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3B" w:rsidRDefault="00BC798D">
      <w:pPr>
        <w:pStyle w:val="1"/>
      </w:pPr>
      <w:r>
        <w:fldChar w:fldCharType="begin"/>
      </w:r>
      <w:r>
        <w:instrText>HYPERLINK "http://ivo.garant.ru/document/redirect/72765718/0"</w:instrText>
      </w:r>
      <w:r>
        <w:fldChar w:fldCharType="separate"/>
      </w:r>
      <w:r w:rsidR="00DE643B">
        <w:rPr>
          <w:rStyle w:val="a4"/>
          <w:rFonts w:cs="Times New Roman CYR"/>
          <w:b w:val="0"/>
          <w:bCs w:val="0"/>
        </w:rPr>
        <w:t>Указ Президента Республики Татарстан от 25 сентября 2019 г. N УП-572 "Об объявлении 2020 года в Республике Татарстан Годом 100-летия образования Татарской АССР"</w:t>
      </w:r>
      <w:r>
        <w:fldChar w:fldCharType="end"/>
      </w:r>
    </w:p>
    <w:p w:rsidR="00DE643B" w:rsidRDefault="00DE643B">
      <w:pPr>
        <w:pStyle w:val="1"/>
      </w:pPr>
      <w:bookmarkStart w:id="0" w:name="_GoBack"/>
      <w:r>
        <w:t>Указ Президента Республики Татарстан</w:t>
      </w:r>
      <w:r>
        <w:br/>
        <w:t>от 25 сентября 2019 г. N УП-572</w:t>
      </w:r>
      <w:r>
        <w:br/>
        <w:t>"Об объявлении 2020 года в Республике Татарстан Годом 100-летия образования Татарской АССР"</w:t>
      </w:r>
    </w:p>
    <w:bookmarkEnd w:id="0"/>
    <w:p w:rsidR="00DE643B" w:rsidRDefault="00DE643B"/>
    <w:p w:rsidR="00DE643B" w:rsidRDefault="00DE643B">
      <w:r>
        <w:t>В ознаменование 100-летия образования Татарской Автономной Советской Социалистической Республики, в целях широкого привлечения общественного внимания к важному историческому этапу становления и развития республики постановляю:</w:t>
      </w:r>
    </w:p>
    <w:p w:rsidR="00DE643B" w:rsidRDefault="00DE643B">
      <w:bookmarkStart w:id="1" w:name="sub_1"/>
      <w:r>
        <w:t>1. Объявить 2020 год в Республике Татарстан Годом 100-летия образования Татарской АССР.</w:t>
      </w:r>
    </w:p>
    <w:p w:rsidR="00DE643B" w:rsidRDefault="00DE643B">
      <w:bookmarkStart w:id="2" w:name="sub_2"/>
      <w:bookmarkEnd w:id="1"/>
      <w:r>
        <w:t>2. Подготовку и проведение мероприятий в рамках Года 100-летия образования Татарской АССР возложить на организационный комитет по подготовке и проведению празднования 100-летия образования Татарской Автономной Советской Социалистической Республики.</w:t>
      </w:r>
    </w:p>
    <w:p w:rsidR="00DE643B" w:rsidRDefault="00DE643B">
      <w:bookmarkStart w:id="3" w:name="sub_3"/>
      <w:bookmarkEnd w:id="2"/>
      <w:r>
        <w:t>3. Предложить главам муниципальных районов и городских округов Республики Татарстан организовать работу по проведению на территориях муниципальных образований мероприятий в рамках Года 100-летия образования Татарской АССР.</w:t>
      </w:r>
    </w:p>
    <w:p w:rsidR="00DE643B" w:rsidRDefault="00DE643B">
      <w:bookmarkStart w:id="4" w:name="sub_4"/>
      <w:bookmarkEnd w:id="3"/>
      <w:r>
        <w:t>4. Предложить территориальным органам федеральных органов исполнительной власти по Республике Татарстан, общественным объединениям и организациям принять активное участие в подготовке и проведении в Республике Татарстан Года 100-летия образования Татарской АССР.</w:t>
      </w:r>
    </w:p>
    <w:p w:rsidR="00DE643B" w:rsidRDefault="00DE643B">
      <w:bookmarkStart w:id="5" w:name="sub_5"/>
      <w:bookmarkEnd w:id="4"/>
      <w:r>
        <w:t>5. Республиканскому агентству по печати и массовым коммуникациям "</w:t>
      </w:r>
      <w:proofErr w:type="spellStart"/>
      <w:r>
        <w:t>Татмедиа</w:t>
      </w:r>
      <w:proofErr w:type="spellEnd"/>
      <w:r>
        <w:t>", республиканским и местным средствам массовой информации обеспечить широкое освещение проведения в Республике Татарстан Года 100-летия образования Татарской АССР.</w:t>
      </w:r>
    </w:p>
    <w:p w:rsidR="00DE643B" w:rsidRDefault="00DE643B">
      <w:bookmarkStart w:id="6" w:name="sub_6"/>
      <w:bookmarkEnd w:id="5"/>
      <w:r>
        <w:t>6. Настоящий Указ вступает в силу со дня его подписания.</w:t>
      </w:r>
    </w:p>
    <w:bookmarkEnd w:id="6"/>
    <w:p w:rsidR="00DE643B" w:rsidRDefault="00DE643B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DE643B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E643B" w:rsidRDefault="00DE643B">
            <w:pPr>
              <w:pStyle w:val="a6"/>
            </w:pPr>
            <w:r>
              <w:t>Президент Республики Татарстан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E643B" w:rsidRDefault="00DE643B">
            <w:pPr>
              <w:pStyle w:val="a5"/>
              <w:jc w:val="right"/>
            </w:pPr>
            <w:r>
              <w:t>Р.Н. </w:t>
            </w:r>
            <w:proofErr w:type="spellStart"/>
            <w:r>
              <w:t>Минниханов</w:t>
            </w:r>
            <w:proofErr w:type="spellEnd"/>
          </w:p>
        </w:tc>
      </w:tr>
    </w:tbl>
    <w:p w:rsidR="00DE643B" w:rsidRDefault="00DE643B"/>
    <w:p w:rsidR="00DE643B" w:rsidRDefault="00DE643B">
      <w:pPr>
        <w:pStyle w:val="a6"/>
      </w:pPr>
      <w:r>
        <w:t>Казань, Кремль</w:t>
      </w:r>
      <w:r>
        <w:br/>
        <w:t>25 сентября 2019 г.</w:t>
      </w:r>
      <w:r>
        <w:br/>
        <w:t>N УП-572</w:t>
      </w:r>
    </w:p>
    <w:sectPr w:rsidR="00DE643B" w:rsidSect="00BC798D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EDA" w:rsidRDefault="00290EDA">
      <w:r>
        <w:separator/>
      </w:r>
    </w:p>
  </w:endnote>
  <w:endnote w:type="continuationSeparator" w:id="0">
    <w:p w:rsidR="00290EDA" w:rsidRDefault="0029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DE643B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E643B" w:rsidRDefault="00BC798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E643B"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07B52">
            <w:rPr>
              <w:rFonts w:ascii="Times New Roman" w:hAnsi="Times New Roman" w:cs="Times New Roman"/>
              <w:noProof/>
              <w:sz w:val="20"/>
              <w:szCs w:val="20"/>
            </w:rPr>
            <w:t>03.12.2019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E643B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E643B" w:rsidRDefault="00DE643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E643B" w:rsidRDefault="00BC798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E643B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07B5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E643B"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07B5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EDA" w:rsidRDefault="00290EDA">
      <w:r>
        <w:separator/>
      </w:r>
    </w:p>
  </w:footnote>
  <w:footnote w:type="continuationSeparator" w:id="0">
    <w:p w:rsidR="00290EDA" w:rsidRDefault="0029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43B" w:rsidRDefault="00DE643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Указ Президента Республики Татарстан от 25 сентября 2019 г. N УП-572 "Об объявлении 2020 года в Республике…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C87"/>
    <w:rsid w:val="00207B52"/>
    <w:rsid w:val="00245E8C"/>
    <w:rsid w:val="00290EDA"/>
    <w:rsid w:val="002A20AE"/>
    <w:rsid w:val="009D1C87"/>
    <w:rsid w:val="00BC798D"/>
    <w:rsid w:val="00DE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8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C798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C798D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BC798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BC798D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BC798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BC798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BC798D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rsid w:val="00BC79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C798D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BC79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BC798D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D1C8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D1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D1C8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D1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2</cp:revision>
  <dcterms:created xsi:type="dcterms:W3CDTF">2019-12-03T17:41:00Z</dcterms:created>
  <dcterms:modified xsi:type="dcterms:W3CDTF">2019-12-03T17:41:00Z</dcterms:modified>
</cp:coreProperties>
</file>