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B08" w:rsidRPr="002F2B08" w:rsidRDefault="002F2B08" w:rsidP="00F3090B">
      <w:pPr>
        <w:shd w:val="clear" w:color="auto" w:fill="FFFFFF"/>
        <w:spacing w:before="540" w:after="270" w:line="510" w:lineRule="atLeast"/>
        <w:jc w:val="center"/>
        <w:outlineLvl w:val="0"/>
        <w:rPr>
          <w:rFonts w:ascii="Arial" w:eastAsia="Times New Roman" w:hAnsi="Arial" w:cs="Arial"/>
          <w:caps/>
          <w:color w:val="545454"/>
          <w:kern w:val="36"/>
          <w:sz w:val="45"/>
          <w:szCs w:val="45"/>
          <w:lang w:eastAsia="ru-RU"/>
        </w:rPr>
      </w:pPr>
      <w:r w:rsidRPr="002F2B08">
        <w:rPr>
          <w:rFonts w:ascii="Arial" w:eastAsia="Times New Roman" w:hAnsi="Arial" w:cs="Arial"/>
          <w:caps/>
          <w:color w:val="545454"/>
          <w:kern w:val="36"/>
          <w:sz w:val="45"/>
          <w:szCs w:val="45"/>
          <w:lang w:eastAsia="ru-RU"/>
        </w:rPr>
        <w:t>ПЕРЕЧЕНЬ СПЕЦИАЛЬНОСТЕЙ ВЫСШЕГО ОБРАЗОВАНИЯ – СПЕЦИАЛИТЕТА В ИНСТИТУТЕ АНТЭ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843"/>
        <w:gridCol w:w="2066"/>
        <w:gridCol w:w="2266"/>
        <w:gridCol w:w="2348"/>
        <w:gridCol w:w="2372"/>
      </w:tblGrid>
      <w:tr w:rsidR="002F2B08" w:rsidRPr="002F2B08" w:rsidTr="002F2B08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 xml:space="preserve">№ </w:t>
            </w:r>
            <w:proofErr w:type="spellStart"/>
            <w:proofErr w:type="gramStart"/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п</w:t>
            </w:r>
            <w:proofErr w:type="spellEnd"/>
            <w:proofErr w:type="gramEnd"/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/</w:t>
            </w:r>
            <w:proofErr w:type="spellStart"/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Коды специальностей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Направления высшего специального образования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Профили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Кафедры</w:t>
            </w:r>
          </w:p>
        </w:tc>
      </w:tr>
      <w:tr w:rsidR="002F2B08" w:rsidRPr="002F2B08" w:rsidTr="002F2B08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24.05.07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proofErr w:type="spellStart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Самолето</w:t>
            </w:r>
            <w:proofErr w:type="spellEnd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- и вертолетостроение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Самолетостроение</w:t>
            </w:r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 </w:t>
            </w:r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 </w:t>
            </w:r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 </w:t>
            </w:r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Вертолетостроение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4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конструкции и проектирования летательных аппаратов</w:t>
              </w:r>
            </w:hyperlink>
          </w:p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5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 xml:space="preserve">Кафедра </w:t>
              </w:r>
              <w:proofErr w:type="spellStart"/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аэрогидродинамики</w:t>
              </w:r>
              <w:proofErr w:type="spellEnd"/>
            </w:hyperlink>
          </w:p>
        </w:tc>
      </w:tr>
      <w:tr w:rsidR="002F2B08" w:rsidRPr="002F2B08" w:rsidTr="002F2B08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24.05.02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Проектирование авиационных и ракетных двигателей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Проектирование авиационных  двигателей  и энергетических установок</w:t>
            </w: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br/>
              <w:t>Проектирование ракетных  двигателей на твердом топливе</w:t>
            </w:r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Проектирование систем охлаждения и устройств тепловой защиты авиационных и ракетных двигателей</w:t>
            </w:r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(Набор не осуществляется,  Текущее обучение: с 4 по 5 курс)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 </w:t>
            </w:r>
          </w:p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6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реактивных двигателей и энергетических установок</w:t>
              </w:r>
            </w:hyperlink>
          </w:p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7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теплотехники и энергетического машиностроения</w:t>
              </w:r>
            </w:hyperlink>
          </w:p>
        </w:tc>
      </w:tr>
    </w:tbl>
    <w:p w:rsidR="002F2B08" w:rsidRPr="002F2B08" w:rsidRDefault="002F2B08" w:rsidP="002F2B08">
      <w:pPr>
        <w:shd w:val="clear" w:color="auto" w:fill="FFFFFF"/>
        <w:spacing w:before="150" w:line="300" w:lineRule="atLeast"/>
        <w:jc w:val="center"/>
        <w:outlineLvl w:val="2"/>
        <w:rPr>
          <w:rFonts w:ascii="inherit" w:eastAsia="Times New Roman" w:hAnsi="inherit" w:cs="Arial"/>
          <w:color w:val="333333"/>
          <w:sz w:val="29"/>
          <w:szCs w:val="29"/>
          <w:lang w:eastAsia="ru-RU"/>
        </w:rPr>
      </w:pPr>
      <w:r w:rsidRPr="002F2B08">
        <w:rPr>
          <w:rFonts w:ascii="inherit" w:eastAsia="Times New Roman" w:hAnsi="inherit" w:cs="Arial"/>
          <w:color w:val="333333"/>
          <w:sz w:val="29"/>
          <w:szCs w:val="29"/>
          <w:lang w:eastAsia="ru-RU"/>
        </w:rPr>
        <w:t>Направления подготовки бакалавров в институте АНТЭ</w:t>
      </w:r>
    </w:p>
    <w:tbl>
      <w:tblPr>
        <w:tblW w:w="9877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7"/>
        <w:gridCol w:w="1388"/>
        <w:gridCol w:w="1419"/>
        <w:gridCol w:w="3259"/>
        <w:gridCol w:w="2944"/>
      </w:tblGrid>
      <w:tr w:rsidR="002F2B08" w:rsidRPr="002F2B08" w:rsidTr="002F2B08">
        <w:tc>
          <w:tcPr>
            <w:tcW w:w="86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 xml:space="preserve">№ </w:t>
            </w:r>
            <w:proofErr w:type="spellStart"/>
            <w:proofErr w:type="gramStart"/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п</w:t>
            </w:r>
            <w:proofErr w:type="spellEnd"/>
            <w:proofErr w:type="gramEnd"/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/</w:t>
            </w:r>
            <w:proofErr w:type="spellStart"/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п</w:t>
            </w:r>
            <w:proofErr w:type="spellEnd"/>
          </w:p>
        </w:tc>
        <w:tc>
          <w:tcPr>
            <w:tcW w:w="138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Коды направлений подготовки</w:t>
            </w:r>
          </w:p>
        </w:tc>
        <w:tc>
          <w:tcPr>
            <w:tcW w:w="141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Направления</w:t>
            </w:r>
          </w:p>
        </w:tc>
        <w:tc>
          <w:tcPr>
            <w:tcW w:w="325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Профили</w:t>
            </w:r>
          </w:p>
        </w:tc>
        <w:tc>
          <w:tcPr>
            <w:tcW w:w="2944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Кафедры</w:t>
            </w:r>
          </w:p>
        </w:tc>
      </w:tr>
      <w:tr w:rsidR="002F2B08" w:rsidRPr="002F2B08" w:rsidTr="002F2B08">
        <w:tc>
          <w:tcPr>
            <w:tcW w:w="86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138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13.03.01</w:t>
            </w:r>
          </w:p>
        </w:tc>
        <w:tc>
          <w:tcPr>
            <w:tcW w:w="141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Теплоэнергетика и теплотех</w:t>
            </w: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lastRenderedPageBreak/>
              <w:t>ника</w:t>
            </w:r>
          </w:p>
        </w:tc>
        <w:tc>
          <w:tcPr>
            <w:tcW w:w="325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lastRenderedPageBreak/>
              <w:t xml:space="preserve">Энергетика </w:t>
            </w:r>
            <w:proofErr w:type="spellStart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теплотехнологий</w:t>
            </w:r>
            <w:proofErr w:type="spellEnd"/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 xml:space="preserve">Теплотехника спортивных </w:t>
            </w: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lastRenderedPageBreak/>
              <w:t>сооружений</w:t>
            </w:r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(Набор не осуществляется,  Текущее обучение: с 4 по 5 курс)</w:t>
            </w:r>
          </w:p>
        </w:tc>
        <w:tc>
          <w:tcPr>
            <w:tcW w:w="2944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8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теплотехники и энергетического машиностроения</w:t>
              </w:r>
            </w:hyperlink>
          </w:p>
        </w:tc>
      </w:tr>
      <w:tr w:rsidR="002F2B08" w:rsidRPr="002F2B08" w:rsidTr="002F2B08">
        <w:tc>
          <w:tcPr>
            <w:tcW w:w="86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lastRenderedPageBreak/>
              <w:t>2.</w:t>
            </w:r>
          </w:p>
        </w:tc>
        <w:tc>
          <w:tcPr>
            <w:tcW w:w="138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13.03.03</w:t>
            </w:r>
          </w:p>
        </w:tc>
        <w:tc>
          <w:tcPr>
            <w:tcW w:w="141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proofErr w:type="gramStart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Энергетического</w:t>
            </w:r>
            <w:proofErr w:type="gramEnd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 xml:space="preserve"> машиностроение</w:t>
            </w:r>
          </w:p>
        </w:tc>
        <w:tc>
          <w:tcPr>
            <w:tcW w:w="325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Двигатели внутреннего сгорания </w:t>
            </w:r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proofErr w:type="spellStart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Паро</w:t>
            </w:r>
            <w:proofErr w:type="spellEnd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- и газотурбинные установки и двигатели</w:t>
            </w:r>
          </w:p>
        </w:tc>
        <w:tc>
          <w:tcPr>
            <w:tcW w:w="2944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9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автомобильных двигателей и сервиса</w:t>
              </w:r>
            </w:hyperlink>
          </w:p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10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теплотехники и энергетического машиностроения</w:t>
              </w:r>
            </w:hyperlink>
          </w:p>
        </w:tc>
      </w:tr>
      <w:tr w:rsidR="002F2B08" w:rsidRPr="002F2B08" w:rsidTr="002F2B08">
        <w:tc>
          <w:tcPr>
            <w:tcW w:w="86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138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15.03.01</w:t>
            </w:r>
          </w:p>
        </w:tc>
        <w:tc>
          <w:tcPr>
            <w:tcW w:w="141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Машиностроение</w:t>
            </w:r>
          </w:p>
        </w:tc>
        <w:tc>
          <w:tcPr>
            <w:tcW w:w="325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Оборудование и технология сварочного производства</w:t>
            </w:r>
          </w:p>
        </w:tc>
        <w:tc>
          <w:tcPr>
            <w:tcW w:w="2944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11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материаловедения, сварки и производственной безопасности</w:t>
              </w:r>
            </w:hyperlink>
          </w:p>
        </w:tc>
      </w:tr>
      <w:tr w:rsidR="002F2B08" w:rsidRPr="002F2B08" w:rsidTr="002F2B08">
        <w:tc>
          <w:tcPr>
            <w:tcW w:w="86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138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15.03.05</w:t>
            </w:r>
          </w:p>
        </w:tc>
        <w:tc>
          <w:tcPr>
            <w:tcW w:w="141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Конструкторско-технологическое обеспечение машиностроительных производств</w:t>
            </w:r>
          </w:p>
        </w:tc>
        <w:tc>
          <w:tcPr>
            <w:tcW w:w="325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Технология, оборудование и автоматизация машиностроительных производств</w:t>
            </w:r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Конструкторско-технологическое обеспечение кузнечно-штамповочного производства</w:t>
            </w:r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Конструкторско-технологическое обеспечение литейного производства</w:t>
            </w:r>
          </w:p>
        </w:tc>
        <w:tc>
          <w:tcPr>
            <w:tcW w:w="2944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12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технологии машиностроительных производств</w:t>
              </w:r>
            </w:hyperlink>
          </w:p>
        </w:tc>
      </w:tr>
      <w:tr w:rsidR="002F2B08" w:rsidRPr="002F2B08" w:rsidTr="002F2B08">
        <w:tc>
          <w:tcPr>
            <w:tcW w:w="86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138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22.03.01</w:t>
            </w:r>
          </w:p>
        </w:tc>
        <w:tc>
          <w:tcPr>
            <w:tcW w:w="141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Материаловедение и технологии материалов</w:t>
            </w:r>
          </w:p>
        </w:tc>
        <w:tc>
          <w:tcPr>
            <w:tcW w:w="325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Материаловедение и технология новых материалов</w:t>
            </w:r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Конструирование и производство изделий из композитных материалов</w:t>
            </w:r>
          </w:p>
        </w:tc>
        <w:tc>
          <w:tcPr>
            <w:tcW w:w="2944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13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материаловедения, сварки и производственной безопасности</w:t>
              </w:r>
            </w:hyperlink>
          </w:p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14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производства летательных аппаратов</w:t>
              </w:r>
            </w:hyperlink>
          </w:p>
        </w:tc>
      </w:tr>
      <w:tr w:rsidR="002F2B08" w:rsidRPr="002F2B08" w:rsidTr="002F2B08">
        <w:tc>
          <w:tcPr>
            <w:tcW w:w="86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138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23.03.02</w:t>
            </w:r>
          </w:p>
        </w:tc>
        <w:tc>
          <w:tcPr>
            <w:tcW w:w="141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Наземные транспортно-технологические комплексы</w:t>
            </w:r>
          </w:p>
        </w:tc>
        <w:tc>
          <w:tcPr>
            <w:tcW w:w="325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proofErr w:type="gramStart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Автомобиле</w:t>
            </w:r>
            <w:proofErr w:type="gramEnd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- и тракторостроение</w:t>
            </w:r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(Набор не осуществляется,  Текущее обучение: с 3 по 4 курс)</w:t>
            </w:r>
          </w:p>
        </w:tc>
        <w:tc>
          <w:tcPr>
            <w:tcW w:w="2944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15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автомобильных двигателей и сервиса</w:t>
              </w:r>
            </w:hyperlink>
          </w:p>
        </w:tc>
      </w:tr>
      <w:tr w:rsidR="002F2B08" w:rsidRPr="002F2B08" w:rsidTr="002F2B08">
        <w:tc>
          <w:tcPr>
            <w:tcW w:w="86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138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23.03.03</w:t>
            </w:r>
          </w:p>
        </w:tc>
        <w:tc>
          <w:tcPr>
            <w:tcW w:w="141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 xml:space="preserve">Эксплуатация </w:t>
            </w:r>
            <w:proofErr w:type="spellStart"/>
            <w:proofErr w:type="gramStart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транспортного-технологических</w:t>
            </w:r>
            <w:proofErr w:type="spellEnd"/>
            <w:proofErr w:type="gramEnd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 xml:space="preserve"> машин и комплекс</w:t>
            </w: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lastRenderedPageBreak/>
              <w:t>ов</w:t>
            </w:r>
          </w:p>
        </w:tc>
        <w:tc>
          <w:tcPr>
            <w:tcW w:w="325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lastRenderedPageBreak/>
              <w:t>Сервис транспортных и технологических машин и оборудования</w:t>
            </w:r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Автомобили и автомобильное хозяйство</w:t>
            </w:r>
          </w:p>
        </w:tc>
        <w:tc>
          <w:tcPr>
            <w:tcW w:w="2944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16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автомобильных двигателей и сервиса</w:t>
              </w:r>
            </w:hyperlink>
          </w:p>
        </w:tc>
      </w:tr>
      <w:tr w:rsidR="002F2B08" w:rsidRPr="002F2B08" w:rsidTr="002F2B08">
        <w:tc>
          <w:tcPr>
            <w:tcW w:w="86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lastRenderedPageBreak/>
              <w:t>8.</w:t>
            </w:r>
          </w:p>
        </w:tc>
        <w:tc>
          <w:tcPr>
            <w:tcW w:w="138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24.03.04</w:t>
            </w:r>
          </w:p>
        </w:tc>
        <w:tc>
          <w:tcPr>
            <w:tcW w:w="141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Авиастроение</w:t>
            </w:r>
          </w:p>
        </w:tc>
        <w:tc>
          <w:tcPr>
            <w:tcW w:w="325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Технология производства самолетов</w:t>
            </w:r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 </w:t>
            </w:r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Самолетостроение</w:t>
            </w:r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 </w:t>
            </w:r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 </w:t>
            </w:r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Вертолетостроение</w:t>
            </w:r>
          </w:p>
        </w:tc>
        <w:tc>
          <w:tcPr>
            <w:tcW w:w="2944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17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производства летательных аппаратов</w:t>
              </w:r>
            </w:hyperlink>
          </w:p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18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конструкции и проектирования летательных аппаратов</w:t>
              </w:r>
            </w:hyperlink>
          </w:p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19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 xml:space="preserve">Кафедра </w:t>
              </w:r>
              <w:proofErr w:type="spellStart"/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аэрогидродинамики</w:t>
              </w:r>
              <w:proofErr w:type="spellEnd"/>
            </w:hyperlink>
          </w:p>
        </w:tc>
      </w:tr>
      <w:tr w:rsidR="002F2B08" w:rsidRPr="002F2B08" w:rsidTr="002F2B08">
        <w:tc>
          <w:tcPr>
            <w:tcW w:w="86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138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24.03.05</w:t>
            </w:r>
          </w:p>
        </w:tc>
        <w:tc>
          <w:tcPr>
            <w:tcW w:w="141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Двигатели летательных аппаратов</w:t>
            </w:r>
          </w:p>
        </w:tc>
        <w:tc>
          <w:tcPr>
            <w:tcW w:w="325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Авиационные двигатели и энергетические установки</w:t>
            </w:r>
          </w:p>
        </w:tc>
        <w:tc>
          <w:tcPr>
            <w:tcW w:w="2944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20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реактивных двигателей и энергетических установок</w:t>
              </w:r>
            </w:hyperlink>
          </w:p>
        </w:tc>
      </w:tr>
      <w:tr w:rsidR="002F2B08" w:rsidRPr="002F2B08" w:rsidTr="002F2B08">
        <w:tc>
          <w:tcPr>
            <w:tcW w:w="86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138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25.03.01</w:t>
            </w:r>
          </w:p>
        </w:tc>
        <w:tc>
          <w:tcPr>
            <w:tcW w:w="141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Техническая эксплуатация летательных аппаратов и двигателей</w:t>
            </w:r>
          </w:p>
        </w:tc>
        <w:tc>
          <w:tcPr>
            <w:tcW w:w="325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 Техническое обслуживание летательных аппаратов и двигателей</w:t>
            </w:r>
          </w:p>
        </w:tc>
        <w:tc>
          <w:tcPr>
            <w:tcW w:w="2944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21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прочности конструкций</w:t>
              </w:r>
            </w:hyperlink>
          </w:p>
        </w:tc>
      </w:tr>
      <w:tr w:rsidR="002F2B08" w:rsidRPr="002F2B08" w:rsidTr="002F2B08">
        <w:tc>
          <w:tcPr>
            <w:tcW w:w="86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138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26.03.02</w:t>
            </w:r>
          </w:p>
        </w:tc>
        <w:tc>
          <w:tcPr>
            <w:tcW w:w="141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 xml:space="preserve">Кораблестроение, </w:t>
            </w:r>
            <w:proofErr w:type="spellStart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океанотехника</w:t>
            </w:r>
            <w:proofErr w:type="spellEnd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 xml:space="preserve"> и системотехника объектов морской инфраструктуры</w:t>
            </w:r>
          </w:p>
        </w:tc>
        <w:tc>
          <w:tcPr>
            <w:tcW w:w="325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Кораблестроение</w:t>
            </w:r>
          </w:p>
        </w:tc>
        <w:tc>
          <w:tcPr>
            <w:tcW w:w="2944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22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конструкции и проектирования летательных аппаратов</w:t>
              </w:r>
            </w:hyperlink>
          </w:p>
        </w:tc>
      </w:tr>
    </w:tbl>
    <w:p w:rsidR="002F2B08" w:rsidRPr="002F2B08" w:rsidRDefault="002F2B08" w:rsidP="002F2B08">
      <w:pPr>
        <w:shd w:val="clear" w:color="auto" w:fill="FFFFFF"/>
        <w:spacing w:before="150" w:line="300" w:lineRule="atLeast"/>
        <w:jc w:val="center"/>
        <w:outlineLvl w:val="2"/>
        <w:rPr>
          <w:rFonts w:ascii="inherit" w:eastAsia="Times New Roman" w:hAnsi="inherit" w:cs="Arial"/>
          <w:color w:val="333333"/>
          <w:sz w:val="29"/>
          <w:szCs w:val="29"/>
          <w:lang w:eastAsia="ru-RU"/>
        </w:rPr>
      </w:pPr>
      <w:r w:rsidRPr="002F2B08">
        <w:rPr>
          <w:rFonts w:ascii="inherit" w:eastAsia="Times New Roman" w:hAnsi="inherit" w:cs="Arial"/>
          <w:color w:val="333333"/>
          <w:sz w:val="29"/>
          <w:szCs w:val="29"/>
          <w:lang w:eastAsia="ru-RU"/>
        </w:rPr>
        <w:t>  ​Направления подготовки магистров в институте АНТЭ</w:t>
      </w:r>
    </w:p>
    <w:tbl>
      <w:tblPr>
        <w:tblW w:w="10777" w:type="dxa"/>
        <w:jc w:val="center"/>
        <w:tblCellMar>
          <w:left w:w="0" w:type="dxa"/>
          <w:right w:w="0" w:type="dxa"/>
        </w:tblCellMar>
        <w:tblLook w:val="04A0"/>
      </w:tblPr>
      <w:tblGrid>
        <w:gridCol w:w="863"/>
        <w:gridCol w:w="1945"/>
        <w:gridCol w:w="2973"/>
        <w:gridCol w:w="2487"/>
        <w:gridCol w:w="2509"/>
      </w:tblGrid>
      <w:tr w:rsidR="002F2B08" w:rsidRPr="002F2B08" w:rsidTr="002F2B08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 xml:space="preserve">№ </w:t>
            </w:r>
            <w:proofErr w:type="spellStart"/>
            <w:proofErr w:type="gramStart"/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п</w:t>
            </w:r>
            <w:proofErr w:type="spellEnd"/>
            <w:proofErr w:type="gramEnd"/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/</w:t>
            </w:r>
            <w:proofErr w:type="spellStart"/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Коды направлений подготовки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Наименование направления</w:t>
            </w:r>
          </w:p>
        </w:tc>
        <w:tc>
          <w:tcPr>
            <w:tcW w:w="248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Профиль</w:t>
            </w:r>
          </w:p>
        </w:tc>
        <w:tc>
          <w:tcPr>
            <w:tcW w:w="250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Кафедра</w:t>
            </w:r>
          </w:p>
        </w:tc>
      </w:tr>
      <w:tr w:rsidR="002F2B08" w:rsidRPr="002F2B08" w:rsidTr="002F2B08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09.04.01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Информатика и вычислительная техника</w:t>
            </w:r>
          </w:p>
        </w:tc>
        <w:tc>
          <w:tcPr>
            <w:tcW w:w="248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Системы автоматизированного проектирования машиностроения</w:t>
            </w:r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 xml:space="preserve">(Набор не </w:t>
            </w: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lastRenderedPageBreak/>
              <w:t>осуществляется, Текущее обучение: со 2 курса)</w:t>
            </w:r>
          </w:p>
        </w:tc>
        <w:tc>
          <w:tcPr>
            <w:tcW w:w="250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23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прочности конструкций</w:t>
              </w:r>
            </w:hyperlink>
          </w:p>
        </w:tc>
      </w:tr>
      <w:tr w:rsidR="002F2B08" w:rsidRPr="002F2B08" w:rsidTr="002F2B08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lastRenderedPageBreak/>
              <w:t>2.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13.04.01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Теплоэнергетика и теплотехника</w:t>
            </w:r>
          </w:p>
        </w:tc>
        <w:tc>
          <w:tcPr>
            <w:tcW w:w="248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Теоретические основы теплотехники</w:t>
            </w:r>
          </w:p>
        </w:tc>
        <w:tc>
          <w:tcPr>
            <w:tcW w:w="250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24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теплотехники и энергетического машиностроения</w:t>
              </w:r>
            </w:hyperlink>
          </w:p>
        </w:tc>
      </w:tr>
      <w:tr w:rsidR="002F2B08" w:rsidRPr="002F2B08" w:rsidTr="002F2B08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13.04.01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Теплотехника и теплоэнергетика</w:t>
            </w:r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proofErr w:type="spellStart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Chemical</w:t>
            </w:r>
            <w:proofErr w:type="spellEnd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and</w:t>
            </w:r>
            <w:proofErr w:type="spellEnd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Energy</w:t>
            </w:r>
            <w:proofErr w:type="spellEnd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Engineering</w:t>
            </w:r>
            <w:proofErr w:type="spellEnd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 xml:space="preserve"> (ГРИНТ)</w:t>
            </w:r>
          </w:p>
        </w:tc>
        <w:tc>
          <w:tcPr>
            <w:tcW w:w="248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Химические и энергетические технологии</w:t>
            </w:r>
          </w:p>
        </w:tc>
        <w:tc>
          <w:tcPr>
            <w:tcW w:w="250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25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теплотехники и энергетического машиностроения</w:t>
              </w:r>
            </w:hyperlink>
          </w:p>
        </w:tc>
      </w:tr>
      <w:tr w:rsidR="002F2B08" w:rsidRPr="002F2B08" w:rsidTr="002F2B08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15.04.05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Конструкторско-технологическое обеспечение машиностроительных производств</w:t>
            </w:r>
          </w:p>
        </w:tc>
        <w:tc>
          <w:tcPr>
            <w:tcW w:w="248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Технология автоматизированного машиностроения</w:t>
            </w:r>
          </w:p>
        </w:tc>
        <w:tc>
          <w:tcPr>
            <w:tcW w:w="250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26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технологии машиностроительных производств</w:t>
              </w:r>
            </w:hyperlink>
          </w:p>
        </w:tc>
      </w:tr>
      <w:tr w:rsidR="002F2B08" w:rsidRPr="002F2B08" w:rsidTr="002F2B08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22.04.01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Материаловедение и технологии материалов</w:t>
            </w:r>
          </w:p>
        </w:tc>
        <w:tc>
          <w:tcPr>
            <w:tcW w:w="248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Материаловедение и технология  новых материалов</w:t>
            </w:r>
          </w:p>
        </w:tc>
        <w:tc>
          <w:tcPr>
            <w:tcW w:w="250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27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материаловедения, сварки и производственной безопасности</w:t>
              </w:r>
            </w:hyperlink>
          </w:p>
        </w:tc>
      </w:tr>
      <w:tr w:rsidR="002F2B08" w:rsidRPr="002F2B08" w:rsidTr="002F2B08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22.04.01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Материаловедение и технологии материалов</w:t>
            </w:r>
          </w:p>
        </w:tc>
        <w:tc>
          <w:tcPr>
            <w:tcW w:w="248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Конструирование и производство изделий из композитных материалов</w:t>
            </w:r>
          </w:p>
        </w:tc>
        <w:tc>
          <w:tcPr>
            <w:tcW w:w="250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28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производства летательных аппаратов</w:t>
              </w:r>
            </w:hyperlink>
          </w:p>
        </w:tc>
      </w:tr>
      <w:tr w:rsidR="002F2B08" w:rsidRPr="002F2B08" w:rsidTr="002F2B08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23.04.02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 xml:space="preserve">Наземные транспортно-технологические </w:t>
            </w:r>
            <w:proofErr w:type="spellStart"/>
            <w:proofErr w:type="gramStart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комп</w:t>
            </w:r>
            <w:proofErr w:type="spellEnd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лексы</w:t>
            </w:r>
            <w:proofErr w:type="spellEnd"/>
            <w:proofErr w:type="gramEnd"/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proofErr w:type="spellStart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Automotive</w:t>
            </w:r>
            <w:proofErr w:type="spellEnd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Engineering</w:t>
            </w:r>
            <w:proofErr w:type="spellEnd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 xml:space="preserve"> (ГРИНТ)</w:t>
            </w:r>
          </w:p>
        </w:tc>
        <w:tc>
          <w:tcPr>
            <w:tcW w:w="248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Проектирование автомобилей и их систем</w:t>
            </w:r>
          </w:p>
        </w:tc>
        <w:tc>
          <w:tcPr>
            <w:tcW w:w="250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29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автомобильных двигателей и сервиса</w:t>
              </w:r>
            </w:hyperlink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 </w:t>
            </w:r>
          </w:p>
        </w:tc>
      </w:tr>
      <w:tr w:rsidR="002F2B08" w:rsidRPr="002F2B08" w:rsidTr="002F2B08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24.04.04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Авиастроение</w:t>
            </w:r>
          </w:p>
        </w:tc>
        <w:tc>
          <w:tcPr>
            <w:tcW w:w="248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Самолетостроение</w:t>
            </w:r>
          </w:p>
        </w:tc>
        <w:tc>
          <w:tcPr>
            <w:tcW w:w="250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30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конструкции и проектирования летательных аппаратов</w:t>
              </w:r>
            </w:hyperlink>
          </w:p>
        </w:tc>
      </w:tr>
      <w:tr w:rsidR="002F2B08" w:rsidRPr="002F2B08" w:rsidTr="002F2B08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24.04.04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Авиастроение</w:t>
            </w:r>
          </w:p>
        </w:tc>
        <w:tc>
          <w:tcPr>
            <w:tcW w:w="248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Аэродинамическое проектирование летательных аппаратов</w:t>
            </w:r>
          </w:p>
        </w:tc>
        <w:tc>
          <w:tcPr>
            <w:tcW w:w="250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31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 xml:space="preserve">Кафедра </w:t>
              </w:r>
              <w:proofErr w:type="spellStart"/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аэрогидродинамики</w:t>
              </w:r>
              <w:proofErr w:type="spellEnd"/>
            </w:hyperlink>
          </w:p>
        </w:tc>
      </w:tr>
      <w:tr w:rsidR="002F2B08" w:rsidRPr="002F2B08" w:rsidTr="002F2B08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24.04.04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Авиастроение</w:t>
            </w:r>
          </w:p>
        </w:tc>
        <w:tc>
          <w:tcPr>
            <w:tcW w:w="248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 xml:space="preserve">Технология производства </w:t>
            </w: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lastRenderedPageBreak/>
              <w:t>самолетов</w:t>
            </w:r>
          </w:p>
        </w:tc>
        <w:tc>
          <w:tcPr>
            <w:tcW w:w="250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32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 xml:space="preserve">Кафедра производства летательных </w:t>
              </w:r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lastRenderedPageBreak/>
                <w:t>аппаратов</w:t>
              </w:r>
            </w:hyperlink>
          </w:p>
        </w:tc>
      </w:tr>
      <w:tr w:rsidR="002F2B08" w:rsidRPr="002F2B08" w:rsidTr="002F2B08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lastRenderedPageBreak/>
              <w:t>11.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24.04.04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Авиастроение</w:t>
            </w:r>
          </w:p>
        </w:tc>
        <w:tc>
          <w:tcPr>
            <w:tcW w:w="248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Вертолетостроение</w:t>
            </w:r>
          </w:p>
        </w:tc>
        <w:tc>
          <w:tcPr>
            <w:tcW w:w="250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33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вертолетостроение</w:t>
              </w:r>
            </w:hyperlink>
          </w:p>
        </w:tc>
      </w:tr>
      <w:tr w:rsidR="002F2B08" w:rsidRPr="002F2B08" w:rsidTr="002F2B08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24.04.04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Авиастроение</w:t>
            </w:r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proofErr w:type="spellStart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Aerospace</w:t>
            </w:r>
            <w:proofErr w:type="spellEnd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Engineering</w:t>
            </w:r>
            <w:proofErr w:type="spellEnd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 xml:space="preserve"> (ГРИНТ)</w:t>
            </w:r>
          </w:p>
        </w:tc>
        <w:tc>
          <w:tcPr>
            <w:tcW w:w="248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Строительная механика и проектирование самолета</w:t>
            </w:r>
          </w:p>
        </w:tc>
        <w:tc>
          <w:tcPr>
            <w:tcW w:w="250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34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прочности конструкций</w:t>
              </w:r>
            </w:hyperlink>
          </w:p>
        </w:tc>
      </w:tr>
      <w:tr w:rsidR="002F2B08" w:rsidRPr="002F2B08" w:rsidTr="002F2B08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24.04.04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Авиастроение</w:t>
            </w:r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proofErr w:type="spellStart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Aerospace</w:t>
            </w:r>
            <w:proofErr w:type="spellEnd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Engineering</w:t>
            </w:r>
            <w:proofErr w:type="spellEnd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 xml:space="preserve"> (ГРИНТ)</w:t>
            </w:r>
          </w:p>
        </w:tc>
        <w:tc>
          <w:tcPr>
            <w:tcW w:w="248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Авиационные двигатели</w:t>
            </w:r>
          </w:p>
        </w:tc>
        <w:tc>
          <w:tcPr>
            <w:tcW w:w="250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35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реактивных двигателей и энергетических установок</w:t>
              </w:r>
            </w:hyperlink>
          </w:p>
        </w:tc>
      </w:tr>
      <w:tr w:rsidR="002F2B08" w:rsidRPr="002F2B08" w:rsidTr="002F2B08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24.04.05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Двигатели летательных аппаратов</w:t>
            </w:r>
          </w:p>
        </w:tc>
        <w:tc>
          <w:tcPr>
            <w:tcW w:w="248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Авиационные двигатели и энергетические установки</w:t>
            </w:r>
          </w:p>
        </w:tc>
        <w:tc>
          <w:tcPr>
            <w:tcW w:w="250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36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реактивных двигателей и энергетических установок</w:t>
              </w:r>
            </w:hyperlink>
          </w:p>
        </w:tc>
      </w:tr>
      <w:tr w:rsidR="002F2B08" w:rsidRPr="002F2B08" w:rsidTr="002F2B08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24.04.05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Двигатели летательных аппаратов</w:t>
            </w:r>
          </w:p>
        </w:tc>
        <w:tc>
          <w:tcPr>
            <w:tcW w:w="2487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Проектирование ракетных двигателей на твердом топливе</w:t>
            </w:r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(Набор не осуществляется,  Текущее обучение: со 2 курса)</w:t>
            </w:r>
          </w:p>
        </w:tc>
        <w:tc>
          <w:tcPr>
            <w:tcW w:w="2509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37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реактивных двигателей и энергетических установок</w:t>
              </w:r>
            </w:hyperlink>
          </w:p>
        </w:tc>
      </w:tr>
    </w:tbl>
    <w:p w:rsidR="002F2B08" w:rsidRPr="002F2B08" w:rsidRDefault="002F2B08" w:rsidP="002F2B08">
      <w:pPr>
        <w:shd w:val="clear" w:color="auto" w:fill="FFFFFF"/>
        <w:spacing w:before="150" w:line="300" w:lineRule="atLeast"/>
        <w:jc w:val="center"/>
        <w:outlineLvl w:val="2"/>
        <w:rPr>
          <w:rFonts w:ascii="inherit" w:eastAsia="Times New Roman" w:hAnsi="inherit" w:cs="Arial"/>
          <w:color w:val="333333"/>
          <w:sz w:val="29"/>
          <w:szCs w:val="29"/>
          <w:lang w:eastAsia="ru-RU"/>
        </w:rPr>
      </w:pPr>
      <w:r w:rsidRPr="002F2B08">
        <w:rPr>
          <w:rFonts w:ascii="inherit" w:eastAsia="Times New Roman" w:hAnsi="inherit" w:cs="Arial"/>
          <w:color w:val="333333"/>
          <w:sz w:val="29"/>
          <w:szCs w:val="29"/>
          <w:lang w:eastAsia="ru-RU"/>
        </w:rPr>
        <w:t xml:space="preserve">Заочная, </w:t>
      </w:r>
      <w:proofErr w:type="spellStart"/>
      <w:r w:rsidRPr="002F2B08">
        <w:rPr>
          <w:rFonts w:ascii="inherit" w:eastAsia="Times New Roman" w:hAnsi="inherit" w:cs="Arial"/>
          <w:color w:val="333333"/>
          <w:sz w:val="29"/>
          <w:szCs w:val="29"/>
          <w:lang w:eastAsia="ru-RU"/>
        </w:rPr>
        <w:t>очно-заочная</w:t>
      </w:r>
      <w:proofErr w:type="spellEnd"/>
      <w:r w:rsidRPr="002F2B08">
        <w:rPr>
          <w:rFonts w:ascii="inherit" w:eastAsia="Times New Roman" w:hAnsi="inherit" w:cs="Arial"/>
          <w:color w:val="333333"/>
          <w:sz w:val="29"/>
          <w:szCs w:val="29"/>
          <w:lang w:eastAsia="ru-RU"/>
        </w:rPr>
        <w:t xml:space="preserve"> форма обучения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327"/>
        <w:gridCol w:w="1910"/>
        <w:gridCol w:w="2369"/>
        <w:gridCol w:w="2077"/>
        <w:gridCol w:w="2212"/>
      </w:tblGrid>
      <w:tr w:rsidR="002F2B08" w:rsidRPr="002F2B08" w:rsidTr="002F2B08"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 xml:space="preserve">№ </w:t>
            </w:r>
            <w:proofErr w:type="spellStart"/>
            <w:proofErr w:type="gramStart"/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п</w:t>
            </w:r>
            <w:proofErr w:type="spellEnd"/>
            <w:proofErr w:type="gramEnd"/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/</w:t>
            </w:r>
            <w:proofErr w:type="spellStart"/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Коды направлений подготовки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Направления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Профили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Кафедры</w:t>
            </w:r>
          </w:p>
        </w:tc>
      </w:tr>
      <w:tr w:rsidR="002F2B08" w:rsidRPr="002F2B08" w:rsidTr="002F2B08"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proofErr w:type="spellStart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Очно-заочная</w:t>
            </w:r>
            <w:proofErr w:type="spellEnd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 xml:space="preserve"> форма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13.03.03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Энергетическое машиностроение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br/>
            </w:r>
            <w:proofErr w:type="spellStart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Паро</w:t>
            </w:r>
            <w:proofErr w:type="spellEnd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 xml:space="preserve"> и газотурбинные установки и двигатели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38" w:tgtFrame="_self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реактивных двигателей и энергетических установок</w:t>
              </w:r>
            </w:hyperlink>
          </w:p>
        </w:tc>
      </w:tr>
      <w:tr w:rsidR="002F2B08" w:rsidRPr="002F2B08" w:rsidTr="002F2B08"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Заочная форма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23.03.03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 xml:space="preserve">Эксплуатация </w:t>
            </w:r>
            <w:proofErr w:type="spellStart"/>
            <w:proofErr w:type="gramStart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транспортного-технологических</w:t>
            </w:r>
            <w:proofErr w:type="spellEnd"/>
            <w:proofErr w:type="gramEnd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 xml:space="preserve"> машин и комплексов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Автомобили и автомобильное хозяйство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39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Кафедра автомобильных двигателей и сервиса</w:t>
              </w:r>
            </w:hyperlink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br/>
              <w:t> </w:t>
            </w:r>
          </w:p>
        </w:tc>
      </w:tr>
    </w:tbl>
    <w:p w:rsidR="002F2B08" w:rsidRPr="002F2B08" w:rsidRDefault="002F2B08" w:rsidP="002F2B08">
      <w:pPr>
        <w:shd w:val="clear" w:color="auto" w:fill="FFFFFF"/>
        <w:spacing w:before="150" w:after="150" w:line="300" w:lineRule="atLeast"/>
        <w:jc w:val="center"/>
        <w:outlineLvl w:val="2"/>
        <w:rPr>
          <w:rFonts w:ascii="inherit" w:eastAsia="Times New Roman" w:hAnsi="inherit" w:cs="Arial"/>
          <w:color w:val="333333"/>
          <w:sz w:val="29"/>
          <w:szCs w:val="29"/>
          <w:lang w:eastAsia="ru-RU"/>
        </w:rPr>
      </w:pPr>
      <w:r w:rsidRPr="002F2B08">
        <w:rPr>
          <w:rFonts w:ascii="inherit" w:eastAsia="Times New Roman" w:hAnsi="inherit" w:cs="Arial"/>
          <w:color w:val="333333"/>
          <w:sz w:val="29"/>
          <w:szCs w:val="29"/>
          <w:lang w:eastAsia="ru-RU"/>
        </w:rPr>
        <w:t>Высшая школа технологий и менеджмента (ВШТМ–ИАНТЭ)</w:t>
      </w:r>
    </w:p>
    <w:p w:rsidR="002F2B08" w:rsidRPr="002F2B08" w:rsidRDefault="002F2B08" w:rsidP="002F2B08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2F2B08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ВШТМ–ИАНТЭ готовит бакалавров на базе </w:t>
      </w:r>
      <w:proofErr w:type="gramStart"/>
      <w:r w:rsidRPr="002F2B08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профессионального</w:t>
      </w:r>
      <w:proofErr w:type="gramEnd"/>
      <w:r w:rsidRPr="002F2B08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 образования, а также по программам подготовки магистров на базе ВО, включая: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41"/>
        <w:gridCol w:w="2786"/>
        <w:gridCol w:w="1423"/>
        <w:gridCol w:w="1423"/>
        <w:gridCol w:w="3422"/>
      </w:tblGrid>
      <w:tr w:rsidR="002F2B08" w:rsidRPr="002F2B08" w:rsidTr="002F2B08">
        <w:tc>
          <w:tcPr>
            <w:tcW w:w="61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 xml:space="preserve">№ </w:t>
            </w:r>
            <w:proofErr w:type="spellStart"/>
            <w:proofErr w:type="gramStart"/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lastRenderedPageBreak/>
              <w:t>п</w:t>
            </w:r>
            <w:proofErr w:type="spellEnd"/>
            <w:proofErr w:type="gramEnd"/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/</w:t>
            </w:r>
            <w:proofErr w:type="spellStart"/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п</w:t>
            </w:r>
            <w:proofErr w:type="spellEnd"/>
          </w:p>
        </w:tc>
        <w:tc>
          <w:tcPr>
            <w:tcW w:w="288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lastRenderedPageBreak/>
              <w:t>Направление</w:t>
            </w:r>
          </w:p>
        </w:tc>
        <w:tc>
          <w:tcPr>
            <w:tcW w:w="10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 xml:space="preserve">Форма </w:t>
            </w: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lastRenderedPageBreak/>
              <w:t>обучения</w:t>
            </w:r>
          </w:p>
        </w:tc>
        <w:tc>
          <w:tcPr>
            <w:tcW w:w="10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lastRenderedPageBreak/>
              <w:t xml:space="preserve">Срок </w:t>
            </w: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lastRenderedPageBreak/>
              <w:t>обучения</w:t>
            </w:r>
          </w:p>
        </w:tc>
        <w:tc>
          <w:tcPr>
            <w:tcW w:w="177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lastRenderedPageBreak/>
              <w:t>Примечание</w:t>
            </w:r>
          </w:p>
        </w:tc>
      </w:tr>
      <w:tr w:rsidR="002F2B08" w:rsidRPr="002F2B08" w:rsidTr="002F2B08">
        <w:tc>
          <w:tcPr>
            <w:tcW w:w="9615" w:type="dxa"/>
            <w:gridSpan w:val="5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lastRenderedPageBreak/>
              <w:t>БАКАЛАВРИАТ</w:t>
            </w:r>
          </w:p>
        </w:tc>
      </w:tr>
      <w:tr w:rsidR="002F2B08" w:rsidRPr="002F2B08" w:rsidTr="002F2B08">
        <w:tc>
          <w:tcPr>
            <w:tcW w:w="61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288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13.03.03 «Энергетическое машиностроение»</w:t>
            </w:r>
          </w:p>
        </w:tc>
        <w:tc>
          <w:tcPr>
            <w:tcW w:w="10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заочная</w:t>
            </w:r>
          </w:p>
        </w:tc>
        <w:tc>
          <w:tcPr>
            <w:tcW w:w="10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5 лет</w:t>
            </w:r>
          </w:p>
        </w:tc>
        <w:tc>
          <w:tcPr>
            <w:tcW w:w="177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Возможно ускорение обучения</w:t>
            </w:r>
          </w:p>
        </w:tc>
      </w:tr>
      <w:tr w:rsidR="002F2B08" w:rsidRPr="002F2B08" w:rsidTr="002F2B08">
        <w:tc>
          <w:tcPr>
            <w:tcW w:w="61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288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15.03.05 «Конструкторско-технологическое обеспечение машиностроительных производств»</w:t>
            </w:r>
          </w:p>
        </w:tc>
        <w:tc>
          <w:tcPr>
            <w:tcW w:w="10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заочная</w:t>
            </w:r>
          </w:p>
        </w:tc>
        <w:tc>
          <w:tcPr>
            <w:tcW w:w="10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5 лет</w:t>
            </w:r>
          </w:p>
        </w:tc>
        <w:tc>
          <w:tcPr>
            <w:tcW w:w="177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Возможно ускорение обучения</w:t>
            </w:r>
          </w:p>
        </w:tc>
      </w:tr>
      <w:tr w:rsidR="002F2B08" w:rsidRPr="002F2B08" w:rsidTr="002F2B08">
        <w:tc>
          <w:tcPr>
            <w:tcW w:w="61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288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23.03.03 «Эксплуатация транспортно-технологических машин и комплексов»</w:t>
            </w:r>
          </w:p>
        </w:tc>
        <w:tc>
          <w:tcPr>
            <w:tcW w:w="10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заочная</w:t>
            </w:r>
          </w:p>
        </w:tc>
        <w:tc>
          <w:tcPr>
            <w:tcW w:w="10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5 лет</w:t>
            </w:r>
          </w:p>
        </w:tc>
        <w:tc>
          <w:tcPr>
            <w:tcW w:w="177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Возможно ускорение обучения</w:t>
            </w:r>
          </w:p>
        </w:tc>
      </w:tr>
      <w:tr w:rsidR="002F2B08" w:rsidRPr="002F2B08" w:rsidTr="002F2B08">
        <w:tc>
          <w:tcPr>
            <w:tcW w:w="61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288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25.03.01 «Техническая эксплуатация летательных аппаратов и двигателей»</w:t>
            </w:r>
          </w:p>
        </w:tc>
        <w:tc>
          <w:tcPr>
            <w:tcW w:w="10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заочная</w:t>
            </w:r>
          </w:p>
        </w:tc>
        <w:tc>
          <w:tcPr>
            <w:tcW w:w="10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5 лет</w:t>
            </w:r>
          </w:p>
        </w:tc>
        <w:tc>
          <w:tcPr>
            <w:tcW w:w="177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Возможно ускорение обучения</w:t>
            </w:r>
          </w:p>
        </w:tc>
      </w:tr>
      <w:tr w:rsidR="002F2B08" w:rsidRPr="002F2B08" w:rsidTr="002F2B08">
        <w:trPr>
          <w:trHeight w:val="330"/>
        </w:trPr>
        <w:tc>
          <w:tcPr>
            <w:tcW w:w="61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288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38.03.01 «Экономика»</w:t>
            </w:r>
          </w:p>
        </w:tc>
        <w:tc>
          <w:tcPr>
            <w:tcW w:w="10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заочная</w:t>
            </w:r>
          </w:p>
        </w:tc>
        <w:tc>
          <w:tcPr>
            <w:tcW w:w="10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5 лет</w:t>
            </w:r>
          </w:p>
        </w:tc>
        <w:tc>
          <w:tcPr>
            <w:tcW w:w="177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Возможно ускорение обучения</w:t>
            </w:r>
          </w:p>
        </w:tc>
      </w:tr>
      <w:tr w:rsidR="002F2B08" w:rsidRPr="002F2B08" w:rsidTr="002F2B08">
        <w:tc>
          <w:tcPr>
            <w:tcW w:w="61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288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38.03.02 «Менеджмент»</w:t>
            </w:r>
          </w:p>
        </w:tc>
        <w:tc>
          <w:tcPr>
            <w:tcW w:w="10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заочная</w:t>
            </w:r>
          </w:p>
        </w:tc>
        <w:tc>
          <w:tcPr>
            <w:tcW w:w="10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5 лет</w:t>
            </w:r>
          </w:p>
        </w:tc>
        <w:tc>
          <w:tcPr>
            <w:tcW w:w="177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Возможно ускорение обучения</w:t>
            </w:r>
          </w:p>
        </w:tc>
      </w:tr>
      <w:tr w:rsidR="002F2B08" w:rsidRPr="002F2B08" w:rsidTr="002F2B08">
        <w:tc>
          <w:tcPr>
            <w:tcW w:w="9615" w:type="dxa"/>
            <w:gridSpan w:val="5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МАГИСТРАТУРА</w:t>
            </w:r>
          </w:p>
        </w:tc>
      </w:tr>
      <w:tr w:rsidR="002F2B08" w:rsidRPr="002F2B08" w:rsidTr="002F2B08">
        <w:trPr>
          <w:trHeight w:val="75"/>
        </w:trPr>
        <w:tc>
          <w:tcPr>
            <w:tcW w:w="61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288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38.04.01 «Экономика»</w:t>
            </w:r>
          </w:p>
        </w:tc>
        <w:tc>
          <w:tcPr>
            <w:tcW w:w="10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заочная</w:t>
            </w:r>
          </w:p>
        </w:tc>
        <w:tc>
          <w:tcPr>
            <w:tcW w:w="10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 года 5 месяцев</w:t>
            </w:r>
          </w:p>
        </w:tc>
        <w:tc>
          <w:tcPr>
            <w:tcW w:w="177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 </w:t>
            </w:r>
          </w:p>
        </w:tc>
      </w:tr>
      <w:tr w:rsidR="002F2B08" w:rsidRPr="002F2B08" w:rsidTr="002F2B08">
        <w:tc>
          <w:tcPr>
            <w:tcW w:w="61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288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38.04.02 «Менеджмент»</w:t>
            </w:r>
          </w:p>
        </w:tc>
        <w:tc>
          <w:tcPr>
            <w:tcW w:w="10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proofErr w:type="spellStart"/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очно-заочная</w:t>
            </w:r>
            <w:proofErr w:type="spellEnd"/>
          </w:p>
        </w:tc>
        <w:tc>
          <w:tcPr>
            <w:tcW w:w="10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 года 5 месяцев</w:t>
            </w:r>
          </w:p>
        </w:tc>
        <w:tc>
          <w:tcPr>
            <w:tcW w:w="177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 </w:t>
            </w:r>
          </w:p>
        </w:tc>
      </w:tr>
    </w:tbl>
    <w:p w:rsidR="002F2B08" w:rsidRPr="002F2B08" w:rsidRDefault="002F2B08" w:rsidP="002F2B08">
      <w:pPr>
        <w:shd w:val="clear" w:color="auto" w:fill="FFFFFF"/>
        <w:spacing w:line="300" w:lineRule="atLeast"/>
        <w:jc w:val="center"/>
        <w:outlineLvl w:val="2"/>
        <w:rPr>
          <w:rFonts w:ascii="inherit" w:eastAsia="Times New Roman" w:hAnsi="inherit" w:cs="Arial"/>
          <w:color w:val="333333"/>
          <w:sz w:val="29"/>
          <w:szCs w:val="29"/>
          <w:lang w:eastAsia="ru-RU"/>
        </w:rPr>
      </w:pPr>
      <w:hyperlink r:id="rId40" w:history="1">
        <w:r w:rsidRPr="002F2B08">
          <w:rPr>
            <w:rFonts w:ascii="inherit" w:eastAsia="Times New Roman" w:hAnsi="inherit" w:cs="Arial"/>
            <w:color w:val="2D57AD"/>
            <w:sz w:val="29"/>
            <w:u w:val="single"/>
            <w:lang w:eastAsia="ru-RU"/>
          </w:rPr>
          <w:t>Учебно-исследовательский центр «Технолог»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41"/>
        <w:gridCol w:w="2692"/>
        <w:gridCol w:w="1423"/>
        <w:gridCol w:w="1423"/>
        <w:gridCol w:w="3516"/>
      </w:tblGrid>
      <w:tr w:rsidR="002F2B08" w:rsidRPr="002F2B08" w:rsidTr="002F2B08">
        <w:tc>
          <w:tcPr>
            <w:tcW w:w="63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 xml:space="preserve">№ </w:t>
            </w:r>
            <w:proofErr w:type="spellStart"/>
            <w:proofErr w:type="gramStart"/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п</w:t>
            </w:r>
            <w:proofErr w:type="spellEnd"/>
            <w:proofErr w:type="gramEnd"/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/</w:t>
            </w:r>
            <w:proofErr w:type="spellStart"/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п</w:t>
            </w:r>
            <w:proofErr w:type="spellEnd"/>
          </w:p>
        </w:tc>
        <w:tc>
          <w:tcPr>
            <w:tcW w:w="285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Направление</w:t>
            </w:r>
          </w:p>
        </w:tc>
        <w:tc>
          <w:tcPr>
            <w:tcW w:w="10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Форма обучения</w:t>
            </w:r>
          </w:p>
        </w:tc>
        <w:tc>
          <w:tcPr>
            <w:tcW w:w="10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Срок обучения</w:t>
            </w:r>
          </w:p>
        </w:tc>
        <w:tc>
          <w:tcPr>
            <w:tcW w:w="178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Примечание</w:t>
            </w:r>
          </w:p>
        </w:tc>
      </w:tr>
      <w:tr w:rsidR="002F2B08" w:rsidRPr="002F2B08" w:rsidTr="002F2B08">
        <w:tc>
          <w:tcPr>
            <w:tcW w:w="9615" w:type="dxa"/>
            <w:gridSpan w:val="5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БАКАЛАВРИАТ</w:t>
            </w:r>
          </w:p>
        </w:tc>
      </w:tr>
      <w:tr w:rsidR="002F2B08" w:rsidRPr="002F2B08" w:rsidTr="002F2B08">
        <w:tc>
          <w:tcPr>
            <w:tcW w:w="63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285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15.03.01 Машиностроение</w:t>
            </w:r>
          </w:p>
        </w:tc>
        <w:tc>
          <w:tcPr>
            <w:tcW w:w="10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заочная</w:t>
            </w:r>
          </w:p>
        </w:tc>
        <w:tc>
          <w:tcPr>
            <w:tcW w:w="10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5 лет</w:t>
            </w:r>
          </w:p>
        </w:tc>
        <w:tc>
          <w:tcPr>
            <w:tcW w:w="178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 </w:t>
            </w:r>
          </w:p>
        </w:tc>
      </w:tr>
    </w:tbl>
    <w:p w:rsidR="002F2B08" w:rsidRPr="002F2B08" w:rsidRDefault="002F2B08" w:rsidP="002F2B08">
      <w:pPr>
        <w:shd w:val="clear" w:color="auto" w:fill="FFFFFF"/>
        <w:spacing w:before="150" w:line="300" w:lineRule="atLeast"/>
        <w:jc w:val="center"/>
        <w:outlineLvl w:val="2"/>
        <w:rPr>
          <w:rFonts w:ascii="inherit" w:eastAsia="Times New Roman" w:hAnsi="inherit" w:cs="Arial"/>
          <w:color w:val="333333"/>
          <w:sz w:val="29"/>
          <w:szCs w:val="29"/>
          <w:lang w:eastAsia="ru-RU"/>
        </w:rPr>
      </w:pPr>
      <w:r w:rsidRPr="002F2B08">
        <w:rPr>
          <w:rFonts w:ascii="inherit" w:eastAsia="Times New Roman" w:hAnsi="inherit" w:cs="Arial"/>
          <w:color w:val="333333"/>
          <w:sz w:val="29"/>
          <w:szCs w:val="29"/>
          <w:lang w:eastAsia="ru-RU"/>
        </w:rPr>
        <w:t>Обучение в отделении СПО в ИАНТЭ «Технический колледж»</w:t>
      </w:r>
    </w:p>
    <w:tbl>
      <w:tblPr>
        <w:tblW w:w="5050" w:type="pct"/>
        <w:tblCellMar>
          <w:left w:w="0" w:type="dxa"/>
          <w:right w:w="0" w:type="dxa"/>
        </w:tblCellMar>
        <w:tblLook w:val="04A0"/>
      </w:tblPr>
      <w:tblGrid>
        <w:gridCol w:w="970"/>
        <w:gridCol w:w="3117"/>
        <w:gridCol w:w="1643"/>
        <w:gridCol w:w="2307"/>
        <w:gridCol w:w="1957"/>
      </w:tblGrid>
      <w:tr w:rsidR="002F2B08" w:rsidRPr="002F2B08" w:rsidTr="002F2B08">
        <w:tc>
          <w:tcPr>
            <w:tcW w:w="24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п</w:t>
            </w:r>
            <w:proofErr w:type="spellEnd"/>
            <w:proofErr w:type="gramEnd"/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/</w:t>
            </w:r>
            <w:proofErr w:type="spellStart"/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п</w:t>
            </w:r>
            <w:proofErr w:type="spellEnd"/>
          </w:p>
        </w:tc>
        <w:tc>
          <w:tcPr>
            <w:tcW w:w="27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Специальность</w:t>
            </w:r>
          </w:p>
        </w:tc>
        <w:tc>
          <w:tcPr>
            <w:tcW w:w="10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Форма обучения</w:t>
            </w:r>
          </w:p>
        </w:tc>
        <w:tc>
          <w:tcPr>
            <w:tcW w:w="169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Квалификация</w:t>
            </w:r>
          </w:p>
        </w:tc>
        <w:tc>
          <w:tcPr>
            <w:tcW w:w="169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b/>
                <w:bCs/>
                <w:color w:val="444444"/>
                <w:sz w:val="21"/>
                <w:lang w:eastAsia="ru-RU"/>
              </w:rPr>
              <w:t>Срок обучения</w:t>
            </w:r>
          </w:p>
        </w:tc>
      </w:tr>
      <w:tr w:rsidR="002F2B08" w:rsidRPr="002F2B08" w:rsidTr="002F2B08">
        <w:tc>
          <w:tcPr>
            <w:tcW w:w="24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1. </w:t>
            </w:r>
          </w:p>
        </w:tc>
        <w:tc>
          <w:tcPr>
            <w:tcW w:w="27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 </w:t>
            </w:r>
            <w:hyperlink r:id="rId41" w:history="1">
              <w:r w:rsidRPr="002F2B08">
                <w:rPr>
                  <w:rFonts w:ascii="Times New Roman" w:eastAsia="Times New Roman" w:hAnsi="Times New Roman" w:cs="Times New Roman"/>
                  <w:color w:val="2D57AD"/>
                  <w:sz w:val="21"/>
                  <w:u w:val="single"/>
                  <w:lang w:eastAsia="ru-RU"/>
                </w:rPr>
                <w:t>Экономика и бухгалтерский учет</w:t>
              </w:r>
            </w:hyperlink>
          </w:p>
        </w:tc>
        <w:tc>
          <w:tcPr>
            <w:tcW w:w="10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очная</w:t>
            </w:r>
          </w:p>
        </w:tc>
        <w:tc>
          <w:tcPr>
            <w:tcW w:w="169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бухгалтер</w:t>
            </w:r>
          </w:p>
        </w:tc>
        <w:tc>
          <w:tcPr>
            <w:tcW w:w="169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 года и 10 месяцев</w:t>
            </w:r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(на базе 9 классов)</w:t>
            </w:r>
          </w:p>
        </w:tc>
      </w:tr>
      <w:tr w:rsidR="002F2B08" w:rsidRPr="002F2B08" w:rsidTr="002F2B08">
        <w:tc>
          <w:tcPr>
            <w:tcW w:w="24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2. </w:t>
            </w:r>
          </w:p>
        </w:tc>
        <w:tc>
          <w:tcPr>
            <w:tcW w:w="27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hyperlink r:id="rId42" w:history="1">
              <w:r w:rsidRPr="002F2B08">
                <w:rPr>
                  <w:rFonts w:ascii="Times New Roman" w:eastAsia="Times New Roman" w:hAnsi="Times New Roman" w:cs="Times New Roman"/>
                  <w:color w:val="0000FF"/>
                  <w:sz w:val="21"/>
                  <w:u w:val="single"/>
                  <w:lang w:eastAsia="ru-RU"/>
                </w:rPr>
                <w:t>Техническое обслуживание и ремонт автомобильного транспорта</w:t>
              </w:r>
            </w:hyperlink>
          </w:p>
        </w:tc>
        <w:tc>
          <w:tcPr>
            <w:tcW w:w="106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очная</w:t>
            </w:r>
          </w:p>
        </w:tc>
        <w:tc>
          <w:tcPr>
            <w:tcW w:w="169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техник</w:t>
            </w:r>
          </w:p>
        </w:tc>
        <w:tc>
          <w:tcPr>
            <w:tcW w:w="169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auto"/>
            <w:tcMar>
              <w:top w:w="135" w:type="dxa"/>
              <w:left w:w="270" w:type="dxa"/>
              <w:bottom w:w="135" w:type="dxa"/>
              <w:right w:w="270" w:type="dxa"/>
            </w:tcMar>
            <w:vAlign w:val="center"/>
            <w:hideMark/>
          </w:tcPr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2 года и 10 месяцев</w:t>
            </w:r>
          </w:p>
          <w:p w:rsidR="002F2B08" w:rsidRPr="002F2B08" w:rsidRDefault="002F2B08" w:rsidP="002F2B0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</w:pPr>
            <w:r w:rsidRPr="002F2B08">
              <w:rPr>
                <w:rFonts w:ascii="Times New Roman" w:eastAsia="Times New Roman" w:hAnsi="Times New Roman" w:cs="Times New Roman"/>
                <w:color w:val="444444"/>
                <w:sz w:val="21"/>
                <w:szCs w:val="21"/>
                <w:lang w:eastAsia="ru-RU"/>
              </w:rPr>
              <w:t>(на базе 11 классов)</w:t>
            </w:r>
          </w:p>
        </w:tc>
      </w:tr>
    </w:tbl>
    <w:p w:rsidR="002F2B08" w:rsidRDefault="002F2B08"/>
    <w:sectPr w:rsidR="002F2B08" w:rsidSect="00891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2B08"/>
    <w:rsid w:val="002F2B08"/>
    <w:rsid w:val="00891E71"/>
    <w:rsid w:val="00F30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E71"/>
  </w:style>
  <w:style w:type="paragraph" w:styleId="1">
    <w:name w:val="heading 1"/>
    <w:basedOn w:val="a"/>
    <w:link w:val="10"/>
    <w:uiPriority w:val="9"/>
    <w:qFormat/>
    <w:rsid w:val="002F2B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2F2B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2B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2B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2F2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2B08"/>
    <w:rPr>
      <w:b/>
      <w:bCs/>
    </w:rPr>
  </w:style>
  <w:style w:type="character" w:styleId="a5">
    <w:name w:val="Hyperlink"/>
    <w:basedOn w:val="a0"/>
    <w:uiPriority w:val="99"/>
    <w:semiHidden/>
    <w:unhideWhenUsed/>
    <w:rsid w:val="002F2B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8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57144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i.ru/web/institute-of-aviation-land-vehicles-and-energetics/tiem" TargetMode="External"/><Relationship Id="rId13" Type="http://schemas.openxmlformats.org/officeDocument/2006/relationships/hyperlink" Target="https://kai.ru/web/institute-of-aviation-land-vehicles-and-energetics/msipb" TargetMode="External"/><Relationship Id="rId18" Type="http://schemas.openxmlformats.org/officeDocument/2006/relationships/hyperlink" Target="https://kai.ru/web/institute-of-aviation-land-vehicles-and-energetics/kipla" TargetMode="External"/><Relationship Id="rId26" Type="http://schemas.openxmlformats.org/officeDocument/2006/relationships/hyperlink" Target="https://kai.ru/web/institute-of-aviation-land-vehicles-and-energetics/tmp" TargetMode="External"/><Relationship Id="rId39" Type="http://schemas.openxmlformats.org/officeDocument/2006/relationships/hyperlink" Target="https://kai.ru/web/institute-of-aviation-land-vehicles-and-energetics/adis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kai.ru/web/institute-of-aviation-land-vehicles-and-energetics/pk" TargetMode="External"/><Relationship Id="rId34" Type="http://schemas.openxmlformats.org/officeDocument/2006/relationships/hyperlink" Target="https://kai.ru/web/institute-of-aviation-land-vehicles-and-energetics/pk" TargetMode="External"/><Relationship Id="rId42" Type="http://schemas.openxmlformats.org/officeDocument/2006/relationships/hyperlink" Target="https://kai.ru/documents/11196/33378/230203.doc/f97bc9f2-a6da-49b2-86b1-a143ecc8cb8a" TargetMode="External"/><Relationship Id="rId7" Type="http://schemas.openxmlformats.org/officeDocument/2006/relationships/hyperlink" Target="https://kai.ru/web/institute-of-aviation-land-vehicles-and-energetics/tiem" TargetMode="External"/><Relationship Id="rId12" Type="http://schemas.openxmlformats.org/officeDocument/2006/relationships/hyperlink" Target="https://kai.ru/web/institute-of-aviation-land-vehicles-and-energetics/tmp" TargetMode="External"/><Relationship Id="rId17" Type="http://schemas.openxmlformats.org/officeDocument/2006/relationships/hyperlink" Target="https://kai.ru/web/institute-of-aviation-land-vehicles-and-energetics/pla" TargetMode="External"/><Relationship Id="rId25" Type="http://schemas.openxmlformats.org/officeDocument/2006/relationships/hyperlink" Target="https://kai.ru/web/institute-of-aviation-land-vehicles-and-energetics/tiem" TargetMode="External"/><Relationship Id="rId33" Type="http://schemas.openxmlformats.org/officeDocument/2006/relationships/hyperlink" Target="http://www.kai.ru/univer/k1/pk.phtml" TargetMode="External"/><Relationship Id="rId38" Type="http://schemas.openxmlformats.org/officeDocument/2006/relationships/hyperlink" Target="https://kai.ru/web/institute-of-aviation-land-vehicles-and-energetics/rdie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kai.ru/web/institute-of-aviation-land-vehicles-and-energetics/adis" TargetMode="External"/><Relationship Id="rId20" Type="http://schemas.openxmlformats.org/officeDocument/2006/relationships/hyperlink" Target="https://kai.ru/web/institute-of-aviation-land-vehicles-and-energetics/rdieu" TargetMode="External"/><Relationship Id="rId29" Type="http://schemas.openxmlformats.org/officeDocument/2006/relationships/hyperlink" Target="https://kai.ru/web/institute-of-aviation-land-vehicles-and-energetics/adis" TargetMode="External"/><Relationship Id="rId41" Type="http://schemas.openxmlformats.org/officeDocument/2006/relationships/hyperlink" Target="https://kai.ru/documents/11196/33378/380201.doc/d6611e3c-05c3-4820-8e3e-3b6a1eceaf3d" TargetMode="External"/><Relationship Id="rId1" Type="http://schemas.openxmlformats.org/officeDocument/2006/relationships/styles" Target="styles.xml"/><Relationship Id="rId6" Type="http://schemas.openxmlformats.org/officeDocument/2006/relationships/hyperlink" Target="https://kai.ru/web/institute-of-aviation-land-vehicles-and-energetics/rdieu" TargetMode="External"/><Relationship Id="rId11" Type="http://schemas.openxmlformats.org/officeDocument/2006/relationships/hyperlink" Target="https://kai.ru/web/institute-of-aviation-land-vehicles-and-energetics/msipb" TargetMode="External"/><Relationship Id="rId24" Type="http://schemas.openxmlformats.org/officeDocument/2006/relationships/hyperlink" Target="https://kai.ru/web/institute-of-aviation-land-vehicles-and-energetics/tiem" TargetMode="External"/><Relationship Id="rId32" Type="http://schemas.openxmlformats.org/officeDocument/2006/relationships/hyperlink" Target="https://kai.ru/web/institute-of-aviation-land-vehicles-and-energetics/pla" TargetMode="External"/><Relationship Id="rId37" Type="http://schemas.openxmlformats.org/officeDocument/2006/relationships/hyperlink" Target="https://kai.ru/web/institute-of-aviation-land-vehicles-and-energetics/rdieu" TargetMode="External"/><Relationship Id="rId40" Type="http://schemas.openxmlformats.org/officeDocument/2006/relationships/hyperlink" Target="https://portal.kai.ru/web/institute-of-aviation-land-vehicles-and-energetics/uic-technolog" TargetMode="External"/><Relationship Id="rId5" Type="http://schemas.openxmlformats.org/officeDocument/2006/relationships/hyperlink" Target="http://www.kai.ru/univer/k1/agd.phtml" TargetMode="External"/><Relationship Id="rId15" Type="http://schemas.openxmlformats.org/officeDocument/2006/relationships/hyperlink" Target="https://kai.ru/web/institute-of-aviation-land-vehicles-and-energetics/adis" TargetMode="External"/><Relationship Id="rId23" Type="http://schemas.openxmlformats.org/officeDocument/2006/relationships/hyperlink" Target="https://kai.ru/web/institute-of-aviation-land-vehicles-and-energetics/pk" TargetMode="External"/><Relationship Id="rId28" Type="http://schemas.openxmlformats.org/officeDocument/2006/relationships/hyperlink" Target="https://kai.ru/web/institute-of-aviation-land-vehicles-and-energetics/pla" TargetMode="External"/><Relationship Id="rId36" Type="http://schemas.openxmlformats.org/officeDocument/2006/relationships/hyperlink" Target="https://kai.ru/web/institute-of-aviation-land-vehicles-and-energetics/rdieu" TargetMode="External"/><Relationship Id="rId10" Type="http://schemas.openxmlformats.org/officeDocument/2006/relationships/hyperlink" Target="https://kai.ru/web/institute-of-aviation-land-vehicles-and-energetics/tiem" TargetMode="External"/><Relationship Id="rId19" Type="http://schemas.openxmlformats.org/officeDocument/2006/relationships/hyperlink" Target="http://www.kai.ru/univer/k1/agd.phtml" TargetMode="External"/><Relationship Id="rId31" Type="http://schemas.openxmlformats.org/officeDocument/2006/relationships/hyperlink" Target="https://kai.ru/web/institute-of-aviation-land-vehicles-and-energetics/agd" TargetMode="External"/><Relationship Id="rId44" Type="http://schemas.openxmlformats.org/officeDocument/2006/relationships/theme" Target="theme/theme1.xml"/><Relationship Id="rId4" Type="http://schemas.openxmlformats.org/officeDocument/2006/relationships/hyperlink" Target="https://kai.ru/web/institute-of-aviation-land-vehicles-and-energetics/kipla" TargetMode="External"/><Relationship Id="rId9" Type="http://schemas.openxmlformats.org/officeDocument/2006/relationships/hyperlink" Target="https://kai.ru/web/institute-of-aviation-land-vehicles-and-energetics/adis" TargetMode="External"/><Relationship Id="rId14" Type="http://schemas.openxmlformats.org/officeDocument/2006/relationships/hyperlink" Target="https://kai.ru/web/institute-of-aviation-land-vehicles-and-energetics/kipla" TargetMode="External"/><Relationship Id="rId22" Type="http://schemas.openxmlformats.org/officeDocument/2006/relationships/hyperlink" Target="https://kai.ru/web/institute-of-aviation-land-vehicles-and-energetics/kipla" TargetMode="External"/><Relationship Id="rId27" Type="http://schemas.openxmlformats.org/officeDocument/2006/relationships/hyperlink" Target="https://kai.ru/web/institute-of-aviation-land-vehicles-and-energetics/msipb" TargetMode="External"/><Relationship Id="rId30" Type="http://schemas.openxmlformats.org/officeDocument/2006/relationships/hyperlink" Target="https://kai.ru/web/institute-of-aviation-land-vehicles-and-energetics/kipla" TargetMode="External"/><Relationship Id="rId35" Type="http://schemas.openxmlformats.org/officeDocument/2006/relationships/hyperlink" Target="https://kai.ru/web/institute-of-aviation-land-vehicles-and-energetics/rdieu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1681</Words>
  <Characters>9588</Characters>
  <Application>Microsoft Office Word</Application>
  <DocSecurity>0</DocSecurity>
  <Lines>79</Lines>
  <Paragraphs>22</Paragraphs>
  <ScaleCrop>false</ScaleCrop>
  <Company/>
  <LinksUpToDate>false</LinksUpToDate>
  <CharactersWithSpaces>11247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2</cp:revision>
  <dcterms:created xsi:type="dcterms:W3CDTF">2020-11-20T07:03:00Z</dcterms:created>
  <dcterms:modified xsi:type="dcterms:W3CDTF">2020-11-20T07:03:00Z</dcterms:modified>
</cp:coreProperties>
</file>