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6277">
      <w:pPr>
        <w:rPr>
          <w:rFonts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</w:pPr>
    </w:p>
    <w:p w14:paraId="7325596C">
      <w:pPr>
        <w:rPr>
          <w:rFonts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</w:pPr>
    </w:p>
    <w:p w14:paraId="6F653B98">
      <w:pP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</w:pPr>
      <w:r>
        <w:rPr>
          <w:rFonts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  <w:t>На республиканской олимпиаде "Путь к Олимпу" по математике ученица 7 класса Большекайбицкой средней школы Канашова Надежда стала призером. Руководитель: Сибгатуллина Милеуша Дамировна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  <w:t>.</w:t>
      </w:r>
    </w:p>
    <w:p w14:paraId="6AD83FC8">
      <w:pP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</w:pPr>
    </w:p>
    <w:p w14:paraId="5D2D526C">
      <w:pP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</w:pPr>
    </w:p>
    <w:p w14:paraId="26D899D7">
      <w:pP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  <w:drawing>
          <wp:inline distT="0" distB="0" distL="114300" distR="114300">
            <wp:extent cx="5736590" cy="7602855"/>
            <wp:effectExtent l="0" t="0" r="16510" b="17145"/>
            <wp:docPr id="1" name="Изображение 1" descr="1769963388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699633883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06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A294B"/>
    <w:rsid w:val="5A7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2025-12-18T18:13:00Z</dcterms:created>
  <dc:creator>Рафис</dc:creator>
  <cp:lastModifiedBy>Рафис</cp:lastModifiedBy>
  <cp:lastPrinted>2025-12-18T18:21:00Z</cp:lastPrinted>
  <dcterms:modified xsi:type="dcterms:W3CDTF">2026-02-01T16:57:13Z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B49FD0BCCB2B4E58A41A96BFEF4A1227_13</vt:lpwstr>
  </property>
</Properties>
</file>