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7" w:type="dxa"/>
        <w:tblInd w:w="-45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1"/>
        <w:gridCol w:w="3758"/>
        <w:gridCol w:w="3818"/>
      </w:tblGrid>
      <w:tr w:rsidR="007F7983" w:rsidRPr="00560F63" w:rsidTr="00471C5A">
        <w:trPr>
          <w:trHeight w:val="1985"/>
        </w:trPr>
        <w:tc>
          <w:tcPr>
            <w:tcW w:w="348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«Согласовано» </w:t>
            </w: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РИК ЗМР РТ</w:t>
            </w: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</w:p>
          <w:p w:rsidR="007F7983" w:rsidRPr="00560F63" w:rsidRDefault="007F7983" w:rsidP="00471C5A">
            <w:pPr>
              <w:spacing w:after="0" w:line="240" w:lineRule="auto"/>
              <w:ind w:left="8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«___»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ноября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83" w:rsidRPr="00560F63" w:rsidRDefault="007F7983" w:rsidP="00471C5A">
            <w:pPr>
              <w:pStyle w:val="1"/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РИК, </w:t>
            </w: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Управления     образования ИК ЗМР РТ</w:t>
            </w: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 Р.В. Афанасьева</w:t>
            </w: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«___»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ноября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F7983" w:rsidRPr="00560F63" w:rsidRDefault="007F7983" w:rsidP="00471C5A">
            <w:pPr>
              <w:spacing w:after="0" w:line="240" w:lineRule="auto"/>
              <w:ind w:left="87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7F7983" w:rsidRPr="00560F63" w:rsidRDefault="007F7983" w:rsidP="00471C5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ИК ЗМР РТ</w:t>
            </w:r>
          </w:p>
          <w:p w:rsidR="007F7983" w:rsidRPr="00560F63" w:rsidRDefault="007F7983" w:rsidP="00471C5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7983" w:rsidRPr="00560F63" w:rsidRDefault="007F7983" w:rsidP="00471C5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7983" w:rsidRPr="00560F63" w:rsidRDefault="007F7983" w:rsidP="00471C5A">
            <w:pPr>
              <w:spacing w:after="0" w:line="240" w:lineRule="auto"/>
              <w:ind w:left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З.Ф. Хабибуллин</w:t>
            </w:r>
          </w:p>
          <w:p w:rsidR="007F7983" w:rsidRPr="00560F63" w:rsidRDefault="007F7983" w:rsidP="00471C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«___»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ноября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F7983" w:rsidRPr="00560F63" w:rsidTr="00471C5A">
        <w:tc>
          <w:tcPr>
            <w:tcW w:w="348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по делам молодёжи ИК ЗМР РТ</w:t>
            </w: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Е.М. Потапов</w:t>
            </w: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«___»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ноября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культуры ИК ЗМР РТ</w:t>
            </w: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7983" w:rsidRPr="00560F6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Ю.Э. Новикова </w:t>
            </w:r>
          </w:p>
          <w:p w:rsidR="007F7983" w:rsidRPr="00560F63" w:rsidRDefault="007F7983" w:rsidP="00471C5A">
            <w:pPr>
              <w:spacing w:after="0" w:line="240" w:lineRule="auto"/>
              <w:ind w:left="8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«___»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ноября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60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F7983" w:rsidRPr="00560F63" w:rsidRDefault="007F7983" w:rsidP="00471C5A">
            <w:pPr>
              <w:spacing w:after="0" w:line="240" w:lineRule="auto"/>
              <w:ind w:left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7983" w:rsidRDefault="007F7983" w:rsidP="007F7983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7983" w:rsidRDefault="007F7983" w:rsidP="007F7983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7930"/>
      </w:tblGrid>
      <w:tr w:rsidR="007F7983" w:rsidTr="00471C5A">
        <w:trPr>
          <w:trHeight w:val="701"/>
        </w:trPr>
        <w:tc>
          <w:tcPr>
            <w:tcW w:w="2456" w:type="dxa"/>
          </w:tcPr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63040" cy="61722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vAlign w:val="center"/>
          </w:tcPr>
          <w:p w:rsidR="007F7983" w:rsidRDefault="007F7983" w:rsidP="00471C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ПОЛОЖЕНИЕ</w:t>
            </w:r>
          </w:p>
          <w:p w:rsidR="002A46C5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2A46C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районного открытого </w:t>
            </w:r>
          </w:p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конкурса – фестиваля хоров</w:t>
            </w:r>
            <w:r w:rsidR="002A46C5">
              <w:rPr>
                <w:rFonts w:ascii="Times New Roman" w:eastAsia="Times New Roman" w:hAnsi="Times New Roman"/>
                <w:b/>
                <w:sz w:val="28"/>
                <w:szCs w:val="28"/>
              </w:rPr>
              <w:t>ых коллективов</w:t>
            </w:r>
          </w:p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«ПОЮЩИЙ МАЙ»,</w:t>
            </w:r>
          </w:p>
          <w:p w:rsidR="007F7983" w:rsidRPr="0083686F" w:rsidRDefault="007F7983" w:rsidP="007F79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посвящённого 80</w:t>
            </w:r>
            <w:r w:rsidRPr="0083686F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летию</w:t>
            </w:r>
            <w:r w:rsidRPr="0083686F">
              <w:rPr>
                <w:rFonts w:ascii="Times New Roman" w:eastAsia="Times New Roman" w:hAnsi="Times New Roman"/>
                <w:sz w:val="28"/>
                <w:szCs w:val="28"/>
              </w:rPr>
              <w:t xml:space="preserve"> Победы советского народа в Великой Отечественной войне 1941-1945 годов</w:t>
            </w:r>
          </w:p>
        </w:tc>
      </w:tr>
    </w:tbl>
    <w:p w:rsidR="007F7983" w:rsidRDefault="007F7983" w:rsidP="007F7983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7983" w:rsidRDefault="007F7983" w:rsidP="007F7983">
      <w:pPr>
        <w:pStyle w:val="a8"/>
        <w:spacing w:after="0" w:line="240" w:lineRule="auto"/>
        <w:ind w:left="0" w:firstLineChars="202" w:firstLine="56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    Общее положение</w:t>
      </w:r>
    </w:p>
    <w:p w:rsidR="007F7983" w:rsidRDefault="007F7983" w:rsidP="00F36C0C">
      <w:pPr>
        <w:pStyle w:val="a8"/>
        <w:numPr>
          <w:ilvl w:val="1"/>
          <w:numId w:val="1"/>
        </w:numPr>
        <w:spacing w:after="0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Учредитель конкурса: Исполнительный комитет Зеленодольского муниципального района Республики Татарстан.</w:t>
      </w:r>
    </w:p>
    <w:p w:rsidR="007F7983" w:rsidRDefault="007F7983" w:rsidP="00F36C0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</w:t>
      </w:r>
    </w:p>
    <w:p w:rsidR="007F7983" w:rsidRDefault="007F7983" w:rsidP="00F36C0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   Цели и задачи конкурса – фестиваля</w:t>
      </w:r>
    </w:p>
    <w:p w:rsidR="007F7983" w:rsidRDefault="007F7983" w:rsidP="00F36C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   Цель: развитие лучших отечественных традиций хорового пения.</w:t>
      </w:r>
    </w:p>
    <w:p w:rsidR="007F7983" w:rsidRDefault="007F7983" w:rsidP="00F36C0C">
      <w:pPr>
        <w:pStyle w:val="a8"/>
        <w:numPr>
          <w:ilvl w:val="1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Задачи:</w:t>
      </w:r>
    </w:p>
    <w:p w:rsidR="007F7983" w:rsidRDefault="007F7983" w:rsidP="00F36C0C">
      <w:pPr>
        <w:pStyle w:val="a8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активизация патриотической работы, приобщение населения к творчеству и искусству;</w:t>
      </w:r>
    </w:p>
    <w:p w:rsidR="007F7983" w:rsidRPr="001B0354" w:rsidRDefault="007F7983" w:rsidP="00F36C0C">
      <w:pPr>
        <w:pStyle w:val="a8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035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E1996">
        <w:rPr>
          <w:rStyle w:val="a9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сохранения </w:t>
      </w:r>
      <w:r w:rsidRPr="006E199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памяти о Великой Отечественной войне</w:t>
      </w:r>
      <w:r w:rsidR="006E1996" w:rsidRPr="006E199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, как </w:t>
      </w:r>
      <w:r w:rsidRPr="006E199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основы духовного </w:t>
      </w:r>
      <w:r w:rsidR="002A46C5" w:rsidRPr="00375B07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формирования гражданского самосознания нации</w:t>
      </w:r>
      <w:r w:rsidRPr="0074356C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7F7983" w:rsidRDefault="007F7983" w:rsidP="00F36C0C">
      <w:pPr>
        <w:pStyle w:val="a8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формирование высоких художественных потребностей и вкуса;</w:t>
      </w:r>
    </w:p>
    <w:p w:rsidR="007F7983" w:rsidRDefault="007F7983" w:rsidP="00F36C0C">
      <w:pPr>
        <w:pStyle w:val="a8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популяризация хорового пения;</w:t>
      </w:r>
    </w:p>
    <w:p w:rsidR="007F7983" w:rsidRDefault="007F7983" w:rsidP="00F36C0C">
      <w:pPr>
        <w:pStyle w:val="a8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привлечение учащихся общеобразовательных школ, студентов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СУЗов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ВУЗов, преподавателей, родителей, сотрудников и работников учреждений, предприятий и организаций к хоровому искусству, как самому доступному виду массового творчества;</w:t>
      </w:r>
    </w:p>
    <w:p w:rsidR="007F7983" w:rsidRDefault="007F7983" w:rsidP="00F36C0C">
      <w:pPr>
        <w:pStyle w:val="a8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выявление и поддержка наиболее талантливых самодеятельных хоровых коллективов;</w:t>
      </w:r>
    </w:p>
    <w:p w:rsidR="007F7983" w:rsidRDefault="007F7983" w:rsidP="00F36C0C">
      <w:pPr>
        <w:pStyle w:val="a8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изучение и обобщение опыта в области хорового исполнительства, создание плодотворного творческого общения специалистов в области музыкального воспитания обучающихся, студентов;</w:t>
      </w:r>
    </w:p>
    <w:p w:rsidR="007F7983" w:rsidRDefault="007F7983" w:rsidP="00F36C0C">
      <w:pPr>
        <w:pStyle w:val="a8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консолидация творческих сил для сохранения творчества, повышения его роли в воспитании детей и подростков, молодёжи;</w:t>
      </w:r>
    </w:p>
    <w:p w:rsidR="007F7983" w:rsidRDefault="007F7983" w:rsidP="00F36C0C">
      <w:pPr>
        <w:pStyle w:val="a8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повышение профессионального уровня руководителей хоровых коллективов</w:t>
      </w:r>
      <w:r w:rsidR="006E199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F7983" w:rsidRDefault="007F7983" w:rsidP="00F36C0C">
      <w:pPr>
        <w:pStyle w:val="a8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5139"/>
      </w:tblGrid>
      <w:tr w:rsidR="007F7983" w:rsidTr="00471C5A">
        <w:trPr>
          <w:trHeight w:val="983"/>
        </w:trPr>
        <w:tc>
          <w:tcPr>
            <w:tcW w:w="5211" w:type="dxa"/>
          </w:tcPr>
          <w:p w:rsidR="007F7983" w:rsidRDefault="007F7983" w:rsidP="00471C5A">
            <w:pPr>
              <w:pStyle w:val="a8"/>
              <w:spacing w:after="0" w:line="240" w:lineRule="auto"/>
              <w:ind w:left="0" w:firstLineChars="101" w:firstLine="283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7F7983" w:rsidRDefault="006E1996" w:rsidP="00471C5A">
            <w:pPr>
              <w:pStyle w:val="a8"/>
              <w:spacing w:after="0" w:line="240" w:lineRule="auto"/>
              <w:ind w:left="0" w:firstLineChars="101" w:firstLine="202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B121BAB" wp14:editId="10BC4B36">
                  <wp:extent cx="1463040" cy="61722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7983" w:rsidRDefault="007F7983" w:rsidP="007F7983">
      <w:pPr>
        <w:spacing w:after="0" w:line="240" w:lineRule="auto"/>
        <w:ind w:firstLineChars="157" w:firstLine="44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 Участники конкурса - фестиваля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В конкурсе - фестивале могут принимать участие школьники общеобразовательных, музыкальных школ и школ искусств, участники творческих коллективов, студенты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ССУЗов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ВУЗов, учителя, родители, сотрудники, работники учреждений, предприятий и организаций города Зеленодольска и Зеленодольского района</w:t>
      </w:r>
      <w:r w:rsidR="00375B07">
        <w:rPr>
          <w:rFonts w:ascii="Times New Roman" w:eastAsia="Times New Roman" w:hAnsi="Times New Roman"/>
          <w:sz w:val="28"/>
          <w:szCs w:val="28"/>
          <w:lang w:eastAsia="ru-RU"/>
        </w:rPr>
        <w:t>, Республики Татарстан.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3.2. Состав хорового коллектива от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83686F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бол</w:t>
      </w:r>
      <w:r w:rsidR="004B246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3.3. Возраст участников хоровых коллективов от 7 до </w:t>
      </w:r>
      <w:r w:rsidRPr="0083686F">
        <w:rPr>
          <w:rFonts w:ascii="Times New Roman" w:eastAsia="Times New Roman" w:hAnsi="Times New Roman"/>
          <w:sz w:val="28"/>
          <w:szCs w:val="28"/>
          <w:lang w:eastAsia="ru-RU"/>
        </w:rPr>
        <w:t>70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лет;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Хоровые коллективы делятся на следующие возрастные категории: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Хор младших школьников 1 –4 класс;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Хор школьников 5 –8 класс;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Хор старших классов 9 –11 класс;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Сводный хор 1 –11 класс.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в.т.ч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учителя и родители)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Сводный хор отряда Юнармейцев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Сводный хор студентов и преподавателей (родителей)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Хор рабочей молодёжи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Хор сотрудников учреждения, предприятия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Хор ветеранов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7983" w:rsidRDefault="007F7983" w:rsidP="00710CB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4.Сроки проведения конкурса - фестиваля с </w:t>
      </w:r>
      <w:r w:rsidR="0086779D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6779D"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декабря 2024 года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8 мая 202</w:t>
      </w:r>
      <w:r w:rsidR="006E1996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 Для участия в хоровом фестивале учреждение (предприятие) подаёт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заявку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установленного образца в срок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до 30 марта 202</w:t>
      </w:r>
      <w:r w:rsidR="006E1996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(Приложение №2).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Заявки на участие в конкурсе - фестивале направляются в: 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МБУ «Детская музыкальная школа г. Зеленодольска» по адресу: 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г. Зеленодольск, улица К. Маркса д.51 «А», на электронный адрес: </w:t>
      </w:r>
      <w:hyperlink r:id="rId8" w:history="1">
        <w:r w:rsidRPr="00920A2E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  <w:lang w:val="en-US"/>
          </w:rPr>
          <w:t>Poy</w:t>
        </w:r>
        <w:r w:rsidRPr="00920A2E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>.May@yandex.ru</w:t>
        </w:r>
      </w:hyperlink>
      <w:r w:rsidRPr="00920A2E">
        <w:rPr>
          <w:b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или по факсу </w:t>
      </w:r>
      <w:r w:rsidR="00D41A54">
        <w:rPr>
          <w:rFonts w:ascii="Times New Roman" w:eastAsia="Times New Roman" w:hAnsi="Times New Roman"/>
          <w:b/>
          <w:sz w:val="28"/>
          <w:szCs w:val="28"/>
          <w:lang w:eastAsia="ru-RU"/>
        </w:rPr>
        <w:t>884371-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4-25-63, телефон для справок: </w:t>
      </w:r>
      <w:r w:rsidR="00D41A5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884371-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4-98-30, 5-38-61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4.2. Дата отборочного тура: </w:t>
      </w:r>
      <w:r w:rsidRPr="00E26F0E">
        <w:rPr>
          <w:rFonts w:ascii="Times New Roman" w:eastAsia="Times New Roman" w:hAnsi="Times New Roman"/>
          <w:sz w:val="28"/>
          <w:szCs w:val="28"/>
          <w:lang w:eastAsia="ru-RU"/>
        </w:rPr>
        <w:t>(предварительно)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3686F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6E199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апреля 202</w:t>
      </w:r>
      <w:r w:rsidR="006E1996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Место: концертный зал Детской музыкальной школы</w:t>
      </w:r>
      <w:r w:rsidR="00D41A54">
        <w:rPr>
          <w:rFonts w:ascii="Times New Roman" w:eastAsia="Times New Roman" w:hAnsi="Times New Roman"/>
          <w:sz w:val="28"/>
          <w:szCs w:val="28"/>
          <w:lang w:eastAsia="ru-RU"/>
        </w:rPr>
        <w:t xml:space="preserve"> г. Зеленодольска (предварительно)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4.3. Дата гала-концерта: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 мая 202</w:t>
      </w:r>
      <w:r w:rsidR="006E1996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F7983" w:rsidRDefault="007F7983" w:rsidP="00710CB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 Фестивальная программа</w:t>
      </w:r>
    </w:p>
    <w:p w:rsidR="007F7983" w:rsidRPr="001B0354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1B03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фестиваля-конкурса «</w:t>
      </w:r>
      <w:r w:rsidR="006E19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Поклонимся великим тем годам!</w:t>
      </w:r>
      <w:r w:rsidRPr="001B03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5.2. Хоровые коллективы представляют 2 (два) разноплановых произведения: </w:t>
      </w:r>
    </w:p>
    <w:p w:rsidR="00D76D04" w:rsidRPr="00D76D04" w:rsidRDefault="007F7983" w:rsidP="0086779D">
      <w:pPr>
        <w:pStyle w:val="a8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04">
        <w:rPr>
          <w:rFonts w:ascii="Times New Roman" w:eastAsia="Times New Roman" w:hAnsi="Times New Roman"/>
          <w:sz w:val="28"/>
          <w:szCs w:val="28"/>
          <w:lang w:eastAsia="ru-RU"/>
        </w:rPr>
        <w:t xml:space="preserve">1 (одно) – </w:t>
      </w:r>
      <w:r w:rsidRPr="00D76D04">
        <w:rPr>
          <w:rFonts w:ascii="Times New Roman" w:eastAsia="Times New Roman" w:hAnsi="Times New Roman"/>
          <w:b/>
          <w:sz w:val="28"/>
          <w:szCs w:val="28"/>
          <w:lang w:eastAsia="ru-RU"/>
        </w:rPr>
        <w:t>песня</w:t>
      </w:r>
      <w:r w:rsidR="006E1996" w:rsidRPr="00D76D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13A" w:rsidRPr="00D76D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времён </w:t>
      </w:r>
      <w:r w:rsidR="00F36C0C" w:rsidRPr="00D76D04">
        <w:rPr>
          <w:rFonts w:ascii="Times New Roman" w:eastAsia="Times New Roman" w:hAnsi="Times New Roman"/>
          <w:b/>
          <w:sz w:val="28"/>
          <w:szCs w:val="28"/>
          <w:lang w:eastAsia="ru-RU"/>
        </w:rPr>
        <w:t>Великой Отечественной войн</w:t>
      </w:r>
      <w:r w:rsidR="00F36C0C">
        <w:rPr>
          <w:rFonts w:ascii="Times New Roman" w:eastAsia="Times New Roman" w:hAnsi="Times New Roman"/>
          <w:b/>
          <w:sz w:val="28"/>
          <w:szCs w:val="28"/>
          <w:lang w:eastAsia="ru-RU"/>
        </w:rPr>
        <w:t>ы</w:t>
      </w:r>
      <w:r w:rsidR="00F36C0C" w:rsidRPr="00D76D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1941-1945 годов</w:t>
      </w:r>
      <w:r w:rsidR="00F36C0C" w:rsidRPr="00D76D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413A" w:rsidRPr="00D76D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или </w:t>
      </w:r>
      <w:r w:rsidR="006E1996" w:rsidRPr="00D76D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F36C0C">
        <w:rPr>
          <w:rFonts w:ascii="Times New Roman" w:eastAsia="Times New Roman" w:hAnsi="Times New Roman"/>
          <w:b/>
          <w:sz w:val="28"/>
          <w:szCs w:val="28"/>
          <w:lang w:eastAsia="ru-RU"/>
        </w:rPr>
        <w:t>Великой Отечественной войне 1941-1945 годов</w:t>
      </w:r>
    </w:p>
    <w:p w:rsidR="007F7983" w:rsidRPr="00D76D04" w:rsidRDefault="007F7983" w:rsidP="0086779D">
      <w:pPr>
        <w:pStyle w:val="a8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04">
        <w:rPr>
          <w:rFonts w:ascii="Times New Roman" w:eastAsia="Times New Roman" w:hAnsi="Times New Roman"/>
          <w:sz w:val="28"/>
          <w:szCs w:val="28"/>
          <w:lang w:eastAsia="ru-RU"/>
        </w:rPr>
        <w:t>1 (одно) –</w:t>
      </w:r>
      <w:r w:rsidR="002F2765" w:rsidRPr="00D76D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8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песня о </w:t>
      </w:r>
      <w:r w:rsidR="00C57C9D" w:rsidRPr="006C383F">
        <w:rPr>
          <w:rFonts w:ascii="Times New Roman" w:eastAsia="Times New Roman" w:hAnsi="Times New Roman"/>
          <w:b/>
          <w:sz w:val="28"/>
          <w:szCs w:val="28"/>
          <w:lang w:eastAsia="ru-RU"/>
        </w:rPr>
        <w:t>мире</w:t>
      </w:r>
      <w:r w:rsidR="00B77C3D" w:rsidRPr="006C38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Земле</w:t>
      </w:r>
      <w:r w:rsidR="00C57C9D" w:rsidRPr="006C38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B77C3D" w:rsidRPr="006C38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братстве, </w:t>
      </w:r>
      <w:r w:rsidR="00C57C9D" w:rsidRPr="006C383F">
        <w:rPr>
          <w:rFonts w:ascii="Times New Roman" w:eastAsia="Times New Roman" w:hAnsi="Times New Roman"/>
          <w:b/>
          <w:sz w:val="28"/>
          <w:szCs w:val="28"/>
          <w:lang w:eastAsia="ru-RU"/>
        </w:rPr>
        <w:t>согласии</w:t>
      </w:r>
      <w:r w:rsidR="00B77C3D" w:rsidRPr="006C38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дружбе народов</w:t>
      </w:r>
      <w:r w:rsidRPr="00D76D04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7F7983" w:rsidTr="00471C5A">
        <w:tc>
          <w:tcPr>
            <w:tcW w:w="9779" w:type="dxa"/>
          </w:tcPr>
          <w:p w:rsidR="007F7983" w:rsidRDefault="007F7983" w:rsidP="00F36C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5.3. </w:t>
            </w:r>
            <w:r w:rsidRPr="0083686F">
              <w:rPr>
                <w:rFonts w:ascii="Times New Roman" w:eastAsia="Times New Roman" w:hAnsi="Times New Roman"/>
                <w:sz w:val="28"/>
                <w:szCs w:val="28"/>
              </w:rPr>
              <w:t>Все песни могут быть представлены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 языках народов, проживающих на территории РФ</w:t>
            </w:r>
            <w:r w:rsidRPr="0083686F">
              <w:rPr>
                <w:rFonts w:ascii="Times New Roman" w:eastAsia="Times New Roman" w:hAnsi="Times New Roman"/>
                <w:sz w:val="28"/>
                <w:szCs w:val="28"/>
              </w:rPr>
              <w:t xml:space="preserve">, в </w:t>
            </w:r>
            <w:proofErr w:type="spellStart"/>
            <w:r w:rsidRPr="0083686F">
              <w:rPr>
                <w:rFonts w:ascii="Times New Roman" w:eastAsia="Times New Roman" w:hAnsi="Times New Roman"/>
                <w:sz w:val="28"/>
                <w:szCs w:val="28"/>
              </w:rPr>
              <w:t>т.ч</w:t>
            </w:r>
            <w:proofErr w:type="spellEnd"/>
            <w:r w:rsidRPr="0083686F">
              <w:rPr>
                <w:rFonts w:ascii="Times New Roman" w:eastAsia="Times New Roman" w:hAnsi="Times New Roman"/>
                <w:sz w:val="28"/>
                <w:szCs w:val="28"/>
              </w:rPr>
              <w:t xml:space="preserve"> и в народном стиле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7F7983" w:rsidRDefault="007F7983" w:rsidP="00F36C0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5.4. Выбор произведений и языка выступления коллективы осуществляют самостоятельно. </w:t>
            </w:r>
          </w:p>
          <w:p w:rsidR="007F7983" w:rsidRDefault="007F7983" w:rsidP="00F36C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5.5. Последовательность исполнения произведений должна соответствовать последовательности, зафиксированной в заявке.</w:t>
            </w:r>
          </w:p>
          <w:p w:rsidR="006E1996" w:rsidRDefault="006E1996" w:rsidP="00F36C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F7983" w:rsidRDefault="007F7983" w:rsidP="00F36C0C">
            <w:pPr>
              <w:spacing w:after="0" w:line="240" w:lineRule="auto"/>
            </w:pPr>
          </w:p>
          <w:p w:rsidR="007F7983" w:rsidRDefault="006E1996" w:rsidP="00F36C0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B121BAB" wp14:editId="10BC4B36">
                  <wp:extent cx="1463040" cy="61722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5.6. </w:t>
      </w:r>
      <w:r w:rsidR="00896A3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10CB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Заявленные произведения не заменяются.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5.7. Последовательность выступления хоровых коллективов определяется оргкомитетом.</w:t>
      </w:r>
    </w:p>
    <w:p w:rsidR="007F7983" w:rsidRDefault="007F7983" w:rsidP="00F36C0C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5.8. Все хоры получат для разучивания 3 (три) обязательных произведения, которые будут звучать в финале фестиваля в исполнении сводного хора.</w:t>
      </w:r>
      <w:r>
        <w:t xml:space="preserve"> </w:t>
      </w:r>
    </w:p>
    <w:p w:rsidR="007F7983" w:rsidRDefault="007F7983" w:rsidP="00F36C0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Песни для обязательного изучения (в конкурсной программе не участвуют, </w:t>
      </w:r>
      <w:r w:rsidRPr="00894F81">
        <w:rPr>
          <w:rFonts w:ascii="Times New Roman" w:hAnsi="Times New Roman"/>
          <w:sz w:val="28"/>
          <w:szCs w:val="28"/>
        </w:rPr>
        <w:t>Приложение №2</w:t>
      </w:r>
      <w:r>
        <w:rPr>
          <w:rFonts w:ascii="Times New Roman" w:hAnsi="Times New Roman"/>
          <w:b/>
          <w:sz w:val="28"/>
          <w:szCs w:val="28"/>
        </w:rPr>
        <w:t>):</w:t>
      </w:r>
    </w:p>
    <w:p w:rsidR="007F7983" w:rsidRDefault="007F7983" w:rsidP="00F36C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«День Победы» музыка Д.</w:t>
      </w:r>
      <w:r w:rsidR="00375B0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Тухманова</w:t>
      </w:r>
      <w:proofErr w:type="spellEnd"/>
      <w:r>
        <w:rPr>
          <w:rFonts w:ascii="Times New Roman" w:hAnsi="Times New Roman"/>
          <w:sz w:val="28"/>
          <w:szCs w:val="28"/>
        </w:rPr>
        <w:t>, слова В. Харитонова;</w:t>
      </w:r>
    </w:p>
    <w:p w:rsidR="007F7983" w:rsidRDefault="007F7983" w:rsidP="00F36C0C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212C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r w:rsidR="006E199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Поклонимся великим тем годам!</w:t>
      </w:r>
      <w:r w:rsidRPr="00A212C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» музыка </w:t>
      </w:r>
      <w:r w:rsidR="006E199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А. Пахмутовой</w:t>
      </w:r>
      <w:r w:rsidRPr="00A212C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слова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6E199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A212C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6E199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Львова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</w:t>
      </w:r>
    </w:p>
    <w:p w:rsidR="007F7983" w:rsidRPr="0074356C" w:rsidRDefault="007F7983" w:rsidP="00F36C0C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4356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3. «</w:t>
      </w:r>
      <w:r w:rsidR="006E199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Катюша</w:t>
      </w:r>
      <w:r w:rsidRPr="0074356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», музыка </w:t>
      </w:r>
      <w:r w:rsidR="009D255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М. </w:t>
      </w:r>
      <w:proofErr w:type="spellStart"/>
      <w:r w:rsidR="009D255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Блантера</w:t>
      </w:r>
      <w:proofErr w:type="spellEnd"/>
      <w:r w:rsidR="009D255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</w:t>
      </w:r>
      <w:r w:rsidRPr="0074356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слова </w:t>
      </w:r>
      <w:r w:rsidR="008D7BF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</w:t>
      </w:r>
      <w:r w:rsidRPr="0074356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r w:rsidR="008D7BF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Исаковский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74356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7F7983" w:rsidRDefault="007F7983" w:rsidP="007F7983">
      <w:pPr>
        <w:spacing w:after="0" w:line="240" w:lineRule="auto"/>
        <w:ind w:firstLineChars="157" w:firstLine="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7983" w:rsidRDefault="007F7983" w:rsidP="007F7983">
      <w:pPr>
        <w:spacing w:after="0" w:line="240" w:lineRule="auto"/>
        <w:ind w:firstLineChars="202" w:firstLine="56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6. Жюри конкурса – фестиваля</w:t>
      </w:r>
    </w:p>
    <w:p w:rsidR="007F7983" w:rsidRDefault="007F7983" w:rsidP="00F36C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6.1. </w:t>
      </w:r>
      <w:r>
        <w:rPr>
          <w:rFonts w:ascii="Times New Roman" w:hAnsi="Times New Roman"/>
          <w:sz w:val="28"/>
          <w:szCs w:val="28"/>
        </w:rPr>
        <w:t>Состав Жюри (высококвалифицированные специалисты в области хорового и вокального искусства) определяется Оргкомитетом (Приложение№3).</w:t>
      </w:r>
    </w:p>
    <w:p w:rsidR="007F7983" w:rsidRDefault="007F7983" w:rsidP="00F36C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Результаты конкурса-фестиваля утверждаются: председателем Оргкомитета и жюри.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 Решения жюри окончательны и не могут быть пересмотрены.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6.3.</w:t>
      </w:r>
      <w:r w:rsidR="00710C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Жюри подводит итоги, объявляет результаты прослушиваний и даёт методические рекомендации (присутствие кураторов и педагогов на объявлении результатов конкурса-фестиваля обязательно).</w:t>
      </w:r>
    </w:p>
    <w:p w:rsidR="007F7983" w:rsidRDefault="007F7983" w:rsidP="007F7983">
      <w:pPr>
        <w:spacing w:after="0" w:line="240" w:lineRule="auto"/>
        <w:ind w:firstLineChars="157" w:firstLine="44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F7983" w:rsidRDefault="007F7983" w:rsidP="007F7983">
      <w:pPr>
        <w:spacing w:after="0" w:line="240" w:lineRule="auto"/>
        <w:ind w:firstLineChars="202" w:firstLine="56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7. Критерии оценки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 Выступления хоровых коллективов оцениваются по следующим критериям: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-вокально-исполнительское мастерство (строй ансамбля, интонация, манера 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звукообразования);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-исполнение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одноголосие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многоголосие);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-сценическая культура (совокупность средств и приёмов сценического поведения, оригинальность подачи произведения, костюм, реквизит);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-художественный уровень репертуара;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-соответствие условиям фестиваля.</w:t>
      </w:r>
    </w:p>
    <w:p w:rsidR="007F7983" w:rsidRDefault="007F7983" w:rsidP="007F7983">
      <w:pPr>
        <w:spacing w:after="0" w:line="240" w:lineRule="auto"/>
        <w:ind w:firstLineChars="202" w:firstLine="56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8. Награждение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8.1. В соответствии с решением жюри участникам могут быть присвоены звания «Участник фестиваля», «Лауреат фестиваля» и «Дипломант фестиваля» с вручением соответствующих дипломов. 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Гран-при конкурса - фестиваля – экскурсионная поездка в город воинской славы Российской Федерации.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Наградная продукция – кондитерские изделия с символикой мероприятия.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Также жюри и партнёрами фестиваля могут учреждаться дополнительные номинации и награды.</w:t>
      </w:r>
    </w:p>
    <w:p w:rsidR="007F7983" w:rsidRDefault="007F7983" w:rsidP="00F36C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8.2. Жюри награждает дипломами лучших руководителей хоров и концертмейстеров;</w:t>
      </w:r>
    </w:p>
    <w:p w:rsidR="007F7983" w:rsidRDefault="007F7983" w:rsidP="00F36C0C">
      <w:pPr>
        <w:pStyle w:val="a6"/>
        <w:shd w:val="clear" w:color="auto" w:fill="FFFFFF"/>
        <w:tabs>
          <w:tab w:val="left" w:pos="779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3E48">
        <w:rPr>
          <w:rFonts w:ascii="Times New Roman" w:eastAsia="Times New Roman" w:hAnsi="Times New Roman"/>
          <w:sz w:val="28"/>
          <w:szCs w:val="28"/>
          <w:lang w:eastAsia="ru-RU"/>
        </w:rPr>
        <w:t>8.3. Финансирование Конкурса осуществляется за счет денежных средств, выделяемых учредителем Конкурса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мероприятий, посвящённых </w:t>
      </w:r>
      <w:r w:rsidR="008D7BFF">
        <w:rPr>
          <w:rFonts w:ascii="Times New Roman" w:eastAsia="Times New Roman" w:hAnsi="Times New Roman"/>
          <w:sz w:val="28"/>
          <w:szCs w:val="28"/>
          <w:lang w:eastAsia="ru-RU"/>
        </w:rPr>
        <w:t>80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D7BFF">
        <w:rPr>
          <w:rFonts w:ascii="Times New Roman" w:eastAsia="Times New Roman" w:hAnsi="Times New Roman"/>
          <w:sz w:val="28"/>
          <w:szCs w:val="28"/>
          <w:lang w:eastAsia="ru-RU"/>
        </w:rPr>
        <w:t xml:space="preserve">летию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Победы советского народа в Великой Отечественной войне 1941-1945 годов.</w:t>
      </w:r>
    </w:p>
    <w:tbl>
      <w:tblPr>
        <w:tblStyle w:val="a7"/>
        <w:tblW w:w="10206" w:type="dxa"/>
        <w:tblLook w:val="04A0" w:firstRow="1" w:lastRow="0" w:firstColumn="1" w:lastColumn="0" w:noHBand="0" w:noVBand="1"/>
      </w:tblPr>
      <w:tblGrid>
        <w:gridCol w:w="4820"/>
        <w:gridCol w:w="5386"/>
      </w:tblGrid>
      <w:tr w:rsidR="007F7983" w:rsidTr="004B2468">
        <w:trPr>
          <w:trHeight w:val="1102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2468" w:rsidRDefault="004B2468" w:rsidP="004B24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Hlk163128534"/>
            <w:r>
              <w:rPr>
                <w:noProof/>
              </w:rPr>
              <w:lastRenderedPageBreak/>
              <w:drawing>
                <wp:inline distT="0" distB="0" distL="0" distR="0" wp14:anchorId="65EF0D22" wp14:editId="1ED7CAE3">
                  <wp:extent cx="1463040" cy="61722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  <w:p w:rsidR="007F7983" w:rsidRPr="004B2468" w:rsidRDefault="007F7983" w:rsidP="004B24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2468">
              <w:rPr>
                <w:rFonts w:ascii="Times New Roman" w:eastAsia="Times New Roman" w:hAnsi="Times New Roman"/>
                <w:sz w:val="24"/>
                <w:szCs w:val="24"/>
              </w:rPr>
              <w:t>Приложение №1</w:t>
            </w:r>
          </w:p>
        </w:tc>
      </w:tr>
      <w:tr w:rsidR="007F7983" w:rsidTr="004B2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4820" w:type="dxa"/>
            <w:tcBorders>
              <w:top w:val="nil"/>
            </w:tcBorders>
          </w:tcPr>
          <w:tbl>
            <w:tblPr>
              <w:tblW w:w="0" w:type="auto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1"/>
            </w:tblGrid>
            <w:tr w:rsidR="007F7983" w:rsidRPr="004B2468" w:rsidTr="00471C5A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D7BFF" w:rsidRPr="004B2468" w:rsidRDefault="00896A3F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3C3C3C"/>
                      <w:sz w:val="24"/>
                      <w:szCs w:val="24"/>
                      <w:lang w:eastAsia="ru-RU"/>
                    </w:rPr>
                  </w:pPr>
                  <w:r w:rsidRPr="004B2468">
                    <w:rPr>
                      <w:rFonts w:ascii="Times New Roman" w:eastAsia="Times New Roman" w:hAnsi="Times New Roman"/>
                      <w:b/>
                      <w:bCs/>
                      <w:color w:val="3C3C3C"/>
                      <w:sz w:val="24"/>
                      <w:szCs w:val="24"/>
                      <w:lang w:eastAsia="ru-RU"/>
                    </w:rPr>
                    <w:t>«</w:t>
                  </w:r>
                  <w:r w:rsidR="008D7BFF" w:rsidRPr="008D7BFF">
                    <w:rPr>
                      <w:rFonts w:ascii="Times New Roman" w:eastAsia="Times New Roman" w:hAnsi="Times New Roman"/>
                      <w:b/>
                      <w:bCs/>
                      <w:color w:val="3C3C3C"/>
                      <w:sz w:val="24"/>
                      <w:szCs w:val="24"/>
                      <w:lang w:eastAsia="ru-RU"/>
                    </w:rPr>
                    <w:t>Катюша</w:t>
                  </w:r>
                  <w:r w:rsidRPr="004B2468">
                    <w:rPr>
                      <w:rFonts w:ascii="Times New Roman" w:eastAsia="Times New Roman" w:hAnsi="Times New Roman"/>
                      <w:b/>
                      <w:bCs/>
                      <w:color w:val="3C3C3C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8D7BFF" w:rsidRPr="004B2468" w:rsidRDefault="008D7BFF" w:rsidP="004B24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4B2468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музыка М. </w:t>
                  </w:r>
                  <w:proofErr w:type="spellStart"/>
                  <w:r w:rsidRPr="004B2468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Блантера</w:t>
                  </w:r>
                  <w:proofErr w:type="spellEnd"/>
                  <w:r w:rsidRPr="004B2468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4B2468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4B2468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слова М. Исаковский</w:t>
                  </w:r>
                </w:p>
                <w:p w:rsidR="008D7BFF" w:rsidRPr="008D7BFF" w:rsidRDefault="008D7BFF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3C3C3C"/>
                      <w:sz w:val="24"/>
                      <w:szCs w:val="24"/>
                      <w:lang w:eastAsia="ru-RU"/>
                    </w:rPr>
                  </w:pPr>
                </w:p>
                <w:p w:rsidR="008D7BFF" w:rsidRPr="004B2468" w:rsidRDefault="008D7BFF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</w:pP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t>Расцветали яблони и груши,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Поплыли туманы над рекой.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Выходила на берег Катюша,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На высокий берег на крутой.</w:t>
                  </w:r>
                </w:p>
                <w:p w:rsidR="008D7BFF" w:rsidRPr="008D7BFF" w:rsidRDefault="008D7BFF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</w:pPr>
                </w:p>
                <w:p w:rsidR="008D7BFF" w:rsidRPr="004B2468" w:rsidRDefault="008D7BFF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</w:pP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t>Выходила, песню заводила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Про степного сизого орла,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Про того, которого любила,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Про того, чьи письма берегла.</w:t>
                  </w:r>
                </w:p>
                <w:p w:rsidR="008D7BFF" w:rsidRPr="008D7BFF" w:rsidRDefault="008D7BFF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</w:pPr>
                </w:p>
                <w:p w:rsidR="008D7BFF" w:rsidRPr="004B2468" w:rsidRDefault="008D7BFF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</w:pP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t>Ой ты, песня, песенка девичья,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Ты лети за ясным солнцем вслед: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И бойцу на дальнем пограничье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От Катюши передай привет.</w:t>
                  </w:r>
                </w:p>
                <w:p w:rsidR="008D7BFF" w:rsidRPr="008D7BFF" w:rsidRDefault="008D7BFF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</w:pPr>
                </w:p>
                <w:p w:rsidR="008D7BFF" w:rsidRPr="004B2468" w:rsidRDefault="008D7BFF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</w:pP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t>Пусть он вспомнит девушку простую,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Пусть услышит, как она поет,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Пусть он землю бережет родную,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А любовь Катюша сбережет.</w:t>
                  </w:r>
                </w:p>
                <w:p w:rsidR="008D7BFF" w:rsidRPr="008D7BFF" w:rsidRDefault="008D7BFF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</w:pPr>
                </w:p>
                <w:p w:rsidR="008D7BFF" w:rsidRPr="008D7BFF" w:rsidRDefault="008D7BFF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</w:pP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t>Расцветали яблони и груши,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Поплыли туманы над рекой.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Выходила на берег Катюша,</w:t>
                  </w:r>
                  <w:r w:rsidRPr="008D7BFF">
                    <w:rPr>
                      <w:rFonts w:ascii="Times New Roman" w:eastAsia="Times New Roman" w:hAnsi="Times New Roman"/>
                      <w:color w:val="3C3C3C"/>
                      <w:sz w:val="24"/>
                      <w:szCs w:val="24"/>
                      <w:lang w:eastAsia="ru-RU"/>
                    </w:rPr>
                    <w:br/>
                    <w:t>На высокий берег на крутой.</w:t>
                  </w:r>
                </w:p>
                <w:p w:rsidR="007F7983" w:rsidRPr="004B2468" w:rsidRDefault="007F7983" w:rsidP="004B24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F7983" w:rsidRPr="004B2468" w:rsidRDefault="007F7983" w:rsidP="004B2468">
            <w:pPr>
              <w:pStyle w:val="a6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:rsidR="00896A3F" w:rsidRPr="004B2468" w:rsidRDefault="00896A3F" w:rsidP="00896A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246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«Поклонимся великим тем годам</w:t>
            </w:r>
            <w:r w:rsidR="006C383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4B246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4B2468" w:rsidRDefault="004B2468" w:rsidP="00896A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46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музыка А. Пахмутовой, слова М. Львова</w:t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забывай те грозные года,</w:t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Когда кипела волжская вода,</w:t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Земля тонула в ярости огня,</w:t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не было ни ночи и ни дня.</w:t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Сражались мы у волжских берегов,</w:t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 Волгу шли дивизии врагов,</w:t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 выстоял великий наш солдат,</w:t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 выстоял бессмертный Сталинград!</w:t>
            </w:r>
            <w:r w:rsidR="00896A3F"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2A46C5" w:rsidRDefault="00896A3F" w:rsidP="002A46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 великим тем годам,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 славным командирам и бойцам,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маршалам страны и рядовым,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 и мёртвым и живым.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Всем тем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которых забывать нельзя!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Поклонимся, поклонимся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друзья!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Всем миром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всем народом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всей землёй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 за тот великий бой!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Замкнули мы вокруг врагов кольцо,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Мы полыхнули гневом им в лицо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Солдат российский саван из снегов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Стелил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стелил 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вражеских полков.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Окончен тот великий смертный бой,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Синеет мирно небо над тобой,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Над вечной нашей матушкой-рекой,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Над славною солдатской головой.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 великим тем годам,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 славным командирам и бойцам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маршалам страны и рядовым,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 и мёртвым и живым.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Всем тем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которых забывать нельзя!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Поклонимся, поклонимся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друзья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7F7983" w:rsidRPr="004B2468" w:rsidRDefault="00896A3F" w:rsidP="002A46C5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 великим тем годам,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 славным командирам и бойцам..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маршалам страны и рядовым,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 и мёртвым и живым..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Всем тем которых забывать нельзя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</w:t>
            </w:r>
            <w:r w:rsid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поклонимся</w:t>
            </w:r>
            <w:r w:rsid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друзья!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Всем миром,</w:t>
            </w:r>
            <w:r w:rsidR="002A4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всем народом, всей землёй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 за тот великий бой...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Всем миром, всем народом ,всей землёй</w:t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24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Поклонимся за тот великий бой!!</w:t>
            </w:r>
          </w:p>
        </w:tc>
      </w:tr>
      <w:bookmarkEnd w:id="0"/>
      <w:tr w:rsidR="007F7983" w:rsidTr="00471C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3"/>
        </w:trPr>
        <w:tc>
          <w:tcPr>
            <w:tcW w:w="4820" w:type="dxa"/>
          </w:tcPr>
          <w:p w:rsidR="007F7983" w:rsidRDefault="007F7983" w:rsidP="00471C5A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7F7983" w:rsidRDefault="007F7983" w:rsidP="00471C5A">
            <w:pPr>
              <w:pStyle w:val="a8"/>
              <w:spacing w:after="0" w:line="240" w:lineRule="auto"/>
              <w:ind w:left="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7F7983" w:rsidRDefault="007F7983" w:rsidP="007F7983">
      <w:pPr>
        <w:tabs>
          <w:tab w:val="left" w:pos="780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ab/>
      </w:r>
    </w:p>
    <w:p w:rsidR="007F7983" w:rsidRDefault="004B2468" w:rsidP="007F7983">
      <w:pPr>
        <w:tabs>
          <w:tab w:val="left" w:pos="780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noProof/>
        </w:rPr>
        <w:drawing>
          <wp:inline distT="0" distB="0" distL="0" distR="0" wp14:anchorId="7BD54D23" wp14:editId="40FD2539">
            <wp:extent cx="1463040" cy="61722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83" w:rsidRDefault="007F7983" w:rsidP="007F7983">
      <w:pPr>
        <w:tabs>
          <w:tab w:val="left" w:pos="780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Приложение № 2</w:t>
      </w:r>
    </w:p>
    <w:p w:rsidR="007F7983" w:rsidRPr="00375B07" w:rsidRDefault="007F7983" w:rsidP="007F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5B07">
        <w:rPr>
          <w:rFonts w:ascii="Times New Roman" w:eastAsia="Times New Roman" w:hAnsi="Times New Roman"/>
          <w:b/>
          <w:sz w:val="24"/>
          <w:szCs w:val="24"/>
          <w:lang w:eastAsia="ru-RU"/>
        </w:rPr>
        <w:t>Заявка для участия</w:t>
      </w:r>
      <w:r w:rsidR="00375B07" w:rsidRPr="00375B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</w:t>
      </w:r>
    </w:p>
    <w:p w:rsidR="00375B07" w:rsidRPr="00375B07" w:rsidRDefault="00375B07" w:rsidP="00375B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75B07">
        <w:rPr>
          <w:rFonts w:ascii="Times New Roman" w:eastAsia="Times New Roman" w:hAnsi="Times New Roman"/>
          <w:b/>
          <w:sz w:val="24"/>
          <w:szCs w:val="24"/>
          <w:lang w:val="en-US"/>
        </w:rPr>
        <w:t>X</w:t>
      </w:r>
      <w:r w:rsidRPr="00375B07">
        <w:rPr>
          <w:rFonts w:ascii="Times New Roman" w:eastAsia="Times New Roman" w:hAnsi="Times New Roman"/>
          <w:b/>
          <w:sz w:val="24"/>
          <w:szCs w:val="24"/>
        </w:rPr>
        <w:t xml:space="preserve"> районном открытом конкурсе – фестивале хоровых коллективов</w:t>
      </w:r>
    </w:p>
    <w:p w:rsidR="00375B07" w:rsidRPr="00375B07" w:rsidRDefault="00375B07" w:rsidP="00375B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75B07">
        <w:rPr>
          <w:rFonts w:ascii="Times New Roman" w:eastAsia="Times New Roman" w:hAnsi="Times New Roman"/>
          <w:b/>
          <w:sz w:val="24"/>
          <w:szCs w:val="24"/>
        </w:rPr>
        <w:t>«ПОЮЩИЙ МАЙ»,</w:t>
      </w:r>
    </w:p>
    <w:p w:rsidR="00375B07" w:rsidRDefault="00375B07" w:rsidP="00375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75B07">
        <w:rPr>
          <w:rFonts w:ascii="Times New Roman" w:eastAsia="Times New Roman" w:hAnsi="Times New Roman"/>
          <w:sz w:val="24"/>
          <w:szCs w:val="24"/>
        </w:rPr>
        <w:t xml:space="preserve">посвящённого 80-летию Победы советского народа в Великой Отечественной войне </w:t>
      </w:r>
    </w:p>
    <w:p w:rsidR="007F7983" w:rsidRPr="00375B07" w:rsidRDefault="00375B07" w:rsidP="00375B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Pr="00375B07">
        <w:rPr>
          <w:rFonts w:ascii="Times New Roman" w:eastAsia="Times New Roman" w:hAnsi="Times New Roman"/>
          <w:sz w:val="24"/>
          <w:szCs w:val="24"/>
        </w:rPr>
        <w:t>941-1945 годов</w:t>
      </w:r>
    </w:p>
    <w:tbl>
      <w:tblPr>
        <w:tblW w:w="104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362"/>
        <w:gridCol w:w="7698"/>
      </w:tblGrid>
      <w:tr w:rsidR="007F7983" w:rsidTr="00471C5A">
        <w:tc>
          <w:tcPr>
            <w:tcW w:w="425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62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(организация, предприятие)</w:t>
            </w:r>
          </w:p>
        </w:tc>
        <w:tc>
          <w:tcPr>
            <w:tcW w:w="769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7983" w:rsidTr="00471C5A">
        <w:tc>
          <w:tcPr>
            <w:tcW w:w="425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62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Название хора </w:t>
            </w:r>
          </w:p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(если имеется)</w:t>
            </w:r>
          </w:p>
        </w:tc>
        <w:tc>
          <w:tcPr>
            <w:tcW w:w="769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7983" w:rsidTr="00471C5A">
        <w:tc>
          <w:tcPr>
            <w:tcW w:w="425" w:type="dxa"/>
            <w:vMerge w:val="restart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62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Руководитель </w:t>
            </w:r>
          </w:p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769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7983" w:rsidTr="00471C5A">
        <w:tc>
          <w:tcPr>
            <w:tcW w:w="425" w:type="dxa"/>
            <w:vMerge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контактный </w:t>
            </w:r>
          </w:p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телефона</w:t>
            </w:r>
          </w:p>
        </w:tc>
        <w:tc>
          <w:tcPr>
            <w:tcW w:w="769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7983" w:rsidTr="00471C5A">
        <w:tc>
          <w:tcPr>
            <w:tcW w:w="425" w:type="dxa"/>
            <w:vMerge w:val="restart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Концертмейстер</w:t>
            </w:r>
          </w:p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769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7983" w:rsidTr="00471C5A">
        <w:tc>
          <w:tcPr>
            <w:tcW w:w="425" w:type="dxa"/>
            <w:vMerge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контактный </w:t>
            </w:r>
          </w:p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телефона</w:t>
            </w:r>
          </w:p>
        </w:tc>
        <w:tc>
          <w:tcPr>
            <w:tcW w:w="769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F7983" w:rsidRDefault="007F7983" w:rsidP="007F798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F7983" w:rsidRDefault="007F7983" w:rsidP="007F798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участников хора: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3413"/>
        <w:gridCol w:w="2477"/>
        <w:gridCol w:w="1909"/>
        <w:gridCol w:w="1609"/>
      </w:tblGrid>
      <w:tr w:rsidR="007F7983" w:rsidTr="006E030B">
        <w:trPr>
          <w:jc w:val="center"/>
        </w:trPr>
        <w:tc>
          <w:tcPr>
            <w:tcW w:w="935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13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477" w:type="dxa"/>
          </w:tcPr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Учреждение, класс, группа, место работы</w:t>
            </w:r>
          </w:p>
        </w:tc>
        <w:tc>
          <w:tcPr>
            <w:tcW w:w="1909" w:type="dxa"/>
          </w:tcPr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609" w:type="dxa"/>
          </w:tcPr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</w:t>
            </w:r>
          </w:p>
        </w:tc>
      </w:tr>
      <w:tr w:rsidR="007F7983" w:rsidTr="006E030B">
        <w:trPr>
          <w:jc w:val="center"/>
        </w:trPr>
        <w:tc>
          <w:tcPr>
            <w:tcW w:w="935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7983" w:rsidRDefault="007F7983" w:rsidP="007F798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F7983" w:rsidRDefault="007F7983" w:rsidP="007F798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Исполняемые произведения: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1802"/>
        <w:gridCol w:w="1701"/>
        <w:gridCol w:w="992"/>
        <w:gridCol w:w="1701"/>
        <w:gridCol w:w="1843"/>
        <w:gridCol w:w="2018"/>
      </w:tblGrid>
      <w:tr w:rsidR="007F7983" w:rsidTr="00471C5A">
        <w:tc>
          <w:tcPr>
            <w:tcW w:w="433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02" w:type="dxa"/>
          </w:tcPr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произведения</w:t>
            </w:r>
          </w:p>
        </w:tc>
        <w:tc>
          <w:tcPr>
            <w:tcW w:w="1701" w:type="dxa"/>
          </w:tcPr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Поэт, Композитор</w:t>
            </w:r>
          </w:p>
        </w:tc>
        <w:tc>
          <w:tcPr>
            <w:tcW w:w="992" w:type="dxa"/>
          </w:tcPr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Продол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-житель-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ность</w:t>
            </w:r>
            <w:proofErr w:type="spellEnd"/>
          </w:p>
        </w:tc>
        <w:tc>
          <w:tcPr>
            <w:tcW w:w="1701" w:type="dxa"/>
          </w:tcPr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Аккомпанемент</w:t>
            </w:r>
          </w:p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capella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рояль, баян, иные инструменты, фонограмма)</w:t>
            </w:r>
          </w:p>
        </w:tc>
        <w:tc>
          <w:tcPr>
            <w:tcW w:w="1843" w:type="dxa"/>
          </w:tcPr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Медиа сопровождение</w:t>
            </w:r>
          </w:p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(слайд-шоу, видео и т.п.)</w:t>
            </w:r>
          </w:p>
        </w:tc>
        <w:tc>
          <w:tcPr>
            <w:tcW w:w="2018" w:type="dxa"/>
          </w:tcPr>
          <w:p w:rsidR="007F7983" w:rsidRDefault="007F7983" w:rsidP="00471C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Тех. сопровождение (микрофоны, стулья, и т.п.)</w:t>
            </w:r>
          </w:p>
        </w:tc>
      </w:tr>
      <w:tr w:rsidR="007F7983" w:rsidTr="00471C5A">
        <w:tc>
          <w:tcPr>
            <w:tcW w:w="433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02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983" w:rsidTr="00471C5A">
        <w:tc>
          <w:tcPr>
            <w:tcW w:w="433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02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7983" w:rsidRDefault="007F7983" w:rsidP="007F798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983" w:rsidRDefault="007F7983" w:rsidP="007F798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Сопровождающие хоровой коллектив лица несут ответственность за жизнь и здоровье участников хора во время проведения фестиваля и в пути!</w:t>
      </w:r>
    </w:p>
    <w:p w:rsidR="007F7983" w:rsidRDefault="007F7983" w:rsidP="007F798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983" w:rsidRDefault="007F7983" w:rsidP="007F798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условиями конкурса-фестиваля хоров «Поющий май-202</w:t>
      </w:r>
      <w:r w:rsidR="008C413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- ознакомлен(а), </w:t>
      </w:r>
    </w:p>
    <w:p w:rsidR="007F7983" w:rsidRDefault="007F7983" w:rsidP="007F798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983" w:rsidRDefault="007F7983" w:rsidP="007F798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обязуюсь выполнять   ________________________ /____________________________/</w:t>
      </w:r>
    </w:p>
    <w:p w:rsidR="007F7983" w:rsidRDefault="007F7983" w:rsidP="007F798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Ф.И.О.                                 подпись                                                                    </w:t>
      </w:r>
    </w:p>
    <w:p w:rsidR="007F7983" w:rsidRDefault="007F7983" w:rsidP="007F798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F7983" w:rsidRDefault="007F7983" w:rsidP="007F798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F7983" w:rsidRDefault="007F7983" w:rsidP="007F798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Подпись руководителя учреждения: ___________________/__________________/</w:t>
      </w:r>
    </w:p>
    <w:p w:rsidR="007F7983" w:rsidRDefault="007F7983" w:rsidP="007F79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подпись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Ф.И.О.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7F7983" w:rsidRDefault="007F7983" w:rsidP="007F7983">
      <w:pPr>
        <w:rPr>
          <w:lang w:eastAsia="ru-RU"/>
        </w:rPr>
      </w:pPr>
    </w:p>
    <w:p w:rsidR="007F7983" w:rsidRDefault="007F7983" w:rsidP="007F7983">
      <w:pPr>
        <w:rPr>
          <w:lang w:eastAsia="ru-RU"/>
        </w:rPr>
      </w:pPr>
    </w:p>
    <w:p w:rsidR="007F7983" w:rsidRDefault="007F7983" w:rsidP="007F7983">
      <w:pPr>
        <w:rPr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0"/>
        <w:gridCol w:w="5125"/>
      </w:tblGrid>
      <w:tr w:rsidR="007F7983" w:rsidTr="00471C5A">
        <w:trPr>
          <w:trHeight w:val="983"/>
        </w:trPr>
        <w:tc>
          <w:tcPr>
            <w:tcW w:w="5080" w:type="dxa"/>
          </w:tcPr>
          <w:p w:rsidR="007F7983" w:rsidRDefault="007F7983" w:rsidP="00471C5A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25" w:type="dxa"/>
          </w:tcPr>
          <w:p w:rsidR="007F7983" w:rsidRDefault="004B2468" w:rsidP="00471C5A">
            <w:pPr>
              <w:pStyle w:val="a8"/>
              <w:spacing w:after="0" w:line="240" w:lineRule="auto"/>
              <w:ind w:left="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D54D23" wp14:editId="40FD2539">
                  <wp:extent cx="1463040" cy="617220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7983" w:rsidRDefault="007F7983" w:rsidP="007F798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hAnsi="Times New Roman"/>
        </w:rPr>
        <w:t>Приложение №3</w:t>
      </w:r>
    </w:p>
    <w:p w:rsidR="007F7983" w:rsidRDefault="007F7983" w:rsidP="007F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Организационный комитет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75B07" w:rsidRPr="00375B07" w:rsidRDefault="00375B07" w:rsidP="00375B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75B07">
        <w:rPr>
          <w:rFonts w:ascii="Times New Roman" w:eastAsia="Times New Roman" w:hAnsi="Times New Roman"/>
          <w:b/>
          <w:sz w:val="24"/>
          <w:szCs w:val="24"/>
          <w:lang w:val="en-US"/>
        </w:rPr>
        <w:t>X</w:t>
      </w:r>
      <w:r w:rsidRPr="00375B07">
        <w:rPr>
          <w:rFonts w:ascii="Times New Roman" w:eastAsia="Times New Roman" w:hAnsi="Times New Roman"/>
          <w:b/>
          <w:sz w:val="24"/>
          <w:szCs w:val="24"/>
        </w:rPr>
        <w:t xml:space="preserve"> районно</w:t>
      </w:r>
      <w:r>
        <w:rPr>
          <w:rFonts w:ascii="Times New Roman" w:eastAsia="Times New Roman" w:hAnsi="Times New Roman"/>
          <w:b/>
          <w:sz w:val="24"/>
          <w:szCs w:val="24"/>
        </w:rPr>
        <w:t>го</w:t>
      </w:r>
      <w:r w:rsidRPr="00375B07">
        <w:rPr>
          <w:rFonts w:ascii="Times New Roman" w:eastAsia="Times New Roman" w:hAnsi="Times New Roman"/>
          <w:b/>
          <w:sz w:val="24"/>
          <w:szCs w:val="24"/>
        </w:rPr>
        <w:t xml:space="preserve"> открыто</w:t>
      </w:r>
      <w:r>
        <w:rPr>
          <w:rFonts w:ascii="Times New Roman" w:eastAsia="Times New Roman" w:hAnsi="Times New Roman"/>
          <w:b/>
          <w:sz w:val="24"/>
          <w:szCs w:val="24"/>
        </w:rPr>
        <w:t>го</w:t>
      </w:r>
      <w:r w:rsidRPr="00375B07">
        <w:rPr>
          <w:rFonts w:ascii="Times New Roman" w:eastAsia="Times New Roman" w:hAnsi="Times New Roman"/>
          <w:b/>
          <w:sz w:val="24"/>
          <w:szCs w:val="24"/>
        </w:rPr>
        <w:t xml:space="preserve"> конкурс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  <w:r w:rsidRPr="00375B07">
        <w:rPr>
          <w:rFonts w:ascii="Times New Roman" w:eastAsia="Times New Roman" w:hAnsi="Times New Roman"/>
          <w:b/>
          <w:sz w:val="24"/>
          <w:szCs w:val="24"/>
        </w:rPr>
        <w:t xml:space="preserve"> – фестивал</w:t>
      </w:r>
      <w:r>
        <w:rPr>
          <w:rFonts w:ascii="Times New Roman" w:eastAsia="Times New Roman" w:hAnsi="Times New Roman"/>
          <w:b/>
          <w:sz w:val="24"/>
          <w:szCs w:val="24"/>
        </w:rPr>
        <w:t>я</w:t>
      </w:r>
      <w:r w:rsidRPr="00375B07">
        <w:rPr>
          <w:rFonts w:ascii="Times New Roman" w:eastAsia="Times New Roman" w:hAnsi="Times New Roman"/>
          <w:b/>
          <w:sz w:val="24"/>
          <w:szCs w:val="24"/>
        </w:rPr>
        <w:t xml:space="preserve"> хоровых коллективов</w:t>
      </w:r>
    </w:p>
    <w:p w:rsidR="00375B07" w:rsidRPr="00375B07" w:rsidRDefault="00375B07" w:rsidP="00375B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75B07">
        <w:rPr>
          <w:rFonts w:ascii="Times New Roman" w:eastAsia="Times New Roman" w:hAnsi="Times New Roman"/>
          <w:b/>
          <w:sz w:val="24"/>
          <w:szCs w:val="24"/>
        </w:rPr>
        <w:t>«ПОЮЩИЙ МАЙ»,</w:t>
      </w:r>
    </w:p>
    <w:p w:rsidR="00375B07" w:rsidRDefault="00375B07" w:rsidP="00375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75B07">
        <w:rPr>
          <w:rFonts w:ascii="Times New Roman" w:eastAsia="Times New Roman" w:hAnsi="Times New Roman"/>
          <w:sz w:val="24"/>
          <w:szCs w:val="24"/>
        </w:rPr>
        <w:t xml:space="preserve">посвящённого 80-летию Победы советского народа в Великой Отечественной войне </w:t>
      </w:r>
    </w:p>
    <w:p w:rsidR="00375B07" w:rsidRPr="00375B07" w:rsidRDefault="00375B07" w:rsidP="00375B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Pr="00375B07">
        <w:rPr>
          <w:rFonts w:ascii="Times New Roman" w:eastAsia="Times New Roman" w:hAnsi="Times New Roman"/>
          <w:sz w:val="24"/>
          <w:szCs w:val="24"/>
        </w:rPr>
        <w:t>941-1945 годов</w:t>
      </w:r>
    </w:p>
    <w:p w:rsidR="007F7983" w:rsidRPr="0083686F" w:rsidRDefault="007F7983" w:rsidP="007F798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"/>
        <w:gridCol w:w="2771"/>
        <w:gridCol w:w="6928"/>
      </w:tblGrid>
      <w:tr w:rsidR="007F7983" w:rsidTr="0086779D">
        <w:tc>
          <w:tcPr>
            <w:tcW w:w="506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692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З.Ф. Хабибуллин, руководитель Исполнительного комитета Зеленодольского муниципального района;</w:t>
            </w:r>
          </w:p>
        </w:tc>
      </w:tr>
      <w:tr w:rsidR="007F7983" w:rsidTr="0086779D">
        <w:tc>
          <w:tcPr>
            <w:tcW w:w="506" w:type="dxa"/>
          </w:tcPr>
          <w:p w:rsidR="007F7983" w:rsidRPr="0086779D" w:rsidRDefault="007F7983" w:rsidP="008677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комитета</w:t>
            </w:r>
          </w:p>
        </w:tc>
        <w:tc>
          <w:tcPr>
            <w:tcW w:w="6928" w:type="dxa"/>
          </w:tcPr>
          <w:p w:rsidR="004B2468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Р.В. Афанасьева, заместитель РИК</w:t>
            </w:r>
            <w:r w:rsidR="004B2468">
              <w:rPr>
                <w:rFonts w:ascii="Times New Roman" w:hAnsi="Times New Roman"/>
                <w:sz w:val="24"/>
                <w:szCs w:val="24"/>
              </w:rPr>
              <w:t xml:space="preserve"> ИК ЗМР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начальник Управления образования </w:t>
            </w:r>
            <w:r w:rsidR="004B2468">
              <w:rPr>
                <w:rFonts w:ascii="Times New Roman" w:hAnsi="Times New Roman"/>
                <w:sz w:val="24"/>
                <w:szCs w:val="24"/>
              </w:rPr>
              <w:t xml:space="preserve">ИК </w:t>
            </w:r>
            <w:r>
              <w:rPr>
                <w:rFonts w:ascii="Times New Roman" w:hAnsi="Times New Roman"/>
                <w:sz w:val="24"/>
                <w:szCs w:val="24"/>
              </w:rPr>
              <w:t>ЗМР;</w:t>
            </w:r>
          </w:p>
        </w:tc>
      </w:tr>
      <w:tr w:rsidR="0086779D" w:rsidTr="0086779D">
        <w:tc>
          <w:tcPr>
            <w:tcW w:w="506" w:type="dxa"/>
          </w:tcPr>
          <w:p w:rsidR="0086779D" w:rsidRPr="0086779D" w:rsidRDefault="0086779D" w:rsidP="008677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86779D" w:rsidRDefault="0086779D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8" w:type="dxa"/>
          </w:tcPr>
          <w:p w:rsidR="0086779D" w:rsidRDefault="0086779D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заместитель РИК по социальным вопросам ИК ЗМР</w:t>
            </w:r>
          </w:p>
        </w:tc>
      </w:tr>
      <w:tr w:rsidR="007F7983" w:rsidTr="0086779D">
        <w:tc>
          <w:tcPr>
            <w:tcW w:w="506" w:type="dxa"/>
          </w:tcPr>
          <w:p w:rsidR="007F7983" w:rsidRDefault="007F7983" w:rsidP="008677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Ю.Э. Новикова, </w:t>
            </w:r>
            <w:r w:rsidR="004B246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ачальник Управления культуры ИК ЗМР; </w:t>
            </w:r>
          </w:p>
        </w:tc>
      </w:tr>
      <w:tr w:rsidR="007F7983" w:rsidTr="0086779D">
        <w:tc>
          <w:tcPr>
            <w:tcW w:w="506" w:type="dxa"/>
          </w:tcPr>
          <w:p w:rsidR="007F7983" w:rsidRDefault="007F7983" w:rsidP="008677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6928" w:type="dxa"/>
          </w:tcPr>
          <w:p w:rsidR="007F7983" w:rsidRDefault="0086779D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Л.Н.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Антюхова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директор МБУ «Районный координационно-методический центр культуры» ЗМР, заслуженный работник культуры РТ;</w:t>
            </w:r>
          </w:p>
        </w:tc>
      </w:tr>
      <w:tr w:rsidR="007F7983" w:rsidTr="0086779D">
        <w:tc>
          <w:tcPr>
            <w:tcW w:w="506" w:type="dxa"/>
          </w:tcPr>
          <w:p w:rsidR="007F7983" w:rsidRDefault="007F7983" w:rsidP="008677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8" w:type="dxa"/>
          </w:tcPr>
          <w:p w:rsidR="007F7983" w:rsidRDefault="0086779D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Е.Л. Антонова, директор, художественный руководитель МБУ «Зеленодольский музыкальный театр», заслуженный работник культуры РТ</w:t>
            </w:r>
          </w:p>
        </w:tc>
      </w:tr>
      <w:tr w:rsidR="007F7983" w:rsidTr="0086779D">
        <w:tc>
          <w:tcPr>
            <w:tcW w:w="506" w:type="dxa"/>
          </w:tcPr>
          <w:p w:rsidR="007F7983" w:rsidRDefault="007F7983" w:rsidP="008677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692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А.С. Попов, директор МБУ «Детская музыкальная школа г. Зеленодольска РТ», заслуженный работник культуры РТ;</w:t>
            </w:r>
          </w:p>
        </w:tc>
      </w:tr>
      <w:tr w:rsidR="00375B07" w:rsidTr="0086779D">
        <w:tc>
          <w:tcPr>
            <w:tcW w:w="506" w:type="dxa"/>
          </w:tcPr>
          <w:p w:rsidR="00375B07" w:rsidRDefault="00375B07" w:rsidP="008677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375B07" w:rsidRDefault="00375B07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продюсер</w:t>
            </w:r>
          </w:p>
        </w:tc>
        <w:tc>
          <w:tcPr>
            <w:tcW w:w="6928" w:type="dxa"/>
          </w:tcPr>
          <w:p w:rsidR="00375B07" w:rsidRDefault="00375B07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К.Р. Попова, руководитель народной вокальной студии «Каданс» МБУ «Центр культуры, искусства и народного творчества им. Горького», заслуженный работник культуры РТ</w:t>
            </w:r>
          </w:p>
        </w:tc>
      </w:tr>
      <w:tr w:rsidR="00D41A54" w:rsidTr="0086779D">
        <w:tc>
          <w:tcPr>
            <w:tcW w:w="506" w:type="dxa"/>
          </w:tcPr>
          <w:p w:rsidR="00D41A54" w:rsidRDefault="00D41A54" w:rsidP="008677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41A54" w:rsidRDefault="00D41A54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Администратор</w:t>
            </w:r>
          </w:p>
        </w:tc>
        <w:tc>
          <w:tcPr>
            <w:tcW w:w="6928" w:type="dxa"/>
          </w:tcPr>
          <w:p w:rsidR="00D41A54" w:rsidRDefault="00D41A54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Э.Р.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Ямщикова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директор МБУ «Центр культурного развития г. Зеленодольска»</w:t>
            </w:r>
          </w:p>
        </w:tc>
      </w:tr>
      <w:tr w:rsidR="007F7983" w:rsidTr="0086779D">
        <w:tc>
          <w:tcPr>
            <w:tcW w:w="506" w:type="dxa"/>
          </w:tcPr>
          <w:p w:rsidR="007F7983" w:rsidRDefault="007F7983" w:rsidP="008677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проекта</w:t>
            </w:r>
          </w:p>
        </w:tc>
        <w:tc>
          <w:tcPr>
            <w:tcW w:w="6928" w:type="dxa"/>
          </w:tcPr>
          <w:p w:rsidR="007F7983" w:rsidRDefault="007F7983" w:rsidP="0047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Д.А. Бечин, </w:t>
            </w:r>
            <w:r w:rsidR="004B2468">
              <w:rPr>
                <w:rFonts w:ascii="Times New Roman" w:hAnsi="Times New Roman"/>
                <w:sz w:val="24"/>
                <w:szCs w:val="24"/>
              </w:rPr>
              <w:t>заведующий отделом праздников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 «Районный координационно-методический центр культуры» ЗМР, заслуженный работник культуры РТ</w:t>
            </w:r>
            <w:r w:rsidR="00710C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F7983" w:rsidRPr="0083686F" w:rsidRDefault="007F7983" w:rsidP="007F7983">
      <w:pPr>
        <w:jc w:val="center"/>
        <w:rPr>
          <w:rFonts w:ascii="Times New Roman" w:hAnsi="Times New Roman"/>
          <w:sz w:val="28"/>
          <w:szCs w:val="28"/>
        </w:rPr>
      </w:pPr>
    </w:p>
    <w:p w:rsidR="007F7983" w:rsidRDefault="007F7983" w:rsidP="007F7983"/>
    <w:p w:rsidR="007F7983" w:rsidRPr="0083686F" w:rsidRDefault="007F7983" w:rsidP="007F7983"/>
    <w:p w:rsidR="007F7983" w:rsidRPr="0083686F" w:rsidRDefault="007F7983" w:rsidP="007F7983"/>
    <w:p w:rsidR="007F7983" w:rsidRDefault="007F7983" w:rsidP="007F7983"/>
    <w:p w:rsidR="00892120" w:rsidRDefault="00892120"/>
    <w:sectPr w:rsidR="00892120" w:rsidSect="00D41A54">
      <w:footerReference w:type="default" r:id="rId9"/>
      <w:pgSz w:w="11906" w:h="16838"/>
      <w:pgMar w:top="568" w:right="566" w:bottom="567" w:left="1134" w:header="720" w:footer="227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3D3" w:rsidRDefault="00EB33D3">
      <w:pPr>
        <w:spacing w:after="0" w:line="240" w:lineRule="auto"/>
      </w:pPr>
      <w:r>
        <w:separator/>
      </w:r>
    </w:p>
  </w:endnote>
  <w:endnote w:type="continuationSeparator" w:id="0">
    <w:p w:rsidR="00EB33D3" w:rsidRDefault="00EB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362" w:rsidRDefault="002F276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DE87AD" wp14:editId="2007B39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Текстовое 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60362" w:rsidRDefault="002F2765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E87AD" id="_x0000_t202" coordsize="21600,21600" o:spt="202" path="m,l,21600r21600,l21600,xe">
              <v:stroke joinstyle="miter"/>
              <v:path gradientshapeok="t" o:connecttype="rect"/>
            </v:shapetype>
            <v:shape id="Текстовое поле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dgGFQMAAN4GAAAOAAAAZHJzL2Uyb0RvYy54bWysVd1u0zAUvkfiHSzfZ0m6tEurpVPXLAip&#10;YhMDce06zhrh2JHt9QfEBTwKj4C0G5DgFbo34tht0m4MiQEXcU58fnzOdz6fHJ8sK47mTOlSigSH&#10;BwFGTFCZl+Iqwa9fZV6MkTZE5IRLwRK8YhqfDJ8+OV7UA9aRM8lzphAEEXqwqBM8M6Ye+L6mM1YR&#10;fSBrJkBZSFURA5/qys8VWUD0ivudIOj5C6nyWknKtIbddKPEQxe/KBg150WhmUE8wZCbcaty69Su&#10;/vCYDK4UqWcl3aZB/iKLipQCDm1DpcQQdK3KX0JVJVVSy8IcUFn5sihKylwNUE0Y3KvmckZq5moB&#10;cHTdwqT/X1j6Yn6hUJknuIuRIBW0aP15fbP+evvx9tP6+/oLPDdo/QNe30DoWsAWtR6A32UNnmZ5&#10;KpfQ+GZfw6bFYVmoyr6hQgR6gH7Vws2WBlHrFHfiOAAVBV3zAfH9nXuttHnGZIWskGAF/XQwk/lE&#10;m41pY2JPEzIrOXc95QItEtw77AbOodVAcC6sLWQBMbbSplfv+0H/LD6LIy/q9M68KEhTb5SNI6+X&#10;hUfd9DAdj9Pwg40XRoNZmedM2PMa3oTRn/Vly+BNx1vmaMnL3IazKTn+szFXaE6Audw4gCH3PSv/&#10;bhYONyjqXkVhJwpOO30v68VHXpRFXa9/FMReEPZP+70g6kdpdreiSSnYv1d0B/y9pMnA9qstbMoJ&#10;fWu589vSbDq70sCs6Ztvabihm5PMioOh7e5LVgCjHesewJJQykSLp7O2VgUg/xjHrb1D282Zxziz&#10;xsOdLIVpnatSSOUYe48C+duGAsXGHkDZq9uKZjldApRWnMp8BbdTSbg0cMF0TbMScJ8QbS6IggkH&#10;mzC1zTksBZdwU+RWwmgm1buH9q09EBy0GC1gYiZYwEjHiD8XMJAgoGkE1QjTRhDX1VgCkUOXixPB&#10;QRneiIWS1RsY5SN7BqiIoHBSgk0jjs1masOvgLLRyBnBCK2JmYjLmtrQrtn16NrAFHDDYYfEFiwY&#10;oo5L24Fvp/T+t7Pa/ZaGPwEAAP//AwBQSwMEFAAGAAgAAAAhAOcqirzWAAAABQEAAA8AAABkcnMv&#10;ZG93bnJldi54bWxMj0FLw0AQhe9C/8MyBW92Yw+SxGyKlnrpRVoFr9PsmAR3Z0N2m8Z/7yiCXoZ5&#10;vOG9b6rN7J2aaIx9YAO3qwwUcRNsz62B15enmxxUTMgWXWAy8EkRNvXiqsLShgsfaDqmVkkIxxIN&#10;dCkNpdax6chjXIWBWLz3MHpMIsdW2xEvEu6dXmfZnfbYszR0ONC2o+bjePbSu3dvUyjSodHTzj7O&#10;ecHP+8KY6+X8cA8q0Zz+juEbX9ChFqZTOLONyhmQR9LPFG+d5yJPv4uuK/2fvv4CAAD//wMAUEsB&#10;Ai0AFAAGAAgAAAAhALaDOJL+AAAA4QEAABMAAAAAAAAAAAAAAAAAAAAAAFtDb250ZW50X1R5cGVz&#10;XS54bWxQSwECLQAUAAYACAAAACEAOP0h/9YAAACUAQAACwAAAAAAAAAAAAAAAAAvAQAAX3JlbHMv&#10;LnJlbHNQSwECLQAUAAYACAAAACEA9+3YBhUDAADeBgAADgAAAAAAAAAAAAAAAAAuAgAAZHJzL2Uy&#10;b0RvYy54bWxQSwECLQAUAAYACAAAACEA5yqKvNYAAAAFAQAADwAAAAAAAAAAAAAAAABvBQAAZHJz&#10;L2Rvd25yZXYueG1sUEsFBgAAAAAEAAQA8wAAAHIGAAAAAA==&#10;" filled="f" fillcolor="white [3201]" stroked="f" strokeweight=".5pt">
              <v:textbox style="mso-fit-shape-to-text:t" inset="0,0,0,0">
                <w:txbxContent>
                  <w:p w:rsidR="00B60362" w:rsidRDefault="002F2765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3D3" w:rsidRDefault="00EB33D3">
      <w:pPr>
        <w:spacing w:after="0" w:line="240" w:lineRule="auto"/>
      </w:pPr>
      <w:r>
        <w:separator/>
      </w:r>
    </w:p>
  </w:footnote>
  <w:footnote w:type="continuationSeparator" w:id="0">
    <w:p w:rsidR="00EB33D3" w:rsidRDefault="00EB3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5328F"/>
    <w:multiLevelType w:val="multilevel"/>
    <w:tmpl w:val="14F5328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" w15:restartNumberingAfterBreak="0">
    <w:nsid w:val="1E137493"/>
    <w:multiLevelType w:val="hybridMultilevel"/>
    <w:tmpl w:val="EC143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512B1E"/>
    <w:multiLevelType w:val="hybridMultilevel"/>
    <w:tmpl w:val="B4A4A2FC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" w15:restartNumberingAfterBreak="0">
    <w:nsid w:val="37AB551A"/>
    <w:multiLevelType w:val="hybridMultilevel"/>
    <w:tmpl w:val="284E9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92DD0"/>
    <w:multiLevelType w:val="multilevel"/>
    <w:tmpl w:val="40C92DD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 w15:restartNumberingAfterBreak="0">
    <w:nsid w:val="729470F9"/>
    <w:multiLevelType w:val="multilevel"/>
    <w:tmpl w:val="729470F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445CA8"/>
    <w:multiLevelType w:val="hybridMultilevel"/>
    <w:tmpl w:val="E0D63640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83"/>
    <w:rsid w:val="000030EB"/>
    <w:rsid w:val="00216BC6"/>
    <w:rsid w:val="002A46C5"/>
    <w:rsid w:val="002F2765"/>
    <w:rsid w:val="00375B07"/>
    <w:rsid w:val="004B2468"/>
    <w:rsid w:val="006C383F"/>
    <w:rsid w:val="006E030B"/>
    <w:rsid w:val="006E1996"/>
    <w:rsid w:val="00710CB1"/>
    <w:rsid w:val="00731676"/>
    <w:rsid w:val="00783441"/>
    <w:rsid w:val="007F7983"/>
    <w:rsid w:val="0086779D"/>
    <w:rsid w:val="00892120"/>
    <w:rsid w:val="00896A3F"/>
    <w:rsid w:val="008C413A"/>
    <w:rsid w:val="008D7BFF"/>
    <w:rsid w:val="009D2551"/>
    <w:rsid w:val="00B77C3D"/>
    <w:rsid w:val="00C57C9D"/>
    <w:rsid w:val="00D41A54"/>
    <w:rsid w:val="00D76D04"/>
    <w:rsid w:val="00EB33D3"/>
    <w:rsid w:val="00F3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E82F"/>
  <w15:chartTrackingRefBased/>
  <w15:docId w15:val="{C055F16B-A27B-42DF-8CD5-C206FDC2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798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F79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7983"/>
    <w:rPr>
      <w:rFonts w:ascii="Arial" w:eastAsia="Calibri" w:hAnsi="Arial" w:cs="Arial"/>
      <w:b/>
      <w:bCs/>
      <w:kern w:val="32"/>
      <w:sz w:val="32"/>
      <w:szCs w:val="32"/>
    </w:rPr>
  </w:style>
  <w:style w:type="character" w:styleId="a3">
    <w:name w:val="Hyperlink"/>
    <w:basedOn w:val="a0"/>
    <w:qFormat/>
    <w:rsid w:val="007F7983"/>
    <w:rPr>
      <w:color w:val="0000FF"/>
      <w:u w:val="single"/>
    </w:rPr>
  </w:style>
  <w:style w:type="paragraph" w:styleId="a4">
    <w:name w:val="footer"/>
    <w:basedOn w:val="a"/>
    <w:link w:val="a5"/>
    <w:qFormat/>
    <w:rsid w:val="007F7983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7F7983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qFormat/>
    <w:rsid w:val="007F7983"/>
    <w:rPr>
      <w:sz w:val="24"/>
      <w:szCs w:val="24"/>
    </w:rPr>
  </w:style>
  <w:style w:type="table" w:styleId="a7">
    <w:name w:val="Table Grid"/>
    <w:basedOn w:val="a1"/>
    <w:qFormat/>
    <w:rsid w:val="007F7983"/>
    <w:pPr>
      <w:widowControl w:val="0"/>
      <w:jc w:val="both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F7983"/>
    <w:pPr>
      <w:ind w:left="720"/>
      <w:contextualSpacing/>
    </w:pPr>
  </w:style>
  <w:style w:type="character" w:styleId="a9">
    <w:name w:val="Strong"/>
    <w:basedOn w:val="a0"/>
    <w:uiPriority w:val="22"/>
    <w:qFormat/>
    <w:rsid w:val="007F79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53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406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54738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6592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435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187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y.May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Бечин</dc:creator>
  <cp:keywords/>
  <dc:description/>
  <cp:lastModifiedBy>Дмитрий Бечин</cp:lastModifiedBy>
  <cp:revision>8</cp:revision>
  <dcterms:created xsi:type="dcterms:W3CDTF">2024-10-29T07:41:00Z</dcterms:created>
  <dcterms:modified xsi:type="dcterms:W3CDTF">2024-11-14T11:26:00Z</dcterms:modified>
</cp:coreProperties>
</file>