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42" w:rsidRDefault="00F23142" w:rsidP="00F23142">
      <w:pPr>
        <w:shd w:val="clear" w:color="auto" w:fill="FFFFFF"/>
        <w:spacing w:after="75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4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aps/>
          <w:sz w:val="28"/>
          <w:szCs w:val="48"/>
          <w:lang w:eastAsia="ru-RU"/>
        </w:rPr>
        <w:instrText xml:space="preserve"> HYPERLINK "http://edunion.ru/feed/3427-tur-vykhodnogo-dnya-za-polceny.html" </w:instrTex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48"/>
          <w:lang w:eastAsia="ru-RU"/>
        </w:rPr>
      </w:r>
      <w:r>
        <w:rPr>
          <w:rFonts w:ascii="Times New Roman" w:eastAsia="Times New Roman" w:hAnsi="Times New Roman" w:cs="Times New Roman"/>
          <w:b/>
          <w:bCs/>
          <w:caps/>
          <w:sz w:val="28"/>
          <w:szCs w:val="48"/>
          <w:lang w:eastAsia="ru-RU"/>
        </w:rPr>
        <w:fldChar w:fldCharType="separate"/>
      </w:r>
      <w:r w:rsidRPr="00F23142">
        <w:rPr>
          <w:rStyle w:val="a3"/>
          <w:rFonts w:ascii="Times New Roman" w:eastAsia="Times New Roman" w:hAnsi="Times New Roman" w:cs="Times New Roman"/>
          <w:b/>
          <w:bCs/>
          <w:caps/>
          <w:sz w:val="28"/>
          <w:szCs w:val="48"/>
          <w:lang w:eastAsia="ru-RU"/>
        </w:rPr>
        <w:t>ТУР ВЫХОДНОГО ДНЯ ЗА ПОЛЦЕНЫ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48"/>
          <w:lang w:eastAsia="ru-RU"/>
        </w:rPr>
        <w:fldChar w:fldCharType="end"/>
      </w:r>
    </w:p>
    <w:p w:rsidR="00F23142" w:rsidRDefault="00F23142" w:rsidP="00F23142">
      <w:pPr>
        <w:pStyle w:val="2"/>
        <w:shd w:val="clear" w:color="auto" w:fill="FFFFFF"/>
        <w:spacing w:before="0" w:beforeAutospacing="0" w:after="75" w:afterAutospacing="0"/>
        <w:rPr>
          <w:caps/>
          <w:color w:val="1BA39C"/>
          <w:sz w:val="24"/>
          <w:szCs w:val="48"/>
        </w:rPr>
      </w:pPr>
      <w:hyperlink r:id="rId5" w:history="1">
        <w:r w:rsidRPr="00F23142">
          <w:rPr>
            <w:rStyle w:val="a3"/>
            <w:caps/>
            <w:sz w:val="24"/>
            <w:szCs w:val="48"/>
          </w:rPr>
          <w:t>ПРОЕКТЫ ВЫПУСКНИКОВ ШКОЛ</w:t>
        </w:r>
        <w:proofErr w:type="gramStart"/>
        <w:r w:rsidRPr="00F23142">
          <w:rPr>
            <w:rStyle w:val="a3"/>
            <w:caps/>
            <w:sz w:val="24"/>
            <w:szCs w:val="48"/>
          </w:rPr>
          <w:t>S</w:t>
        </w:r>
        <w:proofErr w:type="gramEnd"/>
        <w:r w:rsidRPr="00F23142">
          <w:rPr>
            <w:rStyle w:val="a3"/>
            <w:caps/>
            <w:sz w:val="24"/>
            <w:szCs w:val="48"/>
          </w:rPr>
          <w:t xml:space="preserve"> ПРОФАКТИВА «ПОКОЛЕНИЕ</w:t>
        </w:r>
      </w:hyperlink>
      <w:r w:rsidRPr="00F23142">
        <w:rPr>
          <w:caps/>
          <w:color w:val="1BA39C"/>
          <w:sz w:val="24"/>
          <w:szCs w:val="48"/>
        </w:rPr>
        <w:t>»</w:t>
      </w:r>
    </w:p>
    <w:p w:rsidR="00F23142" w:rsidRPr="00F23142" w:rsidRDefault="00F23142" w:rsidP="00F23142">
      <w:pPr>
        <w:pStyle w:val="2"/>
        <w:shd w:val="clear" w:color="auto" w:fill="FFFFFF"/>
        <w:spacing w:before="0" w:beforeAutospacing="0" w:after="75" w:afterAutospacing="0"/>
        <w:rPr>
          <w:caps/>
          <w:color w:val="1BA39C"/>
          <w:sz w:val="24"/>
          <w:szCs w:val="48"/>
        </w:rPr>
      </w:pPr>
      <w:bookmarkStart w:id="0" w:name="_GoBack"/>
      <w:bookmarkEnd w:id="0"/>
    </w:p>
    <w:p w:rsidR="00F23142" w:rsidRPr="00F23142" w:rsidRDefault="00F23142" w:rsidP="00F23142">
      <w:pPr>
        <w:shd w:val="clear" w:color="auto" w:fill="FFFFFF"/>
        <w:spacing w:after="75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14"/>
          <w:szCs w:val="48"/>
          <w:lang w:eastAsia="ru-RU"/>
        </w:rPr>
      </w:pPr>
    </w:p>
    <w:p w:rsidR="00794D5F" w:rsidRDefault="00794D5F"/>
    <w:sectPr w:rsidR="0079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42"/>
    <w:rsid w:val="00794D5F"/>
    <w:rsid w:val="00F2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3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231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3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231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nion.ru/feed/3833-v-knitu-voplotyat-v-zhizn-proekty-vypusknikov-shkols-profaktiva-pokolen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1</cp:revision>
  <dcterms:created xsi:type="dcterms:W3CDTF">2022-12-13T12:58:00Z</dcterms:created>
  <dcterms:modified xsi:type="dcterms:W3CDTF">2022-12-13T13:04:00Z</dcterms:modified>
</cp:coreProperties>
</file>