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АНТИТЕРРОР</w:t>
      </w:r>
    </w:p>
    <w:p w:rsidR="00791745" w:rsidRPr="00791745" w:rsidRDefault="00791745" w:rsidP="007917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Меры безопасности при проявлении терроризма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Будьте предельно внимательны к окружающим Вас подозрительным предметам!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Будьте предельно внимательны к окружающим Вас подозрительным предметам. Не прикасайтесь к ним.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О данных предметах немедленно сообщите в компетентные органы.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Постарайтесь установить, чья это вещь или кто мог ее оставить. Если хозяин не установлен, немедленно сообщите о находке водителю.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Если Вы обнаружили подозрительный предмет в подъезде своего дома, опросите соседей, возможно, этот предмет принадлежит им.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Если владелец не установлен, немедленно сообщите о находке в ближайшее отделение милиции.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Если Вы обнаружили подозрительный предмет в учреждении, немедленно сообщите о находке администрации этого учреждения.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 Во всех перечисленных случаях: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--не трогайте, не вскрывайте и не передвигайте находку;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--зафиксируйте время обнаружения находки;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--постарайтесь сделать так, чтобы люди отошли как можно дальше от опасной находки.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А также: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Обязательно дождитесь прибытия оперативно-следственной группы. Вы являетесь самым важным очевидцем.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Знайте, что внешний вид предмета может скрывать его настоящее назначение.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В качестве камуфляжа для взрывных устройств используются обычные бытовые предметы: сумки, пакеты, свертки, коробки, игрушки и т.п.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lastRenderedPageBreak/>
        <w:t xml:space="preserve">Информируйте ГИБДД об автотранспорте, продолжительное время </w:t>
      </w:r>
      <w:proofErr w:type="spellStart"/>
      <w:r w:rsidRPr="00791745">
        <w:rPr>
          <w:rFonts w:ascii="Times New Roman" w:hAnsi="Times New Roman" w:cs="Times New Roman"/>
          <w:sz w:val="28"/>
          <w:szCs w:val="28"/>
        </w:rPr>
        <w:t>паркующемся</w:t>
      </w:r>
      <w:proofErr w:type="spellEnd"/>
      <w:r w:rsidRPr="00791745">
        <w:rPr>
          <w:rFonts w:ascii="Times New Roman" w:hAnsi="Times New Roman" w:cs="Times New Roman"/>
          <w:sz w:val="28"/>
          <w:szCs w:val="28"/>
        </w:rPr>
        <w:t xml:space="preserve"> у дома и не принадлежащем жильцам этого дома.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Помните, что от согласованности и четкости Ваших действий будет зависеть жизнь многих людей!</w:t>
      </w:r>
    </w:p>
    <w:p w:rsidR="00791745" w:rsidRPr="00791745" w:rsidRDefault="00791745" w:rsidP="0079174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z12"/>
      <w:r w:rsidRPr="00791745">
        <w:rPr>
          <w:rFonts w:ascii="Times New Roman" w:hAnsi="Times New Roman" w:cs="Times New Roman"/>
          <w:sz w:val="28"/>
          <w:szCs w:val="28"/>
        </w:rPr>
        <w:t>Осторожно! Подозрительный предмет!</w:t>
      </w:r>
      <w:bookmarkEnd w:id="0"/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 </w:t>
      </w:r>
      <w:bookmarkStart w:id="1" w:name="_GoBack"/>
      <w:bookmarkEnd w:id="1"/>
      <w:r w:rsidRPr="00791745">
        <w:rPr>
          <w:rFonts w:ascii="Times New Roman" w:hAnsi="Times New Roman" w:cs="Times New Roman"/>
          <w:sz w:val="28"/>
          <w:szCs w:val="28"/>
        </w:rPr>
        <w:t>Бесхозные сумки, портфели, коробки, свертки, пакеты, игрушки и другие подозрительные предметы могут представлять угрозу вашей жизни и здоровью. Обнаружив их, не пытайтесь проверять и не допускайте к ним других граждан. О находке необходимо срочно сообщить лично или через посредника (сотовой связью не пользоваться):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в городском транспорте - кондуктору или водителю;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в электричке - машинисту или контролеру-кассиру;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на вокзале - сотруднику милиции или работнику вокзала;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в магазине - ближайшим охраннику или продавцу;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на объекте с массовым пребыванием людей - охраннику или работнику администрации;</w:t>
      </w:r>
    </w:p>
    <w:p w:rsidR="00791745" w:rsidRPr="00791745" w:rsidRDefault="00791745" w:rsidP="00791745">
      <w:pPr>
        <w:jc w:val="both"/>
        <w:rPr>
          <w:rFonts w:ascii="Times New Roman" w:hAnsi="Times New Roman" w:cs="Times New Roman"/>
          <w:sz w:val="28"/>
          <w:szCs w:val="28"/>
        </w:rPr>
      </w:pPr>
      <w:r w:rsidRPr="00791745">
        <w:rPr>
          <w:rFonts w:ascii="Times New Roman" w:hAnsi="Times New Roman" w:cs="Times New Roman"/>
          <w:sz w:val="28"/>
          <w:szCs w:val="28"/>
        </w:rPr>
        <w:t>в подъезде дома - через жильцов ближайшей квартиры по телефону 112.</w:t>
      </w:r>
    </w:p>
    <w:p w:rsidR="00C93435" w:rsidRPr="00791745" w:rsidRDefault="00C93435" w:rsidP="007917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3435" w:rsidRPr="0079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417C"/>
    <w:multiLevelType w:val="multilevel"/>
    <w:tmpl w:val="CD88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0120C"/>
    <w:multiLevelType w:val="multilevel"/>
    <w:tmpl w:val="F050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62"/>
    <w:rsid w:val="00791745"/>
    <w:rsid w:val="00894B62"/>
    <w:rsid w:val="00C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7E66"/>
  <w15:chartTrackingRefBased/>
  <w15:docId w15:val="{CD2C8A2B-FB19-49EB-9E8A-C65BF03F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2021-10-07T08:15:00Z</dcterms:created>
  <dcterms:modified xsi:type="dcterms:W3CDTF">2021-10-07T08:16:00Z</dcterms:modified>
</cp:coreProperties>
</file>