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6DA" w:rsidRPr="003D36AF" w:rsidRDefault="00F946DA" w:rsidP="00F946D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F946DA" w:rsidRPr="003D36AF" w:rsidRDefault="00F946DA" w:rsidP="00F946D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6AF">
        <w:rPr>
          <w:rFonts w:ascii="Times New Roman" w:hAnsi="Times New Roman" w:cs="Times New Roman"/>
          <w:sz w:val="24"/>
          <w:szCs w:val="24"/>
        </w:rPr>
        <w:t xml:space="preserve">В школе осуществлен доступ к информационно-коммуникационной сети Интернет для всех учащихся, в том числе с инвалидностью и ОВЗ. Доступ имеется во всех учебных кабинетах и библиотеке. </w:t>
      </w: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Официальный сайт образовательной организации адаптирован с учетом особых потребностей инвалидов по зрению и приведен в соответствие с международным стандартом доступности веб-контента и веб-сервисов. </w:t>
      </w:r>
      <w:r w:rsidRPr="003D36AF">
        <w:rPr>
          <w:rFonts w:ascii="Times New Roman" w:hAnsi="Times New Roman" w:cs="Times New Roman"/>
          <w:sz w:val="24"/>
          <w:szCs w:val="24"/>
        </w:rPr>
        <w:t>Сайт соответствует Требованиям, утвержденным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форму представления информации»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DA"/>
    <w:rsid w:val="00CB4F36"/>
    <w:rsid w:val="00F9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C2B35-985B-4767-8CCA-A75776E3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6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2022-02-17T12:18:00Z</dcterms:created>
  <dcterms:modified xsi:type="dcterms:W3CDTF">2022-02-17T12:19:00Z</dcterms:modified>
</cp:coreProperties>
</file>