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096C50" w:rsidRPr="00096C50" w:rsidRDefault="00096C50" w:rsidP="00096C50">
      <w:pPr>
        <w:pStyle w:val="2"/>
        <w:spacing w:before="0" w:beforeAutospacing="0" w:after="240" w:afterAutospacing="0"/>
        <w:ind w:left="-567" w:firstLine="567"/>
        <w:jc w:val="center"/>
        <w:textAlignment w:val="baseline"/>
        <w:rPr>
          <w:rFonts w:ascii="DIN-regular" w:hAnsi="DIN-regular"/>
          <w:bCs w:val="0"/>
          <w:caps/>
          <w:color w:val="002060"/>
          <w:sz w:val="33"/>
          <w:szCs w:val="27"/>
        </w:rPr>
      </w:pPr>
      <w:r w:rsidRPr="00096C50">
        <w:rPr>
          <w:rFonts w:ascii="DIN-regular" w:hAnsi="DIN-regular"/>
          <w:bCs w:val="0"/>
          <w:caps/>
          <w:color w:val="002060"/>
          <w:sz w:val="33"/>
          <w:szCs w:val="27"/>
        </w:rPr>
        <w:t>ВНИМАНИЕ!!! ТОНКИЙ ЛЕД НА РЕКАХ</w:t>
      </w:r>
      <w:r>
        <w:rPr>
          <w:rFonts w:ascii="DIN-regular" w:hAnsi="DIN-regular"/>
          <w:bCs w:val="0"/>
          <w:caps/>
          <w:color w:val="002060"/>
          <w:sz w:val="33"/>
          <w:szCs w:val="27"/>
        </w:rPr>
        <w:t>!</w:t>
      </w:r>
      <w:bookmarkStart w:id="0" w:name="_GoBack"/>
      <w:bookmarkEnd w:id="0"/>
    </w:p>
    <w:p w:rsidR="00096C50" w:rsidRPr="00096C50" w:rsidRDefault="00096C50" w:rsidP="00096C50">
      <w:pPr>
        <w:pStyle w:val="a3"/>
        <w:spacing w:before="0" w:beforeAutospacing="0" w:after="0" w:afterAutospacing="0" w:line="270" w:lineRule="atLeast"/>
        <w:ind w:left="-567" w:firstLine="567"/>
        <w:jc w:val="both"/>
        <w:textAlignment w:val="baseline"/>
        <w:rPr>
          <w:rFonts w:ascii="Helvetica" w:hAnsi="Helvetica"/>
          <w:b/>
          <w:color w:val="C00000"/>
          <w:szCs w:val="18"/>
        </w:rPr>
      </w:pP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Уважаемые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ребята и родители! С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наступлением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холодов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на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реках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,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ручьях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озерах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появляется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тонкий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лед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.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Выход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на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тонкий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лед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опасен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.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Рекомендуем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Вам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ознакомиться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с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правилами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,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которые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помогут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обезопасить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вас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ваших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детей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от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беды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>.</w:t>
      </w:r>
    </w:p>
    <w:p w:rsidR="00096C50" w:rsidRPr="00096C50" w:rsidRDefault="00096C50" w:rsidP="00096C50">
      <w:pPr>
        <w:pStyle w:val="a3"/>
        <w:spacing w:before="0" w:beforeAutospacing="0" w:after="150" w:afterAutospacing="0" w:line="270" w:lineRule="atLeast"/>
        <w:ind w:left="-567" w:firstLine="567"/>
        <w:jc w:val="both"/>
        <w:textAlignment w:val="baseline"/>
        <w:rPr>
          <w:rFonts w:ascii="Helvetica" w:hAnsi="Helvetica"/>
          <w:color w:val="222222"/>
          <w:szCs w:val="18"/>
        </w:rPr>
      </w:pPr>
      <w:r w:rsidRPr="00096C50">
        <w:rPr>
          <w:rFonts w:ascii="Helvetica" w:hAnsi="Helvetica"/>
          <w:color w:val="222222"/>
          <w:szCs w:val="18"/>
        </w:rPr>
        <w:t xml:space="preserve">1. </w:t>
      </w:r>
      <w:r w:rsidRPr="00096C50">
        <w:rPr>
          <w:rFonts w:ascii="Arial" w:hAnsi="Arial" w:cs="Arial"/>
          <w:color w:val="222222"/>
          <w:szCs w:val="18"/>
        </w:rPr>
        <w:t>При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переходе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необходимо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пользоваться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оборудованными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ледовыми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переправами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или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проложенными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тропами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отсутствии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следует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наметить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маршрут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убедиться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прочности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льда</w:t>
      </w:r>
      <w:r w:rsidRPr="00096C50">
        <w:rPr>
          <w:rFonts w:ascii="Helvetica" w:hAnsi="Helvetica"/>
          <w:color w:val="222222"/>
          <w:szCs w:val="18"/>
        </w:rPr>
        <w:t xml:space="preserve">. </w:t>
      </w:r>
      <w:r w:rsidRPr="00096C50">
        <w:rPr>
          <w:rFonts w:ascii="Arial" w:hAnsi="Arial" w:cs="Arial"/>
          <w:color w:val="222222"/>
          <w:szCs w:val="18"/>
        </w:rPr>
        <w:t>Прежде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чем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спуститься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лед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проверьте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место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где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лед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примыкает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к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берегу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Helvetica" w:hAnsi="Helvetica" w:cs="Helvetica"/>
          <w:color w:val="222222"/>
          <w:szCs w:val="18"/>
        </w:rPr>
        <w:t>—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могут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быть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промоины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снежные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надувы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закрывающие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их</w:t>
      </w:r>
      <w:r w:rsidRPr="00096C50">
        <w:rPr>
          <w:rFonts w:ascii="Helvetica" w:hAnsi="Helvetica"/>
          <w:color w:val="222222"/>
          <w:szCs w:val="18"/>
        </w:rPr>
        <w:t xml:space="preserve">. </w:t>
      </w:r>
      <w:r w:rsidRPr="00096C50">
        <w:rPr>
          <w:rFonts w:ascii="Arial" w:hAnsi="Arial" w:cs="Arial"/>
          <w:color w:val="222222"/>
          <w:szCs w:val="18"/>
        </w:rPr>
        <w:t>Перед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началом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движения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процессе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движения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проверяйте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его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прочность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подручными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средствами</w:t>
      </w:r>
      <w:r w:rsidRPr="00096C50">
        <w:rPr>
          <w:rFonts w:ascii="Helvetica" w:hAnsi="Helvetica"/>
          <w:color w:val="222222"/>
          <w:szCs w:val="18"/>
        </w:rPr>
        <w:t xml:space="preserve"> (</w:t>
      </w:r>
      <w:r w:rsidRPr="00096C50">
        <w:rPr>
          <w:rFonts w:ascii="Arial" w:hAnsi="Arial" w:cs="Arial"/>
          <w:color w:val="222222"/>
          <w:szCs w:val="18"/>
        </w:rPr>
        <w:t>шестом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лыжной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палкой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др</w:t>
      </w:r>
      <w:r w:rsidRPr="00096C50">
        <w:rPr>
          <w:rFonts w:ascii="Helvetica" w:hAnsi="Helvetica"/>
          <w:color w:val="222222"/>
          <w:szCs w:val="18"/>
        </w:rPr>
        <w:t xml:space="preserve">.), </w:t>
      </w:r>
      <w:r w:rsidRPr="00096C50">
        <w:rPr>
          <w:rFonts w:ascii="Arial" w:hAnsi="Arial" w:cs="Arial"/>
          <w:color w:val="222222"/>
          <w:szCs w:val="18"/>
        </w:rPr>
        <w:t>ни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коем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случае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ударами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ног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льду</w:t>
      </w:r>
      <w:r w:rsidRPr="00096C50">
        <w:rPr>
          <w:rFonts w:ascii="Helvetica" w:hAnsi="Helvetica"/>
          <w:color w:val="222222"/>
          <w:szCs w:val="18"/>
        </w:rPr>
        <w:t>.</w:t>
      </w:r>
    </w:p>
    <w:p w:rsidR="00096C50" w:rsidRPr="00096C50" w:rsidRDefault="00096C50" w:rsidP="00096C50">
      <w:pPr>
        <w:pStyle w:val="a3"/>
        <w:spacing w:before="0" w:beforeAutospacing="0" w:after="0" w:afterAutospacing="0" w:line="270" w:lineRule="atLeast"/>
        <w:ind w:left="-567" w:firstLine="567"/>
        <w:jc w:val="both"/>
        <w:textAlignment w:val="baseline"/>
        <w:rPr>
          <w:rFonts w:ascii="Helvetica" w:hAnsi="Helvetica"/>
          <w:b/>
          <w:color w:val="C00000"/>
          <w:szCs w:val="18"/>
        </w:rPr>
      </w:pP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Если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лед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непрочен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,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необходимо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прекратить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движение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возвращаться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по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своим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следам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,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делая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первые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шаги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без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отрыва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ног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от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поверхности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льда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>.</w:t>
      </w:r>
    </w:p>
    <w:p w:rsidR="00096C50" w:rsidRPr="00096C50" w:rsidRDefault="00096C50" w:rsidP="00096C50">
      <w:pPr>
        <w:pStyle w:val="a3"/>
        <w:spacing w:before="0" w:beforeAutospacing="0" w:after="240" w:afterAutospacing="0" w:line="270" w:lineRule="atLeast"/>
        <w:ind w:left="-567" w:firstLine="567"/>
        <w:jc w:val="both"/>
        <w:textAlignment w:val="baseline"/>
        <w:rPr>
          <w:rFonts w:ascii="Helvetica" w:hAnsi="Helvetica"/>
          <w:b/>
          <w:color w:val="C00000"/>
          <w:szCs w:val="18"/>
        </w:rPr>
      </w:pP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Категорически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запрещается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проверять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прочность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льда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ударами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ноги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>.</w:t>
      </w:r>
    </w:p>
    <w:p w:rsidR="00096C50" w:rsidRPr="00096C50" w:rsidRDefault="00096C50" w:rsidP="00096C50">
      <w:pPr>
        <w:pStyle w:val="a3"/>
        <w:spacing w:before="0" w:beforeAutospacing="0" w:after="150" w:afterAutospacing="0" w:line="270" w:lineRule="atLeast"/>
        <w:ind w:left="-567" w:firstLine="567"/>
        <w:jc w:val="both"/>
        <w:textAlignment w:val="baseline"/>
        <w:rPr>
          <w:rFonts w:ascii="Helvetica" w:hAnsi="Helvetica"/>
          <w:color w:val="222222"/>
          <w:szCs w:val="18"/>
        </w:rPr>
      </w:pPr>
      <w:r w:rsidRPr="00096C50">
        <w:rPr>
          <w:rFonts w:ascii="Helvetica" w:hAnsi="Helvetica"/>
          <w:color w:val="222222"/>
          <w:szCs w:val="18"/>
        </w:rPr>
        <w:t xml:space="preserve">2. </w:t>
      </w:r>
      <w:r w:rsidRPr="00096C50">
        <w:rPr>
          <w:rFonts w:ascii="Arial" w:hAnsi="Arial" w:cs="Arial"/>
          <w:color w:val="222222"/>
          <w:szCs w:val="18"/>
        </w:rPr>
        <w:t>Во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время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движения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следует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обращать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внимание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его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поверхность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обходить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опасные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места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участки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покрытые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толстым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слоем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снега</w:t>
      </w:r>
      <w:r w:rsidRPr="00096C50">
        <w:rPr>
          <w:rFonts w:ascii="Helvetica" w:hAnsi="Helvetica"/>
          <w:color w:val="222222"/>
          <w:szCs w:val="18"/>
        </w:rPr>
        <w:t xml:space="preserve">. </w:t>
      </w:r>
      <w:r w:rsidRPr="00096C50">
        <w:rPr>
          <w:rFonts w:ascii="Arial" w:hAnsi="Arial" w:cs="Arial"/>
          <w:color w:val="222222"/>
          <w:szCs w:val="18"/>
        </w:rPr>
        <w:t>Особую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осторожность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необходимо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проявлять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местах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где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быстрое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течение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родники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выступающие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поверхность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кусты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трава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впадают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водоем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ручьи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вливаются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теплые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сточные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воды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промышленных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предприятий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ведется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заготовка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т</w:t>
      </w:r>
      <w:r w:rsidRPr="00096C50">
        <w:rPr>
          <w:rFonts w:ascii="Helvetica" w:hAnsi="Helvetica"/>
          <w:color w:val="222222"/>
          <w:szCs w:val="18"/>
        </w:rPr>
        <w:t>.</w:t>
      </w:r>
      <w:r w:rsidRPr="00096C50">
        <w:rPr>
          <w:rFonts w:ascii="Arial" w:hAnsi="Arial" w:cs="Arial"/>
          <w:color w:val="222222"/>
          <w:szCs w:val="18"/>
        </w:rPr>
        <w:t>п</w:t>
      </w:r>
      <w:r w:rsidRPr="00096C50">
        <w:rPr>
          <w:rFonts w:ascii="Helvetica" w:hAnsi="Helvetica"/>
          <w:color w:val="222222"/>
          <w:szCs w:val="18"/>
        </w:rPr>
        <w:t>.</w:t>
      </w:r>
    </w:p>
    <w:p w:rsidR="00096C50" w:rsidRPr="00096C50" w:rsidRDefault="00096C50" w:rsidP="00096C50">
      <w:pPr>
        <w:pStyle w:val="a3"/>
        <w:spacing w:before="0" w:beforeAutospacing="0" w:after="240" w:afterAutospacing="0" w:line="270" w:lineRule="atLeast"/>
        <w:ind w:left="-567" w:firstLine="567"/>
        <w:jc w:val="both"/>
        <w:textAlignment w:val="baseline"/>
        <w:rPr>
          <w:rFonts w:ascii="Helvetica" w:hAnsi="Helvetica"/>
          <w:b/>
          <w:color w:val="C00000"/>
          <w:szCs w:val="18"/>
        </w:rPr>
      </w:pP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Безопасным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для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перехода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пешехода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является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лед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с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зеленоватым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оттенком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и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толщиной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не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менее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7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сантиметров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>.</w:t>
      </w:r>
    </w:p>
    <w:p w:rsidR="00096C50" w:rsidRPr="00096C50" w:rsidRDefault="00096C50" w:rsidP="00096C50">
      <w:pPr>
        <w:pStyle w:val="a3"/>
        <w:spacing w:before="0" w:beforeAutospacing="0" w:after="150" w:afterAutospacing="0" w:line="270" w:lineRule="atLeast"/>
        <w:ind w:left="-567" w:firstLine="567"/>
        <w:jc w:val="both"/>
        <w:textAlignment w:val="baseline"/>
        <w:rPr>
          <w:rFonts w:asciiTheme="minorHAnsi" w:hAnsiTheme="minorHAnsi"/>
          <w:color w:val="222222"/>
          <w:szCs w:val="18"/>
        </w:rPr>
      </w:pPr>
      <w:r w:rsidRPr="00096C50">
        <w:rPr>
          <w:rFonts w:ascii="Helvetica" w:hAnsi="Helvetica"/>
          <w:color w:val="222222"/>
          <w:szCs w:val="18"/>
        </w:rPr>
        <w:t xml:space="preserve">3. </w:t>
      </w:r>
      <w:r w:rsidRPr="00096C50">
        <w:rPr>
          <w:rFonts w:ascii="Arial" w:hAnsi="Arial" w:cs="Arial"/>
          <w:color w:val="222222"/>
          <w:szCs w:val="18"/>
        </w:rPr>
        <w:t>При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переходе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необходимо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следовать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друг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за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другом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расстоянии</w:t>
      </w:r>
      <w:r w:rsidRPr="00096C50">
        <w:rPr>
          <w:rFonts w:ascii="Helvetica" w:hAnsi="Helvetica"/>
          <w:color w:val="222222"/>
          <w:szCs w:val="18"/>
        </w:rPr>
        <w:t xml:space="preserve"> 5-6 </w:t>
      </w:r>
      <w:r w:rsidRPr="00096C50">
        <w:rPr>
          <w:rFonts w:ascii="Arial" w:hAnsi="Arial" w:cs="Arial"/>
          <w:color w:val="222222"/>
          <w:szCs w:val="18"/>
        </w:rPr>
        <w:t>метров</w:t>
      </w:r>
      <w:r w:rsidRPr="00096C50">
        <w:rPr>
          <w:rFonts w:ascii="Arial" w:hAnsi="Arial" w:cs="Arial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быть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готовым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оказать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немедленную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помощь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идущему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впереди</w:t>
      </w:r>
      <w:r w:rsidRPr="00096C50">
        <w:rPr>
          <w:rFonts w:ascii="Helvetica" w:hAnsi="Helvetica"/>
          <w:color w:val="222222"/>
          <w:szCs w:val="18"/>
        </w:rPr>
        <w:t>.</w:t>
      </w:r>
    </w:p>
    <w:p w:rsidR="00096C50" w:rsidRPr="00096C50" w:rsidRDefault="00096C50" w:rsidP="00096C50">
      <w:pPr>
        <w:pStyle w:val="a3"/>
        <w:spacing w:before="0" w:beforeAutospacing="0" w:after="150" w:afterAutospacing="0" w:line="270" w:lineRule="atLeast"/>
        <w:ind w:left="-567" w:firstLine="567"/>
        <w:jc w:val="both"/>
        <w:textAlignment w:val="baseline"/>
        <w:rPr>
          <w:rFonts w:ascii="Helvetica" w:hAnsi="Helvetica"/>
          <w:color w:val="222222"/>
          <w:szCs w:val="18"/>
        </w:rPr>
      </w:pPr>
      <w:r w:rsidRPr="00096C50">
        <w:rPr>
          <w:rFonts w:asciiTheme="minorHAnsi" w:hAnsiTheme="minorHAnsi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Перевозка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малогабаритных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но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тяжелых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грузов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производится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санях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или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других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приспособлениях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возможно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большей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площадью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опоры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поверхность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льда</w:t>
      </w:r>
      <w:r w:rsidRPr="00096C50">
        <w:rPr>
          <w:rFonts w:ascii="Helvetica" w:hAnsi="Helvetica"/>
          <w:color w:val="222222"/>
          <w:szCs w:val="18"/>
        </w:rPr>
        <w:t>.</w:t>
      </w:r>
    </w:p>
    <w:p w:rsidR="00096C50" w:rsidRPr="00096C50" w:rsidRDefault="00096C50" w:rsidP="00096C50">
      <w:pPr>
        <w:pStyle w:val="a3"/>
        <w:spacing w:before="0" w:beforeAutospacing="0" w:after="240" w:afterAutospacing="0" w:line="270" w:lineRule="atLeast"/>
        <w:ind w:left="-567" w:firstLine="567"/>
        <w:jc w:val="both"/>
        <w:textAlignment w:val="baseline"/>
        <w:rPr>
          <w:rFonts w:ascii="Helvetica" w:hAnsi="Helvetica"/>
          <w:b/>
          <w:color w:val="C00000"/>
          <w:szCs w:val="18"/>
        </w:rPr>
      </w:pP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4.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Кататься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на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коньках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на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водоемах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разрешается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только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после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тщательной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проверки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bdr w:val="none" w:sz="0" w:space="0" w:color="auto" w:frame="1"/>
        </w:rPr>
        <w:t>льда</w:t>
      </w:r>
      <w:r w:rsidRPr="00096C50">
        <w:rPr>
          <w:rFonts w:ascii="Helvetica" w:hAnsi="Helvetica"/>
          <w:b/>
          <w:color w:val="C00000"/>
          <w:szCs w:val="18"/>
          <w:bdr w:val="none" w:sz="0" w:space="0" w:color="auto" w:frame="1"/>
        </w:rPr>
        <w:t>.</w:t>
      </w:r>
    </w:p>
    <w:p w:rsidR="00096C50" w:rsidRPr="00096C50" w:rsidRDefault="00096C50" w:rsidP="00096C50">
      <w:pPr>
        <w:pStyle w:val="a3"/>
        <w:spacing w:before="0" w:beforeAutospacing="0" w:after="240" w:afterAutospacing="0" w:line="270" w:lineRule="atLeast"/>
        <w:ind w:left="-567"/>
        <w:jc w:val="center"/>
        <w:textAlignment w:val="baseline"/>
        <w:rPr>
          <w:rFonts w:ascii="Helvetica" w:hAnsi="Helvetica"/>
          <w:b/>
          <w:color w:val="C00000"/>
          <w:szCs w:val="18"/>
        </w:rPr>
      </w:pP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ТОЛЩИНА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ЛЬДА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ДЛЯ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КАТАНИЯ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НА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КОНЬКАХ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ДОЛЖНА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БЫТЬ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НЕ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МЕНЕЕ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Helvetica" w:hAnsi="Helvetica"/>
          <w:b/>
          <w:color w:val="C00000"/>
          <w:sz w:val="28"/>
          <w:szCs w:val="18"/>
          <w:u w:val="single"/>
          <w:bdr w:val="none" w:sz="0" w:space="0" w:color="auto" w:frame="1"/>
        </w:rPr>
        <w:t>12</w:t>
      </w:r>
      <w:r w:rsidRPr="00096C50">
        <w:rPr>
          <w:rFonts w:ascii="Helvetica" w:hAnsi="Helvetica"/>
          <w:b/>
          <w:color w:val="C00000"/>
          <w:szCs w:val="18"/>
          <w:u w:val="single"/>
          <w:bdr w:val="none" w:sz="0" w:space="0" w:color="auto" w:frame="1"/>
        </w:rPr>
        <w:t xml:space="preserve"> </w:t>
      </w:r>
      <w:r w:rsidRPr="00096C50">
        <w:rPr>
          <w:rFonts w:ascii="Arial" w:hAnsi="Arial" w:cs="Arial"/>
          <w:b/>
          <w:color w:val="C00000"/>
          <w:szCs w:val="18"/>
          <w:u w:val="single"/>
          <w:bdr w:val="none" w:sz="0" w:space="0" w:color="auto" w:frame="1"/>
        </w:rPr>
        <w:t>СМ</w:t>
      </w:r>
    </w:p>
    <w:p w:rsidR="00096C50" w:rsidRPr="00096C50" w:rsidRDefault="00096C50" w:rsidP="00096C50">
      <w:pPr>
        <w:pStyle w:val="a3"/>
        <w:spacing w:before="0" w:beforeAutospacing="0" w:after="150" w:afterAutospacing="0" w:line="270" w:lineRule="atLeast"/>
        <w:ind w:left="-567" w:firstLine="567"/>
        <w:jc w:val="both"/>
        <w:textAlignment w:val="baseline"/>
        <w:rPr>
          <w:rFonts w:ascii="Helvetica" w:hAnsi="Helvetica"/>
          <w:color w:val="222222"/>
          <w:szCs w:val="18"/>
        </w:rPr>
      </w:pPr>
      <w:r w:rsidRPr="00096C50">
        <w:rPr>
          <w:rFonts w:ascii="Helvetica" w:hAnsi="Helvetica"/>
          <w:color w:val="222222"/>
          <w:szCs w:val="18"/>
        </w:rPr>
        <w:t xml:space="preserve">5. </w:t>
      </w:r>
      <w:r w:rsidRPr="00096C50">
        <w:rPr>
          <w:rFonts w:ascii="Arial" w:hAnsi="Arial" w:cs="Arial"/>
          <w:color w:val="222222"/>
          <w:szCs w:val="18"/>
        </w:rPr>
        <w:t>При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переходе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водоема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лыжах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рекомендуется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пользоваться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проложенной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лыжней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ее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отсутствии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прежде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чем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двигаться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целине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следует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отстегнуть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крепления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лыж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снять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петли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лыжных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палок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кистей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рук</w:t>
      </w:r>
      <w:r w:rsidRPr="00096C50">
        <w:rPr>
          <w:rFonts w:ascii="Helvetica" w:hAnsi="Helvetica"/>
          <w:color w:val="222222"/>
          <w:szCs w:val="18"/>
        </w:rPr>
        <w:t xml:space="preserve">. </w:t>
      </w:r>
      <w:r w:rsidRPr="00096C50">
        <w:rPr>
          <w:rFonts w:ascii="Arial" w:hAnsi="Arial" w:cs="Arial"/>
          <w:color w:val="222222"/>
          <w:szCs w:val="18"/>
        </w:rPr>
        <w:t>Если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имеются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рюкзак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или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ранец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необходимо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их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взять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одно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плечо</w:t>
      </w:r>
      <w:r w:rsidRPr="00096C50">
        <w:rPr>
          <w:rFonts w:ascii="Helvetica" w:hAnsi="Helvetica"/>
          <w:color w:val="222222"/>
          <w:szCs w:val="18"/>
        </w:rPr>
        <w:t>.</w:t>
      </w:r>
      <w:r w:rsidRPr="00096C50">
        <w:rPr>
          <w:rFonts w:ascii="Helvetica" w:hAnsi="Helvetica"/>
          <w:color w:val="222222"/>
          <w:szCs w:val="18"/>
        </w:rPr>
        <w:br/>
      </w:r>
      <w:r w:rsidRPr="00096C50">
        <w:rPr>
          <w:rFonts w:ascii="Arial" w:hAnsi="Arial" w:cs="Arial"/>
          <w:color w:val="222222"/>
          <w:szCs w:val="18"/>
        </w:rPr>
        <w:t>Расстояние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между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лыжниками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должно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быть</w:t>
      </w:r>
      <w:r w:rsidRPr="00096C50">
        <w:rPr>
          <w:rFonts w:ascii="Helvetica" w:hAnsi="Helvetica"/>
          <w:color w:val="222222"/>
          <w:szCs w:val="18"/>
        </w:rPr>
        <w:t xml:space="preserve"> 5-6 </w:t>
      </w:r>
      <w:r w:rsidRPr="00096C50">
        <w:rPr>
          <w:rFonts w:ascii="Arial" w:hAnsi="Arial" w:cs="Arial"/>
          <w:color w:val="222222"/>
          <w:szCs w:val="18"/>
        </w:rPr>
        <w:t>метров</w:t>
      </w:r>
      <w:r w:rsidRPr="00096C50">
        <w:rPr>
          <w:rFonts w:ascii="Helvetica" w:hAnsi="Helvetica"/>
          <w:color w:val="222222"/>
          <w:szCs w:val="18"/>
        </w:rPr>
        <w:t xml:space="preserve">. </w:t>
      </w:r>
      <w:r w:rsidRPr="00096C50">
        <w:rPr>
          <w:rFonts w:ascii="Arial" w:hAnsi="Arial" w:cs="Arial"/>
          <w:color w:val="222222"/>
          <w:szCs w:val="18"/>
        </w:rPr>
        <w:t>Во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время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движения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лыжник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идущий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первым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ударами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палок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проверяет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прочность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следит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за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его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характером</w:t>
      </w:r>
      <w:r w:rsidRPr="00096C50">
        <w:rPr>
          <w:rFonts w:ascii="Helvetica" w:hAnsi="Helvetica"/>
          <w:color w:val="222222"/>
          <w:szCs w:val="18"/>
        </w:rPr>
        <w:t>.</w:t>
      </w:r>
    </w:p>
    <w:p w:rsidR="00096C50" w:rsidRPr="00096C50" w:rsidRDefault="00096C50" w:rsidP="00096C50">
      <w:pPr>
        <w:pStyle w:val="a3"/>
        <w:spacing w:before="0" w:beforeAutospacing="0" w:after="150" w:afterAutospacing="0" w:line="270" w:lineRule="atLeast"/>
        <w:ind w:left="-567" w:firstLine="567"/>
        <w:jc w:val="both"/>
        <w:textAlignment w:val="baseline"/>
        <w:rPr>
          <w:rFonts w:asciiTheme="minorHAnsi" w:hAnsiTheme="minorHAnsi"/>
          <w:color w:val="222222"/>
          <w:szCs w:val="18"/>
        </w:rPr>
      </w:pPr>
      <w:r w:rsidRPr="00096C50">
        <w:rPr>
          <w:rFonts w:ascii="Helvetica" w:hAnsi="Helvetica"/>
          <w:color w:val="222222"/>
          <w:szCs w:val="18"/>
        </w:rPr>
        <w:t xml:space="preserve">6. </w:t>
      </w:r>
      <w:r w:rsidRPr="00096C50">
        <w:rPr>
          <w:rFonts w:ascii="Arial" w:hAnsi="Arial" w:cs="Arial"/>
          <w:color w:val="222222"/>
          <w:szCs w:val="18"/>
        </w:rPr>
        <w:t>Во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время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рыбной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ловли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нельзя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пробивать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много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лунок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ограниченной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площади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прыгать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бегать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льду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собираться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большими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группами</w:t>
      </w:r>
      <w:r w:rsidRPr="00096C50">
        <w:rPr>
          <w:rFonts w:ascii="Helvetica" w:hAnsi="Helvetica"/>
          <w:color w:val="222222"/>
          <w:szCs w:val="18"/>
        </w:rPr>
        <w:t>.</w:t>
      </w:r>
    </w:p>
    <w:p w:rsidR="00096C50" w:rsidRPr="00096C50" w:rsidRDefault="00096C50" w:rsidP="00096C50">
      <w:pPr>
        <w:pStyle w:val="a3"/>
        <w:spacing w:before="0" w:beforeAutospacing="0" w:after="150" w:afterAutospacing="0" w:line="270" w:lineRule="atLeast"/>
        <w:ind w:left="-567" w:firstLine="567"/>
        <w:jc w:val="both"/>
        <w:textAlignment w:val="baseline"/>
        <w:rPr>
          <w:rFonts w:asciiTheme="minorHAnsi" w:hAnsiTheme="minorHAnsi"/>
          <w:color w:val="222222"/>
          <w:szCs w:val="18"/>
        </w:rPr>
      </w:pPr>
      <w:r w:rsidRPr="00096C50">
        <w:rPr>
          <w:rFonts w:ascii="Helvetica" w:hAnsi="Helvetica"/>
          <w:color w:val="222222"/>
          <w:szCs w:val="18"/>
        </w:rPr>
        <w:t xml:space="preserve">7. </w:t>
      </w:r>
      <w:r w:rsidRPr="00096C50">
        <w:rPr>
          <w:rFonts w:ascii="Arial" w:hAnsi="Arial" w:cs="Arial"/>
          <w:color w:val="222222"/>
          <w:szCs w:val="18"/>
        </w:rPr>
        <w:t>Каждому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рыбаку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рекомендуется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иметь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собой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спасательное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средство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виде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шнура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длинной</w:t>
      </w:r>
      <w:r w:rsidRPr="00096C50">
        <w:rPr>
          <w:rFonts w:ascii="Helvetica" w:hAnsi="Helvetica"/>
          <w:color w:val="222222"/>
          <w:szCs w:val="18"/>
        </w:rPr>
        <w:t xml:space="preserve"> 12-15 </w:t>
      </w:r>
      <w:r w:rsidRPr="00096C50">
        <w:rPr>
          <w:rFonts w:ascii="Arial" w:hAnsi="Arial" w:cs="Arial"/>
          <w:color w:val="222222"/>
          <w:szCs w:val="18"/>
        </w:rPr>
        <w:t>метров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одном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конце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закреплен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груз</w:t>
      </w:r>
      <w:r w:rsidRPr="00096C50">
        <w:rPr>
          <w:rFonts w:ascii="Helvetica" w:hAnsi="Helvetica"/>
          <w:color w:val="222222"/>
          <w:szCs w:val="18"/>
        </w:rPr>
        <w:t xml:space="preserve"> 400-500 </w:t>
      </w:r>
      <w:r w:rsidRPr="00096C50">
        <w:rPr>
          <w:rFonts w:ascii="Arial" w:hAnsi="Arial" w:cs="Arial"/>
          <w:color w:val="222222"/>
          <w:szCs w:val="18"/>
        </w:rPr>
        <w:t>граммов</w:t>
      </w:r>
      <w:r w:rsidRPr="00096C50">
        <w:rPr>
          <w:rFonts w:ascii="Helvetica" w:hAnsi="Helvetica"/>
          <w:color w:val="222222"/>
          <w:szCs w:val="18"/>
        </w:rPr>
        <w:t xml:space="preserve">, </w:t>
      </w:r>
      <w:r w:rsidRPr="00096C50">
        <w:rPr>
          <w:rFonts w:ascii="Arial" w:hAnsi="Arial" w:cs="Arial"/>
          <w:color w:val="222222"/>
          <w:szCs w:val="18"/>
        </w:rPr>
        <w:t>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другом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изготовлена</w:t>
      </w:r>
      <w:r w:rsidRPr="00096C50">
        <w:rPr>
          <w:rFonts w:ascii="Helvetica" w:hAnsi="Helvetica"/>
          <w:color w:val="222222"/>
          <w:szCs w:val="18"/>
        </w:rPr>
        <w:t xml:space="preserve"> </w:t>
      </w:r>
      <w:r w:rsidRPr="00096C50">
        <w:rPr>
          <w:rFonts w:ascii="Arial" w:hAnsi="Arial" w:cs="Arial"/>
          <w:color w:val="222222"/>
          <w:szCs w:val="18"/>
        </w:rPr>
        <w:t>петля</w:t>
      </w:r>
      <w:r w:rsidRPr="00096C50">
        <w:rPr>
          <w:rFonts w:ascii="Helvetica" w:hAnsi="Helvetica"/>
          <w:color w:val="222222"/>
          <w:szCs w:val="18"/>
        </w:rPr>
        <w:t>.</w:t>
      </w:r>
    </w:p>
    <w:p w:rsidR="00FF0E2E" w:rsidRDefault="00FF0E2E"/>
    <w:sectPr w:rsidR="00FF0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IN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50"/>
    <w:rsid w:val="00096C50"/>
    <w:rsid w:val="00FF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6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9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6C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6C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9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0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34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2020-11-20T06:10:00Z</dcterms:created>
  <dcterms:modified xsi:type="dcterms:W3CDTF">2020-11-20T06:14:00Z</dcterms:modified>
</cp:coreProperties>
</file>