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8C6" w:rsidRPr="0026041D" w:rsidRDefault="007838C6" w:rsidP="007838C6">
      <w:pPr>
        <w:pStyle w:val="Default"/>
        <w:jc w:val="center"/>
        <w:rPr>
          <w:sz w:val="28"/>
          <w:szCs w:val="28"/>
        </w:rPr>
      </w:pPr>
      <w:r w:rsidRPr="0026041D">
        <w:rPr>
          <w:b/>
          <w:bCs/>
          <w:sz w:val="28"/>
          <w:szCs w:val="28"/>
        </w:rPr>
        <w:t>Информация</w:t>
      </w:r>
    </w:p>
    <w:p w:rsidR="007838C6" w:rsidRPr="0026041D" w:rsidRDefault="007838C6" w:rsidP="007838C6">
      <w:pPr>
        <w:pStyle w:val="Default"/>
        <w:jc w:val="center"/>
        <w:rPr>
          <w:sz w:val="28"/>
          <w:szCs w:val="28"/>
        </w:rPr>
      </w:pPr>
      <w:r w:rsidRPr="0026041D">
        <w:rPr>
          <w:b/>
          <w:bCs/>
          <w:sz w:val="28"/>
          <w:szCs w:val="28"/>
        </w:rPr>
        <w:t>об обеспечении возможности получения образования инвалидами и</w:t>
      </w:r>
    </w:p>
    <w:p w:rsidR="007838C6" w:rsidRPr="0026041D" w:rsidRDefault="007838C6" w:rsidP="007838C6">
      <w:pPr>
        <w:pStyle w:val="Default"/>
        <w:jc w:val="center"/>
        <w:rPr>
          <w:sz w:val="28"/>
          <w:szCs w:val="28"/>
        </w:rPr>
      </w:pPr>
      <w:r w:rsidRPr="0026041D">
        <w:rPr>
          <w:b/>
          <w:bCs/>
          <w:sz w:val="28"/>
          <w:szCs w:val="28"/>
        </w:rPr>
        <w:t>лицами с ограниченными возможностями здоровья</w:t>
      </w:r>
    </w:p>
    <w:p w:rsidR="007838C6" w:rsidRPr="0026041D" w:rsidRDefault="007838C6" w:rsidP="007838C6">
      <w:pPr>
        <w:pStyle w:val="Default"/>
        <w:rPr>
          <w:sz w:val="28"/>
          <w:szCs w:val="28"/>
        </w:rPr>
      </w:pPr>
      <w:r w:rsidRPr="0026041D">
        <w:rPr>
          <w:sz w:val="28"/>
          <w:szCs w:val="28"/>
        </w:rPr>
        <w:t xml:space="preserve">1. Обеспечение доступа в здания образовательной организации инвалидов и лиц с ограниченными возможностями здоровья. </w:t>
      </w:r>
    </w:p>
    <w:p w:rsidR="007838C6" w:rsidRPr="0026041D" w:rsidRDefault="007838C6" w:rsidP="007838C6">
      <w:pPr>
        <w:pStyle w:val="Default"/>
        <w:rPr>
          <w:sz w:val="28"/>
          <w:szCs w:val="28"/>
        </w:rPr>
      </w:pPr>
      <w:r w:rsidRPr="0026041D">
        <w:rPr>
          <w:sz w:val="28"/>
          <w:szCs w:val="28"/>
        </w:rPr>
        <w:t xml:space="preserve">2. Условия питания инвалидов и лиц с ограниченными возможностями здоровья. </w:t>
      </w:r>
    </w:p>
    <w:p w:rsidR="007838C6" w:rsidRPr="0026041D" w:rsidRDefault="007838C6" w:rsidP="007838C6">
      <w:pPr>
        <w:pStyle w:val="Default"/>
        <w:rPr>
          <w:sz w:val="28"/>
          <w:szCs w:val="28"/>
        </w:rPr>
      </w:pPr>
      <w:r w:rsidRPr="0026041D">
        <w:rPr>
          <w:sz w:val="28"/>
          <w:szCs w:val="28"/>
        </w:rPr>
        <w:t xml:space="preserve">3. Условия охраны здоровья инвалидов и лиц с ограниченными возможностями здоровья. </w:t>
      </w:r>
    </w:p>
    <w:p w:rsidR="007838C6" w:rsidRPr="0026041D" w:rsidRDefault="007838C6" w:rsidP="007838C6">
      <w:pPr>
        <w:pStyle w:val="Default"/>
        <w:rPr>
          <w:sz w:val="28"/>
          <w:szCs w:val="28"/>
        </w:rPr>
      </w:pPr>
      <w:r w:rsidRPr="0026041D">
        <w:rPr>
          <w:sz w:val="28"/>
          <w:szCs w:val="28"/>
        </w:rPr>
        <w:t xml:space="preserve">4. Доступ к информационным системам и информационно-коммуникационным сетям. </w:t>
      </w:r>
    </w:p>
    <w:p w:rsidR="007838C6" w:rsidRPr="0026041D" w:rsidRDefault="007838C6" w:rsidP="0026041D">
      <w:pPr>
        <w:pStyle w:val="Default"/>
        <w:ind w:firstLine="567"/>
        <w:jc w:val="both"/>
        <w:rPr>
          <w:sz w:val="28"/>
          <w:szCs w:val="28"/>
        </w:rPr>
      </w:pPr>
      <w:r w:rsidRPr="0026041D">
        <w:rPr>
          <w:sz w:val="28"/>
          <w:szCs w:val="28"/>
        </w:rPr>
        <w:t xml:space="preserve">       Особенности постройки здания МБОУ «Гимназия № 10 ЗМР РТ» 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26041D">
        <w:rPr>
          <w:sz w:val="28"/>
          <w:szCs w:val="28"/>
        </w:rPr>
        <w:t>Тифлотехника</w:t>
      </w:r>
      <w:proofErr w:type="spellEnd"/>
      <w:r w:rsidRPr="0026041D">
        <w:rPr>
          <w:sz w:val="28"/>
          <w:szCs w:val="28"/>
        </w:rPr>
        <w:t xml:space="preserve"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 Доступ к кабинету директора, туалету обеспечен посредством постройки пандуса с поручнями у центрального входа в гимназию. </w:t>
      </w:r>
    </w:p>
    <w:p w:rsidR="007838C6" w:rsidRPr="0026041D" w:rsidRDefault="007838C6" w:rsidP="0026041D">
      <w:pPr>
        <w:pStyle w:val="Default"/>
        <w:ind w:firstLine="567"/>
        <w:jc w:val="both"/>
        <w:rPr>
          <w:sz w:val="28"/>
          <w:szCs w:val="28"/>
        </w:rPr>
      </w:pPr>
      <w:r w:rsidRPr="0026041D">
        <w:rPr>
          <w:sz w:val="28"/>
          <w:szCs w:val="28"/>
        </w:rPr>
        <w:t xml:space="preserve">Оборудование и персонал пищеблока гимназии покрывают потребность </w:t>
      </w:r>
      <w:proofErr w:type="gramStart"/>
      <w:r w:rsidRPr="0026041D">
        <w:rPr>
          <w:sz w:val="28"/>
          <w:szCs w:val="28"/>
        </w:rPr>
        <w:t>обучающихся</w:t>
      </w:r>
      <w:proofErr w:type="gramEnd"/>
      <w:r w:rsidRPr="0026041D">
        <w:rPr>
          <w:sz w:val="28"/>
          <w:szCs w:val="28"/>
        </w:rPr>
        <w:t xml:space="preserve"> в двухразовом питании. Создание отдельного меню для инвалидов и лиц с ОВЗ не практикуется. </w:t>
      </w:r>
    </w:p>
    <w:p w:rsidR="007838C6" w:rsidRPr="0026041D" w:rsidRDefault="007838C6" w:rsidP="0026041D">
      <w:pPr>
        <w:pStyle w:val="Default"/>
        <w:ind w:firstLine="567"/>
        <w:jc w:val="both"/>
        <w:rPr>
          <w:sz w:val="28"/>
          <w:szCs w:val="28"/>
        </w:rPr>
      </w:pPr>
      <w:r w:rsidRPr="0026041D">
        <w:rPr>
          <w:sz w:val="28"/>
          <w:szCs w:val="28"/>
        </w:rPr>
        <w:t xml:space="preserve">Инвалиды и лица с ОВЗ небольшой и средней степени тяжести участвуют в образовательном процессе на общих основаниях. </w:t>
      </w:r>
    </w:p>
    <w:p w:rsidR="007838C6" w:rsidRPr="0026041D" w:rsidRDefault="007838C6" w:rsidP="0026041D">
      <w:pPr>
        <w:pStyle w:val="Default"/>
        <w:ind w:firstLine="567"/>
        <w:jc w:val="both"/>
        <w:rPr>
          <w:sz w:val="28"/>
          <w:szCs w:val="28"/>
        </w:rPr>
      </w:pPr>
      <w:r w:rsidRPr="0026041D">
        <w:rPr>
          <w:sz w:val="28"/>
          <w:szCs w:val="28"/>
        </w:rPr>
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«Гимназия № 10 ЗМР РТ». Специальные технические средства обучения коллективного и индивидуального пользования для инвалидов и лиц с ОВЗ отсутствуют. </w:t>
      </w:r>
    </w:p>
    <w:p w:rsidR="007838C6" w:rsidRPr="0026041D" w:rsidRDefault="007838C6" w:rsidP="0026041D">
      <w:pPr>
        <w:pStyle w:val="Default"/>
        <w:ind w:firstLine="567"/>
        <w:jc w:val="both"/>
        <w:rPr>
          <w:sz w:val="28"/>
          <w:szCs w:val="28"/>
        </w:rPr>
      </w:pPr>
      <w:r w:rsidRPr="0026041D">
        <w:rPr>
          <w:bCs/>
          <w:iCs/>
          <w:sz w:val="28"/>
          <w:szCs w:val="28"/>
        </w:rPr>
        <w:t xml:space="preserve">Педагоги гимназии прошли </w:t>
      </w:r>
      <w:proofErr w:type="gramStart"/>
      <w:r w:rsidRPr="0026041D">
        <w:rPr>
          <w:bCs/>
          <w:iCs/>
          <w:sz w:val="28"/>
          <w:szCs w:val="28"/>
        </w:rPr>
        <w:t>обучение по программ</w:t>
      </w:r>
      <w:r w:rsidR="0026041D" w:rsidRPr="0026041D">
        <w:rPr>
          <w:bCs/>
          <w:iCs/>
          <w:sz w:val="28"/>
          <w:szCs w:val="28"/>
        </w:rPr>
        <w:t>е</w:t>
      </w:r>
      <w:proofErr w:type="gramEnd"/>
    </w:p>
    <w:p w:rsidR="007838C6" w:rsidRPr="0026041D" w:rsidRDefault="0026041D" w:rsidP="0026041D">
      <w:pPr>
        <w:pStyle w:val="Default"/>
        <w:ind w:firstLine="567"/>
        <w:rPr>
          <w:color w:val="FF0000"/>
          <w:sz w:val="28"/>
          <w:szCs w:val="28"/>
        </w:rPr>
      </w:pPr>
      <w:bookmarkStart w:id="0" w:name="_GoBack"/>
      <w:r w:rsidRPr="0026041D">
        <w:rPr>
          <w:rFonts w:eastAsia="Times New Roman"/>
          <w:kern w:val="36"/>
          <w:sz w:val="28"/>
          <w:szCs w:val="28"/>
        </w:rPr>
        <w:t xml:space="preserve">«Современные требования к получению образования </w:t>
      </w:r>
      <w:proofErr w:type="gramStart"/>
      <w:r w:rsidRPr="0026041D">
        <w:rPr>
          <w:rFonts w:eastAsia="Times New Roman"/>
          <w:kern w:val="36"/>
          <w:sz w:val="28"/>
          <w:szCs w:val="28"/>
        </w:rPr>
        <w:t>обучающимися</w:t>
      </w:r>
      <w:proofErr w:type="gramEnd"/>
      <w:r w:rsidRPr="0026041D">
        <w:rPr>
          <w:rFonts w:eastAsia="Times New Roman"/>
          <w:kern w:val="36"/>
          <w:sz w:val="28"/>
          <w:szCs w:val="28"/>
        </w:rPr>
        <w:t xml:space="preserve"> с ОВЗ в инклюзивной образовательной среде»</w:t>
      </w:r>
      <w:r>
        <w:rPr>
          <w:rFonts w:eastAsia="Times New Roman"/>
          <w:kern w:val="36"/>
          <w:sz w:val="28"/>
          <w:szCs w:val="28"/>
        </w:rPr>
        <w:t xml:space="preserve"> в объеме 72 часа</w:t>
      </w:r>
      <w:r w:rsidRPr="0026041D">
        <w:rPr>
          <w:rFonts w:eastAsia="Times New Roman"/>
          <w:kern w:val="36"/>
          <w:sz w:val="28"/>
          <w:szCs w:val="28"/>
        </w:rPr>
        <w:t xml:space="preserve">. </w:t>
      </w:r>
    </w:p>
    <w:bookmarkEnd w:id="0"/>
    <w:p w:rsidR="004E2BEF" w:rsidRPr="0026041D" w:rsidRDefault="004E2BEF">
      <w:pPr>
        <w:rPr>
          <w:color w:val="FF0000"/>
          <w:sz w:val="28"/>
          <w:szCs w:val="28"/>
        </w:rPr>
      </w:pPr>
    </w:p>
    <w:sectPr w:rsidR="004E2BEF" w:rsidRPr="0026041D" w:rsidSect="007838C6">
      <w:pgSz w:w="11906" w:h="17338"/>
      <w:pgMar w:top="993" w:right="849" w:bottom="1134" w:left="14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A97B58"/>
    <w:rsid w:val="0026041D"/>
    <w:rsid w:val="004E2BEF"/>
    <w:rsid w:val="007838C6"/>
    <w:rsid w:val="00802BC6"/>
    <w:rsid w:val="00A97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8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o.a.ustinova@mail.ru</dc:creator>
  <cp:keywords/>
  <dc:description/>
  <cp:lastModifiedBy>компьютер завучи</cp:lastModifiedBy>
  <cp:revision>3</cp:revision>
  <dcterms:created xsi:type="dcterms:W3CDTF">2021-11-14T17:30:00Z</dcterms:created>
  <dcterms:modified xsi:type="dcterms:W3CDTF">2021-11-17T12:58:00Z</dcterms:modified>
</cp:coreProperties>
</file>