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02890" w14:textId="2842CA44" w:rsidR="00DE7718" w:rsidRPr="00DE7718" w:rsidRDefault="00695915" w:rsidP="00DE77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7718">
        <w:rPr>
          <w:rFonts w:ascii="Times New Roman" w:hAnsi="Times New Roman" w:cs="Times New Roman"/>
          <w:b/>
          <w:bCs/>
          <w:sz w:val="32"/>
          <w:szCs w:val="32"/>
        </w:rPr>
        <w:t>Список номеров «горячей линии» в Республике Татарстан</w:t>
      </w:r>
      <w:r w:rsidR="00DE7718" w:rsidRPr="00DE771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E7718" w:rsidRPr="00DE7718">
        <w:rPr>
          <w:rFonts w:ascii="Times New Roman" w:hAnsi="Times New Roman" w:cs="Times New Roman"/>
          <w:b/>
          <w:bCs/>
          <w:sz w:val="32"/>
          <w:szCs w:val="32"/>
        </w:rPr>
        <w:t xml:space="preserve">по вопросам </w:t>
      </w:r>
      <w:r w:rsidR="00DE7718" w:rsidRPr="00DE7718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DE7718" w:rsidRPr="00DE7718">
        <w:rPr>
          <w:rFonts w:ascii="Times New Roman" w:hAnsi="Times New Roman" w:cs="Times New Roman"/>
          <w:b/>
          <w:bCs/>
          <w:sz w:val="32"/>
          <w:szCs w:val="32"/>
        </w:rPr>
        <w:t>документационной нагрузки.</w:t>
      </w:r>
    </w:p>
    <w:p w14:paraId="5A416A0D" w14:textId="4DEC4883" w:rsidR="00695915" w:rsidRPr="00DE7718" w:rsidRDefault="00695915" w:rsidP="00695915">
      <w:pPr>
        <w:jc w:val="both"/>
        <w:rPr>
          <w:rFonts w:ascii="Times New Roman" w:hAnsi="Times New Roman" w:cs="Times New Roman"/>
          <w:sz w:val="32"/>
          <w:szCs w:val="32"/>
        </w:rPr>
      </w:pPr>
      <w:r w:rsidRPr="00DE7718">
        <w:rPr>
          <w:rFonts w:ascii="Times New Roman" w:hAnsi="Times New Roman" w:cs="Times New Roman"/>
          <w:b/>
          <w:bCs/>
          <w:sz w:val="32"/>
          <w:szCs w:val="32"/>
        </w:rPr>
        <w:t>8(843)237-76-21, 8(843)237-75-15</w:t>
      </w:r>
      <w:r w:rsidRPr="00DE7718">
        <w:rPr>
          <w:rFonts w:ascii="Times New Roman" w:hAnsi="Times New Roman" w:cs="Times New Roman"/>
          <w:sz w:val="32"/>
          <w:szCs w:val="32"/>
        </w:rPr>
        <w:t xml:space="preserve"> - Департамент надзора и контроля в сфере образования Министерства образования и науки Республики Татарст</w:t>
      </w:r>
      <w:r w:rsidR="00DE7718" w:rsidRPr="00DE7718">
        <w:rPr>
          <w:rFonts w:ascii="Times New Roman" w:hAnsi="Times New Roman" w:cs="Times New Roman"/>
          <w:sz w:val="32"/>
          <w:szCs w:val="32"/>
        </w:rPr>
        <w:t>ан.</w:t>
      </w:r>
    </w:p>
    <w:p w14:paraId="1A8E53CF" w14:textId="77777777" w:rsidR="00695915" w:rsidRPr="00DE7718" w:rsidRDefault="00695915" w:rsidP="00695915">
      <w:pPr>
        <w:jc w:val="both"/>
        <w:rPr>
          <w:rFonts w:ascii="Times New Roman" w:hAnsi="Times New Roman" w:cs="Times New Roman"/>
          <w:sz w:val="32"/>
          <w:szCs w:val="32"/>
        </w:rPr>
      </w:pPr>
      <w:r w:rsidRPr="00DE7718">
        <w:rPr>
          <w:rFonts w:ascii="Times New Roman" w:hAnsi="Times New Roman" w:cs="Times New Roman"/>
          <w:sz w:val="32"/>
          <w:szCs w:val="32"/>
        </w:rPr>
        <w:t>Режим работы телефонов «горячей линии» в Республике Татарстан: с 9.00 часов до 18.00 часов (понедельник - пятница, за исключением нерабочих праздничных дней).</w:t>
      </w:r>
    </w:p>
    <w:p w14:paraId="6131F2EE" w14:textId="6B5EC244" w:rsidR="00695915" w:rsidRPr="00DE7718" w:rsidRDefault="00695915" w:rsidP="00DE77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7718">
        <w:rPr>
          <w:rFonts w:ascii="Times New Roman" w:hAnsi="Times New Roman" w:cs="Times New Roman"/>
          <w:b/>
          <w:bCs/>
          <w:sz w:val="32"/>
          <w:szCs w:val="32"/>
        </w:rPr>
        <w:t xml:space="preserve">Список номеров муниципальной «горячей </w:t>
      </w:r>
      <w:proofErr w:type="gramStart"/>
      <w:r w:rsidRPr="00DE7718">
        <w:rPr>
          <w:rFonts w:ascii="Times New Roman" w:hAnsi="Times New Roman" w:cs="Times New Roman"/>
          <w:b/>
          <w:bCs/>
          <w:sz w:val="32"/>
          <w:szCs w:val="32"/>
        </w:rPr>
        <w:t>линии»</w:t>
      </w:r>
      <w:r w:rsidR="00DE7718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gramEnd"/>
      <w:r w:rsidR="00DE7718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</w:t>
      </w:r>
      <w:r w:rsidRPr="00DE7718">
        <w:rPr>
          <w:rFonts w:ascii="Times New Roman" w:hAnsi="Times New Roman" w:cs="Times New Roman"/>
          <w:b/>
          <w:bCs/>
          <w:sz w:val="32"/>
          <w:szCs w:val="32"/>
        </w:rPr>
        <w:t xml:space="preserve"> в Зеленодольском муниципальном районе:</w:t>
      </w:r>
    </w:p>
    <w:p w14:paraId="54418048" w14:textId="77777777" w:rsidR="00695915" w:rsidRPr="00DE7718" w:rsidRDefault="00695915" w:rsidP="00695915">
      <w:pPr>
        <w:jc w:val="both"/>
        <w:rPr>
          <w:rFonts w:ascii="Times New Roman" w:hAnsi="Times New Roman" w:cs="Times New Roman"/>
          <w:sz w:val="32"/>
          <w:szCs w:val="32"/>
        </w:rPr>
      </w:pPr>
      <w:r w:rsidRPr="00DE7718">
        <w:rPr>
          <w:rFonts w:ascii="Times New Roman" w:hAnsi="Times New Roman" w:cs="Times New Roman"/>
          <w:b/>
          <w:bCs/>
          <w:sz w:val="32"/>
          <w:szCs w:val="32"/>
        </w:rPr>
        <w:t>8(843)714-97-61</w:t>
      </w:r>
      <w:r w:rsidRPr="00DE7718">
        <w:rPr>
          <w:rFonts w:ascii="Times New Roman" w:hAnsi="Times New Roman" w:cs="Times New Roman"/>
          <w:sz w:val="32"/>
          <w:szCs w:val="32"/>
        </w:rPr>
        <w:t xml:space="preserve"> - Управление образования Исполнительного комитета Зеленодольского муниципального района Республики Татарстан;</w:t>
      </w:r>
    </w:p>
    <w:p w14:paraId="6FE3329B" w14:textId="77777777" w:rsidR="00695915" w:rsidRPr="00DE7718" w:rsidRDefault="00695915" w:rsidP="00695915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DE7718">
        <w:rPr>
          <w:rFonts w:ascii="Times New Roman" w:hAnsi="Times New Roman" w:cs="Times New Roman"/>
          <w:b/>
          <w:bCs/>
          <w:sz w:val="32"/>
          <w:szCs w:val="32"/>
        </w:rPr>
        <w:t>8(843)714-97-53</w:t>
      </w:r>
      <w:bookmarkEnd w:id="0"/>
      <w:r w:rsidRPr="00DE7718">
        <w:rPr>
          <w:rFonts w:ascii="Times New Roman" w:hAnsi="Times New Roman" w:cs="Times New Roman"/>
          <w:sz w:val="32"/>
          <w:szCs w:val="32"/>
        </w:rPr>
        <w:t xml:space="preserve"> – информационно – методический отдел Управления образования Исполнительного комитета Зеленодольского муниципального района Республики Татарстан.</w:t>
      </w:r>
    </w:p>
    <w:p w14:paraId="7A194616" w14:textId="77777777" w:rsidR="00695915" w:rsidRPr="00DE7718" w:rsidRDefault="00695915" w:rsidP="00695915">
      <w:pPr>
        <w:jc w:val="both"/>
        <w:rPr>
          <w:rFonts w:ascii="Times New Roman" w:hAnsi="Times New Roman" w:cs="Times New Roman"/>
          <w:sz w:val="32"/>
          <w:szCs w:val="32"/>
        </w:rPr>
      </w:pPr>
      <w:r w:rsidRPr="00DE7718">
        <w:rPr>
          <w:rFonts w:ascii="Times New Roman" w:hAnsi="Times New Roman" w:cs="Times New Roman"/>
          <w:sz w:val="32"/>
          <w:szCs w:val="32"/>
        </w:rPr>
        <w:t>Режим работы телефонов муниципальной «горячей линии» в Зеленодольском муниципальном районе: с 8.00 часов до 17.00 часов (понедельник - пятница, за исключением нерабочих праздничных дней).</w:t>
      </w:r>
    </w:p>
    <w:p w14:paraId="36A2BBD8" w14:textId="77777777" w:rsidR="00374A43" w:rsidRPr="00DE7718" w:rsidRDefault="00374A43">
      <w:pPr>
        <w:rPr>
          <w:rFonts w:ascii="Times New Roman" w:hAnsi="Times New Roman" w:cs="Times New Roman"/>
          <w:sz w:val="32"/>
          <w:szCs w:val="32"/>
        </w:rPr>
      </w:pPr>
    </w:p>
    <w:sectPr w:rsidR="00374A43" w:rsidRPr="00DE7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915"/>
    <w:rsid w:val="00374A43"/>
    <w:rsid w:val="00695915"/>
    <w:rsid w:val="00DE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A199"/>
  <w15:chartTrackingRefBased/>
  <w15:docId w15:val="{8E9E0640-63C9-452E-A1CD-54662311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59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User</cp:lastModifiedBy>
  <cp:revision>2</cp:revision>
  <dcterms:created xsi:type="dcterms:W3CDTF">2026-02-04T17:55:00Z</dcterms:created>
  <dcterms:modified xsi:type="dcterms:W3CDTF">2026-02-04T17:55:00Z</dcterms:modified>
</cp:coreProperties>
</file>