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66" w:rsidRDefault="00ED1095" w:rsidP="00ED1095">
      <w:pPr>
        <w:pStyle w:val="a8"/>
      </w:pPr>
      <w:bookmarkStart w:id="0" w:name="_GoBack"/>
      <w:r>
        <w:rPr>
          <w:noProof/>
        </w:rPr>
        <w:drawing>
          <wp:inline distT="0" distB="0" distL="0" distR="0" wp14:anchorId="3F9539C6" wp14:editId="5AD64449">
            <wp:extent cx="6257925" cy="9502795"/>
            <wp:effectExtent l="0" t="0" r="0" b="0"/>
            <wp:docPr id="3" name="Рисунок 3" descr="C:\Users\Admin\Pictures\Сканы\Скан_2025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Сканы\Скан_20251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86" cy="953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0E13" w:rsidRDefault="00970E13" w:rsidP="00FE3ED3">
      <w:pPr>
        <w:jc w:val="center"/>
      </w:pPr>
    </w:p>
    <w:p w:rsidR="00970E13" w:rsidRPr="00D55504" w:rsidRDefault="00970E13" w:rsidP="00970E13">
      <w:pPr>
        <w:pStyle w:val="a4"/>
        <w:rPr>
          <w:rFonts w:ascii="Times New Roman" w:hAnsi="Times New Roman"/>
          <w:sz w:val="32"/>
          <w:szCs w:val="32"/>
        </w:rPr>
      </w:pPr>
      <w:r w:rsidRPr="00D55504">
        <w:rPr>
          <w:rFonts w:ascii="Times New Roman" w:hAnsi="Times New Roman"/>
          <w:b/>
          <w:sz w:val="32"/>
          <w:szCs w:val="32"/>
        </w:rPr>
        <w:t>Учебно-тематическое планирование</w:t>
      </w:r>
    </w:p>
    <w:p w:rsidR="00970E13" w:rsidRPr="00726ED3" w:rsidRDefault="00970E13" w:rsidP="00970E13">
      <w:pPr>
        <w:pStyle w:val="a4"/>
        <w:rPr>
          <w:sz w:val="28"/>
          <w:szCs w:val="28"/>
        </w:rPr>
      </w:pPr>
    </w:p>
    <w:p w:rsidR="00970E13" w:rsidRDefault="00970E13" w:rsidP="00970E13">
      <w:pPr>
        <w:pStyle w:val="a4"/>
        <w:rPr>
          <w:rFonts w:ascii="Times New Roman" w:hAnsi="Times New Roman"/>
          <w:sz w:val="28"/>
          <w:szCs w:val="28"/>
        </w:rPr>
      </w:pPr>
      <w:r w:rsidRPr="00726ED3">
        <w:rPr>
          <w:rFonts w:ascii="Times New Roman" w:hAnsi="Times New Roman"/>
          <w:sz w:val="28"/>
          <w:szCs w:val="28"/>
        </w:rPr>
        <w:t xml:space="preserve">По      </w:t>
      </w:r>
      <w:r w:rsidRPr="00BF376A">
        <w:rPr>
          <w:rFonts w:ascii="Times New Roman" w:hAnsi="Times New Roman"/>
          <w:sz w:val="28"/>
          <w:szCs w:val="28"/>
          <w:u w:val="single"/>
        </w:rPr>
        <w:t>подгот</w:t>
      </w:r>
      <w:r>
        <w:rPr>
          <w:rFonts w:ascii="Times New Roman" w:hAnsi="Times New Roman"/>
          <w:sz w:val="28"/>
          <w:szCs w:val="28"/>
          <w:u w:val="single"/>
        </w:rPr>
        <w:t xml:space="preserve">овке детей к </w:t>
      </w:r>
      <w:r w:rsidRPr="00BF376A">
        <w:rPr>
          <w:rFonts w:ascii="Times New Roman" w:hAnsi="Times New Roman"/>
          <w:sz w:val="28"/>
          <w:szCs w:val="28"/>
          <w:u w:val="single"/>
        </w:rPr>
        <w:t xml:space="preserve"> обучению в школе «Малыш».</w:t>
      </w:r>
    </w:p>
    <w:p w:rsidR="00970E13" w:rsidRPr="00726ED3" w:rsidRDefault="00970E13" w:rsidP="00970E13">
      <w:pPr>
        <w:pStyle w:val="a4"/>
        <w:rPr>
          <w:rFonts w:ascii="Times New Roman" w:hAnsi="Times New Roman"/>
          <w:sz w:val="28"/>
          <w:szCs w:val="28"/>
        </w:rPr>
      </w:pPr>
    </w:p>
    <w:p w:rsidR="00970E13" w:rsidRPr="0021516F" w:rsidRDefault="00970E13" w:rsidP="00970E13">
      <w:pPr>
        <w:pStyle w:val="a4"/>
        <w:rPr>
          <w:rFonts w:ascii="Times New Roman" w:hAnsi="Times New Roman"/>
          <w:sz w:val="24"/>
          <w:szCs w:val="24"/>
        </w:rPr>
      </w:pPr>
      <w:r w:rsidRPr="0021516F">
        <w:rPr>
          <w:rFonts w:ascii="Times New Roman" w:hAnsi="Times New Roman"/>
          <w:sz w:val="24"/>
          <w:szCs w:val="24"/>
        </w:rPr>
        <w:t xml:space="preserve">Класс   </w:t>
      </w:r>
      <w:r w:rsidRPr="0021516F">
        <w:rPr>
          <w:rFonts w:ascii="Times New Roman" w:hAnsi="Times New Roman"/>
          <w:sz w:val="24"/>
          <w:szCs w:val="24"/>
          <w:u w:val="single"/>
        </w:rPr>
        <w:t>дети дошкольного возраста, 5,5-7 лет._</w:t>
      </w:r>
    </w:p>
    <w:p w:rsidR="00970E13" w:rsidRPr="0021516F" w:rsidRDefault="00970E13" w:rsidP="00970E13">
      <w:pPr>
        <w:pStyle w:val="a4"/>
        <w:rPr>
          <w:rFonts w:ascii="Times New Roman" w:hAnsi="Times New Roman"/>
          <w:sz w:val="24"/>
          <w:szCs w:val="24"/>
        </w:rPr>
      </w:pPr>
    </w:p>
    <w:p w:rsidR="00970E13" w:rsidRPr="0021516F" w:rsidRDefault="00970E13" w:rsidP="00970E13">
      <w:pPr>
        <w:pStyle w:val="a4"/>
        <w:rPr>
          <w:rFonts w:ascii="Times New Roman" w:hAnsi="Times New Roman"/>
          <w:sz w:val="24"/>
          <w:szCs w:val="24"/>
        </w:rPr>
      </w:pPr>
      <w:r w:rsidRPr="0021516F">
        <w:rPr>
          <w:rFonts w:ascii="Times New Roman" w:hAnsi="Times New Roman"/>
          <w:sz w:val="24"/>
          <w:szCs w:val="24"/>
        </w:rPr>
        <w:t>Количество часов:</w:t>
      </w:r>
    </w:p>
    <w:p w:rsidR="00970E13" w:rsidRPr="0021516F" w:rsidRDefault="00970E13" w:rsidP="00970E13">
      <w:pPr>
        <w:pStyle w:val="a4"/>
        <w:rPr>
          <w:rFonts w:ascii="Times New Roman" w:hAnsi="Times New Roman"/>
          <w:sz w:val="24"/>
          <w:szCs w:val="24"/>
        </w:rPr>
      </w:pPr>
    </w:p>
    <w:p w:rsidR="00970E13" w:rsidRPr="0021516F" w:rsidRDefault="00970E13" w:rsidP="00970E13">
      <w:pPr>
        <w:pStyle w:val="a4"/>
        <w:rPr>
          <w:rFonts w:ascii="Times New Roman" w:hAnsi="Times New Roman"/>
          <w:sz w:val="24"/>
          <w:szCs w:val="24"/>
        </w:rPr>
      </w:pPr>
      <w:r w:rsidRPr="0021516F">
        <w:rPr>
          <w:rFonts w:ascii="Times New Roman" w:hAnsi="Times New Roman"/>
          <w:sz w:val="24"/>
          <w:szCs w:val="24"/>
        </w:rPr>
        <w:t xml:space="preserve">Всего </w:t>
      </w:r>
      <w:r w:rsidRPr="0021516F">
        <w:rPr>
          <w:rFonts w:ascii="Times New Roman" w:hAnsi="Times New Roman"/>
          <w:sz w:val="24"/>
          <w:szCs w:val="24"/>
          <w:u w:val="single"/>
        </w:rPr>
        <w:t>__24__</w:t>
      </w:r>
      <w:r w:rsidRPr="0021516F">
        <w:rPr>
          <w:rFonts w:ascii="Times New Roman" w:hAnsi="Times New Roman"/>
          <w:sz w:val="24"/>
          <w:szCs w:val="24"/>
        </w:rPr>
        <w:t xml:space="preserve">  час; в неделю __</w:t>
      </w:r>
      <w:r w:rsidRPr="0021516F">
        <w:rPr>
          <w:rFonts w:ascii="Times New Roman" w:hAnsi="Times New Roman"/>
          <w:sz w:val="24"/>
          <w:szCs w:val="24"/>
          <w:u w:val="single"/>
        </w:rPr>
        <w:t>1</w:t>
      </w:r>
      <w:r w:rsidRPr="0021516F">
        <w:rPr>
          <w:rFonts w:ascii="Times New Roman" w:hAnsi="Times New Roman"/>
          <w:sz w:val="24"/>
          <w:szCs w:val="24"/>
        </w:rPr>
        <w:t>_ час.</w:t>
      </w:r>
    </w:p>
    <w:p w:rsidR="00970E13" w:rsidRPr="0021516F" w:rsidRDefault="00970E13" w:rsidP="00970E13">
      <w:pPr>
        <w:pStyle w:val="a4"/>
        <w:rPr>
          <w:rFonts w:ascii="Times New Roman" w:hAnsi="Times New Roman"/>
          <w:sz w:val="24"/>
          <w:szCs w:val="24"/>
        </w:rPr>
      </w:pPr>
    </w:p>
    <w:p w:rsidR="00970E13" w:rsidRPr="0021516F" w:rsidRDefault="00970E13" w:rsidP="00970E13">
      <w:pPr>
        <w:tabs>
          <w:tab w:val="left" w:pos="284"/>
          <w:tab w:val="left" w:pos="5940"/>
        </w:tabs>
        <w:rPr>
          <w:i/>
          <w:u w:val="single"/>
        </w:rPr>
      </w:pPr>
      <w:r w:rsidRPr="0021516F">
        <w:rPr>
          <w:rFonts w:eastAsia="Calibri"/>
          <w:u w:val="single"/>
        </w:rPr>
        <w:t xml:space="preserve">Планирование составлено на основе: </w:t>
      </w:r>
    </w:p>
    <w:p w:rsidR="00970E13" w:rsidRPr="00625C44" w:rsidRDefault="00970E13" w:rsidP="00970E13">
      <w:pPr>
        <w:tabs>
          <w:tab w:val="left" w:pos="284"/>
          <w:tab w:val="left" w:pos="5940"/>
        </w:tabs>
      </w:pPr>
      <w:r w:rsidRPr="0021516F">
        <w:rPr>
          <w:iCs/>
        </w:rPr>
        <w:t>Безруких М.М.</w:t>
      </w:r>
      <w:r w:rsidRPr="0021516F">
        <w:t xml:space="preserve"> Ступеньки к школе: книга для педагого</w:t>
      </w:r>
      <w:r>
        <w:t>в и родителей. – М.: Дрофа, 2021</w:t>
      </w:r>
    </w:p>
    <w:p w:rsidR="00970E13" w:rsidRPr="0021516F" w:rsidRDefault="00970E13" w:rsidP="00970E13">
      <w:pPr>
        <w:spacing w:before="100" w:beforeAutospacing="1" w:after="100" w:afterAutospacing="1"/>
      </w:pPr>
      <w:r w:rsidRPr="0021516F">
        <w:rPr>
          <w:iCs/>
        </w:rPr>
        <w:t>Коноваленко С.В</w:t>
      </w:r>
      <w:r w:rsidRPr="0021516F">
        <w:rPr>
          <w:i/>
          <w:iCs/>
        </w:rPr>
        <w:t>.</w:t>
      </w:r>
      <w:r w:rsidRPr="0021516F">
        <w:t xml:space="preserve"> Развитие познавательной деятельности у</w:t>
      </w:r>
      <w:r>
        <w:t xml:space="preserve"> детей от 6 до 9 лет. – М., 2021</w:t>
      </w:r>
    </w:p>
    <w:p w:rsidR="00970E13" w:rsidRPr="0021516F" w:rsidRDefault="00970E13" w:rsidP="00970E13">
      <w:pPr>
        <w:spacing w:before="100" w:beforeAutospacing="1" w:after="100" w:afterAutospacing="1"/>
      </w:pPr>
      <w:r w:rsidRPr="0021516F">
        <w:rPr>
          <w:iCs/>
        </w:rPr>
        <w:t>Белая А.Е.</w:t>
      </w:r>
      <w:r w:rsidRPr="0021516F">
        <w:t xml:space="preserve"> Пальчиковые игры для развития речи дошкольников: пособие для родителей и </w:t>
      </w:r>
    </w:p>
    <w:p w:rsidR="00970E13" w:rsidRPr="0021516F" w:rsidRDefault="00970E13" w:rsidP="00970E13">
      <w:pPr>
        <w:spacing w:before="100" w:beforeAutospacing="1" w:after="100" w:afterAutospacing="1"/>
      </w:pPr>
      <w:r w:rsidRPr="0021516F">
        <w:t xml:space="preserve">педагогов/А. Е. Белая, В. И. </w:t>
      </w:r>
      <w:proofErr w:type="spellStart"/>
      <w:r w:rsidRPr="0021516F">
        <w:t>Мирясова</w:t>
      </w:r>
      <w:proofErr w:type="spellEnd"/>
      <w:r w:rsidRPr="0021516F">
        <w:t xml:space="preserve">. – М.: АСТ: </w:t>
      </w:r>
      <w:proofErr w:type="spellStart"/>
      <w:r w:rsidRPr="0021516F">
        <w:t>Астрель</w:t>
      </w:r>
      <w:proofErr w:type="spellEnd"/>
      <w:r w:rsidRPr="0021516F">
        <w:t xml:space="preserve">: </w:t>
      </w:r>
      <w:proofErr w:type="spellStart"/>
      <w:r w:rsidRPr="0021516F">
        <w:t>Профиздат</w:t>
      </w:r>
      <w:proofErr w:type="spellEnd"/>
      <w:r w:rsidRPr="0021516F">
        <w:t xml:space="preserve">, 2007. </w:t>
      </w:r>
    </w:p>
    <w:p w:rsidR="00970E13" w:rsidRPr="0021516F" w:rsidRDefault="00970E13" w:rsidP="00970E13">
      <w:pPr>
        <w:tabs>
          <w:tab w:val="left" w:pos="284"/>
          <w:tab w:val="left" w:pos="5940"/>
        </w:tabs>
        <w:rPr>
          <w:rFonts w:eastAsia="Calibri"/>
          <w:u w:val="single"/>
        </w:rPr>
      </w:pPr>
    </w:p>
    <w:p w:rsidR="00970E13" w:rsidRPr="0021516F" w:rsidRDefault="00970E13" w:rsidP="00970E13">
      <w:pPr>
        <w:pStyle w:val="a4"/>
        <w:rPr>
          <w:rFonts w:ascii="Times New Roman" w:hAnsi="Times New Roman"/>
          <w:sz w:val="24"/>
          <w:szCs w:val="24"/>
        </w:rPr>
      </w:pPr>
    </w:p>
    <w:p w:rsidR="00970E13" w:rsidRPr="0021516F" w:rsidRDefault="00970E13" w:rsidP="00970E13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21516F">
        <w:rPr>
          <w:rFonts w:ascii="Times New Roman" w:hAnsi="Times New Roman"/>
          <w:sz w:val="24"/>
          <w:szCs w:val="24"/>
          <w:u w:val="single"/>
        </w:rPr>
        <w:t xml:space="preserve">Дополнительная литература:  </w:t>
      </w:r>
    </w:p>
    <w:p w:rsidR="00970E13" w:rsidRPr="0021516F" w:rsidRDefault="00970E13" w:rsidP="00970E13">
      <w:pPr>
        <w:pStyle w:val="a4"/>
        <w:rPr>
          <w:rFonts w:ascii="Times New Roman" w:hAnsi="Times New Roman"/>
          <w:sz w:val="24"/>
          <w:szCs w:val="24"/>
        </w:rPr>
      </w:pPr>
    </w:p>
    <w:p w:rsidR="00970E13" w:rsidRPr="0021516F" w:rsidRDefault="00970E13" w:rsidP="00970E13">
      <w:pPr>
        <w:numPr>
          <w:ilvl w:val="1"/>
          <w:numId w:val="8"/>
        </w:numPr>
        <w:spacing w:before="100" w:beforeAutospacing="1" w:after="100" w:afterAutospacing="1"/>
      </w:pPr>
      <w:r w:rsidRPr="0021516F">
        <w:rPr>
          <w:iCs/>
        </w:rPr>
        <w:t xml:space="preserve">Белая А., </w:t>
      </w:r>
      <w:proofErr w:type="spellStart"/>
      <w:r w:rsidRPr="0021516F">
        <w:rPr>
          <w:iCs/>
        </w:rPr>
        <w:t>Гамазакова</w:t>
      </w:r>
      <w:proofErr w:type="spellEnd"/>
      <w:r w:rsidRPr="0021516F">
        <w:rPr>
          <w:iCs/>
        </w:rPr>
        <w:t xml:space="preserve"> М. </w:t>
      </w:r>
      <w:r w:rsidRPr="0021516F">
        <w:t>150 тестов, игр и упражнений для подготовки детей к школе. – М.: АСТ, 2000</w:t>
      </w:r>
    </w:p>
    <w:p w:rsidR="00970E13" w:rsidRPr="0021516F" w:rsidRDefault="00970E13" w:rsidP="00970E13">
      <w:pPr>
        <w:numPr>
          <w:ilvl w:val="1"/>
          <w:numId w:val="8"/>
        </w:numPr>
        <w:spacing w:before="100" w:beforeAutospacing="1" w:after="100" w:afterAutospacing="1"/>
      </w:pPr>
      <w:r w:rsidRPr="0021516F">
        <w:rPr>
          <w:iCs/>
        </w:rPr>
        <w:t xml:space="preserve">Матюгин И.Ю. </w:t>
      </w:r>
      <w:r w:rsidRPr="0021516F">
        <w:t xml:space="preserve">Как развить внимание и память вашего ребенка. – М.: </w:t>
      </w:r>
      <w:proofErr w:type="spellStart"/>
      <w:r w:rsidRPr="0021516F">
        <w:t>Эйдос</w:t>
      </w:r>
      <w:proofErr w:type="spellEnd"/>
      <w:r w:rsidRPr="0021516F">
        <w:t>, 1994.</w:t>
      </w:r>
    </w:p>
    <w:p w:rsidR="00970E13" w:rsidRPr="0021516F" w:rsidRDefault="00970E13" w:rsidP="00970E13">
      <w:pPr>
        <w:numPr>
          <w:ilvl w:val="1"/>
          <w:numId w:val="8"/>
        </w:numPr>
        <w:spacing w:before="100" w:beforeAutospacing="1" w:after="100" w:afterAutospacing="1"/>
      </w:pPr>
      <w:r w:rsidRPr="0021516F">
        <w:rPr>
          <w:iCs/>
        </w:rPr>
        <w:t>Столяр А.А.</w:t>
      </w:r>
      <w:r w:rsidRPr="0021516F">
        <w:t xml:space="preserve"> Давайте поиграем. – М.: Просвещение, 1991.</w:t>
      </w:r>
    </w:p>
    <w:p w:rsidR="00970E13" w:rsidRPr="0021516F" w:rsidRDefault="00970E13" w:rsidP="00970E13">
      <w:pPr>
        <w:numPr>
          <w:ilvl w:val="1"/>
          <w:numId w:val="8"/>
        </w:numPr>
        <w:spacing w:before="100" w:beforeAutospacing="1" w:after="100" w:afterAutospacing="1"/>
      </w:pPr>
      <w:r w:rsidRPr="0021516F">
        <w:rPr>
          <w:iCs/>
        </w:rPr>
        <w:t>Тушканова О.И.</w:t>
      </w:r>
      <w:r w:rsidRPr="0021516F">
        <w:t xml:space="preserve"> Подготовка к школе: развитие памяти. – Волгоград, 1997.</w:t>
      </w:r>
    </w:p>
    <w:p w:rsidR="00970E13" w:rsidRPr="0021516F" w:rsidRDefault="00970E13" w:rsidP="00970E13">
      <w:pPr>
        <w:numPr>
          <w:ilvl w:val="1"/>
          <w:numId w:val="8"/>
        </w:numPr>
        <w:spacing w:before="100" w:beforeAutospacing="1" w:after="100" w:afterAutospacing="1"/>
      </w:pPr>
      <w:proofErr w:type="spellStart"/>
      <w:r w:rsidRPr="0021516F">
        <w:rPr>
          <w:iCs/>
        </w:rPr>
        <w:t>Черемошкина</w:t>
      </w:r>
      <w:proofErr w:type="spellEnd"/>
      <w:r w:rsidRPr="0021516F">
        <w:rPr>
          <w:iCs/>
        </w:rPr>
        <w:t xml:space="preserve"> Л.В.</w:t>
      </w:r>
      <w:r w:rsidRPr="0021516F">
        <w:t xml:space="preserve"> Развитие внимания детей. – Ярославль: Академия развития, 1997.</w:t>
      </w:r>
    </w:p>
    <w:p w:rsidR="00970E13" w:rsidRPr="0021516F" w:rsidRDefault="00970E13" w:rsidP="00970E13">
      <w:pPr>
        <w:numPr>
          <w:ilvl w:val="1"/>
          <w:numId w:val="8"/>
        </w:numPr>
        <w:spacing w:before="100" w:beforeAutospacing="1" w:after="100" w:afterAutospacing="1"/>
      </w:pPr>
      <w:r w:rsidRPr="0021516F">
        <w:t xml:space="preserve">Школа для дошколят. Развиваем память. – М.: </w:t>
      </w:r>
      <w:proofErr w:type="spellStart"/>
      <w:r w:rsidRPr="0021516F">
        <w:t>Росмэн</w:t>
      </w:r>
      <w:proofErr w:type="spellEnd"/>
      <w:r w:rsidRPr="0021516F">
        <w:t>, 2002.</w:t>
      </w:r>
    </w:p>
    <w:p w:rsidR="00970E13" w:rsidRPr="0021516F" w:rsidRDefault="00970E13" w:rsidP="00970E13">
      <w:pPr>
        <w:numPr>
          <w:ilvl w:val="1"/>
          <w:numId w:val="8"/>
        </w:numPr>
        <w:spacing w:before="100" w:beforeAutospacing="1" w:after="100" w:afterAutospacing="1"/>
      </w:pPr>
      <w:r w:rsidRPr="0021516F">
        <w:rPr>
          <w:iCs/>
        </w:rPr>
        <w:t xml:space="preserve">Андрющенко Т.Ю., </w:t>
      </w:r>
      <w:proofErr w:type="spellStart"/>
      <w:r w:rsidRPr="0021516F">
        <w:rPr>
          <w:iCs/>
        </w:rPr>
        <w:t>КарабековаН.В.</w:t>
      </w:r>
      <w:r w:rsidRPr="0021516F">
        <w:t>Коррекционно</w:t>
      </w:r>
      <w:proofErr w:type="spellEnd"/>
      <w:r w:rsidRPr="0021516F">
        <w:t>-развивающие игры для младших школьников. – Волгоград, 1993.</w:t>
      </w:r>
    </w:p>
    <w:p w:rsidR="00970E13" w:rsidRPr="0021516F" w:rsidRDefault="00970E13" w:rsidP="00970E13">
      <w:pPr>
        <w:numPr>
          <w:ilvl w:val="1"/>
          <w:numId w:val="8"/>
        </w:numPr>
        <w:spacing w:before="100" w:beforeAutospacing="1" w:after="100" w:afterAutospacing="1"/>
      </w:pPr>
      <w:r w:rsidRPr="0021516F">
        <w:rPr>
          <w:iCs/>
        </w:rPr>
        <w:t>Белая А.Е.</w:t>
      </w:r>
      <w:r w:rsidRPr="0021516F">
        <w:t xml:space="preserve"> Пальчиковые игры для развития речи дошкольников: пособие для родителей и педагогов/А. Е. Белая, В. И. </w:t>
      </w:r>
      <w:proofErr w:type="spellStart"/>
      <w:r w:rsidRPr="0021516F">
        <w:t>Мирясова</w:t>
      </w:r>
      <w:proofErr w:type="spellEnd"/>
      <w:r w:rsidRPr="0021516F">
        <w:t xml:space="preserve">. – М.: АСТ: </w:t>
      </w:r>
      <w:proofErr w:type="spellStart"/>
      <w:r w:rsidRPr="0021516F">
        <w:t>Астрель</w:t>
      </w:r>
      <w:proofErr w:type="spellEnd"/>
      <w:r w:rsidRPr="0021516F">
        <w:t xml:space="preserve">: </w:t>
      </w:r>
      <w:proofErr w:type="spellStart"/>
      <w:r w:rsidRPr="0021516F">
        <w:t>Профиздат</w:t>
      </w:r>
      <w:proofErr w:type="spellEnd"/>
      <w:r w:rsidRPr="0021516F">
        <w:t xml:space="preserve">, 2007. </w:t>
      </w:r>
    </w:p>
    <w:p w:rsidR="00970E13" w:rsidRPr="0021516F" w:rsidRDefault="00970E13" w:rsidP="00970E13">
      <w:pPr>
        <w:numPr>
          <w:ilvl w:val="1"/>
          <w:numId w:val="8"/>
        </w:numPr>
        <w:spacing w:before="100" w:beforeAutospacing="1" w:after="100" w:afterAutospacing="1"/>
      </w:pPr>
      <w:r w:rsidRPr="0021516F">
        <w:rPr>
          <w:iCs/>
        </w:rPr>
        <w:t>Никитин Б.П.</w:t>
      </w:r>
      <w:r w:rsidRPr="0021516F">
        <w:t xml:space="preserve"> Развивающие игры. – М.: Знание, 1994.</w:t>
      </w:r>
    </w:p>
    <w:p w:rsidR="00970E13" w:rsidRPr="0021516F" w:rsidRDefault="00970E13" w:rsidP="00970E13">
      <w:pPr>
        <w:shd w:val="clear" w:color="auto" w:fill="FFFFFF"/>
        <w:spacing w:before="104" w:after="104" w:line="360" w:lineRule="auto"/>
        <w:rPr>
          <w:b/>
        </w:rPr>
      </w:pPr>
    </w:p>
    <w:p w:rsidR="00970E13" w:rsidRDefault="00970E13" w:rsidP="00970E13">
      <w:pPr>
        <w:shd w:val="clear" w:color="auto" w:fill="FFFFFF"/>
        <w:spacing w:before="104" w:after="104" w:line="360" w:lineRule="auto"/>
        <w:jc w:val="center"/>
        <w:rPr>
          <w:b/>
        </w:rPr>
      </w:pPr>
    </w:p>
    <w:p w:rsidR="00970E13" w:rsidRDefault="00970E13" w:rsidP="007D3166">
      <w:pPr>
        <w:shd w:val="clear" w:color="auto" w:fill="FFFFFF"/>
        <w:spacing w:before="104" w:after="104" w:line="360" w:lineRule="auto"/>
        <w:rPr>
          <w:b/>
        </w:rPr>
      </w:pPr>
    </w:p>
    <w:p w:rsidR="007D3166" w:rsidRDefault="007D3166" w:rsidP="007D3166">
      <w:pPr>
        <w:shd w:val="clear" w:color="auto" w:fill="FFFFFF"/>
        <w:spacing w:before="104" w:after="104" w:line="360" w:lineRule="auto"/>
        <w:rPr>
          <w:b/>
        </w:rPr>
      </w:pPr>
    </w:p>
    <w:p w:rsidR="006A0040" w:rsidRDefault="006A0040" w:rsidP="007D3166">
      <w:pPr>
        <w:shd w:val="clear" w:color="auto" w:fill="FFFFFF"/>
        <w:spacing w:before="104" w:after="104" w:line="360" w:lineRule="auto"/>
        <w:rPr>
          <w:b/>
        </w:rPr>
      </w:pPr>
    </w:p>
    <w:p w:rsidR="006A0040" w:rsidRDefault="006A0040" w:rsidP="007D3166">
      <w:pPr>
        <w:shd w:val="clear" w:color="auto" w:fill="FFFFFF"/>
        <w:spacing w:before="104" w:after="104" w:line="360" w:lineRule="auto"/>
        <w:rPr>
          <w:b/>
        </w:rPr>
      </w:pPr>
    </w:p>
    <w:p w:rsidR="00970E13" w:rsidRDefault="00970E13" w:rsidP="00970E13">
      <w:pPr>
        <w:shd w:val="clear" w:color="auto" w:fill="FFFFFF"/>
        <w:spacing w:before="104" w:after="104" w:line="360" w:lineRule="auto"/>
        <w:jc w:val="center"/>
        <w:rPr>
          <w:b/>
        </w:rPr>
      </w:pPr>
    </w:p>
    <w:p w:rsidR="00970E13" w:rsidRPr="00ED71B5" w:rsidRDefault="00970E13" w:rsidP="00970E13">
      <w:pPr>
        <w:shd w:val="clear" w:color="auto" w:fill="FFFFFF"/>
        <w:spacing w:before="104" w:after="104" w:line="360" w:lineRule="auto"/>
        <w:jc w:val="center"/>
        <w:rPr>
          <w:b/>
        </w:rPr>
      </w:pPr>
      <w:r w:rsidRPr="00ED71B5">
        <w:rPr>
          <w:b/>
        </w:rPr>
        <w:lastRenderedPageBreak/>
        <w:t>ПОЯСНИТЕЛЬНАЯ ЗАПИСКА</w:t>
      </w:r>
    </w:p>
    <w:p w:rsidR="00970E13" w:rsidRPr="00C61F36" w:rsidRDefault="00970E13" w:rsidP="00970E13">
      <w:pPr>
        <w:shd w:val="clear" w:color="auto" w:fill="FFFFFF"/>
        <w:spacing w:before="104" w:after="104" w:line="360" w:lineRule="auto"/>
        <w:jc w:val="both"/>
      </w:pPr>
      <w:r w:rsidRPr="00C61F36">
        <w:t xml:space="preserve">Подготовка детей к школе - задача комплексная, многогранная, охватывающая все сферы жизни ребенка. При её решении принято выделять ряд аспектов. Во-первых, продолжающееся развитие личности ребёнка и его познавательных процессов, лежащих в основе успешной учебной деятельности в будущем, и, во-вторых, необходимость обучения начальным школьным умениям и навыкам, таким, как элементы письма, чтения, счёта. </w:t>
      </w:r>
    </w:p>
    <w:p w:rsidR="00970E13" w:rsidRDefault="00970E13" w:rsidP="00970E13">
      <w:pPr>
        <w:shd w:val="clear" w:color="auto" w:fill="FFFFFF"/>
        <w:spacing w:before="104" w:after="104" w:line="360" w:lineRule="auto"/>
        <w:jc w:val="both"/>
      </w:pPr>
      <w:r w:rsidRPr="00C61F36">
        <w:t xml:space="preserve">Первый аспект, отражает психологическую готовность к школе. Исследования показали, что далеко не все дети к моменту поступления в школу достигают того уровня психологической зрелости, который позволил бы им успешно перейти к систематическому школьному обучению. У таких детей, как правило, отсутствует учебная мотивация, низкий уровень произвольности внимания и памяти, отмечается неразвитость словесно-логического мышления, неправильное формирование способов учебной работы, отсутствует ориентировка на способ действий, низкий уровень развития самоконтроля, отмечается неразвитость тонкой моторики и слабое речевое развитие. </w:t>
      </w:r>
      <w:bookmarkStart w:id="1" w:name="id.b9f64b8ef6de"/>
      <w:bookmarkEnd w:id="1"/>
      <w:r w:rsidRPr="00C61F36">
        <w:t xml:space="preserve">Учебная деятельность предъявляет высокие требования к психике ребенка - мышлению, восприятию, вниманию, </w:t>
      </w:r>
      <w:proofErr w:type="spellStart"/>
      <w:r w:rsidRPr="00C61F36">
        <w:t>памяти</w:t>
      </w:r>
      <w:proofErr w:type="gramStart"/>
      <w:r w:rsidRPr="00C61F36">
        <w:t>.Д</w:t>
      </w:r>
      <w:proofErr w:type="gramEnd"/>
      <w:r>
        <w:t>ля</w:t>
      </w:r>
      <w:proofErr w:type="spellEnd"/>
      <w:r>
        <w:t xml:space="preserve"> того,</w:t>
      </w:r>
      <w:r w:rsidRPr="00C61F36">
        <w:t xml:space="preserve"> чтобы вчерашний дошкольник мог безболезненно включиться в новые для </w:t>
      </w:r>
      <w:r>
        <w:t>него отношения и новый (учебный</w:t>
      </w:r>
      <w:r w:rsidRPr="00C61F36">
        <w:t>) вид деятельности</w:t>
      </w:r>
      <w:r>
        <w:t>,</w:t>
      </w:r>
      <w:r w:rsidRPr="00C61F36">
        <w:t xml:space="preserve"> необходимы условия успешного вступления в школьную жизнь. Работа школы «Малыш» направлена на повышение уровня готовности детей к школьному обучению: развитие познавательных процессов, создание положительной школьной мотивации, развитие основ успешной адаптации будущих первоклассников   к обучению в школе.</w:t>
      </w:r>
    </w:p>
    <w:p w:rsidR="00970E13" w:rsidRDefault="00970E13" w:rsidP="00970E13">
      <w:pPr>
        <w:shd w:val="clear" w:color="auto" w:fill="FFFFFF"/>
        <w:spacing w:before="104" w:after="104" w:line="360" w:lineRule="auto"/>
        <w:jc w:val="both"/>
      </w:pPr>
      <w:proofErr w:type="gramStart"/>
      <w:r w:rsidRPr="001E0CD1">
        <w:rPr>
          <w:b/>
        </w:rPr>
        <w:t>Цель данного курса</w:t>
      </w:r>
      <w:r w:rsidRPr="001E0CD1">
        <w:t xml:space="preserve"> – комплексная подготовка к школе, развитие значимых для школы функций, таких, как организация деятельности, общее (интеллектуальное) развитие, зрительно-пространственное восприятие, зрительно-моторная координация, фонематический слух, внимание, память, мышление.</w:t>
      </w:r>
      <w:proofErr w:type="gramEnd"/>
    </w:p>
    <w:p w:rsidR="00970E13" w:rsidRPr="001E0CD1" w:rsidRDefault="00970E13" w:rsidP="00970E13">
      <w:pPr>
        <w:shd w:val="clear" w:color="auto" w:fill="FFFFFF"/>
        <w:spacing w:before="104" w:after="104" w:line="360" w:lineRule="auto"/>
        <w:rPr>
          <w:b/>
        </w:rPr>
      </w:pPr>
      <w:r w:rsidRPr="001E0CD1">
        <w:rPr>
          <w:b/>
        </w:rPr>
        <w:t>Задачи курса:</w:t>
      </w:r>
    </w:p>
    <w:p w:rsidR="00970E13" w:rsidRPr="001E0CD1" w:rsidRDefault="00970E13" w:rsidP="00970E13">
      <w:pPr>
        <w:pStyle w:val="a3"/>
        <w:numPr>
          <w:ilvl w:val="0"/>
          <w:numId w:val="7"/>
        </w:numPr>
        <w:shd w:val="clear" w:color="auto" w:fill="FFFFFF"/>
        <w:spacing w:before="104" w:after="104" w:line="360" w:lineRule="auto"/>
        <w:jc w:val="both"/>
        <w:rPr>
          <w:sz w:val="24"/>
          <w:szCs w:val="24"/>
        </w:rPr>
      </w:pPr>
      <w:r w:rsidRPr="001E0CD1">
        <w:rPr>
          <w:sz w:val="24"/>
          <w:szCs w:val="24"/>
        </w:rPr>
        <w:t>Формировать навыки учебной деятельности, развивать познавательные интересы и стимулировать желание учиться в школе, воспитывать устойчивое внимание, наблюдательность, организованность.</w:t>
      </w:r>
    </w:p>
    <w:p w:rsidR="00970E13" w:rsidRPr="001E0CD1" w:rsidRDefault="00970E13" w:rsidP="00970E13">
      <w:pPr>
        <w:pStyle w:val="a3"/>
        <w:numPr>
          <w:ilvl w:val="0"/>
          <w:numId w:val="7"/>
        </w:numPr>
        <w:shd w:val="clear" w:color="auto" w:fill="FFFFFF"/>
        <w:spacing w:before="104" w:after="104" w:line="360" w:lineRule="auto"/>
        <w:jc w:val="both"/>
        <w:rPr>
          <w:sz w:val="24"/>
          <w:szCs w:val="24"/>
        </w:rPr>
      </w:pPr>
      <w:r w:rsidRPr="001E0CD1">
        <w:rPr>
          <w:sz w:val="24"/>
          <w:szCs w:val="24"/>
        </w:rPr>
        <w:t xml:space="preserve"> Воспитывать у детей коллективизм, уважения к старшим, стремление оказывать друг другу помощь.</w:t>
      </w:r>
    </w:p>
    <w:p w:rsidR="00970E13" w:rsidRPr="001E0CD1" w:rsidRDefault="00970E13" w:rsidP="00970E13">
      <w:pPr>
        <w:pStyle w:val="a3"/>
        <w:numPr>
          <w:ilvl w:val="0"/>
          <w:numId w:val="7"/>
        </w:numPr>
        <w:shd w:val="clear" w:color="auto" w:fill="FFFFFF"/>
        <w:spacing w:before="104" w:after="104" w:line="360" w:lineRule="auto"/>
        <w:jc w:val="both"/>
        <w:rPr>
          <w:sz w:val="24"/>
          <w:szCs w:val="24"/>
        </w:rPr>
      </w:pPr>
      <w:r w:rsidRPr="001E0CD1">
        <w:rPr>
          <w:sz w:val="24"/>
          <w:szCs w:val="24"/>
        </w:rPr>
        <w:t xml:space="preserve"> Развивать у детей наглядно-образное и логическое мышление, произвольное внимание, зрительно-слухового восприятие, воображение, мелкую моторики и координацию движения рук, умение ориентироваться в пространстве и во времени.</w:t>
      </w:r>
    </w:p>
    <w:p w:rsidR="00970E13" w:rsidRPr="001E0CD1" w:rsidRDefault="00970E13" w:rsidP="00970E13">
      <w:pPr>
        <w:spacing w:before="100" w:beforeAutospacing="1" w:after="100" w:afterAutospacing="1" w:line="360" w:lineRule="auto"/>
        <w:rPr>
          <w:b/>
        </w:rPr>
      </w:pPr>
      <w:r w:rsidRPr="001E0CD1">
        <w:rPr>
          <w:b/>
        </w:rPr>
        <w:lastRenderedPageBreak/>
        <w:t>Программа подготовки детей к школе идет по следующим направлениям:</w:t>
      </w:r>
    </w:p>
    <w:p w:rsidR="00970E13" w:rsidRPr="001E0CD1" w:rsidRDefault="00970E13" w:rsidP="00970E13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</w:pPr>
      <w:r w:rsidRPr="001E0CD1">
        <w:t>Подготовка к обучению грамоте и развитие речи</w:t>
      </w:r>
      <w:r>
        <w:t>.</w:t>
      </w:r>
    </w:p>
    <w:p w:rsidR="00970E13" w:rsidRPr="001E0CD1" w:rsidRDefault="00970E13" w:rsidP="00970E13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rPr>
          <w:sz w:val="24"/>
          <w:szCs w:val="24"/>
        </w:rPr>
      </w:pPr>
      <w:r>
        <w:t>Развитие математических способностей.</w:t>
      </w:r>
    </w:p>
    <w:p w:rsidR="00970E13" w:rsidRPr="001E0CD1" w:rsidRDefault="00970E13" w:rsidP="00970E13">
      <w:pPr>
        <w:pStyle w:val="a3"/>
        <w:numPr>
          <w:ilvl w:val="0"/>
          <w:numId w:val="6"/>
        </w:numPr>
        <w:spacing w:before="100" w:beforeAutospacing="1" w:after="100" w:afterAutospacing="1" w:line="360" w:lineRule="auto"/>
        <w:rPr>
          <w:sz w:val="24"/>
          <w:szCs w:val="24"/>
        </w:rPr>
      </w:pPr>
      <w:r>
        <w:t>Развитие познавательных процессов.</w:t>
      </w:r>
    </w:p>
    <w:p w:rsidR="00970E13" w:rsidRPr="004B0F53" w:rsidRDefault="00970E13" w:rsidP="00970E13">
      <w:pPr>
        <w:shd w:val="clear" w:color="auto" w:fill="FFFFFF"/>
        <w:spacing w:before="104" w:after="104" w:line="360" w:lineRule="auto"/>
      </w:pPr>
      <w:r w:rsidRPr="00FC0401">
        <w:rPr>
          <w:b/>
          <w:bCs/>
        </w:rPr>
        <w:t xml:space="preserve">Формы и режим занятий: </w:t>
      </w:r>
      <w:r w:rsidRPr="004B0F53">
        <w:t>занятия проводятся 1 раз в неделю (3 урока по 30 минут)</w:t>
      </w:r>
      <w:proofErr w:type="gramStart"/>
      <w:r w:rsidRPr="004B0F53">
        <w:t>.З</w:t>
      </w:r>
      <w:proofErr w:type="gramEnd"/>
      <w:r w:rsidRPr="004B0F53">
        <w:t>анятия проходят по субботам для детей 5,5 – 7 летнего возраста воспитанников подготовительных групп детских дошкольных образовательных учреждений, а также детей по различным причинам, не посещающих их. Под</w:t>
      </w:r>
      <w:r>
        <w:t xml:space="preserve">готовка детей к школе </w:t>
      </w:r>
      <w:proofErr w:type="spellStart"/>
      <w:r>
        <w:t>планируетсяс</w:t>
      </w:r>
      <w:proofErr w:type="spellEnd"/>
      <w:r>
        <w:t xml:space="preserve"> 29</w:t>
      </w:r>
      <w:r w:rsidRPr="004B0F53">
        <w:t xml:space="preserve"> сентября по 23 апреля.</w:t>
      </w:r>
      <w:r w:rsidRPr="004B0F53">
        <w:br/>
      </w:r>
    </w:p>
    <w:p w:rsidR="00970E13" w:rsidRPr="004B0F53" w:rsidRDefault="00970E13" w:rsidP="00970E13">
      <w:pPr>
        <w:shd w:val="clear" w:color="auto" w:fill="FFFFFF"/>
        <w:spacing w:before="104" w:after="104" w:line="360" w:lineRule="auto"/>
        <w:jc w:val="both"/>
      </w:pPr>
    </w:p>
    <w:p w:rsidR="00970E13" w:rsidRPr="00F637EC" w:rsidRDefault="00970E13" w:rsidP="00970E13">
      <w:pPr>
        <w:spacing w:before="100" w:beforeAutospacing="1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F637EC">
        <w:rPr>
          <w:b/>
          <w:sz w:val="28"/>
          <w:szCs w:val="28"/>
          <w:u w:val="single"/>
        </w:rPr>
        <w:t>«Волшебный мир звуков и слов»</w:t>
      </w:r>
    </w:p>
    <w:p w:rsidR="00970E13" w:rsidRPr="009805E2" w:rsidRDefault="00970E13" w:rsidP="00970E13">
      <w:pPr>
        <w:spacing w:before="100" w:beforeAutospacing="1" w:after="100" w:afterAutospacing="1" w:line="360" w:lineRule="auto"/>
        <w:rPr>
          <w:u w:val="single"/>
        </w:rPr>
      </w:pPr>
      <w:r w:rsidRPr="009805E2">
        <w:t>Рабочая тетрадь для дошкольников:   тетрадь с заданиями для развития детей «Солнечные ступеньки»  «Обучение грамоте».</w:t>
      </w:r>
    </w:p>
    <w:p w:rsidR="00970E13" w:rsidRPr="001E0CD1" w:rsidRDefault="00970E13" w:rsidP="00970E13">
      <w:pPr>
        <w:spacing w:line="360" w:lineRule="auto"/>
        <w:rPr>
          <w:b/>
        </w:rPr>
      </w:pPr>
      <w:r w:rsidRPr="001E0CD1">
        <w:rPr>
          <w:b/>
        </w:rPr>
        <w:t xml:space="preserve">                                              Задачи:</w:t>
      </w:r>
    </w:p>
    <w:p w:rsidR="00970E13" w:rsidRPr="001E0CD1" w:rsidRDefault="00970E13" w:rsidP="00970E13">
      <w:pPr>
        <w:numPr>
          <w:ilvl w:val="0"/>
          <w:numId w:val="4"/>
        </w:numPr>
        <w:spacing w:line="360" w:lineRule="auto"/>
      </w:pPr>
      <w:r w:rsidRPr="001E0CD1">
        <w:t>Сформировать понятия «звук», «буква»</w:t>
      </w:r>
    </w:p>
    <w:p w:rsidR="00970E13" w:rsidRPr="001E0CD1" w:rsidRDefault="00970E13" w:rsidP="00970E13">
      <w:pPr>
        <w:numPr>
          <w:ilvl w:val="0"/>
          <w:numId w:val="4"/>
        </w:numPr>
        <w:spacing w:line="360" w:lineRule="auto"/>
      </w:pPr>
      <w:r w:rsidRPr="001E0CD1">
        <w:t>Научить выделять их из состава слова</w:t>
      </w:r>
    </w:p>
    <w:p w:rsidR="00970E13" w:rsidRPr="001E0CD1" w:rsidRDefault="00970E13" w:rsidP="00970E13">
      <w:pPr>
        <w:numPr>
          <w:ilvl w:val="0"/>
          <w:numId w:val="4"/>
        </w:numPr>
        <w:spacing w:line="360" w:lineRule="auto"/>
      </w:pPr>
      <w:r w:rsidRPr="001E0CD1">
        <w:t>Различать гласные и согласные звуки (буквы)</w:t>
      </w:r>
    </w:p>
    <w:p w:rsidR="00970E13" w:rsidRPr="001E0CD1" w:rsidRDefault="00970E13" w:rsidP="00970E13">
      <w:pPr>
        <w:numPr>
          <w:ilvl w:val="0"/>
          <w:numId w:val="4"/>
        </w:numPr>
        <w:spacing w:line="360" w:lineRule="auto"/>
      </w:pPr>
      <w:r w:rsidRPr="001E0CD1">
        <w:t>Различать звонкие и глухие, твердые и мягкие согласные звуки</w:t>
      </w:r>
    </w:p>
    <w:p w:rsidR="00970E13" w:rsidRPr="001E0CD1" w:rsidRDefault="00970E13" w:rsidP="00970E13">
      <w:pPr>
        <w:numPr>
          <w:ilvl w:val="0"/>
          <w:numId w:val="4"/>
        </w:numPr>
        <w:spacing w:line="360" w:lineRule="auto"/>
      </w:pPr>
      <w:r w:rsidRPr="001E0CD1">
        <w:t>Подбирать слова к заданным звуковым схемам</w:t>
      </w:r>
    </w:p>
    <w:p w:rsidR="00970E13" w:rsidRPr="001E0CD1" w:rsidRDefault="00970E13" w:rsidP="00970E13">
      <w:pPr>
        <w:numPr>
          <w:ilvl w:val="0"/>
          <w:numId w:val="4"/>
        </w:numPr>
        <w:spacing w:line="360" w:lineRule="auto"/>
      </w:pPr>
      <w:r w:rsidRPr="001E0CD1">
        <w:t>Развитие речи: обогащение словарного запаса, умение правильно строить предложение, составить связный рассказ по картинкам</w:t>
      </w:r>
    </w:p>
    <w:p w:rsidR="00970E13" w:rsidRPr="001E0CD1" w:rsidRDefault="00970E13" w:rsidP="00970E13">
      <w:pPr>
        <w:numPr>
          <w:ilvl w:val="0"/>
          <w:numId w:val="4"/>
        </w:numPr>
        <w:spacing w:line="360" w:lineRule="auto"/>
      </w:pPr>
      <w:r w:rsidRPr="001E0CD1">
        <w:t>Развитие памяти и внимания: переключаться с одного вида на другой, запоминание 10 не связных между собой слов, группирование предметов</w:t>
      </w:r>
    </w:p>
    <w:p w:rsidR="00970E13" w:rsidRPr="001E0CD1" w:rsidRDefault="00970E13" w:rsidP="00970E13">
      <w:pPr>
        <w:numPr>
          <w:ilvl w:val="0"/>
          <w:numId w:val="4"/>
        </w:numPr>
        <w:spacing w:line="360" w:lineRule="auto"/>
      </w:pPr>
      <w:r w:rsidRPr="001E0CD1">
        <w:t>Чтение слогов, маленьких слов, предложений</w:t>
      </w:r>
    </w:p>
    <w:p w:rsidR="00970E13" w:rsidRPr="001E0CD1" w:rsidRDefault="00970E13" w:rsidP="00970E13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1E0CD1">
        <w:rPr>
          <w:sz w:val="24"/>
          <w:szCs w:val="24"/>
        </w:rPr>
        <w:t xml:space="preserve">Развитие зрительного восприятия, произвольного внимания, мелкой моторики руки, координации движений руки, тренировка графических навыков,  формирование умения копировать простые фигуры, прорисовка узоров по линиям,  штриховка, </w:t>
      </w:r>
      <w:proofErr w:type="spellStart"/>
      <w:r w:rsidRPr="001E0CD1">
        <w:rPr>
          <w:sz w:val="24"/>
          <w:szCs w:val="24"/>
        </w:rPr>
        <w:t>дорисовывание</w:t>
      </w:r>
      <w:proofErr w:type="spellEnd"/>
      <w:r w:rsidRPr="001E0CD1">
        <w:rPr>
          <w:sz w:val="24"/>
          <w:szCs w:val="24"/>
        </w:rPr>
        <w:t xml:space="preserve"> и раскрашивание картинок цветными карандашами.</w:t>
      </w:r>
    </w:p>
    <w:p w:rsidR="00970E13" w:rsidRPr="001E0CD1" w:rsidRDefault="00970E13" w:rsidP="00970E13">
      <w:pPr>
        <w:spacing w:line="360" w:lineRule="auto"/>
        <w:ind w:left="720"/>
      </w:pPr>
    </w:p>
    <w:p w:rsidR="00970E13" w:rsidRDefault="00970E13" w:rsidP="00970E13">
      <w:pPr>
        <w:spacing w:line="360" w:lineRule="auto"/>
        <w:rPr>
          <w:b/>
        </w:rPr>
      </w:pPr>
    </w:p>
    <w:p w:rsidR="00970E13" w:rsidRDefault="00970E13" w:rsidP="00970E13">
      <w:pPr>
        <w:spacing w:line="360" w:lineRule="auto"/>
        <w:ind w:left="360"/>
        <w:rPr>
          <w:b/>
        </w:rPr>
      </w:pPr>
      <w:r w:rsidRPr="001E0CD1">
        <w:rPr>
          <w:b/>
        </w:rPr>
        <w:lastRenderedPageBreak/>
        <w:t>Темы занятий: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05"/>
      </w:tblGrid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к  гласным звукам</w:t>
            </w:r>
            <w:proofErr w:type="gramStart"/>
            <w:r w:rsidRPr="00881934">
              <w:rPr>
                <w:sz w:val="24"/>
                <w:szCs w:val="24"/>
              </w:rPr>
              <w:t xml:space="preserve"> А</w:t>
            </w:r>
            <w:proofErr w:type="gramEnd"/>
            <w:r w:rsidRPr="00881934">
              <w:rPr>
                <w:sz w:val="24"/>
                <w:szCs w:val="24"/>
              </w:rPr>
              <w:t xml:space="preserve"> – У. Схема звука.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 xml:space="preserve">В гостях у гласных звуках </w:t>
            </w:r>
            <w:proofErr w:type="gramStart"/>
            <w:r w:rsidRPr="00881934">
              <w:rPr>
                <w:sz w:val="24"/>
                <w:szCs w:val="24"/>
              </w:rPr>
              <w:t>И-</w:t>
            </w:r>
            <w:proofErr w:type="gramEnd"/>
            <w:r w:rsidRPr="00881934">
              <w:rPr>
                <w:sz w:val="24"/>
                <w:szCs w:val="24"/>
              </w:rPr>
              <w:t xml:space="preserve"> Э. Место звука в слове.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В гостях у согласного звука П. Образование слога.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Игра со словами</w:t>
            </w:r>
            <w:r w:rsidRPr="0088193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81934">
              <w:rPr>
                <w:rStyle w:val="c0"/>
                <w:i/>
                <w:iCs/>
                <w:color w:val="000000"/>
                <w:sz w:val="28"/>
                <w:szCs w:val="28"/>
                <w:shd w:val="clear" w:color="auto" w:fill="FFFFFF"/>
              </w:rPr>
              <w:t>кит</w:t>
            </w:r>
            <w:r w:rsidRPr="00881934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 и</w:t>
            </w:r>
            <w:r w:rsidRPr="0088193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81934">
              <w:rPr>
                <w:rStyle w:val="c0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кот </w:t>
            </w:r>
            <w:r w:rsidRPr="00881934">
              <w:rPr>
                <w:sz w:val="24"/>
                <w:szCs w:val="24"/>
              </w:rPr>
              <w:t>Т. Твердые, мягкие согласные.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В гостях у согласных звуках</w:t>
            </w:r>
            <w:proofErr w:type="gramStart"/>
            <w:r w:rsidRPr="00881934">
              <w:rPr>
                <w:sz w:val="24"/>
                <w:szCs w:val="24"/>
              </w:rPr>
              <w:t xml:space="preserve"> К</w:t>
            </w:r>
            <w:proofErr w:type="gramEnd"/>
            <w:r w:rsidRPr="00881934">
              <w:rPr>
                <w:sz w:val="24"/>
                <w:szCs w:val="24"/>
              </w:rPr>
              <w:t xml:space="preserve"> – Х. Составление слов.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 xml:space="preserve">Пересказ знакомой сказки. </w:t>
            </w:r>
            <w:r w:rsidRPr="00881934">
              <w:rPr>
                <w:sz w:val="24"/>
                <w:szCs w:val="24"/>
              </w:rPr>
              <w:t>Гласный звук Ы. Определение места звука в слове.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«</w:t>
            </w: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 xml:space="preserve">Игра «Споем </w:t>
            </w:r>
            <w:proofErr w:type="spellStart"/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букву</w:t>
            </w: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»</w:t>
            </w:r>
            <w:proofErr w:type="gramStart"/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.</w:t>
            </w:r>
            <w:r w:rsidRPr="00881934">
              <w:rPr>
                <w:sz w:val="24"/>
                <w:szCs w:val="24"/>
              </w:rPr>
              <w:t>Г</w:t>
            </w:r>
            <w:proofErr w:type="gramEnd"/>
            <w:r w:rsidRPr="00881934">
              <w:rPr>
                <w:sz w:val="24"/>
                <w:szCs w:val="24"/>
              </w:rPr>
              <w:t>ласный</w:t>
            </w:r>
            <w:proofErr w:type="spellEnd"/>
            <w:r w:rsidRPr="00881934">
              <w:rPr>
                <w:sz w:val="24"/>
                <w:szCs w:val="24"/>
              </w:rPr>
              <w:t xml:space="preserve"> звук О. Схема предложения.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В гостях у согласного звука Н. Слог. Составление слов из слогов.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8"/>
                <w:szCs w:val="28"/>
              </w:rPr>
            </w:pPr>
            <w:r w:rsidRPr="00881934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Составление слова</w:t>
            </w:r>
            <w:r w:rsidRPr="0088193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81934">
              <w:rPr>
                <w:rStyle w:val="c0"/>
                <w:i/>
                <w:iCs/>
                <w:color w:val="000000"/>
                <w:sz w:val="28"/>
                <w:szCs w:val="28"/>
                <w:shd w:val="clear" w:color="auto" w:fill="FFFFFF"/>
              </w:rPr>
              <w:t>мама</w:t>
            </w:r>
            <w:r w:rsidRPr="00881934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 xml:space="preserve"> и рисование (по желанию детей) на  тему. </w:t>
            </w:r>
            <w:r w:rsidRPr="00881934">
              <w:rPr>
                <w:sz w:val="28"/>
                <w:szCs w:val="28"/>
              </w:rPr>
              <w:t xml:space="preserve">Согласный звук М. Повторение </w:t>
            </w:r>
            <w:proofErr w:type="gramStart"/>
            <w:r w:rsidRPr="00881934">
              <w:rPr>
                <w:sz w:val="28"/>
                <w:szCs w:val="28"/>
              </w:rPr>
              <w:t>изученного</w:t>
            </w:r>
            <w:proofErr w:type="gramEnd"/>
            <w:r w:rsidRPr="00881934">
              <w:rPr>
                <w:sz w:val="28"/>
                <w:szCs w:val="28"/>
              </w:rPr>
              <w:t>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Буквенное лото для детей</w:t>
            </w: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 xml:space="preserve">. </w:t>
            </w:r>
            <w:r w:rsidRPr="00881934">
              <w:rPr>
                <w:sz w:val="24"/>
                <w:szCs w:val="24"/>
              </w:rPr>
              <w:t>Согласный звук Й. Определение количества слогов в слове.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Буквенное лото для детей</w:t>
            </w:r>
            <w:r w:rsidRPr="00881934">
              <w:rPr>
                <w:sz w:val="24"/>
                <w:szCs w:val="24"/>
              </w:rPr>
              <w:t xml:space="preserve"> Согласные звуки </w:t>
            </w:r>
            <w:proofErr w:type="gramStart"/>
            <w:r w:rsidRPr="00881934">
              <w:rPr>
                <w:sz w:val="24"/>
                <w:szCs w:val="24"/>
              </w:rPr>
              <w:t>З</w:t>
            </w:r>
            <w:proofErr w:type="gramEnd"/>
            <w:r w:rsidRPr="00881934">
              <w:rPr>
                <w:sz w:val="24"/>
                <w:szCs w:val="24"/>
              </w:rPr>
              <w:t xml:space="preserve"> – С.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«</w:t>
            </w: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Игра «Споем букву</w:t>
            </w: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».</w:t>
            </w:r>
            <w:r w:rsidRPr="00881934">
              <w:rPr>
                <w:sz w:val="24"/>
                <w:szCs w:val="24"/>
              </w:rPr>
              <w:t xml:space="preserve"> Гласный звук Я. Знакомство с ударением.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согласных звуков</w:t>
            </w:r>
            <w:proofErr w:type="gramStart"/>
            <w:r w:rsidRPr="00881934">
              <w:rPr>
                <w:sz w:val="24"/>
                <w:szCs w:val="24"/>
              </w:rPr>
              <w:t xml:space="preserve"> Б</w:t>
            </w:r>
            <w:proofErr w:type="gramEnd"/>
            <w:r w:rsidRPr="00881934">
              <w:rPr>
                <w:sz w:val="24"/>
                <w:szCs w:val="24"/>
              </w:rPr>
              <w:t xml:space="preserve"> – П. Чтение предложений, ударение.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proofErr w:type="spellStart"/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Потешки</w:t>
            </w:r>
            <w:proofErr w:type="spellEnd"/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 xml:space="preserve">. </w:t>
            </w:r>
            <w:r w:rsidRPr="00881934">
              <w:rPr>
                <w:sz w:val="24"/>
                <w:szCs w:val="24"/>
              </w:rPr>
              <w:t>Звуки</w:t>
            </w:r>
            <w:proofErr w:type="gramStart"/>
            <w:r w:rsidRPr="00881934">
              <w:rPr>
                <w:sz w:val="24"/>
                <w:szCs w:val="24"/>
              </w:rPr>
              <w:t xml:space="preserve"> В</w:t>
            </w:r>
            <w:proofErr w:type="gramEnd"/>
            <w:r w:rsidRPr="00881934">
              <w:rPr>
                <w:sz w:val="24"/>
                <w:szCs w:val="24"/>
              </w:rPr>
              <w:t xml:space="preserve"> – Д – Т. Схемы слов.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Беседа о гномах. Рассказывание ск</w:t>
            </w:r>
            <w:r>
              <w:rPr>
                <w:color w:val="000000"/>
                <w:sz w:val="28"/>
                <w:szCs w:val="32"/>
                <w:shd w:val="clear" w:color="auto" w:fill="FFFFFF"/>
              </w:rPr>
              <w:t>азки «Белоснежка и семь гномов»</w:t>
            </w: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.</w:t>
            </w:r>
            <w:r>
              <w:rPr>
                <w:sz w:val="24"/>
                <w:szCs w:val="24"/>
              </w:rPr>
              <w:t xml:space="preserve"> В гостях у согласных звуков</w:t>
            </w:r>
            <w:r w:rsidRPr="00881934">
              <w:rPr>
                <w:sz w:val="24"/>
                <w:szCs w:val="24"/>
              </w:rPr>
              <w:t xml:space="preserve"> Г – К. Чтение маленьких текстов.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«</w:t>
            </w: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 xml:space="preserve">Игра «Споем </w:t>
            </w:r>
            <w:proofErr w:type="spellStart"/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букву</w:t>
            </w: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».</w:t>
            </w:r>
            <w:r w:rsidRPr="00881934">
              <w:rPr>
                <w:sz w:val="24"/>
                <w:szCs w:val="24"/>
              </w:rPr>
              <w:t>Гласные</w:t>
            </w:r>
            <w:proofErr w:type="spellEnd"/>
            <w:r w:rsidRPr="00881934">
              <w:rPr>
                <w:sz w:val="24"/>
                <w:szCs w:val="24"/>
              </w:rPr>
              <w:t xml:space="preserve"> звуки</w:t>
            </w:r>
            <w:proofErr w:type="gramStart"/>
            <w:r w:rsidRPr="00881934">
              <w:rPr>
                <w:sz w:val="24"/>
                <w:szCs w:val="24"/>
              </w:rPr>
              <w:t xml:space="preserve"> Е</w:t>
            </w:r>
            <w:proofErr w:type="gramEnd"/>
            <w:r w:rsidRPr="00881934">
              <w:rPr>
                <w:sz w:val="24"/>
                <w:szCs w:val="24"/>
              </w:rPr>
              <w:t xml:space="preserve"> – Ё. Слоги. Пересказ текста.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согласных звуков</w:t>
            </w:r>
            <w:proofErr w:type="gramStart"/>
            <w:r w:rsidRPr="00881934">
              <w:rPr>
                <w:sz w:val="24"/>
                <w:szCs w:val="24"/>
              </w:rPr>
              <w:t xml:space="preserve"> Ж</w:t>
            </w:r>
            <w:proofErr w:type="gramEnd"/>
            <w:r w:rsidRPr="00881934">
              <w:rPr>
                <w:sz w:val="24"/>
                <w:szCs w:val="24"/>
              </w:rPr>
              <w:t xml:space="preserve"> – Ш. Сочетания </w:t>
            </w:r>
            <w:proofErr w:type="spellStart"/>
            <w:r w:rsidRPr="00881934">
              <w:rPr>
                <w:sz w:val="24"/>
                <w:szCs w:val="24"/>
              </w:rPr>
              <w:t>жи</w:t>
            </w:r>
            <w:proofErr w:type="spellEnd"/>
            <w:r w:rsidRPr="00881934">
              <w:rPr>
                <w:sz w:val="24"/>
                <w:szCs w:val="24"/>
              </w:rPr>
              <w:t>-ши.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согласных звуков</w:t>
            </w:r>
            <w:r w:rsidRPr="00881934">
              <w:rPr>
                <w:sz w:val="24"/>
                <w:szCs w:val="24"/>
              </w:rPr>
              <w:t xml:space="preserve"> Л – Р. Повторение материала.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Гласный звук – Ю. Занимательная грамматика.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В гостях у согласного звука Ф. Схемы слов. Ребусы.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В гостях у согласного звука Ц. Рифма.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согласных звуков</w:t>
            </w:r>
            <w:r w:rsidRPr="00881934">
              <w:rPr>
                <w:sz w:val="24"/>
                <w:szCs w:val="24"/>
              </w:rPr>
              <w:t xml:space="preserve"> Ч – Щ. Сочетание </w:t>
            </w:r>
            <w:proofErr w:type="spellStart"/>
            <w:proofErr w:type="gramStart"/>
            <w:r w:rsidRPr="00881934">
              <w:rPr>
                <w:sz w:val="24"/>
                <w:szCs w:val="24"/>
              </w:rPr>
              <w:t>ча</w:t>
            </w:r>
            <w:proofErr w:type="spellEnd"/>
            <w:r w:rsidRPr="00881934">
              <w:rPr>
                <w:sz w:val="24"/>
                <w:szCs w:val="24"/>
              </w:rPr>
              <w:t>-ща</w:t>
            </w:r>
            <w:proofErr w:type="gramEnd"/>
            <w:r w:rsidRPr="00881934">
              <w:rPr>
                <w:sz w:val="24"/>
                <w:szCs w:val="24"/>
              </w:rPr>
              <w:t>, чу-</w:t>
            </w:r>
            <w:proofErr w:type="spellStart"/>
            <w:r w:rsidRPr="00881934">
              <w:rPr>
                <w:sz w:val="24"/>
                <w:szCs w:val="24"/>
              </w:rPr>
              <w:t>щу</w:t>
            </w:r>
            <w:proofErr w:type="spellEnd"/>
            <w:r w:rsidRPr="00881934">
              <w:rPr>
                <w:sz w:val="24"/>
                <w:szCs w:val="24"/>
              </w:rPr>
              <w:t>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гостях у </w:t>
            </w:r>
            <w:r w:rsidRPr="008819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мягкого и твердого знака</w:t>
            </w:r>
            <w:r w:rsidRPr="00881934">
              <w:rPr>
                <w:sz w:val="24"/>
                <w:szCs w:val="24"/>
              </w:rPr>
              <w:t>.</w:t>
            </w:r>
          </w:p>
        </w:tc>
      </w:tr>
      <w:tr w:rsidR="00970E13" w:rsidRPr="00881934" w:rsidTr="000373FB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8505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Итоговое занятие.</w:t>
            </w:r>
          </w:p>
        </w:tc>
      </w:tr>
    </w:tbl>
    <w:p w:rsidR="00970E13" w:rsidRDefault="00970E13" w:rsidP="00970E13">
      <w:pPr>
        <w:spacing w:line="360" w:lineRule="auto"/>
        <w:ind w:left="360"/>
        <w:rPr>
          <w:b/>
        </w:rPr>
      </w:pPr>
    </w:p>
    <w:p w:rsidR="00970E13" w:rsidRPr="001E0CD1" w:rsidRDefault="00970E13" w:rsidP="00970E13">
      <w:pPr>
        <w:spacing w:line="360" w:lineRule="auto"/>
        <w:ind w:left="360"/>
        <w:rPr>
          <w:b/>
        </w:rPr>
      </w:pPr>
    </w:p>
    <w:p w:rsidR="00970E13" w:rsidRPr="00F637EC" w:rsidRDefault="00970E13" w:rsidP="00970E1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F637EC">
        <w:rPr>
          <w:b/>
          <w:sz w:val="28"/>
          <w:szCs w:val="28"/>
          <w:u w:val="single"/>
        </w:rPr>
        <w:t xml:space="preserve"> «Введение в математику»</w:t>
      </w:r>
    </w:p>
    <w:p w:rsidR="00970E13" w:rsidRPr="00937D76" w:rsidRDefault="00970E13" w:rsidP="00970E13">
      <w:pPr>
        <w:spacing w:line="360" w:lineRule="auto"/>
        <w:ind w:left="180"/>
        <w:rPr>
          <w:sz w:val="28"/>
          <w:szCs w:val="28"/>
        </w:rPr>
      </w:pPr>
    </w:p>
    <w:p w:rsidR="00970E13" w:rsidRPr="009805E2" w:rsidRDefault="00970E13" w:rsidP="00970E13">
      <w:pPr>
        <w:spacing w:line="360" w:lineRule="auto"/>
      </w:pPr>
      <w:r w:rsidRPr="009805E2">
        <w:t xml:space="preserve">Рабочая тетрадь для </w:t>
      </w:r>
      <w:proofErr w:type="spellStart"/>
      <w:r w:rsidRPr="009805E2">
        <w:t>дошкольников</w:t>
      </w:r>
      <w:proofErr w:type="gramStart"/>
      <w:r w:rsidRPr="009805E2">
        <w:t>:т</w:t>
      </w:r>
      <w:proofErr w:type="gramEnd"/>
      <w:r w:rsidRPr="009805E2">
        <w:t>етрадь</w:t>
      </w:r>
      <w:proofErr w:type="spellEnd"/>
      <w:r w:rsidRPr="009805E2">
        <w:t xml:space="preserve"> с заданиями для развития детей </w:t>
      </w:r>
      <w:proofErr w:type="spellStart"/>
      <w:r w:rsidRPr="009805E2">
        <w:t>С.Е.Гаврина</w:t>
      </w:r>
      <w:proofErr w:type="spellEnd"/>
      <w:r w:rsidRPr="009805E2">
        <w:t xml:space="preserve">  «Изучаем математику».</w:t>
      </w:r>
    </w:p>
    <w:p w:rsidR="00970E13" w:rsidRPr="00336160" w:rsidRDefault="00970E13" w:rsidP="00970E13">
      <w:pPr>
        <w:spacing w:line="360" w:lineRule="auto"/>
        <w:rPr>
          <w:b/>
        </w:rPr>
      </w:pPr>
      <w:r w:rsidRPr="00336160">
        <w:rPr>
          <w:b/>
        </w:rPr>
        <w:t xml:space="preserve">                                                        Задачи:</w:t>
      </w:r>
    </w:p>
    <w:p w:rsidR="00970E13" w:rsidRPr="001E0CD1" w:rsidRDefault="00970E13" w:rsidP="00970E13">
      <w:pPr>
        <w:numPr>
          <w:ilvl w:val="0"/>
          <w:numId w:val="3"/>
        </w:numPr>
        <w:spacing w:line="360" w:lineRule="auto"/>
      </w:pPr>
      <w:r w:rsidRPr="001E0CD1">
        <w:t>Научить детей считать в пределах 20 (прямой и обратный счет)</w:t>
      </w:r>
    </w:p>
    <w:p w:rsidR="00970E13" w:rsidRPr="001E0CD1" w:rsidRDefault="00970E13" w:rsidP="00970E13">
      <w:pPr>
        <w:numPr>
          <w:ilvl w:val="0"/>
          <w:numId w:val="3"/>
        </w:numPr>
        <w:spacing w:line="360" w:lineRule="auto"/>
      </w:pPr>
      <w:r w:rsidRPr="001E0CD1">
        <w:t>Решать примеры и задачи в пределах 10</w:t>
      </w:r>
    </w:p>
    <w:p w:rsidR="00970E13" w:rsidRPr="001E0CD1" w:rsidRDefault="00970E13" w:rsidP="00970E13">
      <w:pPr>
        <w:numPr>
          <w:ilvl w:val="0"/>
          <w:numId w:val="3"/>
        </w:numPr>
        <w:spacing w:line="360" w:lineRule="auto"/>
      </w:pPr>
      <w:r w:rsidRPr="001E0CD1">
        <w:t>Ориентироваться в пространстве и во времени</w:t>
      </w:r>
    </w:p>
    <w:p w:rsidR="00970E13" w:rsidRPr="001E0CD1" w:rsidRDefault="00970E13" w:rsidP="00970E13">
      <w:pPr>
        <w:numPr>
          <w:ilvl w:val="0"/>
          <w:numId w:val="3"/>
        </w:numPr>
        <w:spacing w:line="360" w:lineRule="auto"/>
      </w:pPr>
      <w:r w:rsidRPr="001E0CD1">
        <w:t>Сравнивать предметы по различным признакам</w:t>
      </w:r>
    </w:p>
    <w:p w:rsidR="00970E13" w:rsidRPr="001E0CD1" w:rsidRDefault="00970E13" w:rsidP="00970E13">
      <w:pPr>
        <w:numPr>
          <w:ilvl w:val="0"/>
          <w:numId w:val="3"/>
        </w:numPr>
        <w:spacing w:line="360" w:lineRule="auto"/>
      </w:pPr>
      <w:r w:rsidRPr="001E0CD1">
        <w:t>Устанавливать равенства и неравенства между группами предметов и числами</w:t>
      </w:r>
    </w:p>
    <w:p w:rsidR="00970E13" w:rsidRPr="001E0CD1" w:rsidRDefault="00970E13" w:rsidP="00970E13">
      <w:pPr>
        <w:numPr>
          <w:ilvl w:val="0"/>
          <w:numId w:val="3"/>
        </w:numPr>
        <w:spacing w:line="360" w:lineRule="auto"/>
      </w:pPr>
      <w:r w:rsidRPr="001E0CD1">
        <w:t>Знакомство с геометрическими фигурами</w:t>
      </w:r>
    </w:p>
    <w:p w:rsidR="00970E13" w:rsidRPr="001E0CD1" w:rsidRDefault="00970E13" w:rsidP="00970E13">
      <w:pPr>
        <w:numPr>
          <w:ilvl w:val="0"/>
          <w:numId w:val="3"/>
        </w:numPr>
        <w:spacing w:line="360" w:lineRule="auto"/>
      </w:pPr>
      <w:r w:rsidRPr="001E0CD1">
        <w:t>Выполнять различные виды графических диктантов</w:t>
      </w:r>
    </w:p>
    <w:p w:rsidR="00970E13" w:rsidRPr="001E0CD1" w:rsidRDefault="00970E13" w:rsidP="00970E13">
      <w:pPr>
        <w:numPr>
          <w:ilvl w:val="0"/>
          <w:numId w:val="3"/>
        </w:numPr>
        <w:spacing w:line="360" w:lineRule="auto"/>
      </w:pPr>
      <w:r w:rsidRPr="001E0CD1">
        <w:t>Срисовывать и дорисовывать предметы по точкам и клеточкам</w:t>
      </w:r>
    </w:p>
    <w:p w:rsidR="00970E13" w:rsidRPr="001E0CD1" w:rsidRDefault="00970E13" w:rsidP="00970E13">
      <w:pPr>
        <w:numPr>
          <w:ilvl w:val="0"/>
          <w:numId w:val="3"/>
        </w:numPr>
        <w:spacing w:line="360" w:lineRule="auto"/>
      </w:pPr>
      <w:r w:rsidRPr="001E0CD1">
        <w:t>Учить думать, сравнивать, сопоставлять, рассуждать и принимать решение</w:t>
      </w:r>
    </w:p>
    <w:p w:rsidR="00970E13" w:rsidRPr="001E0CD1" w:rsidRDefault="00970E13" w:rsidP="00970E13">
      <w:pPr>
        <w:numPr>
          <w:ilvl w:val="0"/>
          <w:numId w:val="3"/>
        </w:numPr>
        <w:spacing w:line="360" w:lineRule="auto"/>
      </w:pPr>
      <w:r w:rsidRPr="001E0CD1">
        <w:t>Научить находить и исправлять ошибки в уже выполненных проверочных работах</w:t>
      </w:r>
    </w:p>
    <w:p w:rsidR="00970E13" w:rsidRPr="001E0CD1" w:rsidRDefault="00970E13" w:rsidP="00970E13">
      <w:pPr>
        <w:spacing w:line="360" w:lineRule="auto"/>
        <w:ind w:left="360"/>
      </w:pPr>
    </w:p>
    <w:p w:rsidR="00970E13" w:rsidRDefault="00970E13" w:rsidP="00970E13">
      <w:pPr>
        <w:spacing w:line="360" w:lineRule="auto"/>
        <w:ind w:left="360"/>
        <w:jc w:val="center"/>
        <w:rPr>
          <w:b/>
        </w:rPr>
      </w:pPr>
      <w:r w:rsidRPr="001E0CD1">
        <w:rPr>
          <w:b/>
        </w:rPr>
        <w:t>Темы занятий: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931"/>
      </w:tblGrid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 xml:space="preserve">Понятия «слева», «справа», «вверху», «внизу». Использование предлогов: </w:t>
            </w:r>
            <w:proofErr w:type="gramStart"/>
            <w:r w:rsidRPr="002D149A">
              <w:rPr>
                <w:sz w:val="24"/>
                <w:szCs w:val="24"/>
              </w:rPr>
              <w:t>за</w:t>
            </w:r>
            <w:proofErr w:type="gramEnd"/>
            <w:r w:rsidRPr="002D149A">
              <w:rPr>
                <w:sz w:val="24"/>
                <w:szCs w:val="24"/>
              </w:rPr>
              <w:t>, над, перед, на, в, под, между.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Ребусы. Число 1. Первый, последний.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Царство знаков. </w:t>
            </w:r>
            <w:r w:rsidRPr="002D149A">
              <w:rPr>
                <w:sz w:val="24"/>
                <w:szCs w:val="24"/>
              </w:rPr>
              <w:t>Больше, меньше, столько же.  Знаки &lt; , &gt;, =.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В гостях у числа 2. Пара. Первый, второй.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t>Логические задания</w:t>
            </w:r>
            <w:r>
              <w:t xml:space="preserve">. </w:t>
            </w:r>
            <w:r w:rsidRPr="002D149A">
              <w:t xml:space="preserve"> </w:t>
            </w:r>
            <w:r w:rsidRPr="002D149A">
              <w:rPr>
                <w:sz w:val="24"/>
                <w:szCs w:val="24"/>
              </w:rPr>
              <w:t>Решение задач.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В гостях у числа 3. Состав числа 3.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Геометрическое царство. Знакомство с фигурами: круг, треугольник, квадрат, прямоугольник.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В гостях у числа 4. Состав числа 4.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Решение задач. Логические задания.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Волшебное ч</w:t>
            </w:r>
            <w:r w:rsidRPr="002D149A">
              <w:rPr>
                <w:sz w:val="24"/>
                <w:szCs w:val="24"/>
              </w:rPr>
              <w:t>исло 5. Состав числа 5.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Игра «Дорога домой» Отрезок. Короче. Длиннее, одинаковой длины.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Проверочная работа.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Циркачка. Число 6. Состав числа 6.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Развивающие задания.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Число 7. Состав числа 7.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Занимательная математика.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Цифра </w:t>
            </w:r>
            <w:proofErr w:type="spellStart"/>
            <w:r>
              <w:rPr>
                <w:sz w:val="24"/>
                <w:szCs w:val="24"/>
              </w:rPr>
              <w:t>акробатка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2D149A">
              <w:rPr>
                <w:sz w:val="24"/>
                <w:szCs w:val="24"/>
              </w:rPr>
              <w:t>Ч</w:t>
            </w:r>
            <w:proofErr w:type="gramEnd"/>
            <w:r w:rsidRPr="002D149A">
              <w:rPr>
                <w:sz w:val="24"/>
                <w:szCs w:val="24"/>
              </w:rPr>
              <w:t>исло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D149A">
              <w:rPr>
                <w:sz w:val="24"/>
                <w:szCs w:val="24"/>
              </w:rPr>
              <w:t>8. Состав числа 8.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Лучший </w:t>
            </w:r>
            <w:proofErr w:type="spellStart"/>
            <w:r>
              <w:rPr>
                <w:sz w:val="24"/>
                <w:szCs w:val="24"/>
              </w:rPr>
              <w:t>счетчик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2D149A">
              <w:rPr>
                <w:sz w:val="24"/>
                <w:szCs w:val="24"/>
              </w:rPr>
              <w:t>Р</w:t>
            </w:r>
            <w:proofErr w:type="gramEnd"/>
            <w:r w:rsidRPr="002D149A">
              <w:rPr>
                <w:sz w:val="24"/>
                <w:szCs w:val="24"/>
              </w:rPr>
              <w:t>ешение</w:t>
            </w:r>
            <w:proofErr w:type="spellEnd"/>
            <w:r w:rsidRPr="002D149A">
              <w:rPr>
                <w:sz w:val="24"/>
                <w:szCs w:val="24"/>
              </w:rPr>
              <w:t xml:space="preserve"> примеров.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гостях у числа</w:t>
            </w:r>
            <w:r w:rsidRPr="002D149A">
              <w:rPr>
                <w:sz w:val="24"/>
                <w:szCs w:val="24"/>
              </w:rPr>
              <w:t xml:space="preserve"> 9. Состав числа 9.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Игра «Полет в космос» Ориентация в пространстве и на плоскости.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Путешествие  с нулём.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Математическая </w:t>
            </w:r>
            <w:proofErr w:type="spellStart"/>
            <w:r>
              <w:rPr>
                <w:sz w:val="24"/>
                <w:szCs w:val="24"/>
              </w:rPr>
              <w:t>игра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2D149A">
              <w:rPr>
                <w:sz w:val="24"/>
                <w:szCs w:val="24"/>
              </w:rPr>
              <w:t>Ч</w:t>
            </w:r>
            <w:proofErr w:type="gramEnd"/>
            <w:r w:rsidRPr="002D149A">
              <w:rPr>
                <w:sz w:val="24"/>
                <w:szCs w:val="24"/>
              </w:rPr>
              <w:t>исло</w:t>
            </w:r>
            <w:proofErr w:type="spellEnd"/>
            <w:r w:rsidRPr="002D149A">
              <w:rPr>
                <w:sz w:val="24"/>
                <w:szCs w:val="24"/>
              </w:rPr>
              <w:t xml:space="preserve"> 10. Состав числа 10.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 xml:space="preserve"> Проверочная работа.</w:t>
            </w:r>
          </w:p>
        </w:tc>
      </w:tr>
      <w:tr w:rsidR="00970E13" w:rsidRPr="002D149A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8931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 xml:space="preserve"> Итоговое занятие.</w:t>
            </w:r>
          </w:p>
        </w:tc>
      </w:tr>
    </w:tbl>
    <w:p w:rsidR="00970E13" w:rsidRPr="001E0CD1" w:rsidRDefault="00970E13" w:rsidP="00970E13">
      <w:pPr>
        <w:spacing w:line="360" w:lineRule="auto"/>
        <w:ind w:left="360"/>
        <w:jc w:val="center"/>
        <w:rPr>
          <w:b/>
        </w:rPr>
      </w:pPr>
    </w:p>
    <w:p w:rsidR="00970E13" w:rsidRPr="001E27A0" w:rsidRDefault="00970E13" w:rsidP="00970E13"/>
    <w:p w:rsidR="00970E13" w:rsidRPr="00F637EC" w:rsidRDefault="00970E13" w:rsidP="00970E13">
      <w:pPr>
        <w:pStyle w:val="a3"/>
        <w:spacing w:line="360" w:lineRule="auto"/>
        <w:ind w:left="0"/>
        <w:jc w:val="center"/>
        <w:rPr>
          <w:b/>
          <w:u w:val="single"/>
        </w:rPr>
      </w:pPr>
      <w:r w:rsidRPr="00F637EC">
        <w:rPr>
          <w:b/>
          <w:u w:val="single"/>
        </w:rPr>
        <w:t>«Скоро в школу»</w:t>
      </w:r>
    </w:p>
    <w:p w:rsidR="00970E13" w:rsidRPr="009805E2" w:rsidRDefault="00970E13" w:rsidP="00970E13">
      <w:pPr>
        <w:spacing w:before="100" w:beforeAutospacing="1" w:after="100" w:afterAutospacing="1"/>
        <w:rPr>
          <w:u w:val="single"/>
        </w:rPr>
      </w:pPr>
      <w:r w:rsidRPr="009805E2">
        <w:t>Рабочая тетрадь для дошкольников, «Солнечные ступеньки» «Упражнения на развитие внимания, памяти, мышления».</w:t>
      </w:r>
    </w:p>
    <w:p w:rsidR="00970E13" w:rsidRPr="00336160" w:rsidRDefault="00970E13" w:rsidP="00970E13">
      <w:pPr>
        <w:spacing w:before="100" w:beforeAutospacing="1" w:after="100" w:afterAutospacing="1"/>
        <w:jc w:val="center"/>
        <w:rPr>
          <w:b/>
        </w:rPr>
      </w:pPr>
      <w:r w:rsidRPr="00336160">
        <w:rPr>
          <w:b/>
          <w:iCs/>
        </w:rPr>
        <w:t>Задачи</w:t>
      </w:r>
      <w:r>
        <w:rPr>
          <w:b/>
          <w:iCs/>
        </w:rPr>
        <w:t>:</w:t>
      </w:r>
    </w:p>
    <w:p w:rsidR="00970E13" w:rsidRPr="00FC0401" w:rsidRDefault="00970E13" w:rsidP="00970E13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FC0401">
        <w:t xml:space="preserve">формирование </w:t>
      </w:r>
      <w:proofErr w:type="spellStart"/>
      <w:r w:rsidRPr="00FC0401">
        <w:t>общеинтеллектуальных</w:t>
      </w:r>
      <w:proofErr w:type="spellEnd"/>
      <w:r w:rsidRPr="00FC0401">
        <w:t xml:space="preserve"> умений (операционного анализа, сравнения, обобщения, выделение существенных признаков);</w:t>
      </w:r>
    </w:p>
    <w:p w:rsidR="00970E13" w:rsidRPr="00FC0401" w:rsidRDefault="00970E13" w:rsidP="00970E13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FC0401">
        <w:t>снятие характерных для адаптационного периода, тревожности, робости, агрессивно-защитных реакций;</w:t>
      </w:r>
    </w:p>
    <w:p w:rsidR="00970E13" w:rsidRPr="00FC0401" w:rsidRDefault="00970E13" w:rsidP="00970E13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FC0401">
        <w:t>формирование учебных мотивов, адекватной самооценки;</w:t>
      </w:r>
    </w:p>
    <w:p w:rsidR="00970E13" w:rsidRDefault="00970E13" w:rsidP="00970E13">
      <w:pPr>
        <w:numPr>
          <w:ilvl w:val="0"/>
          <w:numId w:val="5"/>
        </w:numPr>
        <w:spacing w:before="100" w:beforeAutospacing="1" w:after="100" w:afterAutospacing="1" w:line="360" w:lineRule="auto"/>
      </w:pPr>
      <w:r w:rsidRPr="00FC0401">
        <w:t>развитие внимания, памяти, пространственного восприятия, мелкой моторики руки, коммуникативных способностей.</w:t>
      </w:r>
    </w:p>
    <w:p w:rsidR="00970E13" w:rsidRDefault="00970E13" w:rsidP="00970E13">
      <w:pPr>
        <w:pStyle w:val="a3"/>
        <w:spacing w:line="360" w:lineRule="auto"/>
        <w:jc w:val="center"/>
        <w:rPr>
          <w:b/>
          <w:sz w:val="24"/>
          <w:szCs w:val="24"/>
        </w:rPr>
      </w:pPr>
      <w:r w:rsidRPr="000274AA">
        <w:rPr>
          <w:b/>
          <w:sz w:val="24"/>
          <w:szCs w:val="24"/>
        </w:rPr>
        <w:t>Темы занятий:</w:t>
      </w:r>
    </w:p>
    <w:p w:rsidR="00970E13" w:rsidRDefault="00970E13" w:rsidP="00970E13">
      <w:pPr>
        <w:pStyle w:val="a3"/>
        <w:numPr>
          <w:ilvl w:val="0"/>
          <w:numId w:val="11"/>
        </w:numPr>
        <w:spacing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Экскурсия по школе.</w:t>
      </w:r>
    </w:p>
    <w:p w:rsidR="00970E13" w:rsidRDefault="00970E13" w:rsidP="00970E13">
      <w:pPr>
        <w:pStyle w:val="a3"/>
        <w:numPr>
          <w:ilvl w:val="0"/>
          <w:numId w:val="11"/>
        </w:numPr>
        <w:spacing w:line="360" w:lineRule="auto"/>
        <w:ind w:left="284" w:hanging="284"/>
        <w:rPr>
          <w:sz w:val="24"/>
          <w:szCs w:val="24"/>
        </w:rPr>
      </w:pPr>
      <w:r w:rsidRPr="00E0633E">
        <w:rPr>
          <w:sz w:val="24"/>
          <w:szCs w:val="24"/>
        </w:rPr>
        <w:t>Развитие межличностного общени</w:t>
      </w:r>
      <w:r>
        <w:rPr>
          <w:sz w:val="24"/>
          <w:szCs w:val="24"/>
        </w:rPr>
        <w:t>я в группе.</w:t>
      </w:r>
    </w:p>
    <w:p w:rsidR="00970E13" w:rsidRDefault="00970E13" w:rsidP="00970E13">
      <w:pPr>
        <w:pStyle w:val="a3"/>
        <w:numPr>
          <w:ilvl w:val="0"/>
          <w:numId w:val="11"/>
        </w:numPr>
        <w:spacing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Классификация предметов</w:t>
      </w:r>
      <w:r w:rsidRPr="00E0633E">
        <w:rPr>
          <w:sz w:val="24"/>
          <w:szCs w:val="24"/>
        </w:rPr>
        <w:t xml:space="preserve"> по определенным признакам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spacing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Первичная диагностика.</w:t>
      </w:r>
    </w:p>
    <w:p w:rsidR="00970E13" w:rsidRDefault="00970E13" w:rsidP="00970E13">
      <w:pPr>
        <w:pStyle w:val="a3"/>
        <w:numPr>
          <w:ilvl w:val="0"/>
          <w:numId w:val="11"/>
        </w:numPr>
        <w:spacing w:line="360" w:lineRule="auto"/>
        <w:ind w:left="284" w:hanging="284"/>
        <w:rPr>
          <w:sz w:val="24"/>
          <w:szCs w:val="24"/>
        </w:rPr>
      </w:pPr>
      <w:r w:rsidRPr="00E0633E">
        <w:rPr>
          <w:sz w:val="24"/>
          <w:szCs w:val="24"/>
        </w:rPr>
        <w:t>Развитие образно-логического мышления и речи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spacing w:line="360" w:lineRule="auto"/>
        <w:ind w:left="284" w:hanging="284"/>
        <w:rPr>
          <w:sz w:val="24"/>
          <w:szCs w:val="24"/>
        </w:rPr>
      </w:pPr>
      <w:r w:rsidRPr="00E0633E">
        <w:rPr>
          <w:sz w:val="24"/>
          <w:szCs w:val="24"/>
        </w:rPr>
        <w:t>Развитие внимания, зрительной памяти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spacing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Развитие</w:t>
      </w:r>
      <w:r w:rsidRPr="00E0633E">
        <w:rPr>
          <w:sz w:val="24"/>
          <w:szCs w:val="24"/>
        </w:rPr>
        <w:t xml:space="preserve"> пространственной ориентации и</w:t>
      </w:r>
      <w:r>
        <w:rPr>
          <w:sz w:val="24"/>
          <w:szCs w:val="24"/>
        </w:rPr>
        <w:t xml:space="preserve"> умения действовать по правилам.</w:t>
      </w:r>
    </w:p>
    <w:p w:rsidR="00970E13" w:rsidRDefault="00970E13" w:rsidP="00970E13">
      <w:pPr>
        <w:pStyle w:val="a3"/>
        <w:numPr>
          <w:ilvl w:val="0"/>
          <w:numId w:val="11"/>
        </w:numPr>
        <w:spacing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Развитиеречи</w:t>
      </w:r>
      <w:proofErr w:type="spellEnd"/>
      <w:r>
        <w:rPr>
          <w:sz w:val="24"/>
          <w:szCs w:val="24"/>
        </w:rPr>
        <w:t xml:space="preserve"> и </w:t>
      </w:r>
      <w:r w:rsidRPr="00E0633E">
        <w:rPr>
          <w:sz w:val="24"/>
          <w:szCs w:val="24"/>
        </w:rPr>
        <w:t>расширение словарного запаса детей</w:t>
      </w:r>
    </w:p>
    <w:p w:rsidR="00970E13" w:rsidRDefault="00970E13" w:rsidP="00970E13">
      <w:pPr>
        <w:pStyle w:val="a3"/>
        <w:numPr>
          <w:ilvl w:val="0"/>
          <w:numId w:val="11"/>
        </w:numPr>
        <w:spacing w:line="360" w:lineRule="auto"/>
        <w:ind w:left="284" w:hanging="284"/>
        <w:rPr>
          <w:sz w:val="24"/>
          <w:szCs w:val="24"/>
        </w:rPr>
      </w:pPr>
      <w:r w:rsidRPr="00E0633E">
        <w:rPr>
          <w:sz w:val="24"/>
          <w:szCs w:val="24"/>
        </w:rPr>
        <w:t>Развитие произвольного внимания, наблюдательности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 w:rsidRPr="00E0633E">
        <w:rPr>
          <w:sz w:val="24"/>
          <w:szCs w:val="24"/>
        </w:rPr>
        <w:t>зрительной и ассоциативной памяти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 w:rsidRPr="00E0633E">
        <w:rPr>
          <w:sz w:val="24"/>
          <w:szCs w:val="24"/>
        </w:rPr>
        <w:t>запаса знаний об окружающем мире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 w:rsidRPr="00E0633E">
        <w:rPr>
          <w:sz w:val="24"/>
          <w:szCs w:val="24"/>
        </w:rPr>
        <w:t>Развитие зрительного восприятия, внимания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proofErr w:type="spellStart"/>
      <w:r w:rsidRPr="00E0633E">
        <w:rPr>
          <w:sz w:val="24"/>
          <w:szCs w:val="24"/>
        </w:rPr>
        <w:lastRenderedPageBreak/>
        <w:t>Развитиеречи</w:t>
      </w:r>
      <w:proofErr w:type="spellEnd"/>
      <w:r w:rsidRPr="00E0633E">
        <w:rPr>
          <w:sz w:val="24"/>
          <w:szCs w:val="24"/>
        </w:rPr>
        <w:t xml:space="preserve"> и вербального мышления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 w:rsidRPr="00E0633E">
        <w:rPr>
          <w:sz w:val="24"/>
          <w:szCs w:val="24"/>
        </w:rPr>
        <w:t>Разви</w:t>
      </w:r>
      <w:r>
        <w:rPr>
          <w:sz w:val="24"/>
          <w:szCs w:val="24"/>
        </w:rPr>
        <w:t xml:space="preserve">тие </w:t>
      </w:r>
      <w:r w:rsidRPr="00E0633E">
        <w:rPr>
          <w:sz w:val="24"/>
          <w:szCs w:val="24"/>
        </w:rPr>
        <w:t>самоконтроля, внимания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>
        <w:rPr>
          <w:sz w:val="24"/>
          <w:szCs w:val="24"/>
        </w:rPr>
        <w:t xml:space="preserve">Развитие </w:t>
      </w:r>
      <w:r w:rsidRPr="00E0633E">
        <w:rPr>
          <w:sz w:val="24"/>
          <w:szCs w:val="24"/>
        </w:rPr>
        <w:t>наблюдате</w:t>
      </w:r>
      <w:r>
        <w:rPr>
          <w:sz w:val="24"/>
          <w:szCs w:val="24"/>
        </w:rPr>
        <w:t>льности, произвольного внимания.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proofErr w:type="spellStart"/>
      <w:r>
        <w:rPr>
          <w:sz w:val="24"/>
          <w:szCs w:val="24"/>
        </w:rPr>
        <w:t>Развитиесаморегуля</w:t>
      </w:r>
      <w:r w:rsidRPr="00E0633E">
        <w:rPr>
          <w:sz w:val="24"/>
          <w:szCs w:val="24"/>
        </w:rPr>
        <w:t>ции</w:t>
      </w:r>
      <w:proofErr w:type="spellEnd"/>
      <w:r w:rsidRPr="00E0633E"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 w:rsidRPr="00E0633E">
        <w:rPr>
          <w:sz w:val="24"/>
          <w:szCs w:val="24"/>
        </w:rPr>
        <w:t>Развитие зрительного восприятия, внимания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 w:rsidRPr="00E0633E">
        <w:rPr>
          <w:sz w:val="24"/>
          <w:szCs w:val="24"/>
        </w:rPr>
        <w:t>Развитие зрительно-ассоциативной памяти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 w:rsidRPr="00E0633E">
        <w:rPr>
          <w:sz w:val="24"/>
          <w:szCs w:val="24"/>
        </w:rPr>
        <w:t>Развитие</w:t>
      </w:r>
      <w:r>
        <w:rPr>
          <w:sz w:val="24"/>
          <w:szCs w:val="24"/>
        </w:rPr>
        <w:t xml:space="preserve"> коммуникативных способностей.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 w:rsidRPr="00E0633E">
        <w:rPr>
          <w:sz w:val="24"/>
          <w:szCs w:val="24"/>
        </w:rPr>
        <w:t>Развитие самоконтроля, внимания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 w:rsidRPr="00E0633E">
        <w:rPr>
          <w:sz w:val="24"/>
          <w:szCs w:val="24"/>
        </w:rPr>
        <w:t>Развитие памяти, способности к сосредоточению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 w:rsidRPr="00E0633E">
        <w:rPr>
          <w:sz w:val="24"/>
          <w:szCs w:val="24"/>
        </w:rPr>
        <w:t>Развитие зрительно-слуховой и ассоциативной памяти</w:t>
      </w:r>
      <w:r>
        <w:rPr>
          <w:sz w:val="24"/>
          <w:szCs w:val="24"/>
        </w:rPr>
        <w:t>.</w:t>
      </w:r>
    </w:p>
    <w:p w:rsidR="00970E13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>
        <w:rPr>
          <w:sz w:val="24"/>
          <w:szCs w:val="24"/>
        </w:rPr>
        <w:t>Итоговая диагностика.</w:t>
      </w:r>
    </w:p>
    <w:p w:rsidR="00970E13" w:rsidRPr="000274AA" w:rsidRDefault="00970E13" w:rsidP="00970E13">
      <w:pPr>
        <w:pStyle w:val="a3"/>
        <w:numPr>
          <w:ilvl w:val="0"/>
          <w:numId w:val="11"/>
        </w:numPr>
        <w:tabs>
          <w:tab w:val="left" w:pos="426"/>
        </w:tabs>
        <w:spacing w:line="360" w:lineRule="auto"/>
        <w:ind w:left="-284" w:firstLine="284"/>
        <w:rPr>
          <w:sz w:val="24"/>
          <w:szCs w:val="24"/>
        </w:rPr>
      </w:pPr>
      <w:r>
        <w:rPr>
          <w:sz w:val="24"/>
          <w:szCs w:val="24"/>
        </w:rPr>
        <w:t>Подведение итогов, укрепление в детях веры в свои силы и возможности.</w:t>
      </w:r>
    </w:p>
    <w:p w:rsidR="00970E13" w:rsidRPr="000274AA" w:rsidRDefault="00970E13" w:rsidP="00970E13">
      <w:pPr>
        <w:spacing w:before="100" w:beforeAutospacing="1" w:after="100" w:afterAutospacing="1" w:line="360" w:lineRule="auto"/>
        <w:ind w:left="720"/>
      </w:pPr>
    </w:p>
    <w:p w:rsidR="00970E13" w:rsidRPr="001E27A0" w:rsidRDefault="00970E13" w:rsidP="00970E13">
      <w:pPr>
        <w:shd w:val="clear" w:color="auto" w:fill="FFFFFF"/>
        <w:spacing w:before="104" w:after="104" w:line="360" w:lineRule="auto"/>
      </w:pPr>
      <w:r w:rsidRPr="001E27A0">
        <w:t>Обучение строится на игровой деятельности и носит практический характер. Особое значение при подготовке детей к обучению родному языку приобретают речевые игры, конструирование, работа по формированию тонкой моторики и развитию координации движений.</w:t>
      </w:r>
    </w:p>
    <w:p w:rsidR="00970E13" w:rsidRPr="001E27A0" w:rsidRDefault="00970E13" w:rsidP="00970E13">
      <w:pPr>
        <w:shd w:val="clear" w:color="auto" w:fill="FFFFFF"/>
        <w:spacing w:before="104" w:after="104" w:line="360" w:lineRule="auto"/>
        <w:rPr>
          <w:b/>
        </w:rPr>
      </w:pPr>
      <w:r w:rsidRPr="001E27A0">
        <w:rPr>
          <w:b/>
        </w:rPr>
        <w:t>Прогнозируемые результаты и формы контроля</w:t>
      </w:r>
    </w:p>
    <w:p w:rsidR="00970E13" w:rsidRPr="001E27A0" w:rsidRDefault="00970E13" w:rsidP="00970E13">
      <w:pPr>
        <w:shd w:val="clear" w:color="auto" w:fill="FFFFFF"/>
        <w:spacing w:before="104" w:after="104" w:line="360" w:lineRule="auto"/>
      </w:pPr>
      <w:r w:rsidRPr="001E27A0">
        <w:t xml:space="preserve">В результате </w:t>
      </w:r>
      <w:proofErr w:type="gramStart"/>
      <w:r w:rsidRPr="001E27A0">
        <w:t>обучения по программе</w:t>
      </w:r>
      <w:proofErr w:type="gramEnd"/>
      <w:r w:rsidRPr="001E27A0">
        <w:t xml:space="preserve"> подготовительного курса ребёнок должен уметь:</w:t>
      </w:r>
    </w:p>
    <w:p w:rsidR="00970E13" w:rsidRPr="001E27A0" w:rsidRDefault="00970E13" w:rsidP="00970E13">
      <w:proofErr w:type="gramStart"/>
      <w:r w:rsidRPr="001E27A0">
        <w:rPr>
          <w:lang w:val="en-US"/>
        </w:rPr>
        <w:t>I</w:t>
      </w:r>
      <w:r w:rsidRPr="001E27A0">
        <w:t>.Обучение грамоте.</w:t>
      </w:r>
      <w:proofErr w:type="gramEnd"/>
    </w:p>
    <w:p w:rsidR="00970E13" w:rsidRPr="001E27A0" w:rsidRDefault="00970E13" w:rsidP="00970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867"/>
      </w:pPr>
      <w:r>
        <w:t>В</w:t>
      </w:r>
      <w:r w:rsidRPr="001E27A0">
        <w:t>ыделять из слов звуки;</w:t>
      </w:r>
    </w:p>
    <w:p w:rsidR="00970E13" w:rsidRPr="001E27A0" w:rsidRDefault="00970E13" w:rsidP="00970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находить слова с определённым звуком;</w:t>
      </w:r>
    </w:p>
    <w:p w:rsidR="00970E13" w:rsidRPr="001E27A0" w:rsidRDefault="00970E13" w:rsidP="00970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определять место звука в слове;</w:t>
      </w:r>
    </w:p>
    <w:p w:rsidR="00970E13" w:rsidRPr="001E27A0" w:rsidRDefault="00970E13" w:rsidP="00970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соблюдать орфоэпические нормы произношения;</w:t>
      </w:r>
    </w:p>
    <w:p w:rsidR="00970E13" w:rsidRPr="001E27A0" w:rsidRDefault="00970E13" w:rsidP="00970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составлять предложения на заданную тему по опорным словам:</w:t>
      </w:r>
    </w:p>
    <w:p w:rsidR="00970E13" w:rsidRPr="001E27A0" w:rsidRDefault="00970E13" w:rsidP="00970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составлять рассказы, сказки по иллюстрации или серии картинок;</w:t>
      </w:r>
    </w:p>
    <w:p w:rsidR="00970E13" w:rsidRPr="001E27A0" w:rsidRDefault="00970E13" w:rsidP="00970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пересказывать сказку, рассказ с опорой на иллюстрацию;</w:t>
      </w:r>
    </w:p>
    <w:p w:rsidR="00970E13" w:rsidRPr="001E27A0" w:rsidRDefault="00970E13" w:rsidP="00970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ориентироваться на странице тетради;</w:t>
      </w:r>
    </w:p>
    <w:p w:rsidR="00970E13" w:rsidRPr="001E27A0" w:rsidRDefault="00970E13" w:rsidP="00970E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писать основные элементы букв;</w:t>
      </w:r>
    </w:p>
    <w:p w:rsidR="00970E13" w:rsidRPr="001E27A0" w:rsidRDefault="00970E13" w:rsidP="00970E13">
      <w:pPr>
        <w:shd w:val="clear" w:color="auto" w:fill="FFFFFF"/>
        <w:spacing w:before="104" w:after="104" w:line="360" w:lineRule="auto"/>
      </w:pPr>
      <w:r w:rsidRPr="001E27A0">
        <w:rPr>
          <w:lang w:val="en-US"/>
        </w:rPr>
        <w:t>II</w:t>
      </w:r>
      <w:r w:rsidRPr="001E27A0">
        <w:t>. Развитие математических способностей.</w:t>
      </w:r>
    </w:p>
    <w:p w:rsidR="00970E13" w:rsidRPr="001E27A0" w:rsidRDefault="00970E13" w:rsidP="00970E13">
      <w:pPr>
        <w:pStyle w:val="a3"/>
        <w:numPr>
          <w:ilvl w:val="0"/>
          <w:numId w:val="9"/>
        </w:numPr>
        <w:shd w:val="clear" w:color="auto" w:fill="FFFFFF"/>
        <w:spacing w:before="104" w:after="104" w:line="360" w:lineRule="auto"/>
        <w:rPr>
          <w:sz w:val="24"/>
          <w:szCs w:val="24"/>
        </w:rPr>
      </w:pPr>
      <w:r w:rsidRPr="001E27A0">
        <w:rPr>
          <w:sz w:val="24"/>
          <w:szCs w:val="24"/>
        </w:rPr>
        <w:t>Называть числа в прямом и обратном порядке в пределах 10;</w:t>
      </w:r>
    </w:p>
    <w:p w:rsidR="00970E13" w:rsidRPr="001E27A0" w:rsidRDefault="00970E13" w:rsidP="00970E13">
      <w:pPr>
        <w:pStyle w:val="a3"/>
        <w:numPr>
          <w:ilvl w:val="0"/>
          <w:numId w:val="9"/>
        </w:numPr>
        <w:shd w:val="clear" w:color="auto" w:fill="FFFFFF"/>
        <w:spacing w:before="104" w:after="104" w:line="360" w:lineRule="auto"/>
        <w:rPr>
          <w:sz w:val="24"/>
          <w:szCs w:val="24"/>
        </w:rPr>
      </w:pPr>
      <w:r w:rsidRPr="001E27A0">
        <w:rPr>
          <w:sz w:val="24"/>
          <w:szCs w:val="24"/>
        </w:rPr>
        <w:t>соотносить цифру с числом предметов;</w:t>
      </w:r>
    </w:p>
    <w:p w:rsidR="00970E13" w:rsidRPr="001E27A0" w:rsidRDefault="00970E13" w:rsidP="00970E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</w:pPr>
      <w:r w:rsidRPr="001E27A0">
        <w:lastRenderedPageBreak/>
        <w:t>пользоваться арифметическими знаками действий;</w:t>
      </w:r>
    </w:p>
    <w:p w:rsidR="00970E13" w:rsidRPr="001E27A0" w:rsidRDefault="00970E13" w:rsidP="00970E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</w:pPr>
      <w:r w:rsidRPr="001E27A0">
        <w:t>составлять и решать задачи в одно действие на сложение и вычитание;</w:t>
      </w:r>
    </w:p>
    <w:p w:rsidR="00970E13" w:rsidRPr="001E27A0" w:rsidRDefault="00970E13" w:rsidP="00970E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</w:pPr>
      <w:r w:rsidRPr="001E27A0">
        <w:t>измерять длину предметов с помощью условной меры;</w:t>
      </w:r>
    </w:p>
    <w:p w:rsidR="00970E13" w:rsidRPr="001E27A0" w:rsidRDefault="00970E13" w:rsidP="00970E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</w:pPr>
      <w:r w:rsidRPr="001E27A0">
        <w:t>составлять из нескольких треугольников (четырёхугольников) фигуры большего размера;</w:t>
      </w:r>
    </w:p>
    <w:p w:rsidR="00970E13" w:rsidRPr="001E27A0" w:rsidRDefault="00970E13" w:rsidP="00970E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</w:pPr>
      <w:r w:rsidRPr="001E27A0">
        <w:t>делить круг, квадрат на 2 и 4 равные части;</w:t>
      </w:r>
    </w:p>
    <w:p w:rsidR="00970E13" w:rsidRDefault="00970E13" w:rsidP="00970E1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</w:pPr>
      <w:r w:rsidRPr="001E27A0">
        <w:t>ориентироваться на листе клетчатой бумаги.</w:t>
      </w:r>
    </w:p>
    <w:p w:rsidR="00970E13" w:rsidRDefault="00970E13" w:rsidP="00970E13">
      <w:pPr>
        <w:shd w:val="clear" w:color="auto" w:fill="FFFFFF"/>
        <w:spacing w:before="100" w:beforeAutospacing="1" w:after="100" w:afterAutospacing="1" w:line="360" w:lineRule="auto"/>
        <w:rPr>
          <w:bCs/>
        </w:rPr>
      </w:pPr>
      <w:r>
        <w:rPr>
          <w:lang w:val="en-US"/>
        </w:rPr>
        <w:t>III</w:t>
      </w:r>
      <w:r>
        <w:t xml:space="preserve">. </w:t>
      </w:r>
      <w:r w:rsidRPr="001E27A0">
        <w:rPr>
          <w:bCs/>
        </w:rPr>
        <w:t>Развитие познавательных процессов.</w:t>
      </w:r>
    </w:p>
    <w:p w:rsidR="00970E13" w:rsidRDefault="00970E13" w:rsidP="00970E13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</w:rPr>
      </w:pPr>
      <w:r w:rsidRPr="0037573C">
        <w:rPr>
          <w:sz w:val="24"/>
          <w:szCs w:val="24"/>
        </w:rPr>
        <w:t>Осознавать задачу и пытаться решить</w:t>
      </w:r>
      <w:r>
        <w:rPr>
          <w:sz w:val="24"/>
          <w:szCs w:val="24"/>
        </w:rPr>
        <w:t xml:space="preserve"> ее в группе самостоятельно.</w:t>
      </w:r>
    </w:p>
    <w:p w:rsidR="00970E13" w:rsidRDefault="00970E13" w:rsidP="00970E13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>у</w:t>
      </w:r>
      <w:r w:rsidRPr="00FD220A">
        <w:rPr>
          <w:sz w:val="24"/>
          <w:szCs w:val="24"/>
        </w:rPr>
        <w:t>меть</w:t>
      </w:r>
      <w:r>
        <w:rPr>
          <w:sz w:val="24"/>
          <w:szCs w:val="24"/>
        </w:rPr>
        <w:t xml:space="preserve"> ориентироваться в пространстве;</w:t>
      </w:r>
    </w:p>
    <w:p w:rsidR="00970E13" w:rsidRPr="00FD220A" w:rsidRDefault="00970E13" w:rsidP="00970E13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>у</w:t>
      </w:r>
      <w:r w:rsidRPr="00FD220A">
        <w:rPr>
          <w:sz w:val="24"/>
          <w:szCs w:val="24"/>
        </w:rPr>
        <w:t>меть общаться со своими сверстниками и  взрослыми</w:t>
      </w:r>
      <w:r>
        <w:rPr>
          <w:sz w:val="24"/>
          <w:szCs w:val="24"/>
        </w:rPr>
        <w:t>;</w:t>
      </w:r>
    </w:p>
    <w:p w:rsidR="00970E13" w:rsidRDefault="00970E13" w:rsidP="00970E13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>уметь сдерживать себя;</w:t>
      </w:r>
    </w:p>
    <w:p w:rsidR="00970E13" w:rsidRPr="0037573C" w:rsidRDefault="00970E13" w:rsidP="00970E13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>уметь действовать по образцу, проводить наблюдение и делать выводы самостоятельно;</w:t>
      </w:r>
    </w:p>
    <w:p w:rsidR="00970E13" w:rsidRPr="00FC0401" w:rsidRDefault="00970E13" w:rsidP="00970E13">
      <w:pPr>
        <w:numPr>
          <w:ilvl w:val="0"/>
          <w:numId w:val="10"/>
        </w:numPr>
        <w:spacing w:before="100" w:beforeAutospacing="1" w:after="100" w:afterAutospacing="1" w:line="360" w:lineRule="auto"/>
      </w:pPr>
      <w:r>
        <w:t xml:space="preserve">иметь достаточный уровень развития мыслительных процессов: </w:t>
      </w:r>
      <w:r w:rsidRPr="00FC0401">
        <w:t xml:space="preserve"> анализа, сравнения, обобщения, вы</w:t>
      </w:r>
      <w:r>
        <w:t>деление существенных признаков;</w:t>
      </w:r>
    </w:p>
    <w:p w:rsidR="00970E13" w:rsidRPr="0037573C" w:rsidRDefault="00970E13" w:rsidP="00970E13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>знать правила поведения в школе</w:t>
      </w:r>
    </w:p>
    <w:p w:rsidR="00970E13" w:rsidRPr="001E27A0" w:rsidRDefault="00970E13" w:rsidP="00970E13">
      <w:pPr>
        <w:shd w:val="clear" w:color="auto" w:fill="FFFFFF"/>
        <w:spacing w:before="104" w:after="104" w:line="360" w:lineRule="auto"/>
      </w:pPr>
      <w:r w:rsidRPr="00101C69">
        <w:rPr>
          <w:b/>
        </w:rPr>
        <w:t>Формы контроля усвоения изученного материала</w:t>
      </w:r>
      <w:r>
        <w:t>:  диагностика, самостоятельное выполнение предлагаемых заданий</w:t>
      </w:r>
      <w:r w:rsidRPr="001E27A0">
        <w:t>.</w:t>
      </w:r>
    </w:p>
    <w:p w:rsidR="00970E13" w:rsidRPr="00101C69" w:rsidRDefault="00970E13" w:rsidP="00970E13">
      <w:pPr>
        <w:shd w:val="clear" w:color="auto" w:fill="FFFFFF"/>
        <w:spacing w:before="104" w:after="104" w:line="360" w:lineRule="auto"/>
        <w:rPr>
          <w:b/>
        </w:rPr>
      </w:pPr>
      <w:r w:rsidRPr="00101C69">
        <w:rPr>
          <w:b/>
        </w:rPr>
        <w:t>Средства, необходимые для реализации программы:</w:t>
      </w:r>
    </w:p>
    <w:p w:rsidR="00970E13" w:rsidRPr="001E27A0" w:rsidRDefault="00970E13" w:rsidP="00970E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учебно-тематическое планирование;</w:t>
      </w:r>
    </w:p>
    <w:p w:rsidR="00970E13" w:rsidRPr="001E27A0" w:rsidRDefault="00970E13" w:rsidP="00970E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рабочие тетради;</w:t>
      </w:r>
    </w:p>
    <w:p w:rsidR="00970E13" w:rsidRPr="001E27A0" w:rsidRDefault="00970E13" w:rsidP="00970E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прописи;</w:t>
      </w:r>
    </w:p>
    <w:p w:rsidR="00970E13" w:rsidRPr="001E27A0" w:rsidRDefault="00970E13" w:rsidP="00970E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наглядные пособия;</w:t>
      </w:r>
    </w:p>
    <w:p w:rsidR="00970E13" w:rsidRPr="001E27A0" w:rsidRDefault="00970E13" w:rsidP="00970E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счетный материал</w:t>
      </w:r>
    </w:p>
    <w:p w:rsidR="00970E13" w:rsidRPr="001E27A0" w:rsidRDefault="00970E13" w:rsidP="00970E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ИКТ</w:t>
      </w:r>
    </w:p>
    <w:p w:rsidR="00970E13" w:rsidRPr="001E27A0" w:rsidRDefault="00970E13" w:rsidP="00970E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867"/>
      </w:pPr>
      <w:r w:rsidRPr="001E27A0">
        <w:t>Мультимедийные презентации.</w:t>
      </w:r>
    </w:p>
    <w:p w:rsidR="00970E13" w:rsidRPr="006D0114" w:rsidRDefault="00970E13" w:rsidP="00970E13">
      <w:pPr>
        <w:spacing w:before="100" w:beforeAutospacing="1" w:after="100" w:afterAutospacing="1"/>
      </w:pPr>
    </w:p>
    <w:p w:rsidR="00970E13" w:rsidRDefault="00970E13" w:rsidP="00970E13"/>
    <w:p w:rsidR="00B61E95" w:rsidRDefault="00B61E95" w:rsidP="00970E13"/>
    <w:p w:rsidR="00B61E95" w:rsidRDefault="00B61E95" w:rsidP="00970E13"/>
    <w:p w:rsidR="006A0040" w:rsidRDefault="006A0040" w:rsidP="00970E13"/>
    <w:p w:rsidR="006A0040" w:rsidRDefault="006A0040" w:rsidP="00970E13"/>
    <w:p w:rsidR="006A0040" w:rsidRDefault="006A0040" w:rsidP="00970E13"/>
    <w:p w:rsidR="00970E13" w:rsidRDefault="00970E13" w:rsidP="00970E13"/>
    <w:p w:rsidR="00970E13" w:rsidRPr="00B61E95" w:rsidRDefault="00970E13" w:rsidP="00970E13">
      <w:pPr>
        <w:rPr>
          <w:b/>
          <w:sz w:val="28"/>
          <w:szCs w:val="32"/>
        </w:rPr>
      </w:pPr>
      <w:r w:rsidRPr="00B61E95">
        <w:rPr>
          <w:sz w:val="22"/>
        </w:rPr>
        <w:lastRenderedPageBreak/>
        <w:t xml:space="preserve">                                </w:t>
      </w:r>
      <w:r w:rsidRPr="00B61E95">
        <w:rPr>
          <w:b/>
          <w:sz w:val="28"/>
          <w:szCs w:val="32"/>
        </w:rPr>
        <w:t>Учебно-тематическое планирование по курсу</w:t>
      </w:r>
    </w:p>
    <w:p w:rsidR="00970E13" w:rsidRPr="00B61E95" w:rsidRDefault="00970E13" w:rsidP="00970E13">
      <w:pPr>
        <w:spacing w:before="100" w:beforeAutospacing="1" w:after="100" w:afterAutospacing="1" w:line="360" w:lineRule="auto"/>
        <w:jc w:val="center"/>
        <w:rPr>
          <w:b/>
          <w:szCs w:val="28"/>
          <w:u w:val="single"/>
        </w:rPr>
      </w:pPr>
      <w:r w:rsidRPr="00B61E95">
        <w:rPr>
          <w:b/>
          <w:szCs w:val="28"/>
          <w:u w:val="single"/>
        </w:rPr>
        <w:t>«Волшебный мир звуков и слов»</w:t>
      </w:r>
    </w:p>
    <w:p w:rsidR="00970E13" w:rsidRPr="00912B61" w:rsidRDefault="00970E13" w:rsidP="00970E13">
      <w:pPr>
        <w:jc w:val="center"/>
        <w:rPr>
          <w:b/>
          <w:sz w:val="32"/>
          <w:szCs w:val="32"/>
        </w:rPr>
      </w:pPr>
      <w:r w:rsidRPr="00912B61">
        <w:rPr>
          <w:b/>
          <w:sz w:val="32"/>
          <w:szCs w:val="32"/>
        </w:rPr>
        <w:t xml:space="preserve">                                                      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851"/>
        <w:gridCol w:w="708"/>
      </w:tblGrid>
      <w:tr w:rsidR="00970E13" w:rsidTr="00970E13">
        <w:tc>
          <w:tcPr>
            <w:tcW w:w="675" w:type="dxa"/>
            <w:vMerge w:val="restart"/>
          </w:tcPr>
          <w:p w:rsidR="00970E13" w:rsidRPr="006D0114" w:rsidRDefault="00970E13" w:rsidP="000373FB">
            <w:pPr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  <w:vMerge w:val="restart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gridSpan w:val="2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970E13" w:rsidTr="00970E13">
        <w:tc>
          <w:tcPr>
            <w:tcW w:w="675" w:type="dxa"/>
            <w:vMerge/>
          </w:tcPr>
          <w:p w:rsidR="00970E13" w:rsidRDefault="00970E13" w:rsidP="000373FB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970E13" w:rsidRDefault="00970E13" w:rsidP="000373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:rsidR="00970E13" w:rsidRPr="006D0114" w:rsidRDefault="00B61E95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</w:t>
            </w: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к  гласным звукам</w:t>
            </w:r>
            <w:proofErr w:type="gramStart"/>
            <w:r w:rsidRPr="00881934">
              <w:rPr>
                <w:sz w:val="24"/>
                <w:szCs w:val="24"/>
              </w:rPr>
              <w:t xml:space="preserve"> А</w:t>
            </w:r>
            <w:proofErr w:type="gramEnd"/>
            <w:r w:rsidRPr="00881934">
              <w:rPr>
                <w:sz w:val="24"/>
                <w:szCs w:val="24"/>
              </w:rPr>
              <w:t xml:space="preserve"> – У. Схема звука.</w:t>
            </w:r>
          </w:p>
        </w:tc>
        <w:tc>
          <w:tcPr>
            <w:tcW w:w="851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 xml:space="preserve">В гостях у гласных звуках </w:t>
            </w:r>
            <w:proofErr w:type="gramStart"/>
            <w:r w:rsidRPr="00881934">
              <w:rPr>
                <w:sz w:val="24"/>
                <w:szCs w:val="24"/>
              </w:rPr>
              <w:t>И-</w:t>
            </w:r>
            <w:proofErr w:type="gramEnd"/>
            <w:r w:rsidRPr="00881934">
              <w:rPr>
                <w:sz w:val="24"/>
                <w:szCs w:val="24"/>
              </w:rPr>
              <w:t xml:space="preserve"> Э. Место звука в слове.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В гостях у согласного звука П. Образование слога.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Игра со словами</w:t>
            </w:r>
            <w:r w:rsidRPr="0088193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81934">
              <w:rPr>
                <w:rStyle w:val="c0"/>
                <w:i/>
                <w:iCs/>
                <w:color w:val="000000"/>
                <w:sz w:val="28"/>
                <w:szCs w:val="28"/>
                <w:shd w:val="clear" w:color="auto" w:fill="FFFFFF"/>
              </w:rPr>
              <w:t>кит</w:t>
            </w:r>
            <w:r w:rsidRPr="00881934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 и</w:t>
            </w:r>
            <w:r w:rsidRPr="0088193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81934">
              <w:rPr>
                <w:rStyle w:val="c0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кот </w:t>
            </w:r>
            <w:r w:rsidRPr="00881934">
              <w:rPr>
                <w:sz w:val="24"/>
                <w:szCs w:val="24"/>
              </w:rPr>
              <w:t>Т. Твердые, мягкие согласные.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В гостях у согласных звуках</w:t>
            </w:r>
            <w:proofErr w:type="gramStart"/>
            <w:r w:rsidRPr="00881934">
              <w:rPr>
                <w:sz w:val="24"/>
                <w:szCs w:val="24"/>
              </w:rPr>
              <w:t xml:space="preserve"> К</w:t>
            </w:r>
            <w:proofErr w:type="gramEnd"/>
            <w:r w:rsidRPr="00881934">
              <w:rPr>
                <w:sz w:val="24"/>
                <w:szCs w:val="24"/>
              </w:rPr>
              <w:t xml:space="preserve"> – Х. Составление слов.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 xml:space="preserve">Пересказ знакомой сказки. </w:t>
            </w:r>
            <w:r w:rsidRPr="00881934">
              <w:rPr>
                <w:sz w:val="24"/>
                <w:szCs w:val="24"/>
              </w:rPr>
              <w:t>Гласный звук Ы. Определение места звука в слове.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«</w:t>
            </w: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 xml:space="preserve">Игра «Споем </w:t>
            </w:r>
            <w:proofErr w:type="spellStart"/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букву</w:t>
            </w: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»</w:t>
            </w:r>
            <w:proofErr w:type="gramStart"/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.</w:t>
            </w:r>
            <w:r w:rsidRPr="00881934">
              <w:rPr>
                <w:sz w:val="24"/>
                <w:szCs w:val="24"/>
              </w:rPr>
              <w:t>Г</w:t>
            </w:r>
            <w:proofErr w:type="gramEnd"/>
            <w:r w:rsidRPr="00881934">
              <w:rPr>
                <w:sz w:val="24"/>
                <w:szCs w:val="24"/>
              </w:rPr>
              <w:t>ласный</w:t>
            </w:r>
            <w:proofErr w:type="spellEnd"/>
            <w:r w:rsidRPr="00881934">
              <w:rPr>
                <w:sz w:val="24"/>
                <w:szCs w:val="24"/>
              </w:rPr>
              <w:t xml:space="preserve"> звук О. Схема предложения.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В гостях у согласного звука Н. Слог. Составление слов из слогов.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8"/>
                <w:szCs w:val="28"/>
              </w:rPr>
            </w:pPr>
            <w:r w:rsidRPr="00881934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Составление слова</w:t>
            </w:r>
            <w:r w:rsidRPr="0088193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81934">
              <w:rPr>
                <w:rStyle w:val="c0"/>
                <w:i/>
                <w:iCs/>
                <w:color w:val="000000"/>
                <w:sz w:val="28"/>
                <w:szCs w:val="28"/>
                <w:shd w:val="clear" w:color="auto" w:fill="FFFFFF"/>
              </w:rPr>
              <w:t>мама</w:t>
            </w:r>
            <w:r w:rsidRPr="00881934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 xml:space="preserve"> и рисование (по желанию детей) на  тему. </w:t>
            </w:r>
            <w:r w:rsidRPr="00881934">
              <w:rPr>
                <w:sz w:val="28"/>
                <w:szCs w:val="28"/>
              </w:rPr>
              <w:t xml:space="preserve">Согласный звук М. Повторение </w:t>
            </w:r>
            <w:proofErr w:type="gramStart"/>
            <w:r w:rsidRPr="00881934">
              <w:rPr>
                <w:sz w:val="28"/>
                <w:szCs w:val="28"/>
              </w:rPr>
              <w:t>изученного</w:t>
            </w:r>
            <w:proofErr w:type="gramEnd"/>
            <w:r w:rsidRPr="00881934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Буквенное лото для детей</w:t>
            </w: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 xml:space="preserve">. </w:t>
            </w:r>
            <w:r w:rsidRPr="00881934">
              <w:rPr>
                <w:sz w:val="24"/>
                <w:szCs w:val="24"/>
              </w:rPr>
              <w:t>Согласный звук Й. Определение количества слогов в слове.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Буквенное лото для детей</w:t>
            </w:r>
            <w:r w:rsidRPr="00881934">
              <w:rPr>
                <w:sz w:val="24"/>
                <w:szCs w:val="24"/>
              </w:rPr>
              <w:t xml:space="preserve"> Согласные звуки </w:t>
            </w:r>
            <w:proofErr w:type="gramStart"/>
            <w:r w:rsidRPr="00881934">
              <w:rPr>
                <w:sz w:val="24"/>
                <w:szCs w:val="24"/>
              </w:rPr>
              <w:t>З</w:t>
            </w:r>
            <w:proofErr w:type="gramEnd"/>
            <w:r w:rsidRPr="00881934">
              <w:rPr>
                <w:sz w:val="24"/>
                <w:szCs w:val="24"/>
              </w:rPr>
              <w:t xml:space="preserve"> – С.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«</w:t>
            </w: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Игра «Споем букву</w:t>
            </w: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».</w:t>
            </w:r>
            <w:r w:rsidRPr="00881934">
              <w:rPr>
                <w:sz w:val="24"/>
                <w:szCs w:val="24"/>
              </w:rPr>
              <w:t xml:space="preserve"> Гласный звук Я. Знакомство с ударением.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согласных звуков</w:t>
            </w:r>
            <w:proofErr w:type="gramStart"/>
            <w:r w:rsidRPr="00881934">
              <w:rPr>
                <w:sz w:val="24"/>
                <w:szCs w:val="24"/>
              </w:rPr>
              <w:t xml:space="preserve"> Б</w:t>
            </w:r>
            <w:proofErr w:type="gramEnd"/>
            <w:r w:rsidRPr="00881934">
              <w:rPr>
                <w:sz w:val="24"/>
                <w:szCs w:val="24"/>
              </w:rPr>
              <w:t xml:space="preserve"> – П. Чтение предложений, ударение.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proofErr w:type="spellStart"/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Потешки</w:t>
            </w:r>
            <w:proofErr w:type="spellEnd"/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 xml:space="preserve">. </w:t>
            </w:r>
            <w:r w:rsidRPr="00881934">
              <w:rPr>
                <w:sz w:val="24"/>
                <w:szCs w:val="24"/>
              </w:rPr>
              <w:t>Звуки</w:t>
            </w:r>
            <w:proofErr w:type="gramStart"/>
            <w:r w:rsidRPr="00881934">
              <w:rPr>
                <w:sz w:val="24"/>
                <w:szCs w:val="24"/>
              </w:rPr>
              <w:t xml:space="preserve"> В</w:t>
            </w:r>
            <w:proofErr w:type="gramEnd"/>
            <w:r w:rsidRPr="00881934">
              <w:rPr>
                <w:sz w:val="24"/>
                <w:szCs w:val="24"/>
              </w:rPr>
              <w:t xml:space="preserve"> – Д – Т. Схемы слов.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Беседа о гномах. Рассказывание ск</w:t>
            </w:r>
            <w:r>
              <w:rPr>
                <w:color w:val="000000"/>
                <w:sz w:val="28"/>
                <w:szCs w:val="32"/>
                <w:shd w:val="clear" w:color="auto" w:fill="FFFFFF"/>
              </w:rPr>
              <w:t>азки «Белоснежка и семь гномов»</w:t>
            </w: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.</w:t>
            </w:r>
            <w:r>
              <w:rPr>
                <w:sz w:val="24"/>
                <w:szCs w:val="24"/>
              </w:rPr>
              <w:t xml:space="preserve"> В гостях у согласных звуков</w:t>
            </w:r>
            <w:r w:rsidRPr="00881934">
              <w:rPr>
                <w:sz w:val="24"/>
                <w:szCs w:val="24"/>
              </w:rPr>
              <w:t xml:space="preserve"> Г – К. Чтение маленьких текстов.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«</w:t>
            </w:r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 xml:space="preserve">Игра «Споем </w:t>
            </w:r>
            <w:proofErr w:type="spellStart"/>
            <w:r w:rsidRPr="00881934">
              <w:rPr>
                <w:color w:val="000000"/>
                <w:sz w:val="28"/>
                <w:szCs w:val="32"/>
                <w:shd w:val="clear" w:color="auto" w:fill="FFFFFF"/>
              </w:rPr>
              <w:t>букву</w:t>
            </w:r>
            <w:r w:rsidRPr="00881934">
              <w:rPr>
                <w:color w:val="000000"/>
                <w:sz w:val="32"/>
                <w:szCs w:val="32"/>
                <w:shd w:val="clear" w:color="auto" w:fill="FFFFFF"/>
              </w:rPr>
              <w:t>».</w:t>
            </w:r>
            <w:r w:rsidRPr="00881934">
              <w:rPr>
                <w:sz w:val="24"/>
                <w:szCs w:val="24"/>
              </w:rPr>
              <w:t>Гласные</w:t>
            </w:r>
            <w:proofErr w:type="spellEnd"/>
            <w:r w:rsidRPr="00881934">
              <w:rPr>
                <w:sz w:val="24"/>
                <w:szCs w:val="24"/>
              </w:rPr>
              <w:t xml:space="preserve"> звуки</w:t>
            </w:r>
            <w:proofErr w:type="gramStart"/>
            <w:r w:rsidRPr="00881934">
              <w:rPr>
                <w:sz w:val="24"/>
                <w:szCs w:val="24"/>
              </w:rPr>
              <w:t xml:space="preserve"> Е</w:t>
            </w:r>
            <w:proofErr w:type="gramEnd"/>
            <w:r w:rsidRPr="00881934">
              <w:rPr>
                <w:sz w:val="24"/>
                <w:szCs w:val="24"/>
              </w:rPr>
              <w:t xml:space="preserve"> – Ё. Слоги. Пересказ текста.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согласных звуков</w:t>
            </w:r>
            <w:proofErr w:type="gramStart"/>
            <w:r w:rsidRPr="00881934">
              <w:rPr>
                <w:sz w:val="24"/>
                <w:szCs w:val="24"/>
              </w:rPr>
              <w:t xml:space="preserve"> Ж</w:t>
            </w:r>
            <w:proofErr w:type="gramEnd"/>
            <w:r w:rsidRPr="00881934">
              <w:rPr>
                <w:sz w:val="24"/>
                <w:szCs w:val="24"/>
              </w:rPr>
              <w:t xml:space="preserve"> – Ш. Сочетания </w:t>
            </w:r>
            <w:proofErr w:type="spellStart"/>
            <w:r w:rsidRPr="00881934">
              <w:rPr>
                <w:sz w:val="24"/>
                <w:szCs w:val="24"/>
              </w:rPr>
              <w:t>жи</w:t>
            </w:r>
            <w:proofErr w:type="spellEnd"/>
            <w:r w:rsidRPr="00881934">
              <w:rPr>
                <w:sz w:val="24"/>
                <w:szCs w:val="24"/>
              </w:rPr>
              <w:t>-ши.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согласных звуков</w:t>
            </w:r>
            <w:r w:rsidRPr="00881934">
              <w:rPr>
                <w:sz w:val="24"/>
                <w:szCs w:val="24"/>
              </w:rPr>
              <w:t xml:space="preserve"> Л – Р. Повторение материала.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Гласный звук – Ю. Занимательная грамматика.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В гостях у согласного звука Ф. Схемы слов. Ребусы.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В гостях у согласного звука Ц. Рифма.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согласных звуков</w:t>
            </w:r>
            <w:r w:rsidRPr="00881934">
              <w:rPr>
                <w:sz w:val="24"/>
                <w:szCs w:val="24"/>
              </w:rPr>
              <w:t xml:space="preserve"> Ч – Щ. Сочетание </w:t>
            </w:r>
            <w:proofErr w:type="spellStart"/>
            <w:proofErr w:type="gramStart"/>
            <w:r w:rsidRPr="00881934">
              <w:rPr>
                <w:sz w:val="24"/>
                <w:szCs w:val="24"/>
              </w:rPr>
              <w:t>ча</w:t>
            </w:r>
            <w:proofErr w:type="spellEnd"/>
            <w:r w:rsidRPr="00881934">
              <w:rPr>
                <w:sz w:val="24"/>
                <w:szCs w:val="24"/>
              </w:rPr>
              <w:t>-ща</w:t>
            </w:r>
            <w:proofErr w:type="gramEnd"/>
            <w:r w:rsidRPr="00881934">
              <w:rPr>
                <w:sz w:val="24"/>
                <w:szCs w:val="24"/>
              </w:rPr>
              <w:t>, чу-</w:t>
            </w:r>
            <w:proofErr w:type="spellStart"/>
            <w:r w:rsidRPr="00881934">
              <w:rPr>
                <w:sz w:val="24"/>
                <w:szCs w:val="24"/>
              </w:rPr>
              <w:t>щу</w:t>
            </w:r>
            <w:proofErr w:type="spellEnd"/>
            <w:r w:rsidRPr="00881934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гостях у </w:t>
            </w:r>
            <w:r w:rsidRPr="008819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мягкого и твердого знака</w:t>
            </w:r>
            <w:r w:rsidRPr="00881934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7513" w:type="dxa"/>
          </w:tcPr>
          <w:p w:rsidR="00970E13" w:rsidRPr="00881934" w:rsidRDefault="00970E13" w:rsidP="000373FB">
            <w:pPr>
              <w:spacing w:line="360" w:lineRule="auto"/>
              <w:ind w:left="180"/>
              <w:rPr>
                <w:sz w:val="24"/>
                <w:szCs w:val="24"/>
              </w:rPr>
            </w:pPr>
            <w:r w:rsidRPr="00881934">
              <w:rPr>
                <w:sz w:val="24"/>
                <w:szCs w:val="24"/>
              </w:rPr>
              <w:t>Итоговое занятие.</w:t>
            </w:r>
          </w:p>
        </w:tc>
        <w:tc>
          <w:tcPr>
            <w:tcW w:w="851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970E13" w:rsidRDefault="00970E13" w:rsidP="00B61E95">
      <w:pPr>
        <w:rPr>
          <w:b/>
          <w:sz w:val="32"/>
          <w:szCs w:val="32"/>
        </w:rPr>
      </w:pPr>
    </w:p>
    <w:p w:rsidR="00970E13" w:rsidRDefault="00970E13" w:rsidP="00970E13">
      <w:pPr>
        <w:rPr>
          <w:b/>
          <w:sz w:val="32"/>
          <w:szCs w:val="32"/>
        </w:rPr>
      </w:pPr>
    </w:p>
    <w:p w:rsidR="00970E13" w:rsidRPr="00912B61" w:rsidRDefault="00970E13" w:rsidP="00970E13">
      <w:pPr>
        <w:jc w:val="center"/>
        <w:rPr>
          <w:b/>
          <w:sz w:val="32"/>
          <w:szCs w:val="32"/>
        </w:rPr>
      </w:pPr>
      <w:r w:rsidRPr="00912B61">
        <w:rPr>
          <w:b/>
          <w:sz w:val="32"/>
          <w:szCs w:val="32"/>
        </w:rPr>
        <w:t>Учебно-тематическое планирование по курсу                                                      «</w:t>
      </w:r>
      <w:r>
        <w:rPr>
          <w:b/>
          <w:sz w:val="32"/>
          <w:szCs w:val="32"/>
        </w:rPr>
        <w:t>Введение в математику</w:t>
      </w:r>
      <w:r w:rsidRPr="00912B61">
        <w:rPr>
          <w:b/>
          <w:sz w:val="32"/>
          <w:szCs w:val="32"/>
        </w:rPr>
        <w:t>».</w:t>
      </w:r>
    </w:p>
    <w:p w:rsidR="00970E13" w:rsidRPr="00912B61" w:rsidRDefault="00970E13" w:rsidP="00970E13">
      <w:pPr>
        <w:jc w:val="center"/>
        <w:rPr>
          <w:b/>
          <w:sz w:val="32"/>
          <w:szCs w:val="32"/>
        </w:rPr>
      </w:pPr>
    </w:p>
    <w:tbl>
      <w:tblPr>
        <w:tblStyle w:val="a5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134"/>
        <w:gridCol w:w="1452"/>
      </w:tblGrid>
      <w:tr w:rsidR="00970E13" w:rsidTr="00970E13">
        <w:tc>
          <w:tcPr>
            <w:tcW w:w="675" w:type="dxa"/>
            <w:vMerge w:val="restart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  <w:vMerge w:val="restart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86" w:type="dxa"/>
            <w:gridSpan w:val="2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970E13" w:rsidTr="00970E13">
        <w:tc>
          <w:tcPr>
            <w:tcW w:w="675" w:type="dxa"/>
            <w:vMerge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970E13" w:rsidRDefault="00970E13" w:rsidP="000373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452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Факт</w:t>
            </w: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 xml:space="preserve">Понятия «слева», «справа», «вверху», «внизу». Использование предлогов: </w:t>
            </w:r>
            <w:proofErr w:type="gramStart"/>
            <w:r w:rsidRPr="002D149A">
              <w:rPr>
                <w:sz w:val="24"/>
                <w:szCs w:val="24"/>
              </w:rPr>
              <w:t>за</w:t>
            </w:r>
            <w:proofErr w:type="gramEnd"/>
            <w:r w:rsidRPr="002D149A">
              <w:rPr>
                <w:sz w:val="24"/>
                <w:szCs w:val="24"/>
              </w:rPr>
              <w:t>, над, перед, на, в, под, между.</w:t>
            </w:r>
          </w:p>
        </w:tc>
        <w:tc>
          <w:tcPr>
            <w:tcW w:w="1134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Ребусы. Число 1. Первый, последний.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Царство знаков. </w:t>
            </w:r>
            <w:r w:rsidRPr="002D149A">
              <w:rPr>
                <w:sz w:val="24"/>
                <w:szCs w:val="24"/>
              </w:rPr>
              <w:t>Больше, меньше, столько же.  Знаки &lt;</w:t>
            </w:r>
            <w:proofErr w:type="gramStart"/>
            <w:r w:rsidRPr="002D149A">
              <w:rPr>
                <w:sz w:val="24"/>
                <w:szCs w:val="24"/>
              </w:rPr>
              <w:t xml:space="preserve"> ,</w:t>
            </w:r>
            <w:proofErr w:type="gramEnd"/>
            <w:r w:rsidRPr="002D149A">
              <w:rPr>
                <w:sz w:val="24"/>
                <w:szCs w:val="24"/>
              </w:rPr>
              <w:t xml:space="preserve"> &gt;, =.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В гостях у числа 2. Пара. Первый, второй.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t>Логические задания</w:t>
            </w:r>
            <w:r>
              <w:t xml:space="preserve">. </w:t>
            </w:r>
            <w:r w:rsidRPr="002D149A">
              <w:t xml:space="preserve"> </w:t>
            </w:r>
            <w:r w:rsidRPr="002D149A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В гостях у числа 3. Состав числа 3.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Геометрическое царство. Знакомство с фигурами: круг, треугольник, квадрат, прямоугольник.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В гостях у числа 4. Состав числа 4.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Решение задач. Логические задания.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Волшебное ч</w:t>
            </w:r>
            <w:r w:rsidRPr="002D149A">
              <w:rPr>
                <w:sz w:val="24"/>
                <w:szCs w:val="24"/>
              </w:rPr>
              <w:t>исло 5. Состав числа 5.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Игра «Дорога домой» Отрезок. Короче. Длиннее, одинаковой длины.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Циркачка. Число 6. Состав числа 6.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Развивающие задания.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Число 7. Состав числа 7.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Занимательная математика.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Цифра </w:t>
            </w:r>
            <w:proofErr w:type="spellStart"/>
            <w:r>
              <w:rPr>
                <w:sz w:val="24"/>
                <w:szCs w:val="24"/>
              </w:rPr>
              <w:t>акробатка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2D149A">
              <w:rPr>
                <w:sz w:val="24"/>
                <w:szCs w:val="24"/>
              </w:rPr>
              <w:t>Ч</w:t>
            </w:r>
            <w:proofErr w:type="gramEnd"/>
            <w:r w:rsidRPr="002D149A">
              <w:rPr>
                <w:sz w:val="24"/>
                <w:szCs w:val="24"/>
              </w:rPr>
              <w:t>исло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D149A">
              <w:rPr>
                <w:sz w:val="24"/>
                <w:szCs w:val="24"/>
              </w:rPr>
              <w:t>8. Состав числа 8.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Лучший </w:t>
            </w:r>
            <w:proofErr w:type="spellStart"/>
            <w:r>
              <w:rPr>
                <w:sz w:val="24"/>
                <w:szCs w:val="24"/>
              </w:rPr>
              <w:t>счетчик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2D149A">
              <w:rPr>
                <w:sz w:val="24"/>
                <w:szCs w:val="24"/>
              </w:rPr>
              <w:t>Р</w:t>
            </w:r>
            <w:proofErr w:type="gramEnd"/>
            <w:r w:rsidRPr="002D149A">
              <w:rPr>
                <w:sz w:val="24"/>
                <w:szCs w:val="24"/>
              </w:rPr>
              <w:t>ешение</w:t>
            </w:r>
            <w:proofErr w:type="spellEnd"/>
            <w:r w:rsidRPr="002D149A">
              <w:rPr>
                <w:sz w:val="24"/>
                <w:szCs w:val="24"/>
              </w:rPr>
              <w:t xml:space="preserve"> примеров.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гостях у числа</w:t>
            </w:r>
            <w:r w:rsidRPr="002D149A">
              <w:rPr>
                <w:sz w:val="24"/>
                <w:szCs w:val="24"/>
              </w:rPr>
              <w:t xml:space="preserve"> 9. Состав числа 9.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Игра «Полет в космос» Ориентация в пространстве и на плоскости.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>Путешествие  с нулём.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Математическая </w:t>
            </w:r>
            <w:proofErr w:type="spellStart"/>
            <w:r>
              <w:rPr>
                <w:sz w:val="24"/>
                <w:szCs w:val="24"/>
              </w:rPr>
              <w:t>игра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2D149A">
              <w:rPr>
                <w:sz w:val="24"/>
                <w:szCs w:val="24"/>
              </w:rPr>
              <w:t>Ч</w:t>
            </w:r>
            <w:proofErr w:type="gramEnd"/>
            <w:r w:rsidRPr="002D149A">
              <w:rPr>
                <w:sz w:val="24"/>
                <w:szCs w:val="24"/>
              </w:rPr>
              <w:t>исло</w:t>
            </w:r>
            <w:proofErr w:type="spellEnd"/>
            <w:r w:rsidRPr="002D149A">
              <w:rPr>
                <w:sz w:val="24"/>
                <w:szCs w:val="24"/>
              </w:rPr>
              <w:t xml:space="preserve"> 10. Состав числа 10.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 xml:space="preserve"> Проверочная работа.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970E13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7513" w:type="dxa"/>
          </w:tcPr>
          <w:p w:rsidR="00970E13" w:rsidRPr="002D149A" w:rsidRDefault="00970E13" w:rsidP="000373FB">
            <w:pPr>
              <w:rPr>
                <w:sz w:val="24"/>
                <w:szCs w:val="24"/>
              </w:rPr>
            </w:pPr>
            <w:r w:rsidRPr="002D149A">
              <w:rPr>
                <w:sz w:val="24"/>
                <w:szCs w:val="24"/>
              </w:rPr>
              <w:t xml:space="preserve"> Итоговое занятие.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970E13" w:rsidRDefault="00970E13" w:rsidP="00B61E95">
      <w:pPr>
        <w:rPr>
          <w:b/>
          <w:sz w:val="32"/>
          <w:szCs w:val="32"/>
        </w:rPr>
      </w:pPr>
    </w:p>
    <w:p w:rsidR="00970E13" w:rsidRPr="00912B61" w:rsidRDefault="00970E13" w:rsidP="00B61E95">
      <w:pPr>
        <w:jc w:val="center"/>
        <w:rPr>
          <w:b/>
          <w:sz w:val="32"/>
          <w:szCs w:val="32"/>
        </w:rPr>
      </w:pPr>
      <w:r w:rsidRPr="00912B61">
        <w:rPr>
          <w:b/>
          <w:sz w:val="32"/>
          <w:szCs w:val="32"/>
        </w:rPr>
        <w:t>Учебно-тематическое планирование по курсу                                                      «</w:t>
      </w:r>
      <w:r>
        <w:rPr>
          <w:b/>
          <w:sz w:val="32"/>
          <w:szCs w:val="32"/>
        </w:rPr>
        <w:t>Скоро в школу</w:t>
      </w:r>
      <w:r w:rsidRPr="00912B61">
        <w:rPr>
          <w:b/>
          <w:sz w:val="32"/>
          <w:szCs w:val="32"/>
        </w:rPr>
        <w:t>».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134"/>
        <w:gridCol w:w="957"/>
      </w:tblGrid>
      <w:tr w:rsidR="00970E13" w:rsidTr="000373FB">
        <w:tc>
          <w:tcPr>
            <w:tcW w:w="675" w:type="dxa"/>
            <w:vMerge w:val="restart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  <w:vMerge w:val="restart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091" w:type="dxa"/>
            <w:gridSpan w:val="2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970E13" w:rsidTr="000373FB">
        <w:tc>
          <w:tcPr>
            <w:tcW w:w="675" w:type="dxa"/>
            <w:vMerge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513" w:type="dxa"/>
            <w:vMerge/>
          </w:tcPr>
          <w:p w:rsidR="00970E13" w:rsidRDefault="00970E13" w:rsidP="000373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57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D0114">
              <w:rPr>
                <w:b/>
                <w:sz w:val="24"/>
                <w:szCs w:val="24"/>
              </w:rPr>
              <w:t>Факт</w:t>
            </w: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 w:rsidRPr="00912B61">
              <w:rPr>
                <w:sz w:val="24"/>
                <w:szCs w:val="24"/>
              </w:rPr>
              <w:t>Экскурсия по школе.</w:t>
            </w:r>
          </w:p>
        </w:tc>
        <w:tc>
          <w:tcPr>
            <w:tcW w:w="1134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Pr="006D0114" w:rsidRDefault="00970E13" w:rsidP="000373F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12B61">
              <w:rPr>
                <w:sz w:val="24"/>
                <w:szCs w:val="24"/>
              </w:rPr>
              <w:t>Развитие межличностного общения в группе.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 w:rsidRPr="00912B61">
              <w:rPr>
                <w:sz w:val="24"/>
                <w:szCs w:val="24"/>
              </w:rPr>
              <w:t>Классификация предметов по определенным признакам.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 w:rsidRPr="00912B61">
              <w:rPr>
                <w:sz w:val="24"/>
                <w:szCs w:val="24"/>
              </w:rPr>
              <w:t>Первичная диагностика.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 w:rsidRPr="00912B61">
              <w:rPr>
                <w:sz w:val="24"/>
                <w:szCs w:val="24"/>
              </w:rPr>
              <w:t>Развитие образно-логического мышления и речи.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 w:rsidRPr="00912B61">
              <w:rPr>
                <w:sz w:val="24"/>
                <w:szCs w:val="24"/>
              </w:rPr>
              <w:t>Развитие внимания, зрительной памяти.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 w:rsidRPr="00912B61">
              <w:rPr>
                <w:sz w:val="24"/>
                <w:szCs w:val="24"/>
              </w:rPr>
              <w:t>Развитие пространственной ориентации и умения действовать по правилам.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 w:rsidRPr="00912B61">
              <w:rPr>
                <w:sz w:val="24"/>
                <w:szCs w:val="24"/>
              </w:rPr>
              <w:t>Развитие речи и расширение словарного запаса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 w:rsidRPr="00912B61">
              <w:rPr>
                <w:sz w:val="24"/>
                <w:szCs w:val="24"/>
              </w:rPr>
              <w:t>Развитие произвольного внимания, наблюдательности.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E0633E">
              <w:rPr>
                <w:sz w:val="24"/>
                <w:szCs w:val="24"/>
              </w:rPr>
              <w:t>зрительной и ассоциативной памяти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E0633E">
              <w:rPr>
                <w:sz w:val="24"/>
                <w:szCs w:val="24"/>
              </w:rPr>
              <w:t>запаса знаний об окружающем мире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E0633E">
              <w:rPr>
                <w:sz w:val="24"/>
                <w:szCs w:val="24"/>
              </w:rPr>
              <w:t xml:space="preserve">Развитие </w:t>
            </w:r>
            <w:r>
              <w:rPr>
                <w:sz w:val="24"/>
                <w:szCs w:val="24"/>
              </w:rPr>
              <w:t>зрительного восприятия, вниманию.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513" w:type="dxa"/>
          </w:tcPr>
          <w:p w:rsidR="00970E13" w:rsidRPr="00912B61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proofErr w:type="spellStart"/>
            <w:r w:rsidRPr="00E0633E">
              <w:rPr>
                <w:sz w:val="24"/>
                <w:szCs w:val="24"/>
              </w:rPr>
              <w:t>Развитиеречи</w:t>
            </w:r>
            <w:proofErr w:type="spellEnd"/>
            <w:r w:rsidRPr="00E0633E">
              <w:rPr>
                <w:sz w:val="24"/>
                <w:szCs w:val="24"/>
              </w:rPr>
              <w:t xml:space="preserve"> и вербального мышления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513" w:type="dxa"/>
          </w:tcPr>
          <w:p w:rsidR="00970E13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E0633E">
              <w:rPr>
                <w:sz w:val="24"/>
                <w:szCs w:val="24"/>
              </w:rPr>
              <w:t>Разви</w:t>
            </w:r>
            <w:r>
              <w:rPr>
                <w:sz w:val="24"/>
                <w:szCs w:val="24"/>
              </w:rPr>
              <w:t xml:space="preserve">тие </w:t>
            </w:r>
            <w:r w:rsidRPr="00E0633E">
              <w:rPr>
                <w:sz w:val="24"/>
                <w:szCs w:val="24"/>
              </w:rPr>
              <w:t>самоконтроля, внимания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513" w:type="dxa"/>
          </w:tcPr>
          <w:p w:rsidR="00970E13" w:rsidRPr="006D0736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E0633E">
              <w:rPr>
                <w:sz w:val="24"/>
                <w:szCs w:val="24"/>
              </w:rPr>
              <w:t>наблюдате</w:t>
            </w:r>
            <w:r>
              <w:rPr>
                <w:sz w:val="24"/>
                <w:szCs w:val="24"/>
              </w:rPr>
              <w:t>льности, произвольного внимания.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513" w:type="dxa"/>
          </w:tcPr>
          <w:p w:rsidR="00970E13" w:rsidRPr="006D0736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Развитиесаморегуля</w:t>
            </w:r>
            <w:r w:rsidRPr="00E0633E">
              <w:rPr>
                <w:sz w:val="24"/>
                <w:szCs w:val="24"/>
              </w:rPr>
              <w:t>ции</w:t>
            </w:r>
            <w:proofErr w:type="spellEnd"/>
            <w:r w:rsidRPr="00E0633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513" w:type="dxa"/>
          </w:tcPr>
          <w:p w:rsidR="00970E13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E0633E">
              <w:rPr>
                <w:sz w:val="24"/>
                <w:szCs w:val="24"/>
              </w:rPr>
              <w:t>Развитие зрительного восприятия, внимания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513" w:type="dxa"/>
          </w:tcPr>
          <w:p w:rsidR="00970E13" w:rsidRPr="006D0736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E0633E">
              <w:rPr>
                <w:sz w:val="24"/>
                <w:szCs w:val="24"/>
              </w:rPr>
              <w:t>Развитие зрительно-ассоциативной памяти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513" w:type="dxa"/>
          </w:tcPr>
          <w:p w:rsidR="00970E13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E0633E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коммуникативных способностей.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513" w:type="dxa"/>
          </w:tcPr>
          <w:p w:rsidR="00970E13" w:rsidRPr="006D0736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E0633E">
              <w:rPr>
                <w:sz w:val="24"/>
                <w:szCs w:val="24"/>
              </w:rPr>
              <w:t>Развитие самоконтроля, внимания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513" w:type="dxa"/>
          </w:tcPr>
          <w:p w:rsidR="00970E13" w:rsidRPr="006D0736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E0633E">
              <w:rPr>
                <w:sz w:val="24"/>
                <w:szCs w:val="24"/>
              </w:rPr>
              <w:t>Развитие памяти, способности к сосредоточению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7513" w:type="dxa"/>
          </w:tcPr>
          <w:p w:rsidR="00970E13" w:rsidRPr="006D0736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E0633E">
              <w:rPr>
                <w:sz w:val="24"/>
                <w:szCs w:val="24"/>
              </w:rPr>
              <w:t>Развитие зрительно-слуховой и ассоциативной памяти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7513" w:type="dxa"/>
          </w:tcPr>
          <w:p w:rsidR="00970E13" w:rsidRPr="006D0736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диагностика.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0E13" w:rsidTr="000373FB">
        <w:tc>
          <w:tcPr>
            <w:tcW w:w="675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7513" w:type="dxa"/>
          </w:tcPr>
          <w:p w:rsidR="00970E13" w:rsidRPr="006D0736" w:rsidRDefault="00970E13" w:rsidP="000373F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итогов, укрепление в детях веры в свои силы и возможности.</w:t>
            </w:r>
          </w:p>
        </w:tc>
        <w:tc>
          <w:tcPr>
            <w:tcW w:w="1134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970E13" w:rsidRDefault="00970E13" w:rsidP="000373FB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970E13" w:rsidRDefault="00970E13" w:rsidP="00FE3ED3">
      <w:pPr>
        <w:jc w:val="center"/>
      </w:pPr>
    </w:p>
    <w:sectPr w:rsidR="00970E13" w:rsidSect="006A0040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76077"/>
    <w:multiLevelType w:val="hybridMultilevel"/>
    <w:tmpl w:val="E96A2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7638E"/>
    <w:multiLevelType w:val="multilevel"/>
    <w:tmpl w:val="0022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506D7"/>
    <w:multiLevelType w:val="multilevel"/>
    <w:tmpl w:val="2756531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3">
    <w:nsid w:val="27EB14CA"/>
    <w:multiLevelType w:val="multilevel"/>
    <w:tmpl w:val="E8B4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811CB"/>
    <w:multiLevelType w:val="hybridMultilevel"/>
    <w:tmpl w:val="B7C0A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D3BE9"/>
    <w:multiLevelType w:val="hybridMultilevel"/>
    <w:tmpl w:val="29783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645883"/>
    <w:multiLevelType w:val="hybridMultilevel"/>
    <w:tmpl w:val="D14AB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E2FDA"/>
    <w:multiLevelType w:val="hybridMultilevel"/>
    <w:tmpl w:val="9A4CF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D557D"/>
    <w:multiLevelType w:val="multilevel"/>
    <w:tmpl w:val="A6906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451B84"/>
    <w:multiLevelType w:val="hybridMultilevel"/>
    <w:tmpl w:val="8C32FD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156395"/>
    <w:multiLevelType w:val="hybridMultilevel"/>
    <w:tmpl w:val="23B430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0"/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ED3"/>
    <w:rsid w:val="0018090F"/>
    <w:rsid w:val="00197A9E"/>
    <w:rsid w:val="00214BF6"/>
    <w:rsid w:val="00404E52"/>
    <w:rsid w:val="00490256"/>
    <w:rsid w:val="004908BA"/>
    <w:rsid w:val="005872E8"/>
    <w:rsid w:val="005D1E31"/>
    <w:rsid w:val="006A0040"/>
    <w:rsid w:val="006D20EE"/>
    <w:rsid w:val="006D7AA8"/>
    <w:rsid w:val="00745843"/>
    <w:rsid w:val="007D3166"/>
    <w:rsid w:val="007F6EF4"/>
    <w:rsid w:val="007F77CF"/>
    <w:rsid w:val="00970E13"/>
    <w:rsid w:val="00B61E95"/>
    <w:rsid w:val="00CF0998"/>
    <w:rsid w:val="00D42D89"/>
    <w:rsid w:val="00D6205F"/>
    <w:rsid w:val="00EC0960"/>
    <w:rsid w:val="00ED1095"/>
    <w:rsid w:val="00EE73DF"/>
    <w:rsid w:val="00F57FA4"/>
    <w:rsid w:val="00FE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E3ED3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c0">
    <w:name w:val="c0"/>
    <w:basedOn w:val="a0"/>
    <w:rsid w:val="00970E13"/>
  </w:style>
  <w:style w:type="paragraph" w:styleId="a3">
    <w:name w:val="List Paragraph"/>
    <w:basedOn w:val="a"/>
    <w:uiPriority w:val="34"/>
    <w:qFormat/>
    <w:rsid w:val="00970E13"/>
    <w:pPr>
      <w:ind w:left="720"/>
      <w:contextualSpacing/>
    </w:pPr>
    <w:rPr>
      <w:sz w:val="28"/>
      <w:szCs w:val="28"/>
    </w:rPr>
  </w:style>
  <w:style w:type="paragraph" w:styleId="a4">
    <w:name w:val="No Spacing"/>
    <w:qFormat/>
    <w:rsid w:val="00970E13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70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70E13"/>
  </w:style>
  <w:style w:type="paragraph" w:styleId="a6">
    <w:name w:val="Balloon Text"/>
    <w:basedOn w:val="a"/>
    <w:link w:val="a7"/>
    <w:uiPriority w:val="99"/>
    <w:semiHidden/>
    <w:unhideWhenUsed/>
    <w:rsid w:val="007D31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16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ED109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завучи</dc:creator>
  <cp:lastModifiedBy>Admin</cp:lastModifiedBy>
  <cp:revision>19</cp:revision>
  <cp:lastPrinted>2023-09-27T12:49:00Z</cp:lastPrinted>
  <dcterms:created xsi:type="dcterms:W3CDTF">2014-09-08T04:58:00Z</dcterms:created>
  <dcterms:modified xsi:type="dcterms:W3CDTF">2025-10-13T13:49:00Z</dcterms:modified>
</cp:coreProperties>
</file>