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FD6" w:rsidRPr="00466FD6" w:rsidRDefault="00BB0923">
      <w:pPr>
        <w:jc w:val="center"/>
        <w:rPr>
          <w:rFonts w:ascii="Times New Roman" w:hAnsi="Times New Roman" w:cs="Times New Roman"/>
          <w:sz w:val="24"/>
          <w:szCs w:val="24"/>
        </w:rPr>
      </w:pPr>
      <w:r>
        <w:rPr>
          <w:rFonts w:ascii="Times New Roman" w:hAnsi="Times New Roman" w:cs="Times New Roman"/>
          <w:b/>
          <w:sz w:val="24"/>
          <w:szCs w:val="24"/>
        </w:rPr>
        <w:t xml:space="preserve">Муниципальное бюджетное учреждение «Лицей № 9 </w:t>
      </w:r>
      <w:proofErr w:type="spellStart"/>
      <w:r>
        <w:rPr>
          <w:rFonts w:ascii="Times New Roman" w:hAnsi="Times New Roman" w:cs="Times New Roman"/>
          <w:b/>
          <w:sz w:val="24"/>
          <w:szCs w:val="24"/>
        </w:rPr>
        <w:t>им.А.С.Пушкина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Зеленодольского</w:t>
      </w:r>
      <w:proofErr w:type="spellEnd"/>
      <w:r>
        <w:rPr>
          <w:rFonts w:ascii="Times New Roman" w:hAnsi="Times New Roman" w:cs="Times New Roman"/>
          <w:b/>
          <w:sz w:val="24"/>
          <w:szCs w:val="24"/>
        </w:rPr>
        <w:t xml:space="preserve"> Муниципального района Республики Татарстан»</w:t>
      </w:r>
    </w:p>
    <w:p w:rsidR="00466FD6" w:rsidRPr="00466FD6" w:rsidRDefault="00466FD6">
      <w:pPr>
        <w:jc w:val="center"/>
        <w:rPr>
          <w:rFonts w:ascii="Times New Roman" w:hAnsi="Times New Roman" w:cs="Times New Roman"/>
          <w:sz w:val="24"/>
          <w:szCs w:val="24"/>
        </w:rPr>
      </w:pPr>
    </w:p>
    <w:p w:rsidR="00466FD6" w:rsidRPr="00466FD6" w:rsidRDefault="00466FD6">
      <w:pPr>
        <w:jc w:val="center"/>
        <w:rPr>
          <w:rFonts w:ascii="Times New Roman" w:hAnsi="Times New Roman" w:cs="Times New Roman"/>
          <w:sz w:val="24"/>
          <w:szCs w:val="24"/>
        </w:rPr>
      </w:pPr>
    </w:p>
    <w:p w:rsidR="00466FD6" w:rsidRPr="00466FD6" w:rsidRDefault="00466FD6">
      <w:pPr>
        <w:jc w:val="center"/>
        <w:rPr>
          <w:rFonts w:ascii="Times New Roman" w:hAnsi="Times New Roman" w:cs="Times New Roman"/>
          <w:sz w:val="24"/>
          <w:szCs w:val="24"/>
        </w:rPr>
      </w:pPr>
    </w:p>
    <w:p w:rsidR="00466FD6" w:rsidRPr="00466FD6" w:rsidRDefault="00466FD6">
      <w:pPr>
        <w:jc w:val="center"/>
        <w:rPr>
          <w:rFonts w:ascii="Times New Roman" w:hAnsi="Times New Roman" w:cs="Times New Roman"/>
          <w:sz w:val="24"/>
          <w:szCs w:val="24"/>
        </w:rPr>
      </w:pPr>
    </w:p>
    <w:p w:rsidR="00BB0923" w:rsidRDefault="00BB0923">
      <w:pPr>
        <w:jc w:val="center"/>
        <w:rPr>
          <w:rFonts w:ascii="Times New Roman" w:hAnsi="Times New Roman" w:cs="Times New Roman"/>
          <w:b/>
          <w:sz w:val="28"/>
          <w:szCs w:val="28"/>
        </w:rPr>
      </w:pPr>
    </w:p>
    <w:p w:rsidR="00BB0923" w:rsidRDefault="00BB0923">
      <w:pPr>
        <w:jc w:val="center"/>
        <w:rPr>
          <w:rFonts w:ascii="Times New Roman" w:hAnsi="Times New Roman" w:cs="Times New Roman"/>
          <w:b/>
          <w:sz w:val="28"/>
          <w:szCs w:val="28"/>
        </w:rPr>
      </w:pPr>
    </w:p>
    <w:p w:rsidR="00BB0923" w:rsidRDefault="00BB0923">
      <w:pPr>
        <w:jc w:val="center"/>
        <w:rPr>
          <w:rFonts w:ascii="Times New Roman" w:hAnsi="Times New Roman" w:cs="Times New Roman"/>
          <w:b/>
          <w:sz w:val="28"/>
          <w:szCs w:val="28"/>
        </w:rPr>
      </w:pPr>
    </w:p>
    <w:p w:rsidR="00BB0923" w:rsidRDefault="00466FD6">
      <w:pPr>
        <w:jc w:val="center"/>
        <w:rPr>
          <w:rFonts w:ascii="Times New Roman" w:hAnsi="Times New Roman" w:cs="Times New Roman"/>
          <w:b/>
          <w:sz w:val="28"/>
          <w:szCs w:val="28"/>
        </w:rPr>
      </w:pPr>
      <w:r w:rsidRPr="00466FD6">
        <w:rPr>
          <w:rFonts w:ascii="Times New Roman" w:hAnsi="Times New Roman" w:cs="Times New Roman"/>
          <w:b/>
          <w:sz w:val="28"/>
          <w:szCs w:val="28"/>
        </w:rPr>
        <w:t>ПОРТФОЛИО</w:t>
      </w:r>
    </w:p>
    <w:p w:rsidR="00466FD6" w:rsidRPr="00466FD6" w:rsidRDefault="00BB0923">
      <w:pPr>
        <w:jc w:val="center"/>
        <w:rPr>
          <w:rFonts w:ascii="Times New Roman" w:hAnsi="Times New Roman" w:cs="Times New Roman"/>
          <w:b/>
          <w:sz w:val="28"/>
          <w:szCs w:val="28"/>
        </w:rPr>
      </w:pPr>
      <w:r>
        <w:rPr>
          <w:rFonts w:ascii="Times New Roman" w:hAnsi="Times New Roman" w:cs="Times New Roman"/>
          <w:b/>
          <w:sz w:val="28"/>
          <w:szCs w:val="28"/>
        </w:rPr>
        <w:t>(методический кейс)</w:t>
      </w:r>
    </w:p>
    <w:p w:rsidR="00BB0923" w:rsidRDefault="00BB0923" w:rsidP="00466FD6">
      <w:pPr>
        <w:jc w:val="both"/>
        <w:rPr>
          <w:rFonts w:ascii="Times New Roman" w:hAnsi="Times New Roman" w:cs="Times New Roman"/>
          <w:sz w:val="24"/>
          <w:szCs w:val="24"/>
        </w:rPr>
      </w:pPr>
    </w:p>
    <w:p w:rsidR="00BB0923" w:rsidRDefault="00BB0923" w:rsidP="00466FD6">
      <w:pPr>
        <w:jc w:val="both"/>
        <w:rPr>
          <w:rFonts w:ascii="Times New Roman" w:hAnsi="Times New Roman" w:cs="Times New Roman"/>
          <w:sz w:val="24"/>
          <w:szCs w:val="24"/>
        </w:rPr>
      </w:pPr>
    </w:p>
    <w:p w:rsidR="00BB0923" w:rsidRDefault="00BB0923" w:rsidP="00466FD6">
      <w:pPr>
        <w:jc w:val="both"/>
        <w:rPr>
          <w:rFonts w:ascii="Times New Roman" w:hAnsi="Times New Roman" w:cs="Times New Roman"/>
          <w:sz w:val="24"/>
          <w:szCs w:val="24"/>
        </w:rPr>
      </w:pPr>
    </w:p>
    <w:p w:rsidR="00BB0923" w:rsidRDefault="00BB0923" w:rsidP="00466FD6">
      <w:pPr>
        <w:jc w:val="both"/>
        <w:rPr>
          <w:rFonts w:ascii="Times New Roman" w:hAnsi="Times New Roman" w:cs="Times New Roman"/>
          <w:sz w:val="24"/>
          <w:szCs w:val="24"/>
        </w:rPr>
      </w:pPr>
    </w:p>
    <w:p w:rsidR="00466FD6" w:rsidRPr="00466FD6" w:rsidRDefault="00466FD6" w:rsidP="00466FD6">
      <w:pPr>
        <w:jc w:val="both"/>
        <w:rPr>
          <w:rFonts w:ascii="Times New Roman" w:hAnsi="Times New Roman" w:cs="Times New Roman"/>
          <w:sz w:val="24"/>
          <w:szCs w:val="24"/>
        </w:rPr>
      </w:pPr>
      <w:r w:rsidRPr="00466FD6">
        <w:rPr>
          <w:rFonts w:ascii="Times New Roman" w:hAnsi="Times New Roman" w:cs="Times New Roman"/>
          <w:sz w:val="24"/>
          <w:szCs w:val="24"/>
        </w:rPr>
        <w:t>Фамилия имя отчество</w:t>
      </w:r>
      <w:r w:rsidR="002F7ABD">
        <w:rPr>
          <w:rFonts w:ascii="Times New Roman" w:hAnsi="Times New Roman" w:cs="Times New Roman"/>
          <w:sz w:val="24"/>
          <w:szCs w:val="24"/>
        </w:rPr>
        <w:t>:</w:t>
      </w:r>
      <w:r w:rsidR="00BB0923">
        <w:rPr>
          <w:rFonts w:ascii="Times New Roman" w:hAnsi="Times New Roman" w:cs="Times New Roman"/>
          <w:sz w:val="24"/>
          <w:szCs w:val="24"/>
        </w:rPr>
        <w:t xml:space="preserve"> Борисова Любовь Сергеевна</w:t>
      </w:r>
    </w:p>
    <w:p w:rsidR="00466FD6" w:rsidRPr="00466FD6" w:rsidRDefault="00466FD6" w:rsidP="00466FD6">
      <w:pPr>
        <w:jc w:val="both"/>
        <w:rPr>
          <w:rFonts w:ascii="Times New Roman" w:hAnsi="Times New Roman" w:cs="Times New Roman"/>
          <w:sz w:val="24"/>
          <w:szCs w:val="24"/>
        </w:rPr>
      </w:pPr>
      <w:r w:rsidRPr="00466FD6">
        <w:rPr>
          <w:rFonts w:ascii="Times New Roman" w:hAnsi="Times New Roman" w:cs="Times New Roman"/>
          <w:sz w:val="24"/>
          <w:szCs w:val="24"/>
        </w:rPr>
        <w:t>Должность: педагог дополнительного образования</w:t>
      </w:r>
    </w:p>
    <w:p w:rsidR="00466FD6" w:rsidRPr="00466FD6" w:rsidRDefault="00466FD6" w:rsidP="00466FD6">
      <w:pPr>
        <w:jc w:val="both"/>
        <w:rPr>
          <w:rFonts w:ascii="Times New Roman" w:hAnsi="Times New Roman" w:cs="Times New Roman"/>
          <w:sz w:val="24"/>
          <w:szCs w:val="24"/>
        </w:rPr>
      </w:pPr>
    </w:p>
    <w:p w:rsidR="00466FD6" w:rsidRPr="00466FD6" w:rsidRDefault="00466FD6" w:rsidP="00466FD6">
      <w:pPr>
        <w:jc w:val="both"/>
        <w:rPr>
          <w:rFonts w:ascii="Times New Roman" w:hAnsi="Times New Roman" w:cs="Times New Roman"/>
          <w:sz w:val="24"/>
          <w:szCs w:val="24"/>
        </w:rPr>
      </w:pPr>
    </w:p>
    <w:p w:rsidR="00466FD6" w:rsidRPr="00466FD6" w:rsidRDefault="00466FD6" w:rsidP="00466FD6">
      <w:pPr>
        <w:jc w:val="both"/>
        <w:rPr>
          <w:rFonts w:ascii="Times New Roman" w:hAnsi="Times New Roman" w:cs="Times New Roman"/>
          <w:sz w:val="24"/>
          <w:szCs w:val="24"/>
        </w:rPr>
      </w:pPr>
    </w:p>
    <w:p w:rsidR="00466FD6" w:rsidRPr="00466FD6" w:rsidRDefault="00466FD6" w:rsidP="00466FD6">
      <w:pPr>
        <w:jc w:val="both"/>
        <w:rPr>
          <w:rFonts w:ascii="Times New Roman" w:hAnsi="Times New Roman" w:cs="Times New Roman"/>
          <w:sz w:val="24"/>
          <w:szCs w:val="24"/>
        </w:rPr>
      </w:pPr>
    </w:p>
    <w:p w:rsidR="00466FD6" w:rsidRPr="00466FD6" w:rsidRDefault="00466FD6" w:rsidP="00466FD6">
      <w:pPr>
        <w:jc w:val="both"/>
        <w:rPr>
          <w:rFonts w:ascii="Times New Roman" w:hAnsi="Times New Roman" w:cs="Times New Roman"/>
          <w:sz w:val="24"/>
          <w:szCs w:val="24"/>
        </w:rPr>
      </w:pPr>
    </w:p>
    <w:p w:rsidR="00466FD6" w:rsidRPr="00466FD6" w:rsidRDefault="00466FD6" w:rsidP="00466FD6">
      <w:pPr>
        <w:jc w:val="both"/>
        <w:rPr>
          <w:rFonts w:ascii="Times New Roman" w:hAnsi="Times New Roman" w:cs="Times New Roman"/>
          <w:sz w:val="24"/>
          <w:szCs w:val="24"/>
        </w:rPr>
      </w:pPr>
    </w:p>
    <w:p w:rsidR="00BB0923" w:rsidRDefault="00BB0923" w:rsidP="00466FD6">
      <w:pPr>
        <w:jc w:val="center"/>
        <w:rPr>
          <w:rFonts w:ascii="Times New Roman" w:hAnsi="Times New Roman" w:cs="Times New Roman"/>
          <w:sz w:val="24"/>
          <w:szCs w:val="24"/>
        </w:rPr>
      </w:pPr>
    </w:p>
    <w:p w:rsidR="00BB0923" w:rsidRDefault="00BB0923" w:rsidP="00466FD6">
      <w:pPr>
        <w:jc w:val="center"/>
        <w:rPr>
          <w:rFonts w:ascii="Times New Roman" w:hAnsi="Times New Roman" w:cs="Times New Roman"/>
          <w:sz w:val="24"/>
          <w:szCs w:val="24"/>
        </w:rPr>
      </w:pPr>
    </w:p>
    <w:p w:rsidR="00BB0923" w:rsidRDefault="00BB0923" w:rsidP="00466FD6">
      <w:pPr>
        <w:jc w:val="center"/>
        <w:rPr>
          <w:rFonts w:ascii="Times New Roman" w:hAnsi="Times New Roman" w:cs="Times New Roman"/>
          <w:sz w:val="24"/>
          <w:szCs w:val="24"/>
        </w:rPr>
      </w:pPr>
    </w:p>
    <w:p w:rsidR="00BB0923" w:rsidRDefault="00BB0923" w:rsidP="00466FD6">
      <w:pPr>
        <w:jc w:val="center"/>
        <w:rPr>
          <w:rFonts w:ascii="Times New Roman" w:hAnsi="Times New Roman" w:cs="Times New Roman"/>
          <w:sz w:val="24"/>
          <w:szCs w:val="24"/>
        </w:rPr>
      </w:pPr>
    </w:p>
    <w:p w:rsidR="00BB0923" w:rsidRPr="00466FD6" w:rsidRDefault="00BB0923" w:rsidP="00BB0923">
      <w:pPr>
        <w:jc w:val="center"/>
        <w:rPr>
          <w:rFonts w:ascii="Times New Roman" w:hAnsi="Times New Roman" w:cs="Times New Roman"/>
          <w:sz w:val="24"/>
          <w:szCs w:val="24"/>
        </w:rPr>
      </w:pPr>
      <w:r>
        <w:rPr>
          <w:rFonts w:ascii="Times New Roman" w:hAnsi="Times New Roman" w:cs="Times New Roman"/>
          <w:sz w:val="24"/>
          <w:szCs w:val="24"/>
        </w:rPr>
        <w:t>2022</w:t>
      </w:r>
    </w:p>
    <w:sdt>
      <w:sdtPr>
        <w:rPr>
          <w:rFonts w:asciiTheme="minorHAnsi" w:eastAsiaTheme="minorHAnsi" w:hAnsiTheme="minorHAnsi" w:cstheme="minorBidi"/>
          <w:b w:val="0"/>
          <w:bCs w:val="0"/>
          <w:color w:val="auto"/>
          <w:sz w:val="22"/>
          <w:szCs w:val="22"/>
        </w:rPr>
        <w:id w:val="47823148"/>
        <w:docPartObj>
          <w:docPartGallery w:val="Table of Contents"/>
          <w:docPartUnique/>
        </w:docPartObj>
      </w:sdtPr>
      <w:sdtEndPr>
        <w:rPr>
          <w:rStyle w:val="af"/>
          <w:rFonts w:ascii="Times New Roman" w:eastAsia="Times New Roman" w:hAnsi="Times New Roman" w:cs="Times New Roman"/>
          <w:noProof/>
          <w:color w:val="0000FF"/>
          <w:sz w:val="24"/>
          <w:szCs w:val="24"/>
          <w:u w:val="single"/>
        </w:rPr>
      </w:sdtEndPr>
      <w:sdtContent>
        <w:p w:rsidR="00370CC1" w:rsidRDefault="00370CC1">
          <w:pPr>
            <w:pStyle w:val="af0"/>
          </w:pPr>
          <w:r>
            <w:t>Оглавление</w:t>
          </w:r>
        </w:p>
        <w:p w:rsidR="00896345" w:rsidRDefault="009B0567">
          <w:pPr>
            <w:pStyle w:val="11"/>
            <w:rPr>
              <w:rFonts w:asciiTheme="minorHAnsi" w:eastAsiaTheme="minorEastAsia" w:hAnsiTheme="minorHAnsi" w:cstheme="minorBidi"/>
              <w:b w:val="0"/>
              <w:bCs w:val="0"/>
              <w:noProof/>
              <w:sz w:val="22"/>
              <w:szCs w:val="22"/>
            </w:rPr>
          </w:pPr>
          <w:r w:rsidRPr="00370CC1">
            <w:rPr>
              <w:rStyle w:val="af"/>
              <w:noProof/>
            </w:rPr>
            <w:fldChar w:fldCharType="begin"/>
          </w:r>
          <w:r w:rsidR="00370CC1" w:rsidRPr="00370CC1">
            <w:rPr>
              <w:rStyle w:val="af"/>
              <w:noProof/>
            </w:rPr>
            <w:instrText xml:space="preserve"> TOC \o "1-3" \h \z \u </w:instrText>
          </w:r>
          <w:r w:rsidRPr="00370CC1">
            <w:rPr>
              <w:rStyle w:val="af"/>
              <w:noProof/>
            </w:rPr>
            <w:fldChar w:fldCharType="separate"/>
          </w:r>
          <w:hyperlink w:anchor="_Toc381564221" w:history="1"/>
        </w:p>
        <w:p w:rsidR="00896345" w:rsidRDefault="00D30D67">
          <w:pPr>
            <w:pStyle w:val="21"/>
            <w:tabs>
              <w:tab w:val="right" w:leader="dot" w:pos="9344"/>
            </w:tabs>
            <w:rPr>
              <w:rFonts w:asciiTheme="minorHAnsi" w:eastAsiaTheme="minorEastAsia" w:hAnsiTheme="minorHAnsi" w:cstheme="minorBidi"/>
              <w:noProof/>
              <w:sz w:val="22"/>
              <w:szCs w:val="22"/>
            </w:rPr>
          </w:pPr>
          <w:hyperlink w:anchor="_Toc381564222" w:history="1">
            <w:r w:rsidR="00896345" w:rsidRPr="00EC41C5">
              <w:rPr>
                <w:rStyle w:val="af"/>
                <w:noProof/>
              </w:rPr>
              <w:t xml:space="preserve">Раздел </w:t>
            </w:r>
            <w:r w:rsidR="00896345" w:rsidRPr="00EC41C5">
              <w:rPr>
                <w:rStyle w:val="af"/>
                <w:noProof/>
                <w:lang w:val="en-US"/>
              </w:rPr>
              <w:t>I</w:t>
            </w:r>
            <w:r w:rsidR="00896345" w:rsidRPr="00EC41C5">
              <w:rPr>
                <w:rStyle w:val="af"/>
                <w:noProof/>
              </w:rPr>
              <w:t>. Общие сведения об  педагоге.</w:t>
            </w:r>
            <w:r w:rsidR="00896345">
              <w:rPr>
                <w:noProof/>
                <w:webHidden/>
              </w:rPr>
              <w:tab/>
            </w:r>
            <w:r w:rsidR="00995ED9">
              <w:rPr>
                <w:noProof/>
                <w:webHidden/>
              </w:rPr>
              <w:t>3-</w:t>
            </w:r>
            <w:r w:rsidR="00896345">
              <w:rPr>
                <w:noProof/>
                <w:webHidden/>
              </w:rPr>
              <w:fldChar w:fldCharType="begin"/>
            </w:r>
            <w:r w:rsidR="00896345">
              <w:rPr>
                <w:noProof/>
                <w:webHidden/>
              </w:rPr>
              <w:instrText xml:space="preserve"> PAGEREF _Toc381564222 \h </w:instrText>
            </w:r>
            <w:r w:rsidR="00896345">
              <w:rPr>
                <w:noProof/>
                <w:webHidden/>
              </w:rPr>
            </w:r>
            <w:r w:rsidR="00896345">
              <w:rPr>
                <w:noProof/>
                <w:webHidden/>
              </w:rPr>
              <w:fldChar w:fldCharType="separate"/>
            </w:r>
            <w:r w:rsidR="00BB0923">
              <w:rPr>
                <w:noProof/>
                <w:webHidden/>
              </w:rPr>
              <w:t>4</w:t>
            </w:r>
            <w:r w:rsidR="00896345">
              <w:rPr>
                <w:noProof/>
                <w:webHidden/>
              </w:rPr>
              <w:fldChar w:fldCharType="end"/>
            </w:r>
          </w:hyperlink>
        </w:p>
        <w:p w:rsidR="00896345" w:rsidRDefault="00D30D67">
          <w:pPr>
            <w:pStyle w:val="21"/>
            <w:tabs>
              <w:tab w:val="right" w:leader="dot" w:pos="9344"/>
            </w:tabs>
            <w:rPr>
              <w:rFonts w:asciiTheme="minorHAnsi" w:eastAsiaTheme="minorEastAsia" w:hAnsiTheme="minorHAnsi" w:cstheme="minorBidi"/>
              <w:noProof/>
              <w:sz w:val="22"/>
              <w:szCs w:val="22"/>
            </w:rPr>
          </w:pPr>
          <w:hyperlink w:anchor="_Toc381564223" w:history="1">
            <w:r w:rsidR="00896345" w:rsidRPr="00EC41C5">
              <w:rPr>
                <w:rStyle w:val="af"/>
                <w:noProof/>
              </w:rPr>
              <w:t xml:space="preserve">Раздел </w:t>
            </w:r>
            <w:r w:rsidR="00896345" w:rsidRPr="00EC41C5">
              <w:rPr>
                <w:rStyle w:val="af"/>
                <w:noProof/>
                <w:lang w:val="en-US"/>
              </w:rPr>
              <w:t>II</w:t>
            </w:r>
            <w:r w:rsidR="00896345" w:rsidRPr="00EC41C5">
              <w:rPr>
                <w:rStyle w:val="af"/>
                <w:noProof/>
              </w:rPr>
              <w:t>. Самоанализ и самооценка профессиональной деятельности.</w:t>
            </w:r>
            <w:r w:rsidR="00896345">
              <w:rPr>
                <w:noProof/>
                <w:webHidden/>
              </w:rPr>
              <w:tab/>
            </w:r>
            <w:r w:rsidR="00EF7BD8">
              <w:rPr>
                <w:noProof/>
                <w:webHidden/>
              </w:rPr>
              <w:t>7</w:t>
            </w:r>
          </w:hyperlink>
        </w:p>
        <w:p w:rsidR="00896345" w:rsidRDefault="00896345">
          <w:pPr>
            <w:pStyle w:val="11"/>
            <w:rPr>
              <w:rFonts w:asciiTheme="minorHAnsi" w:eastAsiaTheme="minorEastAsia" w:hAnsiTheme="minorHAnsi" w:cstheme="minorBidi"/>
              <w:b w:val="0"/>
              <w:bCs w:val="0"/>
              <w:noProof/>
              <w:sz w:val="22"/>
              <w:szCs w:val="22"/>
            </w:rPr>
          </w:pPr>
        </w:p>
        <w:p w:rsidR="00896345" w:rsidRDefault="00896345">
          <w:pPr>
            <w:pStyle w:val="21"/>
            <w:tabs>
              <w:tab w:val="right" w:leader="dot" w:pos="9344"/>
            </w:tabs>
            <w:rPr>
              <w:rFonts w:asciiTheme="minorHAnsi" w:eastAsiaTheme="minorEastAsia" w:hAnsiTheme="minorHAnsi" w:cstheme="minorBidi"/>
              <w:noProof/>
              <w:sz w:val="22"/>
              <w:szCs w:val="22"/>
            </w:rPr>
          </w:pPr>
        </w:p>
        <w:p w:rsidR="00370CC1" w:rsidRPr="00370CC1" w:rsidRDefault="009B0567">
          <w:pPr>
            <w:rPr>
              <w:rStyle w:val="af"/>
              <w:rFonts w:ascii="Times New Roman" w:eastAsia="Times New Roman" w:hAnsi="Times New Roman" w:cs="Times New Roman"/>
              <w:b/>
              <w:bCs/>
              <w:noProof/>
              <w:sz w:val="24"/>
              <w:szCs w:val="24"/>
            </w:rPr>
          </w:pPr>
          <w:r w:rsidRPr="00370CC1">
            <w:rPr>
              <w:rStyle w:val="af"/>
              <w:rFonts w:ascii="Times New Roman" w:eastAsia="Times New Roman" w:hAnsi="Times New Roman" w:cs="Times New Roman"/>
              <w:b/>
              <w:bCs/>
              <w:noProof/>
              <w:sz w:val="24"/>
              <w:szCs w:val="24"/>
            </w:rPr>
            <w:fldChar w:fldCharType="end"/>
          </w:r>
        </w:p>
      </w:sdtContent>
    </w:sdt>
    <w:p w:rsidR="00370CC1" w:rsidRPr="00BB0923" w:rsidRDefault="00896345" w:rsidP="00BB0923">
      <w:pPr>
        <w:rPr>
          <w:rFonts w:asciiTheme="majorHAnsi" w:eastAsiaTheme="majorEastAsia" w:hAnsiTheme="majorHAnsi" w:cstheme="majorBidi"/>
          <w:b/>
          <w:bCs/>
          <w:sz w:val="28"/>
          <w:szCs w:val="28"/>
        </w:rPr>
      </w:pPr>
      <w:bookmarkStart w:id="0" w:name="_Toc381564221"/>
      <w:r>
        <w:br w:type="page"/>
      </w:r>
      <w:bookmarkEnd w:id="0"/>
    </w:p>
    <w:p w:rsidR="00EC18C0" w:rsidRDefault="00EC18C0" w:rsidP="00EC18C0">
      <w:pPr>
        <w:jc w:val="center"/>
        <w:rPr>
          <w:rFonts w:ascii="Times New Roman" w:hAnsi="Times New Roman" w:cs="Times New Roman"/>
          <w:sz w:val="24"/>
          <w:szCs w:val="24"/>
        </w:rPr>
      </w:pPr>
    </w:p>
    <w:p w:rsidR="00EC18C0" w:rsidRDefault="00EC18C0" w:rsidP="00EC18C0">
      <w:pPr>
        <w:pStyle w:val="2"/>
        <w:jc w:val="center"/>
        <w:rPr>
          <w:b w:val="0"/>
          <w:color w:val="auto"/>
        </w:rPr>
      </w:pPr>
      <w:bookmarkStart w:id="1" w:name="_Toc381564222"/>
      <w:r>
        <w:rPr>
          <w:color w:val="auto"/>
        </w:rPr>
        <w:t xml:space="preserve">Раздел </w:t>
      </w:r>
      <w:r>
        <w:rPr>
          <w:color w:val="auto"/>
          <w:lang w:val="en-US"/>
        </w:rPr>
        <w:t>I</w:t>
      </w:r>
      <w:r>
        <w:rPr>
          <w:color w:val="auto"/>
        </w:rPr>
        <w:t xml:space="preserve">. </w:t>
      </w:r>
      <w:r>
        <w:rPr>
          <w:b w:val="0"/>
          <w:color w:val="auto"/>
        </w:rPr>
        <w:t xml:space="preserve">Общие </w:t>
      </w:r>
      <w:r w:rsidR="00BB0923">
        <w:rPr>
          <w:b w:val="0"/>
          <w:color w:val="auto"/>
        </w:rPr>
        <w:t>сведения</w:t>
      </w:r>
      <w:proofErr w:type="gramStart"/>
      <w:r w:rsidR="00BB0923">
        <w:rPr>
          <w:b w:val="0"/>
          <w:color w:val="auto"/>
        </w:rPr>
        <w:t xml:space="preserve"> </w:t>
      </w:r>
      <w:r>
        <w:rPr>
          <w:b w:val="0"/>
          <w:color w:val="auto"/>
        </w:rPr>
        <w:t>.</w:t>
      </w:r>
      <w:bookmarkEnd w:id="1"/>
      <w:proofErr w:type="gramEnd"/>
    </w:p>
    <w:p w:rsidR="00EC18C0" w:rsidRPr="00EC18C0" w:rsidRDefault="00EC18C0" w:rsidP="00EC18C0">
      <w:pPr>
        <w:pStyle w:val="a5"/>
        <w:numPr>
          <w:ilvl w:val="0"/>
          <w:numId w:val="1"/>
        </w:numPr>
        <w:spacing w:line="360" w:lineRule="auto"/>
        <w:ind w:left="0" w:firstLine="709"/>
        <w:rPr>
          <w:rFonts w:ascii="Times New Roman" w:hAnsi="Times New Roman" w:cs="Times New Roman"/>
          <w:sz w:val="24"/>
          <w:szCs w:val="24"/>
        </w:rPr>
      </w:pPr>
      <w:r w:rsidRPr="00EC18C0">
        <w:rPr>
          <w:rFonts w:ascii="Times New Roman" w:hAnsi="Times New Roman" w:cs="Times New Roman"/>
          <w:b/>
          <w:sz w:val="24"/>
          <w:szCs w:val="24"/>
        </w:rPr>
        <w:t>Фамилия, имя, отчество</w:t>
      </w:r>
      <w:r w:rsidR="00BB0923">
        <w:rPr>
          <w:rFonts w:ascii="Times New Roman" w:hAnsi="Times New Roman" w:cs="Times New Roman"/>
          <w:sz w:val="24"/>
          <w:szCs w:val="24"/>
        </w:rPr>
        <w:t>: Борисова Любовь Сергеевна</w:t>
      </w:r>
    </w:p>
    <w:p w:rsidR="00EC18C0" w:rsidRDefault="00EC18C0" w:rsidP="00EC18C0">
      <w:pPr>
        <w:pStyle w:val="a5"/>
        <w:numPr>
          <w:ilvl w:val="0"/>
          <w:numId w:val="1"/>
        </w:numPr>
        <w:spacing w:line="360" w:lineRule="auto"/>
        <w:ind w:left="0" w:firstLine="709"/>
        <w:rPr>
          <w:rFonts w:ascii="Times New Roman" w:hAnsi="Times New Roman" w:cs="Times New Roman"/>
          <w:sz w:val="24"/>
          <w:szCs w:val="24"/>
        </w:rPr>
      </w:pPr>
      <w:r w:rsidRPr="00EC18C0">
        <w:rPr>
          <w:rFonts w:ascii="Times New Roman" w:hAnsi="Times New Roman" w:cs="Times New Roman"/>
          <w:b/>
          <w:sz w:val="24"/>
          <w:szCs w:val="24"/>
        </w:rPr>
        <w:t>Дата рождения</w:t>
      </w:r>
      <w:r w:rsidR="00BB0923">
        <w:rPr>
          <w:rFonts w:ascii="Times New Roman" w:hAnsi="Times New Roman" w:cs="Times New Roman"/>
          <w:sz w:val="24"/>
          <w:szCs w:val="24"/>
        </w:rPr>
        <w:t>: 16 ноября 1992</w:t>
      </w:r>
      <w:r w:rsidRPr="00EC18C0">
        <w:rPr>
          <w:rFonts w:ascii="Times New Roman" w:hAnsi="Times New Roman" w:cs="Times New Roman"/>
          <w:sz w:val="24"/>
          <w:szCs w:val="24"/>
        </w:rPr>
        <w:t xml:space="preserve"> года</w:t>
      </w:r>
      <w:r>
        <w:rPr>
          <w:rFonts w:ascii="Times New Roman" w:hAnsi="Times New Roman" w:cs="Times New Roman"/>
          <w:sz w:val="24"/>
          <w:szCs w:val="24"/>
        </w:rPr>
        <w:t>.</w:t>
      </w:r>
    </w:p>
    <w:p w:rsidR="00EC18C0" w:rsidRDefault="00BB0923" w:rsidP="00BB0923">
      <w:pPr>
        <w:pStyle w:val="a5"/>
        <w:numPr>
          <w:ilvl w:val="0"/>
          <w:numId w:val="1"/>
        </w:numPr>
        <w:spacing w:line="360" w:lineRule="auto"/>
        <w:rPr>
          <w:rFonts w:ascii="Times New Roman" w:hAnsi="Times New Roman" w:cs="Times New Roman"/>
          <w:sz w:val="24"/>
          <w:szCs w:val="24"/>
        </w:rPr>
      </w:pPr>
      <w:r>
        <w:rPr>
          <w:rFonts w:ascii="Times New Roman" w:hAnsi="Times New Roman" w:cs="Times New Roman"/>
          <w:b/>
          <w:sz w:val="24"/>
          <w:szCs w:val="24"/>
        </w:rPr>
        <w:t xml:space="preserve">      </w:t>
      </w:r>
      <w:r w:rsidR="00EC18C0">
        <w:rPr>
          <w:rFonts w:ascii="Times New Roman" w:hAnsi="Times New Roman" w:cs="Times New Roman"/>
          <w:b/>
          <w:sz w:val="24"/>
          <w:szCs w:val="24"/>
        </w:rPr>
        <w:t>Место работы</w:t>
      </w:r>
      <w:r w:rsidR="00EC18C0" w:rsidRPr="00EC18C0">
        <w:rPr>
          <w:rFonts w:ascii="Times New Roman" w:hAnsi="Times New Roman" w:cs="Times New Roman"/>
          <w:sz w:val="24"/>
          <w:szCs w:val="24"/>
        </w:rPr>
        <w:t>:</w:t>
      </w:r>
      <w:r w:rsidR="00EC18C0">
        <w:rPr>
          <w:rFonts w:ascii="Times New Roman" w:hAnsi="Times New Roman" w:cs="Times New Roman"/>
          <w:b/>
          <w:sz w:val="24"/>
          <w:szCs w:val="24"/>
        </w:rPr>
        <w:t xml:space="preserve"> </w:t>
      </w:r>
      <w:r w:rsidRPr="00BB0923">
        <w:rPr>
          <w:rFonts w:ascii="Times New Roman" w:hAnsi="Times New Roman" w:cs="Times New Roman"/>
          <w:sz w:val="24"/>
          <w:szCs w:val="24"/>
        </w:rPr>
        <w:t xml:space="preserve">Муниципальное бюджетное учреждение «Лицей № 9 </w:t>
      </w:r>
      <w:proofErr w:type="spellStart"/>
      <w:r w:rsidRPr="00BB0923">
        <w:rPr>
          <w:rFonts w:ascii="Times New Roman" w:hAnsi="Times New Roman" w:cs="Times New Roman"/>
          <w:sz w:val="24"/>
          <w:szCs w:val="24"/>
        </w:rPr>
        <w:t>им.А.С.Пушкина</w:t>
      </w:r>
      <w:proofErr w:type="spellEnd"/>
      <w:r w:rsidRPr="00BB0923">
        <w:rPr>
          <w:rFonts w:ascii="Times New Roman" w:hAnsi="Times New Roman" w:cs="Times New Roman"/>
          <w:sz w:val="24"/>
          <w:szCs w:val="24"/>
        </w:rPr>
        <w:t xml:space="preserve"> </w:t>
      </w:r>
      <w:proofErr w:type="spellStart"/>
      <w:r w:rsidRPr="00BB0923">
        <w:rPr>
          <w:rFonts w:ascii="Times New Roman" w:hAnsi="Times New Roman" w:cs="Times New Roman"/>
          <w:sz w:val="24"/>
          <w:szCs w:val="24"/>
        </w:rPr>
        <w:t>Зеленодольского</w:t>
      </w:r>
      <w:proofErr w:type="spellEnd"/>
      <w:r w:rsidRPr="00BB0923">
        <w:rPr>
          <w:rFonts w:ascii="Times New Roman" w:hAnsi="Times New Roman" w:cs="Times New Roman"/>
          <w:sz w:val="24"/>
          <w:szCs w:val="24"/>
        </w:rPr>
        <w:t xml:space="preserve"> Муниципального района Республики Татарстан»</w:t>
      </w:r>
    </w:p>
    <w:p w:rsidR="00732440" w:rsidRDefault="00732440" w:rsidP="00EC18C0">
      <w:pPr>
        <w:pStyle w:val="a5"/>
        <w:numPr>
          <w:ilvl w:val="0"/>
          <w:numId w:val="1"/>
        </w:numPr>
        <w:spacing w:line="360" w:lineRule="auto"/>
        <w:ind w:left="0" w:firstLine="709"/>
        <w:rPr>
          <w:rFonts w:ascii="Times New Roman" w:hAnsi="Times New Roman" w:cs="Times New Roman"/>
          <w:sz w:val="24"/>
          <w:szCs w:val="24"/>
        </w:rPr>
      </w:pPr>
      <w:r>
        <w:rPr>
          <w:rFonts w:ascii="Times New Roman" w:hAnsi="Times New Roman" w:cs="Times New Roman"/>
          <w:b/>
          <w:sz w:val="24"/>
          <w:szCs w:val="24"/>
        </w:rPr>
        <w:t>Занимаемая должность</w:t>
      </w:r>
      <w:r w:rsidRPr="00732440">
        <w:rPr>
          <w:rFonts w:ascii="Times New Roman" w:hAnsi="Times New Roman" w:cs="Times New Roman"/>
          <w:sz w:val="24"/>
          <w:szCs w:val="24"/>
        </w:rPr>
        <w:t>:</w:t>
      </w:r>
      <w:r>
        <w:rPr>
          <w:rFonts w:ascii="Times New Roman" w:hAnsi="Times New Roman" w:cs="Times New Roman"/>
          <w:sz w:val="24"/>
          <w:szCs w:val="24"/>
        </w:rPr>
        <w:t xml:space="preserve"> </w:t>
      </w:r>
      <w:r w:rsidR="00BB0923">
        <w:rPr>
          <w:rFonts w:ascii="Times New Roman" w:hAnsi="Times New Roman" w:cs="Times New Roman"/>
          <w:sz w:val="24"/>
          <w:szCs w:val="24"/>
        </w:rPr>
        <w:t xml:space="preserve">учитель физической культуры, </w:t>
      </w:r>
      <w:r>
        <w:rPr>
          <w:rFonts w:ascii="Times New Roman" w:hAnsi="Times New Roman" w:cs="Times New Roman"/>
          <w:sz w:val="24"/>
          <w:szCs w:val="24"/>
        </w:rPr>
        <w:t>педагог дополнительного образования.</w:t>
      </w:r>
    </w:p>
    <w:p w:rsidR="00732440" w:rsidRDefault="00732440" w:rsidP="00EC18C0">
      <w:pPr>
        <w:pStyle w:val="a5"/>
        <w:numPr>
          <w:ilvl w:val="0"/>
          <w:numId w:val="1"/>
        </w:numPr>
        <w:spacing w:line="360" w:lineRule="auto"/>
        <w:ind w:left="0" w:firstLine="709"/>
        <w:rPr>
          <w:rFonts w:ascii="Times New Roman" w:hAnsi="Times New Roman" w:cs="Times New Roman"/>
          <w:sz w:val="24"/>
          <w:szCs w:val="24"/>
        </w:rPr>
      </w:pPr>
      <w:r>
        <w:rPr>
          <w:rFonts w:ascii="Times New Roman" w:hAnsi="Times New Roman" w:cs="Times New Roman"/>
          <w:b/>
          <w:sz w:val="24"/>
          <w:szCs w:val="24"/>
        </w:rPr>
        <w:t>Образование</w:t>
      </w:r>
      <w:r w:rsidRPr="00732440">
        <w:rPr>
          <w:rFonts w:ascii="Times New Roman" w:hAnsi="Times New Roman" w:cs="Times New Roman"/>
          <w:sz w:val="24"/>
          <w:szCs w:val="24"/>
        </w:rPr>
        <w:t>:</w:t>
      </w:r>
      <w:r>
        <w:rPr>
          <w:rFonts w:ascii="Times New Roman" w:hAnsi="Times New Roman" w:cs="Times New Roman"/>
          <w:sz w:val="24"/>
          <w:szCs w:val="24"/>
        </w:rPr>
        <w:t xml:space="preserve"> </w:t>
      </w:r>
    </w:p>
    <w:p w:rsidR="00732440" w:rsidRDefault="00732440" w:rsidP="00732440">
      <w:pPr>
        <w:pStyle w:val="a5"/>
        <w:numPr>
          <w:ilvl w:val="0"/>
          <w:numId w:val="2"/>
        </w:numPr>
        <w:spacing w:line="360" w:lineRule="auto"/>
        <w:rPr>
          <w:rFonts w:ascii="Times New Roman" w:hAnsi="Times New Roman" w:cs="Times New Roman"/>
          <w:sz w:val="24"/>
          <w:szCs w:val="24"/>
        </w:rPr>
      </w:pPr>
      <w:r w:rsidRPr="00732440">
        <w:rPr>
          <w:rFonts w:ascii="Times New Roman" w:hAnsi="Times New Roman" w:cs="Times New Roman"/>
          <w:b/>
          <w:sz w:val="24"/>
          <w:szCs w:val="24"/>
        </w:rPr>
        <w:t>Полное наименование учебного заведения</w:t>
      </w:r>
      <w:r>
        <w:rPr>
          <w:rFonts w:ascii="Times New Roman" w:hAnsi="Times New Roman" w:cs="Times New Roman"/>
          <w:sz w:val="24"/>
          <w:szCs w:val="24"/>
        </w:rPr>
        <w:t>:</w:t>
      </w:r>
      <w:r w:rsidR="00BB0923">
        <w:rPr>
          <w:rFonts w:ascii="Times New Roman" w:hAnsi="Times New Roman" w:cs="Times New Roman"/>
          <w:sz w:val="24"/>
          <w:szCs w:val="24"/>
        </w:rPr>
        <w:t xml:space="preserve"> Федеральное государственное образовательное учреждение высшего профессионального образования Казанский (Приволжский) федеральный университет</w:t>
      </w:r>
      <w:r>
        <w:rPr>
          <w:rFonts w:ascii="Times New Roman" w:hAnsi="Times New Roman" w:cs="Times New Roman"/>
          <w:sz w:val="24"/>
          <w:szCs w:val="24"/>
        </w:rPr>
        <w:t>.</w:t>
      </w:r>
    </w:p>
    <w:p w:rsidR="00732440" w:rsidRDefault="00732440" w:rsidP="00732440">
      <w:pPr>
        <w:pStyle w:val="a5"/>
        <w:numPr>
          <w:ilvl w:val="0"/>
          <w:numId w:val="2"/>
        </w:numPr>
        <w:spacing w:line="360" w:lineRule="auto"/>
        <w:rPr>
          <w:rFonts w:ascii="Times New Roman" w:hAnsi="Times New Roman" w:cs="Times New Roman"/>
          <w:sz w:val="24"/>
          <w:szCs w:val="24"/>
        </w:rPr>
      </w:pPr>
      <w:r w:rsidRPr="00732440">
        <w:rPr>
          <w:rFonts w:ascii="Times New Roman" w:hAnsi="Times New Roman" w:cs="Times New Roman"/>
          <w:b/>
          <w:sz w:val="24"/>
          <w:szCs w:val="24"/>
        </w:rPr>
        <w:t>Год его окончания</w:t>
      </w:r>
      <w:r w:rsidR="00BB0923">
        <w:rPr>
          <w:rFonts w:ascii="Times New Roman" w:hAnsi="Times New Roman" w:cs="Times New Roman"/>
          <w:sz w:val="24"/>
          <w:szCs w:val="24"/>
        </w:rPr>
        <w:t>: 2015</w:t>
      </w:r>
      <w:r>
        <w:rPr>
          <w:rFonts w:ascii="Times New Roman" w:hAnsi="Times New Roman" w:cs="Times New Roman"/>
          <w:sz w:val="24"/>
          <w:szCs w:val="24"/>
        </w:rPr>
        <w:t>.</w:t>
      </w:r>
    </w:p>
    <w:p w:rsidR="00732440" w:rsidRDefault="00732440" w:rsidP="00732440">
      <w:pPr>
        <w:pStyle w:val="a5"/>
        <w:numPr>
          <w:ilvl w:val="0"/>
          <w:numId w:val="2"/>
        </w:numPr>
        <w:spacing w:line="360" w:lineRule="auto"/>
        <w:rPr>
          <w:rFonts w:ascii="Times New Roman" w:hAnsi="Times New Roman" w:cs="Times New Roman"/>
          <w:sz w:val="24"/>
          <w:szCs w:val="24"/>
        </w:rPr>
      </w:pPr>
      <w:r w:rsidRPr="00732440">
        <w:rPr>
          <w:rFonts w:ascii="Times New Roman" w:hAnsi="Times New Roman" w:cs="Times New Roman"/>
          <w:b/>
          <w:sz w:val="24"/>
          <w:szCs w:val="24"/>
        </w:rPr>
        <w:t>Полученная специальность</w:t>
      </w:r>
      <w:r w:rsidR="00BB0923">
        <w:rPr>
          <w:rFonts w:ascii="Times New Roman" w:hAnsi="Times New Roman" w:cs="Times New Roman"/>
          <w:sz w:val="24"/>
          <w:szCs w:val="24"/>
        </w:rPr>
        <w:t>: физическая культура с дополнительной специальностью</w:t>
      </w:r>
      <w:r>
        <w:rPr>
          <w:rFonts w:ascii="Times New Roman" w:hAnsi="Times New Roman" w:cs="Times New Roman"/>
          <w:sz w:val="24"/>
          <w:szCs w:val="24"/>
        </w:rPr>
        <w:t>.</w:t>
      </w:r>
    </w:p>
    <w:p w:rsidR="00732440" w:rsidRDefault="00732440" w:rsidP="00732440">
      <w:pPr>
        <w:pStyle w:val="a5"/>
        <w:numPr>
          <w:ilvl w:val="0"/>
          <w:numId w:val="2"/>
        </w:numPr>
        <w:spacing w:line="360" w:lineRule="auto"/>
        <w:rPr>
          <w:rFonts w:ascii="Times New Roman" w:hAnsi="Times New Roman" w:cs="Times New Roman"/>
          <w:sz w:val="24"/>
          <w:szCs w:val="24"/>
        </w:rPr>
      </w:pPr>
      <w:r w:rsidRPr="00732440">
        <w:rPr>
          <w:rFonts w:ascii="Times New Roman" w:hAnsi="Times New Roman" w:cs="Times New Roman"/>
          <w:b/>
          <w:sz w:val="24"/>
          <w:szCs w:val="24"/>
        </w:rPr>
        <w:t>Квалификация по диплому</w:t>
      </w:r>
      <w:r w:rsidR="001B1AC5">
        <w:rPr>
          <w:rFonts w:ascii="Times New Roman" w:hAnsi="Times New Roman" w:cs="Times New Roman"/>
          <w:sz w:val="24"/>
          <w:szCs w:val="24"/>
        </w:rPr>
        <w:t>: педагог по физической культуре и безопасности жизнедеятельности</w:t>
      </w:r>
      <w:r>
        <w:rPr>
          <w:rFonts w:ascii="Times New Roman" w:hAnsi="Times New Roman" w:cs="Times New Roman"/>
          <w:sz w:val="24"/>
          <w:szCs w:val="24"/>
        </w:rPr>
        <w:t>.</w:t>
      </w:r>
    </w:p>
    <w:p w:rsidR="00732440" w:rsidRPr="00732440" w:rsidRDefault="00732440" w:rsidP="00732440">
      <w:pPr>
        <w:pStyle w:val="a5"/>
        <w:numPr>
          <w:ilvl w:val="0"/>
          <w:numId w:val="1"/>
        </w:numPr>
        <w:spacing w:line="360" w:lineRule="auto"/>
        <w:ind w:left="0" w:firstLine="709"/>
        <w:rPr>
          <w:rFonts w:ascii="Times New Roman" w:hAnsi="Times New Roman" w:cs="Times New Roman"/>
          <w:b/>
          <w:sz w:val="24"/>
          <w:szCs w:val="24"/>
        </w:rPr>
      </w:pPr>
      <w:r w:rsidRPr="00732440">
        <w:rPr>
          <w:rFonts w:ascii="Times New Roman" w:hAnsi="Times New Roman" w:cs="Times New Roman"/>
          <w:b/>
          <w:sz w:val="24"/>
          <w:szCs w:val="24"/>
        </w:rPr>
        <w:t xml:space="preserve">Стаж </w:t>
      </w:r>
      <w:r>
        <w:rPr>
          <w:rFonts w:ascii="Times New Roman" w:hAnsi="Times New Roman" w:cs="Times New Roman"/>
          <w:b/>
          <w:sz w:val="24"/>
          <w:szCs w:val="24"/>
        </w:rPr>
        <w:t xml:space="preserve">педагогической работы: </w:t>
      </w:r>
      <w:r w:rsidR="001B1AC5">
        <w:rPr>
          <w:rFonts w:ascii="Times New Roman" w:hAnsi="Times New Roman" w:cs="Times New Roman"/>
          <w:sz w:val="24"/>
          <w:szCs w:val="24"/>
        </w:rPr>
        <w:t>4</w:t>
      </w:r>
      <w:r>
        <w:rPr>
          <w:rFonts w:ascii="Times New Roman" w:hAnsi="Times New Roman" w:cs="Times New Roman"/>
          <w:sz w:val="24"/>
          <w:szCs w:val="24"/>
        </w:rPr>
        <w:t xml:space="preserve"> года.</w:t>
      </w:r>
    </w:p>
    <w:p w:rsidR="00732440" w:rsidRPr="00732440" w:rsidRDefault="00732440" w:rsidP="00732440">
      <w:pPr>
        <w:pStyle w:val="a5"/>
        <w:numPr>
          <w:ilvl w:val="0"/>
          <w:numId w:val="1"/>
        </w:numPr>
        <w:spacing w:line="360" w:lineRule="auto"/>
        <w:ind w:left="0" w:firstLine="709"/>
        <w:rPr>
          <w:rFonts w:ascii="Times New Roman" w:hAnsi="Times New Roman" w:cs="Times New Roman"/>
          <w:b/>
          <w:sz w:val="24"/>
          <w:szCs w:val="24"/>
        </w:rPr>
      </w:pPr>
      <w:r>
        <w:rPr>
          <w:rFonts w:ascii="Times New Roman" w:hAnsi="Times New Roman" w:cs="Times New Roman"/>
          <w:b/>
          <w:sz w:val="24"/>
          <w:szCs w:val="24"/>
        </w:rPr>
        <w:t>Стаж работы в занимаемой должности:</w:t>
      </w:r>
      <w:r w:rsidR="001B1AC5">
        <w:rPr>
          <w:rFonts w:ascii="Times New Roman" w:hAnsi="Times New Roman" w:cs="Times New Roman"/>
          <w:sz w:val="24"/>
          <w:szCs w:val="24"/>
        </w:rPr>
        <w:t xml:space="preserve"> 4 года</w:t>
      </w:r>
      <w:r>
        <w:rPr>
          <w:rFonts w:ascii="Times New Roman" w:hAnsi="Times New Roman" w:cs="Times New Roman"/>
          <w:sz w:val="24"/>
          <w:szCs w:val="24"/>
        </w:rPr>
        <w:t>.</w:t>
      </w:r>
    </w:p>
    <w:p w:rsidR="00732440" w:rsidRPr="00732440" w:rsidRDefault="00732440" w:rsidP="00732440">
      <w:pPr>
        <w:pStyle w:val="a5"/>
        <w:numPr>
          <w:ilvl w:val="0"/>
          <w:numId w:val="1"/>
        </w:numPr>
        <w:spacing w:line="360" w:lineRule="auto"/>
        <w:ind w:left="0" w:firstLine="709"/>
        <w:rPr>
          <w:rFonts w:ascii="Times New Roman" w:hAnsi="Times New Roman" w:cs="Times New Roman"/>
          <w:b/>
          <w:sz w:val="24"/>
          <w:szCs w:val="24"/>
        </w:rPr>
      </w:pPr>
      <w:r>
        <w:rPr>
          <w:rFonts w:ascii="Times New Roman" w:hAnsi="Times New Roman" w:cs="Times New Roman"/>
          <w:b/>
          <w:sz w:val="24"/>
          <w:szCs w:val="24"/>
        </w:rPr>
        <w:t>Наличие квалификационной категории:</w:t>
      </w:r>
      <w:r w:rsidR="001B1AC5">
        <w:rPr>
          <w:rFonts w:ascii="Times New Roman" w:hAnsi="Times New Roman" w:cs="Times New Roman"/>
          <w:sz w:val="24"/>
          <w:szCs w:val="24"/>
        </w:rPr>
        <w:t xml:space="preserve"> СЗД</w:t>
      </w:r>
      <w:r>
        <w:rPr>
          <w:rFonts w:ascii="Times New Roman" w:hAnsi="Times New Roman" w:cs="Times New Roman"/>
          <w:sz w:val="24"/>
          <w:szCs w:val="24"/>
        </w:rPr>
        <w:t>.</w:t>
      </w:r>
    </w:p>
    <w:p w:rsidR="00732440" w:rsidRPr="00D779C2" w:rsidRDefault="00D779C2" w:rsidP="00732440">
      <w:pPr>
        <w:pStyle w:val="a5"/>
        <w:numPr>
          <w:ilvl w:val="0"/>
          <w:numId w:val="1"/>
        </w:numPr>
        <w:spacing w:line="360" w:lineRule="auto"/>
        <w:ind w:left="0" w:firstLine="709"/>
        <w:rPr>
          <w:rFonts w:ascii="Times New Roman" w:hAnsi="Times New Roman" w:cs="Times New Roman"/>
          <w:b/>
          <w:sz w:val="24"/>
          <w:szCs w:val="24"/>
        </w:rPr>
      </w:pPr>
      <w:r>
        <w:rPr>
          <w:rFonts w:ascii="Times New Roman" w:hAnsi="Times New Roman" w:cs="Times New Roman"/>
          <w:b/>
          <w:sz w:val="24"/>
          <w:szCs w:val="24"/>
        </w:rPr>
        <w:t xml:space="preserve">Наличие </w:t>
      </w:r>
      <w:proofErr w:type="gramStart"/>
      <w:r>
        <w:rPr>
          <w:rFonts w:ascii="Times New Roman" w:hAnsi="Times New Roman" w:cs="Times New Roman"/>
          <w:b/>
          <w:sz w:val="24"/>
          <w:szCs w:val="24"/>
        </w:rPr>
        <w:t>ученной</w:t>
      </w:r>
      <w:proofErr w:type="gramEnd"/>
      <w:r>
        <w:rPr>
          <w:rFonts w:ascii="Times New Roman" w:hAnsi="Times New Roman" w:cs="Times New Roman"/>
          <w:b/>
          <w:sz w:val="24"/>
          <w:szCs w:val="24"/>
        </w:rPr>
        <w:t xml:space="preserve"> степени, звания:</w:t>
      </w:r>
      <w:r>
        <w:rPr>
          <w:rFonts w:ascii="Times New Roman" w:hAnsi="Times New Roman" w:cs="Times New Roman"/>
          <w:sz w:val="24"/>
          <w:szCs w:val="24"/>
        </w:rPr>
        <w:t xml:space="preserve"> нет.</w:t>
      </w:r>
    </w:p>
    <w:p w:rsidR="00D779C2" w:rsidRPr="00D779C2" w:rsidRDefault="00D779C2" w:rsidP="00732440">
      <w:pPr>
        <w:pStyle w:val="a5"/>
        <w:numPr>
          <w:ilvl w:val="0"/>
          <w:numId w:val="1"/>
        </w:numPr>
        <w:spacing w:line="360" w:lineRule="auto"/>
        <w:ind w:left="0" w:firstLine="709"/>
        <w:rPr>
          <w:rFonts w:ascii="Times New Roman" w:hAnsi="Times New Roman" w:cs="Times New Roman"/>
          <w:b/>
          <w:sz w:val="24"/>
          <w:szCs w:val="24"/>
        </w:rPr>
      </w:pPr>
      <w:r>
        <w:rPr>
          <w:rFonts w:ascii="Times New Roman" w:hAnsi="Times New Roman" w:cs="Times New Roman"/>
          <w:b/>
          <w:sz w:val="24"/>
          <w:szCs w:val="24"/>
        </w:rPr>
        <w:t>Список и копии удостоверений Государственных, отраслевых наград:</w:t>
      </w:r>
    </w:p>
    <w:tbl>
      <w:tblPr>
        <w:tblStyle w:val="a6"/>
        <w:tblW w:w="9275" w:type="dxa"/>
        <w:tblInd w:w="349" w:type="dxa"/>
        <w:tblLook w:val="04A0" w:firstRow="1" w:lastRow="0" w:firstColumn="1" w:lastColumn="0" w:noHBand="0" w:noVBand="1"/>
      </w:tblPr>
      <w:tblGrid>
        <w:gridCol w:w="893"/>
        <w:gridCol w:w="5289"/>
        <w:gridCol w:w="3093"/>
      </w:tblGrid>
      <w:tr w:rsidR="00D779C2" w:rsidTr="00692356">
        <w:trPr>
          <w:trHeight w:val="423"/>
        </w:trPr>
        <w:tc>
          <w:tcPr>
            <w:tcW w:w="893" w:type="dxa"/>
          </w:tcPr>
          <w:p w:rsidR="00D779C2" w:rsidRDefault="00D779C2" w:rsidP="00D779C2">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tc>
        <w:tc>
          <w:tcPr>
            <w:tcW w:w="5289" w:type="dxa"/>
          </w:tcPr>
          <w:p w:rsidR="00D779C2" w:rsidRDefault="00D779C2" w:rsidP="00D779C2">
            <w:pPr>
              <w:spacing w:line="360" w:lineRule="auto"/>
              <w:rPr>
                <w:rFonts w:ascii="Times New Roman" w:hAnsi="Times New Roman" w:cs="Times New Roman"/>
                <w:b/>
                <w:sz w:val="24"/>
                <w:szCs w:val="24"/>
              </w:rPr>
            </w:pPr>
            <w:r>
              <w:rPr>
                <w:rFonts w:ascii="Times New Roman" w:hAnsi="Times New Roman" w:cs="Times New Roman"/>
                <w:b/>
                <w:sz w:val="24"/>
                <w:szCs w:val="24"/>
              </w:rPr>
              <w:t>Наименование награды</w:t>
            </w:r>
          </w:p>
        </w:tc>
        <w:tc>
          <w:tcPr>
            <w:tcW w:w="3093" w:type="dxa"/>
          </w:tcPr>
          <w:p w:rsidR="00D779C2" w:rsidRDefault="00D779C2" w:rsidP="00D779C2">
            <w:pPr>
              <w:spacing w:line="360" w:lineRule="auto"/>
              <w:rPr>
                <w:rFonts w:ascii="Times New Roman" w:hAnsi="Times New Roman" w:cs="Times New Roman"/>
                <w:b/>
                <w:sz w:val="24"/>
                <w:szCs w:val="24"/>
              </w:rPr>
            </w:pPr>
            <w:r>
              <w:rPr>
                <w:rFonts w:ascii="Times New Roman" w:hAnsi="Times New Roman" w:cs="Times New Roman"/>
                <w:b/>
                <w:sz w:val="24"/>
                <w:szCs w:val="24"/>
              </w:rPr>
              <w:t>Дата вручения</w:t>
            </w:r>
          </w:p>
        </w:tc>
      </w:tr>
      <w:tr w:rsidR="002540B1" w:rsidTr="00692356">
        <w:trPr>
          <w:trHeight w:val="691"/>
        </w:trPr>
        <w:tc>
          <w:tcPr>
            <w:tcW w:w="893" w:type="dxa"/>
          </w:tcPr>
          <w:p w:rsidR="002540B1" w:rsidRDefault="0035656F" w:rsidP="0078449A">
            <w:pPr>
              <w:spacing w:line="360" w:lineRule="auto"/>
              <w:rPr>
                <w:rFonts w:ascii="Times New Roman" w:hAnsi="Times New Roman" w:cs="Times New Roman"/>
                <w:b/>
                <w:sz w:val="24"/>
                <w:szCs w:val="24"/>
              </w:rPr>
            </w:pPr>
            <w:r>
              <w:rPr>
                <w:rFonts w:ascii="Times New Roman" w:hAnsi="Times New Roman" w:cs="Times New Roman"/>
                <w:b/>
                <w:sz w:val="24"/>
                <w:szCs w:val="24"/>
              </w:rPr>
              <w:t>1</w:t>
            </w:r>
          </w:p>
        </w:tc>
        <w:tc>
          <w:tcPr>
            <w:tcW w:w="5289" w:type="dxa"/>
          </w:tcPr>
          <w:p w:rsidR="001B1AC5" w:rsidRDefault="001B1AC5" w:rsidP="0078449A">
            <w:pPr>
              <w:spacing w:line="360" w:lineRule="auto"/>
              <w:rPr>
                <w:rFonts w:ascii="Times New Roman" w:hAnsi="Times New Roman" w:cs="Times New Roman"/>
                <w:b/>
                <w:sz w:val="24"/>
                <w:szCs w:val="24"/>
              </w:rPr>
            </w:pPr>
            <w:r>
              <w:rPr>
                <w:rFonts w:ascii="Times New Roman" w:hAnsi="Times New Roman" w:cs="Times New Roman"/>
                <w:b/>
                <w:sz w:val="24"/>
                <w:szCs w:val="24"/>
              </w:rPr>
              <w:t>Грамота за активную деятельность в профсоюзе</w:t>
            </w:r>
          </w:p>
          <w:p w:rsidR="002540B1" w:rsidRDefault="001B1AC5" w:rsidP="0078449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Территориальная профсоюзная организация работников образования и науки </w:t>
            </w:r>
            <w:proofErr w:type="spellStart"/>
            <w:r>
              <w:rPr>
                <w:rFonts w:ascii="Times New Roman" w:hAnsi="Times New Roman" w:cs="Times New Roman"/>
                <w:b/>
                <w:sz w:val="24"/>
                <w:szCs w:val="24"/>
              </w:rPr>
              <w:t>Зеленодольского</w:t>
            </w:r>
            <w:proofErr w:type="spellEnd"/>
            <w:r>
              <w:rPr>
                <w:rFonts w:ascii="Times New Roman" w:hAnsi="Times New Roman" w:cs="Times New Roman"/>
                <w:b/>
                <w:sz w:val="24"/>
                <w:szCs w:val="24"/>
              </w:rPr>
              <w:t xml:space="preserve"> муниципального района</w:t>
            </w:r>
          </w:p>
        </w:tc>
        <w:tc>
          <w:tcPr>
            <w:tcW w:w="3093" w:type="dxa"/>
          </w:tcPr>
          <w:p w:rsidR="002540B1" w:rsidRDefault="001B1AC5" w:rsidP="0078449A">
            <w:pPr>
              <w:spacing w:line="360" w:lineRule="auto"/>
              <w:rPr>
                <w:rFonts w:ascii="Times New Roman" w:hAnsi="Times New Roman" w:cs="Times New Roman"/>
                <w:b/>
                <w:sz w:val="24"/>
                <w:szCs w:val="24"/>
              </w:rPr>
            </w:pPr>
            <w:r>
              <w:rPr>
                <w:rFonts w:ascii="Times New Roman" w:hAnsi="Times New Roman" w:cs="Times New Roman"/>
                <w:b/>
                <w:sz w:val="24"/>
                <w:szCs w:val="24"/>
              </w:rPr>
              <w:t>2019</w:t>
            </w:r>
          </w:p>
        </w:tc>
      </w:tr>
      <w:tr w:rsidR="002540B1" w:rsidTr="00692356">
        <w:trPr>
          <w:trHeight w:val="691"/>
        </w:trPr>
        <w:tc>
          <w:tcPr>
            <w:tcW w:w="893" w:type="dxa"/>
          </w:tcPr>
          <w:p w:rsidR="002540B1" w:rsidRDefault="0035656F" w:rsidP="0078449A">
            <w:pPr>
              <w:spacing w:line="360" w:lineRule="auto"/>
              <w:rPr>
                <w:rFonts w:ascii="Times New Roman" w:hAnsi="Times New Roman" w:cs="Times New Roman"/>
                <w:b/>
                <w:sz w:val="24"/>
                <w:szCs w:val="24"/>
              </w:rPr>
            </w:pPr>
            <w:r>
              <w:rPr>
                <w:rFonts w:ascii="Times New Roman" w:hAnsi="Times New Roman" w:cs="Times New Roman"/>
                <w:b/>
                <w:sz w:val="24"/>
                <w:szCs w:val="24"/>
              </w:rPr>
              <w:t>2</w:t>
            </w:r>
          </w:p>
        </w:tc>
        <w:tc>
          <w:tcPr>
            <w:tcW w:w="5289" w:type="dxa"/>
          </w:tcPr>
          <w:p w:rsidR="002540B1" w:rsidRDefault="001B1AC5" w:rsidP="0078449A">
            <w:pPr>
              <w:spacing w:line="360" w:lineRule="auto"/>
              <w:rPr>
                <w:rFonts w:ascii="Times New Roman" w:hAnsi="Times New Roman" w:cs="Times New Roman"/>
                <w:b/>
                <w:sz w:val="24"/>
                <w:szCs w:val="24"/>
              </w:rPr>
            </w:pPr>
            <w:r>
              <w:rPr>
                <w:rFonts w:ascii="Times New Roman" w:hAnsi="Times New Roman" w:cs="Times New Roman"/>
                <w:b/>
                <w:sz w:val="24"/>
                <w:szCs w:val="24"/>
              </w:rPr>
              <w:t>Сертификат за подготовку призера олимпиады по физической культуре</w:t>
            </w:r>
          </w:p>
        </w:tc>
        <w:tc>
          <w:tcPr>
            <w:tcW w:w="3093" w:type="dxa"/>
          </w:tcPr>
          <w:p w:rsidR="002540B1" w:rsidRDefault="001B1AC5" w:rsidP="002540B1">
            <w:pPr>
              <w:spacing w:line="360" w:lineRule="auto"/>
              <w:rPr>
                <w:rFonts w:ascii="Times New Roman" w:hAnsi="Times New Roman" w:cs="Times New Roman"/>
                <w:b/>
                <w:sz w:val="24"/>
                <w:szCs w:val="24"/>
              </w:rPr>
            </w:pPr>
            <w:r>
              <w:rPr>
                <w:rFonts w:ascii="Times New Roman" w:hAnsi="Times New Roman" w:cs="Times New Roman"/>
                <w:b/>
                <w:sz w:val="24"/>
                <w:szCs w:val="24"/>
              </w:rPr>
              <w:t>2019</w:t>
            </w:r>
          </w:p>
        </w:tc>
      </w:tr>
      <w:tr w:rsidR="002540B1" w:rsidTr="00692356">
        <w:trPr>
          <w:trHeight w:val="691"/>
        </w:trPr>
        <w:tc>
          <w:tcPr>
            <w:tcW w:w="893" w:type="dxa"/>
          </w:tcPr>
          <w:p w:rsidR="002540B1" w:rsidRDefault="0035656F" w:rsidP="0078449A">
            <w:pPr>
              <w:spacing w:line="360" w:lineRule="auto"/>
              <w:rPr>
                <w:rFonts w:ascii="Times New Roman" w:hAnsi="Times New Roman" w:cs="Times New Roman"/>
                <w:b/>
                <w:sz w:val="24"/>
                <w:szCs w:val="24"/>
              </w:rPr>
            </w:pPr>
            <w:r>
              <w:rPr>
                <w:rFonts w:ascii="Times New Roman" w:hAnsi="Times New Roman" w:cs="Times New Roman"/>
                <w:b/>
                <w:sz w:val="24"/>
                <w:szCs w:val="24"/>
              </w:rPr>
              <w:t>3</w:t>
            </w:r>
          </w:p>
        </w:tc>
        <w:tc>
          <w:tcPr>
            <w:tcW w:w="5289" w:type="dxa"/>
          </w:tcPr>
          <w:p w:rsidR="002540B1" w:rsidRDefault="002672C8" w:rsidP="0078449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Благодарственное письмо Глава </w:t>
            </w:r>
            <w:proofErr w:type="spellStart"/>
            <w:r>
              <w:rPr>
                <w:rFonts w:ascii="Times New Roman" w:hAnsi="Times New Roman" w:cs="Times New Roman"/>
                <w:b/>
                <w:sz w:val="24"/>
                <w:szCs w:val="24"/>
              </w:rPr>
              <w:t>Зеленодольского</w:t>
            </w:r>
            <w:proofErr w:type="spellEnd"/>
            <w:r>
              <w:rPr>
                <w:rFonts w:ascii="Times New Roman" w:hAnsi="Times New Roman" w:cs="Times New Roman"/>
                <w:b/>
                <w:sz w:val="24"/>
                <w:szCs w:val="24"/>
              </w:rPr>
              <w:t xml:space="preserve"> муниципального района</w:t>
            </w:r>
          </w:p>
        </w:tc>
        <w:tc>
          <w:tcPr>
            <w:tcW w:w="3093" w:type="dxa"/>
          </w:tcPr>
          <w:p w:rsidR="002540B1" w:rsidRDefault="002672C8" w:rsidP="0078449A">
            <w:pPr>
              <w:spacing w:line="360" w:lineRule="auto"/>
              <w:rPr>
                <w:rFonts w:ascii="Times New Roman" w:hAnsi="Times New Roman" w:cs="Times New Roman"/>
                <w:b/>
                <w:sz w:val="24"/>
                <w:szCs w:val="24"/>
              </w:rPr>
            </w:pPr>
            <w:r>
              <w:rPr>
                <w:rFonts w:ascii="Times New Roman" w:hAnsi="Times New Roman" w:cs="Times New Roman"/>
                <w:b/>
                <w:sz w:val="24"/>
                <w:szCs w:val="24"/>
              </w:rPr>
              <w:t>2021</w:t>
            </w:r>
          </w:p>
        </w:tc>
      </w:tr>
      <w:tr w:rsidR="00692356" w:rsidTr="00692356">
        <w:trPr>
          <w:trHeight w:val="691"/>
        </w:trPr>
        <w:tc>
          <w:tcPr>
            <w:tcW w:w="893" w:type="dxa"/>
          </w:tcPr>
          <w:p w:rsidR="00692356" w:rsidRDefault="00692356" w:rsidP="0078449A">
            <w:pPr>
              <w:spacing w:line="360" w:lineRule="auto"/>
              <w:rPr>
                <w:rFonts w:ascii="Times New Roman" w:hAnsi="Times New Roman" w:cs="Times New Roman"/>
                <w:b/>
                <w:sz w:val="24"/>
                <w:szCs w:val="24"/>
              </w:rPr>
            </w:pPr>
            <w:r>
              <w:rPr>
                <w:rFonts w:ascii="Times New Roman" w:hAnsi="Times New Roman" w:cs="Times New Roman"/>
                <w:b/>
                <w:sz w:val="24"/>
                <w:szCs w:val="24"/>
              </w:rPr>
              <w:t>4</w:t>
            </w:r>
          </w:p>
        </w:tc>
        <w:tc>
          <w:tcPr>
            <w:tcW w:w="5289" w:type="dxa"/>
          </w:tcPr>
          <w:p w:rsidR="00692356" w:rsidRDefault="002672C8" w:rsidP="0078449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Благодарственное письмо Начальника отдела спорта </w:t>
            </w:r>
            <w:proofErr w:type="spellStart"/>
            <w:r>
              <w:rPr>
                <w:rFonts w:ascii="Times New Roman" w:hAnsi="Times New Roman" w:cs="Times New Roman"/>
                <w:b/>
                <w:sz w:val="24"/>
                <w:szCs w:val="24"/>
              </w:rPr>
              <w:t>Зеленодольского</w:t>
            </w:r>
            <w:proofErr w:type="spellEnd"/>
            <w:r>
              <w:rPr>
                <w:rFonts w:ascii="Times New Roman" w:hAnsi="Times New Roman" w:cs="Times New Roman"/>
                <w:b/>
                <w:sz w:val="24"/>
                <w:szCs w:val="24"/>
              </w:rPr>
              <w:t xml:space="preserve"> муниципального района</w:t>
            </w:r>
          </w:p>
        </w:tc>
        <w:tc>
          <w:tcPr>
            <w:tcW w:w="3093" w:type="dxa"/>
          </w:tcPr>
          <w:p w:rsidR="00692356" w:rsidRDefault="002672C8" w:rsidP="0078449A">
            <w:pPr>
              <w:spacing w:line="360" w:lineRule="auto"/>
              <w:rPr>
                <w:rFonts w:ascii="Times New Roman" w:hAnsi="Times New Roman" w:cs="Times New Roman"/>
                <w:b/>
                <w:sz w:val="24"/>
                <w:szCs w:val="24"/>
              </w:rPr>
            </w:pPr>
            <w:r>
              <w:rPr>
                <w:rFonts w:ascii="Times New Roman" w:hAnsi="Times New Roman" w:cs="Times New Roman"/>
                <w:b/>
                <w:sz w:val="24"/>
                <w:szCs w:val="24"/>
              </w:rPr>
              <w:t>14.08.2021</w:t>
            </w:r>
          </w:p>
        </w:tc>
      </w:tr>
      <w:tr w:rsidR="00692356" w:rsidTr="00692356">
        <w:trPr>
          <w:trHeight w:val="691"/>
        </w:trPr>
        <w:tc>
          <w:tcPr>
            <w:tcW w:w="893" w:type="dxa"/>
          </w:tcPr>
          <w:p w:rsidR="00692356" w:rsidRDefault="00692356" w:rsidP="0078449A">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5</w:t>
            </w:r>
          </w:p>
        </w:tc>
        <w:tc>
          <w:tcPr>
            <w:tcW w:w="5289" w:type="dxa"/>
          </w:tcPr>
          <w:p w:rsidR="00692356" w:rsidRDefault="002672C8" w:rsidP="0078449A">
            <w:pPr>
              <w:spacing w:line="360" w:lineRule="auto"/>
              <w:rPr>
                <w:rFonts w:ascii="Times New Roman" w:hAnsi="Times New Roman" w:cs="Times New Roman"/>
                <w:b/>
                <w:sz w:val="24"/>
                <w:szCs w:val="24"/>
              </w:rPr>
            </w:pPr>
            <w:r w:rsidRPr="002672C8">
              <w:rPr>
                <w:rFonts w:ascii="Times New Roman" w:hAnsi="Times New Roman" w:cs="Times New Roman"/>
                <w:b/>
                <w:sz w:val="24"/>
                <w:szCs w:val="24"/>
              </w:rPr>
              <w:t>Благодарственное письмо</w:t>
            </w:r>
            <w:r>
              <w:rPr>
                <w:rFonts w:ascii="Times New Roman" w:hAnsi="Times New Roman" w:cs="Times New Roman"/>
                <w:b/>
                <w:sz w:val="24"/>
                <w:szCs w:val="24"/>
              </w:rPr>
              <w:t xml:space="preserve"> директора МБОУ «Лицей № 9 </w:t>
            </w:r>
            <w:proofErr w:type="spellStart"/>
            <w:r>
              <w:rPr>
                <w:rFonts w:ascii="Times New Roman" w:hAnsi="Times New Roman" w:cs="Times New Roman"/>
                <w:b/>
                <w:sz w:val="24"/>
                <w:szCs w:val="24"/>
              </w:rPr>
              <w:t>им.А.С.Пушкина</w:t>
            </w:r>
            <w:proofErr w:type="spellEnd"/>
            <w:r>
              <w:rPr>
                <w:rFonts w:ascii="Times New Roman" w:hAnsi="Times New Roman" w:cs="Times New Roman"/>
                <w:b/>
                <w:sz w:val="24"/>
                <w:szCs w:val="24"/>
              </w:rPr>
              <w:t xml:space="preserve">» </w:t>
            </w:r>
          </w:p>
        </w:tc>
        <w:tc>
          <w:tcPr>
            <w:tcW w:w="3093" w:type="dxa"/>
          </w:tcPr>
          <w:p w:rsidR="00692356" w:rsidRDefault="002672C8" w:rsidP="0078449A">
            <w:pPr>
              <w:spacing w:line="360" w:lineRule="auto"/>
              <w:rPr>
                <w:rFonts w:ascii="Times New Roman" w:hAnsi="Times New Roman" w:cs="Times New Roman"/>
                <w:b/>
                <w:sz w:val="24"/>
                <w:szCs w:val="24"/>
              </w:rPr>
            </w:pPr>
            <w:r>
              <w:rPr>
                <w:rFonts w:ascii="Times New Roman" w:hAnsi="Times New Roman" w:cs="Times New Roman"/>
                <w:b/>
                <w:sz w:val="24"/>
                <w:szCs w:val="24"/>
              </w:rPr>
              <w:t>2022</w:t>
            </w:r>
          </w:p>
        </w:tc>
      </w:tr>
    </w:tbl>
    <w:p w:rsidR="00D779C2" w:rsidRDefault="00D779C2" w:rsidP="00D779C2">
      <w:pPr>
        <w:spacing w:line="360" w:lineRule="auto"/>
        <w:ind w:left="349"/>
        <w:rPr>
          <w:rFonts w:ascii="Times New Roman" w:hAnsi="Times New Roman" w:cs="Times New Roman"/>
          <w:b/>
          <w:sz w:val="24"/>
          <w:szCs w:val="24"/>
        </w:rPr>
      </w:pPr>
    </w:p>
    <w:tbl>
      <w:tblPr>
        <w:tblStyle w:val="a6"/>
        <w:tblW w:w="0" w:type="auto"/>
        <w:tblInd w:w="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5116"/>
      </w:tblGrid>
      <w:tr w:rsidR="002672C8" w:rsidTr="00323C0D">
        <w:tc>
          <w:tcPr>
            <w:tcW w:w="4105" w:type="dxa"/>
          </w:tcPr>
          <w:p w:rsidR="002672C8" w:rsidRDefault="002672C8" w:rsidP="001D20BB">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6ADFAA9A" wp14:editId="21A0D134">
                  <wp:extent cx="2257425" cy="32459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857802950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59599" cy="3249106"/>
                          </a:xfrm>
                          <a:prstGeom prst="rect">
                            <a:avLst/>
                          </a:prstGeom>
                        </pic:spPr>
                      </pic:pic>
                    </a:graphicData>
                  </a:graphic>
                </wp:inline>
              </w:drawing>
            </w:r>
          </w:p>
        </w:tc>
        <w:tc>
          <w:tcPr>
            <w:tcW w:w="5116" w:type="dxa"/>
          </w:tcPr>
          <w:p w:rsidR="002672C8" w:rsidRDefault="002672C8" w:rsidP="001D20BB">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31868A17" wp14:editId="116C51CD">
                  <wp:extent cx="2619375" cy="31908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857792693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21898" cy="3193948"/>
                          </a:xfrm>
                          <a:prstGeom prst="rect">
                            <a:avLst/>
                          </a:prstGeom>
                        </pic:spPr>
                      </pic:pic>
                    </a:graphicData>
                  </a:graphic>
                </wp:inline>
              </w:drawing>
            </w:r>
          </w:p>
        </w:tc>
      </w:tr>
      <w:tr w:rsidR="002672C8" w:rsidTr="00323C0D">
        <w:tc>
          <w:tcPr>
            <w:tcW w:w="4105" w:type="dxa"/>
          </w:tcPr>
          <w:p w:rsidR="002672C8" w:rsidRDefault="002672C8" w:rsidP="001D20BB">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39518AAC" wp14:editId="0841B225">
                  <wp:extent cx="2895600" cy="3959679"/>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857780774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8389" cy="3963493"/>
                          </a:xfrm>
                          <a:prstGeom prst="rect">
                            <a:avLst/>
                          </a:prstGeom>
                        </pic:spPr>
                      </pic:pic>
                    </a:graphicData>
                  </a:graphic>
                </wp:inline>
              </w:drawing>
            </w:r>
          </w:p>
        </w:tc>
        <w:tc>
          <w:tcPr>
            <w:tcW w:w="5116" w:type="dxa"/>
          </w:tcPr>
          <w:p w:rsidR="002672C8" w:rsidRDefault="00323C0D" w:rsidP="001D20BB">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5B5BD7C2" wp14:editId="6D710EA8">
                  <wp:extent cx="2952750" cy="38671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857765978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55594" cy="3870875"/>
                          </a:xfrm>
                          <a:prstGeom prst="rect">
                            <a:avLst/>
                          </a:prstGeom>
                        </pic:spPr>
                      </pic:pic>
                    </a:graphicData>
                  </a:graphic>
                </wp:inline>
              </w:drawing>
            </w:r>
          </w:p>
        </w:tc>
      </w:tr>
    </w:tbl>
    <w:p w:rsidR="002540B1" w:rsidRDefault="001D20BB" w:rsidP="00850A7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692356">
        <w:rPr>
          <w:rFonts w:ascii="Times New Roman" w:hAnsi="Times New Roman" w:cs="Times New Roman"/>
          <w:b/>
          <w:sz w:val="24"/>
          <w:szCs w:val="24"/>
        </w:rPr>
        <w:t xml:space="preserve">          </w:t>
      </w:r>
    </w:p>
    <w:p w:rsidR="00EF7BD8" w:rsidRDefault="00EF7BD8" w:rsidP="00EF7BD8">
      <w:pPr>
        <w:pStyle w:val="a5"/>
        <w:spacing w:line="360" w:lineRule="auto"/>
        <w:rPr>
          <w:rFonts w:ascii="Times New Roman" w:hAnsi="Times New Roman" w:cs="Times New Roman"/>
          <w:b/>
          <w:sz w:val="24"/>
          <w:szCs w:val="24"/>
        </w:rPr>
      </w:pPr>
    </w:p>
    <w:p w:rsidR="002540B1" w:rsidRPr="00EF7BD8" w:rsidRDefault="001D20BB" w:rsidP="00EF7BD8">
      <w:pPr>
        <w:spacing w:line="360" w:lineRule="auto"/>
        <w:ind w:left="360"/>
        <w:rPr>
          <w:rFonts w:ascii="Times New Roman" w:hAnsi="Times New Roman" w:cs="Times New Roman"/>
          <w:b/>
          <w:sz w:val="24"/>
          <w:szCs w:val="24"/>
        </w:rPr>
      </w:pPr>
      <w:r w:rsidRPr="00EF7BD8">
        <w:rPr>
          <w:rFonts w:ascii="Times New Roman" w:hAnsi="Times New Roman" w:cs="Times New Roman"/>
          <w:b/>
          <w:sz w:val="24"/>
          <w:szCs w:val="24"/>
        </w:rPr>
        <w:lastRenderedPageBreak/>
        <w:t>Сведения о повышении квалификации:</w:t>
      </w:r>
    </w:p>
    <w:tbl>
      <w:tblPr>
        <w:tblStyle w:val="a6"/>
        <w:tblW w:w="0" w:type="auto"/>
        <w:tblLayout w:type="fixed"/>
        <w:tblLook w:val="04A0" w:firstRow="1" w:lastRow="0" w:firstColumn="1" w:lastColumn="0" w:noHBand="0" w:noVBand="1"/>
      </w:tblPr>
      <w:tblGrid>
        <w:gridCol w:w="675"/>
        <w:gridCol w:w="3153"/>
        <w:gridCol w:w="1383"/>
        <w:gridCol w:w="2835"/>
        <w:gridCol w:w="1524"/>
      </w:tblGrid>
      <w:tr w:rsidR="001D20BB" w:rsidTr="001D20BB">
        <w:tc>
          <w:tcPr>
            <w:tcW w:w="675" w:type="dxa"/>
          </w:tcPr>
          <w:p w:rsidR="001D20BB" w:rsidRPr="001D20BB" w:rsidRDefault="001D20BB" w:rsidP="00CD7C19">
            <w:pPr>
              <w:rPr>
                <w:rFonts w:ascii="Times New Roman" w:hAnsi="Times New Roman" w:cs="Times New Roman"/>
                <w:b/>
                <w:sz w:val="24"/>
                <w:szCs w:val="24"/>
              </w:rPr>
            </w:pPr>
            <w:r w:rsidRPr="001D20BB">
              <w:rPr>
                <w:rFonts w:ascii="Times New Roman" w:hAnsi="Times New Roman" w:cs="Times New Roman"/>
                <w:b/>
                <w:sz w:val="24"/>
                <w:szCs w:val="24"/>
              </w:rPr>
              <w:t>№</w:t>
            </w:r>
          </w:p>
        </w:tc>
        <w:tc>
          <w:tcPr>
            <w:tcW w:w="3153" w:type="dxa"/>
          </w:tcPr>
          <w:p w:rsidR="001D20BB" w:rsidRPr="001D20BB" w:rsidRDefault="001D20BB" w:rsidP="00CD7C19">
            <w:pPr>
              <w:rPr>
                <w:rFonts w:ascii="Times New Roman" w:hAnsi="Times New Roman" w:cs="Times New Roman"/>
                <w:b/>
                <w:sz w:val="24"/>
                <w:szCs w:val="24"/>
              </w:rPr>
            </w:pPr>
            <w:r w:rsidRPr="001D20BB">
              <w:rPr>
                <w:rFonts w:ascii="Times New Roman" w:hAnsi="Times New Roman" w:cs="Times New Roman"/>
                <w:b/>
                <w:sz w:val="24"/>
                <w:szCs w:val="24"/>
              </w:rPr>
              <w:t>Наименование структуры</w:t>
            </w:r>
          </w:p>
        </w:tc>
        <w:tc>
          <w:tcPr>
            <w:tcW w:w="1383" w:type="dxa"/>
          </w:tcPr>
          <w:p w:rsidR="001D20BB" w:rsidRPr="001D20BB" w:rsidRDefault="001D20BB" w:rsidP="00CD7C19">
            <w:pPr>
              <w:rPr>
                <w:rFonts w:ascii="Times New Roman" w:hAnsi="Times New Roman" w:cs="Times New Roman"/>
                <w:b/>
                <w:sz w:val="24"/>
                <w:szCs w:val="24"/>
              </w:rPr>
            </w:pPr>
            <w:r w:rsidRPr="001D20BB">
              <w:rPr>
                <w:rFonts w:ascii="Times New Roman" w:hAnsi="Times New Roman" w:cs="Times New Roman"/>
                <w:b/>
                <w:sz w:val="24"/>
                <w:szCs w:val="24"/>
              </w:rPr>
              <w:t xml:space="preserve">Дата прохождения </w:t>
            </w:r>
          </w:p>
        </w:tc>
        <w:tc>
          <w:tcPr>
            <w:tcW w:w="2835" w:type="dxa"/>
          </w:tcPr>
          <w:p w:rsidR="001D20BB" w:rsidRPr="001D20BB" w:rsidRDefault="001D20BB" w:rsidP="00CD7C19">
            <w:pPr>
              <w:rPr>
                <w:rFonts w:ascii="Times New Roman" w:hAnsi="Times New Roman" w:cs="Times New Roman"/>
                <w:b/>
                <w:sz w:val="24"/>
                <w:szCs w:val="24"/>
              </w:rPr>
            </w:pPr>
            <w:r w:rsidRPr="001D20BB">
              <w:rPr>
                <w:rFonts w:ascii="Times New Roman" w:hAnsi="Times New Roman" w:cs="Times New Roman"/>
                <w:b/>
                <w:sz w:val="24"/>
                <w:szCs w:val="24"/>
              </w:rPr>
              <w:t>Проблематика курсов</w:t>
            </w:r>
          </w:p>
        </w:tc>
        <w:tc>
          <w:tcPr>
            <w:tcW w:w="1524" w:type="dxa"/>
          </w:tcPr>
          <w:p w:rsidR="001D20BB" w:rsidRPr="001D20BB" w:rsidRDefault="001D20BB" w:rsidP="00CD7C19">
            <w:pPr>
              <w:rPr>
                <w:rFonts w:ascii="Times New Roman" w:hAnsi="Times New Roman" w:cs="Times New Roman"/>
                <w:b/>
                <w:sz w:val="24"/>
                <w:szCs w:val="24"/>
              </w:rPr>
            </w:pPr>
            <w:r w:rsidRPr="001D20BB">
              <w:rPr>
                <w:rFonts w:ascii="Times New Roman" w:hAnsi="Times New Roman" w:cs="Times New Roman"/>
                <w:b/>
                <w:sz w:val="24"/>
                <w:szCs w:val="24"/>
              </w:rPr>
              <w:t>Количество часов</w:t>
            </w:r>
          </w:p>
        </w:tc>
      </w:tr>
      <w:tr w:rsidR="001D20BB" w:rsidTr="001D20BB">
        <w:tc>
          <w:tcPr>
            <w:tcW w:w="675" w:type="dxa"/>
          </w:tcPr>
          <w:p w:rsidR="001D20BB" w:rsidRPr="001D20BB" w:rsidRDefault="001D20BB" w:rsidP="00CD7C19">
            <w:pPr>
              <w:rPr>
                <w:rFonts w:ascii="Times New Roman" w:hAnsi="Times New Roman" w:cs="Times New Roman"/>
                <w:sz w:val="24"/>
                <w:szCs w:val="24"/>
              </w:rPr>
            </w:pPr>
            <w:r w:rsidRPr="001D20BB">
              <w:rPr>
                <w:rFonts w:ascii="Times New Roman" w:hAnsi="Times New Roman" w:cs="Times New Roman"/>
                <w:sz w:val="24"/>
                <w:szCs w:val="24"/>
              </w:rPr>
              <w:t>1</w:t>
            </w:r>
          </w:p>
        </w:tc>
        <w:tc>
          <w:tcPr>
            <w:tcW w:w="3153" w:type="dxa"/>
          </w:tcPr>
          <w:p w:rsidR="001D20BB" w:rsidRPr="001D20BB" w:rsidRDefault="00CA755D" w:rsidP="00CD7C19">
            <w:pPr>
              <w:rPr>
                <w:rFonts w:ascii="Times New Roman" w:hAnsi="Times New Roman" w:cs="Times New Roman"/>
                <w:sz w:val="24"/>
                <w:szCs w:val="24"/>
              </w:rPr>
            </w:pPr>
            <w:r>
              <w:rPr>
                <w:rFonts w:ascii="Times New Roman" w:hAnsi="Times New Roman" w:cs="Times New Roman"/>
                <w:sz w:val="24"/>
                <w:szCs w:val="24"/>
              </w:rPr>
              <w:t xml:space="preserve">Государственное бюджетное учреждение «Республиканский центр </w:t>
            </w:r>
            <w:proofErr w:type="gramStart"/>
            <w:r>
              <w:rPr>
                <w:rFonts w:ascii="Times New Roman" w:hAnsi="Times New Roman" w:cs="Times New Roman"/>
                <w:sz w:val="24"/>
                <w:szCs w:val="24"/>
              </w:rPr>
              <w:t>физической</w:t>
            </w:r>
            <w:proofErr w:type="gramEnd"/>
            <w:r>
              <w:rPr>
                <w:rFonts w:ascii="Times New Roman" w:hAnsi="Times New Roman" w:cs="Times New Roman"/>
                <w:sz w:val="24"/>
                <w:szCs w:val="24"/>
              </w:rPr>
              <w:t xml:space="preserve"> культур и юношеского спорта»</w:t>
            </w:r>
          </w:p>
        </w:tc>
        <w:tc>
          <w:tcPr>
            <w:tcW w:w="1383" w:type="dxa"/>
          </w:tcPr>
          <w:p w:rsidR="001D20BB" w:rsidRPr="001D20BB" w:rsidRDefault="00CA755D" w:rsidP="00CD7C19">
            <w:pPr>
              <w:rPr>
                <w:rFonts w:ascii="Times New Roman" w:hAnsi="Times New Roman" w:cs="Times New Roman"/>
                <w:sz w:val="24"/>
                <w:szCs w:val="24"/>
              </w:rPr>
            </w:pPr>
            <w:r>
              <w:rPr>
                <w:rFonts w:ascii="Times New Roman" w:hAnsi="Times New Roman" w:cs="Times New Roman"/>
                <w:sz w:val="24"/>
                <w:szCs w:val="24"/>
              </w:rPr>
              <w:t>2022г</w:t>
            </w:r>
          </w:p>
        </w:tc>
        <w:tc>
          <w:tcPr>
            <w:tcW w:w="2835" w:type="dxa"/>
          </w:tcPr>
          <w:p w:rsidR="001D20BB" w:rsidRPr="001D20BB" w:rsidRDefault="00995ED9" w:rsidP="00CD7C19">
            <w:pPr>
              <w:rPr>
                <w:rFonts w:ascii="Times New Roman" w:hAnsi="Times New Roman" w:cs="Times New Roman"/>
                <w:sz w:val="24"/>
                <w:szCs w:val="24"/>
              </w:rPr>
            </w:pPr>
            <w:r>
              <w:rPr>
                <w:rFonts w:ascii="Times New Roman" w:hAnsi="Times New Roman" w:cs="Times New Roman"/>
                <w:sz w:val="24"/>
                <w:szCs w:val="24"/>
              </w:rPr>
              <w:t>Актуальные пр</w:t>
            </w:r>
            <w:r w:rsidR="00CA755D">
              <w:rPr>
                <w:rFonts w:ascii="Times New Roman" w:hAnsi="Times New Roman" w:cs="Times New Roman"/>
                <w:sz w:val="24"/>
                <w:szCs w:val="24"/>
              </w:rPr>
              <w:t>облемы тренировочного процесса в организациях, осуществляющих деятельность в области физической культуры и спорта</w:t>
            </w:r>
          </w:p>
        </w:tc>
        <w:tc>
          <w:tcPr>
            <w:tcW w:w="1524" w:type="dxa"/>
          </w:tcPr>
          <w:p w:rsidR="001D20BB" w:rsidRPr="001D20BB" w:rsidRDefault="00CA755D" w:rsidP="00CD7C19">
            <w:pPr>
              <w:rPr>
                <w:rFonts w:ascii="Times New Roman" w:hAnsi="Times New Roman" w:cs="Times New Roman"/>
                <w:sz w:val="24"/>
                <w:szCs w:val="24"/>
              </w:rPr>
            </w:pPr>
            <w:r>
              <w:rPr>
                <w:rFonts w:ascii="Times New Roman" w:hAnsi="Times New Roman" w:cs="Times New Roman"/>
                <w:sz w:val="24"/>
                <w:szCs w:val="24"/>
              </w:rPr>
              <w:t>72</w:t>
            </w:r>
          </w:p>
        </w:tc>
      </w:tr>
      <w:tr w:rsidR="001D20BB" w:rsidTr="001D20BB">
        <w:tc>
          <w:tcPr>
            <w:tcW w:w="675" w:type="dxa"/>
          </w:tcPr>
          <w:p w:rsidR="001D20BB" w:rsidRPr="001D20BB" w:rsidRDefault="001D20BB" w:rsidP="00CD7C19">
            <w:pPr>
              <w:rPr>
                <w:rFonts w:ascii="Times New Roman" w:hAnsi="Times New Roman" w:cs="Times New Roman"/>
                <w:sz w:val="24"/>
                <w:szCs w:val="24"/>
              </w:rPr>
            </w:pPr>
            <w:r>
              <w:rPr>
                <w:rFonts w:ascii="Times New Roman" w:hAnsi="Times New Roman" w:cs="Times New Roman"/>
                <w:sz w:val="24"/>
                <w:szCs w:val="24"/>
              </w:rPr>
              <w:t>2</w:t>
            </w:r>
          </w:p>
        </w:tc>
        <w:tc>
          <w:tcPr>
            <w:tcW w:w="3153" w:type="dxa"/>
          </w:tcPr>
          <w:p w:rsidR="001D20BB" w:rsidRPr="001D20BB" w:rsidRDefault="00CA755D" w:rsidP="00CD7C19">
            <w:pPr>
              <w:rPr>
                <w:rFonts w:ascii="Times New Roman" w:hAnsi="Times New Roman" w:cs="Times New Roman"/>
                <w:sz w:val="24"/>
                <w:szCs w:val="24"/>
              </w:rPr>
            </w:pPr>
            <w:r>
              <w:rPr>
                <w:rFonts w:ascii="Times New Roman" w:hAnsi="Times New Roman" w:cs="Times New Roman"/>
                <w:sz w:val="24"/>
                <w:szCs w:val="24"/>
              </w:rPr>
              <w:t>Поволжская государственная академия физической культуры,</w:t>
            </w:r>
            <w:r w:rsidR="00995ED9">
              <w:rPr>
                <w:rFonts w:ascii="Times New Roman" w:hAnsi="Times New Roman" w:cs="Times New Roman"/>
                <w:sz w:val="24"/>
                <w:szCs w:val="24"/>
              </w:rPr>
              <w:t xml:space="preserve"> </w:t>
            </w:r>
            <w:r>
              <w:rPr>
                <w:rFonts w:ascii="Times New Roman" w:hAnsi="Times New Roman" w:cs="Times New Roman"/>
                <w:sz w:val="24"/>
                <w:szCs w:val="24"/>
              </w:rPr>
              <w:t>спорта и туризма</w:t>
            </w:r>
          </w:p>
        </w:tc>
        <w:tc>
          <w:tcPr>
            <w:tcW w:w="1383" w:type="dxa"/>
          </w:tcPr>
          <w:p w:rsidR="001D20BB" w:rsidRDefault="00CA755D" w:rsidP="00CD7C19">
            <w:pPr>
              <w:rPr>
                <w:rFonts w:ascii="Times New Roman" w:hAnsi="Times New Roman" w:cs="Times New Roman"/>
                <w:sz w:val="24"/>
                <w:szCs w:val="24"/>
              </w:rPr>
            </w:pPr>
            <w:r>
              <w:rPr>
                <w:rFonts w:ascii="Times New Roman" w:hAnsi="Times New Roman" w:cs="Times New Roman"/>
                <w:sz w:val="24"/>
                <w:szCs w:val="24"/>
              </w:rPr>
              <w:t>31.10.2019</w:t>
            </w:r>
          </w:p>
        </w:tc>
        <w:tc>
          <w:tcPr>
            <w:tcW w:w="2835" w:type="dxa"/>
          </w:tcPr>
          <w:p w:rsidR="001D20BB" w:rsidRDefault="00CA755D" w:rsidP="00CD7C19">
            <w:pPr>
              <w:rPr>
                <w:rFonts w:ascii="Times New Roman" w:hAnsi="Times New Roman" w:cs="Times New Roman"/>
                <w:sz w:val="24"/>
                <w:szCs w:val="24"/>
              </w:rPr>
            </w:pPr>
            <w:r>
              <w:rPr>
                <w:rFonts w:ascii="Times New Roman" w:hAnsi="Times New Roman" w:cs="Times New Roman"/>
                <w:sz w:val="24"/>
                <w:szCs w:val="24"/>
              </w:rPr>
              <w:t>Подготовка спортивных судей главной судейской коллегии и судейских бригад физкультурных и спортивных мероприятий Всероссийского физкультурно-спортивного комплекса «Готов к труду и обороне»</w:t>
            </w:r>
          </w:p>
        </w:tc>
        <w:tc>
          <w:tcPr>
            <w:tcW w:w="1524" w:type="dxa"/>
          </w:tcPr>
          <w:p w:rsidR="001D20BB" w:rsidRDefault="00850A7A" w:rsidP="00CD7C19">
            <w:pPr>
              <w:rPr>
                <w:rFonts w:ascii="Times New Roman" w:hAnsi="Times New Roman" w:cs="Times New Roman"/>
                <w:sz w:val="24"/>
                <w:szCs w:val="24"/>
              </w:rPr>
            </w:pPr>
            <w:r>
              <w:rPr>
                <w:rFonts w:ascii="Times New Roman" w:hAnsi="Times New Roman" w:cs="Times New Roman"/>
                <w:sz w:val="24"/>
                <w:szCs w:val="24"/>
              </w:rPr>
              <w:t>72</w:t>
            </w:r>
          </w:p>
        </w:tc>
      </w:tr>
      <w:tr w:rsidR="00CC5C96" w:rsidTr="001D20BB">
        <w:tc>
          <w:tcPr>
            <w:tcW w:w="675" w:type="dxa"/>
          </w:tcPr>
          <w:p w:rsidR="00CC5C96" w:rsidRDefault="00CC5C96" w:rsidP="00CD7C19">
            <w:pPr>
              <w:rPr>
                <w:rFonts w:ascii="Times New Roman" w:hAnsi="Times New Roman" w:cs="Times New Roman"/>
                <w:sz w:val="24"/>
                <w:szCs w:val="24"/>
              </w:rPr>
            </w:pPr>
            <w:r>
              <w:rPr>
                <w:rFonts w:ascii="Times New Roman" w:hAnsi="Times New Roman" w:cs="Times New Roman"/>
                <w:sz w:val="24"/>
                <w:szCs w:val="24"/>
              </w:rPr>
              <w:t>3</w:t>
            </w:r>
          </w:p>
        </w:tc>
        <w:tc>
          <w:tcPr>
            <w:tcW w:w="3153" w:type="dxa"/>
          </w:tcPr>
          <w:p w:rsidR="00CC5C96" w:rsidRDefault="00850A7A" w:rsidP="00CD7C19">
            <w:pPr>
              <w:rPr>
                <w:rFonts w:ascii="Times New Roman" w:hAnsi="Times New Roman" w:cs="Times New Roman"/>
                <w:sz w:val="24"/>
                <w:szCs w:val="24"/>
              </w:rPr>
            </w:pPr>
            <w:r>
              <w:rPr>
                <w:rFonts w:ascii="Times New Roman" w:hAnsi="Times New Roman" w:cs="Times New Roman"/>
                <w:sz w:val="24"/>
                <w:szCs w:val="24"/>
              </w:rPr>
              <w:t>Федеральное государственное автономное образователь</w:t>
            </w:r>
            <w:r w:rsidR="00995ED9">
              <w:rPr>
                <w:rFonts w:ascii="Times New Roman" w:hAnsi="Times New Roman" w:cs="Times New Roman"/>
                <w:sz w:val="24"/>
                <w:szCs w:val="24"/>
              </w:rPr>
              <w:t>ное учреждение высшего образова</w:t>
            </w:r>
            <w:r>
              <w:rPr>
                <w:rFonts w:ascii="Times New Roman" w:hAnsi="Times New Roman" w:cs="Times New Roman"/>
                <w:sz w:val="24"/>
                <w:szCs w:val="24"/>
              </w:rPr>
              <w:t>ния «Казанский (Приволжский</w:t>
            </w:r>
            <w:proofErr w:type="gramStart"/>
            <w:r>
              <w:rPr>
                <w:rFonts w:ascii="Times New Roman" w:hAnsi="Times New Roman" w:cs="Times New Roman"/>
                <w:sz w:val="24"/>
                <w:szCs w:val="24"/>
              </w:rPr>
              <w:t>)ф</w:t>
            </w:r>
            <w:proofErr w:type="gramEnd"/>
            <w:r>
              <w:rPr>
                <w:rFonts w:ascii="Times New Roman" w:hAnsi="Times New Roman" w:cs="Times New Roman"/>
                <w:sz w:val="24"/>
                <w:szCs w:val="24"/>
              </w:rPr>
              <w:t>едеральный  университет»</w:t>
            </w:r>
          </w:p>
        </w:tc>
        <w:tc>
          <w:tcPr>
            <w:tcW w:w="1383" w:type="dxa"/>
          </w:tcPr>
          <w:p w:rsidR="00CC5C96" w:rsidRDefault="00850A7A" w:rsidP="00CD7C19">
            <w:pPr>
              <w:rPr>
                <w:rFonts w:ascii="Times New Roman" w:hAnsi="Times New Roman" w:cs="Times New Roman"/>
                <w:sz w:val="24"/>
                <w:szCs w:val="24"/>
              </w:rPr>
            </w:pPr>
            <w:r>
              <w:rPr>
                <w:rFonts w:ascii="Times New Roman" w:hAnsi="Times New Roman" w:cs="Times New Roman"/>
                <w:sz w:val="24"/>
                <w:szCs w:val="24"/>
              </w:rPr>
              <w:t>14.09.2018</w:t>
            </w:r>
          </w:p>
        </w:tc>
        <w:tc>
          <w:tcPr>
            <w:tcW w:w="2835" w:type="dxa"/>
          </w:tcPr>
          <w:p w:rsidR="00CC5C96" w:rsidRDefault="00995ED9" w:rsidP="00CD7C19">
            <w:pPr>
              <w:rPr>
                <w:rFonts w:ascii="Times New Roman" w:hAnsi="Times New Roman" w:cs="Times New Roman"/>
                <w:sz w:val="24"/>
                <w:szCs w:val="24"/>
              </w:rPr>
            </w:pPr>
            <w:r>
              <w:rPr>
                <w:rFonts w:ascii="Times New Roman" w:hAnsi="Times New Roman" w:cs="Times New Roman"/>
                <w:sz w:val="24"/>
                <w:szCs w:val="24"/>
              </w:rPr>
              <w:t>Совреме</w:t>
            </w:r>
            <w:r w:rsidR="00850A7A">
              <w:rPr>
                <w:rFonts w:ascii="Times New Roman" w:hAnsi="Times New Roman" w:cs="Times New Roman"/>
                <w:sz w:val="24"/>
                <w:szCs w:val="24"/>
              </w:rPr>
              <w:t>нные подходы и инновационные технологии в работе преподавателя физической культуры и тренера</w:t>
            </w:r>
          </w:p>
        </w:tc>
        <w:tc>
          <w:tcPr>
            <w:tcW w:w="1524" w:type="dxa"/>
          </w:tcPr>
          <w:p w:rsidR="00CC5C96" w:rsidRDefault="00850A7A" w:rsidP="00CD7C19">
            <w:pPr>
              <w:rPr>
                <w:rFonts w:ascii="Times New Roman" w:hAnsi="Times New Roman" w:cs="Times New Roman"/>
                <w:sz w:val="24"/>
                <w:szCs w:val="24"/>
              </w:rPr>
            </w:pPr>
            <w:r>
              <w:rPr>
                <w:rFonts w:ascii="Times New Roman" w:hAnsi="Times New Roman" w:cs="Times New Roman"/>
                <w:sz w:val="24"/>
                <w:szCs w:val="24"/>
              </w:rPr>
              <w:t>72</w:t>
            </w:r>
          </w:p>
        </w:tc>
      </w:tr>
      <w:tr w:rsidR="00CC5C96" w:rsidTr="001D20BB">
        <w:tc>
          <w:tcPr>
            <w:tcW w:w="675" w:type="dxa"/>
          </w:tcPr>
          <w:p w:rsidR="00CC5C96" w:rsidRDefault="00CC5C96" w:rsidP="00CD7C19">
            <w:pPr>
              <w:rPr>
                <w:rFonts w:ascii="Times New Roman" w:hAnsi="Times New Roman" w:cs="Times New Roman"/>
                <w:sz w:val="24"/>
                <w:szCs w:val="24"/>
              </w:rPr>
            </w:pPr>
            <w:r>
              <w:rPr>
                <w:rFonts w:ascii="Times New Roman" w:hAnsi="Times New Roman" w:cs="Times New Roman"/>
                <w:sz w:val="24"/>
                <w:szCs w:val="24"/>
              </w:rPr>
              <w:t>4</w:t>
            </w:r>
          </w:p>
        </w:tc>
        <w:tc>
          <w:tcPr>
            <w:tcW w:w="3153" w:type="dxa"/>
          </w:tcPr>
          <w:p w:rsidR="00CC5C96" w:rsidRDefault="00850A7A" w:rsidP="00CD7C19">
            <w:pPr>
              <w:rPr>
                <w:rFonts w:ascii="Times New Roman" w:hAnsi="Times New Roman" w:cs="Times New Roman"/>
                <w:sz w:val="24"/>
                <w:szCs w:val="24"/>
              </w:rPr>
            </w:pPr>
            <w:r>
              <w:rPr>
                <w:rFonts w:ascii="Times New Roman" w:hAnsi="Times New Roman" w:cs="Times New Roman"/>
                <w:sz w:val="24"/>
                <w:szCs w:val="24"/>
              </w:rPr>
              <w:t>ГАОУ ДПО «Институт развития образования Республики Татарстан»</w:t>
            </w:r>
          </w:p>
        </w:tc>
        <w:tc>
          <w:tcPr>
            <w:tcW w:w="1383" w:type="dxa"/>
          </w:tcPr>
          <w:p w:rsidR="00CC5C96" w:rsidRDefault="00850A7A" w:rsidP="00CD7C19">
            <w:pPr>
              <w:rPr>
                <w:rFonts w:ascii="Times New Roman" w:hAnsi="Times New Roman" w:cs="Times New Roman"/>
                <w:sz w:val="24"/>
                <w:szCs w:val="24"/>
              </w:rPr>
            </w:pPr>
            <w:r>
              <w:rPr>
                <w:rFonts w:ascii="Times New Roman" w:hAnsi="Times New Roman" w:cs="Times New Roman"/>
                <w:sz w:val="24"/>
                <w:szCs w:val="24"/>
              </w:rPr>
              <w:t>13.12.2019</w:t>
            </w:r>
          </w:p>
        </w:tc>
        <w:tc>
          <w:tcPr>
            <w:tcW w:w="2835" w:type="dxa"/>
          </w:tcPr>
          <w:p w:rsidR="00CC5C96" w:rsidRDefault="00850A7A" w:rsidP="00CD7C19">
            <w:pPr>
              <w:rPr>
                <w:rFonts w:ascii="Times New Roman" w:hAnsi="Times New Roman" w:cs="Times New Roman"/>
                <w:sz w:val="24"/>
                <w:szCs w:val="24"/>
              </w:rPr>
            </w:pPr>
            <w:r>
              <w:rPr>
                <w:rFonts w:ascii="Times New Roman" w:hAnsi="Times New Roman" w:cs="Times New Roman"/>
                <w:sz w:val="24"/>
                <w:szCs w:val="24"/>
              </w:rPr>
              <w:t>Психолого-педагогическое сопровождение системы воспитательной деятельности класса в условиях реализации ФГОС</w:t>
            </w:r>
          </w:p>
        </w:tc>
        <w:tc>
          <w:tcPr>
            <w:tcW w:w="1524" w:type="dxa"/>
          </w:tcPr>
          <w:p w:rsidR="00CC5C96" w:rsidRDefault="00850A7A" w:rsidP="00CD7C19">
            <w:pPr>
              <w:rPr>
                <w:rFonts w:ascii="Times New Roman" w:hAnsi="Times New Roman" w:cs="Times New Roman"/>
                <w:sz w:val="24"/>
                <w:szCs w:val="24"/>
              </w:rPr>
            </w:pPr>
            <w:r>
              <w:rPr>
                <w:rFonts w:ascii="Times New Roman" w:hAnsi="Times New Roman" w:cs="Times New Roman"/>
                <w:sz w:val="24"/>
                <w:szCs w:val="24"/>
              </w:rPr>
              <w:t>36</w:t>
            </w:r>
          </w:p>
        </w:tc>
      </w:tr>
      <w:tr w:rsidR="00CC5C96" w:rsidTr="001D20BB">
        <w:tc>
          <w:tcPr>
            <w:tcW w:w="675" w:type="dxa"/>
          </w:tcPr>
          <w:p w:rsidR="00CC5C96" w:rsidRDefault="00CC5C96" w:rsidP="00CD7C19">
            <w:pPr>
              <w:rPr>
                <w:rFonts w:ascii="Times New Roman" w:hAnsi="Times New Roman" w:cs="Times New Roman"/>
                <w:sz w:val="24"/>
                <w:szCs w:val="24"/>
              </w:rPr>
            </w:pPr>
            <w:r>
              <w:rPr>
                <w:rFonts w:ascii="Times New Roman" w:hAnsi="Times New Roman" w:cs="Times New Roman"/>
                <w:sz w:val="24"/>
                <w:szCs w:val="24"/>
              </w:rPr>
              <w:t>5</w:t>
            </w:r>
          </w:p>
        </w:tc>
        <w:tc>
          <w:tcPr>
            <w:tcW w:w="3153" w:type="dxa"/>
          </w:tcPr>
          <w:p w:rsidR="00CC5C96" w:rsidRDefault="00850A7A" w:rsidP="00CD7C19">
            <w:pPr>
              <w:rPr>
                <w:rFonts w:ascii="Times New Roman" w:hAnsi="Times New Roman" w:cs="Times New Roman"/>
                <w:sz w:val="24"/>
                <w:szCs w:val="24"/>
              </w:rPr>
            </w:pPr>
            <w:r w:rsidRPr="00850A7A">
              <w:rPr>
                <w:rFonts w:ascii="Times New Roman" w:hAnsi="Times New Roman" w:cs="Times New Roman"/>
                <w:sz w:val="24"/>
                <w:szCs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c>
          <w:tcPr>
            <w:tcW w:w="1383" w:type="dxa"/>
          </w:tcPr>
          <w:p w:rsidR="00CC5C96" w:rsidRDefault="00850A7A" w:rsidP="00CD7C19">
            <w:pPr>
              <w:rPr>
                <w:rFonts w:ascii="Times New Roman" w:hAnsi="Times New Roman" w:cs="Times New Roman"/>
                <w:sz w:val="24"/>
                <w:szCs w:val="24"/>
              </w:rPr>
            </w:pPr>
            <w:r>
              <w:rPr>
                <w:rFonts w:ascii="Times New Roman" w:hAnsi="Times New Roman" w:cs="Times New Roman"/>
                <w:sz w:val="24"/>
                <w:szCs w:val="24"/>
              </w:rPr>
              <w:t>2021</w:t>
            </w:r>
          </w:p>
        </w:tc>
        <w:tc>
          <w:tcPr>
            <w:tcW w:w="2835" w:type="dxa"/>
          </w:tcPr>
          <w:p w:rsidR="00CC5C96" w:rsidRDefault="00850A7A" w:rsidP="00CD7C19">
            <w:pPr>
              <w:rPr>
                <w:rFonts w:ascii="Times New Roman" w:hAnsi="Times New Roman" w:cs="Times New Roman"/>
                <w:sz w:val="24"/>
                <w:szCs w:val="24"/>
              </w:rPr>
            </w:pPr>
            <w:r w:rsidRPr="00850A7A">
              <w:rPr>
                <w:rFonts w:ascii="Times New Roman" w:hAnsi="Times New Roman" w:cs="Times New Roman"/>
                <w:sz w:val="24"/>
                <w:szCs w:val="24"/>
              </w:rPr>
              <w:t>Актуальные вопросы преподавания предмета «Физическая культура» в современных условиях (дистанционная</w:t>
            </w:r>
            <w:proofErr w:type="gramStart"/>
            <w:r w:rsidRPr="00850A7A">
              <w:rPr>
                <w:rFonts w:ascii="Times New Roman" w:hAnsi="Times New Roman" w:cs="Times New Roman"/>
                <w:sz w:val="24"/>
                <w:szCs w:val="24"/>
              </w:rPr>
              <w:t>)(</w:t>
            </w:r>
            <w:proofErr w:type="gramEnd"/>
            <w:r w:rsidRPr="00850A7A">
              <w:rPr>
                <w:rFonts w:ascii="Times New Roman" w:hAnsi="Times New Roman" w:cs="Times New Roman"/>
                <w:sz w:val="24"/>
                <w:szCs w:val="24"/>
              </w:rPr>
              <w:t>в том числе 16 часов по особенностям организации работы с детьми с ОВЗ)</w:t>
            </w:r>
          </w:p>
        </w:tc>
        <w:tc>
          <w:tcPr>
            <w:tcW w:w="1524" w:type="dxa"/>
          </w:tcPr>
          <w:p w:rsidR="00CC5C96" w:rsidRDefault="00850A7A" w:rsidP="00CD7C19">
            <w:pPr>
              <w:rPr>
                <w:rFonts w:ascii="Times New Roman" w:hAnsi="Times New Roman" w:cs="Times New Roman"/>
                <w:sz w:val="24"/>
                <w:szCs w:val="24"/>
              </w:rPr>
            </w:pPr>
            <w:r>
              <w:rPr>
                <w:rFonts w:ascii="Times New Roman" w:hAnsi="Times New Roman" w:cs="Times New Roman"/>
                <w:sz w:val="24"/>
                <w:szCs w:val="24"/>
              </w:rPr>
              <w:t>72</w:t>
            </w:r>
          </w:p>
        </w:tc>
      </w:tr>
      <w:tr w:rsidR="00850A7A" w:rsidTr="001D20BB">
        <w:tc>
          <w:tcPr>
            <w:tcW w:w="675" w:type="dxa"/>
          </w:tcPr>
          <w:p w:rsidR="00850A7A" w:rsidRDefault="00850A7A" w:rsidP="00CD7C19">
            <w:pPr>
              <w:rPr>
                <w:rFonts w:ascii="Times New Roman" w:hAnsi="Times New Roman" w:cs="Times New Roman"/>
                <w:sz w:val="24"/>
                <w:szCs w:val="24"/>
              </w:rPr>
            </w:pPr>
            <w:r>
              <w:rPr>
                <w:rFonts w:ascii="Times New Roman" w:hAnsi="Times New Roman" w:cs="Times New Roman"/>
                <w:sz w:val="24"/>
                <w:szCs w:val="24"/>
              </w:rPr>
              <w:t>6</w:t>
            </w:r>
          </w:p>
        </w:tc>
        <w:tc>
          <w:tcPr>
            <w:tcW w:w="3153" w:type="dxa"/>
          </w:tcPr>
          <w:p w:rsidR="00850A7A" w:rsidRPr="00850A7A" w:rsidRDefault="00850A7A" w:rsidP="00CD7C19">
            <w:pPr>
              <w:rPr>
                <w:rFonts w:ascii="Times New Roman" w:hAnsi="Times New Roman" w:cs="Times New Roman"/>
                <w:sz w:val="24"/>
                <w:szCs w:val="24"/>
              </w:rPr>
            </w:pPr>
            <w:r w:rsidRPr="00850A7A">
              <w:rPr>
                <w:rFonts w:ascii="Times New Roman" w:hAnsi="Times New Roman" w:cs="Times New Roman"/>
                <w:sz w:val="24"/>
                <w:szCs w:val="24"/>
              </w:rPr>
              <w:t xml:space="preserve">Центр непрерывного повышения профессионального мастерства педагогических работников Республики </w:t>
            </w:r>
            <w:r w:rsidRPr="00850A7A">
              <w:rPr>
                <w:rFonts w:ascii="Times New Roman" w:hAnsi="Times New Roman" w:cs="Times New Roman"/>
                <w:sz w:val="24"/>
                <w:szCs w:val="24"/>
              </w:rPr>
              <w:lastRenderedPageBreak/>
              <w:t xml:space="preserve">Татарстан </w:t>
            </w:r>
            <w:proofErr w:type="spellStart"/>
            <w:r w:rsidRPr="00850A7A">
              <w:rPr>
                <w:rFonts w:ascii="Times New Roman" w:hAnsi="Times New Roman" w:cs="Times New Roman"/>
                <w:sz w:val="24"/>
                <w:szCs w:val="24"/>
              </w:rPr>
              <w:t>ИПиО</w:t>
            </w:r>
            <w:proofErr w:type="spellEnd"/>
            <w:r w:rsidRPr="00850A7A">
              <w:rPr>
                <w:rFonts w:ascii="Times New Roman" w:hAnsi="Times New Roman" w:cs="Times New Roman"/>
                <w:sz w:val="24"/>
                <w:szCs w:val="24"/>
              </w:rPr>
              <w:t xml:space="preserve"> ФГАОУ ВО КФУ</w:t>
            </w:r>
          </w:p>
        </w:tc>
        <w:tc>
          <w:tcPr>
            <w:tcW w:w="1383" w:type="dxa"/>
          </w:tcPr>
          <w:p w:rsidR="00850A7A" w:rsidRDefault="00850A7A" w:rsidP="00CD7C19">
            <w:pPr>
              <w:rPr>
                <w:rFonts w:ascii="Times New Roman" w:hAnsi="Times New Roman" w:cs="Times New Roman"/>
                <w:sz w:val="24"/>
                <w:szCs w:val="24"/>
              </w:rPr>
            </w:pPr>
            <w:r>
              <w:rPr>
                <w:rFonts w:ascii="Times New Roman" w:hAnsi="Times New Roman" w:cs="Times New Roman"/>
                <w:sz w:val="24"/>
                <w:szCs w:val="24"/>
              </w:rPr>
              <w:lastRenderedPageBreak/>
              <w:t>2021</w:t>
            </w:r>
          </w:p>
        </w:tc>
        <w:tc>
          <w:tcPr>
            <w:tcW w:w="2835" w:type="dxa"/>
          </w:tcPr>
          <w:p w:rsidR="00850A7A" w:rsidRPr="00850A7A" w:rsidRDefault="00850A7A" w:rsidP="00CD7C19">
            <w:pPr>
              <w:rPr>
                <w:rFonts w:ascii="Times New Roman" w:hAnsi="Times New Roman" w:cs="Times New Roman"/>
                <w:sz w:val="24"/>
                <w:szCs w:val="24"/>
              </w:rPr>
            </w:pPr>
            <w:r w:rsidRPr="00850A7A">
              <w:rPr>
                <w:rFonts w:ascii="Times New Roman" w:hAnsi="Times New Roman" w:cs="Times New Roman"/>
                <w:sz w:val="24"/>
                <w:szCs w:val="24"/>
              </w:rPr>
              <w:t>Формирование и оценка функциональной грамотности школьников</w:t>
            </w:r>
          </w:p>
        </w:tc>
        <w:tc>
          <w:tcPr>
            <w:tcW w:w="1524" w:type="dxa"/>
          </w:tcPr>
          <w:p w:rsidR="00850A7A" w:rsidRDefault="00850A7A" w:rsidP="00CD7C19">
            <w:pPr>
              <w:rPr>
                <w:rFonts w:ascii="Times New Roman" w:hAnsi="Times New Roman" w:cs="Times New Roman"/>
                <w:sz w:val="24"/>
                <w:szCs w:val="24"/>
              </w:rPr>
            </w:pPr>
            <w:r>
              <w:rPr>
                <w:rFonts w:ascii="Times New Roman" w:hAnsi="Times New Roman" w:cs="Times New Roman"/>
                <w:sz w:val="24"/>
                <w:szCs w:val="24"/>
              </w:rPr>
              <w:t>24</w:t>
            </w:r>
          </w:p>
        </w:tc>
      </w:tr>
    </w:tbl>
    <w:p w:rsidR="004C4460" w:rsidRDefault="004C4460" w:rsidP="001D20BB">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95ED9">
        <w:rPr>
          <w:rFonts w:ascii="Times New Roman" w:hAnsi="Times New Roman" w:cs="Times New Roman"/>
          <w:noProof/>
          <w:sz w:val="24"/>
          <w:szCs w:val="24"/>
        </w:rPr>
        <w:drawing>
          <wp:inline distT="0" distB="0" distL="0" distR="0">
            <wp:extent cx="5943600" cy="303751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865214289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39790" cy="3035569"/>
                    </a:xfrm>
                    <a:prstGeom prst="rect">
                      <a:avLst/>
                    </a:prstGeom>
                  </pic:spPr>
                </pic:pic>
              </a:graphicData>
            </a:graphic>
          </wp:inline>
        </w:drawing>
      </w:r>
    </w:p>
    <w:p w:rsidR="004C4460" w:rsidRDefault="004C4460" w:rsidP="00EF7BD8">
      <w:pPr>
        <w:spacing w:line="360" w:lineRule="auto"/>
        <w:ind w:left="-567"/>
        <w:rPr>
          <w:rFonts w:ascii="Times New Roman" w:hAnsi="Times New Roman" w:cs="Times New Roman"/>
          <w:sz w:val="24"/>
          <w:szCs w:val="24"/>
        </w:rPr>
      </w:pPr>
      <w:r>
        <w:rPr>
          <w:rFonts w:ascii="Times New Roman" w:hAnsi="Times New Roman" w:cs="Times New Roman"/>
          <w:sz w:val="24"/>
          <w:szCs w:val="24"/>
        </w:rPr>
        <w:t xml:space="preserve">     </w:t>
      </w:r>
      <w:r w:rsidR="00EF7BD8">
        <w:rPr>
          <w:rFonts w:ascii="Times New Roman" w:hAnsi="Times New Roman" w:cs="Times New Roman"/>
          <w:noProof/>
          <w:sz w:val="24"/>
          <w:szCs w:val="24"/>
        </w:rPr>
        <w:drawing>
          <wp:inline distT="0" distB="0" distL="0" distR="0">
            <wp:extent cx="2228575" cy="3257550"/>
            <wp:effectExtent l="0" t="317" r="317" b="318"/>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8652142837.jp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2240425" cy="3274872"/>
                    </a:xfrm>
                    <a:prstGeom prst="rect">
                      <a:avLst/>
                    </a:prstGeom>
                  </pic:spPr>
                </pic:pic>
              </a:graphicData>
            </a:graphic>
          </wp:inline>
        </w:drawing>
      </w:r>
      <w:r w:rsidR="00EF7BD8">
        <w:rPr>
          <w:rFonts w:ascii="Times New Roman" w:hAnsi="Times New Roman" w:cs="Times New Roman"/>
          <w:noProof/>
          <w:sz w:val="24"/>
          <w:szCs w:val="24"/>
        </w:rPr>
        <w:drawing>
          <wp:inline distT="0" distB="0" distL="0" distR="0">
            <wp:extent cx="2428875" cy="2970326"/>
            <wp:effectExtent l="0" t="3810" r="5715"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8652142824.jpg"/>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2428687" cy="2970096"/>
                    </a:xfrm>
                    <a:prstGeom prst="rect">
                      <a:avLst/>
                    </a:prstGeom>
                  </pic:spPr>
                </pic:pic>
              </a:graphicData>
            </a:graphic>
          </wp:inline>
        </w:drawing>
      </w:r>
    </w:p>
    <w:p w:rsidR="00EF7BD8" w:rsidRDefault="00EF7BD8" w:rsidP="00EF7BD8">
      <w:pPr>
        <w:spacing w:line="360" w:lineRule="auto"/>
        <w:ind w:left="-567"/>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276475" cy="3326210"/>
            <wp:effectExtent l="8573"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8652142813.jpg"/>
                    <pic:cNvPicPr/>
                  </pic:nvPicPr>
                  <pic:blipFill>
                    <a:blip r:embed="rId16" cstate="print">
                      <a:extLst>
                        <a:ext uri="{28A0092B-C50C-407E-A947-70E740481C1C}">
                          <a14:useLocalDpi xmlns:a14="http://schemas.microsoft.com/office/drawing/2010/main" val="0"/>
                        </a:ext>
                      </a:extLst>
                    </a:blip>
                    <a:stretch>
                      <a:fillRect/>
                    </a:stretch>
                  </pic:blipFill>
                  <pic:spPr>
                    <a:xfrm rot="16200000">
                      <a:off x="0" y="0"/>
                      <a:ext cx="2284838" cy="3338429"/>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3162300" cy="2265739"/>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865214285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65575" cy="2268085"/>
                    </a:xfrm>
                    <a:prstGeom prst="rect">
                      <a:avLst/>
                    </a:prstGeom>
                  </pic:spPr>
                </pic:pic>
              </a:graphicData>
            </a:graphic>
          </wp:inline>
        </w:drawing>
      </w:r>
    </w:p>
    <w:p w:rsidR="00850A7A" w:rsidRDefault="00850A7A" w:rsidP="001D20BB">
      <w:pPr>
        <w:spacing w:line="360" w:lineRule="auto"/>
        <w:rPr>
          <w:rFonts w:ascii="Times New Roman" w:hAnsi="Times New Roman" w:cs="Times New Roman"/>
          <w:sz w:val="24"/>
          <w:szCs w:val="24"/>
        </w:rPr>
      </w:pPr>
    </w:p>
    <w:p w:rsidR="004C4460" w:rsidRDefault="004C4460" w:rsidP="004C4460">
      <w:pPr>
        <w:pStyle w:val="2"/>
        <w:rPr>
          <w:b w:val="0"/>
          <w:color w:val="auto"/>
        </w:rPr>
      </w:pPr>
      <w:bookmarkStart w:id="2" w:name="_Toc381564223"/>
      <w:r w:rsidRPr="004C4460">
        <w:rPr>
          <w:color w:val="auto"/>
        </w:rPr>
        <w:lastRenderedPageBreak/>
        <w:t xml:space="preserve">Раздел </w:t>
      </w:r>
      <w:r w:rsidRPr="004C4460">
        <w:rPr>
          <w:color w:val="auto"/>
          <w:lang w:val="en-US"/>
        </w:rPr>
        <w:t>II</w:t>
      </w:r>
      <w:r w:rsidRPr="004C4460">
        <w:rPr>
          <w:color w:val="auto"/>
        </w:rPr>
        <w:t xml:space="preserve">. </w:t>
      </w:r>
      <w:r w:rsidRPr="004C4460">
        <w:rPr>
          <w:b w:val="0"/>
          <w:color w:val="auto"/>
        </w:rPr>
        <w:t>Самоанализ и самооценка профессиональной деятельности.</w:t>
      </w:r>
      <w:bookmarkEnd w:id="2"/>
    </w:p>
    <w:p w:rsidR="00DC5141" w:rsidRPr="00CD7C19" w:rsidRDefault="00DC5141" w:rsidP="00370CC1">
      <w:pPr>
        <w:pStyle w:val="a7"/>
        <w:spacing w:before="0" w:beforeAutospacing="0" w:after="0" w:afterAutospacing="0" w:line="276" w:lineRule="auto"/>
        <w:ind w:firstLine="709"/>
        <w:jc w:val="both"/>
      </w:pPr>
      <w:r w:rsidRPr="00CD7C19">
        <w:t>Основные задачи модернизации российского образования – повышение его доступности, качества и эффективности. Это предполагает не только масштабные структурные, институциональные, организационно-экономические изменения, но в первую очередь – значительное</w:t>
      </w:r>
      <w:r w:rsidRPr="00CD7C19">
        <w:rPr>
          <w:b/>
          <w:bCs/>
          <w:i/>
          <w:iCs/>
        </w:rPr>
        <w:t xml:space="preserve"> </w:t>
      </w:r>
      <w:r w:rsidRPr="00CD7C19">
        <w:t>обновление содержания образования, прежде всего общего образования, приведение его в соответствие с современными требованиями.</w:t>
      </w:r>
    </w:p>
    <w:p w:rsidR="00DC5141" w:rsidRPr="00CD7C19" w:rsidRDefault="00DC5141" w:rsidP="00370CC1">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Главным условием решения этой задачи является введение государственного стандарта общего образования.</w:t>
      </w:r>
    </w:p>
    <w:p w:rsidR="00DC5141" w:rsidRPr="00CD7C19" w:rsidRDefault="00DC5141" w:rsidP="00370CC1">
      <w:pPr>
        <w:pStyle w:val="a7"/>
        <w:spacing w:before="0" w:beforeAutospacing="0" w:after="0" w:afterAutospacing="0" w:line="276" w:lineRule="auto"/>
        <w:ind w:firstLine="709"/>
        <w:jc w:val="both"/>
      </w:pPr>
      <w:r w:rsidRPr="00CD7C19">
        <w:t xml:space="preserve">Базисный учебный план стандарта второго поколения отводит 10 часов на внеурочную деятельность. Раздел вариативной части «Внеурочная деятельность» в 1-2 классах позволяет в полной мере реализовать требования федеральных государственных образовательных стандартов общего образования. Заинтересованность школы в решении проблемы внеурочной деятельности объясняется новым взглядом на образовательные результаты. Если предметные результаты достигаются в процессе освоения школьных дисциплин, то в достижении </w:t>
      </w:r>
      <w:proofErr w:type="spellStart"/>
      <w:r w:rsidRPr="00CD7C19">
        <w:t>метапредметных</w:t>
      </w:r>
      <w:proofErr w:type="spellEnd"/>
      <w:r w:rsidRPr="00CD7C19">
        <w:t xml:space="preserve">,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r w:rsidR="00B014DC">
        <w:t>Дополнительное образование</w:t>
      </w:r>
      <w:r w:rsidRPr="00CD7C19">
        <w:t xml:space="preserve"> предоставляет учащимся возможность выбора широкого спектра занятий, направленных на </w:t>
      </w:r>
      <w:r w:rsidR="00552CA1" w:rsidRPr="00CD7C19">
        <w:t xml:space="preserve">их </w:t>
      </w:r>
      <w:r w:rsidRPr="00CD7C19">
        <w:t xml:space="preserve">развитие.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Площадками реализации внеурочной деятельности являются </w:t>
      </w:r>
      <w:r w:rsidR="00552CA1" w:rsidRPr="00CD7C19">
        <w:t xml:space="preserve">не только </w:t>
      </w:r>
      <w:r w:rsidRPr="00CD7C19">
        <w:t>кабинеты, библиотека, спортивный зал, спортивная площадка</w:t>
      </w:r>
      <w:r w:rsidR="00B014DC">
        <w:t>, но и кружки</w:t>
      </w:r>
      <w:proofErr w:type="gramStart"/>
      <w:r w:rsidR="00B014DC">
        <w:t xml:space="preserve"> </w:t>
      </w:r>
      <w:r w:rsidRPr="00CD7C19">
        <w:t>.</w:t>
      </w:r>
      <w:proofErr w:type="gramEnd"/>
      <w:r w:rsidRPr="00CD7C19">
        <w:t xml:space="preserve"> </w:t>
      </w:r>
      <w:r w:rsidR="00552CA1" w:rsidRPr="00CD7C19">
        <w:t xml:space="preserve"> </w:t>
      </w:r>
    </w:p>
    <w:p w:rsidR="00536FAC" w:rsidRDefault="00536FAC" w:rsidP="00370CC1">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 xml:space="preserve">Развитие системы дополнительного образования показало, что она является эффективным преемником внешкольной и внеклассной работы и воспитания. Дополнительное образование является важным звеном в </w:t>
      </w:r>
      <w:r w:rsidR="00231678">
        <w:rPr>
          <w:rFonts w:ascii="Times New Roman" w:eastAsia="Times New Roman" w:hAnsi="Times New Roman" w:cs="Times New Roman"/>
          <w:sz w:val="24"/>
          <w:szCs w:val="24"/>
        </w:rPr>
        <w:t>воспитании личности ребенка,</w:t>
      </w:r>
      <w:r w:rsidRPr="00CD7C19">
        <w:rPr>
          <w:rFonts w:ascii="Times New Roman" w:eastAsia="Times New Roman" w:hAnsi="Times New Roman" w:cs="Times New Roman"/>
          <w:sz w:val="24"/>
          <w:szCs w:val="24"/>
        </w:rPr>
        <w:t xml:space="preserve"> помогает учащимся в выборе будущей профессии,</w:t>
      </w:r>
      <w:r w:rsidR="00FC76A1">
        <w:rPr>
          <w:rFonts w:ascii="Times New Roman" w:eastAsia="Times New Roman" w:hAnsi="Times New Roman" w:cs="Times New Roman"/>
          <w:sz w:val="24"/>
          <w:szCs w:val="24"/>
        </w:rPr>
        <w:t xml:space="preserve"> способствует их самореализации, </w:t>
      </w:r>
      <w:r w:rsidRPr="00CD7C19">
        <w:rPr>
          <w:rFonts w:ascii="Times New Roman" w:eastAsia="Times New Roman" w:hAnsi="Times New Roman" w:cs="Times New Roman"/>
          <w:sz w:val="24"/>
          <w:szCs w:val="24"/>
        </w:rPr>
        <w:t xml:space="preserve"> позволяет создать учащимся условия для эффективного обучения и отдыха. Основная цель системы дополнительного образования – создание технических и методических возможностей получения знаний, условий для творчества ребенка.</w:t>
      </w:r>
    </w:p>
    <w:p w:rsidR="00FC76A1" w:rsidRPr="00CD7C19" w:rsidRDefault="00FC76A1" w:rsidP="00370CC1">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В 2010 году возникла необходимость  пересмотра программы в соответствии с ФГОС общего образования второго поколения. При разработке программы учтен уже имеющийся опыт работы учреждения и проанализированы программы дополнительного образования по художественно – эстетическому направлению, кроме того они адаптированы к тем условиям, в которых работает педагог – составитель программы</w:t>
      </w:r>
    </w:p>
    <w:p w:rsidR="00536FAC" w:rsidRPr="00CD7C19" w:rsidRDefault="00536FAC" w:rsidP="00370CC1">
      <w:pPr>
        <w:spacing w:after="0"/>
        <w:ind w:firstLine="709"/>
        <w:jc w:val="both"/>
        <w:rPr>
          <w:rFonts w:ascii="Times New Roman" w:eastAsia="Times New Roman" w:hAnsi="Times New Roman" w:cs="Times New Roman"/>
          <w:sz w:val="24"/>
          <w:szCs w:val="24"/>
        </w:rPr>
      </w:pPr>
      <w:proofErr w:type="gramStart"/>
      <w:r w:rsidRPr="00CD7C19">
        <w:rPr>
          <w:rFonts w:ascii="Times New Roman" w:eastAsia="Times New Roman" w:hAnsi="Times New Roman" w:cs="Times New Roman"/>
          <w:sz w:val="24"/>
          <w:szCs w:val="24"/>
        </w:rPr>
        <w:t>На современном этапе развития дополнительного образования детей, в условиях его</w:t>
      </w:r>
      <w:r w:rsidR="001E1CDA" w:rsidRPr="00CD7C19">
        <w:rPr>
          <w:rFonts w:ascii="Times New Roman" w:eastAsia="Times New Roman" w:hAnsi="Times New Roman" w:cs="Times New Roman"/>
          <w:sz w:val="24"/>
          <w:szCs w:val="24"/>
        </w:rPr>
        <w:t xml:space="preserve"> </w:t>
      </w:r>
      <w:r w:rsidRPr="00CD7C19">
        <w:rPr>
          <w:rFonts w:ascii="Times New Roman" w:eastAsia="Times New Roman" w:hAnsi="Times New Roman" w:cs="Times New Roman"/>
          <w:sz w:val="24"/>
          <w:szCs w:val="24"/>
        </w:rPr>
        <w:t>включения в общеобразовательный процесс,  основными задачами творческой деятельности в учреждениях дополнительного образования является, прежде всего, обучение детей навыкам создания пространства для своего творческого самоопределения  и развития, формирование  культуры общения,  развитие у  детей логического мышления, творческого и познавательного потенциала,  с использованием для этого богатейшего методического и информационного материала.</w:t>
      </w:r>
      <w:proofErr w:type="gramEnd"/>
    </w:p>
    <w:p w:rsidR="001E1CDA" w:rsidRPr="00CD7C19" w:rsidRDefault="00EA6C4C" w:rsidP="00370CC1">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Миссия педагога в современном дополнительном образовании – особая, я  должна дать ребенку не только разнообразную информацию, я должна включить его в знач</w:t>
      </w:r>
      <w:r w:rsidR="009C5D38" w:rsidRPr="00CD7C19">
        <w:rPr>
          <w:rFonts w:ascii="Times New Roman" w:eastAsia="Times New Roman" w:hAnsi="Times New Roman" w:cs="Times New Roman"/>
          <w:sz w:val="24"/>
          <w:szCs w:val="24"/>
        </w:rPr>
        <w:t>имую деятельность. </w:t>
      </w:r>
    </w:p>
    <w:p w:rsidR="001E1CDA" w:rsidRPr="00CD7C19" w:rsidRDefault="001E1CDA" w:rsidP="00CD7C19">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 xml:space="preserve">Своим ученикам я стараюсь создать все условия для успешного творчества, пополнять </w:t>
      </w:r>
      <w:r w:rsidR="00B014DC">
        <w:rPr>
          <w:rFonts w:ascii="Times New Roman" w:eastAsia="Times New Roman" w:hAnsi="Times New Roman" w:cs="Times New Roman"/>
          <w:sz w:val="24"/>
          <w:szCs w:val="24"/>
        </w:rPr>
        <w:t xml:space="preserve">спортивный зал </w:t>
      </w:r>
      <w:r w:rsidRPr="00CD7C19">
        <w:rPr>
          <w:rFonts w:ascii="Times New Roman" w:eastAsia="Times New Roman" w:hAnsi="Times New Roman" w:cs="Times New Roman"/>
          <w:sz w:val="24"/>
          <w:szCs w:val="24"/>
        </w:rPr>
        <w:t>необходимыми для работы материалами и инструментами. Ведущую роль в моей деятельности занимает позиция руководства. Моя работа сопряжена с постоянным участием в ней адми</w:t>
      </w:r>
      <w:r w:rsidR="00B014DC">
        <w:rPr>
          <w:rFonts w:ascii="Times New Roman" w:eastAsia="Times New Roman" w:hAnsi="Times New Roman" w:cs="Times New Roman"/>
          <w:sz w:val="24"/>
          <w:szCs w:val="24"/>
        </w:rPr>
        <w:t>нистрации нашей школы</w:t>
      </w:r>
      <w:r w:rsidRPr="00CD7C19">
        <w:rPr>
          <w:rFonts w:ascii="Times New Roman" w:eastAsia="Times New Roman" w:hAnsi="Times New Roman" w:cs="Times New Roman"/>
          <w:sz w:val="24"/>
          <w:szCs w:val="24"/>
        </w:rPr>
        <w:t xml:space="preserve">. По поводу моей работы высказываются пожелания, отмечаются положительные и отрицательные моменты работы  моего кружка, оказывается моральная </w:t>
      </w:r>
      <w:r w:rsidRPr="00CD7C19">
        <w:rPr>
          <w:rFonts w:ascii="Times New Roman" w:eastAsia="Times New Roman" w:hAnsi="Times New Roman" w:cs="Times New Roman"/>
          <w:sz w:val="24"/>
          <w:szCs w:val="24"/>
        </w:rPr>
        <w:lastRenderedPageBreak/>
        <w:t xml:space="preserve">и  материальная поддержка. Для более плодотворной деятельности - активно сотрудничаю и привлекаю родителей.   </w:t>
      </w:r>
    </w:p>
    <w:p w:rsidR="001E1CDA" w:rsidRPr="00CD7C19" w:rsidRDefault="001E1CDA" w:rsidP="00CD7C19">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color w:val="000000"/>
          <w:sz w:val="24"/>
          <w:szCs w:val="24"/>
        </w:rPr>
        <w:t>К сожалению,  в моей работе есть проблемы: отсутствие средств на попол</w:t>
      </w:r>
      <w:r w:rsidR="00B014DC">
        <w:rPr>
          <w:rFonts w:ascii="Times New Roman" w:eastAsia="Times New Roman" w:hAnsi="Times New Roman" w:cs="Times New Roman"/>
          <w:color w:val="000000"/>
          <w:sz w:val="24"/>
          <w:szCs w:val="24"/>
        </w:rPr>
        <w:t>нение материальной базы</w:t>
      </w:r>
      <w:proofErr w:type="gramStart"/>
      <w:r w:rsidR="00B014DC">
        <w:rPr>
          <w:rFonts w:ascii="Times New Roman" w:eastAsia="Times New Roman" w:hAnsi="Times New Roman" w:cs="Times New Roman"/>
          <w:color w:val="000000"/>
          <w:sz w:val="24"/>
          <w:szCs w:val="24"/>
        </w:rPr>
        <w:t xml:space="preserve"> </w:t>
      </w:r>
      <w:r w:rsidRPr="00CD7C19">
        <w:rPr>
          <w:rFonts w:ascii="Times New Roman" w:eastAsia="Times New Roman" w:hAnsi="Times New Roman" w:cs="Times New Roman"/>
          <w:color w:val="000000"/>
          <w:sz w:val="24"/>
          <w:szCs w:val="24"/>
        </w:rPr>
        <w:t>.</w:t>
      </w:r>
      <w:proofErr w:type="gramEnd"/>
      <w:r w:rsidRPr="00CD7C19">
        <w:rPr>
          <w:rFonts w:ascii="Times New Roman" w:eastAsia="Times New Roman" w:hAnsi="Times New Roman" w:cs="Times New Roman"/>
          <w:color w:val="000000"/>
          <w:sz w:val="24"/>
          <w:szCs w:val="24"/>
        </w:rPr>
        <w:t xml:space="preserve"> Кризис в стране затронул многие социальные слои населения. Некоторые дети не</w:t>
      </w:r>
      <w:r w:rsidR="00B014DC">
        <w:rPr>
          <w:rFonts w:ascii="Times New Roman" w:eastAsia="Times New Roman" w:hAnsi="Times New Roman" w:cs="Times New Roman"/>
          <w:color w:val="000000"/>
          <w:sz w:val="24"/>
          <w:szCs w:val="24"/>
        </w:rPr>
        <w:t xml:space="preserve"> в состоянии приобрести инвентарь</w:t>
      </w:r>
      <w:r w:rsidRPr="00CD7C19">
        <w:rPr>
          <w:rFonts w:ascii="Times New Roman" w:eastAsia="Times New Roman" w:hAnsi="Times New Roman" w:cs="Times New Roman"/>
          <w:color w:val="000000"/>
          <w:sz w:val="24"/>
          <w:szCs w:val="24"/>
        </w:rPr>
        <w:t xml:space="preserve"> для работы на занятиях.  Приходится работать с материалом, бывшим в употреблении, и бросовым материалом.  Есть проблема и родительского плана. Некоторые родители не разрешают посещать занятия своим детям из-за плохой успеваемости в школе. Решаю эту проблему путем разъяснительных бесед и консультаций. </w:t>
      </w:r>
    </w:p>
    <w:p w:rsidR="0042566B" w:rsidRPr="00CD7C19" w:rsidRDefault="0042566B" w:rsidP="00CD7C19">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 xml:space="preserve">Для эффективного решения поставленной целевой задачи я организую свою педагогическую деятельность на системной основе. Система строится в соответствии со следующими принципами педагогики: добровольности, синтеза познания и рекреации, а также взаимодействия и сотворчества.  </w:t>
      </w:r>
    </w:p>
    <w:p w:rsidR="0042566B" w:rsidRPr="00CD7C19" w:rsidRDefault="0042566B" w:rsidP="00370CC1">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В работе выделяю ряд существенных положений образовательного процесса:</w:t>
      </w:r>
    </w:p>
    <w:p w:rsidR="0042566B" w:rsidRPr="00CD7C19" w:rsidRDefault="0042566B" w:rsidP="00370CC1">
      <w:pPr>
        <w:pStyle w:val="a5"/>
        <w:numPr>
          <w:ilvl w:val="0"/>
          <w:numId w:val="8"/>
        </w:numPr>
        <w:spacing w:after="0"/>
        <w:ind w:left="0"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Необходимо и обязательно сформировать у детей положительную мотивацию к творческой деятельности;</w:t>
      </w:r>
    </w:p>
    <w:p w:rsidR="0042566B" w:rsidRPr="00CD7C19" w:rsidRDefault="0042566B" w:rsidP="00370CC1">
      <w:pPr>
        <w:pStyle w:val="a5"/>
        <w:numPr>
          <w:ilvl w:val="0"/>
          <w:numId w:val="8"/>
        </w:numPr>
        <w:spacing w:after="0"/>
        <w:ind w:left="0"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Дать новые знания при решении конкретных практических задач;</w:t>
      </w:r>
    </w:p>
    <w:p w:rsidR="0042566B" w:rsidRPr="00CD7C19" w:rsidRDefault="0042566B" w:rsidP="00370CC1">
      <w:pPr>
        <w:pStyle w:val="a5"/>
        <w:numPr>
          <w:ilvl w:val="0"/>
          <w:numId w:val="8"/>
        </w:numPr>
        <w:spacing w:after="0"/>
        <w:ind w:left="0"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Обогатить чувственным опытом, опытом мыслительной и практической деятельности не только в ходе учебной работы, но и во внеурочное время, в условиях межличностного общения.</w:t>
      </w:r>
    </w:p>
    <w:p w:rsidR="0042566B" w:rsidRPr="00CD7C19" w:rsidRDefault="0042566B" w:rsidP="00370CC1">
      <w:pPr>
        <w:pStyle w:val="a5"/>
        <w:numPr>
          <w:ilvl w:val="0"/>
          <w:numId w:val="8"/>
        </w:numPr>
        <w:spacing w:after="0"/>
        <w:ind w:left="0"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Сформировать трудовые умения и навыки без принуждения.</w:t>
      </w:r>
    </w:p>
    <w:p w:rsidR="0005631A" w:rsidRPr="00CD7C19" w:rsidRDefault="00B014DC" w:rsidP="00370CC1">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Приходя на занятия</w:t>
      </w:r>
      <w:r w:rsidR="0005631A" w:rsidRPr="00CD7C19">
        <w:rPr>
          <w:rFonts w:ascii="Times New Roman" w:eastAsia="Times New Roman" w:hAnsi="Times New Roman" w:cs="Times New Roman"/>
          <w:sz w:val="24"/>
          <w:szCs w:val="24"/>
        </w:rPr>
        <w:t xml:space="preserve"> по собственному выбору и желанию, в свободное от уроков время, ребенок занимается привлекательным, любимым видом деятельности с целью самореализации своих возможностей, способностей.</w:t>
      </w:r>
    </w:p>
    <w:p w:rsidR="00667A0F" w:rsidRPr="00CD7C19" w:rsidRDefault="00B014DC" w:rsidP="00370CC1">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моей работе е</w:t>
      </w:r>
      <w:r w:rsidR="00667A0F" w:rsidRPr="00CD7C19">
        <w:rPr>
          <w:rFonts w:ascii="Times New Roman" w:eastAsia="Times New Roman" w:hAnsi="Times New Roman" w:cs="Times New Roman"/>
          <w:sz w:val="24"/>
          <w:szCs w:val="24"/>
        </w:rPr>
        <w:t xml:space="preserve">сть различные  технологические приемы, техники, освоив которые, учащийся погружается в мир фантазии и созидания. </w:t>
      </w:r>
    </w:p>
    <w:p w:rsidR="00667A0F" w:rsidRPr="00CD7C19" w:rsidRDefault="00667A0F" w:rsidP="00370CC1">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Чтобы эффективность воспитательного и образовательного процесса была высокой, я соблюдаю свои педагогические заповеди:</w:t>
      </w:r>
    </w:p>
    <w:p w:rsidR="00667A0F" w:rsidRPr="00CD7C19" w:rsidRDefault="00667A0F" w:rsidP="00370CC1">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1. Принимать ребенка таким, каков он есть. Все дети талантливы, только талант у каждого свой, и его надо найти. И, поэтому, исходная позиция педагога в этом вопросе – доверие, опора на имеющийся у ученика потенциал, поиск и развитие его дарований, способностей; стимулирование внутренних сил, чтобы на этом фундаменте ребенок смог заняться самосовершенствованием.</w:t>
      </w:r>
    </w:p>
    <w:p w:rsidR="00667A0F" w:rsidRPr="00CD7C19" w:rsidRDefault="00667A0F" w:rsidP="00370CC1">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2. Быть справедливым и последовательным в воспитании и обучении. Справедливость для педагога – критерий профессионализма. Для ребенка справедливость – условие защищенности, гуманная сущность окружающей среды. Быть справедливым – это, значит, увидеть победу, пусть самую маленькую, даже простое старание ребенка. Если победу не над другими, то над самим собой – вчерашним. Педагогу очень важно уметь видеть, удивляться, восхищаться, приходить в восторг от способностей своих детей.</w:t>
      </w:r>
    </w:p>
    <w:p w:rsidR="00667A0F" w:rsidRPr="00CD7C19" w:rsidRDefault="00667A0F" w:rsidP="00370CC1">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3. Быть примером у детей в воспитании любви к</w:t>
      </w:r>
      <w:r w:rsidR="00B014DC">
        <w:rPr>
          <w:rFonts w:ascii="Times New Roman" w:eastAsia="Times New Roman" w:hAnsi="Times New Roman" w:cs="Times New Roman"/>
          <w:sz w:val="24"/>
          <w:szCs w:val="24"/>
        </w:rPr>
        <w:t xml:space="preserve"> спорту, увлеченности им</w:t>
      </w:r>
      <w:proofErr w:type="gramStart"/>
      <w:r w:rsidR="00B014DC">
        <w:rPr>
          <w:rFonts w:ascii="Times New Roman" w:eastAsia="Times New Roman" w:hAnsi="Times New Roman" w:cs="Times New Roman"/>
          <w:sz w:val="24"/>
          <w:szCs w:val="24"/>
        </w:rPr>
        <w:t xml:space="preserve"> </w:t>
      </w:r>
      <w:r w:rsidR="0042566B" w:rsidRPr="00CD7C19">
        <w:rPr>
          <w:rFonts w:ascii="Times New Roman" w:eastAsia="Times New Roman" w:hAnsi="Times New Roman" w:cs="Times New Roman"/>
          <w:sz w:val="24"/>
          <w:szCs w:val="24"/>
        </w:rPr>
        <w:t>.</w:t>
      </w:r>
      <w:proofErr w:type="gramEnd"/>
      <w:r w:rsidR="008E41AC" w:rsidRPr="00CD7C19">
        <w:rPr>
          <w:rFonts w:ascii="Times New Roman" w:eastAsia="Times New Roman" w:hAnsi="Times New Roman" w:cs="Times New Roman"/>
          <w:sz w:val="24"/>
          <w:szCs w:val="24"/>
        </w:rPr>
        <w:t xml:space="preserve"> Главное на этом пути – педагогическая интуиция: думать о своих учениках и желание помочь ребенку, зная его конкретные проблемы. Уметь сопереживать их успехам и неудачам, нести</w:t>
      </w:r>
      <w:r w:rsidR="007C181D">
        <w:rPr>
          <w:rFonts w:ascii="Times New Roman" w:eastAsia="Times New Roman" w:hAnsi="Times New Roman" w:cs="Times New Roman"/>
          <w:sz w:val="24"/>
          <w:szCs w:val="24"/>
        </w:rPr>
        <w:t xml:space="preserve"> за них ответственность.</w:t>
      </w:r>
    </w:p>
    <w:p w:rsidR="0042566B" w:rsidRPr="00CD7C19" w:rsidRDefault="0042566B" w:rsidP="00370CC1">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Все занятия носят в основном практический характер, на сообщение теоретических сведений отводится немного времени и они связаны с практической работой. Большое внимание на занятиях уделяется правилам и</w:t>
      </w:r>
      <w:r w:rsidR="00B014DC">
        <w:rPr>
          <w:rFonts w:ascii="Times New Roman" w:eastAsia="Times New Roman" w:hAnsi="Times New Roman" w:cs="Times New Roman"/>
          <w:sz w:val="24"/>
          <w:szCs w:val="24"/>
        </w:rPr>
        <w:t xml:space="preserve"> техникам</w:t>
      </w:r>
      <w:r w:rsidRPr="00CD7C19">
        <w:rPr>
          <w:rFonts w:ascii="Times New Roman" w:eastAsia="Times New Roman" w:hAnsi="Times New Roman" w:cs="Times New Roman"/>
          <w:sz w:val="24"/>
          <w:szCs w:val="24"/>
        </w:rPr>
        <w:t>.</w:t>
      </w:r>
    </w:p>
    <w:p w:rsidR="0042566B" w:rsidRPr="00CD7C19" w:rsidRDefault="0042566B" w:rsidP="00370CC1">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Разнообразие методов применяемых на занятии способствует более эффективному усвоению знаний:</w:t>
      </w:r>
    </w:p>
    <w:p w:rsidR="00951A12" w:rsidRDefault="00951A12" w:rsidP="00CD7C19">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общепедагогически</w:t>
      </w:r>
      <w:proofErr w:type="gramStart"/>
      <w:r>
        <w:rPr>
          <w:rFonts w:ascii="Times New Roman" w:eastAsia="Times New Roman" w:hAnsi="Times New Roman" w:cs="Times New Roman"/>
          <w:sz w:val="24"/>
          <w:szCs w:val="24"/>
        </w:rPr>
        <w:t>й(</w:t>
      </w:r>
      <w:proofErr w:type="spellStart"/>
      <w:proofErr w:type="gramEnd"/>
      <w:r>
        <w:rPr>
          <w:rFonts w:ascii="Times New Roman" w:eastAsia="Times New Roman" w:hAnsi="Times New Roman" w:cs="Times New Roman"/>
          <w:sz w:val="24"/>
          <w:szCs w:val="24"/>
        </w:rPr>
        <w:t>словестный.наглядный</w:t>
      </w:r>
      <w:proofErr w:type="spellEnd"/>
      <w:r>
        <w:rPr>
          <w:rFonts w:ascii="Times New Roman" w:eastAsia="Times New Roman" w:hAnsi="Times New Roman" w:cs="Times New Roman"/>
          <w:sz w:val="24"/>
          <w:szCs w:val="24"/>
        </w:rPr>
        <w:t>)</w:t>
      </w:r>
    </w:p>
    <w:p w:rsidR="00951A12" w:rsidRDefault="00951A12" w:rsidP="00CD7C19">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w:t>
      </w:r>
      <w:proofErr w:type="gramStart"/>
      <w:r>
        <w:rPr>
          <w:rFonts w:ascii="Times New Roman" w:eastAsia="Times New Roman" w:hAnsi="Times New Roman" w:cs="Times New Roman"/>
          <w:sz w:val="24"/>
          <w:szCs w:val="24"/>
        </w:rPr>
        <w:t>е(</w:t>
      </w:r>
      <w:proofErr w:type="spellStart"/>
      <w:proofErr w:type="gramEnd"/>
      <w:r>
        <w:rPr>
          <w:rFonts w:ascii="Times New Roman" w:eastAsia="Times New Roman" w:hAnsi="Times New Roman" w:cs="Times New Roman"/>
          <w:sz w:val="24"/>
          <w:szCs w:val="24"/>
        </w:rPr>
        <w:t>регламентированые</w:t>
      </w:r>
      <w:proofErr w:type="spellEnd"/>
    </w:p>
    <w:p w:rsidR="00951A12" w:rsidRDefault="00951A12" w:rsidP="00951A12">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(целостный</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овторный,интервальный,расчлененный.круговой,равномерный, переменный) относительно нерегламентированный( игровой и соревновательный)</w:t>
      </w:r>
    </w:p>
    <w:p w:rsidR="00951A12" w:rsidRDefault="00A56FCA" w:rsidP="00CD7C19">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 xml:space="preserve">Все вышесказанное заставило меня искать эффективные средства активизации образовательного процесса, творчески подходить к выбору и расположению материала, поиску новых методов работы.     В образовательном процессе, </w:t>
      </w:r>
      <w:r w:rsidR="00951A12">
        <w:rPr>
          <w:rFonts w:ascii="Times New Roman" w:eastAsia="Times New Roman" w:hAnsi="Times New Roman" w:cs="Times New Roman"/>
          <w:sz w:val="24"/>
          <w:szCs w:val="24"/>
        </w:rPr>
        <w:t xml:space="preserve">я использую методы исходя </w:t>
      </w:r>
      <w:proofErr w:type="gramStart"/>
      <w:r w:rsidR="00951A12">
        <w:rPr>
          <w:rFonts w:ascii="Times New Roman" w:eastAsia="Times New Roman" w:hAnsi="Times New Roman" w:cs="Times New Roman"/>
          <w:sz w:val="24"/>
          <w:szCs w:val="24"/>
        </w:rPr>
        <w:t>из</w:t>
      </w:r>
      <w:proofErr w:type="gramEnd"/>
      <w:r w:rsidR="00951A12">
        <w:rPr>
          <w:rFonts w:ascii="Times New Roman" w:eastAsia="Times New Roman" w:hAnsi="Times New Roman" w:cs="Times New Roman"/>
          <w:sz w:val="24"/>
          <w:szCs w:val="24"/>
        </w:rPr>
        <w:t>:</w:t>
      </w:r>
    </w:p>
    <w:p w:rsidR="00951A12" w:rsidRDefault="00951A12" w:rsidP="00CD7C19">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-поставленных задач</w:t>
      </w:r>
    </w:p>
    <w:p w:rsidR="00951A12" w:rsidRDefault="00951A12" w:rsidP="00CD7C19">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общепедагогических принципов</w:t>
      </w:r>
    </w:p>
    <w:p w:rsidR="00951A12" w:rsidRDefault="00951A12" w:rsidP="00CD7C19">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-специфическим принципам спортивной тренировки</w:t>
      </w:r>
    </w:p>
    <w:p w:rsidR="00951A12" w:rsidRDefault="00951A12" w:rsidP="00CD7C19">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-возрастных и половых особенностях</w:t>
      </w:r>
    </w:p>
    <w:p w:rsidR="00951A12" w:rsidRDefault="00951A12" w:rsidP="00CD7C19">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-квалификации и уровня подготовленности спортсменов</w:t>
      </w:r>
    </w:p>
    <w:p w:rsidR="00A56FCA" w:rsidRPr="00CD7C19" w:rsidRDefault="00951A12" w:rsidP="00951A12">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Расчлененный</w:t>
      </w:r>
      <w:r w:rsidR="00A56FCA" w:rsidRPr="00CD7C19">
        <w:rPr>
          <w:rFonts w:ascii="Times New Roman" w:eastAsia="Times New Roman" w:hAnsi="Times New Roman" w:cs="Times New Roman"/>
          <w:sz w:val="24"/>
          <w:szCs w:val="24"/>
        </w:rPr>
        <w:t xml:space="preserve"> метод</w:t>
      </w:r>
      <w:r>
        <w:rPr>
          <w:rFonts w:ascii="Times New Roman" w:eastAsia="Times New Roman" w:hAnsi="Times New Roman" w:cs="Times New Roman"/>
          <w:sz w:val="24"/>
          <w:szCs w:val="24"/>
        </w:rPr>
        <w:t xml:space="preserve"> я считаю наиболее важным</w:t>
      </w:r>
      <w:r w:rsidR="00A56FCA" w:rsidRPr="00CD7C19">
        <w:rPr>
          <w:rFonts w:ascii="Times New Roman" w:eastAsia="Times New Roman" w:hAnsi="Times New Roman" w:cs="Times New Roman"/>
          <w:sz w:val="24"/>
          <w:szCs w:val="24"/>
        </w:rPr>
        <w:t xml:space="preserve"> в своем опыте. Моей целью при организации такой деятельности является приобретение учащ</w:t>
      </w:r>
      <w:r>
        <w:rPr>
          <w:rFonts w:ascii="Times New Roman" w:eastAsia="Times New Roman" w:hAnsi="Times New Roman" w:cs="Times New Roman"/>
          <w:sz w:val="24"/>
          <w:szCs w:val="24"/>
        </w:rPr>
        <w:t>имися основных знаний и</w:t>
      </w:r>
      <w:r w:rsidR="00A56FCA" w:rsidRPr="00CD7C19">
        <w:rPr>
          <w:rFonts w:ascii="Times New Roman" w:eastAsia="Times New Roman" w:hAnsi="Times New Roman" w:cs="Times New Roman"/>
          <w:sz w:val="24"/>
          <w:szCs w:val="24"/>
        </w:rPr>
        <w:t xml:space="preserve"> навыков: умение формировать и вычленять</w:t>
      </w:r>
      <w:r>
        <w:rPr>
          <w:rFonts w:ascii="Times New Roman" w:eastAsia="Times New Roman" w:hAnsi="Times New Roman" w:cs="Times New Roman"/>
          <w:sz w:val="24"/>
          <w:szCs w:val="24"/>
        </w:rPr>
        <w:t xml:space="preserve"> главное</w:t>
      </w:r>
      <w:r w:rsidR="00A56FCA" w:rsidRPr="00CD7C1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умение выполнять двигательное действие</w:t>
      </w:r>
      <w:r w:rsidR="00A56FCA" w:rsidRPr="00CD7C19">
        <w:rPr>
          <w:rFonts w:ascii="Times New Roman" w:eastAsia="Times New Roman" w:hAnsi="Times New Roman" w:cs="Times New Roman"/>
          <w:sz w:val="24"/>
          <w:szCs w:val="24"/>
        </w:rPr>
        <w:t>, обеспечивать получение надежных результатов, подводить итоги. Данный метод позволяет формировать исследовательские навыки учащихся, активизировать их мыслительную деятельность, применять полученные ими знания, умения, навыки на практике.  Исследовательская деятельность способствует дисциплинированности мышления, самостоятельной организации познавательной деятельности в соответствии с поставленными задачами разного уровня сложности.  В современных условиях, когда объем необходимых для человека знаний резко возрастает, уже недостаточно только их усвоение, а важно привить детям умение самостоятельно пополнять знания, ориентироваться в стремительном потоке научной информации, перерабатывать ее, что является важным условием для самоопределения и самореализации человека в будущем.</w:t>
      </w:r>
    </w:p>
    <w:p w:rsidR="0042566B" w:rsidRPr="00CD7C19" w:rsidRDefault="0042566B" w:rsidP="00370CC1">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b/>
          <w:bCs/>
          <w:i/>
          <w:iCs/>
          <w:sz w:val="24"/>
          <w:szCs w:val="24"/>
        </w:rPr>
        <w:t>Используемые образовательные технологии</w:t>
      </w:r>
    </w:p>
    <w:p w:rsidR="0042566B" w:rsidRPr="00CD7C19" w:rsidRDefault="0042566B" w:rsidP="00370CC1">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В своей работе я использую следующие педагогические технологии</w:t>
      </w:r>
      <w:r w:rsidR="00F06FD9">
        <w:rPr>
          <w:rFonts w:ascii="Times New Roman" w:eastAsia="Times New Roman" w:hAnsi="Times New Roman" w:cs="Times New Roman"/>
          <w:sz w:val="24"/>
          <w:szCs w:val="24"/>
        </w:rPr>
        <w:t xml:space="preserve">; </w:t>
      </w:r>
      <w:proofErr w:type="spellStart"/>
      <w:r w:rsidR="00F06FD9">
        <w:rPr>
          <w:rFonts w:ascii="Times New Roman" w:eastAsia="Times New Roman" w:hAnsi="Times New Roman" w:cs="Times New Roman"/>
          <w:sz w:val="24"/>
          <w:szCs w:val="24"/>
        </w:rPr>
        <w:t>здоровьесберегающи</w:t>
      </w:r>
      <w:proofErr w:type="gramStart"/>
      <w:r w:rsidR="00F06FD9">
        <w:rPr>
          <w:rFonts w:ascii="Times New Roman" w:eastAsia="Times New Roman" w:hAnsi="Times New Roman" w:cs="Times New Roman"/>
          <w:sz w:val="24"/>
          <w:szCs w:val="24"/>
        </w:rPr>
        <w:t>е</w:t>
      </w:r>
      <w:proofErr w:type="spellEnd"/>
      <w:r w:rsidR="00F06FD9">
        <w:rPr>
          <w:rFonts w:ascii="Times New Roman" w:eastAsia="Times New Roman" w:hAnsi="Times New Roman" w:cs="Times New Roman"/>
          <w:sz w:val="24"/>
          <w:szCs w:val="24"/>
        </w:rPr>
        <w:t>(</w:t>
      </w:r>
      <w:proofErr w:type="gramEnd"/>
      <w:r w:rsidR="00F06FD9">
        <w:rPr>
          <w:rFonts w:ascii="Times New Roman" w:eastAsia="Times New Roman" w:hAnsi="Times New Roman" w:cs="Times New Roman"/>
          <w:sz w:val="24"/>
          <w:szCs w:val="24"/>
        </w:rPr>
        <w:t xml:space="preserve"> </w:t>
      </w:r>
      <w:proofErr w:type="spellStart"/>
      <w:r w:rsidR="00F06FD9">
        <w:rPr>
          <w:rFonts w:ascii="Times New Roman" w:eastAsia="Times New Roman" w:hAnsi="Times New Roman" w:cs="Times New Roman"/>
          <w:sz w:val="24"/>
          <w:szCs w:val="24"/>
        </w:rPr>
        <w:t>физкульт</w:t>
      </w:r>
      <w:proofErr w:type="spellEnd"/>
      <w:r w:rsidR="00F06FD9">
        <w:rPr>
          <w:rFonts w:ascii="Times New Roman" w:eastAsia="Times New Roman" w:hAnsi="Times New Roman" w:cs="Times New Roman"/>
          <w:sz w:val="24"/>
          <w:szCs w:val="24"/>
        </w:rPr>
        <w:t xml:space="preserve">-минутки, зрительная гимнастика, дыхательная  гимнастика, пальчиковая гимнастика), игровые (в качестве освоения </w:t>
      </w:r>
      <w:proofErr w:type="spellStart"/>
      <w:r w:rsidR="00F06FD9">
        <w:rPr>
          <w:rFonts w:ascii="Times New Roman" w:eastAsia="Times New Roman" w:hAnsi="Times New Roman" w:cs="Times New Roman"/>
          <w:sz w:val="24"/>
          <w:szCs w:val="24"/>
        </w:rPr>
        <w:t>понятия,темы,закрепление</w:t>
      </w:r>
      <w:proofErr w:type="spellEnd"/>
      <w:r w:rsidR="00F06FD9">
        <w:rPr>
          <w:rFonts w:ascii="Times New Roman" w:eastAsia="Times New Roman" w:hAnsi="Times New Roman" w:cs="Times New Roman"/>
          <w:sz w:val="24"/>
          <w:szCs w:val="24"/>
        </w:rPr>
        <w:t xml:space="preserve"> материала, упражнения), информационно-коммуникативные (для проведения тестирования, создания презентаций),личностно-</w:t>
      </w:r>
      <w:r w:rsidR="00A7288E">
        <w:rPr>
          <w:rFonts w:ascii="Times New Roman" w:eastAsia="Times New Roman" w:hAnsi="Times New Roman" w:cs="Times New Roman"/>
          <w:sz w:val="24"/>
          <w:szCs w:val="24"/>
        </w:rPr>
        <w:t>ориентированные (дифференцированное и индивидуальное обучение), проектные (выполнение проектов как групповых, так и индивидуальных)</w:t>
      </w:r>
      <w:r w:rsidRPr="00CD7C19">
        <w:rPr>
          <w:rFonts w:ascii="Times New Roman" w:eastAsia="Times New Roman" w:hAnsi="Times New Roman" w:cs="Times New Roman"/>
          <w:sz w:val="24"/>
          <w:szCs w:val="24"/>
        </w:rPr>
        <w:t xml:space="preserve"> и</w:t>
      </w:r>
      <w:r w:rsidR="00A7288E">
        <w:rPr>
          <w:rFonts w:ascii="Times New Roman" w:eastAsia="Times New Roman" w:hAnsi="Times New Roman" w:cs="Times New Roman"/>
          <w:sz w:val="24"/>
          <w:szCs w:val="24"/>
        </w:rPr>
        <w:t xml:space="preserve"> следующие </w:t>
      </w:r>
      <w:r w:rsidRPr="00CD7C19">
        <w:rPr>
          <w:rFonts w:ascii="Times New Roman" w:eastAsia="Times New Roman" w:hAnsi="Times New Roman" w:cs="Times New Roman"/>
          <w:sz w:val="24"/>
          <w:szCs w:val="24"/>
        </w:rPr>
        <w:t xml:space="preserve"> формы обучения:</w:t>
      </w:r>
    </w:p>
    <w:p w:rsidR="0042566B" w:rsidRPr="00CD7C19" w:rsidRDefault="0042566B" w:rsidP="00370CC1">
      <w:pPr>
        <w:numPr>
          <w:ilvl w:val="0"/>
          <w:numId w:val="7"/>
        </w:numPr>
        <w:tabs>
          <w:tab w:val="clear" w:pos="720"/>
          <w:tab w:val="num" w:pos="0"/>
        </w:tabs>
        <w:spacing w:after="0"/>
        <w:ind w:left="0" w:firstLine="709"/>
        <w:jc w:val="both"/>
        <w:rPr>
          <w:rFonts w:ascii="Times New Roman" w:eastAsia="Times New Roman" w:hAnsi="Times New Roman" w:cs="Times New Roman"/>
          <w:sz w:val="24"/>
          <w:szCs w:val="24"/>
        </w:rPr>
      </w:pPr>
      <w:r w:rsidRPr="007C181D">
        <w:rPr>
          <w:rFonts w:ascii="Times New Roman" w:eastAsia="Times New Roman" w:hAnsi="Times New Roman" w:cs="Times New Roman"/>
          <w:sz w:val="24"/>
          <w:szCs w:val="24"/>
        </w:rPr>
        <w:t>Учебный диалог.</w:t>
      </w:r>
      <w:r w:rsidRPr="00CD7C19">
        <w:rPr>
          <w:rFonts w:ascii="Times New Roman" w:eastAsia="Times New Roman" w:hAnsi="Times New Roman" w:cs="Times New Roman"/>
          <w:sz w:val="24"/>
          <w:szCs w:val="24"/>
        </w:rPr>
        <w:t>  На занятиях я выслушиваю мнение ученика, организую работу так, чтобы учащийся самостоятельно делал выводы, находил наиболее рациональный способ решения поставленной задачи. Ученик учится спорить, доказывать, общаться, находить свой способ изучения и закрепления преподаваемого материала. Преподаватель - равноправный участник диалогового общения. Я высказываю свое мнение, но никогда в обязательном порядке не навязываю его участникам дискуссии.</w:t>
      </w:r>
    </w:p>
    <w:p w:rsidR="0042566B" w:rsidRPr="00CD7C19" w:rsidRDefault="0042566B" w:rsidP="00370CC1">
      <w:pPr>
        <w:numPr>
          <w:ilvl w:val="0"/>
          <w:numId w:val="7"/>
        </w:numPr>
        <w:tabs>
          <w:tab w:val="clear" w:pos="720"/>
          <w:tab w:val="num" w:pos="0"/>
        </w:tabs>
        <w:spacing w:after="0"/>
        <w:ind w:left="0" w:firstLine="709"/>
        <w:jc w:val="both"/>
        <w:rPr>
          <w:rFonts w:ascii="Times New Roman" w:eastAsia="Times New Roman" w:hAnsi="Times New Roman" w:cs="Times New Roman"/>
          <w:sz w:val="24"/>
          <w:szCs w:val="24"/>
        </w:rPr>
      </w:pPr>
      <w:r w:rsidRPr="007C181D">
        <w:rPr>
          <w:rFonts w:ascii="Times New Roman" w:eastAsia="Times New Roman" w:hAnsi="Times New Roman" w:cs="Times New Roman"/>
          <w:sz w:val="24"/>
          <w:szCs w:val="24"/>
        </w:rPr>
        <w:t>Использование ИКТ</w:t>
      </w:r>
      <w:r w:rsidRPr="00CD7C19">
        <w:rPr>
          <w:rFonts w:ascii="Times New Roman" w:eastAsia="Times New Roman" w:hAnsi="Times New Roman" w:cs="Times New Roman"/>
          <w:sz w:val="24"/>
          <w:szCs w:val="24"/>
        </w:rPr>
        <w:t xml:space="preserve"> – привлечение ресурсов интернет при подготовке к занятиям,  мероприятиям.  </w:t>
      </w:r>
    </w:p>
    <w:p w:rsidR="0042566B" w:rsidRPr="00CD7C19" w:rsidRDefault="0042566B" w:rsidP="00370CC1">
      <w:pPr>
        <w:numPr>
          <w:ilvl w:val="0"/>
          <w:numId w:val="7"/>
        </w:numPr>
        <w:tabs>
          <w:tab w:val="clear" w:pos="720"/>
          <w:tab w:val="num" w:pos="0"/>
        </w:tabs>
        <w:spacing w:after="0"/>
        <w:ind w:left="0" w:firstLine="709"/>
        <w:jc w:val="both"/>
        <w:rPr>
          <w:rFonts w:ascii="Times New Roman" w:eastAsia="Times New Roman" w:hAnsi="Times New Roman" w:cs="Times New Roman"/>
          <w:sz w:val="24"/>
          <w:szCs w:val="24"/>
        </w:rPr>
      </w:pPr>
      <w:r w:rsidRPr="007C181D">
        <w:rPr>
          <w:rFonts w:ascii="Times New Roman" w:eastAsia="Times New Roman" w:hAnsi="Times New Roman" w:cs="Times New Roman"/>
          <w:sz w:val="24"/>
          <w:szCs w:val="24"/>
        </w:rPr>
        <w:t>Личностно – ориентированный</w:t>
      </w:r>
      <w:r w:rsidRPr="00CD7C19">
        <w:rPr>
          <w:rFonts w:ascii="Times New Roman" w:eastAsia="Times New Roman" w:hAnsi="Times New Roman" w:cs="Times New Roman"/>
          <w:i/>
          <w:iCs/>
          <w:sz w:val="24"/>
          <w:szCs w:val="24"/>
          <w:u w:val="single"/>
        </w:rPr>
        <w:t xml:space="preserve"> </w:t>
      </w:r>
      <w:r w:rsidRPr="00CD7C19">
        <w:rPr>
          <w:rFonts w:ascii="Times New Roman" w:eastAsia="Times New Roman" w:hAnsi="Times New Roman" w:cs="Times New Roman"/>
          <w:sz w:val="24"/>
          <w:szCs w:val="24"/>
        </w:rPr>
        <w:t>подход в обучении – признание индивидуальности, самобытности, ценности каждого ученика, его развития как индивида. Целью личностно – ориентированного обучения является развитие познавательных способностей учащегося, максимальное раскрытие индивидуальности ребенка.</w:t>
      </w:r>
    </w:p>
    <w:p w:rsidR="008E41AC" w:rsidRPr="00CD7C19" w:rsidRDefault="008E41AC" w:rsidP="00CD7C19">
      <w:pPr>
        <w:tabs>
          <w:tab w:val="num" w:pos="0"/>
        </w:tabs>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 xml:space="preserve">В работе кружка, я считаю, главным является совместная работа педагога и воспитанника. Подключать к совместной работе нужно периодически и постепенно. Такое включение в общее дело может расшевелить даже самого ленивого ребёнка, вызвать интерес к результатам совместного труда. В привлечении воспитанников к работе, нет ничего плохого, нет покушение на «беззаботное детство». А. С. Макаренко был категорически против идеи «беззаботного» детства, которая, как он считал, </w:t>
      </w:r>
      <w:r w:rsidRPr="00CD7C19">
        <w:rPr>
          <w:rFonts w:ascii="Times New Roman" w:eastAsia="Times New Roman" w:hAnsi="Times New Roman" w:cs="Times New Roman"/>
          <w:sz w:val="24"/>
          <w:szCs w:val="24"/>
        </w:rPr>
        <w:lastRenderedPageBreak/>
        <w:t xml:space="preserve">может принести большой вред будущему. Труд в меру, труд с видимым конечным результатом, труд вместе с педагогом на пользу, должен стать радостью и необходимостью. Такой труд сыграет большую роль в становлении характера, в подготовке к жизни в социуме </w:t>
      </w:r>
    </w:p>
    <w:p w:rsidR="008E41AC" w:rsidRPr="00CD7C19" w:rsidRDefault="008E41AC" w:rsidP="00CD7C19">
      <w:pPr>
        <w:tabs>
          <w:tab w:val="num" w:pos="0"/>
        </w:tabs>
        <w:spacing w:after="0"/>
        <w:ind w:firstLine="709"/>
        <w:jc w:val="both"/>
        <w:rPr>
          <w:rFonts w:ascii="Times New Roman" w:eastAsia="Times New Roman" w:hAnsi="Times New Roman" w:cs="Times New Roman"/>
          <w:sz w:val="24"/>
          <w:szCs w:val="24"/>
        </w:rPr>
      </w:pPr>
      <w:proofErr w:type="gramStart"/>
      <w:r w:rsidRPr="00CD7C19">
        <w:rPr>
          <w:rFonts w:ascii="Times New Roman" w:eastAsia="Times New Roman" w:hAnsi="Times New Roman" w:cs="Times New Roman"/>
          <w:sz w:val="24"/>
          <w:szCs w:val="24"/>
        </w:rPr>
        <w:t>Нельзя сказать, что на занятиях кружка закладываются основы будущей профессии воспитанника (скорее влияют на выбор профессии), но с большой уверенностью можно говорить о том, что многие черты характера, воспитанные в процессе этих занятий помогут в дальнейшем в любой профессии, какую бы ребёнок не выбрал, т. е. помогут ему войти в социум.</w:t>
      </w:r>
      <w:proofErr w:type="gramEnd"/>
    </w:p>
    <w:p w:rsidR="00A01090" w:rsidRDefault="008E41AC" w:rsidP="00CD7C19">
      <w:pPr>
        <w:tabs>
          <w:tab w:val="num" w:pos="0"/>
        </w:tabs>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 xml:space="preserve">Каждое занятие в кружке не возникает случайно, а является запланированным и представляет собой цепочку одного связующего звена образовательной программы. Занятие является наиболее систематической и динамичной формой как индивидуальной, так и групповой работы. Представленный в программе материал, является актуальным, поскольку является вариативным, комплексным. </w:t>
      </w:r>
    </w:p>
    <w:p w:rsidR="00A01090" w:rsidRDefault="00A01090" w:rsidP="009644E5">
      <w:pPr>
        <w:tabs>
          <w:tab w:val="num" w:pos="0"/>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Основная база для разработки и построения учебного плана является выделение главного старта, отталкиваясь от дат выстраивается весь тренировочный план подразделяя на ( </w:t>
      </w:r>
      <w:proofErr w:type="spellStart"/>
      <w:r>
        <w:rPr>
          <w:rFonts w:ascii="Times New Roman" w:eastAsia="Times New Roman" w:hAnsi="Times New Roman" w:cs="Times New Roman"/>
          <w:sz w:val="24"/>
          <w:szCs w:val="24"/>
        </w:rPr>
        <w:t>макроцикл,микроцикл</w:t>
      </w:r>
      <w:proofErr w:type="spellEnd"/>
      <w:r>
        <w:rPr>
          <w:rFonts w:ascii="Times New Roman" w:eastAsia="Times New Roman" w:hAnsi="Times New Roman" w:cs="Times New Roman"/>
          <w:sz w:val="24"/>
          <w:szCs w:val="24"/>
        </w:rPr>
        <w:t>) Придерживаюсь принципам :</w:t>
      </w:r>
      <w:proofErr w:type="spellStart"/>
      <w:r>
        <w:rPr>
          <w:rFonts w:ascii="Times New Roman" w:eastAsia="Times New Roman" w:hAnsi="Times New Roman" w:cs="Times New Roman"/>
          <w:sz w:val="24"/>
          <w:szCs w:val="24"/>
        </w:rPr>
        <w:t>направленности,единства,непрерывности</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ользуюсь</w:t>
      </w:r>
      <w:proofErr w:type="spellEnd"/>
      <w:r>
        <w:rPr>
          <w:rFonts w:ascii="Times New Roman" w:eastAsia="Times New Roman" w:hAnsi="Times New Roman" w:cs="Times New Roman"/>
          <w:sz w:val="24"/>
          <w:szCs w:val="24"/>
        </w:rPr>
        <w:t xml:space="preserve"> литературой: программой </w:t>
      </w:r>
      <w:proofErr w:type="spellStart"/>
      <w:r>
        <w:rPr>
          <w:rFonts w:ascii="Times New Roman" w:eastAsia="Times New Roman" w:hAnsi="Times New Roman" w:cs="Times New Roman"/>
          <w:sz w:val="24"/>
          <w:szCs w:val="24"/>
        </w:rPr>
        <w:t>Еремеевой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В.В.,Потаповой</w:t>
      </w:r>
      <w:proofErr w:type="spellEnd"/>
      <w:r>
        <w:rPr>
          <w:rFonts w:ascii="Times New Roman" w:eastAsia="Times New Roman" w:hAnsi="Times New Roman" w:cs="Times New Roman"/>
          <w:sz w:val="24"/>
          <w:szCs w:val="24"/>
        </w:rPr>
        <w:t xml:space="preserve"> Е.А.,. опираюсь на литературу : </w:t>
      </w:r>
      <w:r w:rsidRPr="00A01090">
        <w:rPr>
          <w:rFonts w:ascii="Times New Roman" w:eastAsia="Times New Roman" w:hAnsi="Times New Roman" w:cs="Times New Roman"/>
          <w:sz w:val="24"/>
          <w:szCs w:val="24"/>
        </w:rPr>
        <w:t xml:space="preserve">Мартынов В.П., Павлов С.Н., </w:t>
      </w:r>
      <w:proofErr w:type="spellStart"/>
      <w:r w:rsidRPr="00A01090">
        <w:rPr>
          <w:rFonts w:ascii="Times New Roman" w:eastAsia="Times New Roman" w:hAnsi="Times New Roman" w:cs="Times New Roman"/>
          <w:sz w:val="24"/>
          <w:szCs w:val="24"/>
        </w:rPr>
        <w:t>Вахитов</w:t>
      </w:r>
      <w:proofErr w:type="spellEnd"/>
      <w:r w:rsidRPr="00A01090">
        <w:rPr>
          <w:rFonts w:ascii="Times New Roman" w:eastAsia="Times New Roman" w:hAnsi="Times New Roman" w:cs="Times New Roman"/>
          <w:sz w:val="24"/>
          <w:szCs w:val="24"/>
        </w:rPr>
        <w:t xml:space="preserve"> И.Х., «Легкая атлетика в школе» 2011г.</w:t>
      </w:r>
      <w:r>
        <w:rPr>
          <w:rFonts w:ascii="Times New Roman" w:eastAsia="Times New Roman" w:hAnsi="Times New Roman" w:cs="Times New Roman"/>
          <w:sz w:val="24"/>
          <w:szCs w:val="24"/>
        </w:rPr>
        <w:t>,</w:t>
      </w:r>
      <w:r w:rsidRPr="00A01090">
        <w:t xml:space="preserve"> </w:t>
      </w:r>
      <w:r w:rsidRPr="00A01090">
        <w:rPr>
          <w:rFonts w:ascii="Times New Roman" w:eastAsia="Times New Roman" w:hAnsi="Times New Roman" w:cs="Times New Roman"/>
          <w:sz w:val="24"/>
          <w:szCs w:val="24"/>
        </w:rPr>
        <w:t>Гигиена физической культуры и спорта. Учебник под р</w:t>
      </w:r>
      <w:r>
        <w:rPr>
          <w:rFonts w:ascii="Times New Roman" w:eastAsia="Times New Roman" w:hAnsi="Times New Roman" w:cs="Times New Roman"/>
          <w:sz w:val="24"/>
          <w:szCs w:val="24"/>
        </w:rPr>
        <w:t xml:space="preserve">едакцией В. А. </w:t>
      </w:r>
      <w:proofErr w:type="spellStart"/>
      <w:r>
        <w:rPr>
          <w:rFonts w:ascii="Times New Roman" w:eastAsia="Times New Roman" w:hAnsi="Times New Roman" w:cs="Times New Roman"/>
          <w:sz w:val="24"/>
          <w:szCs w:val="24"/>
        </w:rPr>
        <w:t>Маргазина</w:t>
      </w:r>
      <w:proofErr w:type="spellEnd"/>
      <w:r>
        <w:rPr>
          <w:rFonts w:ascii="Times New Roman" w:eastAsia="Times New Roman" w:hAnsi="Times New Roman" w:cs="Times New Roman"/>
          <w:sz w:val="24"/>
          <w:szCs w:val="24"/>
        </w:rPr>
        <w:t xml:space="preserve">, О. </w:t>
      </w:r>
      <w:proofErr w:type="spellStart"/>
      <w:r>
        <w:rPr>
          <w:rFonts w:ascii="Times New Roman" w:eastAsia="Times New Roman" w:hAnsi="Times New Roman" w:cs="Times New Roman"/>
          <w:sz w:val="24"/>
          <w:szCs w:val="24"/>
        </w:rPr>
        <w:t>Н.</w:t>
      </w:r>
      <w:r w:rsidRPr="00A01090">
        <w:rPr>
          <w:rFonts w:ascii="Times New Roman" w:eastAsia="Times New Roman" w:hAnsi="Times New Roman" w:cs="Times New Roman"/>
          <w:sz w:val="24"/>
          <w:szCs w:val="24"/>
        </w:rPr>
        <w:t>Семеновой</w:t>
      </w:r>
      <w:proofErr w:type="spellEnd"/>
      <w:r w:rsidRPr="00A01090">
        <w:rPr>
          <w:rFonts w:ascii="Times New Roman" w:eastAsia="Times New Roman" w:hAnsi="Times New Roman" w:cs="Times New Roman"/>
          <w:sz w:val="24"/>
          <w:szCs w:val="24"/>
        </w:rPr>
        <w:t xml:space="preserve">, Е. Е. </w:t>
      </w:r>
      <w:proofErr w:type="spellStart"/>
      <w:r w:rsidRPr="00A01090">
        <w:rPr>
          <w:rFonts w:ascii="Times New Roman" w:eastAsia="Times New Roman" w:hAnsi="Times New Roman" w:cs="Times New Roman"/>
          <w:sz w:val="24"/>
          <w:szCs w:val="24"/>
        </w:rPr>
        <w:t>Ачкасова</w:t>
      </w:r>
      <w:proofErr w:type="spellEnd"/>
      <w:r w:rsidRPr="00A01090">
        <w:rPr>
          <w:rFonts w:ascii="Times New Roman" w:eastAsia="Times New Roman" w:hAnsi="Times New Roman" w:cs="Times New Roman"/>
          <w:sz w:val="24"/>
          <w:szCs w:val="24"/>
        </w:rPr>
        <w:t>, 2013г.</w:t>
      </w:r>
      <w:r>
        <w:rPr>
          <w:rFonts w:ascii="Times New Roman" w:eastAsia="Times New Roman" w:hAnsi="Times New Roman" w:cs="Times New Roman"/>
          <w:sz w:val="24"/>
          <w:szCs w:val="24"/>
        </w:rPr>
        <w:t>,</w:t>
      </w:r>
      <w:r w:rsidRPr="00A01090">
        <w:t xml:space="preserve"> </w:t>
      </w:r>
      <w:r w:rsidRPr="00A01090">
        <w:rPr>
          <w:rFonts w:ascii="Times New Roman" w:eastAsia="Times New Roman" w:hAnsi="Times New Roman" w:cs="Times New Roman"/>
          <w:sz w:val="24"/>
          <w:szCs w:val="24"/>
        </w:rPr>
        <w:t>Балахничев, В.В. Легкая атлетика 1912-2012. Энциклопедия.</w:t>
      </w:r>
      <w:r w:rsidR="009644E5">
        <w:rPr>
          <w:rFonts w:ascii="Times New Roman" w:eastAsia="Times New Roman" w:hAnsi="Times New Roman" w:cs="Times New Roman"/>
          <w:sz w:val="24"/>
          <w:szCs w:val="24"/>
        </w:rPr>
        <w:t xml:space="preserve"> Том 2 / В.В. Балахничев. - </w:t>
      </w:r>
      <w:proofErr w:type="spellStart"/>
      <w:r w:rsidR="009644E5">
        <w:rPr>
          <w:rFonts w:ascii="Times New Roman" w:eastAsia="Times New Roman" w:hAnsi="Times New Roman" w:cs="Times New Roman"/>
          <w:sz w:val="24"/>
          <w:szCs w:val="24"/>
        </w:rPr>
        <w:t>М.:</w:t>
      </w:r>
      <w:r w:rsidRPr="00A01090">
        <w:rPr>
          <w:rFonts w:ascii="Times New Roman" w:eastAsia="Times New Roman" w:hAnsi="Times New Roman" w:cs="Times New Roman"/>
          <w:sz w:val="24"/>
          <w:szCs w:val="24"/>
        </w:rPr>
        <w:t>Олимпия</w:t>
      </w:r>
      <w:proofErr w:type="spellEnd"/>
      <w:r w:rsidRPr="00A01090">
        <w:rPr>
          <w:rFonts w:ascii="Times New Roman" w:eastAsia="Times New Roman" w:hAnsi="Times New Roman" w:cs="Times New Roman"/>
          <w:sz w:val="24"/>
          <w:szCs w:val="24"/>
        </w:rPr>
        <w:t xml:space="preserve"> / Человек, 2015г.</w:t>
      </w:r>
      <w:r w:rsidR="009644E5">
        <w:rPr>
          <w:rFonts w:ascii="Times New Roman" w:eastAsia="Times New Roman" w:hAnsi="Times New Roman" w:cs="Times New Roman"/>
          <w:sz w:val="24"/>
          <w:szCs w:val="24"/>
        </w:rPr>
        <w:t>,</w:t>
      </w:r>
      <w:r w:rsidR="009644E5" w:rsidRPr="009644E5">
        <w:t xml:space="preserve"> </w:t>
      </w:r>
      <w:r w:rsidR="009644E5" w:rsidRPr="009644E5">
        <w:rPr>
          <w:rFonts w:ascii="Times New Roman" w:eastAsia="Times New Roman" w:hAnsi="Times New Roman" w:cs="Times New Roman"/>
          <w:sz w:val="24"/>
          <w:szCs w:val="24"/>
        </w:rPr>
        <w:t>Врублевский, Е. П. Легкая атлетика. Основы знаний в вопрос</w:t>
      </w:r>
      <w:r w:rsidR="009644E5">
        <w:rPr>
          <w:rFonts w:ascii="Times New Roman" w:eastAsia="Times New Roman" w:hAnsi="Times New Roman" w:cs="Times New Roman"/>
          <w:sz w:val="24"/>
          <w:szCs w:val="24"/>
        </w:rPr>
        <w:t>ах и ответах. Учебное пособие /</w:t>
      </w:r>
      <w:r w:rsidR="009644E5" w:rsidRPr="009644E5">
        <w:rPr>
          <w:rFonts w:ascii="Times New Roman" w:eastAsia="Times New Roman" w:hAnsi="Times New Roman" w:cs="Times New Roman"/>
          <w:sz w:val="24"/>
          <w:szCs w:val="24"/>
        </w:rPr>
        <w:t>Е.П. Врублевский. - М.: Спорт, 2016</w:t>
      </w:r>
      <w:r w:rsidR="009644E5">
        <w:rPr>
          <w:rFonts w:ascii="Times New Roman" w:eastAsia="Times New Roman" w:hAnsi="Times New Roman" w:cs="Times New Roman"/>
          <w:sz w:val="24"/>
          <w:szCs w:val="24"/>
        </w:rPr>
        <w:t>.</w:t>
      </w:r>
    </w:p>
    <w:p w:rsidR="00A01090" w:rsidRDefault="00A56FCA" w:rsidP="00CD7C19">
      <w:pPr>
        <w:tabs>
          <w:tab w:val="num" w:pos="0"/>
        </w:tabs>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Чтобы увлечь детей, мало изложить материал, необходимо заинтересовать детей, помочь им раскрепоститься, создавая, по возможности теплую домашнюю атмосферу. Этому с</w:t>
      </w:r>
      <w:r w:rsidR="00A01090">
        <w:rPr>
          <w:rFonts w:ascii="Times New Roman" w:eastAsia="Times New Roman" w:hAnsi="Times New Roman" w:cs="Times New Roman"/>
          <w:sz w:val="24"/>
          <w:szCs w:val="24"/>
        </w:rPr>
        <w:t xml:space="preserve">пособствует проводимая </w:t>
      </w:r>
      <w:r w:rsidRPr="00CD7C19">
        <w:rPr>
          <w:rFonts w:ascii="Times New Roman" w:eastAsia="Times New Roman" w:hAnsi="Times New Roman" w:cs="Times New Roman"/>
          <w:sz w:val="24"/>
          <w:szCs w:val="24"/>
        </w:rPr>
        <w:t>воспитательная работа. Цель воспитательной работы в объединении: формирование у учащ</w:t>
      </w:r>
      <w:r w:rsidR="00A01090">
        <w:rPr>
          <w:rFonts w:ascii="Times New Roman" w:eastAsia="Times New Roman" w:hAnsi="Times New Roman" w:cs="Times New Roman"/>
          <w:sz w:val="24"/>
          <w:szCs w:val="24"/>
        </w:rPr>
        <w:t>ихся осознания собственного «Я».</w:t>
      </w:r>
    </w:p>
    <w:p w:rsidR="0042566B" w:rsidRPr="00CD7C19" w:rsidRDefault="00A56FCA" w:rsidP="00CD7C19">
      <w:pPr>
        <w:tabs>
          <w:tab w:val="num" w:pos="0"/>
        </w:tabs>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 xml:space="preserve"> Большое внимание уделяю одарённым детям. Таким детям я даю отдельные задания (несколько опережающие других), они оказывают помощь обучающимся среднего уровня. Посещение ребятами объединения воспитывает такие качества характера, как трудолюбие, настойчивость, упорство в достижении поставленной цели.</w:t>
      </w:r>
    </w:p>
    <w:p w:rsidR="00667A0F" w:rsidRPr="00CD7C19" w:rsidRDefault="00667A0F" w:rsidP="00CD7C19">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За несколько лет работы мы достигли стабильно высокого уровня мастерства. Прямое подтверждение этому – многочисленные дипломы за участие в выставках различного уровня. Считаю, что ради достижения таких результатов и должен работать педагог дополнительного образования.  С гордостью можно сказать, что поставленные в образовательной программе цели и задачи, успешно выполняются.</w:t>
      </w:r>
    </w:p>
    <w:tbl>
      <w:tblPr>
        <w:tblStyle w:val="a6"/>
        <w:tblW w:w="7694" w:type="dxa"/>
        <w:tblLook w:val="04A0" w:firstRow="1" w:lastRow="0" w:firstColumn="1" w:lastColumn="0" w:noHBand="0" w:noVBand="1"/>
      </w:tblPr>
      <w:tblGrid>
        <w:gridCol w:w="1785"/>
        <w:gridCol w:w="2293"/>
        <w:gridCol w:w="1903"/>
        <w:gridCol w:w="1713"/>
      </w:tblGrid>
      <w:tr w:rsidR="009644E5" w:rsidRPr="00CD7C19" w:rsidTr="009644E5">
        <w:tc>
          <w:tcPr>
            <w:tcW w:w="1785" w:type="dxa"/>
          </w:tcPr>
          <w:p w:rsidR="009644E5" w:rsidRPr="00CD7C19" w:rsidRDefault="009644E5" w:rsidP="00CD7C19">
            <w:pPr>
              <w:spacing w:line="276" w:lineRule="auto"/>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Учебный год</w:t>
            </w:r>
          </w:p>
        </w:tc>
        <w:tc>
          <w:tcPr>
            <w:tcW w:w="2293" w:type="dxa"/>
          </w:tcPr>
          <w:p w:rsidR="009644E5" w:rsidRPr="00CD7C19" w:rsidRDefault="009644E5" w:rsidP="00CD7C19">
            <w:pPr>
              <w:spacing w:line="276" w:lineRule="auto"/>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Название мероприятия</w:t>
            </w:r>
          </w:p>
        </w:tc>
        <w:tc>
          <w:tcPr>
            <w:tcW w:w="1903" w:type="dxa"/>
          </w:tcPr>
          <w:p w:rsidR="009644E5" w:rsidRPr="00CD7C19" w:rsidRDefault="009644E5" w:rsidP="00CD7C19">
            <w:pPr>
              <w:spacing w:line="276" w:lineRule="auto"/>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 xml:space="preserve">Фамилия, имя, класс, результат </w:t>
            </w:r>
          </w:p>
        </w:tc>
        <w:tc>
          <w:tcPr>
            <w:tcW w:w="1713" w:type="dxa"/>
          </w:tcPr>
          <w:p w:rsidR="009644E5" w:rsidRPr="00CD7C19" w:rsidRDefault="009644E5" w:rsidP="00CD7C19">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разряд</w:t>
            </w:r>
          </w:p>
        </w:tc>
      </w:tr>
      <w:tr w:rsidR="009644E5" w:rsidRPr="00CD7C19" w:rsidTr="009644E5">
        <w:tc>
          <w:tcPr>
            <w:tcW w:w="1785" w:type="dxa"/>
          </w:tcPr>
          <w:p w:rsidR="009644E5" w:rsidRPr="00CD7C19" w:rsidRDefault="009644E5" w:rsidP="00CD7C19">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2293" w:type="dxa"/>
          </w:tcPr>
          <w:p w:rsidR="009644E5" w:rsidRPr="00CD7C19" w:rsidRDefault="009644E5" w:rsidP="00CD7C19">
            <w:pPr>
              <w:spacing w:line="276" w:lineRule="auto"/>
              <w:rPr>
                <w:rFonts w:ascii="Times New Roman" w:eastAsia="Times New Roman" w:hAnsi="Times New Roman" w:cs="Times New Roman"/>
                <w:sz w:val="24"/>
                <w:szCs w:val="24"/>
              </w:rPr>
            </w:pPr>
            <w:r w:rsidRPr="009644E5">
              <w:rPr>
                <w:rFonts w:ascii="Times New Roman" w:eastAsia="Times New Roman" w:hAnsi="Times New Roman" w:cs="Times New Roman"/>
                <w:sz w:val="24"/>
                <w:szCs w:val="24"/>
              </w:rPr>
              <w:t xml:space="preserve">открытый турнир МБУ «СШ №4 ЗМР РТ» </w:t>
            </w:r>
            <w:proofErr w:type="spellStart"/>
            <w:r w:rsidRPr="009644E5">
              <w:rPr>
                <w:rFonts w:ascii="Times New Roman" w:eastAsia="Times New Roman" w:hAnsi="Times New Roman" w:cs="Times New Roman"/>
                <w:sz w:val="24"/>
                <w:szCs w:val="24"/>
              </w:rPr>
              <w:t>г</w:t>
            </w:r>
            <w:proofErr w:type="gramStart"/>
            <w:r w:rsidRPr="009644E5">
              <w:rPr>
                <w:rFonts w:ascii="Times New Roman" w:eastAsia="Times New Roman" w:hAnsi="Times New Roman" w:cs="Times New Roman"/>
                <w:sz w:val="24"/>
                <w:szCs w:val="24"/>
              </w:rPr>
              <w:t>.З</w:t>
            </w:r>
            <w:proofErr w:type="gramEnd"/>
            <w:r w:rsidRPr="009644E5">
              <w:rPr>
                <w:rFonts w:ascii="Times New Roman" w:eastAsia="Times New Roman" w:hAnsi="Times New Roman" w:cs="Times New Roman"/>
                <w:sz w:val="24"/>
                <w:szCs w:val="24"/>
              </w:rPr>
              <w:t>еленодольска</w:t>
            </w:r>
            <w:proofErr w:type="spellEnd"/>
          </w:p>
        </w:tc>
        <w:tc>
          <w:tcPr>
            <w:tcW w:w="1903" w:type="dxa"/>
            <w:vAlign w:val="center"/>
          </w:tcPr>
          <w:p w:rsidR="009644E5" w:rsidRDefault="009644E5">
            <w:pPr>
              <w:rPr>
                <w:color w:val="000000"/>
                <w:sz w:val="24"/>
                <w:szCs w:val="24"/>
              </w:rPr>
            </w:pPr>
            <w:r>
              <w:rPr>
                <w:color w:val="000000"/>
              </w:rPr>
              <w:t xml:space="preserve">Улитина Полина  </w:t>
            </w:r>
            <w:proofErr w:type="spellStart"/>
            <w:r>
              <w:rPr>
                <w:color w:val="000000"/>
              </w:rPr>
              <w:t>Андреввна</w:t>
            </w:r>
            <w:proofErr w:type="spellEnd"/>
            <w:r>
              <w:rPr>
                <w:color w:val="000000"/>
              </w:rPr>
              <w:t xml:space="preserve">                       </w:t>
            </w:r>
          </w:p>
        </w:tc>
        <w:tc>
          <w:tcPr>
            <w:tcW w:w="1713" w:type="dxa"/>
            <w:vAlign w:val="center"/>
          </w:tcPr>
          <w:p w:rsidR="009644E5" w:rsidRDefault="009644E5">
            <w:pPr>
              <w:rPr>
                <w:b/>
                <w:bCs/>
                <w:color w:val="000000"/>
                <w:sz w:val="24"/>
                <w:szCs w:val="24"/>
              </w:rPr>
            </w:pPr>
            <w:r>
              <w:rPr>
                <w:b/>
                <w:bCs/>
                <w:color w:val="000000"/>
              </w:rPr>
              <w:t>2</w:t>
            </w:r>
          </w:p>
        </w:tc>
      </w:tr>
      <w:tr w:rsidR="009644E5" w:rsidRPr="009644E5" w:rsidTr="009644E5">
        <w:trPr>
          <w:trHeight w:val="1099"/>
        </w:trPr>
        <w:tc>
          <w:tcPr>
            <w:tcW w:w="1785" w:type="dxa"/>
          </w:tcPr>
          <w:p w:rsidR="009644E5" w:rsidRPr="009644E5" w:rsidRDefault="009644E5" w:rsidP="009644E5">
            <w:pPr>
              <w:rPr>
                <w:rFonts w:ascii="Times New Roman" w:eastAsia="Times New Roman" w:hAnsi="Times New Roman" w:cs="Times New Roman"/>
                <w:color w:val="000000"/>
                <w:sz w:val="24"/>
                <w:szCs w:val="24"/>
              </w:rPr>
            </w:pPr>
            <w:r w:rsidRPr="009644E5">
              <w:rPr>
                <w:rFonts w:ascii="Times New Roman" w:eastAsia="Times New Roman" w:hAnsi="Times New Roman" w:cs="Times New Roman"/>
                <w:color w:val="000000"/>
                <w:sz w:val="24"/>
                <w:szCs w:val="24"/>
              </w:rPr>
              <w:t>2021</w:t>
            </w:r>
          </w:p>
        </w:tc>
        <w:tc>
          <w:tcPr>
            <w:tcW w:w="2293" w:type="dxa"/>
          </w:tcPr>
          <w:p w:rsidR="009644E5" w:rsidRPr="009644E5" w:rsidRDefault="009644E5" w:rsidP="009644E5">
            <w:pPr>
              <w:rPr>
                <w:rFonts w:ascii="Times New Roman" w:eastAsia="Times New Roman" w:hAnsi="Times New Roman" w:cs="Times New Roman"/>
                <w:color w:val="000000"/>
                <w:sz w:val="24"/>
                <w:szCs w:val="24"/>
              </w:rPr>
            </w:pPr>
            <w:r w:rsidRPr="009644E5">
              <w:rPr>
                <w:rFonts w:ascii="Times New Roman" w:eastAsia="Times New Roman" w:hAnsi="Times New Roman" w:cs="Times New Roman"/>
                <w:color w:val="000000"/>
                <w:sz w:val="24"/>
                <w:szCs w:val="24"/>
              </w:rPr>
              <w:t xml:space="preserve">открытый турнир МБУ «СШ №4 ЗМР РТ» </w:t>
            </w:r>
            <w:proofErr w:type="spellStart"/>
            <w:r w:rsidRPr="009644E5">
              <w:rPr>
                <w:rFonts w:ascii="Times New Roman" w:eastAsia="Times New Roman" w:hAnsi="Times New Roman" w:cs="Times New Roman"/>
                <w:color w:val="000000"/>
                <w:sz w:val="24"/>
                <w:szCs w:val="24"/>
              </w:rPr>
              <w:t>г</w:t>
            </w:r>
            <w:proofErr w:type="gramStart"/>
            <w:r w:rsidRPr="009644E5">
              <w:rPr>
                <w:rFonts w:ascii="Times New Roman" w:eastAsia="Times New Roman" w:hAnsi="Times New Roman" w:cs="Times New Roman"/>
                <w:color w:val="000000"/>
                <w:sz w:val="24"/>
                <w:szCs w:val="24"/>
              </w:rPr>
              <w:t>.З</w:t>
            </w:r>
            <w:proofErr w:type="gramEnd"/>
            <w:r w:rsidRPr="009644E5">
              <w:rPr>
                <w:rFonts w:ascii="Times New Roman" w:eastAsia="Times New Roman" w:hAnsi="Times New Roman" w:cs="Times New Roman"/>
                <w:color w:val="000000"/>
                <w:sz w:val="24"/>
                <w:szCs w:val="24"/>
              </w:rPr>
              <w:t>еленодольска</w:t>
            </w:r>
            <w:proofErr w:type="spellEnd"/>
          </w:p>
        </w:tc>
        <w:tc>
          <w:tcPr>
            <w:tcW w:w="1903" w:type="dxa"/>
            <w:vAlign w:val="center"/>
          </w:tcPr>
          <w:p w:rsidR="009644E5" w:rsidRDefault="009644E5">
            <w:pPr>
              <w:rPr>
                <w:color w:val="000000"/>
                <w:sz w:val="24"/>
                <w:szCs w:val="24"/>
              </w:rPr>
            </w:pPr>
            <w:r>
              <w:rPr>
                <w:color w:val="000000"/>
              </w:rPr>
              <w:t xml:space="preserve">Комиссарова Полина  Владиславовна                  </w:t>
            </w:r>
          </w:p>
        </w:tc>
        <w:tc>
          <w:tcPr>
            <w:tcW w:w="1713" w:type="dxa"/>
            <w:vAlign w:val="center"/>
          </w:tcPr>
          <w:p w:rsidR="009644E5" w:rsidRDefault="009644E5">
            <w:pPr>
              <w:rPr>
                <w:b/>
                <w:bCs/>
                <w:color w:val="000000"/>
                <w:sz w:val="24"/>
                <w:szCs w:val="24"/>
              </w:rPr>
            </w:pPr>
            <w:r>
              <w:rPr>
                <w:b/>
                <w:bCs/>
                <w:color w:val="000000"/>
              </w:rPr>
              <w:t>1 юн</w:t>
            </w:r>
          </w:p>
        </w:tc>
      </w:tr>
      <w:tr w:rsidR="009644E5" w:rsidRPr="009644E5" w:rsidTr="009644E5">
        <w:trPr>
          <w:trHeight w:val="1099"/>
        </w:trPr>
        <w:tc>
          <w:tcPr>
            <w:tcW w:w="1785" w:type="dxa"/>
          </w:tcPr>
          <w:p w:rsidR="009644E5" w:rsidRPr="00CD7C19" w:rsidRDefault="009644E5" w:rsidP="007E1E19">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2021</w:t>
            </w:r>
          </w:p>
        </w:tc>
        <w:tc>
          <w:tcPr>
            <w:tcW w:w="2293" w:type="dxa"/>
          </w:tcPr>
          <w:p w:rsidR="009644E5" w:rsidRPr="00CD7C19" w:rsidRDefault="009644E5" w:rsidP="007E1E19">
            <w:pPr>
              <w:spacing w:line="276" w:lineRule="auto"/>
              <w:rPr>
                <w:rFonts w:ascii="Times New Roman" w:eastAsia="Times New Roman" w:hAnsi="Times New Roman" w:cs="Times New Roman"/>
                <w:sz w:val="24"/>
                <w:szCs w:val="24"/>
              </w:rPr>
            </w:pPr>
            <w:r w:rsidRPr="009644E5">
              <w:rPr>
                <w:rFonts w:ascii="Times New Roman" w:eastAsia="Times New Roman" w:hAnsi="Times New Roman" w:cs="Times New Roman"/>
                <w:sz w:val="24"/>
                <w:szCs w:val="24"/>
              </w:rPr>
              <w:t xml:space="preserve">открытый турнир МБУ «СШ №4 ЗМР РТ» </w:t>
            </w:r>
            <w:proofErr w:type="spellStart"/>
            <w:r w:rsidRPr="009644E5">
              <w:rPr>
                <w:rFonts w:ascii="Times New Roman" w:eastAsia="Times New Roman" w:hAnsi="Times New Roman" w:cs="Times New Roman"/>
                <w:sz w:val="24"/>
                <w:szCs w:val="24"/>
              </w:rPr>
              <w:t>г</w:t>
            </w:r>
            <w:proofErr w:type="gramStart"/>
            <w:r w:rsidRPr="009644E5">
              <w:rPr>
                <w:rFonts w:ascii="Times New Roman" w:eastAsia="Times New Roman" w:hAnsi="Times New Roman" w:cs="Times New Roman"/>
                <w:sz w:val="24"/>
                <w:szCs w:val="24"/>
              </w:rPr>
              <w:t>.З</w:t>
            </w:r>
            <w:proofErr w:type="gramEnd"/>
            <w:r w:rsidRPr="009644E5">
              <w:rPr>
                <w:rFonts w:ascii="Times New Roman" w:eastAsia="Times New Roman" w:hAnsi="Times New Roman" w:cs="Times New Roman"/>
                <w:sz w:val="24"/>
                <w:szCs w:val="24"/>
              </w:rPr>
              <w:t>еленодольска</w:t>
            </w:r>
            <w:proofErr w:type="spellEnd"/>
          </w:p>
        </w:tc>
        <w:tc>
          <w:tcPr>
            <w:tcW w:w="1903" w:type="dxa"/>
            <w:vAlign w:val="center"/>
          </w:tcPr>
          <w:p w:rsidR="009644E5" w:rsidRDefault="009644E5">
            <w:pPr>
              <w:rPr>
                <w:color w:val="000000"/>
                <w:sz w:val="24"/>
                <w:szCs w:val="24"/>
              </w:rPr>
            </w:pPr>
            <w:proofErr w:type="spellStart"/>
            <w:r>
              <w:rPr>
                <w:color w:val="000000"/>
              </w:rPr>
              <w:t>Хуснуллина</w:t>
            </w:r>
            <w:proofErr w:type="spellEnd"/>
            <w:r>
              <w:rPr>
                <w:color w:val="000000"/>
              </w:rPr>
              <w:t xml:space="preserve"> </w:t>
            </w:r>
            <w:proofErr w:type="spellStart"/>
            <w:r>
              <w:rPr>
                <w:color w:val="000000"/>
              </w:rPr>
              <w:t>Лейсан</w:t>
            </w:r>
            <w:proofErr w:type="spellEnd"/>
            <w:r>
              <w:rPr>
                <w:color w:val="000000"/>
              </w:rPr>
              <w:t xml:space="preserve"> Маратовна</w:t>
            </w:r>
          </w:p>
        </w:tc>
        <w:tc>
          <w:tcPr>
            <w:tcW w:w="1713" w:type="dxa"/>
            <w:vAlign w:val="center"/>
          </w:tcPr>
          <w:p w:rsidR="009644E5" w:rsidRDefault="009644E5">
            <w:pPr>
              <w:rPr>
                <w:b/>
                <w:bCs/>
                <w:color w:val="000000"/>
                <w:sz w:val="24"/>
                <w:szCs w:val="24"/>
              </w:rPr>
            </w:pPr>
            <w:r>
              <w:rPr>
                <w:b/>
                <w:bCs/>
                <w:color w:val="000000"/>
              </w:rPr>
              <w:t>2 юн</w:t>
            </w:r>
          </w:p>
        </w:tc>
      </w:tr>
      <w:tr w:rsidR="009644E5" w:rsidRPr="009644E5" w:rsidTr="009644E5">
        <w:trPr>
          <w:trHeight w:val="1099"/>
        </w:trPr>
        <w:tc>
          <w:tcPr>
            <w:tcW w:w="1785" w:type="dxa"/>
          </w:tcPr>
          <w:p w:rsidR="009644E5" w:rsidRPr="009644E5" w:rsidRDefault="009644E5" w:rsidP="007E1E19">
            <w:pPr>
              <w:rPr>
                <w:rFonts w:ascii="Times New Roman" w:eastAsia="Times New Roman" w:hAnsi="Times New Roman" w:cs="Times New Roman"/>
                <w:color w:val="000000"/>
                <w:sz w:val="24"/>
                <w:szCs w:val="24"/>
              </w:rPr>
            </w:pPr>
            <w:r w:rsidRPr="009644E5">
              <w:rPr>
                <w:rFonts w:ascii="Times New Roman" w:eastAsia="Times New Roman" w:hAnsi="Times New Roman" w:cs="Times New Roman"/>
                <w:color w:val="000000"/>
                <w:sz w:val="24"/>
                <w:szCs w:val="24"/>
              </w:rPr>
              <w:t>2021</w:t>
            </w:r>
          </w:p>
        </w:tc>
        <w:tc>
          <w:tcPr>
            <w:tcW w:w="2293" w:type="dxa"/>
          </w:tcPr>
          <w:p w:rsidR="009644E5" w:rsidRPr="009644E5" w:rsidRDefault="009644E5" w:rsidP="007E1E19">
            <w:pPr>
              <w:rPr>
                <w:rFonts w:ascii="Times New Roman" w:eastAsia="Times New Roman" w:hAnsi="Times New Roman" w:cs="Times New Roman"/>
                <w:color w:val="000000"/>
                <w:sz w:val="24"/>
                <w:szCs w:val="24"/>
              </w:rPr>
            </w:pPr>
            <w:r w:rsidRPr="009644E5">
              <w:rPr>
                <w:rFonts w:ascii="Times New Roman" w:eastAsia="Times New Roman" w:hAnsi="Times New Roman" w:cs="Times New Roman"/>
                <w:color w:val="000000"/>
                <w:sz w:val="24"/>
                <w:szCs w:val="24"/>
              </w:rPr>
              <w:t xml:space="preserve">открытый турнир МБУ «СШ №4 ЗМР РТ» </w:t>
            </w:r>
            <w:proofErr w:type="spellStart"/>
            <w:r w:rsidRPr="009644E5">
              <w:rPr>
                <w:rFonts w:ascii="Times New Roman" w:eastAsia="Times New Roman" w:hAnsi="Times New Roman" w:cs="Times New Roman"/>
                <w:color w:val="000000"/>
                <w:sz w:val="24"/>
                <w:szCs w:val="24"/>
              </w:rPr>
              <w:t>г</w:t>
            </w:r>
            <w:proofErr w:type="gramStart"/>
            <w:r w:rsidRPr="009644E5">
              <w:rPr>
                <w:rFonts w:ascii="Times New Roman" w:eastAsia="Times New Roman" w:hAnsi="Times New Roman" w:cs="Times New Roman"/>
                <w:color w:val="000000"/>
                <w:sz w:val="24"/>
                <w:szCs w:val="24"/>
              </w:rPr>
              <w:t>.З</w:t>
            </w:r>
            <w:proofErr w:type="gramEnd"/>
            <w:r w:rsidRPr="009644E5">
              <w:rPr>
                <w:rFonts w:ascii="Times New Roman" w:eastAsia="Times New Roman" w:hAnsi="Times New Roman" w:cs="Times New Roman"/>
                <w:color w:val="000000"/>
                <w:sz w:val="24"/>
                <w:szCs w:val="24"/>
              </w:rPr>
              <w:t>еленодольска</w:t>
            </w:r>
            <w:proofErr w:type="spellEnd"/>
          </w:p>
        </w:tc>
        <w:tc>
          <w:tcPr>
            <w:tcW w:w="1903" w:type="dxa"/>
            <w:vAlign w:val="center"/>
          </w:tcPr>
          <w:p w:rsidR="009644E5" w:rsidRDefault="009644E5">
            <w:pPr>
              <w:rPr>
                <w:color w:val="000000"/>
                <w:sz w:val="24"/>
                <w:szCs w:val="24"/>
              </w:rPr>
            </w:pPr>
            <w:r>
              <w:rPr>
                <w:color w:val="000000"/>
              </w:rPr>
              <w:t>Евграфова Полина Юрьевна</w:t>
            </w:r>
          </w:p>
        </w:tc>
        <w:tc>
          <w:tcPr>
            <w:tcW w:w="1713" w:type="dxa"/>
            <w:vAlign w:val="center"/>
          </w:tcPr>
          <w:p w:rsidR="009644E5" w:rsidRDefault="009644E5">
            <w:pPr>
              <w:rPr>
                <w:b/>
                <w:bCs/>
                <w:color w:val="000000"/>
                <w:sz w:val="24"/>
                <w:szCs w:val="24"/>
              </w:rPr>
            </w:pPr>
            <w:r>
              <w:rPr>
                <w:b/>
                <w:bCs/>
                <w:color w:val="000000"/>
              </w:rPr>
              <w:t>1 юн</w:t>
            </w:r>
          </w:p>
        </w:tc>
      </w:tr>
      <w:tr w:rsidR="009644E5" w:rsidRPr="009644E5" w:rsidTr="009644E5">
        <w:trPr>
          <w:trHeight w:val="1099"/>
        </w:trPr>
        <w:tc>
          <w:tcPr>
            <w:tcW w:w="1785" w:type="dxa"/>
          </w:tcPr>
          <w:p w:rsidR="009644E5" w:rsidRPr="00CD7C19" w:rsidRDefault="009644E5" w:rsidP="007E1E19">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2293" w:type="dxa"/>
          </w:tcPr>
          <w:p w:rsidR="009644E5" w:rsidRPr="00CD7C19" w:rsidRDefault="009644E5" w:rsidP="007E1E19">
            <w:pPr>
              <w:spacing w:line="276" w:lineRule="auto"/>
              <w:rPr>
                <w:rFonts w:ascii="Times New Roman" w:eastAsia="Times New Roman" w:hAnsi="Times New Roman" w:cs="Times New Roman"/>
                <w:sz w:val="24"/>
                <w:szCs w:val="24"/>
              </w:rPr>
            </w:pPr>
            <w:r w:rsidRPr="009644E5">
              <w:rPr>
                <w:rFonts w:ascii="Times New Roman" w:eastAsia="Times New Roman" w:hAnsi="Times New Roman" w:cs="Times New Roman"/>
                <w:sz w:val="24"/>
                <w:szCs w:val="24"/>
              </w:rPr>
              <w:t xml:space="preserve">открытый турнир МБУ «СШ №4 ЗМР РТ» </w:t>
            </w:r>
            <w:proofErr w:type="spellStart"/>
            <w:r w:rsidRPr="009644E5">
              <w:rPr>
                <w:rFonts w:ascii="Times New Roman" w:eastAsia="Times New Roman" w:hAnsi="Times New Roman" w:cs="Times New Roman"/>
                <w:sz w:val="24"/>
                <w:szCs w:val="24"/>
              </w:rPr>
              <w:t>г</w:t>
            </w:r>
            <w:proofErr w:type="gramStart"/>
            <w:r w:rsidRPr="009644E5">
              <w:rPr>
                <w:rFonts w:ascii="Times New Roman" w:eastAsia="Times New Roman" w:hAnsi="Times New Roman" w:cs="Times New Roman"/>
                <w:sz w:val="24"/>
                <w:szCs w:val="24"/>
              </w:rPr>
              <w:t>.З</w:t>
            </w:r>
            <w:proofErr w:type="gramEnd"/>
            <w:r w:rsidRPr="009644E5">
              <w:rPr>
                <w:rFonts w:ascii="Times New Roman" w:eastAsia="Times New Roman" w:hAnsi="Times New Roman" w:cs="Times New Roman"/>
                <w:sz w:val="24"/>
                <w:szCs w:val="24"/>
              </w:rPr>
              <w:t>еленодольска</w:t>
            </w:r>
            <w:proofErr w:type="spellEnd"/>
          </w:p>
        </w:tc>
        <w:tc>
          <w:tcPr>
            <w:tcW w:w="1903" w:type="dxa"/>
            <w:vAlign w:val="center"/>
          </w:tcPr>
          <w:p w:rsidR="009644E5" w:rsidRDefault="009644E5">
            <w:pPr>
              <w:rPr>
                <w:color w:val="000000"/>
                <w:sz w:val="24"/>
                <w:szCs w:val="24"/>
              </w:rPr>
            </w:pPr>
            <w:r>
              <w:rPr>
                <w:color w:val="000000"/>
              </w:rPr>
              <w:t xml:space="preserve">Аринкина </w:t>
            </w:r>
            <w:proofErr w:type="spellStart"/>
            <w:r>
              <w:rPr>
                <w:color w:val="000000"/>
              </w:rPr>
              <w:t>Дарина</w:t>
            </w:r>
            <w:proofErr w:type="spellEnd"/>
            <w:r>
              <w:rPr>
                <w:color w:val="000000"/>
              </w:rPr>
              <w:t xml:space="preserve"> Вадимовна                                   </w:t>
            </w:r>
          </w:p>
        </w:tc>
        <w:tc>
          <w:tcPr>
            <w:tcW w:w="1713" w:type="dxa"/>
            <w:vAlign w:val="center"/>
          </w:tcPr>
          <w:p w:rsidR="009644E5" w:rsidRDefault="009644E5">
            <w:pPr>
              <w:rPr>
                <w:b/>
                <w:bCs/>
                <w:color w:val="000000"/>
                <w:sz w:val="24"/>
                <w:szCs w:val="24"/>
              </w:rPr>
            </w:pPr>
            <w:r>
              <w:rPr>
                <w:b/>
                <w:bCs/>
                <w:color w:val="000000"/>
              </w:rPr>
              <w:t>1 юн</w:t>
            </w:r>
          </w:p>
        </w:tc>
      </w:tr>
      <w:tr w:rsidR="009644E5" w:rsidRPr="009644E5" w:rsidTr="009644E5">
        <w:trPr>
          <w:trHeight w:val="1099"/>
        </w:trPr>
        <w:tc>
          <w:tcPr>
            <w:tcW w:w="1785" w:type="dxa"/>
          </w:tcPr>
          <w:p w:rsidR="009644E5" w:rsidRPr="009644E5" w:rsidRDefault="009644E5" w:rsidP="007E1E19">
            <w:pPr>
              <w:rPr>
                <w:rFonts w:ascii="Times New Roman" w:eastAsia="Times New Roman" w:hAnsi="Times New Roman" w:cs="Times New Roman"/>
                <w:color w:val="000000"/>
                <w:sz w:val="24"/>
                <w:szCs w:val="24"/>
              </w:rPr>
            </w:pPr>
            <w:r w:rsidRPr="009644E5">
              <w:rPr>
                <w:rFonts w:ascii="Times New Roman" w:eastAsia="Times New Roman" w:hAnsi="Times New Roman" w:cs="Times New Roman"/>
                <w:color w:val="000000"/>
                <w:sz w:val="24"/>
                <w:szCs w:val="24"/>
              </w:rPr>
              <w:t>2021</w:t>
            </w:r>
          </w:p>
        </w:tc>
        <w:tc>
          <w:tcPr>
            <w:tcW w:w="2293" w:type="dxa"/>
          </w:tcPr>
          <w:p w:rsidR="009644E5" w:rsidRPr="009644E5" w:rsidRDefault="009644E5" w:rsidP="007E1E19">
            <w:pPr>
              <w:rPr>
                <w:rFonts w:ascii="Times New Roman" w:eastAsia="Times New Roman" w:hAnsi="Times New Roman" w:cs="Times New Roman"/>
                <w:color w:val="000000"/>
                <w:sz w:val="24"/>
                <w:szCs w:val="24"/>
              </w:rPr>
            </w:pPr>
            <w:r w:rsidRPr="009644E5">
              <w:rPr>
                <w:rFonts w:ascii="Times New Roman" w:eastAsia="Times New Roman" w:hAnsi="Times New Roman" w:cs="Times New Roman"/>
                <w:color w:val="000000"/>
                <w:sz w:val="24"/>
                <w:szCs w:val="24"/>
              </w:rPr>
              <w:t xml:space="preserve">открытый турнир МБУ «СШ №4 ЗМР РТ» </w:t>
            </w:r>
            <w:proofErr w:type="spellStart"/>
            <w:r w:rsidRPr="009644E5">
              <w:rPr>
                <w:rFonts w:ascii="Times New Roman" w:eastAsia="Times New Roman" w:hAnsi="Times New Roman" w:cs="Times New Roman"/>
                <w:color w:val="000000"/>
                <w:sz w:val="24"/>
                <w:szCs w:val="24"/>
              </w:rPr>
              <w:t>г</w:t>
            </w:r>
            <w:proofErr w:type="gramStart"/>
            <w:r w:rsidRPr="009644E5">
              <w:rPr>
                <w:rFonts w:ascii="Times New Roman" w:eastAsia="Times New Roman" w:hAnsi="Times New Roman" w:cs="Times New Roman"/>
                <w:color w:val="000000"/>
                <w:sz w:val="24"/>
                <w:szCs w:val="24"/>
              </w:rPr>
              <w:t>.З</w:t>
            </w:r>
            <w:proofErr w:type="gramEnd"/>
            <w:r w:rsidRPr="009644E5">
              <w:rPr>
                <w:rFonts w:ascii="Times New Roman" w:eastAsia="Times New Roman" w:hAnsi="Times New Roman" w:cs="Times New Roman"/>
                <w:color w:val="000000"/>
                <w:sz w:val="24"/>
                <w:szCs w:val="24"/>
              </w:rPr>
              <w:t>еленодольска</w:t>
            </w:r>
            <w:proofErr w:type="spellEnd"/>
          </w:p>
        </w:tc>
        <w:tc>
          <w:tcPr>
            <w:tcW w:w="1903" w:type="dxa"/>
            <w:vAlign w:val="center"/>
          </w:tcPr>
          <w:p w:rsidR="009644E5" w:rsidRDefault="009644E5">
            <w:pPr>
              <w:rPr>
                <w:color w:val="000000"/>
                <w:sz w:val="24"/>
                <w:szCs w:val="24"/>
              </w:rPr>
            </w:pPr>
            <w:r>
              <w:rPr>
                <w:color w:val="000000"/>
              </w:rPr>
              <w:t xml:space="preserve">Усманова Амина  </w:t>
            </w:r>
            <w:proofErr w:type="spellStart"/>
            <w:r>
              <w:rPr>
                <w:color w:val="000000"/>
              </w:rPr>
              <w:t>Айратовна</w:t>
            </w:r>
            <w:proofErr w:type="spellEnd"/>
            <w:r>
              <w:rPr>
                <w:color w:val="000000"/>
              </w:rPr>
              <w:t xml:space="preserve">                                      </w:t>
            </w:r>
          </w:p>
        </w:tc>
        <w:tc>
          <w:tcPr>
            <w:tcW w:w="1713" w:type="dxa"/>
            <w:vAlign w:val="center"/>
          </w:tcPr>
          <w:p w:rsidR="009644E5" w:rsidRDefault="009644E5">
            <w:pPr>
              <w:rPr>
                <w:b/>
                <w:bCs/>
                <w:color w:val="000000"/>
                <w:sz w:val="24"/>
                <w:szCs w:val="24"/>
              </w:rPr>
            </w:pPr>
            <w:r>
              <w:rPr>
                <w:b/>
                <w:bCs/>
                <w:color w:val="000000"/>
              </w:rPr>
              <w:t>1 юн</w:t>
            </w:r>
          </w:p>
        </w:tc>
      </w:tr>
      <w:tr w:rsidR="009644E5" w:rsidRPr="009644E5" w:rsidTr="009644E5">
        <w:trPr>
          <w:trHeight w:val="1099"/>
        </w:trPr>
        <w:tc>
          <w:tcPr>
            <w:tcW w:w="1785" w:type="dxa"/>
          </w:tcPr>
          <w:p w:rsidR="009644E5" w:rsidRPr="00CD7C19" w:rsidRDefault="009644E5" w:rsidP="007E1E19">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2293" w:type="dxa"/>
          </w:tcPr>
          <w:p w:rsidR="009644E5" w:rsidRPr="00CD7C19" w:rsidRDefault="009644E5" w:rsidP="007E1E19">
            <w:pPr>
              <w:spacing w:line="276" w:lineRule="auto"/>
              <w:rPr>
                <w:rFonts w:ascii="Times New Roman" w:eastAsia="Times New Roman" w:hAnsi="Times New Roman" w:cs="Times New Roman"/>
                <w:sz w:val="24"/>
                <w:szCs w:val="24"/>
              </w:rPr>
            </w:pPr>
            <w:r w:rsidRPr="009644E5">
              <w:rPr>
                <w:rFonts w:ascii="Times New Roman" w:eastAsia="Times New Roman" w:hAnsi="Times New Roman" w:cs="Times New Roman"/>
                <w:sz w:val="24"/>
                <w:szCs w:val="24"/>
              </w:rPr>
              <w:t xml:space="preserve">открытый турнир МБУ «СШ №4 ЗМР РТ» </w:t>
            </w:r>
            <w:proofErr w:type="spellStart"/>
            <w:r w:rsidRPr="009644E5">
              <w:rPr>
                <w:rFonts w:ascii="Times New Roman" w:eastAsia="Times New Roman" w:hAnsi="Times New Roman" w:cs="Times New Roman"/>
                <w:sz w:val="24"/>
                <w:szCs w:val="24"/>
              </w:rPr>
              <w:t>г</w:t>
            </w:r>
            <w:proofErr w:type="gramStart"/>
            <w:r w:rsidRPr="009644E5">
              <w:rPr>
                <w:rFonts w:ascii="Times New Roman" w:eastAsia="Times New Roman" w:hAnsi="Times New Roman" w:cs="Times New Roman"/>
                <w:sz w:val="24"/>
                <w:szCs w:val="24"/>
              </w:rPr>
              <w:t>.З</w:t>
            </w:r>
            <w:proofErr w:type="gramEnd"/>
            <w:r w:rsidRPr="009644E5">
              <w:rPr>
                <w:rFonts w:ascii="Times New Roman" w:eastAsia="Times New Roman" w:hAnsi="Times New Roman" w:cs="Times New Roman"/>
                <w:sz w:val="24"/>
                <w:szCs w:val="24"/>
              </w:rPr>
              <w:t>еленодольска</w:t>
            </w:r>
            <w:proofErr w:type="spellEnd"/>
          </w:p>
        </w:tc>
        <w:tc>
          <w:tcPr>
            <w:tcW w:w="1903" w:type="dxa"/>
            <w:vAlign w:val="center"/>
          </w:tcPr>
          <w:p w:rsidR="009644E5" w:rsidRDefault="009644E5">
            <w:pPr>
              <w:rPr>
                <w:color w:val="000000"/>
                <w:sz w:val="24"/>
                <w:szCs w:val="24"/>
              </w:rPr>
            </w:pPr>
            <w:r>
              <w:rPr>
                <w:color w:val="000000"/>
              </w:rPr>
              <w:t xml:space="preserve">Савина Арсения  Дмитриевна                                       </w:t>
            </w:r>
          </w:p>
        </w:tc>
        <w:tc>
          <w:tcPr>
            <w:tcW w:w="1713" w:type="dxa"/>
            <w:vAlign w:val="center"/>
          </w:tcPr>
          <w:p w:rsidR="009644E5" w:rsidRDefault="009644E5">
            <w:pPr>
              <w:rPr>
                <w:b/>
                <w:bCs/>
                <w:color w:val="000000"/>
                <w:sz w:val="24"/>
                <w:szCs w:val="24"/>
              </w:rPr>
            </w:pPr>
            <w:r>
              <w:rPr>
                <w:b/>
                <w:bCs/>
                <w:color w:val="000000"/>
              </w:rPr>
              <w:t>2 юн</w:t>
            </w:r>
          </w:p>
        </w:tc>
      </w:tr>
      <w:tr w:rsidR="009644E5" w:rsidRPr="009644E5" w:rsidTr="009644E5">
        <w:trPr>
          <w:trHeight w:val="1099"/>
        </w:trPr>
        <w:tc>
          <w:tcPr>
            <w:tcW w:w="1785" w:type="dxa"/>
          </w:tcPr>
          <w:p w:rsidR="009644E5" w:rsidRPr="009644E5" w:rsidRDefault="009644E5" w:rsidP="007E1E1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w:t>
            </w:r>
          </w:p>
        </w:tc>
        <w:tc>
          <w:tcPr>
            <w:tcW w:w="2293" w:type="dxa"/>
          </w:tcPr>
          <w:p w:rsidR="009644E5" w:rsidRPr="009644E5" w:rsidRDefault="009644E5" w:rsidP="007E1E19">
            <w:pPr>
              <w:rPr>
                <w:rFonts w:ascii="Times New Roman" w:eastAsia="Times New Roman" w:hAnsi="Times New Roman" w:cs="Times New Roman"/>
                <w:color w:val="000000"/>
                <w:sz w:val="24"/>
                <w:szCs w:val="24"/>
              </w:rPr>
            </w:pPr>
            <w:r w:rsidRPr="009644E5">
              <w:rPr>
                <w:rFonts w:ascii="Times New Roman" w:eastAsia="Times New Roman" w:hAnsi="Times New Roman" w:cs="Times New Roman"/>
                <w:color w:val="000000"/>
                <w:sz w:val="24"/>
                <w:szCs w:val="24"/>
              </w:rPr>
              <w:t>Традиционное открытое первенство МАУ "СШОР "</w:t>
            </w:r>
            <w:proofErr w:type="spellStart"/>
            <w:r w:rsidRPr="009644E5">
              <w:rPr>
                <w:rFonts w:ascii="Times New Roman" w:eastAsia="Times New Roman" w:hAnsi="Times New Roman" w:cs="Times New Roman"/>
                <w:color w:val="000000"/>
                <w:sz w:val="24"/>
                <w:szCs w:val="24"/>
              </w:rPr>
              <w:t>Тасма</w:t>
            </w:r>
            <w:proofErr w:type="spellEnd"/>
            <w:r w:rsidRPr="009644E5">
              <w:rPr>
                <w:rFonts w:ascii="Times New Roman" w:eastAsia="Times New Roman" w:hAnsi="Times New Roman" w:cs="Times New Roman"/>
                <w:color w:val="000000"/>
                <w:sz w:val="24"/>
                <w:szCs w:val="24"/>
              </w:rPr>
              <w:t xml:space="preserve">" </w:t>
            </w:r>
            <w:proofErr w:type="spellStart"/>
            <w:r w:rsidRPr="009644E5">
              <w:rPr>
                <w:rFonts w:ascii="Times New Roman" w:eastAsia="Times New Roman" w:hAnsi="Times New Roman" w:cs="Times New Roman"/>
                <w:color w:val="000000"/>
                <w:sz w:val="24"/>
                <w:szCs w:val="24"/>
              </w:rPr>
              <w:t>г</w:t>
            </w:r>
            <w:proofErr w:type="gramStart"/>
            <w:r w:rsidRPr="009644E5">
              <w:rPr>
                <w:rFonts w:ascii="Times New Roman" w:eastAsia="Times New Roman" w:hAnsi="Times New Roman" w:cs="Times New Roman"/>
                <w:color w:val="000000"/>
                <w:sz w:val="24"/>
                <w:szCs w:val="24"/>
              </w:rPr>
              <w:t>.К</w:t>
            </w:r>
            <w:proofErr w:type="gramEnd"/>
            <w:r w:rsidRPr="009644E5">
              <w:rPr>
                <w:rFonts w:ascii="Times New Roman" w:eastAsia="Times New Roman" w:hAnsi="Times New Roman" w:cs="Times New Roman"/>
                <w:color w:val="000000"/>
                <w:sz w:val="24"/>
                <w:szCs w:val="24"/>
              </w:rPr>
              <w:t>азани</w:t>
            </w:r>
            <w:proofErr w:type="spellEnd"/>
          </w:p>
        </w:tc>
        <w:tc>
          <w:tcPr>
            <w:tcW w:w="1903" w:type="dxa"/>
            <w:vAlign w:val="center"/>
          </w:tcPr>
          <w:p w:rsidR="009644E5" w:rsidRDefault="009644E5">
            <w:pPr>
              <w:rPr>
                <w:color w:val="000000"/>
                <w:sz w:val="24"/>
                <w:szCs w:val="24"/>
              </w:rPr>
            </w:pPr>
            <w:r>
              <w:rPr>
                <w:color w:val="000000"/>
              </w:rPr>
              <w:t xml:space="preserve">Копьева Арина  Александровна                                    </w:t>
            </w:r>
          </w:p>
        </w:tc>
        <w:tc>
          <w:tcPr>
            <w:tcW w:w="1713" w:type="dxa"/>
            <w:vAlign w:val="center"/>
          </w:tcPr>
          <w:p w:rsidR="009644E5" w:rsidRDefault="009644E5">
            <w:pPr>
              <w:rPr>
                <w:b/>
                <w:bCs/>
                <w:color w:val="000000"/>
                <w:sz w:val="24"/>
                <w:szCs w:val="24"/>
              </w:rPr>
            </w:pPr>
            <w:r>
              <w:rPr>
                <w:b/>
                <w:bCs/>
                <w:color w:val="000000"/>
              </w:rPr>
              <w:t>2 юн</w:t>
            </w:r>
          </w:p>
        </w:tc>
      </w:tr>
      <w:tr w:rsidR="009644E5" w:rsidRPr="009644E5" w:rsidTr="009644E5">
        <w:trPr>
          <w:trHeight w:val="1099"/>
        </w:trPr>
        <w:tc>
          <w:tcPr>
            <w:tcW w:w="1785" w:type="dxa"/>
          </w:tcPr>
          <w:p w:rsidR="009644E5" w:rsidRPr="00CD7C19" w:rsidRDefault="009644E5" w:rsidP="007E1E19">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2293" w:type="dxa"/>
          </w:tcPr>
          <w:p w:rsidR="009644E5" w:rsidRPr="00CD7C19" w:rsidRDefault="009644E5" w:rsidP="007E1E19">
            <w:pPr>
              <w:spacing w:line="276" w:lineRule="auto"/>
              <w:rPr>
                <w:rFonts w:ascii="Times New Roman" w:eastAsia="Times New Roman" w:hAnsi="Times New Roman" w:cs="Times New Roman"/>
                <w:sz w:val="24"/>
                <w:szCs w:val="24"/>
              </w:rPr>
            </w:pPr>
            <w:r w:rsidRPr="009644E5">
              <w:rPr>
                <w:rFonts w:ascii="Times New Roman" w:eastAsia="Times New Roman" w:hAnsi="Times New Roman" w:cs="Times New Roman"/>
                <w:sz w:val="24"/>
                <w:szCs w:val="24"/>
              </w:rPr>
              <w:t xml:space="preserve">открытый турнир МБУ «СШ №4 ЗМР РТ» </w:t>
            </w:r>
            <w:proofErr w:type="spellStart"/>
            <w:r w:rsidRPr="009644E5">
              <w:rPr>
                <w:rFonts w:ascii="Times New Roman" w:eastAsia="Times New Roman" w:hAnsi="Times New Roman" w:cs="Times New Roman"/>
                <w:sz w:val="24"/>
                <w:szCs w:val="24"/>
              </w:rPr>
              <w:t>г</w:t>
            </w:r>
            <w:proofErr w:type="gramStart"/>
            <w:r w:rsidRPr="009644E5">
              <w:rPr>
                <w:rFonts w:ascii="Times New Roman" w:eastAsia="Times New Roman" w:hAnsi="Times New Roman" w:cs="Times New Roman"/>
                <w:sz w:val="24"/>
                <w:szCs w:val="24"/>
              </w:rPr>
              <w:t>.З</w:t>
            </w:r>
            <w:proofErr w:type="gramEnd"/>
            <w:r w:rsidRPr="009644E5">
              <w:rPr>
                <w:rFonts w:ascii="Times New Roman" w:eastAsia="Times New Roman" w:hAnsi="Times New Roman" w:cs="Times New Roman"/>
                <w:sz w:val="24"/>
                <w:szCs w:val="24"/>
              </w:rPr>
              <w:t>еленодольска</w:t>
            </w:r>
            <w:proofErr w:type="spellEnd"/>
          </w:p>
        </w:tc>
        <w:tc>
          <w:tcPr>
            <w:tcW w:w="1903" w:type="dxa"/>
            <w:vAlign w:val="center"/>
          </w:tcPr>
          <w:p w:rsidR="009644E5" w:rsidRDefault="009644E5">
            <w:pPr>
              <w:rPr>
                <w:color w:val="000000"/>
                <w:sz w:val="24"/>
                <w:szCs w:val="24"/>
              </w:rPr>
            </w:pPr>
            <w:r>
              <w:rPr>
                <w:color w:val="000000"/>
              </w:rPr>
              <w:t xml:space="preserve">Алешина Дарья Артемовна                                       </w:t>
            </w:r>
          </w:p>
        </w:tc>
        <w:tc>
          <w:tcPr>
            <w:tcW w:w="1713" w:type="dxa"/>
            <w:vAlign w:val="center"/>
          </w:tcPr>
          <w:p w:rsidR="009644E5" w:rsidRDefault="009644E5">
            <w:pPr>
              <w:rPr>
                <w:b/>
                <w:bCs/>
                <w:color w:val="000000"/>
                <w:sz w:val="24"/>
                <w:szCs w:val="24"/>
              </w:rPr>
            </w:pPr>
            <w:r>
              <w:rPr>
                <w:b/>
                <w:bCs/>
                <w:color w:val="000000"/>
              </w:rPr>
              <w:t>3 юн</w:t>
            </w:r>
          </w:p>
        </w:tc>
      </w:tr>
      <w:tr w:rsidR="009644E5" w:rsidRPr="009644E5" w:rsidTr="009644E5">
        <w:trPr>
          <w:trHeight w:val="1099"/>
        </w:trPr>
        <w:tc>
          <w:tcPr>
            <w:tcW w:w="1785" w:type="dxa"/>
          </w:tcPr>
          <w:p w:rsidR="009644E5" w:rsidRPr="009644E5" w:rsidRDefault="009644E5" w:rsidP="007E1E19">
            <w:pPr>
              <w:rPr>
                <w:rFonts w:ascii="Times New Roman" w:eastAsia="Times New Roman" w:hAnsi="Times New Roman" w:cs="Times New Roman"/>
                <w:color w:val="000000"/>
                <w:sz w:val="24"/>
                <w:szCs w:val="24"/>
              </w:rPr>
            </w:pPr>
            <w:r w:rsidRPr="009644E5">
              <w:rPr>
                <w:rFonts w:ascii="Times New Roman" w:eastAsia="Times New Roman" w:hAnsi="Times New Roman" w:cs="Times New Roman"/>
                <w:color w:val="000000"/>
                <w:sz w:val="24"/>
                <w:szCs w:val="24"/>
              </w:rPr>
              <w:t>2021</w:t>
            </w:r>
          </w:p>
        </w:tc>
        <w:tc>
          <w:tcPr>
            <w:tcW w:w="2293" w:type="dxa"/>
          </w:tcPr>
          <w:p w:rsidR="009644E5" w:rsidRPr="009644E5" w:rsidRDefault="009644E5" w:rsidP="007E1E19">
            <w:pPr>
              <w:rPr>
                <w:rFonts w:ascii="Times New Roman" w:eastAsia="Times New Roman" w:hAnsi="Times New Roman" w:cs="Times New Roman"/>
                <w:color w:val="000000"/>
                <w:sz w:val="24"/>
                <w:szCs w:val="24"/>
              </w:rPr>
            </w:pPr>
            <w:r w:rsidRPr="009644E5">
              <w:rPr>
                <w:rFonts w:ascii="Times New Roman" w:eastAsia="Times New Roman" w:hAnsi="Times New Roman" w:cs="Times New Roman"/>
                <w:color w:val="000000"/>
                <w:sz w:val="24"/>
                <w:szCs w:val="24"/>
              </w:rPr>
              <w:t xml:space="preserve">открытый турнир МБУ «СШ №4 ЗМР РТ» </w:t>
            </w:r>
            <w:proofErr w:type="spellStart"/>
            <w:r w:rsidRPr="009644E5">
              <w:rPr>
                <w:rFonts w:ascii="Times New Roman" w:eastAsia="Times New Roman" w:hAnsi="Times New Roman" w:cs="Times New Roman"/>
                <w:color w:val="000000"/>
                <w:sz w:val="24"/>
                <w:szCs w:val="24"/>
              </w:rPr>
              <w:t>г</w:t>
            </w:r>
            <w:proofErr w:type="gramStart"/>
            <w:r w:rsidRPr="009644E5">
              <w:rPr>
                <w:rFonts w:ascii="Times New Roman" w:eastAsia="Times New Roman" w:hAnsi="Times New Roman" w:cs="Times New Roman"/>
                <w:color w:val="000000"/>
                <w:sz w:val="24"/>
                <w:szCs w:val="24"/>
              </w:rPr>
              <w:t>.З</w:t>
            </w:r>
            <w:proofErr w:type="gramEnd"/>
            <w:r w:rsidRPr="009644E5">
              <w:rPr>
                <w:rFonts w:ascii="Times New Roman" w:eastAsia="Times New Roman" w:hAnsi="Times New Roman" w:cs="Times New Roman"/>
                <w:color w:val="000000"/>
                <w:sz w:val="24"/>
                <w:szCs w:val="24"/>
              </w:rPr>
              <w:t>еленодольска</w:t>
            </w:r>
            <w:proofErr w:type="spellEnd"/>
          </w:p>
        </w:tc>
        <w:tc>
          <w:tcPr>
            <w:tcW w:w="1903" w:type="dxa"/>
            <w:vAlign w:val="center"/>
          </w:tcPr>
          <w:p w:rsidR="009644E5" w:rsidRDefault="009644E5">
            <w:pPr>
              <w:rPr>
                <w:color w:val="000000"/>
                <w:sz w:val="24"/>
                <w:szCs w:val="24"/>
              </w:rPr>
            </w:pPr>
            <w:proofErr w:type="spellStart"/>
            <w:r>
              <w:rPr>
                <w:color w:val="000000"/>
              </w:rPr>
              <w:t>Бакин</w:t>
            </w:r>
            <w:proofErr w:type="spellEnd"/>
            <w:r>
              <w:rPr>
                <w:color w:val="000000"/>
              </w:rPr>
              <w:t xml:space="preserve"> Александр Денисович                        </w:t>
            </w:r>
          </w:p>
        </w:tc>
        <w:tc>
          <w:tcPr>
            <w:tcW w:w="1713" w:type="dxa"/>
            <w:vAlign w:val="center"/>
          </w:tcPr>
          <w:p w:rsidR="009644E5" w:rsidRDefault="009644E5">
            <w:pPr>
              <w:rPr>
                <w:b/>
                <w:bCs/>
                <w:color w:val="000000"/>
                <w:sz w:val="24"/>
                <w:szCs w:val="24"/>
              </w:rPr>
            </w:pPr>
            <w:r>
              <w:rPr>
                <w:b/>
                <w:bCs/>
                <w:color w:val="000000"/>
              </w:rPr>
              <w:t>2 юн</w:t>
            </w:r>
          </w:p>
        </w:tc>
      </w:tr>
      <w:tr w:rsidR="009644E5" w:rsidRPr="009644E5" w:rsidTr="009644E5">
        <w:trPr>
          <w:trHeight w:val="1099"/>
        </w:trPr>
        <w:tc>
          <w:tcPr>
            <w:tcW w:w="1785" w:type="dxa"/>
          </w:tcPr>
          <w:p w:rsidR="009644E5" w:rsidRPr="00CD7C19" w:rsidRDefault="009644E5" w:rsidP="007E1E19">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2293" w:type="dxa"/>
          </w:tcPr>
          <w:p w:rsidR="009644E5" w:rsidRPr="00CD7C19" w:rsidRDefault="009644E5" w:rsidP="007E1E19">
            <w:pPr>
              <w:spacing w:line="276" w:lineRule="auto"/>
              <w:rPr>
                <w:rFonts w:ascii="Times New Roman" w:eastAsia="Times New Roman" w:hAnsi="Times New Roman" w:cs="Times New Roman"/>
                <w:sz w:val="24"/>
                <w:szCs w:val="24"/>
              </w:rPr>
            </w:pPr>
            <w:r w:rsidRPr="009644E5">
              <w:rPr>
                <w:rFonts w:ascii="Times New Roman" w:eastAsia="Times New Roman" w:hAnsi="Times New Roman" w:cs="Times New Roman"/>
                <w:sz w:val="24"/>
                <w:szCs w:val="24"/>
              </w:rPr>
              <w:t xml:space="preserve">открытый турнир МБУ «СШ №4 ЗМР РТ» </w:t>
            </w:r>
            <w:proofErr w:type="spellStart"/>
            <w:r w:rsidRPr="009644E5">
              <w:rPr>
                <w:rFonts w:ascii="Times New Roman" w:eastAsia="Times New Roman" w:hAnsi="Times New Roman" w:cs="Times New Roman"/>
                <w:sz w:val="24"/>
                <w:szCs w:val="24"/>
              </w:rPr>
              <w:t>г</w:t>
            </w:r>
            <w:proofErr w:type="gramStart"/>
            <w:r w:rsidRPr="009644E5">
              <w:rPr>
                <w:rFonts w:ascii="Times New Roman" w:eastAsia="Times New Roman" w:hAnsi="Times New Roman" w:cs="Times New Roman"/>
                <w:sz w:val="24"/>
                <w:szCs w:val="24"/>
              </w:rPr>
              <w:t>.З</w:t>
            </w:r>
            <w:proofErr w:type="gramEnd"/>
            <w:r w:rsidRPr="009644E5">
              <w:rPr>
                <w:rFonts w:ascii="Times New Roman" w:eastAsia="Times New Roman" w:hAnsi="Times New Roman" w:cs="Times New Roman"/>
                <w:sz w:val="24"/>
                <w:szCs w:val="24"/>
              </w:rPr>
              <w:t>еленодольска</w:t>
            </w:r>
            <w:proofErr w:type="spellEnd"/>
          </w:p>
        </w:tc>
        <w:tc>
          <w:tcPr>
            <w:tcW w:w="1903" w:type="dxa"/>
            <w:vAlign w:val="center"/>
          </w:tcPr>
          <w:p w:rsidR="009644E5" w:rsidRDefault="009644E5">
            <w:pPr>
              <w:rPr>
                <w:color w:val="000000"/>
                <w:sz w:val="24"/>
                <w:szCs w:val="24"/>
              </w:rPr>
            </w:pPr>
            <w:r>
              <w:rPr>
                <w:color w:val="000000"/>
              </w:rPr>
              <w:t xml:space="preserve">Балабанов </w:t>
            </w:r>
            <w:proofErr w:type="spellStart"/>
            <w:r>
              <w:rPr>
                <w:color w:val="000000"/>
              </w:rPr>
              <w:t>Дэвит</w:t>
            </w:r>
            <w:proofErr w:type="spellEnd"/>
            <w:r>
              <w:rPr>
                <w:color w:val="000000"/>
              </w:rPr>
              <w:t xml:space="preserve"> Сергеевич                             </w:t>
            </w:r>
          </w:p>
        </w:tc>
        <w:tc>
          <w:tcPr>
            <w:tcW w:w="1713" w:type="dxa"/>
            <w:vAlign w:val="center"/>
          </w:tcPr>
          <w:p w:rsidR="009644E5" w:rsidRDefault="009644E5">
            <w:pPr>
              <w:rPr>
                <w:b/>
                <w:bCs/>
                <w:color w:val="000000"/>
                <w:sz w:val="24"/>
                <w:szCs w:val="24"/>
              </w:rPr>
            </w:pPr>
            <w:r>
              <w:rPr>
                <w:b/>
                <w:bCs/>
                <w:color w:val="000000"/>
              </w:rPr>
              <w:t>2 юн</w:t>
            </w:r>
          </w:p>
        </w:tc>
      </w:tr>
      <w:tr w:rsidR="009644E5" w:rsidRPr="009644E5" w:rsidTr="009644E5">
        <w:trPr>
          <w:trHeight w:val="1099"/>
        </w:trPr>
        <w:tc>
          <w:tcPr>
            <w:tcW w:w="1785" w:type="dxa"/>
          </w:tcPr>
          <w:p w:rsidR="009644E5" w:rsidRPr="009644E5" w:rsidRDefault="009644E5" w:rsidP="007E1E1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w:t>
            </w:r>
          </w:p>
        </w:tc>
        <w:tc>
          <w:tcPr>
            <w:tcW w:w="2293" w:type="dxa"/>
          </w:tcPr>
          <w:p w:rsidR="009644E5" w:rsidRPr="009644E5" w:rsidRDefault="009644E5" w:rsidP="007E1E19">
            <w:pPr>
              <w:rPr>
                <w:rFonts w:ascii="Times New Roman" w:eastAsia="Times New Roman" w:hAnsi="Times New Roman" w:cs="Times New Roman"/>
                <w:color w:val="000000"/>
                <w:sz w:val="24"/>
                <w:szCs w:val="24"/>
              </w:rPr>
            </w:pPr>
            <w:r w:rsidRPr="009644E5">
              <w:rPr>
                <w:rFonts w:ascii="Times New Roman" w:eastAsia="Times New Roman" w:hAnsi="Times New Roman" w:cs="Times New Roman"/>
                <w:color w:val="000000"/>
                <w:sz w:val="24"/>
                <w:szCs w:val="24"/>
              </w:rPr>
              <w:t>Традиционное открытое первенство МАУ "СШОР "</w:t>
            </w:r>
            <w:proofErr w:type="spellStart"/>
            <w:r w:rsidRPr="009644E5">
              <w:rPr>
                <w:rFonts w:ascii="Times New Roman" w:eastAsia="Times New Roman" w:hAnsi="Times New Roman" w:cs="Times New Roman"/>
                <w:color w:val="000000"/>
                <w:sz w:val="24"/>
                <w:szCs w:val="24"/>
              </w:rPr>
              <w:t>Тасма</w:t>
            </w:r>
            <w:proofErr w:type="spellEnd"/>
            <w:r w:rsidRPr="009644E5">
              <w:rPr>
                <w:rFonts w:ascii="Times New Roman" w:eastAsia="Times New Roman" w:hAnsi="Times New Roman" w:cs="Times New Roman"/>
                <w:color w:val="000000"/>
                <w:sz w:val="24"/>
                <w:szCs w:val="24"/>
              </w:rPr>
              <w:t xml:space="preserve">" </w:t>
            </w:r>
            <w:proofErr w:type="spellStart"/>
            <w:r w:rsidRPr="009644E5">
              <w:rPr>
                <w:rFonts w:ascii="Times New Roman" w:eastAsia="Times New Roman" w:hAnsi="Times New Roman" w:cs="Times New Roman"/>
                <w:color w:val="000000"/>
                <w:sz w:val="24"/>
                <w:szCs w:val="24"/>
              </w:rPr>
              <w:t>г</w:t>
            </w:r>
            <w:proofErr w:type="gramStart"/>
            <w:r w:rsidRPr="009644E5">
              <w:rPr>
                <w:rFonts w:ascii="Times New Roman" w:eastAsia="Times New Roman" w:hAnsi="Times New Roman" w:cs="Times New Roman"/>
                <w:color w:val="000000"/>
                <w:sz w:val="24"/>
                <w:szCs w:val="24"/>
              </w:rPr>
              <w:t>.К</w:t>
            </w:r>
            <w:proofErr w:type="gramEnd"/>
            <w:r w:rsidRPr="009644E5">
              <w:rPr>
                <w:rFonts w:ascii="Times New Roman" w:eastAsia="Times New Roman" w:hAnsi="Times New Roman" w:cs="Times New Roman"/>
                <w:color w:val="000000"/>
                <w:sz w:val="24"/>
                <w:szCs w:val="24"/>
              </w:rPr>
              <w:t>азани</w:t>
            </w:r>
            <w:proofErr w:type="spellEnd"/>
          </w:p>
        </w:tc>
        <w:tc>
          <w:tcPr>
            <w:tcW w:w="1903" w:type="dxa"/>
            <w:vAlign w:val="center"/>
          </w:tcPr>
          <w:p w:rsidR="009644E5" w:rsidRDefault="009644E5">
            <w:pPr>
              <w:rPr>
                <w:color w:val="000000"/>
                <w:sz w:val="24"/>
                <w:szCs w:val="24"/>
              </w:rPr>
            </w:pPr>
            <w:r>
              <w:rPr>
                <w:color w:val="000000"/>
              </w:rPr>
              <w:t xml:space="preserve">Родионов  Денис  Васильевич                            </w:t>
            </w:r>
          </w:p>
        </w:tc>
        <w:tc>
          <w:tcPr>
            <w:tcW w:w="1713" w:type="dxa"/>
            <w:vAlign w:val="center"/>
          </w:tcPr>
          <w:p w:rsidR="009644E5" w:rsidRDefault="009644E5">
            <w:pPr>
              <w:rPr>
                <w:b/>
                <w:bCs/>
                <w:color w:val="000000"/>
                <w:sz w:val="24"/>
                <w:szCs w:val="24"/>
              </w:rPr>
            </w:pPr>
            <w:r>
              <w:rPr>
                <w:b/>
                <w:bCs/>
                <w:color w:val="000000"/>
              </w:rPr>
              <w:t>2 юн</w:t>
            </w:r>
          </w:p>
        </w:tc>
      </w:tr>
    </w:tbl>
    <w:p w:rsidR="00390A1F" w:rsidRPr="00CD7C19" w:rsidRDefault="00390A1F" w:rsidP="00CD7C19">
      <w:pPr>
        <w:spacing w:after="0"/>
        <w:ind w:firstLine="709"/>
        <w:jc w:val="both"/>
        <w:rPr>
          <w:rFonts w:ascii="Times New Roman" w:eastAsia="Times New Roman" w:hAnsi="Times New Roman" w:cs="Times New Roman"/>
          <w:sz w:val="24"/>
          <w:szCs w:val="24"/>
        </w:rPr>
      </w:pPr>
    </w:p>
    <w:p w:rsidR="00EE79F3" w:rsidRDefault="00667A0F" w:rsidP="00CD7C19">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 xml:space="preserve">Надеюсь, что и нынешние дети и подростки, занимающиеся в нашем объединении, сохранят теплые воспоминания и впечатления о совместной деятельности. </w:t>
      </w:r>
    </w:p>
    <w:p w:rsidR="000D7DDB" w:rsidRPr="00CD7C19" w:rsidRDefault="00EA6C4C" w:rsidP="00CD7C19">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Основой всей моей педагогической деятельности стала необходимость в постоянном самосовершенствовании и самообразовании. Я постоянно работаю над собой. В течение трех ле</w:t>
      </w:r>
      <w:r w:rsidR="002F37AE" w:rsidRPr="00CD7C19">
        <w:rPr>
          <w:rFonts w:ascii="Times New Roman" w:eastAsia="Times New Roman" w:hAnsi="Times New Roman" w:cs="Times New Roman"/>
          <w:sz w:val="24"/>
          <w:szCs w:val="24"/>
        </w:rPr>
        <w:t>т з</w:t>
      </w:r>
      <w:r w:rsidR="009644E5">
        <w:rPr>
          <w:rFonts w:ascii="Times New Roman" w:eastAsia="Times New Roman" w:hAnsi="Times New Roman" w:cs="Times New Roman"/>
          <w:sz w:val="24"/>
          <w:szCs w:val="24"/>
        </w:rPr>
        <w:t>анимаюсь изучением темы: «Взгляд в будущее спорта</w:t>
      </w:r>
      <w:r w:rsidRPr="00CD7C19">
        <w:rPr>
          <w:rFonts w:ascii="Times New Roman" w:eastAsia="Times New Roman" w:hAnsi="Times New Roman" w:cs="Times New Roman"/>
          <w:sz w:val="24"/>
          <w:szCs w:val="24"/>
        </w:rPr>
        <w:t>». Через периодические из</w:t>
      </w:r>
      <w:r w:rsidR="00432BCF">
        <w:rPr>
          <w:rFonts w:ascii="Times New Roman" w:eastAsia="Times New Roman" w:hAnsi="Times New Roman" w:cs="Times New Roman"/>
          <w:sz w:val="24"/>
          <w:szCs w:val="24"/>
        </w:rPr>
        <w:t xml:space="preserve">дания методической </w:t>
      </w:r>
      <w:r w:rsidR="00432BCF">
        <w:rPr>
          <w:rFonts w:ascii="Times New Roman" w:eastAsia="Times New Roman" w:hAnsi="Times New Roman" w:cs="Times New Roman"/>
          <w:sz w:val="24"/>
          <w:szCs w:val="24"/>
        </w:rPr>
        <w:lastRenderedPageBreak/>
        <w:t xml:space="preserve">литературы, </w:t>
      </w:r>
      <w:proofErr w:type="spellStart"/>
      <w:r w:rsidR="00432BCF">
        <w:rPr>
          <w:rFonts w:ascii="Times New Roman" w:eastAsia="Times New Roman" w:hAnsi="Times New Roman" w:cs="Times New Roman"/>
          <w:sz w:val="24"/>
          <w:szCs w:val="24"/>
        </w:rPr>
        <w:t>и</w:t>
      </w:r>
      <w:r w:rsidRPr="00CD7C19">
        <w:rPr>
          <w:rFonts w:ascii="Times New Roman" w:eastAsia="Times New Roman" w:hAnsi="Times New Roman" w:cs="Times New Roman"/>
          <w:sz w:val="24"/>
          <w:szCs w:val="24"/>
        </w:rPr>
        <w:t>нтернет-ресурсы</w:t>
      </w:r>
      <w:proofErr w:type="spellEnd"/>
      <w:r w:rsidRPr="00CD7C19">
        <w:rPr>
          <w:rFonts w:ascii="Times New Roman" w:eastAsia="Times New Roman" w:hAnsi="Times New Roman" w:cs="Times New Roman"/>
          <w:sz w:val="24"/>
          <w:szCs w:val="24"/>
        </w:rPr>
        <w:t xml:space="preserve"> знакомлюсь с педагогическими новинками, освещающими образование, изучаю новые книги по </w:t>
      </w:r>
      <w:r w:rsidR="009644E5">
        <w:rPr>
          <w:rFonts w:ascii="Times New Roman" w:eastAsia="Times New Roman" w:hAnsi="Times New Roman" w:cs="Times New Roman"/>
          <w:sz w:val="24"/>
          <w:szCs w:val="24"/>
        </w:rPr>
        <w:t>методике</w:t>
      </w:r>
      <w:r w:rsidR="002F37AE" w:rsidRPr="00CD7C19">
        <w:rPr>
          <w:rFonts w:ascii="Times New Roman" w:eastAsia="Times New Roman" w:hAnsi="Times New Roman" w:cs="Times New Roman"/>
          <w:sz w:val="24"/>
          <w:szCs w:val="24"/>
        </w:rPr>
        <w:t xml:space="preserve"> </w:t>
      </w:r>
      <w:r w:rsidRPr="00CD7C19">
        <w:rPr>
          <w:rFonts w:ascii="Times New Roman" w:eastAsia="Times New Roman" w:hAnsi="Times New Roman" w:cs="Times New Roman"/>
          <w:sz w:val="24"/>
          <w:szCs w:val="24"/>
        </w:rPr>
        <w:t xml:space="preserve">и потом использую их в своей работе. Принимаю   участие в работе методических объединений, посещаю открытые занятия своих коллег и сама делюсь педагогическим опытом на мастер-классах.  </w:t>
      </w:r>
    </w:p>
    <w:tbl>
      <w:tblPr>
        <w:tblStyle w:val="a6"/>
        <w:tblW w:w="9727" w:type="dxa"/>
        <w:tblLook w:val="04A0" w:firstRow="1" w:lastRow="0" w:firstColumn="1" w:lastColumn="0" w:noHBand="0" w:noVBand="1"/>
      </w:tblPr>
      <w:tblGrid>
        <w:gridCol w:w="1493"/>
        <w:gridCol w:w="3278"/>
        <w:gridCol w:w="2545"/>
        <w:gridCol w:w="2411"/>
      </w:tblGrid>
      <w:tr w:rsidR="000D7DDB" w:rsidRPr="00CD7C19" w:rsidTr="00CD7C19">
        <w:trPr>
          <w:trHeight w:val="632"/>
        </w:trPr>
        <w:tc>
          <w:tcPr>
            <w:tcW w:w="1511" w:type="dxa"/>
          </w:tcPr>
          <w:p w:rsidR="000D7DDB" w:rsidRPr="00CD7C19" w:rsidRDefault="000D7DDB" w:rsidP="00CD7C19">
            <w:pPr>
              <w:spacing w:line="276" w:lineRule="auto"/>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Учебный год</w:t>
            </w:r>
          </w:p>
        </w:tc>
        <w:tc>
          <w:tcPr>
            <w:tcW w:w="3352" w:type="dxa"/>
          </w:tcPr>
          <w:p w:rsidR="000D7DDB" w:rsidRPr="00CD7C19" w:rsidRDefault="000D7DDB" w:rsidP="00CD7C19">
            <w:pPr>
              <w:spacing w:line="276" w:lineRule="auto"/>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Название мероприятия</w:t>
            </w:r>
          </w:p>
        </w:tc>
        <w:tc>
          <w:tcPr>
            <w:tcW w:w="2432" w:type="dxa"/>
          </w:tcPr>
          <w:p w:rsidR="000D7DDB" w:rsidRPr="00CD7C19" w:rsidRDefault="000D7DDB" w:rsidP="00CD7C19">
            <w:pPr>
              <w:spacing w:line="276" w:lineRule="auto"/>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 xml:space="preserve">Форма и тема участия </w:t>
            </w:r>
          </w:p>
        </w:tc>
        <w:tc>
          <w:tcPr>
            <w:tcW w:w="2432" w:type="dxa"/>
          </w:tcPr>
          <w:p w:rsidR="000D7DDB" w:rsidRPr="00CD7C19" w:rsidRDefault="000D7DDB" w:rsidP="00CD7C19">
            <w:pPr>
              <w:spacing w:line="276" w:lineRule="auto"/>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Уровень</w:t>
            </w:r>
          </w:p>
        </w:tc>
      </w:tr>
      <w:tr w:rsidR="000D7DDB" w:rsidRPr="00CD7C19" w:rsidTr="00CD7C19">
        <w:trPr>
          <w:trHeight w:val="632"/>
        </w:trPr>
        <w:tc>
          <w:tcPr>
            <w:tcW w:w="1511" w:type="dxa"/>
          </w:tcPr>
          <w:p w:rsidR="000D7DDB" w:rsidRPr="00CD7C19" w:rsidRDefault="009644E5" w:rsidP="00CD7C1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c>
          <w:tcPr>
            <w:tcW w:w="3352" w:type="dxa"/>
          </w:tcPr>
          <w:p w:rsidR="000D7DDB" w:rsidRPr="00CD7C19" w:rsidRDefault="00D35B5D" w:rsidP="00CD7C1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Путь к мастерству</w:t>
            </w:r>
          </w:p>
        </w:tc>
        <w:tc>
          <w:tcPr>
            <w:tcW w:w="2432" w:type="dxa"/>
          </w:tcPr>
          <w:p w:rsidR="000D7DDB" w:rsidRDefault="00D35B5D" w:rsidP="00CD7C1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Очная</w:t>
            </w:r>
          </w:p>
          <w:p w:rsidR="00D35B5D" w:rsidRPr="00CD7C19" w:rsidRDefault="00D35B5D" w:rsidP="00D35B5D">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Здоровьесбережение</w:t>
            </w:r>
            <w:proofErr w:type="spellEnd"/>
            <w:r>
              <w:rPr>
                <w:rFonts w:ascii="Times New Roman" w:eastAsia="Times New Roman" w:hAnsi="Times New Roman" w:cs="Times New Roman"/>
                <w:sz w:val="24"/>
                <w:szCs w:val="24"/>
              </w:rPr>
              <w:t>-приоритетное направление деятельности педагога»</w:t>
            </w:r>
          </w:p>
        </w:tc>
        <w:tc>
          <w:tcPr>
            <w:tcW w:w="2432" w:type="dxa"/>
          </w:tcPr>
          <w:p w:rsidR="000D7DDB" w:rsidRPr="00CD7C19" w:rsidRDefault="00D35B5D" w:rsidP="00CD7C1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Муниципальный</w:t>
            </w:r>
          </w:p>
        </w:tc>
      </w:tr>
      <w:tr w:rsidR="0035656F" w:rsidRPr="00CD7C19" w:rsidTr="00CD7C19">
        <w:trPr>
          <w:trHeight w:val="1545"/>
        </w:trPr>
        <w:tc>
          <w:tcPr>
            <w:tcW w:w="1511" w:type="dxa"/>
          </w:tcPr>
          <w:p w:rsidR="0035656F" w:rsidRPr="00CD7C19" w:rsidRDefault="00D35B5D" w:rsidP="00CD7C1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c>
          <w:tcPr>
            <w:tcW w:w="3352" w:type="dxa"/>
          </w:tcPr>
          <w:p w:rsidR="0035656F" w:rsidRPr="00CD7C19" w:rsidRDefault="00D35B5D" w:rsidP="00CD7C1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Спортивная эстафета</w:t>
            </w:r>
          </w:p>
        </w:tc>
        <w:tc>
          <w:tcPr>
            <w:tcW w:w="2432" w:type="dxa"/>
          </w:tcPr>
          <w:p w:rsidR="0035656F" w:rsidRPr="00CD7C19" w:rsidRDefault="00D35B5D" w:rsidP="00CD7C1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w:t>
            </w:r>
            <w:r w:rsidR="00995ED9">
              <w:rPr>
                <w:rFonts w:ascii="Times New Roman" w:eastAsia="Times New Roman" w:hAnsi="Times New Roman" w:cs="Times New Roman"/>
                <w:sz w:val="24"/>
                <w:szCs w:val="24"/>
              </w:rPr>
              <w:t>т</w:t>
            </w:r>
            <w:r>
              <w:rPr>
                <w:rFonts w:ascii="Times New Roman" w:eastAsia="Times New Roman" w:hAnsi="Times New Roman" w:cs="Times New Roman"/>
                <w:sz w:val="24"/>
                <w:szCs w:val="24"/>
              </w:rPr>
              <w:t>инаркотический десант</w:t>
            </w:r>
          </w:p>
        </w:tc>
        <w:tc>
          <w:tcPr>
            <w:tcW w:w="2432" w:type="dxa"/>
          </w:tcPr>
          <w:p w:rsidR="0035656F" w:rsidRPr="00CD7C19" w:rsidRDefault="00D35B5D" w:rsidP="00CD7C1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Республиканская акция</w:t>
            </w:r>
          </w:p>
        </w:tc>
      </w:tr>
      <w:tr w:rsidR="000D7DDB" w:rsidRPr="00CD7C19" w:rsidTr="00CD7C19">
        <w:trPr>
          <w:trHeight w:val="944"/>
        </w:trPr>
        <w:tc>
          <w:tcPr>
            <w:tcW w:w="1511" w:type="dxa"/>
          </w:tcPr>
          <w:p w:rsidR="000D7DDB" w:rsidRPr="00CD7C19" w:rsidRDefault="00D35B5D" w:rsidP="00CD7C1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c>
          <w:tcPr>
            <w:tcW w:w="3352" w:type="dxa"/>
          </w:tcPr>
          <w:p w:rsidR="000D7DDB" w:rsidRPr="00CD7C19" w:rsidRDefault="00D35B5D" w:rsidP="00CD7C1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w:t>
            </w:r>
            <w:r w:rsidR="00995ED9">
              <w:rPr>
                <w:rFonts w:ascii="Times New Roman" w:eastAsia="Times New Roman" w:hAnsi="Times New Roman" w:cs="Times New Roman"/>
                <w:sz w:val="24"/>
                <w:szCs w:val="24"/>
              </w:rPr>
              <w:t>н</w:t>
            </w:r>
            <w:r>
              <w:rPr>
                <w:rFonts w:ascii="Times New Roman" w:eastAsia="Times New Roman" w:hAnsi="Times New Roman" w:cs="Times New Roman"/>
                <w:sz w:val="24"/>
                <w:szCs w:val="24"/>
              </w:rPr>
              <w:t>курс роликов</w:t>
            </w:r>
          </w:p>
        </w:tc>
        <w:tc>
          <w:tcPr>
            <w:tcW w:w="2432" w:type="dxa"/>
          </w:tcPr>
          <w:p w:rsidR="000D7DDB" w:rsidRPr="00CD7C19" w:rsidRDefault="00D35B5D" w:rsidP="00CD7C1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Мы за здоровый образ жизни</w:t>
            </w:r>
          </w:p>
        </w:tc>
        <w:tc>
          <w:tcPr>
            <w:tcW w:w="2432" w:type="dxa"/>
          </w:tcPr>
          <w:p w:rsidR="000D7DDB" w:rsidRPr="00CD7C19" w:rsidRDefault="00D35B5D" w:rsidP="00CD7C1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Республиканский</w:t>
            </w:r>
          </w:p>
        </w:tc>
      </w:tr>
      <w:tr w:rsidR="000D7DDB" w:rsidRPr="00CD7C19" w:rsidTr="00CD7C19">
        <w:trPr>
          <w:trHeight w:val="987"/>
        </w:trPr>
        <w:tc>
          <w:tcPr>
            <w:tcW w:w="1511" w:type="dxa"/>
          </w:tcPr>
          <w:p w:rsidR="000D7DDB" w:rsidRPr="00CD7C19" w:rsidRDefault="00D35B5D" w:rsidP="00CD7C1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p>
        </w:tc>
        <w:tc>
          <w:tcPr>
            <w:tcW w:w="3352" w:type="dxa"/>
          </w:tcPr>
          <w:p w:rsidR="000D7DDB" w:rsidRPr="00CD7C19" w:rsidRDefault="00D35B5D" w:rsidP="00D35B5D">
            <w:pPr>
              <w:spacing w:line="276" w:lineRule="auto"/>
              <w:jc w:val="both"/>
              <w:rPr>
                <w:rFonts w:ascii="Times New Roman" w:eastAsia="Times New Roman" w:hAnsi="Times New Roman" w:cs="Times New Roman"/>
                <w:sz w:val="24"/>
                <w:szCs w:val="24"/>
              </w:rPr>
            </w:pPr>
            <w:r w:rsidRPr="00D35B5D">
              <w:rPr>
                <w:rFonts w:ascii="Times New Roman" w:eastAsia="Times New Roman" w:hAnsi="Times New Roman" w:cs="Times New Roman"/>
                <w:sz w:val="24"/>
                <w:szCs w:val="24"/>
              </w:rPr>
              <w:t xml:space="preserve">Участие в семинаре «Образование для будущего: инновации в образовании» </w:t>
            </w:r>
          </w:p>
        </w:tc>
        <w:tc>
          <w:tcPr>
            <w:tcW w:w="2432" w:type="dxa"/>
          </w:tcPr>
          <w:p w:rsidR="000D7DDB" w:rsidRPr="00CD7C19" w:rsidRDefault="00D35B5D" w:rsidP="00CD7C19">
            <w:pPr>
              <w:spacing w:line="276" w:lineRule="auto"/>
              <w:jc w:val="both"/>
              <w:rPr>
                <w:rFonts w:ascii="Times New Roman" w:eastAsia="Times New Roman" w:hAnsi="Times New Roman" w:cs="Times New Roman"/>
                <w:sz w:val="24"/>
                <w:szCs w:val="24"/>
              </w:rPr>
            </w:pPr>
            <w:r w:rsidRPr="00D35B5D">
              <w:rPr>
                <w:rFonts w:ascii="Times New Roman" w:eastAsia="Times New Roman" w:hAnsi="Times New Roman" w:cs="Times New Roman"/>
                <w:sz w:val="24"/>
                <w:szCs w:val="24"/>
              </w:rPr>
              <w:t>выступление на тему «Дистанционное обучение на уроках физической культуре»</w:t>
            </w:r>
          </w:p>
        </w:tc>
        <w:tc>
          <w:tcPr>
            <w:tcW w:w="2432" w:type="dxa"/>
          </w:tcPr>
          <w:p w:rsidR="000D7DDB" w:rsidRPr="00CD7C19" w:rsidRDefault="00D35B5D" w:rsidP="00CD7C19">
            <w:pPr>
              <w:spacing w:line="276" w:lineRule="auto"/>
              <w:jc w:val="both"/>
              <w:rPr>
                <w:rFonts w:ascii="Times New Roman" w:eastAsia="Times New Roman" w:hAnsi="Times New Roman" w:cs="Times New Roman"/>
                <w:sz w:val="24"/>
                <w:szCs w:val="24"/>
              </w:rPr>
            </w:pPr>
            <w:r w:rsidRPr="00D35B5D">
              <w:rPr>
                <w:rFonts w:ascii="Times New Roman" w:eastAsia="Times New Roman" w:hAnsi="Times New Roman" w:cs="Times New Roman"/>
                <w:sz w:val="24"/>
                <w:szCs w:val="24"/>
              </w:rPr>
              <w:t>Муниципальный</w:t>
            </w:r>
          </w:p>
        </w:tc>
      </w:tr>
      <w:tr w:rsidR="000D7DDB" w:rsidRPr="00CD7C19" w:rsidTr="00CD7C19">
        <w:trPr>
          <w:trHeight w:val="973"/>
        </w:trPr>
        <w:tc>
          <w:tcPr>
            <w:tcW w:w="1511" w:type="dxa"/>
          </w:tcPr>
          <w:p w:rsidR="000D7DDB" w:rsidRPr="00CD7C19" w:rsidRDefault="00D35B5D" w:rsidP="00CD7C19">
            <w:pPr>
              <w:spacing w:line="276" w:lineRule="auto"/>
              <w:jc w:val="both"/>
              <w:rPr>
                <w:rFonts w:ascii="Times New Roman" w:eastAsia="Times New Roman" w:hAnsi="Times New Roman" w:cs="Times New Roman"/>
                <w:sz w:val="24"/>
                <w:szCs w:val="24"/>
              </w:rPr>
            </w:pPr>
            <w:r w:rsidRPr="00D35B5D">
              <w:rPr>
                <w:rFonts w:ascii="Times New Roman" w:eastAsia="Times New Roman" w:hAnsi="Times New Roman" w:cs="Times New Roman"/>
                <w:sz w:val="24"/>
                <w:szCs w:val="24"/>
              </w:rPr>
              <w:t>2020-2021</w:t>
            </w:r>
          </w:p>
        </w:tc>
        <w:tc>
          <w:tcPr>
            <w:tcW w:w="3352" w:type="dxa"/>
          </w:tcPr>
          <w:p w:rsidR="000D7DDB" w:rsidRPr="00CD7C19" w:rsidRDefault="00995ED9" w:rsidP="00CD7C1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«Особенности работы по </w:t>
            </w:r>
            <w:r w:rsidR="00D35B5D" w:rsidRPr="00D35B5D">
              <w:rPr>
                <w:rFonts w:ascii="Times New Roman" w:eastAsia="Times New Roman" w:hAnsi="Times New Roman" w:cs="Times New Roman"/>
                <w:sz w:val="24"/>
                <w:szCs w:val="24"/>
              </w:rPr>
              <w:t>социализации молодежи, подвергшейся деструктивному влиянию социальных сетей»</w:t>
            </w:r>
          </w:p>
        </w:tc>
        <w:tc>
          <w:tcPr>
            <w:tcW w:w="2432" w:type="dxa"/>
          </w:tcPr>
          <w:p w:rsidR="000D7DDB" w:rsidRPr="00CD7C19" w:rsidRDefault="00D35B5D" w:rsidP="00CD7C1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w:t>
            </w:r>
          </w:p>
        </w:tc>
        <w:tc>
          <w:tcPr>
            <w:tcW w:w="2432" w:type="dxa"/>
          </w:tcPr>
          <w:p w:rsidR="000D7DDB" w:rsidRPr="00CD7C19" w:rsidRDefault="00D35B5D" w:rsidP="00CD7C19">
            <w:pPr>
              <w:spacing w:line="276" w:lineRule="auto"/>
              <w:jc w:val="both"/>
              <w:rPr>
                <w:rFonts w:ascii="Times New Roman" w:eastAsia="Times New Roman" w:hAnsi="Times New Roman" w:cs="Times New Roman"/>
                <w:sz w:val="24"/>
                <w:szCs w:val="24"/>
              </w:rPr>
            </w:pPr>
            <w:r w:rsidRPr="00D35B5D">
              <w:rPr>
                <w:rFonts w:ascii="Times New Roman" w:eastAsia="Times New Roman" w:hAnsi="Times New Roman" w:cs="Times New Roman"/>
                <w:sz w:val="24"/>
                <w:szCs w:val="24"/>
              </w:rPr>
              <w:t>Муниципальный</w:t>
            </w:r>
          </w:p>
        </w:tc>
      </w:tr>
      <w:tr w:rsidR="0035656F" w:rsidRPr="00CD7C19" w:rsidTr="00CD7C19">
        <w:trPr>
          <w:trHeight w:val="561"/>
        </w:trPr>
        <w:tc>
          <w:tcPr>
            <w:tcW w:w="1511" w:type="dxa"/>
          </w:tcPr>
          <w:p w:rsidR="0035656F" w:rsidRPr="00CD7C19" w:rsidRDefault="00D35B5D" w:rsidP="00CD7C1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2019-2020</w:t>
            </w:r>
          </w:p>
        </w:tc>
        <w:tc>
          <w:tcPr>
            <w:tcW w:w="3352" w:type="dxa"/>
          </w:tcPr>
          <w:p w:rsidR="0035656F" w:rsidRPr="00CD7C19" w:rsidRDefault="00D35B5D" w:rsidP="00CD7C19">
            <w:pPr>
              <w:spacing w:line="276" w:lineRule="auto"/>
              <w:jc w:val="both"/>
              <w:rPr>
                <w:rFonts w:ascii="Times New Roman" w:eastAsia="Times New Roman" w:hAnsi="Times New Roman" w:cs="Times New Roman"/>
                <w:sz w:val="24"/>
                <w:szCs w:val="24"/>
              </w:rPr>
            </w:pPr>
            <w:r w:rsidRPr="00D35B5D">
              <w:rPr>
                <w:rFonts w:ascii="Times New Roman" w:eastAsia="Times New Roman" w:hAnsi="Times New Roman" w:cs="Times New Roman"/>
                <w:sz w:val="24"/>
                <w:szCs w:val="24"/>
              </w:rPr>
              <w:t xml:space="preserve"> «Учитель здоровья»</w:t>
            </w:r>
          </w:p>
        </w:tc>
        <w:tc>
          <w:tcPr>
            <w:tcW w:w="2432" w:type="dxa"/>
          </w:tcPr>
          <w:p w:rsidR="0035656F" w:rsidRPr="00CD7C19" w:rsidRDefault="008A42BC" w:rsidP="00CD7C19">
            <w:pPr>
              <w:spacing w:line="276" w:lineRule="auto"/>
              <w:jc w:val="both"/>
              <w:rPr>
                <w:rFonts w:ascii="Times New Roman" w:eastAsia="Times New Roman" w:hAnsi="Times New Roman" w:cs="Times New Roman"/>
                <w:sz w:val="24"/>
                <w:szCs w:val="24"/>
              </w:rPr>
            </w:pPr>
            <w:r w:rsidRPr="008A42BC">
              <w:rPr>
                <w:rFonts w:ascii="Times New Roman" w:eastAsia="Times New Roman" w:hAnsi="Times New Roman" w:cs="Times New Roman"/>
                <w:sz w:val="24"/>
                <w:szCs w:val="24"/>
              </w:rPr>
              <w:t>участник</w:t>
            </w:r>
            <w:bookmarkStart w:id="3" w:name="_GoBack"/>
            <w:bookmarkEnd w:id="3"/>
          </w:p>
        </w:tc>
        <w:tc>
          <w:tcPr>
            <w:tcW w:w="2432" w:type="dxa"/>
          </w:tcPr>
          <w:p w:rsidR="0035656F" w:rsidRPr="00CD7C19" w:rsidRDefault="00D35B5D" w:rsidP="00CD7C19">
            <w:pPr>
              <w:spacing w:line="276" w:lineRule="auto"/>
              <w:jc w:val="both"/>
              <w:rPr>
                <w:rFonts w:ascii="Times New Roman" w:eastAsia="Times New Roman" w:hAnsi="Times New Roman" w:cs="Times New Roman"/>
                <w:sz w:val="24"/>
                <w:szCs w:val="24"/>
              </w:rPr>
            </w:pPr>
            <w:r w:rsidRPr="00D35B5D">
              <w:rPr>
                <w:rFonts w:ascii="Times New Roman" w:eastAsia="Times New Roman" w:hAnsi="Times New Roman" w:cs="Times New Roman"/>
                <w:sz w:val="24"/>
                <w:szCs w:val="24"/>
              </w:rPr>
              <w:t>Муниципальный</w:t>
            </w:r>
          </w:p>
        </w:tc>
      </w:tr>
    </w:tbl>
    <w:p w:rsidR="000D7DDB" w:rsidRPr="00CD7C19" w:rsidRDefault="000D7DDB" w:rsidP="00CD7C19">
      <w:pPr>
        <w:spacing w:after="0"/>
        <w:ind w:left="708" w:firstLine="709"/>
        <w:jc w:val="both"/>
        <w:rPr>
          <w:rFonts w:ascii="Times New Roman" w:eastAsia="Times New Roman" w:hAnsi="Times New Roman" w:cs="Times New Roman"/>
          <w:sz w:val="24"/>
          <w:szCs w:val="24"/>
        </w:rPr>
      </w:pPr>
    </w:p>
    <w:p w:rsidR="00EA6C4C" w:rsidRPr="00CD7C19" w:rsidRDefault="00EA6C4C" w:rsidP="00370CC1">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 xml:space="preserve">Когда ребенок видит перед собой умного, грамотного, успешного, оптимистического, любящего свое дело, уважаемого детьми наставника, то вероятность успеха возрастает. Стиль и манеры педагога, внешний вид, умение вести себя – тоже играют большую роль в воспитании обучающихся.    </w:t>
      </w:r>
    </w:p>
    <w:p w:rsidR="00EA6C4C" w:rsidRPr="00CD7C19" w:rsidRDefault="00EA6C4C" w:rsidP="00370CC1">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В прошедшие три года я активно отрабатывала оценочно-диагностический инструментарий, стремилась создать такую базу педагогических измерений, которая бы максимально объективно фиксировала бы все более или менее выраженные тенденции развития ребенка. В качестве ведущего метода педагогических измерений применяю метод включенного наблюдения за процессом развития ребенка в самых разных ситуациях: в ситуации спонтанной игры, в ситуации учебных занятий. Результаты наблюдения заносятся в  бланк наблюдений   </w:t>
      </w:r>
    </w:p>
    <w:p w:rsidR="00EA6C4C" w:rsidRPr="00CD7C19" w:rsidRDefault="00EA6C4C" w:rsidP="00CD7C19">
      <w:pPr>
        <w:spacing w:after="0"/>
        <w:ind w:firstLine="709"/>
        <w:jc w:val="both"/>
        <w:rPr>
          <w:rFonts w:ascii="Times New Roman" w:eastAsia="Times New Roman" w:hAnsi="Times New Roman" w:cs="Times New Roman"/>
          <w:sz w:val="24"/>
          <w:szCs w:val="24"/>
        </w:rPr>
      </w:pPr>
      <w:r w:rsidRPr="00CD7C19">
        <w:rPr>
          <w:rFonts w:ascii="Times New Roman" w:eastAsia="Times New Roman" w:hAnsi="Times New Roman" w:cs="Times New Roman"/>
          <w:sz w:val="24"/>
          <w:szCs w:val="24"/>
        </w:rPr>
        <w:t>При работе с детьми я всегда имею в виду принцип постепенного продвижения в развитии личности. При этом успехи, достижения ребенка сравниваются не со стандартом, как в основном образовании, а с исходными возможностями. Используется методика выявления исходного уровня владения умениями и навыками</w:t>
      </w:r>
      <w:r w:rsidRPr="00CD7C19">
        <w:rPr>
          <w:rFonts w:ascii="Times New Roman" w:eastAsia="Times New Roman" w:hAnsi="Times New Roman" w:cs="Times New Roman"/>
          <w:color w:val="000000"/>
          <w:spacing w:val="-20"/>
          <w:sz w:val="24"/>
          <w:szCs w:val="24"/>
        </w:rPr>
        <w:t xml:space="preserve">. </w:t>
      </w:r>
      <w:r w:rsidRPr="00CD7C19">
        <w:rPr>
          <w:rFonts w:ascii="Times New Roman" w:eastAsia="Times New Roman" w:hAnsi="Times New Roman" w:cs="Times New Roman"/>
          <w:sz w:val="24"/>
          <w:szCs w:val="24"/>
        </w:rPr>
        <w:t xml:space="preserve"> Измерения проводятся с каждым ребенком, в начале, </w:t>
      </w:r>
      <w:r w:rsidR="00432BCF">
        <w:rPr>
          <w:rFonts w:ascii="Times New Roman" w:eastAsia="Times New Roman" w:hAnsi="Times New Roman" w:cs="Times New Roman"/>
          <w:sz w:val="24"/>
          <w:szCs w:val="24"/>
        </w:rPr>
        <w:t xml:space="preserve">в середине </w:t>
      </w:r>
      <w:r w:rsidRPr="00CD7C19">
        <w:rPr>
          <w:rFonts w:ascii="Times New Roman" w:eastAsia="Times New Roman" w:hAnsi="Times New Roman" w:cs="Times New Roman"/>
          <w:sz w:val="24"/>
          <w:szCs w:val="24"/>
        </w:rPr>
        <w:t xml:space="preserve">и в </w:t>
      </w:r>
      <w:r w:rsidRPr="00CD7C19">
        <w:rPr>
          <w:rFonts w:ascii="Times New Roman" w:eastAsia="Times New Roman" w:hAnsi="Times New Roman" w:cs="Times New Roman"/>
          <w:sz w:val="24"/>
          <w:szCs w:val="24"/>
        </w:rPr>
        <w:lastRenderedPageBreak/>
        <w:t>конце учебного года. По полученным данным составлялась характеристика, произошедших в ходе обучения, изменений.  </w:t>
      </w:r>
    </w:p>
    <w:p w:rsidR="00DA2488" w:rsidRDefault="00EA6C4C" w:rsidP="00370CC1">
      <w:pPr>
        <w:spacing w:after="0"/>
        <w:ind w:firstLine="709"/>
        <w:jc w:val="both"/>
        <w:rPr>
          <w:b/>
          <w:bCs/>
        </w:rPr>
      </w:pPr>
      <w:r w:rsidRPr="00CD7C19">
        <w:rPr>
          <w:rFonts w:ascii="Times New Roman" w:eastAsia="Times New Roman" w:hAnsi="Times New Roman" w:cs="Times New Roman"/>
          <w:sz w:val="24"/>
          <w:szCs w:val="24"/>
        </w:rPr>
        <w:t>Диагностические обследования подтверждают, что избранные формы и методы работы оптимально раскрывают творческие способности ребенка, дают ему возможность попробовать себя (свои силы) что немаловажно, создают для детей ситуацию успеха.</w:t>
      </w:r>
    </w:p>
    <w:p w:rsidR="00506518" w:rsidRDefault="00AD5C5E" w:rsidP="00370CC1">
      <w:pPr>
        <w:pStyle w:val="a7"/>
        <w:spacing w:before="0" w:beforeAutospacing="0" w:after="0" w:afterAutospacing="0" w:line="360" w:lineRule="auto"/>
        <w:jc w:val="both"/>
      </w:pPr>
      <w:r>
        <w:t xml:space="preserve">Оценивание на занятии  должно быть не только результатом, но и процессом. Всегда стараюсь учитывать, насколько воспитанник  "выложился" при выполнении задания. Не все учащиеся сразу могут показать высокий результат. Кто-то  прилагает максимум усилий, но добивается весьма скромных результатов. Стараюсь своими комментариями стимулировать ребенка, подтолкнуть его к личностному росту, показать, что мы вместе идем к поставленной цели. Только при заинтересованности обеих сторон можно добиться хорошего результата. </w:t>
      </w:r>
      <w:r w:rsidRPr="00AD751D">
        <w:t xml:space="preserve"> </w:t>
      </w:r>
      <w:r>
        <w:t>Основным правилом моего оценивания является объективность. Оценивание провожу по 3-м главным направлениям: стартовая (входная диагностика) в начале учебного года, по результатам текущего оценивания и итогово</w:t>
      </w:r>
      <w:r w:rsidR="00506518">
        <w:t>го в конце года. Всем ученикам я даю индивидуальные задания, которые они оценивают по алгоритму:</w:t>
      </w:r>
    </w:p>
    <w:p w:rsidR="00AD5C5E" w:rsidRDefault="00AD5C5E" w:rsidP="00370CC1">
      <w:pPr>
        <w:pStyle w:val="a7"/>
        <w:spacing w:before="0" w:beforeAutospacing="0" w:after="0" w:afterAutospacing="0" w:line="360" w:lineRule="auto"/>
        <w:jc w:val="both"/>
      </w:pPr>
      <w:r>
        <w:t>Алгоритм может состоять из  четырёх вопросов:</w:t>
      </w:r>
    </w:p>
    <w:p w:rsidR="00AD5C5E" w:rsidRDefault="00AD5C5E" w:rsidP="00370CC1">
      <w:pPr>
        <w:pStyle w:val="a7"/>
        <w:spacing w:before="0" w:beforeAutospacing="0" w:after="0" w:afterAutospacing="0" w:line="360" w:lineRule="auto"/>
        <w:jc w:val="both"/>
      </w:pPr>
      <w:r>
        <w:t>1. Какое было задание? (Учимся вспоминать цель работы.)</w:t>
      </w:r>
    </w:p>
    <w:p w:rsidR="00AD5C5E" w:rsidRDefault="00AD5C5E" w:rsidP="00370CC1">
      <w:pPr>
        <w:pStyle w:val="a7"/>
        <w:spacing w:before="0" w:beforeAutospacing="0" w:after="0" w:afterAutospacing="0" w:line="360" w:lineRule="auto"/>
        <w:jc w:val="both"/>
      </w:pPr>
      <w:r>
        <w:t>2. Удалось выполнить задание? (Учимся сравнивать результат с целью.)</w:t>
      </w:r>
    </w:p>
    <w:p w:rsidR="00AD5C5E" w:rsidRDefault="00AD5C5E" w:rsidP="00370CC1">
      <w:pPr>
        <w:pStyle w:val="a7"/>
        <w:spacing w:before="0" w:beforeAutospacing="0" w:after="0" w:afterAutospacing="0" w:line="360" w:lineRule="auto"/>
        <w:jc w:val="both"/>
      </w:pPr>
      <w:r>
        <w:t xml:space="preserve">3. Задание </w:t>
      </w:r>
      <w:proofErr w:type="gramStart"/>
      <w:r>
        <w:t>выполнено</w:t>
      </w:r>
      <w:proofErr w:type="gramEnd"/>
      <w:r>
        <w:t xml:space="preserve"> верно или не совсем? (Учимся находить и признавать ошибки.)</w:t>
      </w:r>
    </w:p>
    <w:p w:rsidR="00AD5C5E" w:rsidRDefault="00AD5C5E" w:rsidP="00370CC1">
      <w:pPr>
        <w:pStyle w:val="a7"/>
        <w:spacing w:before="0" w:beforeAutospacing="0" w:after="0" w:afterAutospacing="0" w:line="360" w:lineRule="auto"/>
        <w:jc w:val="both"/>
      </w:pPr>
      <w:r>
        <w:t>4. Выполнил самостоятельно или с чьей-то помощью? (Учимся оценивать процесс.)</w:t>
      </w:r>
    </w:p>
    <w:p w:rsidR="007902B5" w:rsidRPr="00685542" w:rsidRDefault="00DA2488" w:rsidP="00685542">
      <w:pPr>
        <w:pStyle w:val="a7"/>
        <w:spacing w:before="0" w:beforeAutospacing="0" w:after="0" w:afterAutospacing="0" w:line="360" w:lineRule="auto"/>
        <w:jc w:val="both"/>
        <w:sectPr w:rsidR="007902B5" w:rsidRPr="00685542" w:rsidSect="00EF7BD8">
          <w:footerReference w:type="default" r:id="rId18"/>
          <w:pgSz w:w="11906" w:h="16838"/>
          <w:pgMar w:top="1134" w:right="424" w:bottom="1134" w:left="851" w:header="283" w:footer="283" w:gutter="0"/>
          <w:cols w:space="708"/>
          <w:titlePg/>
          <w:docGrid w:linePitch="360"/>
        </w:sectPr>
      </w:pPr>
      <w:r w:rsidRPr="00D8507D">
        <w:t xml:space="preserve">Различают два вида оценивания: формирующее и итоговое. Оценивание, осуществляемое до начала и в ходе проекта, называется формирующим оцениванием. Формирующее оценивание обеспечивает учащимся обратную связь по поводу их успехов в процессе обучения. Итоговое оценивание осуществляется в конце проекта и дает учащимся и учителям представление о полученных навыках и знаниях. Формирующим данный вид оценивания называется потому, что оценка ориентирована </w:t>
      </w:r>
      <w:proofErr w:type="gramStart"/>
      <w:r w:rsidRPr="00D8507D">
        <w:t>на</w:t>
      </w:r>
      <w:proofErr w:type="gramEnd"/>
      <w:r w:rsidRPr="00D8507D">
        <w:t xml:space="preserve"> </w:t>
      </w:r>
      <w:proofErr w:type="gramStart"/>
      <w:r w:rsidRPr="00D8507D">
        <w:t>конкретного</w:t>
      </w:r>
      <w:proofErr w:type="gramEnd"/>
      <w:r w:rsidRPr="00D8507D">
        <w:t xml:space="preserve"> ученика, призвана выявить пробелы в освоении учащимся элемента содержания образования с тем, чтобы восполнить их с максимальной эффективностью. Формирующее оценивание можно использовать, чтобы: оценить готовность учащихся и их прошлые знания, поддержать самостоятельность и взаимодействие, обеспечить диагностическую обратную связь учен</w:t>
      </w:r>
      <w:r w:rsidR="00A04E8A">
        <w:t>икам и учителям</w:t>
      </w:r>
      <w:r w:rsidRPr="00D8507D">
        <w:t>, демонстрировать понимание и навыки, отслеживать прогресс.</w:t>
      </w:r>
      <w:r w:rsidRPr="00D8507D">
        <w:br/>
      </w:r>
    </w:p>
    <w:p w:rsidR="00995ED9" w:rsidRDefault="00995ED9" w:rsidP="00995ED9">
      <w:pPr>
        <w:pStyle w:val="a7"/>
        <w:spacing w:before="0" w:beforeAutospacing="0" w:after="0" w:afterAutospacing="0" w:line="360" w:lineRule="auto"/>
        <w:jc w:val="right"/>
      </w:pPr>
      <w:r>
        <w:rPr>
          <w:rStyle w:val="a9"/>
          <w:rFonts w:eastAsiaTheme="majorEastAsia"/>
        </w:rPr>
        <w:lastRenderedPageBreak/>
        <w:t>От того, как прошло детство,</w:t>
      </w:r>
    </w:p>
    <w:p w:rsidR="00995ED9" w:rsidRDefault="00995ED9" w:rsidP="00995ED9">
      <w:pPr>
        <w:pStyle w:val="a7"/>
        <w:spacing w:before="0" w:beforeAutospacing="0" w:after="0" w:afterAutospacing="0" w:line="360" w:lineRule="auto"/>
        <w:jc w:val="right"/>
      </w:pPr>
      <w:r>
        <w:rPr>
          <w:rStyle w:val="a9"/>
          <w:rFonts w:eastAsiaTheme="majorEastAsia"/>
        </w:rPr>
        <w:t>кто вёл ребенка за руку в детские годы,</w:t>
      </w:r>
    </w:p>
    <w:p w:rsidR="00995ED9" w:rsidRDefault="00995ED9" w:rsidP="00995ED9">
      <w:pPr>
        <w:pStyle w:val="a7"/>
        <w:spacing w:before="0" w:beforeAutospacing="0" w:after="0" w:afterAutospacing="0" w:line="360" w:lineRule="auto"/>
        <w:jc w:val="right"/>
      </w:pPr>
      <w:r>
        <w:rPr>
          <w:rStyle w:val="a9"/>
          <w:rFonts w:eastAsiaTheme="majorEastAsia"/>
        </w:rPr>
        <w:t xml:space="preserve">что вошло в его разум и сердце из окружающего мира - </w:t>
      </w:r>
      <w:r>
        <w:rPr>
          <w:rStyle w:val="a9"/>
          <w:rFonts w:eastAsiaTheme="majorEastAsia"/>
        </w:rPr>
        <w:br/>
        <w:t xml:space="preserve">от этого в решающей степени зависит, </w:t>
      </w:r>
      <w:r>
        <w:rPr>
          <w:rStyle w:val="a9"/>
          <w:rFonts w:eastAsiaTheme="majorEastAsia"/>
        </w:rPr>
        <w:br/>
        <w:t>каким человеком станет сегодняшний малыш.</w:t>
      </w:r>
      <w:r>
        <w:br/>
      </w:r>
      <w:proofErr w:type="spellStart"/>
      <w:r>
        <w:rPr>
          <w:rStyle w:val="a9"/>
          <w:rFonts w:eastAsiaTheme="majorEastAsia"/>
        </w:rPr>
        <w:t>В.А.Сухомлинский</w:t>
      </w:r>
      <w:proofErr w:type="spellEnd"/>
    </w:p>
    <w:p w:rsidR="00FF6E27" w:rsidRPr="00995ED9" w:rsidRDefault="00995ED9" w:rsidP="00995ED9">
      <w:pPr>
        <w:pStyle w:val="a7"/>
        <w:spacing w:line="360" w:lineRule="auto"/>
        <w:jc w:val="both"/>
        <w:rPr>
          <w:rStyle w:val="a8"/>
          <w:b w:val="0"/>
          <w:bCs w:val="0"/>
        </w:rPr>
        <w:sectPr w:rsidR="00FF6E27" w:rsidRPr="00995ED9" w:rsidSect="00995ED9">
          <w:pgSz w:w="11906" w:h="16838"/>
          <w:pgMar w:top="1134" w:right="1134" w:bottom="1134" w:left="851" w:header="709" w:footer="709" w:gutter="0"/>
          <w:cols w:space="708"/>
          <w:docGrid w:linePitch="360"/>
        </w:sectPr>
      </w:pPr>
      <w:proofErr w:type="gramStart"/>
      <w:r>
        <w:t>Деятельность педагогов учреждений дополнительного образования и родителей  в интересах ребенка может быть успешной только в том случае, если они станут союзниками, что позволит им лучше узнать ребенка, увидеть его в разных ситуациях и, таким образом,  помочь взрослым в понимании индивидуальных особенностей детей, развитии их способностей, формировании ценностных жизненных ориентиров, преодолении негативных поступков и проявлений в поведении.</w:t>
      </w:r>
      <w:proofErr w:type="gramEnd"/>
      <w:r>
        <w:t xml:space="preserve"> Педагогам важно установить партнерские отношения с семьей каждого воспитанника, создать атмосферу </w:t>
      </w:r>
      <w:proofErr w:type="spellStart"/>
      <w:r>
        <w:t>взаимоподдержки</w:t>
      </w:r>
      <w:proofErr w:type="spellEnd"/>
      <w:r>
        <w:t xml:space="preserve"> и общности интересов. Только совместная деятельность поможет добиться оптимальных результатов в деле воспитания</w:t>
      </w:r>
      <w:r>
        <w:t xml:space="preserve"> детей.</w:t>
      </w:r>
    </w:p>
    <w:p w:rsidR="00DE75DF" w:rsidRPr="00DE75DF" w:rsidRDefault="00DE75DF" w:rsidP="00DE75DF"/>
    <w:sectPr w:rsidR="00DE75DF" w:rsidRPr="00DE75DF" w:rsidSect="0087292B">
      <w:headerReference w:type="default" r:id="rId19"/>
      <w:pgSz w:w="11906" w:h="16838"/>
      <w:pgMar w:top="1134" w:right="851" w:bottom="1134"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D67" w:rsidRDefault="00D30D67" w:rsidP="00DA2488">
      <w:pPr>
        <w:spacing w:after="0" w:line="240" w:lineRule="auto"/>
      </w:pPr>
      <w:r>
        <w:separator/>
      </w:r>
    </w:p>
  </w:endnote>
  <w:endnote w:type="continuationSeparator" w:id="0">
    <w:p w:rsidR="00D30D67" w:rsidRDefault="00D30D67" w:rsidP="00DA2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823121"/>
      <w:docPartObj>
        <w:docPartGallery w:val="Page Numbers (Bottom of Page)"/>
        <w:docPartUnique/>
      </w:docPartObj>
    </w:sdtPr>
    <w:sdtEndPr/>
    <w:sdtContent>
      <w:p w:rsidR="00CA755D" w:rsidRDefault="00CA755D">
        <w:pPr>
          <w:pStyle w:val="ac"/>
          <w:jc w:val="right"/>
        </w:pPr>
        <w:r>
          <w:fldChar w:fldCharType="begin"/>
        </w:r>
        <w:r>
          <w:instrText xml:space="preserve"> PAGE   \* MERGEFORMAT </w:instrText>
        </w:r>
        <w:r>
          <w:fldChar w:fldCharType="separate"/>
        </w:r>
        <w:r w:rsidR="008A42BC">
          <w:rPr>
            <w:noProof/>
          </w:rPr>
          <w:t>15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D67" w:rsidRDefault="00D30D67" w:rsidP="00DA2488">
      <w:pPr>
        <w:spacing w:after="0" w:line="240" w:lineRule="auto"/>
      </w:pPr>
      <w:r>
        <w:separator/>
      </w:r>
    </w:p>
  </w:footnote>
  <w:footnote w:type="continuationSeparator" w:id="0">
    <w:p w:rsidR="00D30D67" w:rsidRDefault="00D30D67" w:rsidP="00DA24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55D" w:rsidRDefault="00CA755D" w:rsidP="00780340">
    <w:pPr>
      <w:pStyle w:val="aa"/>
      <w:framePr w:wrap="auto"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8A42BC">
      <w:rPr>
        <w:rStyle w:val="ae"/>
        <w:noProof/>
      </w:rPr>
      <w:t>15</w:t>
    </w:r>
    <w:r>
      <w:rPr>
        <w:rStyle w:val="ae"/>
      </w:rPr>
      <w:fldChar w:fldCharType="end"/>
    </w:r>
  </w:p>
  <w:p w:rsidR="00CA755D" w:rsidRDefault="00CA755D" w:rsidP="00780340">
    <w:pPr>
      <w:pStyle w:val="aa"/>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728EFF6"/>
    <w:lvl w:ilvl="0">
      <w:numFmt w:val="bullet"/>
      <w:lvlText w:val="*"/>
      <w:lvlJc w:val="left"/>
    </w:lvl>
  </w:abstractNum>
  <w:abstractNum w:abstractNumId="1">
    <w:nsid w:val="03620690"/>
    <w:multiLevelType w:val="singleLevel"/>
    <w:tmpl w:val="C5804644"/>
    <w:lvl w:ilvl="0">
      <w:start w:val="1"/>
      <w:numFmt w:val="decimal"/>
      <w:lvlText w:val="%1"/>
      <w:legacy w:legacy="1" w:legacySpace="0" w:legacyIndent="360"/>
      <w:lvlJc w:val="left"/>
      <w:rPr>
        <w:rFonts w:ascii="Times New Roman CYR" w:hAnsi="Times New Roman CYR" w:cs="Times New Roman CYR" w:hint="default"/>
      </w:rPr>
    </w:lvl>
  </w:abstractNum>
  <w:abstractNum w:abstractNumId="2">
    <w:nsid w:val="0C762B7F"/>
    <w:multiLevelType w:val="singleLevel"/>
    <w:tmpl w:val="C5804644"/>
    <w:lvl w:ilvl="0">
      <w:start w:val="1"/>
      <w:numFmt w:val="decimal"/>
      <w:lvlText w:val="%1"/>
      <w:legacy w:legacy="1" w:legacySpace="0" w:legacyIndent="360"/>
      <w:lvlJc w:val="left"/>
      <w:rPr>
        <w:rFonts w:ascii="Times New Roman CYR" w:hAnsi="Times New Roman CYR" w:cs="Times New Roman CYR" w:hint="default"/>
      </w:rPr>
    </w:lvl>
  </w:abstractNum>
  <w:abstractNum w:abstractNumId="3">
    <w:nsid w:val="17C91C57"/>
    <w:multiLevelType w:val="singleLevel"/>
    <w:tmpl w:val="9E64E85A"/>
    <w:lvl w:ilvl="0">
      <w:start w:val="1"/>
      <w:numFmt w:val="decimal"/>
      <w:lvlText w:val="%1."/>
      <w:legacy w:legacy="1" w:legacySpace="0" w:legacyIndent="360"/>
      <w:lvlJc w:val="left"/>
      <w:rPr>
        <w:rFonts w:ascii="Times New Roman CYR" w:hAnsi="Times New Roman CYR" w:cs="Times New Roman CYR" w:hint="default"/>
      </w:rPr>
    </w:lvl>
  </w:abstractNum>
  <w:abstractNum w:abstractNumId="4">
    <w:nsid w:val="1A8F1F71"/>
    <w:multiLevelType w:val="hybridMultilevel"/>
    <w:tmpl w:val="BA5AAAC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1BF36509"/>
    <w:multiLevelType w:val="multilevel"/>
    <w:tmpl w:val="8BF6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202DB0"/>
    <w:multiLevelType w:val="multilevel"/>
    <w:tmpl w:val="F690A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61E1284"/>
    <w:multiLevelType w:val="hybridMultilevel"/>
    <w:tmpl w:val="ACBACCC6"/>
    <w:lvl w:ilvl="0" w:tplc="CB18008E">
      <w:start w:val="1"/>
      <w:numFmt w:val="decimal"/>
      <w:lvlText w:val="%1."/>
      <w:lvlJc w:val="left"/>
      <w:pPr>
        <w:tabs>
          <w:tab w:val="num" w:pos="0"/>
        </w:tabs>
      </w:pPr>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26DF7D81"/>
    <w:multiLevelType w:val="multilevel"/>
    <w:tmpl w:val="2FE4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2D6069"/>
    <w:multiLevelType w:val="multilevel"/>
    <w:tmpl w:val="E6EA547C"/>
    <w:lvl w:ilvl="0">
      <w:start w:val="1"/>
      <w:numFmt w:val="bullet"/>
      <w:lvlText w:val=""/>
      <w:lvlJc w:val="left"/>
      <w:pPr>
        <w:tabs>
          <w:tab w:val="num" w:pos="1637"/>
        </w:tabs>
        <w:ind w:left="1637"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9E90988"/>
    <w:multiLevelType w:val="multilevel"/>
    <w:tmpl w:val="9602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331C73"/>
    <w:multiLevelType w:val="hybridMultilevel"/>
    <w:tmpl w:val="AC000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3560E4"/>
    <w:multiLevelType w:val="multilevel"/>
    <w:tmpl w:val="CAA0E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A460C2"/>
    <w:multiLevelType w:val="multilevel"/>
    <w:tmpl w:val="92462F0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45D951E9"/>
    <w:multiLevelType w:val="hybridMultilevel"/>
    <w:tmpl w:val="5BFEB78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AAA7F06"/>
    <w:multiLevelType w:val="multilevel"/>
    <w:tmpl w:val="DC50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AF94CD4"/>
    <w:multiLevelType w:val="hybridMultilevel"/>
    <w:tmpl w:val="4A8084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5C5D2FEA"/>
    <w:multiLevelType w:val="singleLevel"/>
    <w:tmpl w:val="9E64E85A"/>
    <w:lvl w:ilvl="0">
      <w:start w:val="1"/>
      <w:numFmt w:val="decimal"/>
      <w:lvlText w:val="%1."/>
      <w:legacy w:legacy="1" w:legacySpace="0" w:legacyIndent="360"/>
      <w:lvlJc w:val="left"/>
      <w:rPr>
        <w:rFonts w:ascii="Times New Roman CYR" w:hAnsi="Times New Roman CYR" w:cs="Times New Roman CYR" w:hint="default"/>
      </w:rPr>
    </w:lvl>
  </w:abstractNum>
  <w:abstractNum w:abstractNumId="18">
    <w:nsid w:val="6C583333"/>
    <w:multiLevelType w:val="multilevel"/>
    <w:tmpl w:val="CB144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967E32"/>
    <w:multiLevelType w:val="hybridMultilevel"/>
    <w:tmpl w:val="AC000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E115632"/>
    <w:multiLevelType w:val="hybridMultilevel"/>
    <w:tmpl w:val="150E3DFC"/>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7B36BF2"/>
    <w:multiLevelType w:val="multilevel"/>
    <w:tmpl w:val="FC02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9E643E3"/>
    <w:multiLevelType w:val="singleLevel"/>
    <w:tmpl w:val="9E64E85A"/>
    <w:lvl w:ilvl="0">
      <w:start w:val="1"/>
      <w:numFmt w:val="decimal"/>
      <w:lvlText w:val="%1."/>
      <w:legacy w:legacy="1" w:legacySpace="0" w:legacyIndent="360"/>
      <w:lvlJc w:val="left"/>
      <w:rPr>
        <w:rFonts w:ascii="Times New Roman CYR" w:hAnsi="Times New Roman CYR" w:cs="Times New Roman CYR" w:hint="default"/>
      </w:rPr>
    </w:lvl>
  </w:abstractNum>
  <w:abstractNum w:abstractNumId="23">
    <w:nsid w:val="7A1546E1"/>
    <w:multiLevelType w:val="hybridMultilevel"/>
    <w:tmpl w:val="013234BA"/>
    <w:lvl w:ilvl="0" w:tplc="3418E732">
      <w:start w:val="1"/>
      <w:numFmt w:val="decimal"/>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04190019" w:tentative="1">
      <w:start w:val="1"/>
      <w:numFmt w:val="lowerLetter"/>
      <w:lvlText w:val="%5."/>
      <w:lvlJc w:val="left"/>
      <w:pPr>
        <w:ind w:left="4428" w:hanging="360"/>
      </w:p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num w:numId="1">
    <w:abstractNumId w:val="19"/>
  </w:num>
  <w:num w:numId="2">
    <w:abstractNumId w:val="4"/>
  </w:num>
  <w:num w:numId="3">
    <w:abstractNumId w:val="14"/>
  </w:num>
  <w:num w:numId="4">
    <w:abstractNumId w:val="20"/>
  </w:num>
  <w:num w:numId="5">
    <w:abstractNumId w:val="9"/>
  </w:num>
  <w:num w:numId="6">
    <w:abstractNumId w:val="10"/>
  </w:num>
  <w:num w:numId="7">
    <w:abstractNumId w:val="15"/>
  </w:num>
  <w:num w:numId="8">
    <w:abstractNumId w:val="23"/>
  </w:num>
  <w:num w:numId="9">
    <w:abstractNumId w:val="11"/>
  </w:num>
  <w:num w:numId="10">
    <w:abstractNumId w:val="2"/>
  </w:num>
  <w:num w:numId="11">
    <w:abstractNumId w:val="2"/>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12">
    <w:abstractNumId w:val="1"/>
  </w:num>
  <w:num w:numId="13">
    <w:abstractNumId w:val="1"/>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14">
    <w:abstractNumId w:val="17"/>
  </w:num>
  <w:num w:numId="15">
    <w:abstractNumId w:val="17"/>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16">
    <w:abstractNumId w:val="17"/>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17">
    <w:abstractNumId w:val="17"/>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18">
    <w:abstractNumId w:val="22"/>
  </w:num>
  <w:num w:numId="19">
    <w:abstractNumId w:val="22"/>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20">
    <w:abstractNumId w:val="22"/>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21">
    <w:abstractNumId w:val="22"/>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22">
    <w:abstractNumId w:val="22"/>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23">
    <w:abstractNumId w:val="3"/>
  </w:num>
  <w:num w:numId="24">
    <w:abstractNumId w:val="3"/>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25">
    <w:abstractNumId w:val="3"/>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26">
    <w:abstractNumId w:val="3"/>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27">
    <w:abstractNumId w:val="5"/>
  </w:num>
  <w:num w:numId="28">
    <w:abstractNumId w:val="12"/>
  </w:num>
  <w:num w:numId="29">
    <w:abstractNumId w:val="8"/>
  </w:num>
  <w:num w:numId="30">
    <w:abstractNumId w:val="21"/>
  </w:num>
  <w:num w:numId="31">
    <w:abstractNumId w:val="6"/>
  </w:num>
  <w:num w:numId="32">
    <w:abstractNumId w:val="13"/>
  </w:num>
  <w:num w:numId="33">
    <w:abstractNumId w:val="18"/>
  </w:num>
  <w:num w:numId="34">
    <w:abstractNumId w:val="0"/>
    <w:lvlOverride w:ilvl="0">
      <w:lvl w:ilvl="0">
        <w:numFmt w:val="bullet"/>
        <w:lvlText w:val="•"/>
        <w:legacy w:legacy="1" w:legacySpace="0" w:legacyIndent="352"/>
        <w:lvlJc w:val="left"/>
        <w:rPr>
          <w:rFonts w:ascii="Times New Roman" w:hAnsi="Times New Roman" w:cs="Times New Roman" w:hint="default"/>
        </w:rPr>
      </w:lvl>
    </w:lvlOverride>
  </w:num>
  <w:num w:numId="35">
    <w:abstractNumId w:val="16"/>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FD6"/>
    <w:rsid w:val="00037DD0"/>
    <w:rsid w:val="0005631A"/>
    <w:rsid w:val="000B25FE"/>
    <w:rsid w:val="000D7DDB"/>
    <w:rsid w:val="000F7C5A"/>
    <w:rsid w:val="001148A3"/>
    <w:rsid w:val="001305AE"/>
    <w:rsid w:val="001509A8"/>
    <w:rsid w:val="001A0B95"/>
    <w:rsid w:val="001B1AC5"/>
    <w:rsid w:val="001D20BB"/>
    <w:rsid w:val="001E1CDA"/>
    <w:rsid w:val="0021188A"/>
    <w:rsid w:val="00231678"/>
    <w:rsid w:val="002540B1"/>
    <w:rsid w:val="002672C8"/>
    <w:rsid w:val="00282120"/>
    <w:rsid w:val="002A0630"/>
    <w:rsid w:val="002D2516"/>
    <w:rsid w:val="002F37AE"/>
    <w:rsid w:val="002F4802"/>
    <w:rsid w:val="002F7ABD"/>
    <w:rsid w:val="00323C0D"/>
    <w:rsid w:val="00332802"/>
    <w:rsid w:val="0035656F"/>
    <w:rsid w:val="00370CC1"/>
    <w:rsid w:val="00390A1F"/>
    <w:rsid w:val="003A1D2E"/>
    <w:rsid w:val="003A7735"/>
    <w:rsid w:val="003B56B3"/>
    <w:rsid w:val="003B737D"/>
    <w:rsid w:val="0042566B"/>
    <w:rsid w:val="00432BCF"/>
    <w:rsid w:val="00454809"/>
    <w:rsid w:val="00466FD6"/>
    <w:rsid w:val="0047729C"/>
    <w:rsid w:val="00495A79"/>
    <w:rsid w:val="004C4460"/>
    <w:rsid w:val="00506518"/>
    <w:rsid w:val="00536FAC"/>
    <w:rsid w:val="00552CA1"/>
    <w:rsid w:val="006071FA"/>
    <w:rsid w:val="00667A0F"/>
    <w:rsid w:val="00685542"/>
    <w:rsid w:val="00692356"/>
    <w:rsid w:val="00694F90"/>
    <w:rsid w:val="006A1C0B"/>
    <w:rsid w:val="006A557D"/>
    <w:rsid w:val="006A7A5E"/>
    <w:rsid w:val="006C0DA6"/>
    <w:rsid w:val="006F52FD"/>
    <w:rsid w:val="00732440"/>
    <w:rsid w:val="00734063"/>
    <w:rsid w:val="00780340"/>
    <w:rsid w:val="0078449A"/>
    <w:rsid w:val="007902B5"/>
    <w:rsid w:val="007C181D"/>
    <w:rsid w:val="00850A7A"/>
    <w:rsid w:val="0087265E"/>
    <w:rsid w:val="0087292B"/>
    <w:rsid w:val="0089206C"/>
    <w:rsid w:val="00896345"/>
    <w:rsid w:val="008A42BC"/>
    <w:rsid w:val="008E41AC"/>
    <w:rsid w:val="00951A12"/>
    <w:rsid w:val="009538F3"/>
    <w:rsid w:val="009544F2"/>
    <w:rsid w:val="009644E5"/>
    <w:rsid w:val="00995ED9"/>
    <w:rsid w:val="009B0567"/>
    <w:rsid w:val="009C5D38"/>
    <w:rsid w:val="00A01090"/>
    <w:rsid w:val="00A04E8A"/>
    <w:rsid w:val="00A502A1"/>
    <w:rsid w:val="00A52F92"/>
    <w:rsid w:val="00A56FCA"/>
    <w:rsid w:val="00A7288E"/>
    <w:rsid w:val="00AD5C5E"/>
    <w:rsid w:val="00AE57CA"/>
    <w:rsid w:val="00AF163A"/>
    <w:rsid w:val="00B014DC"/>
    <w:rsid w:val="00B85369"/>
    <w:rsid w:val="00BB0923"/>
    <w:rsid w:val="00BB1C8A"/>
    <w:rsid w:val="00C23E42"/>
    <w:rsid w:val="00C47CF8"/>
    <w:rsid w:val="00C818D1"/>
    <w:rsid w:val="00CA755D"/>
    <w:rsid w:val="00CB64EF"/>
    <w:rsid w:val="00CC5C96"/>
    <w:rsid w:val="00CD7C19"/>
    <w:rsid w:val="00D30D67"/>
    <w:rsid w:val="00D35B5D"/>
    <w:rsid w:val="00D36EF3"/>
    <w:rsid w:val="00D46876"/>
    <w:rsid w:val="00D5319A"/>
    <w:rsid w:val="00D7584C"/>
    <w:rsid w:val="00D779C2"/>
    <w:rsid w:val="00DA2488"/>
    <w:rsid w:val="00DB0602"/>
    <w:rsid w:val="00DC5141"/>
    <w:rsid w:val="00DD57ED"/>
    <w:rsid w:val="00DE62C4"/>
    <w:rsid w:val="00DE75DF"/>
    <w:rsid w:val="00E4415E"/>
    <w:rsid w:val="00E4702A"/>
    <w:rsid w:val="00E879B1"/>
    <w:rsid w:val="00EA6C4C"/>
    <w:rsid w:val="00EC18C0"/>
    <w:rsid w:val="00EE4103"/>
    <w:rsid w:val="00EE79F3"/>
    <w:rsid w:val="00EF6669"/>
    <w:rsid w:val="00EF7BD8"/>
    <w:rsid w:val="00F06FD9"/>
    <w:rsid w:val="00FC07E5"/>
    <w:rsid w:val="00FC76A1"/>
    <w:rsid w:val="00FF6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C18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C18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8034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18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18C0"/>
    <w:rPr>
      <w:rFonts w:ascii="Tahoma" w:hAnsi="Tahoma" w:cs="Tahoma"/>
      <w:sz w:val="16"/>
      <w:szCs w:val="16"/>
    </w:rPr>
  </w:style>
  <w:style w:type="character" w:customStyle="1" w:styleId="10">
    <w:name w:val="Заголовок 1 Знак"/>
    <w:basedOn w:val="a0"/>
    <w:link w:val="1"/>
    <w:uiPriority w:val="9"/>
    <w:rsid w:val="00EC18C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C18C0"/>
    <w:rPr>
      <w:rFonts w:asciiTheme="majorHAnsi" w:eastAsiaTheme="majorEastAsia" w:hAnsiTheme="majorHAnsi" w:cstheme="majorBidi"/>
      <w:b/>
      <w:bCs/>
      <w:color w:val="4F81BD" w:themeColor="accent1"/>
      <w:sz w:val="26"/>
      <w:szCs w:val="26"/>
    </w:rPr>
  </w:style>
  <w:style w:type="paragraph" w:styleId="a5">
    <w:name w:val="List Paragraph"/>
    <w:basedOn w:val="a"/>
    <w:uiPriority w:val="34"/>
    <w:qFormat/>
    <w:rsid w:val="00EC18C0"/>
    <w:pPr>
      <w:ind w:left="720"/>
      <w:contextualSpacing/>
    </w:pPr>
  </w:style>
  <w:style w:type="table" w:styleId="a6">
    <w:name w:val="Table Grid"/>
    <w:basedOn w:val="a1"/>
    <w:uiPriority w:val="99"/>
    <w:rsid w:val="00D779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DA2488"/>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DA2488"/>
    <w:rPr>
      <w:b/>
      <w:bCs/>
    </w:rPr>
  </w:style>
  <w:style w:type="character" w:styleId="a9">
    <w:name w:val="Emphasis"/>
    <w:basedOn w:val="a0"/>
    <w:uiPriority w:val="20"/>
    <w:qFormat/>
    <w:rsid w:val="00DA2488"/>
    <w:rPr>
      <w:i/>
      <w:iCs/>
    </w:rPr>
  </w:style>
  <w:style w:type="paragraph" w:styleId="aa">
    <w:name w:val="header"/>
    <w:basedOn w:val="a"/>
    <w:link w:val="ab"/>
    <w:uiPriority w:val="99"/>
    <w:unhideWhenUsed/>
    <w:rsid w:val="00DA2488"/>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DA2488"/>
  </w:style>
  <w:style w:type="paragraph" w:styleId="ac">
    <w:name w:val="footer"/>
    <w:basedOn w:val="a"/>
    <w:link w:val="ad"/>
    <w:uiPriority w:val="99"/>
    <w:unhideWhenUsed/>
    <w:rsid w:val="00DA248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A2488"/>
  </w:style>
  <w:style w:type="character" w:styleId="ae">
    <w:name w:val="page number"/>
    <w:basedOn w:val="a0"/>
    <w:uiPriority w:val="99"/>
    <w:rsid w:val="00780340"/>
  </w:style>
  <w:style w:type="paragraph" w:styleId="11">
    <w:name w:val="toc 1"/>
    <w:basedOn w:val="a"/>
    <w:next w:val="a"/>
    <w:autoRedefine/>
    <w:uiPriority w:val="39"/>
    <w:rsid w:val="00780340"/>
    <w:pPr>
      <w:widowControl w:val="0"/>
      <w:tabs>
        <w:tab w:val="right" w:leader="dot" w:pos="9346"/>
      </w:tabs>
      <w:autoSpaceDE w:val="0"/>
      <w:autoSpaceDN w:val="0"/>
      <w:adjustRightInd w:val="0"/>
      <w:spacing w:after="0" w:line="360" w:lineRule="auto"/>
    </w:pPr>
    <w:rPr>
      <w:rFonts w:ascii="Times New Roman" w:eastAsia="Times New Roman" w:hAnsi="Times New Roman" w:cs="Times New Roman"/>
      <w:b/>
      <w:bCs/>
      <w:sz w:val="24"/>
      <w:szCs w:val="24"/>
    </w:rPr>
  </w:style>
  <w:style w:type="paragraph" w:styleId="21">
    <w:name w:val="toc 2"/>
    <w:basedOn w:val="a"/>
    <w:next w:val="a"/>
    <w:autoRedefine/>
    <w:uiPriority w:val="39"/>
    <w:rsid w:val="00780340"/>
    <w:pPr>
      <w:widowControl w:val="0"/>
      <w:autoSpaceDE w:val="0"/>
      <w:autoSpaceDN w:val="0"/>
      <w:adjustRightInd w:val="0"/>
      <w:spacing w:after="0" w:line="240" w:lineRule="auto"/>
      <w:ind w:left="200"/>
    </w:pPr>
    <w:rPr>
      <w:rFonts w:ascii="Times New Roman" w:eastAsia="Times New Roman" w:hAnsi="Times New Roman" w:cs="Times New Roman"/>
      <w:sz w:val="20"/>
      <w:szCs w:val="20"/>
    </w:rPr>
  </w:style>
  <w:style w:type="character" w:styleId="af">
    <w:name w:val="Hyperlink"/>
    <w:basedOn w:val="a0"/>
    <w:uiPriority w:val="99"/>
    <w:rsid w:val="00780340"/>
    <w:rPr>
      <w:color w:val="0000FF"/>
      <w:u w:val="single"/>
    </w:rPr>
  </w:style>
  <w:style w:type="character" w:customStyle="1" w:styleId="30">
    <w:name w:val="Заголовок 3 Знак"/>
    <w:basedOn w:val="a0"/>
    <w:link w:val="3"/>
    <w:uiPriority w:val="9"/>
    <w:rsid w:val="00780340"/>
    <w:rPr>
      <w:rFonts w:asciiTheme="majorHAnsi" w:eastAsiaTheme="majorEastAsia" w:hAnsiTheme="majorHAnsi" w:cstheme="majorBidi"/>
      <w:b/>
      <w:bCs/>
      <w:color w:val="4F81BD" w:themeColor="accent1"/>
    </w:rPr>
  </w:style>
  <w:style w:type="paragraph" w:styleId="af0">
    <w:name w:val="TOC Heading"/>
    <w:basedOn w:val="1"/>
    <w:next w:val="a"/>
    <w:uiPriority w:val="39"/>
    <w:semiHidden/>
    <w:unhideWhenUsed/>
    <w:qFormat/>
    <w:rsid w:val="00370CC1"/>
    <w:pPr>
      <w:outlineLvl w:val="9"/>
    </w:pPr>
  </w:style>
  <w:style w:type="paragraph" w:styleId="31">
    <w:name w:val="toc 3"/>
    <w:basedOn w:val="a"/>
    <w:next w:val="a"/>
    <w:autoRedefine/>
    <w:uiPriority w:val="39"/>
    <w:unhideWhenUsed/>
    <w:rsid w:val="00370CC1"/>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C18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C18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8034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18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18C0"/>
    <w:rPr>
      <w:rFonts w:ascii="Tahoma" w:hAnsi="Tahoma" w:cs="Tahoma"/>
      <w:sz w:val="16"/>
      <w:szCs w:val="16"/>
    </w:rPr>
  </w:style>
  <w:style w:type="character" w:customStyle="1" w:styleId="10">
    <w:name w:val="Заголовок 1 Знак"/>
    <w:basedOn w:val="a0"/>
    <w:link w:val="1"/>
    <w:uiPriority w:val="9"/>
    <w:rsid w:val="00EC18C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C18C0"/>
    <w:rPr>
      <w:rFonts w:asciiTheme="majorHAnsi" w:eastAsiaTheme="majorEastAsia" w:hAnsiTheme="majorHAnsi" w:cstheme="majorBidi"/>
      <w:b/>
      <w:bCs/>
      <w:color w:val="4F81BD" w:themeColor="accent1"/>
      <w:sz w:val="26"/>
      <w:szCs w:val="26"/>
    </w:rPr>
  </w:style>
  <w:style w:type="paragraph" w:styleId="a5">
    <w:name w:val="List Paragraph"/>
    <w:basedOn w:val="a"/>
    <w:uiPriority w:val="34"/>
    <w:qFormat/>
    <w:rsid w:val="00EC18C0"/>
    <w:pPr>
      <w:ind w:left="720"/>
      <w:contextualSpacing/>
    </w:pPr>
  </w:style>
  <w:style w:type="table" w:styleId="a6">
    <w:name w:val="Table Grid"/>
    <w:basedOn w:val="a1"/>
    <w:uiPriority w:val="99"/>
    <w:rsid w:val="00D779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DA2488"/>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DA2488"/>
    <w:rPr>
      <w:b/>
      <w:bCs/>
    </w:rPr>
  </w:style>
  <w:style w:type="character" w:styleId="a9">
    <w:name w:val="Emphasis"/>
    <w:basedOn w:val="a0"/>
    <w:uiPriority w:val="20"/>
    <w:qFormat/>
    <w:rsid w:val="00DA2488"/>
    <w:rPr>
      <w:i/>
      <w:iCs/>
    </w:rPr>
  </w:style>
  <w:style w:type="paragraph" w:styleId="aa">
    <w:name w:val="header"/>
    <w:basedOn w:val="a"/>
    <w:link w:val="ab"/>
    <w:uiPriority w:val="99"/>
    <w:unhideWhenUsed/>
    <w:rsid w:val="00DA2488"/>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DA2488"/>
  </w:style>
  <w:style w:type="paragraph" w:styleId="ac">
    <w:name w:val="footer"/>
    <w:basedOn w:val="a"/>
    <w:link w:val="ad"/>
    <w:uiPriority w:val="99"/>
    <w:unhideWhenUsed/>
    <w:rsid w:val="00DA248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A2488"/>
  </w:style>
  <w:style w:type="character" w:styleId="ae">
    <w:name w:val="page number"/>
    <w:basedOn w:val="a0"/>
    <w:uiPriority w:val="99"/>
    <w:rsid w:val="00780340"/>
  </w:style>
  <w:style w:type="paragraph" w:styleId="11">
    <w:name w:val="toc 1"/>
    <w:basedOn w:val="a"/>
    <w:next w:val="a"/>
    <w:autoRedefine/>
    <w:uiPriority w:val="39"/>
    <w:rsid w:val="00780340"/>
    <w:pPr>
      <w:widowControl w:val="0"/>
      <w:tabs>
        <w:tab w:val="right" w:leader="dot" w:pos="9346"/>
      </w:tabs>
      <w:autoSpaceDE w:val="0"/>
      <w:autoSpaceDN w:val="0"/>
      <w:adjustRightInd w:val="0"/>
      <w:spacing w:after="0" w:line="360" w:lineRule="auto"/>
    </w:pPr>
    <w:rPr>
      <w:rFonts w:ascii="Times New Roman" w:eastAsia="Times New Roman" w:hAnsi="Times New Roman" w:cs="Times New Roman"/>
      <w:b/>
      <w:bCs/>
      <w:sz w:val="24"/>
      <w:szCs w:val="24"/>
    </w:rPr>
  </w:style>
  <w:style w:type="paragraph" w:styleId="21">
    <w:name w:val="toc 2"/>
    <w:basedOn w:val="a"/>
    <w:next w:val="a"/>
    <w:autoRedefine/>
    <w:uiPriority w:val="39"/>
    <w:rsid w:val="00780340"/>
    <w:pPr>
      <w:widowControl w:val="0"/>
      <w:autoSpaceDE w:val="0"/>
      <w:autoSpaceDN w:val="0"/>
      <w:adjustRightInd w:val="0"/>
      <w:spacing w:after="0" w:line="240" w:lineRule="auto"/>
      <w:ind w:left="200"/>
    </w:pPr>
    <w:rPr>
      <w:rFonts w:ascii="Times New Roman" w:eastAsia="Times New Roman" w:hAnsi="Times New Roman" w:cs="Times New Roman"/>
      <w:sz w:val="20"/>
      <w:szCs w:val="20"/>
    </w:rPr>
  </w:style>
  <w:style w:type="character" w:styleId="af">
    <w:name w:val="Hyperlink"/>
    <w:basedOn w:val="a0"/>
    <w:uiPriority w:val="99"/>
    <w:rsid w:val="00780340"/>
    <w:rPr>
      <w:color w:val="0000FF"/>
      <w:u w:val="single"/>
    </w:rPr>
  </w:style>
  <w:style w:type="character" w:customStyle="1" w:styleId="30">
    <w:name w:val="Заголовок 3 Знак"/>
    <w:basedOn w:val="a0"/>
    <w:link w:val="3"/>
    <w:uiPriority w:val="9"/>
    <w:rsid w:val="00780340"/>
    <w:rPr>
      <w:rFonts w:asciiTheme="majorHAnsi" w:eastAsiaTheme="majorEastAsia" w:hAnsiTheme="majorHAnsi" w:cstheme="majorBidi"/>
      <w:b/>
      <w:bCs/>
      <w:color w:val="4F81BD" w:themeColor="accent1"/>
    </w:rPr>
  </w:style>
  <w:style w:type="paragraph" w:styleId="af0">
    <w:name w:val="TOC Heading"/>
    <w:basedOn w:val="1"/>
    <w:next w:val="a"/>
    <w:uiPriority w:val="39"/>
    <w:semiHidden/>
    <w:unhideWhenUsed/>
    <w:qFormat/>
    <w:rsid w:val="00370CC1"/>
    <w:pPr>
      <w:outlineLvl w:val="9"/>
    </w:pPr>
  </w:style>
  <w:style w:type="paragraph" w:styleId="31">
    <w:name w:val="toc 3"/>
    <w:basedOn w:val="a"/>
    <w:next w:val="a"/>
    <w:autoRedefine/>
    <w:uiPriority w:val="39"/>
    <w:unhideWhenUsed/>
    <w:rsid w:val="00370CC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532293">
      <w:bodyDiv w:val="1"/>
      <w:marLeft w:val="0"/>
      <w:marRight w:val="0"/>
      <w:marTop w:val="0"/>
      <w:marBottom w:val="0"/>
      <w:divBdr>
        <w:top w:val="none" w:sz="0" w:space="0" w:color="auto"/>
        <w:left w:val="none" w:sz="0" w:space="0" w:color="auto"/>
        <w:bottom w:val="none" w:sz="0" w:space="0" w:color="auto"/>
        <w:right w:val="none" w:sz="0" w:space="0" w:color="auto"/>
      </w:divBdr>
    </w:div>
    <w:div w:id="440683463">
      <w:bodyDiv w:val="1"/>
      <w:marLeft w:val="0"/>
      <w:marRight w:val="0"/>
      <w:marTop w:val="0"/>
      <w:marBottom w:val="0"/>
      <w:divBdr>
        <w:top w:val="none" w:sz="0" w:space="0" w:color="auto"/>
        <w:left w:val="none" w:sz="0" w:space="0" w:color="auto"/>
        <w:bottom w:val="none" w:sz="0" w:space="0" w:color="auto"/>
        <w:right w:val="none" w:sz="0" w:space="0" w:color="auto"/>
      </w:divBdr>
    </w:div>
    <w:div w:id="1938755146">
      <w:bodyDiv w:val="1"/>
      <w:marLeft w:val="0"/>
      <w:marRight w:val="0"/>
      <w:marTop w:val="0"/>
      <w:marBottom w:val="0"/>
      <w:divBdr>
        <w:top w:val="none" w:sz="0" w:space="0" w:color="auto"/>
        <w:left w:val="none" w:sz="0" w:space="0" w:color="auto"/>
        <w:bottom w:val="none" w:sz="0" w:space="0" w:color="auto"/>
        <w:right w:val="none" w:sz="0" w:space="0" w:color="auto"/>
      </w:divBdr>
    </w:div>
    <w:div w:id="200154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433464-DC77-439D-A43A-AB2CD42ED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15</Pages>
  <Words>3623</Words>
  <Characters>20652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Любовь</cp:lastModifiedBy>
  <cp:revision>5</cp:revision>
  <dcterms:created xsi:type="dcterms:W3CDTF">2022-03-29T18:30:00Z</dcterms:created>
  <dcterms:modified xsi:type="dcterms:W3CDTF">2022-03-30T15:14:00Z</dcterms:modified>
</cp:coreProperties>
</file>