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2E21B" w14:textId="77777777" w:rsidR="0085058B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26 сентября 2025 года в </w:t>
      </w:r>
      <w:r w:rsidR="005430CD">
        <w:rPr>
          <w:rFonts w:ascii="Times New Roman" w:hAnsi="Times New Roman" w:cs="Times New Roman"/>
          <w:sz w:val="28"/>
          <w:szCs w:val="28"/>
        </w:rPr>
        <w:t>очно</w:t>
      </w:r>
      <w:r w:rsidRPr="00F35132">
        <w:rPr>
          <w:rFonts w:ascii="Times New Roman" w:hAnsi="Times New Roman" w:cs="Times New Roman"/>
          <w:sz w:val="28"/>
          <w:szCs w:val="28"/>
        </w:rPr>
        <w:t>-</w:t>
      </w:r>
      <w:r w:rsidR="005430CD">
        <w:rPr>
          <w:rFonts w:ascii="Times New Roman" w:hAnsi="Times New Roman" w:cs="Times New Roman"/>
          <w:sz w:val="28"/>
          <w:szCs w:val="28"/>
        </w:rPr>
        <w:t xml:space="preserve">дистанционном </w:t>
      </w:r>
      <w:r w:rsidRPr="00F35132">
        <w:rPr>
          <w:rFonts w:ascii="Times New Roman" w:hAnsi="Times New Roman" w:cs="Times New Roman"/>
          <w:sz w:val="28"/>
          <w:szCs w:val="28"/>
        </w:rPr>
        <w:t>формате прошёл III Международный форум педагогических работников и управленческих кадров образовательных организаций, посвящённый Году защитника Отечества и 80-летию Победы в Великой Отечественной войне 1941–1945 годов.</w:t>
      </w:r>
    </w:p>
    <w:p w14:paraId="0A625E73" w14:textId="62FA26E4" w:rsidR="005B6EE5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 Тема форума — «Педагогика А. С. Пушкина: от наследия А. С. Пушкина к ценностно-ориентированным технологиям продвижения русского языка». </w:t>
      </w:r>
    </w:p>
    <w:p w14:paraId="69EF6EBF" w14:textId="5ACDA33D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Мероприятие стало подведением промежуточного итога </w:t>
      </w:r>
      <w:r w:rsidR="005430CD">
        <w:rPr>
          <w:rFonts w:ascii="Times New Roman" w:hAnsi="Times New Roman" w:cs="Times New Roman"/>
          <w:sz w:val="28"/>
          <w:szCs w:val="28"/>
        </w:rPr>
        <w:t>трех</w:t>
      </w:r>
      <w:r w:rsidRPr="00F35132">
        <w:rPr>
          <w:rFonts w:ascii="Times New Roman" w:hAnsi="Times New Roman" w:cs="Times New Roman"/>
          <w:sz w:val="28"/>
          <w:szCs w:val="28"/>
        </w:rPr>
        <w:t>летней деятельности федеральной инновационной площадки</w:t>
      </w:r>
      <w:r w:rsidR="00992E62">
        <w:rPr>
          <w:rFonts w:ascii="Times New Roman" w:hAnsi="Times New Roman" w:cs="Times New Roman"/>
          <w:sz w:val="28"/>
          <w:szCs w:val="28"/>
        </w:rPr>
        <w:t xml:space="preserve"> (ФИП)</w:t>
      </w:r>
      <w:r w:rsidRPr="00F35132">
        <w:rPr>
          <w:rFonts w:ascii="Times New Roman" w:hAnsi="Times New Roman" w:cs="Times New Roman"/>
          <w:sz w:val="28"/>
          <w:szCs w:val="28"/>
        </w:rPr>
        <w:t xml:space="preserve"> «Наследие А. С. Пушкина как основа модели формирования, сохранения и укрепления традиционных российских духовно-нравственных ценностей в общеобразовательной организации» (Приказ </w:t>
      </w:r>
      <w:proofErr w:type="spellStart"/>
      <w:r w:rsidRPr="00F3513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35132">
        <w:rPr>
          <w:rFonts w:ascii="Times New Roman" w:hAnsi="Times New Roman" w:cs="Times New Roman"/>
          <w:sz w:val="28"/>
          <w:szCs w:val="28"/>
        </w:rPr>
        <w:t xml:space="preserve"> от 28.12.2023 № 1056, от 28.12.2024 № 1079).</w:t>
      </w:r>
    </w:p>
    <w:p w14:paraId="29631B4A" w14:textId="671572E0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Организатор</w:t>
      </w:r>
      <w:r w:rsidR="00992E62">
        <w:rPr>
          <w:rFonts w:ascii="Times New Roman" w:hAnsi="Times New Roman" w:cs="Times New Roman"/>
          <w:sz w:val="28"/>
          <w:szCs w:val="28"/>
        </w:rPr>
        <w:t>ами</w:t>
      </w:r>
      <w:r w:rsidRPr="00F35132">
        <w:rPr>
          <w:rFonts w:ascii="Times New Roman" w:hAnsi="Times New Roman" w:cs="Times New Roman"/>
          <w:sz w:val="28"/>
          <w:szCs w:val="28"/>
        </w:rPr>
        <w:t xml:space="preserve"> форума</w:t>
      </w:r>
      <w:r w:rsidR="00992E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2E62">
        <w:rPr>
          <w:rFonts w:ascii="Times New Roman" w:hAnsi="Times New Roman" w:cs="Times New Roman"/>
          <w:sz w:val="28"/>
          <w:szCs w:val="28"/>
        </w:rPr>
        <w:t>являлисб</w:t>
      </w:r>
      <w:proofErr w:type="spellEnd"/>
      <w:r w:rsidRPr="00F35132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A1AA9FE" w14:textId="19843879" w:rsidR="00F35132" w:rsidRPr="001465F6" w:rsidRDefault="00F35132" w:rsidP="001465F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65F6">
        <w:rPr>
          <w:rFonts w:ascii="Times New Roman" w:hAnsi="Times New Roman" w:cs="Times New Roman"/>
          <w:sz w:val="28"/>
          <w:szCs w:val="28"/>
        </w:rPr>
        <w:t>Ассоциация «Содружество образовательных организаций им. А. С. Пушкина и педагогов»</w:t>
      </w:r>
      <w:r w:rsidR="006C18A1" w:rsidRPr="001465F6">
        <w:rPr>
          <w:rFonts w:ascii="Times New Roman" w:hAnsi="Times New Roman" w:cs="Times New Roman"/>
          <w:sz w:val="28"/>
          <w:szCs w:val="28"/>
        </w:rPr>
        <w:t>;</w:t>
      </w:r>
    </w:p>
    <w:p w14:paraId="4BF85362" w14:textId="007737B4" w:rsidR="00F35132" w:rsidRPr="001465F6" w:rsidRDefault="00F35132" w:rsidP="001465F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65F6">
        <w:rPr>
          <w:rFonts w:ascii="Times New Roman" w:hAnsi="Times New Roman" w:cs="Times New Roman"/>
          <w:sz w:val="28"/>
          <w:szCs w:val="28"/>
        </w:rPr>
        <w:t>Ассоциация учителей литературы и русского языка (АССУЛ)</w:t>
      </w:r>
      <w:r w:rsidR="006C18A1" w:rsidRPr="001465F6">
        <w:rPr>
          <w:rFonts w:ascii="Times New Roman" w:hAnsi="Times New Roman" w:cs="Times New Roman"/>
          <w:sz w:val="28"/>
          <w:szCs w:val="28"/>
        </w:rPr>
        <w:t>;</w:t>
      </w:r>
      <w:r w:rsidRPr="001465F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0A3B5D7" w14:textId="78A09B46" w:rsidR="00F35132" w:rsidRPr="001465F6" w:rsidRDefault="00F35132" w:rsidP="001465F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65F6">
        <w:rPr>
          <w:rFonts w:ascii="Times New Roman" w:hAnsi="Times New Roman" w:cs="Times New Roman"/>
          <w:sz w:val="28"/>
          <w:szCs w:val="28"/>
        </w:rPr>
        <w:t>Международное профессиональное сообщество «Ассоциация русских школ за рубежом»</w:t>
      </w:r>
      <w:r w:rsidR="006C18A1" w:rsidRPr="001465F6">
        <w:rPr>
          <w:rFonts w:ascii="Times New Roman" w:hAnsi="Times New Roman" w:cs="Times New Roman"/>
          <w:sz w:val="28"/>
          <w:szCs w:val="28"/>
        </w:rPr>
        <w:t>;</w:t>
      </w:r>
      <w:r w:rsidRPr="001465F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DA9683" w14:textId="4471D70C" w:rsidR="006C18A1" w:rsidRPr="001465F6" w:rsidRDefault="00F35132" w:rsidP="001465F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65F6">
        <w:rPr>
          <w:rFonts w:ascii="Times New Roman" w:hAnsi="Times New Roman" w:cs="Times New Roman"/>
          <w:sz w:val="28"/>
          <w:szCs w:val="28"/>
        </w:rPr>
        <w:t>«Ассоциация школ России и Белоруссии»</w:t>
      </w:r>
      <w:r w:rsidR="006C18A1" w:rsidRPr="001465F6">
        <w:rPr>
          <w:rFonts w:ascii="Times New Roman" w:hAnsi="Times New Roman" w:cs="Times New Roman"/>
          <w:sz w:val="28"/>
          <w:szCs w:val="28"/>
        </w:rPr>
        <w:t>;</w:t>
      </w:r>
    </w:p>
    <w:p w14:paraId="7383A769" w14:textId="246D50AA" w:rsidR="00F35132" w:rsidRPr="001465F6" w:rsidRDefault="001465F6" w:rsidP="001465F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65F6">
        <w:rPr>
          <w:rFonts w:ascii="Times New Roman" w:hAnsi="Times New Roman" w:cs="Times New Roman"/>
          <w:sz w:val="28"/>
          <w:szCs w:val="28"/>
        </w:rPr>
        <w:t>А</w:t>
      </w:r>
      <w:r w:rsidR="006C18A1" w:rsidRPr="001465F6">
        <w:rPr>
          <w:rFonts w:ascii="Times New Roman" w:hAnsi="Times New Roman" w:cs="Times New Roman"/>
          <w:sz w:val="28"/>
          <w:szCs w:val="28"/>
        </w:rPr>
        <w:t>ссоциация русских школ за рубежом</w:t>
      </w:r>
      <w:r w:rsidRPr="001465F6">
        <w:rPr>
          <w:rFonts w:ascii="Times New Roman" w:hAnsi="Times New Roman" w:cs="Times New Roman"/>
          <w:sz w:val="28"/>
          <w:szCs w:val="28"/>
        </w:rPr>
        <w:t>;</w:t>
      </w:r>
    </w:p>
    <w:p w14:paraId="1CBA4ABA" w14:textId="0672479D" w:rsidR="00F35132" w:rsidRPr="001465F6" w:rsidRDefault="00F35132" w:rsidP="001465F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65F6">
        <w:rPr>
          <w:rFonts w:ascii="Times New Roman" w:hAnsi="Times New Roman" w:cs="Times New Roman"/>
          <w:sz w:val="28"/>
          <w:szCs w:val="28"/>
        </w:rPr>
        <w:t>МКУ «Управление образования Зеленодольского муниципального района РТ»</w:t>
      </w:r>
      <w:r w:rsidR="001465F6" w:rsidRPr="001465F6">
        <w:rPr>
          <w:rFonts w:ascii="Times New Roman" w:hAnsi="Times New Roman" w:cs="Times New Roman"/>
          <w:sz w:val="28"/>
          <w:szCs w:val="28"/>
        </w:rPr>
        <w:t>;</w:t>
      </w:r>
    </w:p>
    <w:p w14:paraId="31D1847C" w14:textId="2441BB73" w:rsidR="00F35132" w:rsidRPr="001465F6" w:rsidRDefault="00F35132" w:rsidP="001465F6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465F6">
        <w:rPr>
          <w:rFonts w:ascii="Times New Roman" w:hAnsi="Times New Roman" w:cs="Times New Roman"/>
          <w:sz w:val="28"/>
          <w:szCs w:val="28"/>
        </w:rPr>
        <w:t>МБОУ «Лицей № 9 им. А. С. Пушкина Зеленодольского муниципального района РТ»</w:t>
      </w:r>
      <w:r w:rsidR="001465F6" w:rsidRPr="001465F6">
        <w:rPr>
          <w:rFonts w:ascii="Times New Roman" w:hAnsi="Times New Roman" w:cs="Times New Roman"/>
          <w:sz w:val="28"/>
          <w:szCs w:val="28"/>
        </w:rPr>
        <w:t>.</w:t>
      </w:r>
    </w:p>
    <w:p w14:paraId="36E4D654" w14:textId="77777777" w:rsidR="00992E6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В ходе пленарной части участники подвели промежуточные итоги проекта ФИП. </w:t>
      </w:r>
    </w:p>
    <w:p w14:paraId="635084C5" w14:textId="2372CB38" w:rsid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В обсуждении приняли участие представители</w:t>
      </w:r>
      <w:r w:rsidR="00992E62">
        <w:rPr>
          <w:rFonts w:ascii="Times New Roman" w:hAnsi="Times New Roman" w:cs="Times New Roman"/>
          <w:sz w:val="28"/>
          <w:szCs w:val="28"/>
        </w:rPr>
        <w:t xml:space="preserve"> из</w:t>
      </w:r>
      <w:r w:rsidRPr="00F35132">
        <w:rPr>
          <w:rFonts w:ascii="Times New Roman" w:hAnsi="Times New Roman" w:cs="Times New Roman"/>
          <w:sz w:val="28"/>
          <w:szCs w:val="28"/>
        </w:rPr>
        <w:t xml:space="preserve"> </w:t>
      </w:r>
      <w:r w:rsidR="00992E62" w:rsidRPr="00992E62">
        <w:rPr>
          <w:rFonts w:ascii="Times New Roman" w:hAnsi="Times New Roman" w:cs="Times New Roman"/>
          <w:sz w:val="28"/>
          <w:szCs w:val="28"/>
        </w:rPr>
        <w:t xml:space="preserve">38 регионов </w:t>
      </w:r>
      <w:r w:rsidR="00587125" w:rsidRPr="00F35132">
        <w:rPr>
          <w:rFonts w:ascii="Times New Roman" w:hAnsi="Times New Roman" w:cs="Times New Roman"/>
          <w:sz w:val="28"/>
          <w:szCs w:val="28"/>
        </w:rPr>
        <w:t>образовательных организаций России</w:t>
      </w:r>
      <w:r w:rsidR="00587125">
        <w:rPr>
          <w:rFonts w:ascii="Times New Roman" w:hAnsi="Times New Roman" w:cs="Times New Roman"/>
          <w:sz w:val="28"/>
          <w:szCs w:val="28"/>
        </w:rPr>
        <w:t xml:space="preserve">, </w:t>
      </w:r>
      <w:r w:rsidRPr="00F35132">
        <w:rPr>
          <w:rFonts w:ascii="Times New Roman" w:hAnsi="Times New Roman" w:cs="Times New Roman"/>
          <w:sz w:val="28"/>
          <w:szCs w:val="28"/>
        </w:rPr>
        <w:t>Беларуси, Казахстана, Кыргызстана, Турции, Швеции</w:t>
      </w:r>
      <w:r w:rsidR="009B1130">
        <w:rPr>
          <w:rFonts w:ascii="Times New Roman" w:hAnsi="Times New Roman" w:cs="Times New Roman"/>
          <w:sz w:val="28"/>
          <w:szCs w:val="28"/>
        </w:rPr>
        <w:t xml:space="preserve">, </w:t>
      </w:r>
      <w:r w:rsidRPr="00F35132">
        <w:rPr>
          <w:rFonts w:ascii="Times New Roman" w:hAnsi="Times New Roman" w:cs="Times New Roman"/>
          <w:sz w:val="28"/>
          <w:szCs w:val="28"/>
        </w:rPr>
        <w:t xml:space="preserve">Италии, в том числе: Чертов В. Ф. (МПГУ, онлайн), Смирнов </w:t>
      </w:r>
      <w:r w:rsidRPr="00F35132">
        <w:rPr>
          <w:rFonts w:ascii="Times New Roman" w:hAnsi="Times New Roman" w:cs="Times New Roman"/>
          <w:sz w:val="28"/>
          <w:szCs w:val="28"/>
        </w:rPr>
        <w:lastRenderedPageBreak/>
        <w:t>И. А. (ИРО РТ), Афанасьев А. С. (КФУ), Найденова Л. А. (ИИДВО, онлайн), Дудова Л. В. (</w:t>
      </w:r>
      <w:proofErr w:type="spellStart"/>
      <w:r w:rsidRPr="00F3513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35132">
        <w:rPr>
          <w:rFonts w:ascii="Times New Roman" w:hAnsi="Times New Roman" w:cs="Times New Roman"/>
          <w:sz w:val="28"/>
          <w:szCs w:val="28"/>
        </w:rPr>
        <w:t xml:space="preserve"> РФ, онлайн), Шагаева А. Ю. (лицей № 9 г. Зеленодольска), </w:t>
      </w:r>
      <w:proofErr w:type="spellStart"/>
      <w:r w:rsidRPr="00F35132">
        <w:rPr>
          <w:rFonts w:ascii="Times New Roman" w:hAnsi="Times New Roman" w:cs="Times New Roman"/>
          <w:sz w:val="28"/>
          <w:szCs w:val="28"/>
        </w:rPr>
        <w:t>Борчук</w:t>
      </w:r>
      <w:proofErr w:type="spellEnd"/>
      <w:r w:rsidRPr="00F35132">
        <w:rPr>
          <w:rFonts w:ascii="Times New Roman" w:hAnsi="Times New Roman" w:cs="Times New Roman"/>
          <w:sz w:val="28"/>
          <w:szCs w:val="28"/>
        </w:rPr>
        <w:t xml:space="preserve"> С. А. (Пинский педколледж, онлайн), </w:t>
      </w:r>
      <w:proofErr w:type="spellStart"/>
      <w:r w:rsidRPr="00F35132">
        <w:rPr>
          <w:rFonts w:ascii="Times New Roman" w:hAnsi="Times New Roman" w:cs="Times New Roman"/>
          <w:sz w:val="28"/>
          <w:szCs w:val="28"/>
        </w:rPr>
        <w:t>Сенькевич</w:t>
      </w:r>
      <w:proofErr w:type="spellEnd"/>
      <w:r w:rsidRPr="00F35132">
        <w:rPr>
          <w:rFonts w:ascii="Times New Roman" w:hAnsi="Times New Roman" w:cs="Times New Roman"/>
          <w:sz w:val="28"/>
          <w:szCs w:val="28"/>
        </w:rPr>
        <w:t xml:space="preserve"> Т. В. (</w:t>
      </w:r>
      <w:proofErr w:type="spellStart"/>
      <w:r w:rsidRPr="00F35132">
        <w:rPr>
          <w:rFonts w:ascii="Times New Roman" w:hAnsi="Times New Roman" w:cs="Times New Roman"/>
          <w:sz w:val="28"/>
          <w:szCs w:val="28"/>
        </w:rPr>
        <w:t>БрГУ</w:t>
      </w:r>
      <w:proofErr w:type="spellEnd"/>
      <w:r w:rsidRPr="00F35132">
        <w:rPr>
          <w:rFonts w:ascii="Times New Roman" w:hAnsi="Times New Roman" w:cs="Times New Roman"/>
          <w:sz w:val="28"/>
          <w:szCs w:val="28"/>
        </w:rPr>
        <w:t xml:space="preserve"> им. Пушкина) и другие.</w:t>
      </w:r>
    </w:p>
    <w:p w14:paraId="0A0241AC" w14:textId="68B9FB31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Ключевые направления работы форума включа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F35132">
        <w:rPr>
          <w:rFonts w:ascii="Times New Roman" w:hAnsi="Times New Roman" w:cs="Times New Roman"/>
          <w:sz w:val="28"/>
          <w:szCs w:val="28"/>
        </w:rPr>
        <w:t>:</w:t>
      </w:r>
    </w:p>
    <w:p w14:paraId="139E1F35" w14:textId="7777777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– формирование ценностно-ориентированной образовательной среды, основанной на творческом и гуманистическом наследии А.С. Пушкина;  </w:t>
      </w:r>
    </w:p>
    <w:p w14:paraId="341FDED0" w14:textId="7777777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– современные подходы к воспитательной работе, способствующие укреплению духовно-нравственных ценностей и патриотического воспитания;  </w:t>
      </w:r>
    </w:p>
    <w:p w14:paraId="45B3B1FF" w14:textId="7777777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– внедрение инновационных методик преподавания русского языка и литературы, включая актуальные требования обновлённых ФГОС;  </w:t>
      </w:r>
    </w:p>
    <w:p w14:paraId="19C054B6" w14:textId="7777777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– интеграцию передовых технологий – от инструментов искусственного интеллекта до музейной педагогики;  </w:t>
      </w:r>
    </w:p>
    <w:p w14:paraId="027E9221" w14:textId="7777777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– обмен лучшими практиками создания и развития педагогических классов.</w:t>
      </w:r>
    </w:p>
    <w:p w14:paraId="6B1F3193" w14:textId="77777777" w:rsid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Форум предостави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35132">
        <w:rPr>
          <w:rFonts w:ascii="Times New Roman" w:hAnsi="Times New Roman" w:cs="Times New Roman"/>
          <w:sz w:val="28"/>
          <w:szCs w:val="28"/>
        </w:rPr>
        <w:t xml:space="preserve"> уникальную площадку для живого профессионального диалога, обмена передовым опытом и поиска совместных решений, отвечающих новым реалиям и вызовам времени. </w:t>
      </w:r>
    </w:p>
    <w:p w14:paraId="2F59FF82" w14:textId="317831E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Алия Шагаева, директор лицея № 9 и руководитель Ассоциации «Содружество…», подчеркнула:  </w:t>
      </w:r>
    </w:p>
    <w:p w14:paraId="2AABF7D8" w14:textId="7777777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«Наше содружество – это возможность объединиться для сохранения наследия великого поэта. Оно помогает нам передавать детям ценности, которые становятся их жизненными ориентирами. В своих произведениях Пушкин учит нас быть преданными Родине, любить и беречь близких, держать слово и доводить дело до конца».</w:t>
      </w:r>
    </w:p>
    <w:p w14:paraId="6BDAA18C" w14:textId="7011CDE9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За </w:t>
      </w:r>
      <w:r w:rsidR="009B1130">
        <w:rPr>
          <w:rFonts w:ascii="Times New Roman" w:hAnsi="Times New Roman" w:cs="Times New Roman"/>
          <w:sz w:val="28"/>
          <w:szCs w:val="28"/>
        </w:rPr>
        <w:t xml:space="preserve">три </w:t>
      </w:r>
      <w:r w:rsidRPr="00F35132">
        <w:rPr>
          <w:rFonts w:ascii="Times New Roman" w:hAnsi="Times New Roman" w:cs="Times New Roman"/>
          <w:sz w:val="28"/>
          <w:szCs w:val="28"/>
        </w:rPr>
        <w:t xml:space="preserve">года Ассоциацией и партнёрскими организациями проведён ряд мероприятий всероссийского и международного уровней:  </w:t>
      </w:r>
    </w:p>
    <w:p w14:paraId="3D746B53" w14:textId="4377E7FE" w:rsidR="00F35132" w:rsidRPr="009B1130" w:rsidRDefault="009B1130" w:rsidP="009B1130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1130">
        <w:rPr>
          <w:rFonts w:ascii="Times New Roman" w:hAnsi="Times New Roman" w:cs="Times New Roman"/>
          <w:sz w:val="28"/>
          <w:szCs w:val="28"/>
        </w:rPr>
        <w:t>три</w:t>
      </w:r>
      <w:r w:rsidR="00F35132" w:rsidRPr="009B1130">
        <w:rPr>
          <w:rFonts w:ascii="Times New Roman" w:hAnsi="Times New Roman" w:cs="Times New Roman"/>
          <w:sz w:val="28"/>
          <w:szCs w:val="28"/>
        </w:rPr>
        <w:t xml:space="preserve"> ежегодных форума «От наследия А. С. Пушкина к педагогической науке»;  </w:t>
      </w:r>
    </w:p>
    <w:p w14:paraId="3646258C" w14:textId="6A0BC932" w:rsidR="00F35132" w:rsidRPr="009B1130" w:rsidRDefault="00F35132" w:rsidP="009B1130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1130">
        <w:rPr>
          <w:rFonts w:ascii="Times New Roman" w:hAnsi="Times New Roman" w:cs="Times New Roman"/>
          <w:sz w:val="28"/>
          <w:szCs w:val="28"/>
        </w:rPr>
        <w:lastRenderedPageBreak/>
        <w:t xml:space="preserve">просветительские сессии «А. С. Пушкин и его педагогические взгляды»;  </w:t>
      </w:r>
    </w:p>
    <w:p w14:paraId="3C1B2FE5" w14:textId="61327FC5" w:rsidR="00F35132" w:rsidRPr="009B1130" w:rsidRDefault="00F35132" w:rsidP="009B1130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1130">
        <w:rPr>
          <w:rFonts w:ascii="Times New Roman" w:hAnsi="Times New Roman" w:cs="Times New Roman"/>
          <w:sz w:val="28"/>
          <w:szCs w:val="28"/>
        </w:rPr>
        <w:t xml:space="preserve">заключительные уроки литературы для выпускных классов как кульминацию духовно-нравственного воспитания;  </w:t>
      </w:r>
    </w:p>
    <w:p w14:paraId="7A093B54" w14:textId="5B0AB076" w:rsidR="00F35132" w:rsidRPr="009B1130" w:rsidRDefault="00F35132" w:rsidP="009B1130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1130">
        <w:rPr>
          <w:rFonts w:ascii="Times New Roman" w:hAnsi="Times New Roman" w:cs="Times New Roman"/>
          <w:sz w:val="28"/>
          <w:szCs w:val="28"/>
        </w:rPr>
        <w:t xml:space="preserve">выпуск сборников методических пособий, включая «Друзья мои, прекрасен наш </w:t>
      </w:r>
      <w:r w:rsidR="009B1130" w:rsidRPr="009B1130">
        <w:rPr>
          <w:rFonts w:ascii="Times New Roman" w:hAnsi="Times New Roman" w:cs="Times New Roman"/>
          <w:sz w:val="28"/>
          <w:szCs w:val="28"/>
        </w:rPr>
        <w:t>союз!</w:t>
      </w:r>
      <w:r w:rsidRPr="009B1130">
        <w:rPr>
          <w:rFonts w:ascii="Times New Roman" w:hAnsi="Times New Roman" w:cs="Times New Roman"/>
          <w:sz w:val="28"/>
          <w:szCs w:val="28"/>
        </w:rPr>
        <w:t xml:space="preserve"> от наследия А. С. Пушкина к педагогической науке».</w:t>
      </w:r>
    </w:p>
    <w:p w14:paraId="08BC5431" w14:textId="77777777" w:rsidR="000B245C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Смысловым ядром ФИП стала организационно-методическая модель «Педагогика А. С. Пушкина», разработанная педагогами лицея № 9 и зарегистрированная как объект авторского права.</w:t>
      </w:r>
    </w:p>
    <w:p w14:paraId="67F3453D" w14:textId="05B4EB8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 В 2025 году модель начала внедряться в 67 российских и зарубежных школах Ассоциации под девизом «Здесь формируется человек! Входите с любовью и ответственностью!».</w:t>
      </w:r>
    </w:p>
    <w:p w14:paraId="6CC3B5B9" w14:textId="7777777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Работа сопровождалась образовательными стажировками для учителей и школьников с посещением пушкинских мест в Казани, Ярославле, Санкт-Петербурге, Минске, Бобруйске, Бресте, Грозном, Махачкале, Владикавказе и Стамбуле. Участники обменивались методическими практиками и вели дневниковые записи, которые легли в основу новых методических продуктов.</w:t>
      </w:r>
    </w:p>
    <w:p w14:paraId="71A22026" w14:textId="77777777" w:rsidR="00F35132" w:rsidRPr="00F35132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 xml:space="preserve">Культурно-просветительские инициативы Ассоциации:  </w:t>
      </w:r>
    </w:p>
    <w:p w14:paraId="73B83A67" w14:textId="7FC8E1DE" w:rsidR="00F35132" w:rsidRPr="000B245C" w:rsidRDefault="00F35132" w:rsidP="000B245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245C">
        <w:rPr>
          <w:rFonts w:ascii="Times New Roman" w:hAnsi="Times New Roman" w:cs="Times New Roman"/>
          <w:sz w:val="28"/>
          <w:szCs w:val="28"/>
        </w:rPr>
        <w:t>ежегодный «</w:t>
      </w:r>
      <w:proofErr w:type="spellStart"/>
      <w:r w:rsidRPr="000B245C">
        <w:rPr>
          <w:rFonts w:ascii="Times New Roman" w:hAnsi="Times New Roman" w:cs="Times New Roman"/>
          <w:sz w:val="28"/>
          <w:szCs w:val="28"/>
        </w:rPr>
        <w:t>Онегинский</w:t>
      </w:r>
      <w:proofErr w:type="spellEnd"/>
      <w:r w:rsidRPr="000B245C">
        <w:rPr>
          <w:rFonts w:ascii="Times New Roman" w:hAnsi="Times New Roman" w:cs="Times New Roman"/>
          <w:sz w:val="28"/>
          <w:szCs w:val="28"/>
        </w:rPr>
        <w:t xml:space="preserve"> бал»;  </w:t>
      </w:r>
    </w:p>
    <w:p w14:paraId="7DA57122" w14:textId="5D9387AD" w:rsidR="00F35132" w:rsidRPr="000B245C" w:rsidRDefault="00F35132" w:rsidP="000B245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245C">
        <w:rPr>
          <w:rFonts w:ascii="Times New Roman" w:hAnsi="Times New Roman" w:cs="Times New Roman"/>
          <w:sz w:val="28"/>
          <w:szCs w:val="28"/>
        </w:rPr>
        <w:t xml:space="preserve">театральный конкурс-фестиваль «Болдинская осень»;  </w:t>
      </w:r>
    </w:p>
    <w:p w14:paraId="4EF21EF6" w14:textId="3E4AFB32" w:rsidR="00F35132" w:rsidRPr="000B245C" w:rsidRDefault="00F35132" w:rsidP="000B245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245C">
        <w:rPr>
          <w:rFonts w:ascii="Times New Roman" w:hAnsi="Times New Roman" w:cs="Times New Roman"/>
          <w:sz w:val="28"/>
          <w:szCs w:val="28"/>
        </w:rPr>
        <w:t xml:space="preserve">конкурс проектов и методических пособий «Пушкинский патент» с выдачей школьникам свидетельств об авторском праве;  </w:t>
      </w:r>
    </w:p>
    <w:p w14:paraId="399A95B7" w14:textId="6491893E" w:rsidR="00F35132" w:rsidRPr="000B245C" w:rsidRDefault="00F35132" w:rsidP="000B245C">
      <w:pPr>
        <w:pStyle w:val="a3"/>
        <w:numPr>
          <w:ilvl w:val="0"/>
          <w:numId w:val="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B245C">
        <w:rPr>
          <w:rFonts w:ascii="Times New Roman" w:hAnsi="Times New Roman" w:cs="Times New Roman"/>
          <w:sz w:val="28"/>
          <w:szCs w:val="28"/>
        </w:rPr>
        <w:t xml:space="preserve">международный </w:t>
      </w:r>
      <w:proofErr w:type="spellStart"/>
      <w:r w:rsidRPr="000B245C">
        <w:rPr>
          <w:rFonts w:ascii="Times New Roman" w:hAnsi="Times New Roman" w:cs="Times New Roman"/>
          <w:sz w:val="28"/>
          <w:szCs w:val="28"/>
        </w:rPr>
        <w:t>медиаконкурс</w:t>
      </w:r>
      <w:proofErr w:type="spellEnd"/>
      <w:r w:rsidRPr="000B245C">
        <w:rPr>
          <w:rFonts w:ascii="Times New Roman" w:hAnsi="Times New Roman" w:cs="Times New Roman"/>
          <w:sz w:val="28"/>
          <w:szCs w:val="28"/>
        </w:rPr>
        <w:t xml:space="preserve"> «Мой друг! Отчизне посвятим Души прекрасные порывы!» к 80-летию Победы (номинации: «Интернет», «Радио», «Телевидение», «Пресса»).</w:t>
      </w:r>
    </w:p>
    <w:p w14:paraId="260176DC" w14:textId="3BF68D7B" w:rsidR="00095271" w:rsidRDefault="00F35132" w:rsidP="00F351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132">
        <w:rPr>
          <w:rFonts w:ascii="Times New Roman" w:hAnsi="Times New Roman" w:cs="Times New Roman"/>
          <w:sz w:val="28"/>
          <w:szCs w:val="28"/>
        </w:rPr>
        <w:t>Напомним, что в 2023 году лицей № 9 г. Зеленодольска получил статус федеральной инновационной площадки по проекту «Наследие А. С. Пушкина…», а соисполнителями проекта стали Брестский государственный университет, Государственный институт русского языка (Москва), Ленинградский государственный университет, ИФМК КФУ и МПГУ.</w:t>
      </w:r>
    </w:p>
    <w:sectPr w:rsidR="00095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327C3"/>
    <w:multiLevelType w:val="hybridMultilevel"/>
    <w:tmpl w:val="3EF0F59C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5A4797"/>
    <w:multiLevelType w:val="hybridMultilevel"/>
    <w:tmpl w:val="6BA04F94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02F00CF"/>
    <w:multiLevelType w:val="hybridMultilevel"/>
    <w:tmpl w:val="7884DB42"/>
    <w:lvl w:ilvl="0" w:tplc="02D2AF6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132"/>
    <w:rsid w:val="00095271"/>
    <w:rsid w:val="000B245C"/>
    <w:rsid w:val="001465F6"/>
    <w:rsid w:val="0022481D"/>
    <w:rsid w:val="005430CD"/>
    <w:rsid w:val="00587125"/>
    <w:rsid w:val="005B6EE5"/>
    <w:rsid w:val="006C18A1"/>
    <w:rsid w:val="007C7117"/>
    <w:rsid w:val="0085058B"/>
    <w:rsid w:val="00992E62"/>
    <w:rsid w:val="009B1130"/>
    <w:rsid w:val="00BD38A2"/>
    <w:rsid w:val="00F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5264E"/>
  <w15:chartTrackingRefBased/>
  <w15:docId w15:val="{7B842A7E-DFF0-442A-A3A8-07423CA0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725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11</cp:revision>
  <dcterms:created xsi:type="dcterms:W3CDTF">2025-09-26T14:26:00Z</dcterms:created>
  <dcterms:modified xsi:type="dcterms:W3CDTF">2025-09-27T08:06:00Z</dcterms:modified>
</cp:coreProperties>
</file>