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5B" w:rsidRDefault="00E7245B" w:rsidP="00E7245B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eastAsiaTheme="majorEastAsia"/>
          <w:b/>
          <w:bCs/>
          <w:color w:val="0F1115"/>
          <w:sz w:val="28"/>
          <w:szCs w:val="28"/>
        </w:rPr>
      </w:pPr>
      <w:r w:rsidRPr="00E7245B">
        <w:rPr>
          <w:rStyle w:val="a3"/>
          <w:rFonts w:eastAsiaTheme="majorEastAsia"/>
          <w:b/>
          <w:bCs/>
          <w:color w:val="0F1115"/>
          <w:sz w:val="28"/>
          <w:szCs w:val="28"/>
        </w:rPr>
        <w:t xml:space="preserve">МОНИТОРИНГ </w:t>
      </w:r>
    </w:p>
    <w:p w:rsidR="00E7245B" w:rsidRDefault="00E7245B" w:rsidP="00E7245B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eastAsiaTheme="majorEastAsia"/>
          <w:b/>
          <w:bCs/>
          <w:color w:val="0F1115"/>
          <w:sz w:val="28"/>
          <w:szCs w:val="28"/>
        </w:rPr>
      </w:pPr>
      <w:r w:rsidRPr="00E7245B">
        <w:rPr>
          <w:rStyle w:val="a3"/>
          <w:rFonts w:eastAsiaTheme="majorEastAsia"/>
          <w:b/>
          <w:bCs/>
          <w:color w:val="0F1115"/>
          <w:sz w:val="28"/>
          <w:szCs w:val="28"/>
        </w:rPr>
        <w:t>ГОТОВНОСТИ ОБРАЗОВАТЕЛЬНОЙ ОРГАНИЗАЦИИ</w:t>
      </w:r>
    </w:p>
    <w:p w:rsidR="00E7245B" w:rsidRDefault="00E7245B" w:rsidP="00E7245B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rFonts w:eastAsiaTheme="majorEastAsia"/>
          <w:b/>
          <w:bCs/>
          <w:color w:val="0F1115"/>
          <w:sz w:val="28"/>
          <w:szCs w:val="28"/>
        </w:rPr>
      </w:pPr>
      <w:r w:rsidRPr="00E7245B">
        <w:rPr>
          <w:rStyle w:val="a3"/>
          <w:rFonts w:eastAsiaTheme="majorEastAsia"/>
          <w:b/>
          <w:bCs/>
          <w:color w:val="0F1115"/>
          <w:sz w:val="28"/>
          <w:szCs w:val="28"/>
        </w:rPr>
        <w:t xml:space="preserve">К АПРОБАЦИИ МОДЕЛИ </w:t>
      </w:r>
    </w:p>
    <w:p w:rsidR="00B264F1" w:rsidRPr="00E7245B" w:rsidRDefault="00E7245B" w:rsidP="00E7245B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 w:rsidRPr="00E7245B">
        <w:rPr>
          <w:rStyle w:val="a3"/>
          <w:rFonts w:eastAsiaTheme="majorEastAsia"/>
          <w:b/>
          <w:bCs/>
          <w:color w:val="0F1115"/>
          <w:sz w:val="28"/>
          <w:szCs w:val="28"/>
        </w:rPr>
        <w:t>ФОРМИРОВАНИЯ ДУХОВНО-НРАВСТВЕННЫХ ЦЕННОСТЕЙ</w:t>
      </w:r>
    </w:p>
    <w:p w:rsidR="00E7245B" w:rsidRDefault="00E7245B" w:rsidP="00E7245B">
      <w:pPr>
        <w:pStyle w:val="4"/>
        <w:shd w:val="clear" w:color="auto" w:fill="FFFFFF"/>
        <w:spacing w:before="0" w:line="360" w:lineRule="auto"/>
        <w:rPr>
          <w:rStyle w:val="a3"/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:rsidR="00B264F1" w:rsidRPr="0008712B" w:rsidRDefault="00B264F1" w:rsidP="00E7245B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712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Цель мониторинга:</w:t>
      </w:r>
    </w:p>
    <w:p w:rsidR="00B264F1" w:rsidRPr="0008712B" w:rsidRDefault="00B264F1" w:rsidP="00E7245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Оценить уровень готовности педагогического коллектива и администрации к реализации инновационной модели, основанной на наследии А.С. Пушкина, и выявить ценностные ориентации участников образовательного процесса.</w:t>
      </w:r>
    </w:p>
    <w:p w:rsidR="00E7245B" w:rsidRPr="0008712B" w:rsidRDefault="00E7245B" w:rsidP="00E7245B">
      <w:pPr>
        <w:pStyle w:val="4"/>
        <w:shd w:val="clear" w:color="auto" w:fill="FFFFFF"/>
        <w:spacing w:before="0" w:line="360" w:lineRule="auto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264F1" w:rsidRPr="0008712B" w:rsidRDefault="00B264F1" w:rsidP="00E7245B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712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Объекты мониторинга:</w:t>
      </w:r>
    </w:p>
    <w:p w:rsidR="00B264F1" w:rsidRPr="0008712B" w:rsidRDefault="00B264F1" w:rsidP="00E7245B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sz w:val="28"/>
          <w:szCs w:val="28"/>
        </w:rPr>
        <w:t>Педагогический коллектив.</w:t>
      </w:r>
    </w:p>
    <w:p w:rsidR="00B264F1" w:rsidRPr="0008712B" w:rsidRDefault="00B264F1" w:rsidP="00E7245B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sz w:val="28"/>
          <w:szCs w:val="28"/>
        </w:rPr>
        <w:t>Административный персонал.</w:t>
      </w:r>
    </w:p>
    <w:p w:rsidR="00E7245B" w:rsidRPr="0008712B" w:rsidRDefault="00E7245B" w:rsidP="00E7245B">
      <w:pPr>
        <w:pStyle w:val="4"/>
        <w:shd w:val="clear" w:color="auto" w:fill="FFFFFF"/>
        <w:spacing w:before="0" w:line="360" w:lineRule="auto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264F1" w:rsidRPr="0008712B" w:rsidRDefault="00B264F1" w:rsidP="00E7245B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712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Критерии и показатели мониторинга:</w:t>
      </w:r>
    </w:p>
    <w:p w:rsidR="00B264F1" w:rsidRPr="0008712B" w:rsidRDefault="00B264F1" w:rsidP="00E7245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Нормативно-правовая готовность:</w:t>
      </w:r>
    </w:p>
    <w:p w:rsidR="00B264F1" w:rsidRPr="0008712B" w:rsidRDefault="00B264F1" w:rsidP="0008712B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Наличие локальных актов, регулирующих инновационную деятельность.</w:t>
      </w:r>
    </w:p>
    <w:p w:rsidR="00B264F1" w:rsidRDefault="00B264F1" w:rsidP="0008712B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Соответствие программы воспитания целям проекта.</w:t>
      </w:r>
    </w:p>
    <w:p w:rsidR="0008712B" w:rsidRPr="0008712B" w:rsidRDefault="0008712B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</w:p>
    <w:p w:rsidR="00B264F1" w:rsidRPr="0008712B" w:rsidRDefault="00B264F1" w:rsidP="00E7245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Методическая готовность:</w:t>
      </w:r>
    </w:p>
    <w:p w:rsidR="00B264F1" w:rsidRPr="0008712B" w:rsidRDefault="00B264F1" w:rsidP="0008712B">
      <w:pPr>
        <w:pStyle w:val="ds-markdown-paragraph"/>
        <w:numPr>
          <w:ilvl w:val="0"/>
          <w:numId w:val="7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Уровень владения ценностно-ориентированными педагогическими технологиями.</w:t>
      </w:r>
    </w:p>
    <w:p w:rsidR="00B264F1" w:rsidRDefault="00B264F1" w:rsidP="0008712B">
      <w:pPr>
        <w:pStyle w:val="ds-markdown-paragraph"/>
        <w:numPr>
          <w:ilvl w:val="0"/>
          <w:numId w:val="7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Наличие методических разработок, интегрирующих наследие Пушкина в учебно-воспитательный процесс.</w:t>
      </w:r>
    </w:p>
    <w:p w:rsidR="0008712B" w:rsidRPr="0008712B" w:rsidRDefault="0008712B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B264F1" w:rsidRPr="0008712B" w:rsidRDefault="00B264F1" w:rsidP="00E7245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Ценностные ориентации педагогов:</w:t>
      </w:r>
    </w:p>
    <w:p w:rsidR="00B264F1" w:rsidRPr="0008712B" w:rsidRDefault="00B264F1" w:rsidP="0008712B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Идентификация личностных и профессиональных ценностей (анкетирование, интервью).</w:t>
      </w:r>
    </w:p>
    <w:p w:rsidR="00B264F1" w:rsidRPr="0008712B" w:rsidRDefault="00B264F1" w:rsidP="0008712B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360"/>
          <w:tab w:val="num" w:pos="0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08712B">
        <w:rPr>
          <w:sz w:val="28"/>
          <w:szCs w:val="28"/>
        </w:rPr>
        <w:t>Готовность к трансляции традиционных ценностей.</w:t>
      </w:r>
    </w:p>
    <w:p w:rsidR="00B264F1" w:rsidRPr="0008712B" w:rsidRDefault="00B264F1" w:rsidP="00E7245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lastRenderedPageBreak/>
        <w:t>Организационная культура школы:</w:t>
      </w:r>
    </w:p>
    <w:p w:rsidR="00B264F1" w:rsidRPr="0008712B" w:rsidRDefault="0008712B" w:rsidP="0008712B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left" w:pos="142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64F1" w:rsidRPr="0008712B">
        <w:rPr>
          <w:sz w:val="28"/>
          <w:szCs w:val="28"/>
        </w:rPr>
        <w:t>Соответствие ценностей организационной культуры заявленным идеалам (на основе методики, описанной в вашей статье).</w:t>
      </w:r>
    </w:p>
    <w:p w:rsidR="0008712B" w:rsidRDefault="0008712B" w:rsidP="0008712B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left" w:pos="142"/>
        </w:tabs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64F1" w:rsidRPr="0008712B">
        <w:rPr>
          <w:sz w:val="28"/>
          <w:szCs w:val="28"/>
        </w:rPr>
        <w:t>Наличие традиций, связанных с именем Пушкина.</w:t>
      </w:r>
    </w:p>
    <w:p w:rsidR="0008712B" w:rsidRPr="0008712B" w:rsidRDefault="0008712B" w:rsidP="0008712B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B264F1" w:rsidRPr="0008712B" w:rsidRDefault="00B264F1" w:rsidP="00E7245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Инфраструктурная готовность:</w:t>
      </w:r>
    </w:p>
    <w:p w:rsidR="00B264F1" w:rsidRPr="0008712B" w:rsidRDefault="00B264F1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Наличие ресурсов (материально-технических, информационных) для реализации проекта.</w:t>
      </w:r>
    </w:p>
    <w:p w:rsidR="00B264F1" w:rsidRPr="0008712B" w:rsidRDefault="00B264F1" w:rsidP="00E72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64F1" w:rsidRPr="0008712B" w:rsidRDefault="00B264F1" w:rsidP="00E7245B">
      <w:pPr>
        <w:pStyle w:val="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rStyle w:val="a3"/>
          <w:rFonts w:eastAsiaTheme="majorEastAsia"/>
          <w:b/>
          <w:bCs/>
          <w:sz w:val="28"/>
          <w:szCs w:val="28"/>
        </w:rPr>
        <w:t>Инструменты для проведения мониторинга:</w:t>
      </w:r>
    </w:p>
    <w:p w:rsidR="00B264F1" w:rsidRPr="0008712B" w:rsidRDefault="00B264F1" w:rsidP="00E7245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Анкета для педагогов и администрации:</w:t>
      </w:r>
    </w:p>
    <w:p w:rsidR="00B264F1" w:rsidRPr="0008712B" w:rsidRDefault="00B264F1" w:rsidP="0008712B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Вопросы о понимании целей проекта, готовности к участию, оценке ресурсов.</w:t>
      </w:r>
    </w:p>
    <w:p w:rsidR="00B264F1" w:rsidRDefault="00B264F1" w:rsidP="0008712B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Шкалы для самооценки уровня компетенций.</w:t>
      </w:r>
    </w:p>
    <w:p w:rsidR="0008712B" w:rsidRPr="0008712B" w:rsidRDefault="0008712B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ind w:left="360"/>
        <w:rPr>
          <w:sz w:val="28"/>
          <w:szCs w:val="28"/>
        </w:rPr>
      </w:pPr>
    </w:p>
    <w:p w:rsidR="00B264F1" w:rsidRPr="0008712B" w:rsidRDefault="00B264F1" w:rsidP="00E7245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proofErr w:type="gramStart"/>
      <w:r w:rsidRPr="0008712B">
        <w:rPr>
          <w:rStyle w:val="a3"/>
          <w:rFonts w:eastAsiaTheme="majorEastAsia"/>
          <w:sz w:val="28"/>
          <w:szCs w:val="28"/>
        </w:rPr>
        <w:t>Фокус-группы</w:t>
      </w:r>
      <w:proofErr w:type="gramEnd"/>
      <w:r w:rsidRPr="0008712B">
        <w:rPr>
          <w:rStyle w:val="a3"/>
          <w:rFonts w:eastAsiaTheme="majorEastAsia"/>
          <w:sz w:val="28"/>
          <w:szCs w:val="28"/>
        </w:rPr>
        <w:t xml:space="preserve"> и интервью:</w:t>
      </w:r>
    </w:p>
    <w:p w:rsidR="0008712B" w:rsidRDefault="00B264F1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Обсуждение ценностных ориентаций и ожиданий от проекта.</w:t>
      </w:r>
    </w:p>
    <w:p w:rsidR="0008712B" w:rsidRPr="0008712B" w:rsidRDefault="0008712B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8712B" w:rsidRDefault="00B264F1" w:rsidP="0008712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Анализ документации:</w:t>
      </w:r>
    </w:p>
    <w:p w:rsidR="00B264F1" w:rsidRDefault="00B264F1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Программа воспитания, учебные планы, локальные акты.</w:t>
      </w:r>
    </w:p>
    <w:p w:rsidR="0008712B" w:rsidRPr="0008712B" w:rsidRDefault="0008712B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B264F1" w:rsidRPr="0008712B" w:rsidRDefault="00B264F1" w:rsidP="00E7245B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08712B">
        <w:rPr>
          <w:rStyle w:val="a3"/>
          <w:rFonts w:eastAsiaTheme="majorEastAsia"/>
          <w:sz w:val="28"/>
          <w:szCs w:val="28"/>
        </w:rPr>
        <w:t>Наблюдение:</w:t>
      </w:r>
    </w:p>
    <w:p w:rsidR="00B264F1" w:rsidRPr="0008712B" w:rsidRDefault="00B264F1" w:rsidP="0008712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8712B">
        <w:rPr>
          <w:sz w:val="28"/>
          <w:szCs w:val="28"/>
        </w:rPr>
        <w:t>Посещение уроков и внеурочных мероприятий на предмет интеграции ценностей.</w:t>
      </w:r>
    </w:p>
    <w:p w:rsidR="009E50FA" w:rsidRPr="0008712B" w:rsidRDefault="009E50FA" w:rsidP="00E72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E50FA" w:rsidRPr="0008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4196"/>
    <w:multiLevelType w:val="multilevel"/>
    <w:tmpl w:val="3DC2C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4EA0D30"/>
    <w:multiLevelType w:val="multilevel"/>
    <w:tmpl w:val="2920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F69B5"/>
    <w:multiLevelType w:val="multilevel"/>
    <w:tmpl w:val="3DC2C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77357AE"/>
    <w:multiLevelType w:val="multilevel"/>
    <w:tmpl w:val="F304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36896"/>
    <w:multiLevelType w:val="multilevel"/>
    <w:tmpl w:val="3DC2C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4FD6713"/>
    <w:multiLevelType w:val="multilevel"/>
    <w:tmpl w:val="3DC2C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DC46028"/>
    <w:multiLevelType w:val="hybridMultilevel"/>
    <w:tmpl w:val="3BC2D1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92096C"/>
    <w:multiLevelType w:val="multilevel"/>
    <w:tmpl w:val="5678C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F1"/>
    <w:rsid w:val="00066F51"/>
    <w:rsid w:val="0008712B"/>
    <w:rsid w:val="004B778E"/>
    <w:rsid w:val="009E50FA"/>
    <w:rsid w:val="00B264F1"/>
    <w:rsid w:val="00E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F1"/>
  </w:style>
  <w:style w:type="paragraph" w:styleId="3">
    <w:name w:val="heading 3"/>
    <w:basedOn w:val="a"/>
    <w:link w:val="30"/>
    <w:uiPriority w:val="9"/>
    <w:qFormat/>
    <w:rsid w:val="00B26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4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6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264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s-markdown-paragraph">
    <w:name w:val="ds-markdown-paragraph"/>
    <w:basedOn w:val="a"/>
    <w:rsid w:val="00B2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264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F1"/>
  </w:style>
  <w:style w:type="paragraph" w:styleId="3">
    <w:name w:val="heading 3"/>
    <w:basedOn w:val="a"/>
    <w:link w:val="30"/>
    <w:uiPriority w:val="9"/>
    <w:qFormat/>
    <w:rsid w:val="00B26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4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6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264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s-markdown-paragraph">
    <w:name w:val="ds-markdown-paragraph"/>
    <w:basedOn w:val="a"/>
    <w:rsid w:val="00B2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264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2025-09-21T13:21:00Z</dcterms:created>
  <dcterms:modified xsi:type="dcterms:W3CDTF">2025-09-21T13:21:00Z</dcterms:modified>
</cp:coreProperties>
</file>