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AA936" w14:textId="78050C11" w:rsidR="00F653A6" w:rsidRPr="00F653A6" w:rsidRDefault="00F653A6" w:rsidP="00F653A6">
      <w:pPr>
        <w:pStyle w:val="a7"/>
        <w:spacing w:after="0"/>
        <w:jc w:val="center"/>
        <w:rPr>
          <w:b/>
          <w:bCs/>
          <w:sz w:val="28"/>
          <w:szCs w:val="28"/>
        </w:rPr>
      </w:pPr>
      <w:r w:rsidRPr="00F653A6">
        <w:rPr>
          <w:b/>
          <w:bCs/>
          <w:sz w:val="28"/>
          <w:szCs w:val="28"/>
        </w:rPr>
        <w:t xml:space="preserve">Материалы реализации Федеральной инновационной площадки </w:t>
      </w:r>
    </w:p>
    <w:p w14:paraId="2B6142AC" w14:textId="36A910A9" w:rsidR="00E64B84" w:rsidRDefault="00E64B84" w:rsidP="00F96F2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F25">
        <w:rPr>
          <w:rFonts w:ascii="Times New Roman" w:hAnsi="Times New Roman" w:cs="Times New Roman"/>
          <w:b/>
          <w:sz w:val="28"/>
          <w:szCs w:val="28"/>
        </w:rPr>
        <w:t>Рабочая тетрадь</w:t>
      </w:r>
      <w:r w:rsidR="001F74D2">
        <w:rPr>
          <w:rFonts w:ascii="Times New Roman" w:hAnsi="Times New Roman" w:cs="Times New Roman"/>
          <w:b/>
          <w:sz w:val="28"/>
          <w:szCs w:val="28"/>
        </w:rPr>
        <w:t xml:space="preserve"> УЧИТЕЛЯ</w:t>
      </w:r>
      <w:r w:rsidRPr="00F96F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E134DC" w14:textId="77777777" w:rsidR="00E64B84" w:rsidRPr="00F96F25" w:rsidRDefault="00E64B84" w:rsidP="00F96F2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0B5AFEB" w14:textId="77777777" w:rsidR="009D127E" w:rsidRDefault="009D127E" w:rsidP="00F96F2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2A9599" w14:textId="594A7C8B" w:rsidR="006146A2" w:rsidRPr="009D127E" w:rsidRDefault="0052418F" w:rsidP="00F96F2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32"/>
          <w:szCs w:val="32"/>
        </w:rPr>
      </w:pPr>
      <w:r w:rsidRPr="009D127E">
        <w:rPr>
          <w:rFonts w:ascii="Times New Roman" w:hAnsi="Times New Roman" w:cs="Times New Roman"/>
          <w:b/>
          <w:bCs/>
          <w:color w:val="0D0D0D" w:themeColor="text1" w:themeTint="F2"/>
          <w:sz w:val="32"/>
          <w:szCs w:val="32"/>
        </w:rPr>
        <w:t>«</w:t>
      </w:r>
      <w:r w:rsidR="001F74D2">
        <w:rPr>
          <w:rFonts w:ascii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Наследие </w:t>
      </w:r>
      <w:r w:rsidRPr="009D127E">
        <w:rPr>
          <w:rFonts w:ascii="Times New Roman" w:hAnsi="Times New Roman" w:cs="Times New Roman"/>
          <w:b/>
          <w:bCs/>
          <w:color w:val="0D0D0D" w:themeColor="text1" w:themeTint="F2"/>
          <w:sz w:val="32"/>
          <w:szCs w:val="32"/>
        </w:rPr>
        <w:t>А.С.</w:t>
      </w:r>
      <w:r w:rsidR="0024588A">
        <w:rPr>
          <w:rFonts w:ascii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Pr="009D127E">
        <w:rPr>
          <w:rFonts w:ascii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Пушкина» - </w:t>
      </w:r>
    </w:p>
    <w:p w14:paraId="0DB9F683" w14:textId="77777777" w:rsidR="0052418F" w:rsidRPr="009D127E" w:rsidRDefault="001F74D2" w:rsidP="00F96F2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32"/>
          <w:szCs w:val="32"/>
        </w:rPr>
        <w:t>Как основа модели формирования, сохранения и укрепления традиционных российских духовно-нравственных ценностей в общеобразовательной организации</w:t>
      </w:r>
      <w:r w:rsidR="0052418F" w:rsidRPr="009D127E">
        <w:rPr>
          <w:rFonts w:ascii="Times New Roman" w:hAnsi="Times New Roman" w:cs="Times New Roman"/>
          <w:b/>
          <w:bCs/>
          <w:color w:val="0D0D0D" w:themeColor="text1" w:themeTint="F2"/>
          <w:sz w:val="32"/>
          <w:szCs w:val="32"/>
        </w:rPr>
        <w:t>»</w:t>
      </w:r>
    </w:p>
    <w:p w14:paraId="3232B098" w14:textId="77777777" w:rsidR="00CC74F7" w:rsidRPr="00F96F25" w:rsidRDefault="00CC74F7" w:rsidP="00F96F2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AD891D" w14:textId="77777777" w:rsidR="00CC74F7" w:rsidRPr="00F96F25" w:rsidRDefault="0080543A" w:rsidP="00F96F2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F2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53885B" wp14:editId="62A2C833">
            <wp:extent cx="2136900" cy="1733550"/>
            <wp:effectExtent l="0" t="0" r="0" b="0"/>
            <wp:docPr id="1" name="Рисунок 1" descr="E:\Рабочая тетрадь. Пушкинская педагогика\Ценности Пуш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ая тетрадь. Пушкинская педагогика\Ценности Пушкин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968" cy="173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20BD4" w14:textId="77777777" w:rsidR="00CC74F7" w:rsidRPr="00F96F25" w:rsidRDefault="00CC74F7" w:rsidP="00F96F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3CAC3D" w14:textId="77777777" w:rsidR="00474F22" w:rsidRPr="00F96F25" w:rsidRDefault="00474F22" w:rsidP="00F9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Научный руководитель</w:t>
      </w:r>
      <w:r w:rsidRPr="00F96F25">
        <w:rPr>
          <w:rFonts w:ascii="Times New Roman" w:hAnsi="Times New Roman" w:cs="Times New Roman"/>
          <w:sz w:val="24"/>
          <w:szCs w:val="24"/>
        </w:rPr>
        <w:t xml:space="preserve"> (научно-методическая деятельность): </w:t>
      </w:r>
      <w:r w:rsidR="001F74D2" w:rsidRPr="001F74D2">
        <w:rPr>
          <w:rFonts w:ascii="Times New Roman" w:hAnsi="Times New Roman" w:cs="Times New Roman"/>
          <w:b/>
          <w:sz w:val="24"/>
          <w:szCs w:val="24"/>
        </w:rPr>
        <w:t>Чертов В</w:t>
      </w:r>
      <w:r w:rsidR="001F74D2">
        <w:rPr>
          <w:rFonts w:ascii="Times New Roman" w:hAnsi="Times New Roman" w:cs="Times New Roman"/>
          <w:b/>
          <w:sz w:val="24"/>
          <w:szCs w:val="24"/>
        </w:rPr>
        <w:t xml:space="preserve">иктор </w:t>
      </w:r>
      <w:r w:rsidR="001F74D2" w:rsidRPr="001F74D2">
        <w:rPr>
          <w:rFonts w:ascii="Times New Roman" w:hAnsi="Times New Roman" w:cs="Times New Roman"/>
          <w:b/>
          <w:sz w:val="24"/>
          <w:szCs w:val="24"/>
        </w:rPr>
        <w:t>Ф</w:t>
      </w:r>
      <w:r w:rsidR="001F74D2">
        <w:rPr>
          <w:rFonts w:ascii="Times New Roman" w:hAnsi="Times New Roman" w:cs="Times New Roman"/>
          <w:b/>
          <w:sz w:val="24"/>
          <w:szCs w:val="24"/>
        </w:rPr>
        <w:t>едорович</w:t>
      </w:r>
      <w:r w:rsidR="001F74D2" w:rsidRPr="001F74D2">
        <w:rPr>
          <w:rFonts w:ascii="Times New Roman" w:hAnsi="Times New Roman" w:cs="Times New Roman"/>
          <w:b/>
          <w:sz w:val="24"/>
          <w:szCs w:val="24"/>
        </w:rPr>
        <w:t>,</w:t>
      </w:r>
      <w:r w:rsidR="001F74D2">
        <w:rPr>
          <w:rFonts w:ascii="Times New Roman" w:hAnsi="Times New Roman" w:cs="Times New Roman"/>
          <w:sz w:val="24"/>
          <w:szCs w:val="24"/>
        </w:rPr>
        <w:t xml:space="preserve"> </w:t>
      </w:r>
      <w:r w:rsidRPr="00F96F25">
        <w:rPr>
          <w:rFonts w:ascii="Times New Roman" w:hAnsi="Times New Roman" w:cs="Times New Roman"/>
          <w:sz w:val="24"/>
          <w:szCs w:val="24"/>
        </w:rPr>
        <w:t xml:space="preserve">доктор педагогических наук, профессор, </w:t>
      </w:r>
      <w:r w:rsidR="001F74D2">
        <w:rPr>
          <w:rFonts w:ascii="Times New Roman" w:hAnsi="Times New Roman" w:cs="Times New Roman"/>
          <w:sz w:val="24"/>
          <w:szCs w:val="24"/>
        </w:rPr>
        <w:t>заведующий кафедрой методики преподавания русской литературы МПГУ, главный редактор журнала «Литература в школе»</w:t>
      </w:r>
    </w:p>
    <w:p w14:paraId="29A89367" w14:textId="77777777" w:rsidR="00F011D1" w:rsidRDefault="00F011D1" w:rsidP="00F96F25">
      <w:pPr>
        <w:pStyle w:val="a7"/>
        <w:shd w:val="clear" w:color="auto" w:fill="FFFFFF"/>
        <w:spacing w:after="0" w:line="240" w:lineRule="auto"/>
        <w:jc w:val="both"/>
        <w:rPr>
          <w:b/>
        </w:rPr>
      </w:pPr>
    </w:p>
    <w:p w14:paraId="432B97D5" w14:textId="77777777" w:rsidR="00F011D1" w:rsidRDefault="00F011D1" w:rsidP="00F96F25">
      <w:pPr>
        <w:pStyle w:val="a7"/>
        <w:shd w:val="clear" w:color="auto" w:fill="FFFFFF"/>
        <w:spacing w:after="0" w:line="240" w:lineRule="auto"/>
        <w:jc w:val="both"/>
        <w:rPr>
          <w:b/>
          <w:color w:val="000000"/>
          <w:shd w:val="clear" w:color="auto" w:fill="FFFFFF"/>
        </w:rPr>
      </w:pPr>
    </w:p>
    <w:p w14:paraId="7A6C8FCE" w14:textId="7BE3F227" w:rsidR="009D127E" w:rsidRDefault="009D127E" w:rsidP="00F96F25">
      <w:pPr>
        <w:pStyle w:val="a7"/>
        <w:shd w:val="clear" w:color="auto" w:fill="FFFFFF"/>
        <w:spacing w:after="0" w:line="240" w:lineRule="auto"/>
        <w:jc w:val="both"/>
        <w:rPr>
          <w:color w:val="000000"/>
          <w:shd w:val="clear" w:color="auto" w:fill="FFFFFF"/>
        </w:rPr>
      </w:pPr>
      <w:r w:rsidRPr="009D127E">
        <w:rPr>
          <w:b/>
          <w:color w:val="000000"/>
          <w:shd w:val="clear" w:color="auto" w:fill="FFFFFF"/>
        </w:rPr>
        <w:t>Руководитель проекта</w:t>
      </w:r>
      <w:r>
        <w:rPr>
          <w:color w:val="000000"/>
          <w:shd w:val="clear" w:color="auto" w:fill="FFFFFF"/>
        </w:rPr>
        <w:t xml:space="preserve"> – </w:t>
      </w:r>
      <w:r w:rsidRPr="001F74D2">
        <w:rPr>
          <w:b/>
          <w:color w:val="000000"/>
          <w:shd w:val="clear" w:color="auto" w:fill="FFFFFF"/>
        </w:rPr>
        <w:t>Шагаева А</w:t>
      </w:r>
      <w:r w:rsidR="001F74D2" w:rsidRPr="001F74D2">
        <w:rPr>
          <w:b/>
          <w:color w:val="000000"/>
          <w:shd w:val="clear" w:color="auto" w:fill="FFFFFF"/>
        </w:rPr>
        <w:t xml:space="preserve">лия </w:t>
      </w:r>
      <w:r w:rsidRPr="001F74D2">
        <w:rPr>
          <w:b/>
          <w:color w:val="000000"/>
          <w:shd w:val="clear" w:color="auto" w:fill="FFFFFF"/>
        </w:rPr>
        <w:t>Ю</w:t>
      </w:r>
      <w:r w:rsidR="001F74D2" w:rsidRPr="001F74D2">
        <w:rPr>
          <w:b/>
          <w:color w:val="000000"/>
          <w:shd w:val="clear" w:color="auto" w:fill="FFFFFF"/>
        </w:rPr>
        <w:t>нусовна</w:t>
      </w:r>
      <w:r w:rsidR="001F74D2">
        <w:rPr>
          <w:color w:val="000000"/>
          <w:shd w:val="clear" w:color="auto" w:fill="FFFFFF"/>
        </w:rPr>
        <w:t>, директор МБОУ «Лицей № 9 им.</w:t>
      </w:r>
      <w:r w:rsidR="0024588A">
        <w:rPr>
          <w:color w:val="000000"/>
          <w:shd w:val="clear" w:color="auto" w:fill="FFFFFF"/>
        </w:rPr>
        <w:t xml:space="preserve"> </w:t>
      </w:r>
      <w:r w:rsidR="001F74D2">
        <w:rPr>
          <w:color w:val="000000"/>
          <w:shd w:val="clear" w:color="auto" w:fill="FFFFFF"/>
        </w:rPr>
        <w:t>А.С.</w:t>
      </w:r>
      <w:r w:rsidR="0024588A">
        <w:rPr>
          <w:color w:val="000000"/>
          <w:shd w:val="clear" w:color="auto" w:fill="FFFFFF"/>
        </w:rPr>
        <w:t xml:space="preserve"> </w:t>
      </w:r>
      <w:r w:rsidR="001F74D2">
        <w:rPr>
          <w:color w:val="000000"/>
          <w:shd w:val="clear" w:color="auto" w:fill="FFFFFF"/>
        </w:rPr>
        <w:t>Пушкина ЗМР РТ, руководитель Ассоциации «Содружество образовательных организаций им.</w:t>
      </w:r>
      <w:r w:rsidR="0024588A">
        <w:rPr>
          <w:color w:val="000000"/>
          <w:shd w:val="clear" w:color="auto" w:fill="FFFFFF"/>
        </w:rPr>
        <w:t xml:space="preserve"> </w:t>
      </w:r>
      <w:r w:rsidR="001F74D2">
        <w:rPr>
          <w:color w:val="000000"/>
          <w:shd w:val="clear" w:color="auto" w:fill="FFFFFF"/>
        </w:rPr>
        <w:t>А.С.</w:t>
      </w:r>
      <w:r w:rsidR="0024588A">
        <w:rPr>
          <w:color w:val="000000"/>
          <w:shd w:val="clear" w:color="auto" w:fill="FFFFFF"/>
        </w:rPr>
        <w:t xml:space="preserve"> </w:t>
      </w:r>
      <w:r w:rsidR="001F74D2">
        <w:rPr>
          <w:color w:val="000000"/>
          <w:shd w:val="clear" w:color="auto" w:fill="FFFFFF"/>
        </w:rPr>
        <w:t xml:space="preserve">Пушкина и педагогов», кандидат педагогических наук, доцент кафедры русской литературы и методики ее преподавания ИФМК КФУ </w:t>
      </w:r>
    </w:p>
    <w:p w14:paraId="31D5D257" w14:textId="77777777" w:rsidR="00F011D1" w:rsidRDefault="00F011D1" w:rsidP="00F96F25">
      <w:pPr>
        <w:pStyle w:val="a7"/>
        <w:shd w:val="clear" w:color="auto" w:fill="FFFFFF"/>
        <w:spacing w:after="0" w:line="240" w:lineRule="auto"/>
        <w:jc w:val="both"/>
        <w:rPr>
          <w:b/>
          <w:color w:val="000000"/>
          <w:shd w:val="clear" w:color="auto" w:fill="FFFFFF"/>
        </w:rPr>
      </w:pPr>
    </w:p>
    <w:p w14:paraId="72F31ADC" w14:textId="77777777" w:rsidR="009D127E" w:rsidRDefault="00F011D1" w:rsidP="00F96F25">
      <w:pPr>
        <w:pStyle w:val="a7"/>
        <w:shd w:val="clear" w:color="auto" w:fill="FFFFFF"/>
        <w:spacing w:after="0" w:line="240" w:lineRule="auto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Рабочая группа</w:t>
      </w:r>
      <w:r w:rsidR="001F74D2">
        <w:rPr>
          <w:b/>
          <w:color w:val="000000"/>
          <w:shd w:val="clear" w:color="auto" w:fill="FFFFFF"/>
        </w:rPr>
        <w:t>:</w:t>
      </w:r>
    </w:p>
    <w:p w14:paraId="735A6028" w14:textId="77777777" w:rsidR="009B5232" w:rsidRDefault="009B5232" w:rsidP="00F96F25">
      <w:pPr>
        <w:pStyle w:val="a7"/>
        <w:shd w:val="clear" w:color="auto" w:fill="FFFFFF"/>
        <w:spacing w:after="0" w:line="240" w:lineRule="auto"/>
        <w:jc w:val="both"/>
        <w:rPr>
          <w:b/>
          <w:color w:val="000000"/>
          <w:shd w:val="clear" w:color="auto" w:fill="FFFFFF"/>
        </w:rPr>
      </w:pPr>
    </w:p>
    <w:p w14:paraId="6D27D0A5" w14:textId="51A40E8F" w:rsidR="001F74D2" w:rsidRDefault="001F74D2" w:rsidP="00F96F25">
      <w:pPr>
        <w:pStyle w:val="a7"/>
        <w:shd w:val="clear" w:color="auto" w:fill="FFFFFF"/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Лебедева Анастасия Игоревна, </w:t>
      </w:r>
      <w:r w:rsidR="009B5232" w:rsidRPr="009B5232">
        <w:rPr>
          <w:color w:val="000000"/>
          <w:shd w:val="clear" w:color="auto" w:fill="FFFFFF"/>
        </w:rPr>
        <w:t xml:space="preserve">заместитель директора по </w:t>
      </w:r>
      <w:r w:rsidR="00021B1F">
        <w:rPr>
          <w:color w:val="000000"/>
          <w:shd w:val="clear" w:color="auto" w:fill="FFFFFF"/>
        </w:rPr>
        <w:t>ИД</w:t>
      </w:r>
      <w:r w:rsidR="009B5232">
        <w:rPr>
          <w:b/>
          <w:color w:val="000000"/>
          <w:shd w:val="clear" w:color="auto" w:fill="FFFFFF"/>
        </w:rPr>
        <w:t xml:space="preserve"> </w:t>
      </w:r>
      <w:r w:rsidRPr="001F74D2">
        <w:rPr>
          <w:color w:val="000000"/>
          <w:shd w:val="clear" w:color="auto" w:fill="FFFFFF"/>
        </w:rPr>
        <w:t>МБОУ «Лицей № 9 им.</w:t>
      </w:r>
      <w:r w:rsidR="0024588A">
        <w:rPr>
          <w:color w:val="000000"/>
          <w:shd w:val="clear" w:color="auto" w:fill="FFFFFF"/>
        </w:rPr>
        <w:t xml:space="preserve"> </w:t>
      </w:r>
      <w:r w:rsidRPr="001F74D2">
        <w:rPr>
          <w:color w:val="000000"/>
          <w:shd w:val="clear" w:color="auto" w:fill="FFFFFF"/>
        </w:rPr>
        <w:t>А.С.</w:t>
      </w:r>
      <w:r w:rsidR="0024588A">
        <w:rPr>
          <w:color w:val="000000"/>
          <w:shd w:val="clear" w:color="auto" w:fill="FFFFFF"/>
        </w:rPr>
        <w:t xml:space="preserve"> </w:t>
      </w:r>
      <w:r w:rsidRPr="001F74D2">
        <w:rPr>
          <w:color w:val="000000"/>
          <w:shd w:val="clear" w:color="auto" w:fill="FFFFFF"/>
        </w:rPr>
        <w:t>Пушкина ЗМР РТ»</w:t>
      </w:r>
    </w:p>
    <w:p w14:paraId="2B7C3C5C" w14:textId="62C978FE" w:rsidR="001F74D2" w:rsidRPr="001F74D2" w:rsidRDefault="001F74D2" w:rsidP="001F74D2">
      <w:pPr>
        <w:pStyle w:val="a7"/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1F74D2">
        <w:rPr>
          <w:b/>
          <w:shd w:val="clear" w:color="auto" w:fill="FFFFFF"/>
        </w:rPr>
        <w:t>Козырев Юрий Владимирович</w:t>
      </w:r>
      <w:r w:rsidRPr="001F74D2">
        <w:rPr>
          <w:shd w:val="clear" w:color="auto" w:fill="FFFFFF"/>
        </w:rPr>
        <w:t xml:space="preserve">, директор </w:t>
      </w:r>
      <w:r w:rsidRPr="001F74D2">
        <w:rPr>
          <w:bCs/>
          <w:shd w:val="clear" w:color="auto" w:fill="FFFFFF"/>
        </w:rPr>
        <w:t>ГБОУ СОШ № 80 Петроградского района Санкт-Петербурга (Училищный дом им.</w:t>
      </w:r>
      <w:r w:rsidR="0024588A">
        <w:rPr>
          <w:bCs/>
          <w:shd w:val="clear" w:color="auto" w:fill="FFFFFF"/>
        </w:rPr>
        <w:t xml:space="preserve"> </w:t>
      </w:r>
      <w:r w:rsidRPr="001F74D2">
        <w:rPr>
          <w:bCs/>
          <w:shd w:val="clear" w:color="auto" w:fill="FFFFFF"/>
        </w:rPr>
        <w:t>А.С.</w:t>
      </w:r>
      <w:r w:rsidR="0024588A">
        <w:rPr>
          <w:bCs/>
          <w:shd w:val="clear" w:color="auto" w:fill="FFFFFF"/>
        </w:rPr>
        <w:t xml:space="preserve"> </w:t>
      </w:r>
      <w:r w:rsidRPr="001F74D2">
        <w:rPr>
          <w:bCs/>
          <w:shd w:val="clear" w:color="auto" w:fill="FFFFFF"/>
        </w:rPr>
        <w:t>Пушкина), кандидат педагогичексих наук</w:t>
      </w:r>
    </w:p>
    <w:p w14:paraId="582456FC" w14:textId="5F1051D3" w:rsidR="001F74D2" w:rsidRDefault="001F74D2" w:rsidP="00F96F25">
      <w:pPr>
        <w:pStyle w:val="a7"/>
        <w:shd w:val="clear" w:color="auto" w:fill="FFFFFF"/>
        <w:spacing w:after="0" w:line="240" w:lineRule="auto"/>
        <w:jc w:val="both"/>
        <w:rPr>
          <w:color w:val="000000"/>
          <w:shd w:val="clear" w:color="auto" w:fill="FFFFFF"/>
        </w:rPr>
      </w:pPr>
      <w:r w:rsidRPr="001F74D2">
        <w:rPr>
          <w:b/>
          <w:color w:val="000000"/>
          <w:shd w:val="clear" w:color="auto" w:fill="FFFFFF"/>
        </w:rPr>
        <w:t>Табунова Татьяна Александровна</w:t>
      </w:r>
      <w:r>
        <w:rPr>
          <w:color w:val="000000"/>
          <w:shd w:val="clear" w:color="auto" w:fill="FFFFFF"/>
        </w:rPr>
        <w:t>, директор МБОУ «Школа № 43 им.</w:t>
      </w:r>
      <w:r w:rsidR="0024588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А.С.</w:t>
      </w:r>
      <w:r w:rsidR="0024588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Пушкина с углубленным изучением немецкого языка г.</w:t>
      </w:r>
      <w:r w:rsidR="0024588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Ярославля», </w:t>
      </w:r>
    </w:p>
    <w:p w14:paraId="0529D8EB" w14:textId="101FF288" w:rsidR="001F74D2" w:rsidRDefault="001F74D2" w:rsidP="00F96F25">
      <w:pPr>
        <w:pStyle w:val="a7"/>
        <w:shd w:val="clear" w:color="auto" w:fill="FFFFFF"/>
        <w:spacing w:after="0" w:line="240" w:lineRule="auto"/>
        <w:jc w:val="both"/>
        <w:rPr>
          <w:color w:val="000000"/>
          <w:shd w:val="clear" w:color="auto" w:fill="FFFFFF"/>
        </w:rPr>
      </w:pPr>
      <w:r w:rsidRPr="001F74D2">
        <w:rPr>
          <w:b/>
          <w:color w:val="000000"/>
          <w:shd w:val="clear" w:color="auto" w:fill="FFFFFF"/>
        </w:rPr>
        <w:t>Османова Патимат Магомедовна</w:t>
      </w:r>
      <w:r>
        <w:rPr>
          <w:color w:val="000000"/>
          <w:shd w:val="clear" w:color="auto" w:fill="FFFFFF"/>
        </w:rPr>
        <w:t>, директор МБОУ «</w:t>
      </w:r>
      <w:r w:rsidR="00273249">
        <w:rPr>
          <w:color w:val="000000"/>
          <w:shd w:val="clear" w:color="auto" w:fill="FFFFFF"/>
        </w:rPr>
        <w:t>Многопрофильный л</w:t>
      </w:r>
      <w:r>
        <w:rPr>
          <w:color w:val="000000"/>
          <w:shd w:val="clear" w:color="auto" w:fill="FFFFFF"/>
        </w:rPr>
        <w:t>ицей № 5 им.</w:t>
      </w:r>
      <w:r w:rsidR="0024588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А.С.</w:t>
      </w:r>
      <w:r w:rsidR="0024588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Пушк</w:t>
      </w:r>
      <w:r w:rsidR="0024588A">
        <w:rPr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>на г.</w:t>
      </w:r>
      <w:r w:rsidR="0024588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Махачкала»,</w:t>
      </w:r>
    </w:p>
    <w:p w14:paraId="31735AE8" w14:textId="77777777" w:rsidR="001F74D2" w:rsidRDefault="001F74D2" w:rsidP="00F96F25">
      <w:pPr>
        <w:pStyle w:val="a7"/>
        <w:shd w:val="clear" w:color="auto" w:fill="FFFFFF"/>
        <w:spacing w:after="0" w:line="240" w:lineRule="auto"/>
        <w:jc w:val="both"/>
        <w:rPr>
          <w:color w:val="000000"/>
          <w:shd w:val="clear" w:color="auto" w:fill="FFFFFF"/>
        </w:rPr>
      </w:pPr>
      <w:r w:rsidRPr="001F74D2">
        <w:rPr>
          <w:b/>
          <w:color w:val="000000"/>
          <w:shd w:val="clear" w:color="auto" w:fill="FFFFFF"/>
        </w:rPr>
        <w:t>Гатауллина Ляйсан Фаритовна</w:t>
      </w:r>
      <w:r>
        <w:rPr>
          <w:color w:val="000000"/>
          <w:shd w:val="clear" w:color="auto" w:fill="FFFFFF"/>
        </w:rPr>
        <w:t>, директор МБОУ «Н</w:t>
      </w:r>
      <w:r w:rsidR="009B5232">
        <w:rPr>
          <w:color w:val="000000"/>
          <w:shd w:val="clear" w:color="auto" w:fill="FFFFFF"/>
        </w:rPr>
        <w:t>у</w:t>
      </w:r>
      <w:r>
        <w:rPr>
          <w:color w:val="000000"/>
          <w:shd w:val="clear" w:color="auto" w:fill="FFFFFF"/>
        </w:rPr>
        <w:t xml:space="preserve">рминская </w:t>
      </w:r>
      <w:r w:rsidR="009B5232">
        <w:rPr>
          <w:color w:val="000000"/>
          <w:shd w:val="clear" w:color="auto" w:fill="FFFFFF"/>
        </w:rPr>
        <w:t>СОШ</w:t>
      </w:r>
      <w:r>
        <w:rPr>
          <w:color w:val="000000"/>
          <w:shd w:val="clear" w:color="auto" w:fill="FFFFFF"/>
        </w:rPr>
        <w:t xml:space="preserve"> Балтасинского района РТ»</w:t>
      </w:r>
      <w:r w:rsidR="009B5232">
        <w:rPr>
          <w:color w:val="000000"/>
          <w:shd w:val="clear" w:color="auto" w:fill="FFFFFF"/>
        </w:rPr>
        <w:t xml:space="preserve"> (школа-центр цифровой компетенции)</w:t>
      </w:r>
      <w:r>
        <w:rPr>
          <w:color w:val="000000"/>
          <w:shd w:val="clear" w:color="auto" w:fill="FFFFFF"/>
        </w:rPr>
        <w:t>,</w:t>
      </w:r>
    </w:p>
    <w:p w14:paraId="31733E37" w14:textId="77777777" w:rsidR="001F74D2" w:rsidRDefault="009B5232" w:rsidP="00F96F25">
      <w:pPr>
        <w:pStyle w:val="a7"/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9B5232">
        <w:rPr>
          <w:b/>
          <w:color w:val="000000"/>
          <w:shd w:val="clear" w:color="auto" w:fill="FFFFFF"/>
        </w:rPr>
        <w:t>Валиева Гульсина Мунировна</w:t>
      </w:r>
      <w:r>
        <w:rPr>
          <w:color w:val="000000"/>
          <w:shd w:val="clear" w:color="auto" w:fill="FFFFFF"/>
        </w:rPr>
        <w:t>, директор</w:t>
      </w:r>
      <w:r>
        <w:rPr>
          <w:rStyle w:val="aa"/>
          <w:rFonts w:ascii="Arial" w:hAnsi="Arial" w:cs="Arial"/>
          <w:b/>
          <w:bCs/>
          <w:i w:val="0"/>
          <w:iCs w:val="0"/>
          <w:color w:val="767676"/>
          <w:sz w:val="21"/>
          <w:szCs w:val="21"/>
          <w:shd w:val="clear" w:color="auto" w:fill="FFFFFF"/>
        </w:rPr>
        <w:t xml:space="preserve"> </w:t>
      </w:r>
      <w:r w:rsidRPr="009B5232">
        <w:rPr>
          <w:rStyle w:val="aa"/>
          <w:bCs/>
          <w:i w:val="0"/>
          <w:iCs w:val="0"/>
          <w:shd w:val="clear" w:color="auto" w:fill="FFFFFF"/>
        </w:rPr>
        <w:t>МБОУ</w:t>
      </w:r>
      <w:r>
        <w:rPr>
          <w:rStyle w:val="aa"/>
          <w:bCs/>
          <w:i w:val="0"/>
          <w:iCs w:val="0"/>
          <w:shd w:val="clear" w:color="auto" w:fill="FFFFFF"/>
        </w:rPr>
        <w:t xml:space="preserve"> «</w:t>
      </w:r>
      <w:r w:rsidRPr="009B5232">
        <w:rPr>
          <w:rStyle w:val="aa"/>
          <w:bCs/>
          <w:i w:val="0"/>
          <w:iCs w:val="0"/>
          <w:shd w:val="clear" w:color="auto" w:fill="FFFFFF"/>
        </w:rPr>
        <w:t>Смаильская СОШ им. Г. Г. Гильмутдинова</w:t>
      </w:r>
      <w:r>
        <w:rPr>
          <w:shd w:val="clear" w:color="auto" w:fill="FFFFFF"/>
        </w:rPr>
        <w:t>»</w:t>
      </w:r>
    </w:p>
    <w:p w14:paraId="2D2685D8" w14:textId="77777777" w:rsidR="009B5232" w:rsidRDefault="009B5232" w:rsidP="00F96F25">
      <w:pPr>
        <w:pStyle w:val="a7"/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9B5232">
        <w:rPr>
          <w:b/>
          <w:shd w:val="clear" w:color="auto" w:fill="FFFFFF"/>
        </w:rPr>
        <w:t>Гарипова Гульнара Ирековна</w:t>
      </w:r>
      <w:r>
        <w:rPr>
          <w:shd w:val="clear" w:color="auto" w:fill="FFFFFF"/>
        </w:rPr>
        <w:t xml:space="preserve">, </w:t>
      </w:r>
      <w:r w:rsidRPr="009B5232">
        <w:rPr>
          <w:shd w:val="clear" w:color="auto" w:fill="FFFFFF"/>
        </w:rPr>
        <w:t>директор МБОУ «Пушкинский пролицей № 78», г. Набережные Челны, Республика Татарстан</w:t>
      </w:r>
      <w:r>
        <w:rPr>
          <w:shd w:val="clear" w:color="auto" w:fill="FFFFFF"/>
        </w:rPr>
        <w:t>,</w:t>
      </w:r>
    </w:p>
    <w:p w14:paraId="39E97C59" w14:textId="5ECFAA57" w:rsidR="00474F22" w:rsidRDefault="00273249" w:rsidP="00273249">
      <w:pPr>
        <w:pStyle w:val="a7"/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273249">
        <w:rPr>
          <w:b/>
          <w:shd w:val="clear" w:color="auto" w:fill="FFFFFF"/>
        </w:rPr>
        <w:t>Екатерина Анатольевна О</w:t>
      </w:r>
      <w:r>
        <w:rPr>
          <w:shd w:val="clear" w:color="auto" w:fill="FFFFFF"/>
        </w:rPr>
        <w:t>, заместитель директора по УР Международной русской школы им.</w:t>
      </w:r>
      <w:r w:rsidR="0024588A">
        <w:rPr>
          <w:shd w:val="clear" w:color="auto" w:fill="FFFFFF"/>
        </w:rPr>
        <w:t xml:space="preserve"> </w:t>
      </w:r>
      <w:r>
        <w:rPr>
          <w:shd w:val="clear" w:color="auto" w:fill="FFFFFF"/>
        </w:rPr>
        <w:t>А.С.</w:t>
      </w:r>
      <w:r w:rsidR="0024588A">
        <w:rPr>
          <w:shd w:val="clear" w:color="auto" w:fill="FFFFFF"/>
        </w:rPr>
        <w:t xml:space="preserve">  </w:t>
      </w:r>
      <w:r>
        <w:rPr>
          <w:shd w:val="clear" w:color="auto" w:fill="FFFFFF"/>
        </w:rPr>
        <w:t>Пушкина в Стамбуле</w:t>
      </w:r>
    </w:p>
    <w:p w14:paraId="2FEC1FD1" w14:textId="77777777" w:rsidR="00F011D1" w:rsidRPr="00F96F25" w:rsidRDefault="00F011D1" w:rsidP="00F011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202</w:t>
      </w:r>
      <w:r w:rsidR="001F74D2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08D6F11" w14:textId="77777777" w:rsidR="00273249" w:rsidRDefault="00273249" w:rsidP="00273249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lastRenderedPageBreak/>
        <w:t xml:space="preserve">Ценностно ориентированная система воспитания духовно-нравственной личности в общеобразовательном учреждении под условным названием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«Педагогика А.С.Пушкина»  (Свидетельство о депонировании произведения (авторское право) № 024-018819) </w:t>
      </w:r>
      <w:r>
        <w:rPr>
          <w:rFonts w:ascii="Times New Roman" w:hAnsi="Times New Roman"/>
          <w:spacing w:val="-4"/>
          <w:sz w:val="28"/>
          <w:szCs w:val="28"/>
        </w:rPr>
        <w:t>разработана с опорой на педагогические взгляды великого поэта. А. С. Пушкин описывал п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роцесс духовного совершенствования человека через поступки и ценностные ориентиры, воспитание и отцовское слово. «Педагогика А.С. Пушкина» – это, прежде всего, великая вера в Человека, которая раскрывается в произведениях национального поэта. Осмысление традиционных ценностей через особую систему воспитания личности в школе способствует пробуждению в душах и умах обучающихся самых лучших, высоконравственных мыслей и устремлений. Таким образом, «Педагогика А. С. Пушкина» – это </w:t>
      </w:r>
      <w:r>
        <w:rPr>
          <w:rFonts w:ascii="Times New Roman" w:hAnsi="Times New Roman"/>
          <w:bCs/>
          <w:spacing w:val="-4"/>
          <w:sz w:val="28"/>
          <w:szCs w:val="28"/>
        </w:rPr>
        <w:t>система воспитания, организующая педагогический процесс как ценностный фактор формирования духовно-нравственной личности и средство развития человека на протяжении всей его жизни.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1CEAA65C" w14:textId="77777777" w:rsidR="00273249" w:rsidRPr="00273249" w:rsidRDefault="00273249" w:rsidP="00273249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shd w:val="clear" w:color="auto" w:fill="FFFFFF"/>
          <w:lang w:val="tt-RU"/>
        </w:rPr>
      </w:pPr>
      <w:r w:rsidRPr="00273249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Наши исследования педагогических взглядов А. С. Пушкина составили основу ценностно ориентированной педагогической системы «Педагогика А. С. Пушкина»:</w:t>
      </w:r>
    </w:p>
    <w:p w14:paraId="70FCE053" w14:textId="77777777" w:rsidR="00273249" w:rsidRDefault="00273249" w:rsidP="00273249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научно-методические основы сохранения и укрепления духовно-нравственных ценностей через единство воспитания и обучения;</w:t>
      </w:r>
    </w:p>
    <w:p w14:paraId="3036C63E" w14:textId="77777777" w:rsidR="00273249" w:rsidRDefault="00273249" w:rsidP="00273249">
      <w:pPr>
        <w:pStyle w:val="a8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дидактические и методические принципы совершенствования учебно-воспитательного процесса; </w:t>
      </w:r>
    </w:p>
    <w:p w14:paraId="405FF631" w14:textId="77777777" w:rsidR="00273249" w:rsidRDefault="00273249" w:rsidP="00273249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отсутствие формализма и педантизма в обучении и воспитании детей и юношества;</w:t>
      </w:r>
    </w:p>
    <w:p w14:paraId="3C747C16" w14:textId="77777777" w:rsidR="00273249" w:rsidRDefault="00273249" w:rsidP="00273249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система образовательного взаимодействия в обогащении духовно-нравственных основ различных культур; </w:t>
      </w:r>
    </w:p>
    <w:p w14:paraId="5BC91A01" w14:textId="77777777" w:rsidR="00273249" w:rsidRDefault="00273249" w:rsidP="00273249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организация образовательного пространства;</w:t>
      </w:r>
    </w:p>
    <w:p w14:paraId="4CF7732D" w14:textId="77777777" w:rsidR="00273249" w:rsidRDefault="00273249" w:rsidP="00273249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нравственная чистота в литературе, тем более в книгах, предназначенных для детей и молодежи</w:t>
      </w:r>
      <w:r>
        <w:rPr>
          <w:rStyle w:val="ad"/>
          <w:rFonts w:ascii="Times New Roman" w:hAnsi="Times New Roman" w:cs="Times New Roman"/>
          <w:sz w:val="28"/>
          <w:szCs w:val="28"/>
          <w:lang w:eastAsia="ru-RU"/>
        </w:rPr>
        <w:footnoteReference w:id="1"/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C0A64E1" w14:textId="77777777" w:rsidR="00273249" w:rsidRDefault="00273249" w:rsidP="00273249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оздание ценностно ориентированных методических пособий (</w:t>
      </w:r>
      <w:r>
        <w:rPr>
          <w:rFonts w:ascii="Times New Roman" w:hAnsi="Times New Roman" w:cs="Times New Roman"/>
          <w:sz w:val="28"/>
          <w:szCs w:val="28"/>
          <w:lang w:eastAsia="ru-RU"/>
        </w:rPr>
        <w:t>«Ученые и писатели, какого б рода они ни были, всегда впереди во всех набегах просвещения, на всех приступах образованности…»</w:t>
      </w:r>
      <w:r>
        <w:rPr>
          <w:rStyle w:val="ad"/>
          <w:rFonts w:ascii="Times New Roman" w:hAnsi="Times New Roman" w:cs="Times New Roman"/>
          <w:sz w:val="28"/>
          <w:szCs w:val="28"/>
          <w:lang w:eastAsia="ru-RU"/>
        </w:rPr>
        <w:footnoteReference w:id="2"/>
      </w:r>
      <w:r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14:paraId="45CCFC48" w14:textId="77777777" w:rsidR="00273249" w:rsidRDefault="00273249" w:rsidP="00273249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патриотизм как основа духовно-нравственного развития человека. </w:t>
      </w:r>
      <w:r>
        <w:rPr>
          <w:rFonts w:ascii="Times New Roman" w:hAnsi="Times New Roman" w:cs="Times New Roman"/>
          <w:sz w:val="28"/>
          <w:szCs w:val="28"/>
          <w:lang w:eastAsia="ru-RU"/>
        </w:rPr>
        <w:t>А. С. Пушкин писал: «Уважение к минувшему – вот черта, отличающая образованность от дикости…»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3F72940" w14:textId="77777777" w:rsidR="00273249" w:rsidRDefault="00273249" w:rsidP="00273249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воспитания, направленные на сохранение и укрепление традиционных российских духовно-нравственных ценностей, интегрированные в уклад и традиции школы; </w:t>
      </w:r>
    </w:p>
    <w:p w14:paraId="1BF666F3" w14:textId="77777777" w:rsidR="00273249" w:rsidRDefault="00273249" w:rsidP="00273249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повышение грамотности населения. 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«Грамматика, – писал А. С. Пушкин, – 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lastRenderedPageBreak/>
        <w:t>не предписывает законов языку, но изъясняет и утверждает его обычаи»</w:t>
      </w:r>
      <w:r>
        <w:rPr>
          <w:rStyle w:val="ad"/>
          <w:rFonts w:ascii="Times New Roman" w:hAnsi="Times New Roman" w:cs="Times New Roman"/>
          <w:spacing w:val="-4"/>
          <w:sz w:val="28"/>
          <w:szCs w:val="28"/>
        </w:rPr>
        <w:footnoteReference w:id="4"/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56D844EE" w14:textId="77777777" w:rsidR="00273249" w:rsidRDefault="00273249" w:rsidP="00273249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русскому языку с опорой на этимологию и историю языка. </w:t>
      </w:r>
      <w:r>
        <w:rPr>
          <w:rFonts w:ascii="Times New Roman" w:hAnsi="Times New Roman" w:cs="Times New Roman"/>
          <w:sz w:val="28"/>
          <w:szCs w:val="28"/>
          <w:lang w:eastAsia="ru-RU"/>
        </w:rPr>
        <w:t>А. С. Пушкин утверждал, что славяно-русский язык как материал словесности имеет неоспоримое превосходство перед всеми европей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скими языками. Он завещал учиться языку у народа, у про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стых людей, у «московской просвирни»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5"/>
      </w:r>
      <w:r>
        <w:rPr>
          <w:rStyle w:val="ad"/>
          <w:rFonts w:ascii="Times New Roman" w:hAnsi="Times New Roman" w:cs="Times New Roman"/>
          <w:sz w:val="28"/>
          <w:szCs w:val="28"/>
        </w:rPr>
        <w:t>;</w:t>
      </w:r>
    </w:p>
    <w:p w14:paraId="41D93155" w14:textId="77777777" w:rsidR="00273249" w:rsidRDefault="00273249" w:rsidP="00273249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культуры чтения (п</w:t>
      </w:r>
      <w:r>
        <w:rPr>
          <w:rFonts w:ascii="Times New Roman" w:hAnsi="Times New Roman" w:cs="Times New Roman"/>
          <w:sz w:val="28"/>
          <w:szCs w:val="28"/>
          <w:lang w:eastAsia="ru-RU"/>
        </w:rPr>
        <w:t>оэт считал, что чтение должно быть выборочным, продуманным, последовательным, а не беспорядочным, эпизодическим, случайным);</w:t>
      </w:r>
    </w:p>
    <w:p w14:paraId="44465FAC" w14:textId="77777777" w:rsidR="00273249" w:rsidRDefault="00273249" w:rsidP="00273249">
      <w:pPr>
        <w:pStyle w:val="a8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чистота русского слова (А. С. Пушкин выступил против пренебрежительного отношения дворян к русскому языку и их увлечения французским языком);</w:t>
      </w:r>
    </w:p>
    <w:p w14:paraId="5AD1227F" w14:textId="77777777" w:rsidR="00273249" w:rsidRDefault="00273249" w:rsidP="00273249">
      <w:pPr>
        <w:pStyle w:val="a8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опора на российские педагогические мысли в сохранении и укреплении традиционных российских духовных-нравственных ценностей (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А. С. Пушкин советовал продолжить реформы в сфере просвещения, начатые Петром I). </w:t>
      </w:r>
    </w:p>
    <w:p w14:paraId="24255A40" w14:textId="77777777" w:rsidR="00273249" w:rsidRDefault="00273249" w:rsidP="00273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«Педагогики А. С. Пушкина» мы понимаем ценность как действие, не просто постижение смысла общечеловеческих и традиционных российских духовно-нравственных ценностей, а умение использовать это понимание при выборе приоритетов, жизненной позиции, каждодневного нравственного действия Человека. </w:t>
      </w:r>
    </w:p>
    <w:p w14:paraId="4804033F" w14:textId="77777777" w:rsidR="00273249" w:rsidRDefault="00273249" w:rsidP="00273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 «Педагогика А. С. Пушкина» представляет собой ценностно-деятельностную основу взаимодействия:</w:t>
      </w:r>
    </w:p>
    <w:p w14:paraId="5CFD51FD" w14:textId="77777777" w:rsidR="00273249" w:rsidRDefault="00273249" w:rsidP="00273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Учителя – ученика – обучаемого предмета – единства воспитания и обучения в конкретной школе с опорой на уклад и традиции образовательной организации;</w:t>
      </w:r>
    </w:p>
    <w:p w14:paraId="7D3F4966" w14:textId="77777777" w:rsidR="00273249" w:rsidRDefault="00273249" w:rsidP="00273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образовательных организаций с субъектами социализации в деле сохранения и укрепления традиционных российских духовно-нравственных ценностей;</w:t>
      </w:r>
    </w:p>
    <w:p w14:paraId="7FEFBCDF" w14:textId="77777777" w:rsidR="00273249" w:rsidRDefault="00273249" w:rsidP="00273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образовательных организаций имени А.С. Пушкина. </w:t>
      </w:r>
    </w:p>
    <w:p w14:paraId="2B2DA9BB" w14:textId="77777777" w:rsidR="001C48EF" w:rsidRPr="00F96F25" w:rsidRDefault="009D127E" w:rsidP="00273249">
      <w:pPr>
        <w:pageBreakBefore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1C48EF" w:rsidRPr="00F96F25">
        <w:rPr>
          <w:rFonts w:ascii="Times New Roman" w:hAnsi="Times New Roman" w:cs="Times New Roman"/>
          <w:sz w:val="28"/>
          <w:szCs w:val="28"/>
        </w:rPr>
        <w:t>ЕЗАУРУС</w:t>
      </w:r>
    </w:p>
    <w:p w14:paraId="11D52202" w14:textId="77777777" w:rsidR="00273249" w:rsidRDefault="00273249" w:rsidP="003C0B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866D9C" w14:textId="77777777" w:rsidR="00F96F25" w:rsidRPr="00F96F25" w:rsidRDefault="00F96F25" w:rsidP="003C0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25">
        <w:rPr>
          <w:rFonts w:ascii="Times New Roman" w:hAnsi="Times New Roman" w:cs="Times New Roman"/>
          <w:b/>
          <w:sz w:val="28"/>
          <w:szCs w:val="28"/>
        </w:rPr>
        <w:t>«Педагогика А.С.Пушкина» –</w:t>
      </w:r>
      <w:r w:rsidRPr="00F96F25">
        <w:rPr>
          <w:rFonts w:ascii="Times New Roman" w:eastAsiaTheme="minorEastAsia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 xml:space="preserve"> </w:t>
      </w:r>
      <w:r w:rsidR="00106B3F" w:rsidRPr="00F96F25">
        <w:rPr>
          <w:rFonts w:ascii="Times New Roman" w:hAnsi="Times New Roman" w:cs="Times New Roman"/>
          <w:bCs/>
          <w:sz w:val="28"/>
          <w:szCs w:val="28"/>
        </w:rPr>
        <w:t xml:space="preserve">это ценностно-ориентированная педагогическая технология, организующая педагогический процесс как ценностный фактор и </w:t>
      </w:r>
      <w:r w:rsidR="002B6582">
        <w:rPr>
          <w:rFonts w:ascii="Times New Roman" w:hAnsi="Times New Roman" w:cs="Times New Roman"/>
          <w:bCs/>
          <w:sz w:val="28"/>
          <w:szCs w:val="28"/>
        </w:rPr>
        <w:t>с</w:t>
      </w:r>
      <w:r w:rsidR="00106B3F" w:rsidRPr="00F96F25">
        <w:rPr>
          <w:rFonts w:ascii="Times New Roman" w:hAnsi="Times New Roman" w:cs="Times New Roman"/>
          <w:bCs/>
          <w:sz w:val="28"/>
          <w:szCs w:val="28"/>
        </w:rPr>
        <w:t>редство развития человека на протяжении всей его жизни.</w:t>
      </w:r>
      <w:r w:rsidR="00106B3F" w:rsidRPr="00F96F25">
        <w:rPr>
          <w:rFonts w:ascii="Times New Roman" w:hAnsi="Times New Roman" w:cs="Times New Roman"/>
          <w:sz w:val="28"/>
          <w:szCs w:val="28"/>
        </w:rPr>
        <w:t> </w:t>
      </w:r>
    </w:p>
    <w:p w14:paraId="1827CD12" w14:textId="77777777" w:rsidR="00F96F25" w:rsidRPr="00F96F25" w:rsidRDefault="00F96F25" w:rsidP="00F96F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Воспитание</w:t>
      </w:r>
      <w:r w:rsidRPr="00F9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 широком смысле – это передача накопленного опыта от старших поколений к младшим; в узком смысле – это направленное воздействие на человека со стороны общественных институтов с целью формирования у него определенных знаний, взглядов и убеждений, нравственных ценностей, подготовки к жизни.</w:t>
      </w:r>
    </w:p>
    <w:p w14:paraId="49F2E562" w14:textId="77777777" w:rsidR="00F96F25" w:rsidRPr="00F96F25" w:rsidRDefault="00F96F25" w:rsidP="00F96F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Обучение – </w:t>
      </w:r>
      <w:r w:rsidRPr="00F9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специально организованный, целеполагаемый и управляемый процесс взаимодействия педагогов и учеников, направленный на усвоение знаний, умений, навыков, формирование мировоззрения, развитие умственных сил и потенциальных возможностей обучаемых.</w:t>
      </w:r>
    </w:p>
    <w:p w14:paraId="0656C323" w14:textId="77777777" w:rsidR="00F96F25" w:rsidRPr="00F96F25" w:rsidRDefault="00F96F25" w:rsidP="00F96F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Образование –</w:t>
      </w:r>
      <w:r w:rsidRPr="00F9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есть результат обучения; объём систематизированных знаний, умений, навыков, способов мышления, которыми овладел обучаемый.</w:t>
      </w:r>
    </w:p>
    <w:p w14:paraId="4988C3B8" w14:textId="77777777" w:rsidR="002B6582" w:rsidRDefault="00F96F25" w:rsidP="00F96F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Педагогический процесс –</w:t>
      </w:r>
      <w:r w:rsidRPr="00F96F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9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специально организованное целенаправленное взаимодействие педагогов и учащихся по решению образовательных задач. </w:t>
      </w:r>
    </w:p>
    <w:p w14:paraId="1EC957EA" w14:textId="77777777" w:rsidR="00F96F25" w:rsidRPr="00F96F25" w:rsidRDefault="00F96F25" w:rsidP="00F96F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</w:t>
      </w:r>
      <w:r w:rsidRPr="00F96F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</w:t>
      </w:r>
      <w:r w:rsidRPr="00F9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процесс и результат количественных и качественных изменений в организме человека.</w:t>
      </w:r>
    </w:p>
    <w:p w14:paraId="2D3E7F54" w14:textId="77777777" w:rsidR="00B06D08" w:rsidRPr="00F96F25" w:rsidRDefault="00F96F25" w:rsidP="00F96F2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6F25">
        <w:rPr>
          <w:rFonts w:ascii="Times New Roman" w:hAnsi="Times New Roman" w:cs="Times New Roman"/>
          <w:b/>
          <w:sz w:val="28"/>
          <w:szCs w:val="28"/>
        </w:rPr>
        <w:t>Педагогическая технология А.С. Пушкина</w:t>
      </w:r>
      <w:r w:rsidRPr="00F96F25">
        <w:rPr>
          <w:rFonts w:ascii="Times New Roman" w:hAnsi="Times New Roman" w:cs="Times New Roman"/>
          <w:sz w:val="28"/>
          <w:szCs w:val="28"/>
        </w:rPr>
        <w:t xml:space="preserve"> – </w:t>
      </w:r>
      <w:r w:rsidR="00B06D08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="00D50FCD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</w:t>
      </w:r>
      <w:r w:rsidR="00D50FCD" w:rsidRPr="00F96F2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искусство взаимодействия Учителя, обучающегося, предмета</w:t>
      </w:r>
      <w:r w:rsidR="00D50FCD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>, иным</w:t>
      </w:r>
      <w:r w:rsidR="00BB6671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50FCD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словами</w:t>
      </w:r>
      <w:r w:rsidR="00BB6671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50FCD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взаимодействие Учительской души с душой обучающегося в </w:t>
      </w:r>
      <w:r w:rsidR="006146A2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>раскрытии</w:t>
      </w:r>
      <w:r w:rsidR="00D50FCD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душ</w:t>
      </w:r>
      <w:r w:rsidR="006146A2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50FCD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обучаемого предмета.  Искусство взаимодействия в рамках данной технологии – это пространство образовательных отношений, общечеловеческих ценностей, которое оно выводит в центр ценностного поля. </w:t>
      </w:r>
      <w:r w:rsidR="00F04460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Следовательно, </w:t>
      </w:r>
      <w:r w:rsidR="00F04460" w:rsidRPr="00F96F2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создание необходимой ценностной среды</w:t>
      </w:r>
      <w:r w:rsidR="00F04460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основой ПЕДАГОГИКИ А.С.</w:t>
      </w:r>
      <w:r w:rsidR="00C61A0C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04460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Пушкина. </w:t>
      </w:r>
    </w:p>
    <w:p w14:paraId="51A792C1" w14:textId="77777777" w:rsidR="00B06D08" w:rsidRPr="00F96F25" w:rsidRDefault="006146A2" w:rsidP="00F96F25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>Урок по</w:t>
      </w:r>
      <w:r w:rsidR="00D50FCD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«Педагогике А.С.</w:t>
      </w:r>
      <w:r w:rsidR="00C61A0C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50FCD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>Пушкина» –</w:t>
      </w:r>
      <w:r w:rsidR="00D50FCD" w:rsidRPr="00F96F25">
        <w:rPr>
          <w:rFonts w:ascii="Times New Roman" w:hAnsi="Times New Roman" w:cs="Times New Roman"/>
          <w:sz w:val="28"/>
          <w:szCs w:val="28"/>
        </w:rPr>
        <w:t xml:space="preserve"> </w:t>
      </w:r>
      <w:r w:rsidR="00B06D08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мини-среда, условия, в которых обучающиеся не просто зрители, а активные мыслящие участники искусства взаимодействия, который позиционируется как </w:t>
      </w:r>
      <w:r w:rsidR="00D50FCD" w:rsidRPr="00F96F2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ценностный</w:t>
      </w:r>
      <w:r w:rsidR="00B06D08" w:rsidRPr="00F96F2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опыт.</w:t>
      </w:r>
      <w:r w:rsidR="00F04460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06D08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Главная особенность искусства взаимодействия – в понимании </w:t>
      </w:r>
      <w:r w:rsidR="00D50FCD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>душевного</w:t>
      </w:r>
      <w:r w:rsidR="00B06D08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обмена</w:t>
      </w:r>
      <w:r w:rsidR="00D50FCD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(взаимодействия)</w:t>
      </w:r>
      <w:r w:rsidR="00B06D08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полноценного ценностного объекта</w:t>
      </w:r>
      <w:r w:rsidR="00D50FCD" w:rsidRPr="00F96F2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2B6582" w14:paraId="2CCB5A7A" w14:textId="77777777" w:rsidTr="002B6582">
        <w:tc>
          <w:tcPr>
            <w:tcW w:w="10422" w:type="dxa"/>
          </w:tcPr>
          <w:p w14:paraId="24B5DCC4" w14:textId="77777777" w:rsidR="002B6582" w:rsidRDefault="002B6582" w:rsidP="002B6582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ДЛЯ ЗАМЕТОК</w:t>
            </w:r>
          </w:p>
          <w:p w14:paraId="6FE31F32" w14:textId="77777777" w:rsidR="002B6582" w:rsidRDefault="002B6582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7730B2C1" w14:textId="77777777" w:rsidR="002B6582" w:rsidRDefault="002B6582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22467E0A" w14:textId="77777777" w:rsidR="002B6582" w:rsidRDefault="002B6582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055E1D14" w14:textId="77777777" w:rsidR="002B6582" w:rsidRDefault="002B6582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068E3AC5" w14:textId="77777777" w:rsidR="002B6582" w:rsidRDefault="002B6582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19715B61" w14:textId="77777777" w:rsidR="002B6582" w:rsidRDefault="002B6582" w:rsidP="002B658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14:paraId="105AC3AE" w14:textId="77777777" w:rsidR="0080543A" w:rsidRPr="00F96F25" w:rsidRDefault="0080543A" w:rsidP="003C0BB5">
      <w:pPr>
        <w:pStyle w:val="a6"/>
        <w:pageBreakBefore/>
        <w:ind w:firstLine="567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F96F2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lastRenderedPageBreak/>
        <w:t xml:space="preserve">Ценностно-ориентированная </w:t>
      </w:r>
      <w:r w:rsidR="00273249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система воспитания духовно-нравственной личности</w:t>
      </w:r>
      <w:r w:rsidRPr="00F96F2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– это </w:t>
      </w:r>
      <w:r w:rsidR="00273249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организация педагогической деятельности по ценностно-ориентированному календарю</w:t>
      </w:r>
      <w:r w:rsidRPr="00F96F25">
        <w:rPr>
          <w:rFonts w:ascii="Times New Roman" w:hAnsi="Times New Roman" w:cs="Times New Roman"/>
          <w:sz w:val="28"/>
          <w:szCs w:val="24"/>
          <w:shd w:val="clear" w:color="auto" w:fill="FFFFFF"/>
        </w:rPr>
        <w:t>:</w:t>
      </w:r>
    </w:p>
    <w:p w14:paraId="05119706" w14:textId="77777777" w:rsidR="006146A2" w:rsidRPr="00F96F25" w:rsidRDefault="006146A2" w:rsidP="00F96F25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14:paraId="0EDB661F" w14:textId="77777777" w:rsidR="00BE188A" w:rsidRPr="00F96F25" w:rsidRDefault="00106B3F" w:rsidP="009D127E">
      <w:pPr>
        <w:pStyle w:val="a6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F96F25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>Жизнь</w:t>
      </w:r>
    </w:p>
    <w:p w14:paraId="11E97BCC" w14:textId="77777777" w:rsidR="00BE188A" w:rsidRPr="00F96F25" w:rsidRDefault="00106B3F" w:rsidP="009D127E">
      <w:pPr>
        <w:pStyle w:val="a6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F96F25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>Достоинство</w:t>
      </w:r>
    </w:p>
    <w:p w14:paraId="453EEDFE" w14:textId="77777777" w:rsidR="00BE188A" w:rsidRPr="00F96F25" w:rsidRDefault="00106B3F" w:rsidP="009D127E">
      <w:pPr>
        <w:pStyle w:val="a6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F96F25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>Права и свободы человека</w:t>
      </w:r>
    </w:p>
    <w:p w14:paraId="1A3CFB8C" w14:textId="77777777" w:rsidR="00BE188A" w:rsidRPr="00F96F25" w:rsidRDefault="009D127E" w:rsidP="009D127E">
      <w:pPr>
        <w:pStyle w:val="a6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F96F25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>Патриотизм, гражданственность</w:t>
      </w:r>
      <w:r w:rsidR="00106B3F" w:rsidRPr="00F96F25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>, служение Отечеству и ответственность за его судьбу</w:t>
      </w:r>
    </w:p>
    <w:p w14:paraId="308AEE45" w14:textId="77777777" w:rsidR="00BE188A" w:rsidRPr="00F96F25" w:rsidRDefault="00106B3F" w:rsidP="009D127E">
      <w:pPr>
        <w:pStyle w:val="a6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F96F25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>Высокие нравственные идеалы</w:t>
      </w:r>
    </w:p>
    <w:p w14:paraId="5CE3A0AF" w14:textId="77777777" w:rsidR="00BE188A" w:rsidRPr="00F96F25" w:rsidRDefault="00106B3F" w:rsidP="009D127E">
      <w:pPr>
        <w:pStyle w:val="a6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F96F25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>Крепкая семья</w:t>
      </w:r>
    </w:p>
    <w:p w14:paraId="23984EB0" w14:textId="77777777" w:rsidR="00BE188A" w:rsidRPr="00F96F25" w:rsidRDefault="00106B3F" w:rsidP="009D127E">
      <w:pPr>
        <w:pStyle w:val="a6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F96F25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>Созидательный труд</w:t>
      </w:r>
    </w:p>
    <w:p w14:paraId="250F8C1B" w14:textId="77777777" w:rsidR="00BE188A" w:rsidRPr="00F96F25" w:rsidRDefault="00106B3F" w:rsidP="009D127E">
      <w:pPr>
        <w:pStyle w:val="a6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F96F25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>Приоритет духовного над материальным</w:t>
      </w:r>
    </w:p>
    <w:p w14:paraId="607EBD4D" w14:textId="77777777" w:rsidR="00BE188A" w:rsidRPr="00F96F25" w:rsidRDefault="00106B3F" w:rsidP="009D127E">
      <w:pPr>
        <w:pStyle w:val="a6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F96F25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 xml:space="preserve">Гуманизм, милосердие </w:t>
      </w:r>
    </w:p>
    <w:p w14:paraId="79311679" w14:textId="77777777" w:rsidR="00BE188A" w:rsidRPr="00F96F25" w:rsidRDefault="00106B3F" w:rsidP="009D127E">
      <w:pPr>
        <w:pStyle w:val="a6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F96F25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>Справедливость</w:t>
      </w:r>
    </w:p>
    <w:p w14:paraId="6B38288D" w14:textId="77777777" w:rsidR="00BE188A" w:rsidRPr="00F96F25" w:rsidRDefault="00106B3F" w:rsidP="009D127E">
      <w:pPr>
        <w:pStyle w:val="a6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F96F25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 xml:space="preserve"> Коллективизм, взаимопомощь и взаимоуважение</w:t>
      </w:r>
    </w:p>
    <w:p w14:paraId="64788828" w14:textId="77777777" w:rsidR="00BE188A" w:rsidRPr="009D127E" w:rsidRDefault="00106B3F" w:rsidP="009D127E">
      <w:pPr>
        <w:pStyle w:val="a6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F96F25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 xml:space="preserve"> Историческая память и преемственность поколений, единство народов России.</w:t>
      </w:r>
    </w:p>
    <w:p w14:paraId="7F0C45C3" w14:textId="77777777" w:rsidR="009D127E" w:rsidRDefault="009D127E" w:rsidP="009D127E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</w:pPr>
    </w:p>
    <w:p w14:paraId="14DD44E0" w14:textId="77777777" w:rsidR="009D127E" w:rsidRDefault="009D127E" w:rsidP="009D127E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</w:pPr>
    </w:p>
    <w:p w14:paraId="07A802BF" w14:textId="77777777" w:rsidR="009D127E" w:rsidRPr="009D127E" w:rsidRDefault="002B6582" w:rsidP="009D127E">
      <w:pPr>
        <w:pStyle w:val="a6"/>
        <w:rPr>
          <w:rFonts w:ascii="Times New Roman" w:hAnsi="Times New Roman" w:cs="Times New Roman"/>
          <w:sz w:val="28"/>
          <w:szCs w:val="24"/>
        </w:rPr>
      </w:pPr>
      <w:r w:rsidRPr="009D127E">
        <w:rPr>
          <w:rFonts w:ascii="Times New Roman" w:hAnsi="Times New Roman" w:cs="Times New Roman"/>
          <w:b/>
          <w:sz w:val="28"/>
          <w:szCs w:val="24"/>
        </w:rPr>
        <w:t xml:space="preserve"> «</w:t>
      </w:r>
      <w:r w:rsidR="009D127E" w:rsidRPr="009D127E">
        <w:rPr>
          <w:rFonts w:ascii="Times New Roman" w:hAnsi="Times New Roman" w:cs="Times New Roman"/>
          <w:b/>
          <w:sz w:val="28"/>
          <w:szCs w:val="24"/>
        </w:rPr>
        <w:t>Педагогика А.С. Пушкина» построена на основе алгоритма</w:t>
      </w:r>
      <w:r w:rsidR="009D127E" w:rsidRPr="009D127E">
        <w:rPr>
          <w:rFonts w:ascii="Times New Roman" w:hAnsi="Times New Roman" w:cs="Times New Roman"/>
          <w:sz w:val="28"/>
          <w:szCs w:val="24"/>
        </w:rPr>
        <w:t>:</w:t>
      </w:r>
    </w:p>
    <w:p w14:paraId="537E03CC" w14:textId="77777777" w:rsidR="009D127E" w:rsidRPr="009D127E" w:rsidRDefault="009D127E" w:rsidP="009D127E">
      <w:pPr>
        <w:pStyle w:val="a6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9D127E">
        <w:rPr>
          <w:rFonts w:ascii="Times New Roman" w:hAnsi="Times New Roman" w:cs="Times New Roman"/>
          <w:sz w:val="28"/>
          <w:szCs w:val="24"/>
        </w:rPr>
        <w:t>мотивация на проблему</w:t>
      </w:r>
    </w:p>
    <w:p w14:paraId="24647B9C" w14:textId="77777777" w:rsidR="009D127E" w:rsidRPr="009D127E" w:rsidRDefault="009D127E" w:rsidP="009D127E">
      <w:pPr>
        <w:pStyle w:val="a6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9D127E">
        <w:rPr>
          <w:rFonts w:ascii="Times New Roman" w:hAnsi="Times New Roman" w:cs="Times New Roman"/>
          <w:sz w:val="28"/>
          <w:szCs w:val="24"/>
        </w:rPr>
        <w:t>знание</w:t>
      </w:r>
      <w:r w:rsidR="00F011D1">
        <w:rPr>
          <w:rFonts w:ascii="Times New Roman" w:hAnsi="Times New Roman" w:cs="Times New Roman"/>
          <w:sz w:val="28"/>
          <w:szCs w:val="24"/>
        </w:rPr>
        <w:t>–</w:t>
      </w:r>
      <w:r w:rsidRPr="009D127E">
        <w:rPr>
          <w:rFonts w:ascii="Times New Roman" w:hAnsi="Times New Roman" w:cs="Times New Roman"/>
          <w:sz w:val="28"/>
          <w:szCs w:val="24"/>
        </w:rPr>
        <w:t>воспроизведение</w:t>
      </w:r>
    </w:p>
    <w:p w14:paraId="3DE6C2A0" w14:textId="77777777" w:rsidR="009D127E" w:rsidRPr="009D127E" w:rsidRDefault="009D127E" w:rsidP="009D127E">
      <w:pPr>
        <w:pStyle w:val="a6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9D127E">
        <w:rPr>
          <w:rFonts w:ascii="Times New Roman" w:hAnsi="Times New Roman" w:cs="Times New Roman"/>
          <w:sz w:val="28"/>
          <w:szCs w:val="24"/>
        </w:rPr>
        <w:t>осмысление</w:t>
      </w:r>
      <w:r w:rsidR="00F011D1">
        <w:rPr>
          <w:rFonts w:ascii="Times New Roman" w:hAnsi="Times New Roman" w:cs="Times New Roman"/>
          <w:sz w:val="28"/>
          <w:szCs w:val="24"/>
        </w:rPr>
        <w:t>–</w:t>
      </w:r>
      <w:r w:rsidRPr="009D127E">
        <w:rPr>
          <w:rFonts w:ascii="Times New Roman" w:hAnsi="Times New Roman" w:cs="Times New Roman"/>
          <w:sz w:val="28"/>
          <w:szCs w:val="24"/>
        </w:rPr>
        <w:t>передача</w:t>
      </w:r>
    </w:p>
    <w:p w14:paraId="58C53B61" w14:textId="77777777" w:rsidR="009D127E" w:rsidRPr="009D127E" w:rsidRDefault="009D127E" w:rsidP="009D127E">
      <w:pPr>
        <w:pStyle w:val="a6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9D127E">
        <w:rPr>
          <w:rFonts w:ascii="Times New Roman" w:hAnsi="Times New Roman" w:cs="Times New Roman"/>
          <w:sz w:val="28"/>
          <w:szCs w:val="24"/>
        </w:rPr>
        <w:t>перенос</w:t>
      </w:r>
      <w:r w:rsidR="00F011D1">
        <w:rPr>
          <w:rFonts w:ascii="Times New Roman" w:hAnsi="Times New Roman" w:cs="Times New Roman"/>
          <w:sz w:val="28"/>
          <w:szCs w:val="24"/>
        </w:rPr>
        <w:t>–</w:t>
      </w:r>
      <w:r w:rsidRPr="009D127E">
        <w:rPr>
          <w:rFonts w:ascii="Times New Roman" w:hAnsi="Times New Roman" w:cs="Times New Roman"/>
          <w:sz w:val="28"/>
          <w:szCs w:val="24"/>
        </w:rPr>
        <w:t>творчество</w:t>
      </w:r>
    </w:p>
    <w:p w14:paraId="2183EE7A" w14:textId="77777777" w:rsidR="009D127E" w:rsidRPr="009D127E" w:rsidRDefault="009D127E" w:rsidP="009D127E">
      <w:pPr>
        <w:pStyle w:val="a6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9D127E">
        <w:rPr>
          <w:rFonts w:ascii="Times New Roman" w:hAnsi="Times New Roman" w:cs="Times New Roman"/>
          <w:sz w:val="28"/>
          <w:szCs w:val="24"/>
        </w:rPr>
        <w:t>диагностика</w:t>
      </w:r>
      <w:r w:rsidR="00F011D1">
        <w:rPr>
          <w:rFonts w:ascii="Times New Roman" w:hAnsi="Times New Roman" w:cs="Times New Roman"/>
          <w:sz w:val="28"/>
          <w:szCs w:val="24"/>
        </w:rPr>
        <w:t>–</w:t>
      </w:r>
      <w:r w:rsidRPr="009D127E">
        <w:rPr>
          <w:rFonts w:ascii="Times New Roman" w:hAnsi="Times New Roman" w:cs="Times New Roman"/>
          <w:sz w:val="28"/>
          <w:szCs w:val="24"/>
        </w:rPr>
        <w:t>оценка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2B6582" w14:paraId="4BBA1115" w14:textId="77777777" w:rsidTr="002B6582">
        <w:tc>
          <w:tcPr>
            <w:tcW w:w="10422" w:type="dxa"/>
          </w:tcPr>
          <w:p w14:paraId="5D6089EC" w14:textId="77777777" w:rsidR="002B6582" w:rsidRDefault="002B6582" w:rsidP="002B6582">
            <w:pPr>
              <w:pStyle w:val="a6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ДЛЯ ЗАМЕТОК</w:t>
            </w:r>
          </w:p>
          <w:p w14:paraId="5B980723" w14:textId="77777777" w:rsidR="002B6582" w:rsidRDefault="002B6582" w:rsidP="002B6582">
            <w:pPr>
              <w:pStyle w:val="a6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7256B2D6" w14:textId="77777777" w:rsidR="002B6582" w:rsidRDefault="002B6582" w:rsidP="002B6582">
            <w:pPr>
              <w:pStyle w:val="a6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0317B5E1" w14:textId="77777777" w:rsidR="002B6582" w:rsidRDefault="002B6582" w:rsidP="002B6582">
            <w:pPr>
              <w:pStyle w:val="a6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3FA92F36" w14:textId="77777777" w:rsidR="002B6582" w:rsidRDefault="002B6582" w:rsidP="002B6582">
            <w:pPr>
              <w:pStyle w:val="a6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5885067B" w14:textId="77777777" w:rsidR="002B6582" w:rsidRDefault="002B6582" w:rsidP="002B6582">
            <w:pPr>
              <w:pStyle w:val="a6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025681B1" w14:textId="77777777" w:rsidR="002B6582" w:rsidRDefault="002B6582" w:rsidP="002B6582">
            <w:pPr>
              <w:pStyle w:val="a6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3C2E2BCC" w14:textId="77777777" w:rsidR="009D127E" w:rsidRPr="009D127E" w:rsidRDefault="009D127E" w:rsidP="009D127E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5253016F" w14:textId="77777777" w:rsidR="006146A2" w:rsidRPr="009D127E" w:rsidRDefault="006146A2" w:rsidP="009D127E">
      <w:pPr>
        <w:pStyle w:val="a6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14:paraId="556ACE5F" w14:textId="04263996" w:rsidR="004757D4" w:rsidRPr="00F96F25" w:rsidRDefault="00021B1F" w:rsidP="009D127E">
      <w:pPr>
        <w:pStyle w:val="a6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СТРУКТУРА ВНЕУРОЧНОГО ЗАНЯТИЯ (УРОКА)</w:t>
      </w:r>
    </w:p>
    <w:p w14:paraId="7D7C048D" w14:textId="77777777" w:rsidR="00B06D08" w:rsidRPr="00F96F25" w:rsidRDefault="00F04460" w:rsidP="00F96F25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96F25">
        <w:rPr>
          <w:rFonts w:ascii="Times New Roman" w:hAnsi="Times New Roman" w:cs="Times New Roman"/>
          <w:i/>
          <w:sz w:val="24"/>
          <w:szCs w:val="24"/>
        </w:rPr>
        <w:t>по</w:t>
      </w:r>
      <w:r w:rsidR="00B06D08" w:rsidRPr="00F96F25">
        <w:rPr>
          <w:rFonts w:ascii="Times New Roman" w:hAnsi="Times New Roman" w:cs="Times New Roman"/>
          <w:i/>
          <w:sz w:val="24"/>
          <w:szCs w:val="24"/>
        </w:rPr>
        <w:t xml:space="preserve"> «Педагогик</w:t>
      </w:r>
      <w:r w:rsidR="000C0332">
        <w:rPr>
          <w:rFonts w:ascii="Times New Roman" w:hAnsi="Times New Roman" w:cs="Times New Roman"/>
          <w:i/>
          <w:sz w:val="24"/>
          <w:szCs w:val="24"/>
        </w:rPr>
        <w:t>е</w:t>
      </w:r>
      <w:r w:rsidR="00B06D08" w:rsidRPr="00F96F25">
        <w:rPr>
          <w:rFonts w:ascii="Times New Roman" w:hAnsi="Times New Roman" w:cs="Times New Roman"/>
          <w:i/>
          <w:sz w:val="24"/>
          <w:szCs w:val="24"/>
        </w:rPr>
        <w:t xml:space="preserve"> А.С.</w:t>
      </w:r>
      <w:r w:rsidR="002504FA" w:rsidRPr="00F96F25">
        <w:rPr>
          <w:rFonts w:ascii="Times New Roman" w:hAnsi="Times New Roman" w:cs="Times New Roman"/>
          <w:i/>
          <w:sz w:val="24"/>
          <w:szCs w:val="24"/>
        </w:rPr>
        <w:t xml:space="preserve"> Пушкина»</w:t>
      </w:r>
      <w:r w:rsidR="00B06D08" w:rsidRPr="00F96F25">
        <w:rPr>
          <w:rFonts w:ascii="Times New Roman" w:hAnsi="Times New Roman" w:cs="Times New Roman"/>
          <w:i/>
          <w:sz w:val="24"/>
          <w:szCs w:val="24"/>
        </w:rPr>
        <w:t xml:space="preserve"> реализуется по следующей схеме:</w:t>
      </w:r>
    </w:p>
    <w:p w14:paraId="19C78099" w14:textId="77777777" w:rsidR="00F16BE7" w:rsidRPr="00F96F25" w:rsidRDefault="00F16BE7" w:rsidP="00F96F25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Тема</w:t>
      </w:r>
      <w:r w:rsidR="002504FA" w:rsidRPr="00F96F25">
        <w:rPr>
          <w:rFonts w:ascii="Times New Roman" w:hAnsi="Times New Roman" w:cs="Times New Roman"/>
          <w:b/>
          <w:sz w:val="24"/>
          <w:szCs w:val="24"/>
        </w:rPr>
        <w:t xml:space="preserve"> урока </w:t>
      </w:r>
      <w:r w:rsidRPr="00F96F25">
        <w:rPr>
          <w:rFonts w:ascii="Times New Roman" w:hAnsi="Times New Roman" w:cs="Times New Roman"/>
          <w:b/>
          <w:sz w:val="24"/>
          <w:szCs w:val="24"/>
        </w:rPr>
        <w:t xml:space="preserve"> _________</w:t>
      </w:r>
      <w:r w:rsidR="002504FA" w:rsidRPr="00F96F25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  <w:r w:rsidR="00DF540F" w:rsidRPr="00F96F25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159D2C4D" w14:textId="77777777" w:rsidR="00DF540F" w:rsidRPr="00F96F25" w:rsidRDefault="00DF540F" w:rsidP="00F96F25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</w:t>
      </w:r>
    </w:p>
    <w:p w14:paraId="49B93AB9" w14:textId="77777777" w:rsidR="00377416" w:rsidRPr="00F96F25" w:rsidRDefault="00F16BE7" w:rsidP="00F96F25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Цель</w:t>
      </w:r>
      <w:r w:rsidR="002504FA" w:rsidRPr="00F96F25">
        <w:rPr>
          <w:rFonts w:ascii="Times New Roman" w:hAnsi="Times New Roman" w:cs="Times New Roman"/>
          <w:b/>
          <w:sz w:val="24"/>
          <w:szCs w:val="24"/>
        </w:rPr>
        <w:t xml:space="preserve"> урока </w:t>
      </w:r>
      <w:r w:rsidRPr="00F96F25">
        <w:rPr>
          <w:rFonts w:ascii="Times New Roman" w:hAnsi="Times New Roman" w:cs="Times New Roman"/>
          <w:b/>
          <w:sz w:val="24"/>
          <w:szCs w:val="24"/>
        </w:rPr>
        <w:t>___________</w:t>
      </w:r>
      <w:r w:rsidR="002504FA" w:rsidRPr="00F96F25">
        <w:rPr>
          <w:rFonts w:ascii="Times New Roman" w:hAnsi="Times New Roman" w:cs="Times New Roman"/>
          <w:b/>
          <w:sz w:val="24"/>
          <w:szCs w:val="24"/>
        </w:rPr>
        <w:t>_______________________________________________</w:t>
      </w:r>
      <w:r w:rsidR="00DF540F" w:rsidRPr="00F96F25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620EA040" w14:textId="77777777" w:rsidR="00DF540F" w:rsidRPr="00F96F25" w:rsidRDefault="00DF540F" w:rsidP="00F96F25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</w:t>
      </w:r>
    </w:p>
    <w:p w14:paraId="6626974E" w14:textId="77777777" w:rsidR="001B6CD3" w:rsidRPr="00F96F25" w:rsidRDefault="001B6CD3" w:rsidP="00F96F2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847C1" w14:textId="77777777" w:rsidR="00021B1F" w:rsidRDefault="00021B1F" w:rsidP="00F96F2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Соответствие структуры ценностно-ориентированного урока</w:t>
      </w:r>
    </w:p>
    <w:p w14:paraId="7187864A" w14:textId="48E5A8DB" w:rsidR="001B6CD3" w:rsidRPr="00F96F25" w:rsidRDefault="00021B1F" w:rsidP="00F96F2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т</w:t>
      </w:r>
      <w:r w:rsidR="00C95233" w:rsidRPr="00F96F25">
        <w:rPr>
          <w:rFonts w:ascii="Times New Roman" w:hAnsi="Times New Roman" w:cs="Times New Roman"/>
          <w:b/>
          <w:sz w:val="24"/>
          <w:szCs w:val="24"/>
        </w:rPr>
        <w:t>ип</w:t>
      </w:r>
      <w:r>
        <w:rPr>
          <w:rFonts w:ascii="Times New Roman" w:hAnsi="Times New Roman" w:cs="Times New Roman"/>
          <w:b/>
          <w:sz w:val="24"/>
          <w:szCs w:val="24"/>
        </w:rPr>
        <w:t>ами</w:t>
      </w:r>
      <w:r w:rsidR="00C95233" w:rsidRPr="00F96F25">
        <w:rPr>
          <w:rFonts w:ascii="Times New Roman" w:hAnsi="Times New Roman" w:cs="Times New Roman"/>
          <w:b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="000C03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</w:t>
      </w:r>
      <w:r w:rsidR="000C0332">
        <w:rPr>
          <w:rFonts w:ascii="Times New Roman" w:hAnsi="Times New Roman" w:cs="Times New Roman"/>
          <w:b/>
          <w:sz w:val="24"/>
          <w:szCs w:val="24"/>
        </w:rPr>
        <w:t xml:space="preserve"> ФГОС ООО</w:t>
      </w:r>
    </w:p>
    <w:p w14:paraId="2D8BA90F" w14:textId="77777777" w:rsidR="00021B1F" w:rsidRDefault="00021B1F" w:rsidP="00F96F2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7737C7DB" w14:textId="77777777" w:rsidR="00F011D1" w:rsidRDefault="00C95233" w:rsidP="00F96F2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sz w:val="24"/>
          <w:szCs w:val="24"/>
        </w:rPr>
        <w:t>Тип урока отражает особенности построения ведущей методической задачи.</w:t>
      </w:r>
    </w:p>
    <w:p w14:paraId="31FB09E1" w14:textId="77777777" w:rsidR="00C95233" w:rsidRPr="00F96F25" w:rsidRDefault="00C95233" w:rsidP="00F96F2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F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6D72E" w14:textId="77777777" w:rsidR="00C95233" w:rsidRPr="00F96F25" w:rsidRDefault="00C95233" w:rsidP="00F96F2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sz w:val="24"/>
          <w:szCs w:val="24"/>
        </w:rPr>
        <w:t>Урок первичного предъявления новых знаний.</w:t>
      </w:r>
    </w:p>
    <w:p w14:paraId="2F69BC67" w14:textId="77777777" w:rsidR="00C95233" w:rsidRPr="00F96F25" w:rsidRDefault="00C95233" w:rsidP="00F96F2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sz w:val="24"/>
          <w:szCs w:val="24"/>
        </w:rPr>
        <w:t>Урок формирования первоначальных предметных навыков, овладения предметными умениями.</w:t>
      </w:r>
    </w:p>
    <w:p w14:paraId="066D9A35" w14:textId="77777777" w:rsidR="00C95233" w:rsidRPr="00F96F25" w:rsidRDefault="00C95233" w:rsidP="00F96F2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sz w:val="24"/>
          <w:szCs w:val="24"/>
        </w:rPr>
        <w:t>Урок применения метапредметных и предметных знаний.</w:t>
      </w:r>
    </w:p>
    <w:p w14:paraId="35C18E1D" w14:textId="77777777" w:rsidR="00C95233" w:rsidRPr="00F96F25" w:rsidRDefault="00C95233" w:rsidP="00F96F2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sz w:val="24"/>
          <w:szCs w:val="24"/>
        </w:rPr>
        <w:t>Урок обобщения и систематизации предметных знаний.</w:t>
      </w:r>
    </w:p>
    <w:p w14:paraId="5D75C47A" w14:textId="77777777" w:rsidR="00C95233" w:rsidRPr="00F96F25" w:rsidRDefault="00C95233" w:rsidP="00F96F2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sz w:val="24"/>
          <w:szCs w:val="24"/>
        </w:rPr>
        <w:t>Урок повторения предметных знаний.</w:t>
      </w:r>
    </w:p>
    <w:p w14:paraId="09FF6347" w14:textId="77777777" w:rsidR="00C95233" w:rsidRPr="00F96F25" w:rsidRDefault="00C95233" w:rsidP="00F96F2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sz w:val="24"/>
          <w:szCs w:val="24"/>
        </w:rPr>
        <w:t>Контрольный урок.</w:t>
      </w:r>
    </w:p>
    <w:p w14:paraId="25903DF0" w14:textId="77777777" w:rsidR="00C95233" w:rsidRPr="00F96F25" w:rsidRDefault="00C95233" w:rsidP="00F96F2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sz w:val="24"/>
          <w:szCs w:val="24"/>
        </w:rPr>
        <w:t>Коррекционный урок.</w:t>
      </w:r>
    </w:p>
    <w:p w14:paraId="29A4DAEF" w14:textId="77777777" w:rsidR="00C95233" w:rsidRPr="00F96F25" w:rsidRDefault="00C95233" w:rsidP="00F96F2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sz w:val="24"/>
          <w:szCs w:val="24"/>
        </w:rPr>
        <w:t>Интегрированный урок.</w:t>
      </w:r>
    </w:p>
    <w:p w14:paraId="346FC5E3" w14:textId="77777777" w:rsidR="00C95233" w:rsidRPr="00F96F25" w:rsidRDefault="00C95233" w:rsidP="00F96F2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sz w:val="24"/>
          <w:szCs w:val="24"/>
        </w:rPr>
        <w:t>Комбинированный урок.</w:t>
      </w:r>
    </w:p>
    <w:p w14:paraId="3F075EBF" w14:textId="77777777" w:rsidR="00C95233" w:rsidRPr="00F96F25" w:rsidRDefault="00C95233" w:rsidP="00F96F2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sz w:val="24"/>
          <w:szCs w:val="24"/>
        </w:rPr>
        <w:t>Нетрадиционные уроки (учебная экскурсия, учебный поход, лабораторный практикум, урок в библиотеке, музее, компьютерном классе, предметном кабинете).</w:t>
      </w:r>
    </w:p>
    <w:p w14:paraId="18CA9197" w14:textId="77777777" w:rsidR="00F10BFE" w:rsidRPr="00F96F25" w:rsidRDefault="00F10BFE" w:rsidP="00F96F2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sz w:val="24"/>
          <w:szCs w:val="24"/>
        </w:rPr>
        <w:t>Урок решения практических, проектных задач.</w:t>
      </w:r>
    </w:p>
    <w:p w14:paraId="2E401D48" w14:textId="77777777" w:rsidR="00F05D74" w:rsidRPr="00F96F25" w:rsidRDefault="00F05D74" w:rsidP="00F96F2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Тип урока __________________________________________________________________________</w:t>
      </w:r>
    </w:p>
    <w:p w14:paraId="6CB01B4F" w14:textId="77777777" w:rsidR="00F10BFE" w:rsidRPr="00F96F25" w:rsidRDefault="00F16BE7" w:rsidP="00F96F2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Задачи</w:t>
      </w:r>
      <w:r w:rsidR="00F10BFE" w:rsidRPr="00F96F25">
        <w:rPr>
          <w:rFonts w:ascii="Times New Roman" w:hAnsi="Times New Roman" w:cs="Times New Roman"/>
          <w:b/>
          <w:sz w:val="24"/>
          <w:szCs w:val="24"/>
        </w:rPr>
        <w:t xml:space="preserve"> урока (тематические предметные):</w:t>
      </w:r>
    </w:p>
    <w:p w14:paraId="3B14A2D5" w14:textId="77777777" w:rsidR="00F10BFE" w:rsidRPr="00F96F25" w:rsidRDefault="00F10BFE" w:rsidP="00F96F25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14:paraId="21B7860B" w14:textId="77777777" w:rsidR="00F10BFE" w:rsidRPr="00F96F25" w:rsidRDefault="00F10BFE" w:rsidP="00F96F25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14:paraId="189E2479" w14:textId="77777777" w:rsidR="00F10BFE" w:rsidRPr="00F96F25" w:rsidRDefault="00F10BFE" w:rsidP="00F96F25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14:paraId="05E9EC95" w14:textId="77777777" w:rsidR="00F10BFE" w:rsidRPr="00F96F25" w:rsidRDefault="00F10BFE" w:rsidP="00F96F25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14:paraId="7A25D390" w14:textId="77777777" w:rsidR="00F16BE7" w:rsidRPr="00F96F25" w:rsidRDefault="00F16BE7" w:rsidP="00F96F2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18322770" w14:textId="77777777" w:rsidR="00F10BFE" w:rsidRPr="00F96F25" w:rsidRDefault="00F16BE7" w:rsidP="00F96F2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Ценностная (личностная) задача урока</w:t>
      </w:r>
      <w:r w:rsidR="00F10BFE" w:rsidRPr="00F96F25">
        <w:rPr>
          <w:rFonts w:ascii="Times New Roman" w:hAnsi="Times New Roman" w:cs="Times New Roman"/>
          <w:b/>
          <w:sz w:val="24"/>
          <w:szCs w:val="24"/>
        </w:rPr>
        <w:t>: ________________________________________________</w:t>
      </w:r>
    </w:p>
    <w:p w14:paraId="571FAB5C" w14:textId="77777777" w:rsidR="00F10BFE" w:rsidRPr="00F96F25" w:rsidRDefault="00F10BFE" w:rsidP="00F96F2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</w:t>
      </w:r>
    </w:p>
    <w:p w14:paraId="74FDC0AF" w14:textId="77777777" w:rsidR="00C95233" w:rsidRPr="00F96F25" w:rsidRDefault="00F10BFE" w:rsidP="00F96F2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</w:t>
      </w:r>
    </w:p>
    <w:p w14:paraId="45D5F8BA" w14:textId="77777777" w:rsidR="00A37F92" w:rsidRPr="00F96F25" w:rsidRDefault="00A37F92" w:rsidP="00F96F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 xml:space="preserve">Формирование в процессе урока личностных результатов </w:t>
      </w:r>
      <w:r w:rsidR="004757D4" w:rsidRPr="00F96F25">
        <w:rPr>
          <w:rFonts w:ascii="Times New Roman" w:hAnsi="Times New Roman" w:cs="Times New Roman"/>
          <w:b/>
          <w:sz w:val="24"/>
          <w:szCs w:val="24"/>
        </w:rPr>
        <w:t xml:space="preserve"> и УУД</w:t>
      </w:r>
      <w:r w:rsidRPr="00F96F25">
        <w:rPr>
          <w:rFonts w:ascii="Times New Roman" w:hAnsi="Times New Roman" w:cs="Times New Roman"/>
          <w:sz w:val="24"/>
          <w:szCs w:val="24"/>
        </w:rPr>
        <w:t>:</w:t>
      </w:r>
      <w:r w:rsidR="004757D4" w:rsidRPr="00F96F2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5"/>
        <w:gridCol w:w="3303"/>
        <w:gridCol w:w="3618"/>
      </w:tblGrid>
      <w:tr w:rsidR="00FB0E8B" w:rsidRPr="00F96F25" w14:paraId="3E50DD6C" w14:textId="77777777" w:rsidTr="00FB0E8B">
        <w:tc>
          <w:tcPr>
            <w:tcW w:w="3283" w:type="dxa"/>
          </w:tcPr>
          <w:p w14:paraId="3CB3DADA" w14:textId="2499FFAB" w:rsidR="00FB0E8B" w:rsidRDefault="00FB0E8B" w:rsidP="00F96F25">
            <w:pPr>
              <w:pStyle w:val="a6"/>
              <w:numPr>
                <w:ilvl w:val="0"/>
                <w:numId w:val="2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25">
              <w:rPr>
                <w:rFonts w:ascii="Times New Roman" w:hAnsi="Times New Roman" w:cs="Times New Roman"/>
                <w:sz w:val="24"/>
                <w:szCs w:val="24"/>
              </w:rPr>
              <w:t>Личностные (нравственно-оценочные)</w:t>
            </w:r>
          </w:p>
          <w:p w14:paraId="42F1FEC4" w14:textId="4B163BDC" w:rsidR="00021B1F" w:rsidRDefault="00021B1F" w:rsidP="00021B1F">
            <w:pPr>
              <w:pStyle w:val="a6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Ценностно-ориентированные </w:t>
            </w:r>
          </w:p>
          <w:p w14:paraId="2F035525" w14:textId="77777777" w:rsidR="00021B1F" w:rsidRPr="00F96F25" w:rsidRDefault="00021B1F" w:rsidP="00021B1F">
            <w:pPr>
              <w:pStyle w:val="a6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FAA85" w14:textId="77777777" w:rsidR="00FB0E8B" w:rsidRPr="00F96F25" w:rsidRDefault="00FB0E8B" w:rsidP="00F96F2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519D9B8A" w14:textId="6F85ADC3" w:rsidR="00FB0E8B" w:rsidRPr="00F96F25" w:rsidRDefault="00FB0E8B" w:rsidP="00F96F2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25">
              <w:rPr>
                <w:rFonts w:ascii="Times New Roman" w:hAnsi="Times New Roman" w:cs="Times New Roman"/>
                <w:sz w:val="24"/>
                <w:szCs w:val="24"/>
              </w:rPr>
              <w:t xml:space="preserve">Умения самостоятельно делать свой </w:t>
            </w:r>
            <w:r w:rsidR="000C0332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Pr="00F96F25">
              <w:rPr>
                <w:rFonts w:ascii="Times New Roman" w:hAnsi="Times New Roman" w:cs="Times New Roman"/>
                <w:sz w:val="24"/>
                <w:szCs w:val="24"/>
              </w:rPr>
              <w:t xml:space="preserve"> в мире мыслей, чувств и ценностей и отвечать за этот выбор</w:t>
            </w:r>
            <w:r w:rsidR="00021B1F">
              <w:rPr>
                <w:rFonts w:ascii="Times New Roman" w:hAnsi="Times New Roman" w:cs="Times New Roman"/>
                <w:sz w:val="24"/>
                <w:szCs w:val="24"/>
              </w:rPr>
              <w:t xml:space="preserve">, действовать в соответствии со своим нравственным выбором. </w:t>
            </w:r>
          </w:p>
          <w:p w14:paraId="2664D434" w14:textId="77777777" w:rsidR="00FB0E8B" w:rsidRPr="00F96F25" w:rsidRDefault="00FB0E8B" w:rsidP="00F96F2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52D84EB" w14:textId="77777777" w:rsidR="00FB0E8B" w:rsidRPr="00F96F25" w:rsidRDefault="00F011D1" w:rsidP="00F96F2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Ключевой ценностный материал </w:t>
            </w:r>
          </w:p>
        </w:tc>
      </w:tr>
      <w:tr w:rsidR="00FB0E8B" w:rsidRPr="00F96F25" w14:paraId="22C8A8AE" w14:textId="77777777" w:rsidTr="00FB0E8B">
        <w:tc>
          <w:tcPr>
            <w:tcW w:w="3283" w:type="dxa"/>
          </w:tcPr>
          <w:p w14:paraId="3F4B5EF6" w14:textId="77777777" w:rsidR="00FB0E8B" w:rsidRPr="00F96F25" w:rsidRDefault="00FB0E8B" w:rsidP="00F96F2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25">
              <w:rPr>
                <w:rFonts w:ascii="Times New Roman" w:hAnsi="Times New Roman" w:cs="Times New Roman"/>
                <w:sz w:val="24"/>
                <w:szCs w:val="24"/>
              </w:rPr>
              <w:t>Регулятивные (организационные).</w:t>
            </w:r>
          </w:p>
        </w:tc>
        <w:tc>
          <w:tcPr>
            <w:tcW w:w="3346" w:type="dxa"/>
          </w:tcPr>
          <w:p w14:paraId="4986DE54" w14:textId="77777777" w:rsidR="00FB0E8B" w:rsidRPr="00F96F25" w:rsidRDefault="00FB0E8B" w:rsidP="00F96F2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25">
              <w:rPr>
                <w:rFonts w:ascii="Times New Roman" w:hAnsi="Times New Roman" w:cs="Times New Roman"/>
                <w:sz w:val="24"/>
                <w:szCs w:val="24"/>
              </w:rPr>
              <w:t>Умения организовывать свою деятельность.</w:t>
            </w:r>
          </w:p>
          <w:p w14:paraId="560C29FC" w14:textId="77777777" w:rsidR="00FB0E8B" w:rsidRPr="00F96F25" w:rsidRDefault="00FB0E8B" w:rsidP="00F96F2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BB390D9" w14:textId="77777777" w:rsidR="00FB0E8B" w:rsidRPr="00F96F25" w:rsidRDefault="00F011D1" w:rsidP="000C033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Наиболее важный метод </w:t>
            </w:r>
            <w:r w:rsidR="000C0332">
              <w:rPr>
                <w:rFonts w:ascii="Times New Roman" w:hAnsi="Times New Roman" w:cs="Times New Roman"/>
                <w:sz w:val="24"/>
                <w:szCs w:val="24"/>
              </w:rPr>
              <w:t>(Каким образом?)</w:t>
            </w:r>
          </w:p>
        </w:tc>
      </w:tr>
      <w:tr w:rsidR="00FB0E8B" w:rsidRPr="00F96F25" w14:paraId="365F11BA" w14:textId="77777777" w:rsidTr="00FB0E8B">
        <w:tc>
          <w:tcPr>
            <w:tcW w:w="3283" w:type="dxa"/>
          </w:tcPr>
          <w:p w14:paraId="06FBD882" w14:textId="77777777" w:rsidR="00FB0E8B" w:rsidRPr="00F96F25" w:rsidRDefault="00FB0E8B" w:rsidP="00F96F2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25">
              <w:rPr>
                <w:rFonts w:ascii="Times New Roman" w:hAnsi="Times New Roman" w:cs="Times New Roman"/>
                <w:sz w:val="24"/>
                <w:szCs w:val="24"/>
              </w:rPr>
              <w:t>Познавательные (интеллектуальные).</w:t>
            </w:r>
          </w:p>
        </w:tc>
        <w:tc>
          <w:tcPr>
            <w:tcW w:w="3346" w:type="dxa"/>
          </w:tcPr>
          <w:p w14:paraId="06AD96AC" w14:textId="77777777" w:rsidR="00FB0E8B" w:rsidRPr="00F96F25" w:rsidRDefault="00FB0E8B" w:rsidP="00F96F2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25">
              <w:rPr>
                <w:rFonts w:ascii="Times New Roman" w:hAnsi="Times New Roman" w:cs="Times New Roman"/>
                <w:sz w:val="24"/>
                <w:szCs w:val="24"/>
              </w:rPr>
              <w:t>Умения результативно мыслить и работать с информацией в современном мире.</w:t>
            </w:r>
          </w:p>
          <w:p w14:paraId="4C79F4BD" w14:textId="77777777" w:rsidR="00FB0E8B" w:rsidRPr="00F96F25" w:rsidRDefault="00FB0E8B" w:rsidP="00F96F2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DAECF99" w14:textId="77777777" w:rsidR="00FB0E8B" w:rsidRPr="00F96F25" w:rsidRDefault="00F011D1" w:rsidP="00F96F2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познавательной активности</w:t>
            </w:r>
            <w:r w:rsidR="000C0332">
              <w:rPr>
                <w:rFonts w:ascii="Times New Roman" w:hAnsi="Times New Roman" w:cs="Times New Roman"/>
                <w:sz w:val="24"/>
                <w:szCs w:val="24"/>
              </w:rPr>
              <w:t xml:space="preserve"> (Какие материалы выбрать, чтобы вызвать ценностный опыт?)</w:t>
            </w:r>
          </w:p>
        </w:tc>
      </w:tr>
      <w:tr w:rsidR="00FB0E8B" w:rsidRPr="00F96F25" w14:paraId="72A2E58F" w14:textId="77777777" w:rsidTr="00FB0E8B">
        <w:tc>
          <w:tcPr>
            <w:tcW w:w="3283" w:type="dxa"/>
          </w:tcPr>
          <w:p w14:paraId="7837CAD5" w14:textId="77777777" w:rsidR="00FB0E8B" w:rsidRPr="00F96F25" w:rsidRDefault="00FB0E8B" w:rsidP="00F96F2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6F25">
              <w:rPr>
                <w:rFonts w:ascii="Times New Roman" w:hAnsi="Times New Roman" w:cs="Times New Roman"/>
                <w:sz w:val="24"/>
                <w:szCs w:val="24"/>
              </w:rPr>
              <w:t>Коммуникативные.</w:t>
            </w:r>
          </w:p>
          <w:p w14:paraId="0F6D4B69" w14:textId="77777777" w:rsidR="00FB0E8B" w:rsidRPr="00F96F25" w:rsidRDefault="00FB0E8B" w:rsidP="00F96F2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6EF2C2B3" w14:textId="77777777" w:rsidR="00FB0E8B" w:rsidRPr="00F96F25" w:rsidRDefault="00FB0E8B" w:rsidP="002B658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25">
              <w:rPr>
                <w:rFonts w:ascii="Times New Roman" w:hAnsi="Times New Roman" w:cs="Times New Roman"/>
                <w:sz w:val="24"/>
                <w:szCs w:val="24"/>
              </w:rPr>
              <w:t>Умения общат</w:t>
            </w:r>
            <w:r w:rsidR="000C0332">
              <w:rPr>
                <w:rFonts w:ascii="Times New Roman" w:hAnsi="Times New Roman" w:cs="Times New Roman"/>
                <w:sz w:val="24"/>
                <w:szCs w:val="24"/>
              </w:rPr>
              <w:t>ься, взаимодействовать с людьми, используя ценностно-ориентированный опыт</w:t>
            </w:r>
          </w:p>
        </w:tc>
        <w:tc>
          <w:tcPr>
            <w:tcW w:w="3685" w:type="dxa"/>
          </w:tcPr>
          <w:p w14:paraId="722438C6" w14:textId="77777777" w:rsidR="00FB0E8B" w:rsidRPr="00F96F25" w:rsidRDefault="00F011D1" w:rsidP="000C033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коммуникации</w:t>
            </w:r>
            <w:r w:rsidR="000C0332">
              <w:rPr>
                <w:rFonts w:ascii="Times New Roman" w:hAnsi="Times New Roman" w:cs="Times New Roman"/>
                <w:sz w:val="24"/>
                <w:szCs w:val="24"/>
              </w:rPr>
              <w:t xml:space="preserve"> трансляции русского литературного языка</w:t>
            </w:r>
          </w:p>
        </w:tc>
      </w:tr>
    </w:tbl>
    <w:p w14:paraId="76680706" w14:textId="77777777" w:rsidR="00021B1F" w:rsidRDefault="00021B1F" w:rsidP="00F96F25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4D92DC" w14:textId="77777777" w:rsidR="00377416" w:rsidRPr="00F96F25" w:rsidRDefault="00377416" w:rsidP="00F96F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 xml:space="preserve">Номер урока в тематическом разделе </w:t>
      </w:r>
      <w:r w:rsidRPr="00F96F25">
        <w:rPr>
          <w:rFonts w:ascii="Times New Roman" w:hAnsi="Times New Roman" w:cs="Times New Roman"/>
          <w:sz w:val="24"/>
          <w:szCs w:val="24"/>
        </w:rPr>
        <w:t>(необходимо определить ключевой урок для определения общечеловеческих ценностей (через авторские приемы) в системе тематической задачи урока (ов): через творчество</w:t>
      </w:r>
      <w:r w:rsidR="006146A2" w:rsidRPr="00F96F25">
        <w:rPr>
          <w:rFonts w:ascii="Times New Roman" w:hAnsi="Times New Roman" w:cs="Times New Roman"/>
          <w:sz w:val="24"/>
          <w:szCs w:val="24"/>
        </w:rPr>
        <w:t>, открытия, ценности</w:t>
      </w:r>
      <w:r w:rsidR="00F011D1">
        <w:rPr>
          <w:rFonts w:ascii="Times New Roman" w:hAnsi="Times New Roman" w:cs="Times New Roman"/>
          <w:sz w:val="24"/>
          <w:szCs w:val="24"/>
        </w:rPr>
        <w:t>, опыт</w:t>
      </w:r>
      <w:r w:rsidR="006146A2" w:rsidRPr="00F96F25">
        <w:rPr>
          <w:rFonts w:ascii="Times New Roman" w:hAnsi="Times New Roman" w:cs="Times New Roman"/>
          <w:sz w:val="24"/>
          <w:szCs w:val="24"/>
        </w:rPr>
        <w:t xml:space="preserve"> деятелей науки и педагогики, культуры и искусства, </w:t>
      </w:r>
      <w:r w:rsidR="00A85AD2" w:rsidRPr="00F96F25">
        <w:rPr>
          <w:rFonts w:ascii="Times New Roman" w:hAnsi="Times New Roman" w:cs="Times New Roman"/>
          <w:sz w:val="24"/>
          <w:szCs w:val="24"/>
        </w:rPr>
        <w:t xml:space="preserve"> </w:t>
      </w:r>
      <w:r w:rsidRPr="00F96F25">
        <w:rPr>
          <w:rFonts w:ascii="Times New Roman" w:hAnsi="Times New Roman" w:cs="Times New Roman"/>
          <w:sz w:val="24"/>
          <w:szCs w:val="24"/>
        </w:rPr>
        <w:t xml:space="preserve"> раскрыть предметный потенциал). </w:t>
      </w:r>
    </w:p>
    <w:p w14:paraId="31080220" w14:textId="77777777" w:rsidR="00C40693" w:rsidRPr="00F96F25" w:rsidRDefault="00C40693" w:rsidP="00F96F2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1B465760" w14:textId="77777777" w:rsidR="002B6582" w:rsidRDefault="002B6582" w:rsidP="00F96F2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F25">
        <w:rPr>
          <w:rFonts w:ascii="Times New Roman" w:hAnsi="Times New Roman" w:cs="Times New Roman"/>
          <w:b/>
          <w:sz w:val="28"/>
          <w:szCs w:val="28"/>
        </w:rPr>
        <w:t xml:space="preserve">ЭТАПЫ УРОКА </w:t>
      </w:r>
    </w:p>
    <w:p w14:paraId="7492B7DE" w14:textId="77777777" w:rsidR="00B62EAF" w:rsidRPr="00F96F25" w:rsidRDefault="002B6582" w:rsidP="00F96F2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F25">
        <w:rPr>
          <w:rFonts w:ascii="Times New Roman" w:hAnsi="Times New Roman" w:cs="Times New Roman"/>
          <w:b/>
          <w:sz w:val="28"/>
          <w:szCs w:val="28"/>
        </w:rPr>
        <w:t>ПО ПЕДАГОГИЧЕСКОЙ ТЕХНОЛОГИИ «ПЕДАГОГИКА А.С. ПУШКИНА»</w:t>
      </w:r>
    </w:p>
    <w:p w14:paraId="3BA4B01E" w14:textId="77777777" w:rsidR="00B344DE" w:rsidRPr="00F96F25" w:rsidRDefault="00B344DE" w:rsidP="00F96F2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053B1A" w14:textId="77777777" w:rsidR="00B344DE" w:rsidRPr="00F96F25" w:rsidRDefault="00B344DE" w:rsidP="00F96F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МО</w:t>
      </w:r>
      <w:r w:rsidR="00D779C1" w:rsidRPr="00F96F25">
        <w:rPr>
          <w:rFonts w:ascii="Times New Roman" w:hAnsi="Times New Roman" w:cs="Times New Roman"/>
          <w:b/>
          <w:sz w:val="24"/>
          <w:szCs w:val="24"/>
        </w:rPr>
        <w:t xml:space="preserve">ТИВАЦИЯ НА РАЗРЕШЕНИЕ ПРОБЛЕМЫ. </w:t>
      </w:r>
      <w:r w:rsidR="00D779C1" w:rsidRPr="00F96F25">
        <w:rPr>
          <w:rFonts w:ascii="Times New Roman" w:hAnsi="Times New Roman" w:cs="Times New Roman"/>
          <w:sz w:val="24"/>
          <w:szCs w:val="24"/>
        </w:rPr>
        <w:t>Этап</w:t>
      </w:r>
      <w:r w:rsidR="00D779C1" w:rsidRPr="00F96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F25">
        <w:rPr>
          <w:rFonts w:ascii="Times New Roman" w:hAnsi="Times New Roman" w:cs="Times New Roman"/>
          <w:sz w:val="24"/>
          <w:szCs w:val="24"/>
        </w:rPr>
        <w:t>является наиболее важной стадией технологии</w:t>
      </w:r>
      <w:r w:rsidR="00D779C1" w:rsidRPr="00F96F25">
        <w:rPr>
          <w:rFonts w:ascii="Times New Roman" w:hAnsi="Times New Roman" w:cs="Times New Roman"/>
          <w:sz w:val="24"/>
          <w:szCs w:val="24"/>
        </w:rPr>
        <w:t xml:space="preserve">. </w:t>
      </w:r>
      <w:r w:rsidRPr="00F96F25">
        <w:rPr>
          <w:rFonts w:ascii="Times New Roman" w:hAnsi="Times New Roman" w:cs="Times New Roman"/>
          <w:sz w:val="24"/>
          <w:szCs w:val="24"/>
        </w:rPr>
        <w:t xml:space="preserve">Важно не только заинтересовать темой, но и сузить разносторонние, сложные процессы, взятые из реальной жизни и касающиеся </w:t>
      </w:r>
      <w:r w:rsidRPr="00F96F25">
        <w:rPr>
          <w:rFonts w:ascii="Times New Roman" w:hAnsi="Times New Roman" w:cs="Times New Roman"/>
          <w:b/>
          <w:sz w:val="24"/>
          <w:szCs w:val="24"/>
        </w:rPr>
        <w:t>определенной ценности (по теме)</w:t>
      </w:r>
      <w:r w:rsidRPr="00F96F25">
        <w:rPr>
          <w:rFonts w:ascii="Times New Roman" w:hAnsi="Times New Roman" w:cs="Times New Roman"/>
          <w:sz w:val="24"/>
          <w:szCs w:val="24"/>
        </w:rPr>
        <w:t xml:space="preserve">. Создание среды коммуникации. </w:t>
      </w:r>
    </w:p>
    <w:p w14:paraId="3BB923DF" w14:textId="77777777" w:rsidR="00B344DE" w:rsidRPr="00F96F25" w:rsidRDefault="00D779C1" w:rsidP="00F96F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 xml:space="preserve"> ЗНАНИЕ – ВОСПРОИЗВЕДЕНИЕ. </w:t>
      </w:r>
      <w:r w:rsidRPr="00F96F25">
        <w:rPr>
          <w:rFonts w:ascii="Times New Roman" w:hAnsi="Times New Roman" w:cs="Times New Roman"/>
          <w:sz w:val="24"/>
          <w:szCs w:val="24"/>
        </w:rPr>
        <w:t>Этап</w:t>
      </w:r>
      <w:r w:rsidRPr="00F96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4DE" w:rsidRPr="00F96F25">
        <w:rPr>
          <w:rFonts w:ascii="Times New Roman" w:hAnsi="Times New Roman" w:cs="Times New Roman"/>
          <w:sz w:val="24"/>
          <w:szCs w:val="24"/>
        </w:rPr>
        <w:t>представляет собой взаимодействие учащихся с учебным материалом и ценностями в процессе работы</w:t>
      </w:r>
      <w:r w:rsidR="00F96F25" w:rsidRPr="00F96F25">
        <w:rPr>
          <w:rFonts w:ascii="Times New Roman" w:hAnsi="Times New Roman" w:cs="Times New Roman"/>
          <w:sz w:val="24"/>
          <w:szCs w:val="24"/>
        </w:rPr>
        <w:t xml:space="preserve"> (коллективной, самостоятельной)</w:t>
      </w:r>
      <w:r w:rsidR="00B344DE" w:rsidRPr="00F96F25">
        <w:rPr>
          <w:rFonts w:ascii="Times New Roman" w:hAnsi="Times New Roman" w:cs="Times New Roman"/>
          <w:sz w:val="24"/>
          <w:szCs w:val="24"/>
        </w:rPr>
        <w:t>. Данный этап позволяет концентрироваться на новых знаниях, общечеловеческих ценностях на важных элементах и структурах нового материала, ценностей путем применения различных методов и приемов осмысления учебного материала.</w:t>
      </w:r>
    </w:p>
    <w:p w14:paraId="48A1EA2B" w14:textId="77777777" w:rsidR="00B344DE" w:rsidRPr="00F96F25" w:rsidRDefault="00B344DE" w:rsidP="00F96F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79C1" w:rsidRPr="00F96F25">
        <w:rPr>
          <w:rFonts w:ascii="Times New Roman" w:hAnsi="Times New Roman" w:cs="Times New Roman"/>
          <w:b/>
          <w:sz w:val="24"/>
          <w:szCs w:val="24"/>
        </w:rPr>
        <w:t xml:space="preserve">ОСМЫСЛЕНИЕ – ПЕРЕДАЧА. </w:t>
      </w:r>
      <w:r w:rsidR="00D779C1" w:rsidRPr="00F96F25">
        <w:rPr>
          <w:rFonts w:ascii="Times New Roman" w:hAnsi="Times New Roman" w:cs="Times New Roman"/>
          <w:sz w:val="24"/>
          <w:szCs w:val="24"/>
        </w:rPr>
        <w:t>Этап</w:t>
      </w:r>
      <w:r w:rsidR="00D779C1" w:rsidRPr="00F96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F25">
        <w:rPr>
          <w:rFonts w:ascii="Times New Roman" w:hAnsi="Times New Roman" w:cs="Times New Roman"/>
          <w:sz w:val="24"/>
          <w:szCs w:val="24"/>
        </w:rPr>
        <w:t>предполагает, что обучающиеся сами осмысливают полученные знания и передают их друг другу в процессе (парной, групповой</w:t>
      </w:r>
      <w:r w:rsidR="00F96F25" w:rsidRPr="00F96F25">
        <w:rPr>
          <w:rFonts w:ascii="Times New Roman" w:hAnsi="Times New Roman" w:cs="Times New Roman"/>
          <w:sz w:val="24"/>
          <w:szCs w:val="24"/>
        </w:rPr>
        <w:t>, коллективной</w:t>
      </w:r>
      <w:r w:rsidRPr="00F96F25">
        <w:rPr>
          <w:rFonts w:ascii="Times New Roman" w:hAnsi="Times New Roman" w:cs="Times New Roman"/>
          <w:sz w:val="24"/>
          <w:szCs w:val="24"/>
        </w:rPr>
        <w:t xml:space="preserve">  и т.д.) работы. Данный этап обусловлен тем, что учащиеся могут меняться информацией, анализировать материал, совершенствовать устную мон</w:t>
      </w:r>
      <w:r w:rsidR="00F96F25" w:rsidRPr="00F96F25">
        <w:rPr>
          <w:rFonts w:ascii="Times New Roman" w:hAnsi="Times New Roman" w:cs="Times New Roman"/>
          <w:sz w:val="24"/>
          <w:szCs w:val="24"/>
        </w:rPr>
        <w:t>ологическую и диалогическую речь, закрепить изученное</w:t>
      </w:r>
      <w:r w:rsidRPr="00F96F25">
        <w:rPr>
          <w:rFonts w:ascii="Times New Roman" w:hAnsi="Times New Roman" w:cs="Times New Roman"/>
          <w:sz w:val="24"/>
          <w:szCs w:val="24"/>
        </w:rPr>
        <w:t>.</w:t>
      </w:r>
    </w:p>
    <w:p w14:paraId="06A14A64" w14:textId="77777777" w:rsidR="00B344DE" w:rsidRPr="00F96F25" w:rsidRDefault="00B344DE" w:rsidP="00F96F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ПЕРЕНОС-ТВОРЧЕСТВО</w:t>
      </w:r>
      <w:r w:rsidR="00D779C1" w:rsidRPr="00F96F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779C1" w:rsidRPr="00F96F25">
        <w:rPr>
          <w:rFonts w:ascii="Times New Roman" w:hAnsi="Times New Roman" w:cs="Times New Roman"/>
          <w:sz w:val="24"/>
          <w:szCs w:val="24"/>
        </w:rPr>
        <w:t>Этап</w:t>
      </w:r>
      <w:r w:rsidR="00D779C1" w:rsidRPr="00F96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F25">
        <w:rPr>
          <w:rFonts w:ascii="Times New Roman" w:hAnsi="Times New Roman" w:cs="Times New Roman"/>
          <w:sz w:val="24"/>
          <w:szCs w:val="24"/>
        </w:rPr>
        <w:t>подразумевает перенос решений с обучающих методов, заданий на реальные сложившиеся трудности из практики обучаемых. Итоговой работой данного этапа должен стать какой-либо «продукт» деятельности учащихся.</w:t>
      </w:r>
    </w:p>
    <w:p w14:paraId="74AF9ED7" w14:textId="77777777" w:rsidR="00B344DE" w:rsidRPr="00F96F25" w:rsidRDefault="00B344DE" w:rsidP="00F96F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96F25">
        <w:rPr>
          <w:rFonts w:ascii="Times New Roman" w:hAnsi="Times New Roman" w:cs="Times New Roman"/>
          <w:b/>
          <w:sz w:val="24"/>
          <w:szCs w:val="24"/>
        </w:rPr>
        <w:t>ДИАГНОСТИКА-ОЦЕНКА</w:t>
      </w:r>
      <w:r w:rsidR="00D779C1" w:rsidRPr="00F96F25">
        <w:rPr>
          <w:rFonts w:ascii="Times New Roman" w:hAnsi="Times New Roman" w:cs="Times New Roman"/>
          <w:sz w:val="24"/>
          <w:szCs w:val="24"/>
        </w:rPr>
        <w:t xml:space="preserve">. Этап </w:t>
      </w:r>
      <w:r w:rsidRPr="00F96F25">
        <w:rPr>
          <w:rFonts w:ascii="Times New Roman" w:hAnsi="Times New Roman" w:cs="Times New Roman"/>
          <w:sz w:val="24"/>
          <w:szCs w:val="24"/>
        </w:rPr>
        <w:t>призван обеспечить стадию усвоения нового материала, готовности к выбору решения, выбор значения ценности для конкретной ситуации, контроль Учителя, самоконтроль учащихся.</w:t>
      </w:r>
    </w:p>
    <w:p w14:paraId="106D8702" w14:textId="77777777" w:rsidR="00F05D74" w:rsidRDefault="00F05D74" w:rsidP="00F96F2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2B6582" w14:paraId="15C486EA" w14:textId="77777777" w:rsidTr="002B6582">
        <w:tc>
          <w:tcPr>
            <w:tcW w:w="10422" w:type="dxa"/>
          </w:tcPr>
          <w:p w14:paraId="54E11697" w14:textId="77777777" w:rsidR="002B6582" w:rsidRDefault="002B6582" w:rsidP="002B6582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ДЛЯ ЗАМЕТОК</w:t>
            </w:r>
          </w:p>
          <w:p w14:paraId="5A2C87E7" w14:textId="77777777" w:rsidR="002B6582" w:rsidRDefault="002B6582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4057AC" w14:textId="77777777" w:rsidR="002B6582" w:rsidRDefault="002B6582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703AE0" w14:textId="77777777" w:rsidR="002B6582" w:rsidRDefault="002B6582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8F7199" w14:textId="77777777" w:rsidR="002B6582" w:rsidRDefault="002B6582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05ECB4" w14:textId="77777777" w:rsidR="002B6582" w:rsidRDefault="002B6582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565B02" w14:textId="77777777" w:rsidR="002B6582" w:rsidRDefault="002B6582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EE1640" w14:textId="77777777" w:rsidR="002B6582" w:rsidRDefault="002B6582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D84368" w14:textId="77777777" w:rsidR="002B6582" w:rsidRDefault="002B6582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9EC26D" w14:textId="77777777" w:rsidR="002B6582" w:rsidRDefault="002B6582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959AAD" w14:textId="77777777" w:rsidR="002B6582" w:rsidRDefault="002B6582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5BB8D6" w14:textId="77777777" w:rsidR="002B6582" w:rsidRDefault="002B6582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CEC95A" w14:textId="77777777" w:rsidR="002B6582" w:rsidRDefault="002B6582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E274AF" w14:textId="77777777" w:rsidR="002B6582" w:rsidRDefault="002B6582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A308A8" w14:textId="77777777" w:rsidR="00021B1F" w:rsidRDefault="00021B1F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8FFFE0" w14:textId="77777777" w:rsidR="00021B1F" w:rsidRDefault="00021B1F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DA6795" w14:textId="77777777" w:rsidR="00021B1F" w:rsidRDefault="00021B1F" w:rsidP="00F96F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7872EF" w14:textId="77777777" w:rsidR="00F16BE7" w:rsidRPr="00F96F25" w:rsidRDefault="002B6582" w:rsidP="00F96F25">
      <w:pPr>
        <w:pStyle w:val="a6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ПОМОЩЬ В </w:t>
      </w:r>
      <w:r w:rsidRPr="00F96F25">
        <w:rPr>
          <w:rFonts w:ascii="Times New Roman" w:hAnsi="Times New Roman" w:cs="Times New Roman"/>
          <w:b/>
          <w:sz w:val="24"/>
          <w:szCs w:val="24"/>
        </w:rPr>
        <w:t>КОМБИНИРОВАНИИ</w:t>
      </w:r>
      <w:r w:rsidR="00F96F25" w:rsidRPr="00F96F25">
        <w:rPr>
          <w:rFonts w:ascii="Times New Roman" w:hAnsi="Times New Roman" w:cs="Times New Roman"/>
          <w:b/>
          <w:sz w:val="24"/>
          <w:szCs w:val="24"/>
        </w:rPr>
        <w:t xml:space="preserve"> УРОКА</w:t>
      </w:r>
    </w:p>
    <w:p w14:paraId="3ADE0FF2" w14:textId="77777777" w:rsidR="00D779C1" w:rsidRPr="00F96F25" w:rsidRDefault="00D779C1" w:rsidP="00F96F2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866"/>
        <w:gridCol w:w="2528"/>
        <w:gridCol w:w="2410"/>
        <w:gridCol w:w="2268"/>
      </w:tblGrid>
      <w:tr w:rsidR="00EB3028" w:rsidRPr="00F011D1" w14:paraId="28B38A0B" w14:textId="77777777" w:rsidTr="00F96F25">
        <w:tc>
          <w:tcPr>
            <w:tcW w:w="425" w:type="dxa"/>
          </w:tcPr>
          <w:p w14:paraId="74167793" w14:textId="77777777" w:rsidR="00EB3028" w:rsidRPr="00F011D1" w:rsidRDefault="00EB3028" w:rsidP="00F96F25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14:paraId="1CF6393E" w14:textId="77777777" w:rsidR="00EB3028" w:rsidRPr="00F011D1" w:rsidRDefault="00C61A0C" w:rsidP="00F96F25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F011D1">
              <w:rPr>
                <w:rFonts w:ascii="Times New Roman" w:hAnsi="Times New Roman" w:cs="Times New Roman"/>
                <w:b/>
              </w:rPr>
              <w:t>Этапы урока</w:t>
            </w:r>
          </w:p>
        </w:tc>
        <w:tc>
          <w:tcPr>
            <w:tcW w:w="1866" w:type="dxa"/>
          </w:tcPr>
          <w:p w14:paraId="2CFEB64C" w14:textId="77777777" w:rsidR="00EB3028" w:rsidRPr="00F011D1" w:rsidRDefault="00EB3028" w:rsidP="00F96F25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F011D1">
              <w:rPr>
                <w:rFonts w:ascii="Times New Roman" w:hAnsi="Times New Roman" w:cs="Times New Roman"/>
                <w:b/>
              </w:rPr>
              <w:t>Ценность</w:t>
            </w:r>
          </w:p>
        </w:tc>
        <w:tc>
          <w:tcPr>
            <w:tcW w:w="2528" w:type="dxa"/>
          </w:tcPr>
          <w:p w14:paraId="42A452FB" w14:textId="77777777" w:rsidR="00EB3028" w:rsidRPr="00F011D1" w:rsidRDefault="00EB3028" w:rsidP="00F96F25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F011D1">
              <w:rPr>
                <w:rFonts w:ascii="Times New Roman" w:hAnsi="Times New Roman" w:cs="Times New Roman"/>
                <w:b/>
              </w:rPr>
              <w:t>ФГОС</w:t>
            </w:r>
          </w:p>
        </w:tc>
        <w:tc>
          <w:tcPr>
            <w:tcW w:w="2410" w:type="dxa"/>
          </w:tcPr>
          <w:p w14:paraId="35104B10" w14:textId="77777777" w:rsidR="00EB3028" w:rsidRPr="00F011D1" w:rsidRDefault="00EB3028" w:rsidP="00F96F25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F011D1">
              <w:rPr>
                <w:rFonts w:ascii="Times New Roman" w:hAnsi="Times New Roman" w:cs="Times New Roman"/>
                <w:b/>
              </w:rPr>
              <w:t>Интерактивные приемы (известные)</w:t>
            </w:r>
          </w:p>
        </w:tc>
        <w:tc>
          <w:tcPr>
            <w:tcW w:w="2268" w:type="dxa"/>
          </w:tcPr>
          <w:p w14:paraId="4D1C8385" w14:textId="77777777" w:rsidR="00EB3028" w:rsidRPr="00F011D1" w:rsidRDefault="00B62EAF" w:rsidP="00F96F25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F011D1">
              <w:rPr>
                <w:rFonts w:ascii="Times New Roman" w:hAnsi="Times New Roman" w:cs="Times New Roman"/>
                <w:b/>
              </w:rPr>
              <w:t>Авторские приё</w:t>
            </w:r>
            <w:r w:rsidR="00EB3028" w:rsidRPr="00F011D1">
              <w:rPr>
                <w:rFonts w:ascii="Times New Roman" w:hAnsi="Times New Roman" w:cs="Times New Roman"/>
                <w:b/>
              </w:rPr>
              <w:t>мы</w:t>
            </w:r>
          </w:p>
          <w:p w14:paraId="59EE75EF" w14:textId="77777777" w:rsidR="00F05D74" w:rsidRPr="00F011D1" w:rsidRDefault="00D43E15" w:rsidP="00F96F25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F011D1">
              <w:rPr>
                <w:rFonts w:ascii="Times New Roman" w:hAnsi="Times New Roman" w:cs="Times New Roman"/>
                <w:b/>
              </w:rPr>
              <w:t>п</w:t>
            </w:r>
            <w:r w:rsidR="00F05D74" w:rsidRPr="00F011D1">
              <w:rPr>
                <w:rFonts w:ascii="Times New Roman" w:hAnsi="Times New Roman" w:cs="Times New Roman"/>
                <w:b/>
              </w:rPr>
              <w:t>реподавателей</w:t>
            </w:r>
          </w:p>
          <w:p w14:paraId="2C2F2BE4" w14:textId="77777777" w:rsidR="00F05D74" w:rsidRPr="00F011D1" w:rsidRDefault="000C0332" w:rsidP="00F96F25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</w:t>
            </w:r>
          </w:p>
        </w:tc>
      </w:tr>
      <w:tr w:rsidR="00EB3028" w:rsidRPr="00F96F25" w14:paraId="77725C2C" w14:textId="77777777" w:rsidTr="00F96F25">
        <w:tc>
          <w:tcPr>
            <w:tcW w:w="425" w:type="dxa"/>
          </w:tcPr>
          <w:p w14:paraId="0AC39507" w14:textId="77777777" w:rsidR="00EB3028" w:rsidRPr="00F96F25" w:rsidRDefault="006409D8" w:rsidP="00F96F2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14:paraId="0C38D688" w14:textId="77777777" w:rsidR="00B62EAF" w:rsidRPr="00F011D1" w:rsidRDefault="00B62EAF" w:rsidP="00F96F25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Мотивация на разрешение проблемы</w:t>
            </w:r>
          </w:p>
          <w:p w14:paraId="7B8AE097" w14:textId="77777777" w:rsidR="00B62EAF" w:rsidRPr="00F011D1" w:rsidRDefault="00B62EAF" w:rsidP="00F96F25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14:paraId="19D7021C" w14:textId="77777777" w:rsidR="00EB3028" w:rsidRPr="00F96F25" w:rsidRDefault="00EB3028" w:rsidP="00F96F25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6" w:type="dxa"/>
          </w:tcPr>
          <w:p w14:paraId="6878AC62" w14:textId="77777777" w:rsidR="00EB3028" w:rsidRPr="00F96F25" w:rsidRDefault="00EB3028" w:rsidP="00F96F25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6F25">
              <w:rPr>
                <w:rFonts w:ascii="Times New Roman" w:hAnsi="Times New Roman" w:cs="Times New Roman"/>
                <w:sz w:val="26"/>
                <w:szCs w:val="26"/>
              </w:rPr>
              <w:t xml:space="preserve">Определяется </w:t>
            </w:r>
            <w:r w:rsidR="00B62EAF" w:rsidRPr="00F96F25">
              <w:rPr>
                <w:rFonts w:ascii="Times New Roman" w:hAnsi="Times New Roman" w:cs="Times New Roman"/>
                <w:sz w:val="26"/>
                <w:szCs w:val="26"/>
              </w:rPr>
              <w:t xml:space="preserve">учителем </w:t>
            </w:r>
            <w:r w:rsidRPr="00F96F25">
              <w:rPr>
                <w:rFonts w:ascii="Times New Roman" w:hAnsi="Times New Roman" w:cs="Times New Roman"/>
                <w:sz w:val="26"/>
                <w:szCs w:val="26"/>
              </w:rPr>
              <w:t>заранее согласно теме урока</w:t>
            </w:r>
            <w:r w:rsidR="00B62EAF" w:rsidRPr="00F96F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96F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87A1EFD" w14:textId="77777777" w:rsidR="00172485" w:rsidRPr="00F96F25" w:rsidRDefault="00172485" w:rsidP="00F96F25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6F25">
              <w:rPr>
                <w:rFonts w:ascii="Times New Roman" w:hAnsi="Times New Roman" w:cs="Times New Roman"/>
                <w:sz w:val="26"/>
                <w:szCs w:val="26"/>
              </w:rPr>
              <w:t>Например, СВОБОДА</w:t>
            </w:r>
          </w:p>
        </w:tc>
        <w:tc>
          <w:tcPr>
            <w:tcW w:w="2528" w:type="dxa"/>
          </w:tcPr>
          <w:p w14:paraId="0003C5A0" w14:textId="77777777" w:rsidR="00594E9B" w:rsidRPr="00F96F25" w:rsidRDefault="00594E9B" w:rsidP="00F96F25">
            <w:pPr>
              <w:pStyle w:val="a6"/>
              <w:numPr>
                <w:ilvl w:val="0"/>
                <w:numId w:val="6"/>
              </w:numPr>
              <w:ind w:left="152" w:hanging="141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F96F25">
              <w:rPr>
                <w:rFonts w:ascii="Times New Roman" w:hAnsi="Times New Roman" w:cs="Times New Roman"/>
                <w:i/>
                <w:sz w:val="24"/>
                <w:szCs w:val="26"/>
              </w:rPr>
              <w:t>О</w:t>
            </w:r>
            <w:r w:rsidR="00F9223D" w:rsidRPr="00F96F25">
              <w:rPr>
                <w:rFonts w:ascii="Times New Roman" w:hAnsi="Times New Roman" w:cs="Times New Roman"/>
                <w:i/>
                <w:sz w:val="24"/>
                <w:szCs w:val="26"/>
              </w:rPr>
              <w:t>бязательный этап урока</w:t>
            </w:r>
            <w:r w:rsidR="00F9223D" w:rsidRPr="00F96F25">
              <w:rPr>
                <w:rFonts w:ascii="Times New Roman" w:hAnsi="Times New Roman" w:cs="Times New Roman"/>
                <w:sz w:val="24"/>
                <w:szCs w:val="26"/>
              </w:rPr>
              <w:t xml:space="preserve"> по ФГОС. </w:t>
            </w:r>
          </w:p>
          <w:p w14:paraId="2BC14C64" w14:textId="77777777" w:rsidR="00594E9B" w:rsidRPr="00F96F25" w:rsidRDefault="00594E9B" w:rsidP="00F96F25">
            <w:pPr>
              <w:pStyle w:val="a6"/>
              <w:numPr>
                <w:ilvl w:val="0"/>
                <w:numId w:val="6"/>
              </w:numPr>
              <w:ind w:left="152" w:hanging="141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F96F25">
              <w:rPr>
                <w:rFonts w:ascii="Times New Roman" w:hAnsi="Times New Roman" w:cs="Times New Roman"/>
                <w:sz w:val="24"/>
                <w:szCs w:val="26"/>
              </w:rPr>
              <w:t xml:space="preserve"> Учитель создаёт</w:t>
            </w:r>
            <w:r w:rsidR="00F9223D" w:rsidRPr="00F96F25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F9223D" w:rsidRPr="00F96F25">
              <w:rPr>
                <w:rFonts w:ascii="Times New Roman" w:hAnsi="Times New Roman" w:cs="Times New Roman"/>
                <w:i/>
                <w:sz w:val="24"/>
                <w:szCs w:val="26"/>
              </w:rPr>
              <w:t>проблемную ситуацию</w:t>
            </w:r>
            <w:r w:rsidR="00F9223D" w:rsidRPr="00F96F25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F96F25">
              <w:rPr>
                <w:rFonts w:ascii="Times New Roman" w:hAnsi="Times New Roman" w:cs="Times New Roman"/>
                <w:sz w:val="24"/>
                <w:szCs w:val="26"/>
              </w:rPr>
              <w:t>так, чтобы</w:t>
            </w:r>
          </w:p>
          <w:p w14:paraId="319C53D3" w14:textId="77777777" w:rsidR="00594E9B" w:rsidRPr="00F96F25" w:rsidRDefault="00F9223D" w:rsidP="00F96F25">
            <w:pPr>
              <w:pStyle w:val="a6"/>
              <w:numPr>
                <w:ilvl w:val="0"/>
                <w:numId w:val="6"/>
              </w:numPr>
              <w:ind w:left="152" w:hanging="141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F96F25">
              <w:rPr>
                <w:rFonts w:ascii="Times New Roman" w:hAnsi="Times New Roman" w:cs="Times New Roman"/>
                <w:i/>
                <w:sz w:val="24"/>
                <w:szCs w:val="26"/>
              </w:rPr>
              <w:t>учащиеся</w:t>
            </w:r>
            <w:r w:rsidR="00594E9B" w:rsidRPr="00F96F25"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 сами назвали цель</w:t>
            </w:r>
            <w:r w:rsidR="00594E9B" w:rsidRPr="00F96F25">
              <w:rPr>
                <w:rFonts w:ascii="Times New Roman" w:hAnsi="Times New Roman" w:cs="Times New Roman"/>
                <w:sz w:val="24"/>
                <w:szCs w:val="26"/>
              </w:rPr>
              <w:t xml:space="preserve"> урока, </w:t>
            </w:r>
            <w:r w:rsidR="00594E9B" w:rsidRPr="00F96F25">
              <w:rPr>
                <w:rFonts w:ascii="Times New Roman" w:hAnsi="Times New Roman" w:cs="Times New Roman"/>
                <w:i/>
                <w:sz w:val="24"/>
                <w:szCs w:val="26"/>
              </w:rPr>
              <w:t>тему.</w:t>
            </w:r>
          </w:p>
          <w:p w14:paraId="55488F7E" w14:textId="77777777" w:rsidR="00F9223D" w:rsidRPr="00F96F25" w:rsidRDefault="00F9223D" w:rsidP="00F96F25">
            <w:pPr>
              <w:pStyle w:val="a6"/>
              <w:numPr>
                <w:ilvl w:val="0"/>
                <w:numId w:val="6"/>
              </w:numPr>
              <w:ind w:left="152" w:hanging="141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F96F25">
              <w:rPr>
                <w:rFonts w:ascii="Times New Roman" w:hAnsi="Times New Roman" w:cs="Times New Roman"/>
                <w:sz w:val="24"/>
                <w:szCs w:val="26"/>
              </w:rPr>
              <w:t xml:space="preserve">Результативность учебно-воспитательного процесса, состояние познавательной активности зависят от </w:t>
            </w:r>
            <w:r w:rsidRPr="00F96F25">
              <w:rPr>
                <w:rFonts w:ascii="Times New Roman" w:hAnsi="Times New Roman" w:cs="Times New Roman"/>
                <w:i/>
                <w:sz w:val="24"/>
                <w:szCs w:val="26"/>
              </w:rPr>
              <w:t>осознанности учеником цели деятельности</w:t>
            </w:r>
            <w:r w:rsidRPr="00F96F25">
              <w:rPr>
                <w:rFonts w:ascii="Times New Roman" w:hAnsi="Times New Roman" w:cs="Times New Roman"/>
                <w:sz w:val="24"/>
                <w:szCs w:val="26"/>
              </w:rPr>
              <w:t xml:space="preserve">. </w:t>
            </w:r>
          </w:p>
          <w:p w14:paraId="5BB5C20E" w14:textId="77777777" w:rsidR="00EB3028" w:rsidRPr="00F96F25" w:rsidRDefault="00F9223D" w:rsidP="00F96F25">
            <w:pPr>
              <w:pStyle w:val="a6"/>
              <w:ind w:left="11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F96F25">
              <w:rPr>
                <w:rFonts w:ascii="Times New Roman" w:hAnsi="Times New Roman" w:cs="Times New Roman"/>
                <w:sz w:val="24"/>
                <w:szCs w:val="26"/>
              </w:rPr>
              <w:t>Как отмечал Д.Г. Лейтес, эта цель не может возникнуть у ученика автоматически, как прозвенит звонок, она должна быть выращена и осознана учеником с помощью учителя. В этом случае деятельность учителя должна быть направлена на создание условий для формирования активного целеполагания на уроке.</w:t>
            </w:r>
          </w:p>
          <w:p w14:paraId="66E27D2F" w14:textId="77777777" w:rsidR="00F96F25" w:rsidRPr="00F96F25" w:rsidRDefault="00F96F25" w:rsidP="00F96F25">
            <w:pPr>
              <w:pStyle w:val="a6"/>
              <w:ind w:left="1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19E955B5" w14:textId="77777777" w:rsidR="00F9223D" w:rsidRPr="00F011D1" w:rsidRDefault="00F9223D" w:rsidP="00F96F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6"/>
                <w:u w:val="single"/>
              </w:rPr>
            </w:pPr>
            <w:r w:rsidRPr="00F011D1">
              <w:rPr>
                <w:rFonts w:ascii="Times New Roman" w:hAnsi="Times New Roman" w:cs="Times New Roman"/>
                <w:sz w:val="24"/>
                <w:szCs w:val="26"/>
                <w:u w:val="single"/>
              </w:rPr>
              <w:t>Практические приемы:</w:t>
            </w:r>
          </w:p>
          <w:p w14:paraId="2789CE3B" w14:textId="77777777" w:rsidR="00F9223D" w:rsidRPr="00F011D1" w:rsidRDefault="00F9223D" w:rsidP="00F96F25">
            <w:pPr>
              <w:pStyle w:val="a6"/>
              <w:numPr>
                <w:ilvl w:val="0"/>
                <w:numId w:val="5"/>
              </w:numPr>
              <w:ind w:left="176" w:hanging="176"/>
              <w:rPr>
                <w:rFonts w:ascii="Times New Roman" w:hAnsi="Times New Roman" w:cs="Times New Roman"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sz w:val="24"/>
                <w:szCs w:val="26"/>
              </w:rPr>
              <w:t>опорные схемы,</w:t>
            </w:r>
          </w:p>
          <w:p w14:paraId="6CB9803A" w14:textId="77777777" w:rsidR="00F9223D" w:rsidRPr="00F011D1" w:rsidRDefault="00AB2B44" w:rsidP="00F96F25">
            <w:pPr>
              <w:pStyle w:val="a6"/>
              <w:numPr>
                <w:ilvl w:val="0"/>
                <w:numId w:val="5"/>
              </w:numPr>
              <w:ind w:left="176" w:hanging="176"/>
              <w:rPr>
                <w:rFonts w:ascii="Times New Roman" w:hAnsi="Times New Roman" w:cs="Times New Roman"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sz w:val="24"/>
                <w:szCs w:val="26"/>
              </w:rPr>
              <w:t>диалог:</w:t>
            </w:r>
          </w:p>
          <w:p w14:paraId="23792643" w14:textId="77777777" w:rsidR="00AB2B44" w:rsidRPr="00F011D1" w:rsidRDefault="00AB2B44" w:rsidP="00F96F25">
            <w:pPr>
              <w:pStyle w:val="a6"/>
              <w:numPr>
                <w:ilvl w:val="0"/>
                <w:numId w:val="15"/>
              </w:numPr>
              <w:ind w:left="317" w:hanging="283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«тема-вопрос» [1]</w:t>
            </w:r>
          </w:p>
          <w:p w14:paraId="79BD8F1C" w14:textId="77777777" w:rsidR="00F9223D" w:rsidRPr="00F011D1" w:rsidRDefault="00C77274" w:rsidP="00F96F25">
            <w:pPr>
              <w:pStyle w:val="a6"/>
              <w:numPr>
                <w:ilvl w:val="0"/>
                <w:numId w:val="5"/>
              </w:numPr>
              <w:ind w:left="176" w:hanging="176"/>
              <w:rPr>
                <w:rFonts w:ascii="Times New Roman" w:hAnsi="Times New Roman" w:cs="Times New Roman"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sz w:val="24"/>
                <w:szCs w:val="26"/>
              </w:rPr>
              <w:t xml:space="preserve"> мозговой штурм:</w:t>
            </w:r>
          </w:p>
          <w:p w14:paraId="78281CE7" w14:textId="77777777" w:rsidR="00C77274" w:rsidRPr="00F011D1" w:rsidRDefault="00C77274" w:rsidP="00F96F25">
            <w:pPr>
              <w:pStyle w:val="a6"/>
              <w:numPr>
                <w:ilvl w:val="0"/>
                <w:numId w:val="12"/>
              </w:numPr>
              <w:ind w:left="317" w:hanging="283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«</w:t>
            </w:r>
            <w:r w:rsidR="008C7A3C"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ассоциативный ряд</w:t>
            </w: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» [</w:t>
            </w:r>
            <w:r w:rsidR="00AB2B44"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2</w:t>
            </w: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]</w:t>
            </w:r>
          </w:p>
          <w:p w14:paraId="35E9D450" w14:textId="77777777" w:rsidR="00F9223D" w:rsidRPr="00F011D1" w:rsidRDefault="00296DAE" w:rsidP="00F96F25">
            <w:pPr>
              <w:pStyle w:val="a6"/>
              <w:numPr>
                <w:ilvl w:val="0"/>
                <w:numId w:val="5"/>
              </w:numPr>
              <w:ind w:left="176" w:hanging="176"/>
              <w:rPr>
                <w:rFonts w:ascii="Times New Roman" w:hAnsi="Times New Roman" w:cs="Times New Roman"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sz w:val="24"/>
                <w:szCs w:val="26"/>
              </w:rPr>
              <w:t>мозговая атака:</w:t>
            </w:r>
          </w:p>
          <w:p w14:paraId="6682C76B" w14:textId="77777777" w:rsidR="00296DAE" w:rsidRPr="00F011D1" w:rsidRDefault="00296DAE" w:rsidP="00F96F25">
            <w:pPr>
              <w:pStyle w:val="a6"/>
              <w:numPr>
                <w:ilvl w:val="0"/>
                <w:numId w:val="12"/>
              </w:numPr>
              <w:ind w:left="317" w:hanging="283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«блестящая точка» [3]</w:t>
            </w:r>
            <w:r w:rsidR="001E3ECB"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,</w:t>
            </w:r>
          </w:p>
          <w:p w14:paraId="42294337" w14:textId="77777777" w:rsidR="001E3ECB" w:rsidRPr="00F011D1" w:rsidRDefault="001E3ECB" w:rsidP="00F96F25">
            <w:pPr>
              <w:pStyle w:val="a6"/>
              <w:numPr>
                <w:ilvl w:val="0"/>
                <w:numId w:val="12"/>
              </w:numPr>
              <w:ind w:left="317" w:hanging="283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«альтернаторы – рецензенты» [4]</w:t>
            </w:r>
          </w:p>
          <w:p w14:paraId="44046BAC" w14:textId="77777777" w:rsidR="00F9223D" w:rsidRPr="00F011D1" w:rsidRDefault="00F9223D" w:rsidP="00F96F25">
            <w:pPr>
              <w:pStyle w:val="a6"/>
              <w:numPr>
                <w:ilvl w:val="0"/>
                <w:numId w:val="5"/>
              </w:numPr>
              <w:ind w:left="176" w:hanging="176"/>
              <w:rPr>
                <w:rFonts w:ascii="Times New Roman" w:hAnsi="Times New Roman" w:cs="Times New Roman"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sz w:val="24"/>
                <w:szCs w:val="26"/>
              </w:rPr>
              <w:t>постановка проблем</w:t>
            </w:r>
            <w:r w:rsidR="00006C71" w:rsidRPr="00F011D1">
              <w:rPr>
                <w:rFonts w:ascii="Times New Roman" w:hAnsi="Times New Roman" w:cs="Times New Roman"/>
                <w:sz w:val="24"/>
                <w:szCs w:val="26"/>
              </w:rPr>
              <w:t>ных вопросов:</w:t>
            </w:r>
          </w:p>
          <w:p w14:paraId="78A38564" w14:textId="77777777" w:rsidR="00006C71" w:rsidRPr="00F011D1" w:rsidRDefault="00006C71" w:rsidP="00F96F25">
            <w:pPr>
              <w:pStyle w:val="a6"/>
              <w:numPr>
                <w:ilvl w:val="0"/>
                <w:numId w:val="10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«проблемная ситуация» [</w:t>
            </w:r>
            <w:r w:rsidR="001E3ECB"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5</w:t>
            </w: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],</w:t>
            </w:r>
          </w:p>
          <w:p w14:paraId="34413A5A" w14:textId="77777777" w:rsidR="00F10BB4" w:rsidRPr="00F011D1" w:rsidRDefault="00F10BB4" w:rsidP="00F96F25">
            <w:pPr>
              <w:pStyle w:val="a6"/>
              <w:numPr>
                <w:ilvl w:val="0"/>
                <w:numId w:val="10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«проблемы предыдущего урока» [</w:t>
            </w:r>
            <w:r w:rsidR="001E3ECB"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6</w:t>
            </w: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],</w:t>
            </w:r>
          </w:p>
          <w:p w14:paraId="45684D43" w14:textId="77777777" w:rsidR="00F9223D" w:rsidRPr="00F011D1" w:rsidRDefault="00216478" w:rsidP="00F96F25">
            <w:pPr>
              <w:pStyle w:val="a6"/>
              <w:numPr>
                <w:ilvl w:val="0"/>
                <w:numId w:val="5"/>
              </w:numPr>
              <w:ind w:left="176" w:hanging="176"/>
              <w:rPr>
                <w:rFonts w:ascii="Times New Roman" w:hAnsi="Times New Roman" w:cs="Times New Roman"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sz w:val="24"/>
                <w:szCs w:val="26"/>
              </w:rPr>
              <w:t>игровые моменты:</w:t>
            </w:r>
          </w:p>
          <w:p w14:paraId="4D68D084" w14:textId="77777777" w:rsidR="00216478" w:rsidRPr="00F011D1" w:rsidRDefault="00216478" w:rsidP="00F96F25">
            <w:pPr>
              <w:pStyle w:val="a6"/>
              <w:numPr>
                <w:ilvl w:val="0"/>
                <w:numId w:val="8"/>
              </w:numPr>
              <w:ind w:left="318" w:hanging="284"/>
              <w:rPr>
                <w:rFonts w:ascii="Times New Roman" w:hAnsi="Times New Roman" w:cs="Times New Roman"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«мифическая приправа»</w:t>
            </w: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[</w:t>
            </w:r>
            <w:r w:rsidR="001E3ECB"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7</w:t>
            </w: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]</w:t>
            </w:r>
            <w:r w:rsidR="00635189" w:rsidRPr="00F011D1">
              <w:rPr>
                <w:rFonts w:ascii="Times New Roman" w:hAnsi="Times New Roman" w:cs="Times New Roman"/>
                <w:sz w:val="24"/>
                <w:szCs w:val="26"/>
              </w:rPr>
              <w:t>,</w:t>
            </w:r>
          </w:p>
          <w:p w14:paraId="4914353D" w14:textId="77777777" w:rsidR="00623735" w:rsidRPr="00F011D1" w:rsidRDefault="00623735" w:rsidP="00F96F25">
            <w:pPr>
              <w:pStyle w:val="a6"/>
              <w:numPr>
                <w:ilvl w:val="0"/>
                <w:numId w:val="8"/>
              </w:numPr>
              <w:ind w:left="318" w:hanging="284"/>
              <w:rPr>
                <w:rFonts w:ascii="Times New Roman" w:hAnsi="Times New Roman" w:cs="Times New Roman"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театрализация [</w:t>
            </w:r>
            <w:r w:rsidR="001E3ECB"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8</w:t>
            </w: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],</w:t>
            </w:r>
          </w:p>
          <w:p w14:paraId="274B4479" w14:textId="77777777" w:rsidR="00F9223D" w:rsidRPr="00F011D1" w:rsidRDefault="00F9223D" w:rsidP="00F96F25">
            <w:pPr>
              <w:pStyle w:val="a6"/>
              <w:numPr>
                <w:ilvl w:val="0"/>
                <w:numId w:val="5"/>
              </w:numPr>
              <w:ind w:left="176" w:hanging="176"/>
              <w:rPr>
                <w:rFonts w:ascii="Times New Roman" w:hAnsi="Times New Roman" w:cs="Times New Roman"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sz w:val="24"/>
                <w:szCs w:val="26"/>
              </w:rPr>
              <w:t>раскрыти</w:t>
            </w:r>
            <w:r w:rsidR="0087363D" w:rsidRPr="00F011D1">
              <w:rPr>
                <w:rFonts w:ascii="Times New Roman" w:hAnsi="Times New Roman" w:cs="Times New Roman"/>
                <w:sz w:val="24"/>
                <w:szCs w:val="26"/>
              </w:rPr>
              <w:t>е практической значимости темы:</w:t>
            </w:r>
          </w:p>
          <w:p w14:paraId="0D8E8B3C" w14:textId="77777777" w:rsidR="0087363D" w:rsidRPr="00F011D1" w:rsidRDefault="0087363D" w:rsidP="00F96F25">
            <w:pPr>
              <w:pStyle w:val="a6"/>
              <w:numPr>
                <w:ilvl w:val="0"/>
                <w:numId w:val="16"/>
              </w:numPr>
              <w:ind w:left="317" w:hanging="317"/>
              <w:rPr>
                <w:rFonts w:ascii="Times New Roman" w:hAnsi="Times New Roman" w:cs="Times New Roman"/>
                <w:sz w:val="24"/>
                <w:szCs w:val="26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«цепочка Крона» [</w:t>
            </w:r>
            <w:r w:rsidR="001E3ECB"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9</w:t>
            </w:r>
            <w:r w:rsidRPr="00F011D1">
              <w:rPr>
                <w:rFonts w:ascii="Times New Roman" w:hAnsi="Times New Roman" w:cs="Times New Roman"/>
                <w:b/>
                <w:sz w:val="24"/>
                <w:szCs w:val="26"/>
              </w:rPr>
              <w:t>],</w:t>
            </w:r>
          </w:p>
          <w:p w14:paraId="308035E5" w14:textId="77777777" w:rsidR="00EB3028" w:rsidRPr="00F96F25" w:rsidRDefault="00F9223D" w:rsidP="00F96F25">
            <w:pPr>
              <w:pStyle w:val="a6"/>
              <w:numPr>
                <w:ilvl w:val="0"/>
                <w:numId w:val="5"/>
              </w:num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F011D1">
              <w:rPr>
                <w:rFonts w:ascii="Times New Roman" w:hAnsi="Times New Roman" w:cs="Times New Roman"/>
                <w:sz w:val="24"/>
                <w:szCs w:val="26"/>
              </w:rPr>
              <w:t>использование музыки и других эстетических средств.</w:t>
            </w:r>
          </w:p>
        </w:tc>
        <w:tc>
          <w:tcPr>
            <w:tcW w:w="2268" w:type="dxa"/>
          </w:tcPr>
          <w:p w14:paraId="41A05567" w14:textId="77777777" w:rsidR="00EB3028" w:rsidRPr="00F96F25" w:rsidRDefault="003E6A74" w:rsidP="00F96F25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6F25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EF927A3" w14:textId="77777777" w:rsidR="003E6A74" w:rsidRPr="00F96F25" w:rsidRDefault="003E6A74" w:rsidP="00F96F25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6F25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</w:p>
        </w:tc>
      </w:tr>
      <w:tr w:rsidR="00F96F25" w:rsidRPr="00F96F25" w14:paraId="181FB737" w14:textId="77777777" w:rsidTr="00F96F25">
        <w:tc>
          <w:tcPr>
            <w:tcW w:w="11057" w:type="dxa"/>
            <w:gridSpan w:val="6"/>
          </w:tcPr>
          <w:p w14:paraId="7946FA85" w14:textId="77777777" w:rsid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u w:val="single"/>
              </w:rPr>
            </w:pPr>
            <w:r w:rsidRPr="00F96F25">
              <w:rPr>
                <w:rFonts w:ascii="Times New Roman" w:hAnsi="Times New Roman" w:cs="Times New Roman"/>
                <w:u w:val="single"/>
              </w:rPr>
              <w:t>ДЛЯ ЗАМЕТОК</w:t>
            </w:r>
          </w:p>
          <w:p w14:paraId="3305A7F1" w14:textId="77777777" w:rsidR="00F011D1" w:rsidRDefault="00F011D1" w:rsidP="00F96F25">
            <w:pPr>
              <w:pStyle w:val="a6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7B08AA7B" w14:textId="77777777" w:rsidR="00F011D1" w:rsidRDefault="00F011D1" w:rsidP="00F96F25">
            <w:pPr>
              <w:pStyle w:val="a6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6811A09" w14:textId="77777777" w:rsidR="00F011D1" w:rsidRDefault="00F011D1" w:rsidP="00F96F25">
            <w:pPr>
              <w:pStyle w:val="a6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71D08DBA" w14:textId="77777777" w:rsidR="00F011D1" w:rsidRDefault="00F011D1" w:rsidP="00F96F25">
            <w:pPr>
              <w:pStyle w:val="a6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68DA1D31" w14:textId="77777777" w:rsidR="00F011D1" w:rsidRDefault="00F011D1" w:rsidP="00F96F25">
            <w:pPr>
              <w:pStyle w:val="a6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29ECE20" w14:textId="77777777" w:rsidR="00F011D1" w:rsidRPr="00F96F25" w:rsidRDefault="00F011D1" w:rsidP="00F96F25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14:paraId="7156559F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189" w:rsidRPr="00F96F25" w14:paraId="18CCD893" w14:textId="77777777" w:rsidTr="00F96F25">
        <w:tc>
          <w:tcPr>
            <w:tcW w:w="425" w:type="dxa"/>
          </w:tcPr>
          <w:p w14:paraId="13C4759A" w14:textId="77777777" w:rsidR="00635189" w:rsidRPr="00F96F25" w:rsidRDefault="00635189" w:rsidP="00F96F2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5"/>
          </w:tcPr>
          <w:p w14:paraId="72E04665" w14:textId="77777777" w:rsidR="00AB2B44" w:rsidRPr="00F96F25" w:rsidRDefault="00AB2B44" w:rsidP="00F96F25">
            <w:pPr>
              <w:pStyle w:val="a6"/>
              <w:numPr>
                <w:ilvl w:val="0"/>
                <w:numId w:val="9"/>
              </w:numPr>
              <w:ind w:hanging="544"/>
              <w:jc w:val="both"/>
              <w:rPr>
                <w:rFonts w:ascii="Times New Roman" w:hAnsi="Times New Roman" w:cs="Times New Roman"/>
              </w:rPr>
            </w:pPr>
            <w:r w:rsidRPr="00F96F25">
              <w:rPr>
                <w:rFonts w:ascii="Times New Roman" w:hAnsi="Times New Roman" w:cs="Times New Roman"/>
                <w:u w:val="single"/>
              </w:rPr>
              <w:t>«Тема-вопрос».</w:t>
            </w:r>
            <w:r w:rsidRPr="00F96F25">
              <w:rPr>
                <w:rFonts w:ascii="Times New Roman" w:hAnsi="Times New Roman" w:cs="Times New Roman"/>
              </w:rPr>
              <w:t xml:space="preserve"> Тема урока формул</w:t>
            </w:r>
            <w:r w:rsidR="003A7364" w:rsidRPr="00F96F25">
              <w:rPr>
                <w:rFonts w:ascii="Times New Roman" w:hAnsi="Times New Roman" w:cs="Times New Roman"/>
              </w:rPr>
              <w:t xml:space="preserve">ируется в виде вопроса. Учащиеся строят </w:t>
            </w:r>
            <w:r w:rsidRPr="00F96F25">
              <w:rPr>
                <w:rFonts w:ascii="Times New Roman" w:hAnsi="Times New Roman" w:cs="Times New Roman"/>
              </w:rPr>
              <w:t xml:space="preserve"> план действий, чтобы ответить на поставленный вопрос. Они</w:t>
            </w:r>
            <w:r w:rsidR="003A7364" w:rsidRPr="00F96F25">
              <w:rPr>
                <w:rFonts w:ascii="Times New Roman" w:hAnsi="Times New Roman" w:cs="Times New Roman"/>
              </w:rPr>
              <w:t xml:space="preserve"> выдвигают множество мнений.  Ч</w:t>
            </w:r>
            <w:r w:rsidRPr="00F96F25">
              <w:rPr>
                <w:rFonts w:ascii="Times New Roman" w:hAnsi="Times New Roman" w:cs="Times New Roman"/>
              </w:rPr>
              <w:t xml:space="preserve">ем больше мнений, чем лучше развито умение слушать друг друга и поддерживать идеи других, тем интереснее и быстрее проходит работа. </w:t>
            </w:r>
            <w:r w:rsidR="005E1C3A" w:rsidRPr="00F96F25">
              <w:rPr>
                <w:rFonts w:ascii="Times New Roman" w:hAnsi="Times New Roman" w:cs="Times New Roman"/>
              </w:rPr>
              <w:t>П</w:t>
            </w:r>
            <w:r w:rsidRPr="00F96F25">
              <w:rPr>
                <w:rFonts w:ascii="Times New Roman" w:hAnsi="Times New Roman" w:cs="Times New Roman"/>
              </w:rPr>
              <w:t xml:space="preserve">едагог </w:t>
            </w:r>
            <w:r w:rsidR="005E1C3A" w:rsidRPr="00F96F25">
              <w:rPr>
                <w:rFonts w:ascii="Times New Roman" w:hAnsi="Times New Roman" w:cs="Times New Roman"/>
              </w:rPr>
              <w:t>может лишь высказывать своё</w:t>
            </w:r>
            <w:r w:rsidRPr="00F96F25">
              <w:rPr>
                <w:rFonts w:ascii="Times New Roman" w:hAnsi="Times New Roman" w:cs="Times New Roman"/>
              </w:rPr>
              <w:t xml:space="preserve"> мнение</w:t>
            </w:r>
            <w:r w:rsidR="005E1C3A" w:rsidRPr="00F96F25">
              <w:rPr>
                <w:rFonts w:ascii="Times New Roman" w:hAnsi="Times New Roman" w:cs="Times New Roman"/>
              </w:rPr>
              <w:t xml:space="preserve"> и направлять деятельность учащихся.</w:t>
            </w:r>
            <w:r w:rsidRPr="00F96F25">
              <w:rPr>
                <w:rFonts w:ascii="Times New Roman" w:hAnsi="Times New Roman" w:cs="Times New Roman"/>
              </w:rPr>
              <w:t xml:space="preserve">   </w:t>
            </w:r>
          </w:p>
          <w:p w14:paraId="20F98C66" w14:textId="77777777" w:rsidR="00DF65DC" w:rsidRPr="00F96F25" w:rsidRDefault="008C7A3C" w:rsidP="00F96F25">
            <w:pPr>
              <w:pStyle w:val="a6"/>
              <w:numPr>
                <w:ilvl w:val="0"/>
                <w:numId w:val="9"/>
              </w:numPr>
              <w:ind w:hanging="544"/>
              <w:rPr>
                <w:rFonts w:ascii="Times New Roman" w:hAnsi="Times New Roman" w:cs="Times New Roman"/>
              </w:rPr>
            </w:pPr>
            <w:r w:rsidRPr="00F96F25">
              <w:rPr>
                <w:rFonts w:ascii="Times New Roman" w:hAnsi="Times New Roman" w:cs="Times New Roman"/>
                <w:u w:val="single"/>
              </w:rPr>
              <w:t>«Ассоциативный ряд</w:t>
            </w:r>
            <w:r w:rsidR="00C77274" w:rsidRPr="00F96F25">
              <w:rPr>
                <w:rFonts w:ascii="Times New Roman" w:hAnsi="Times New Roman" w:cs="Times New Roman"/>
                <w:u w:val="single"/>
              </w:rPr>
              <w:t xml:space="preserve">». </w:t>
            </w:r>
            <w:r w:rsidR="00DF65DC" w:rsidRPr="00F96F25">
              <w:rPr>
                <w:rFonts w:ascii="Times New Roman" w:hAnsi="Times New Roman" w:cs="Times New Roman"/>
              </w:rPr>
              <w:t xml:space="preserve">К теме или конкретному понятию урока нужно выписать в столбик слова ассоциации. Выход будет следующим: </w:t>
            </w:r>
          </w:p>
          <w:p w14:paraId="208BFAB3" w14:textId="77777777" w:rsidR="00DF65DC" w:rsidRPr="00F96F25" w:rsidRDefault="00DF65DC" w:rsidP="00F96F25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96F25">
              <w:rPr>
                <w:rFonts w:ascii="Times New Roman" w:hAnsi="Times New Roman" w:cs="Times New Roman"/>
              </w:rPr>
              <w:t xml:space="preserve">если ряд получился сравнительно правильным и достаточным, дать задание составить определение, используя записанные слова; </w:t>
            </w:r>
          </w:p>
          <w:p w14:paraId="351D701B" w14:textId="77777777" w:rsidR="00DF65DC" w:rsidRPr="00F96F25" w:rsidRDefault="00DF65DC" w:rsidP="00F96F25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96F25">
              <w:rPr>
                <w:rFonts w:ascii="Times New Roman" w:hAnsi="Times New Roman" w:cs="Times New Roman"/>
              </w:rPr>
              <w:t xml:space="preserve">затем выслушать, сравнить со словарным вариантом, можно добавить новые слова в ассоциативный ряд; </w:t>
            </w:r>
          </w:p>
          <w:p w14:paraId="456295CC" w14:textId="77777777" w:rsidR="00C77274" w:rsidRPr="00F96F25" w:rsidRDefault="00DF65DC" w:rsidP="00F96F25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96F25">
              <w:rPr>
                <w:rFonts w:ascii="Times New Roman" w:hAnsi="Times New Roman" w:cs="Times New Roman"/>
              </w:rPr>
              <w:t xml:space="preserve">оставить запись на доске, объяснить новую тему, в конце урока вернуться, что-либо добавить или стереть. </w:t>
            </w:r>
          </w:p>
          <w:p w14:paraId="721992B7" w14:textId="77777777" w:rsidR="001E3ECB" w:rsidRPr="00F96F25" w:rsidRDefault="00296DAE" w:rsidP="00F96F25">
            <w:pPr>
              <w:pStyle w:val="a6"/>
              <w:numPr>
                <w:ilvl w:val="0"/>
                <w:numId w:val="9"/>
              </w:numPr>
              <w:ind w:hanging="544"/>
              <w:jc w:val="both"/>
              <w:rPr>
                <w:rFonts w:ascii="Times New Roman" w:hAnsi="Times New Roman" w:cs="Times New Roman"/>
                <w:u w:val="single"/>
              </w:rPr>
            </w:pPr>
            <w:r w:rsidRPr="00F96F25">
              <w:rPr>
                <w:rFonts w:ascii="Times New Roman" w:hAnsi="Times New Roman" w:cs="Times New Roman"/>
                <w:u w:val="single"/>
              </w:rPr>
              <w:t xml:space="preserve">«Блестящая точка».  </w:t>
            </w:r>
            <w:r w:rsidR="000E7F5A" w:rsidRPr="00F96F25">
              <w:rPr>
                <w:rFonts w:ascii="Times New Roman" w:hAnsi="Times New Roman" w:cs="Times New Roman"/>
              </w:rPr>
              <w:t>Среди множества однотипных предметов, слов, цифр, фигур одно выделено цветом или размером. Через зрительное восприятие внимание концентрируется на выделенном предмете. Совместно определяется причина обособленности и общности всего предложенного. Затем определяются тема и цели урока.</w:t>
            </w:r>
          </w:p>
          <w:p w14:paraId="5A1E6DFD" w14:textId="77777777" w:rsidR="001E3ECB" w:rsidRPr="00F96F25" w:rsidRDefault="001E3ECB" w:rsidP="00F96F25">
            <w:pPr>
              <w:pStyle w:val="a6"/>
              <w:numPr>
                <w:ilvl w:val="0"/>
                <w:numId w:val="9"/>
              </w:numPr>
              <w:ind w:left="0" w:firstLine="176"/>
              <w:jc w:val="both"/>
              <w:rPr>
                <w:rFonts w:ascii="Times New Roman" w:hAnsi="Times New Roman" w:cs="Times New Roman"/>
                <w:u w:val="single"/>
              </w:rPr>
            </w:pPr>
            <w:r w:rsidRPr="00F96F25">
              <w:rPr>
                <w:rFonts w:ascii="Times New Roman" w:hAnsi="Times New Roman" w:cs="Times New Roman"/>
                <w:u w:val="single"/>
              </w:rPr>
              <w:t>«Альтернаторы – рецензенты».</w:t>
            </w:r>
            <w:r w:rsidRPr="00F96F25">
              <w:rPr>
                <w:rFonts w:ascii="Times New Roman" w:hAnsi="Times New Roman" w:cs="Times New Roman"/>
              </w:rPr>
              <w:t xml:space="preserve"> </w:t>
            </w:r>
            <w:r w:rsidRPr="00F96F25">
              <w:rPr>
                <w:rFonts w:ascii="Times New Roman" w:eastAsia="Times New Roman" w:hAnsi="Times New Roman" w:cs="Times New Roman"/>
                <w:lang w:eastAsia="ru-RU"/>
              </w:rPr>
              <w:t xml:space="preserve">Педагог ставит проблему, не требующую длительного обсуждения. Формируются две группы: генераторы и критики. </w:t>
            </w:r>
          </w:p>
          <w:p w14:paraId="5C6E7852" w14:textId="77777777" w:rsidR="001E3ECB" w:rsidRPr="00F96F25" w:rsidRDefault="001E3ECB" w:rsidP="00F96F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Пример: </w:t>
            </w:r>
            <w:r w:rsidRPr="00F96F25">
              <w:rPr>
                <w:rFonts w:ascii="Times New Roman" w:eastAsia="Times New Roman" w:hAnsi="Times New Roman" w:cs="Times New Roman"/>
                <w:lang w:eastAsia="ru-RU"/>
              </w:rPr>
              <w:t xml:space="preserve">Задача первой группы - дать как можно большее число вариантов решений проблемы, которые могут быть самыми фантастическими. Все это делается без предварительной подготовки. Работа проводится быстро. Задача критиков: выбрать из предложенных решений проблемы наиболее подходящие. Задача педагога – направить работу учащихся так, чтобы они могли вывести то или иное правило, решить какую-то проблему, прибегая к своему опыту и знаниям. Данный метод можно использовать для активизации самостоятельной работы учащихся. </w:t>
            </w:r>
          </w:p>
          <w:p w14:paraId="150AD3D5" w14:textId="77777777" w:rsidR="00B73C83" w:rsidRPr="00F96F25" w:rsidRDefault="00006C71" w:rsidP="00F96F25">
            <w:pPr>
              <w:pStyle w:val="a6"/>
              <w:numPr>
                <w:ilvl w:val="0"/>
                <w:numId w:val="9"/>
              </w:numPr>
              <w:ind w:hanging="544"/>
              <w:jc w:val="both"/>
              <w:rPr>
                <w:rFonts w:ascii="Times New Roman" w:hAnsi="Times New Roman" w:cs="Times New Roman"/>
                <w:u w:val="single"/>
              </w:rPr>
            </w:pPr>
            <w:r w:rsidRPr="00F96F25">
              <w:rPr>
                <w:rFonts w:ascii="Times New Roman" w:hAnsi="Times New Roman" w:cs="Times New Roman"/>
                <w:u w:val="single"/>
              </w:rPr>
              <w:t>«Проблемная ситуация».</w:t>
            </w:r>
            <w:r w:rsidR="00FE6D0B" w:rsidRPr="00F96F25">
              <w:rPr>
                <w:rFonts w:ascii="Times New Roman" w:hAnsi="Times New Roman" w:cs="Times New Roman"/>
              </w:rPr>
              <w:t xml:space="preserve"> Создаётся ситуация противоречия между известным и неизвестным. Последовательность применения </w:t>
            </w:r>
            <w:r w:rsidR="00B73C83" w:rsidRPr="00F96F25">
              <w:rPr>
                <w:rFonts w:ascii="Times New Roman" w:hAnsi="Times New Roman" w:cs="Times New Roman"/>
              </w:rPr>
              <w:t>приёма:</w:t>
            </w:r>
          </w:p>
          <w:p w14:paraId="5B6D5763" w14:textId="77777777" w:rsidR="00B73C83" w:rsidRPr="00F96F25" w:rsidRDefault="00B73C83" w:rsidP="00F96F25">
            <w:pPr>
              <w:pStyle w:val="a6"/>
              <w:numPr>
                <w:ilvl w:val="0"/>
                <w:numId w:val="11"/>
              </w:numPr>
              <w:ind w:left="743" w:hanging="425"/>
              <w:jc w:val="both"/>
              <w:rPr>
                <w:rFonts w:ascii="Times New Roman" w:hAnsi="Times New Roman" w:cs="Times New Roman"/>
                <w:u w:val="single"/>
              </w:rPr>
            </w:pPr>
            <w:r w:rsidRPr="00F96F25">
              <w:rPr>
                <w:rFonts w:ascii="Times New Roman" w:hAnsi="Times New Roman" w:cs="Times New Roman"/>
              </w:rPr>
              <w:t>Самостоятельное решение.</w:t>
            </w:r>
          </w:p>
          <w:p w14:paraId="0CBE55F9" w14:textId="77777777" w:rsidR="00B73C83" w:rsidRPr="00F96F25" w:rsidRDefault="00FE6D0B" w:rsidP="00F96F25">
            <w:pPr>
              <w:pStyle w:val="a6"/>
              <w:numPr>
                <w:ilvl w:val="0"/>
                <w:numId w:val="11"/>
              </w:numPr>
              <w:ind w:left="743" w:hanging="425"/>
              <w:jc w:val="both"/>
              <w:rPr>
                <w:rFonts w:ascii="Times New Roman" w:hAnsi="Times New Roman" w:cs="Times New Roman"/>
                <w:u w:val="single"/>
              </w:rPr>
            </w:pPr>
            <w:r w:rsidRPr="00F96F25">
              <w:rPr>
                <w:rFonts w:ascii="Times New Roman" w:hAnsi="Times New Roman" w:cs="Times New Roman"/>
              </w:rPr>
              <w:t>Ко</w:t>
            </w:r>
            <w:r w:rsidR="00B73C83" w:rsidRPr="00F96F25">
              <w:rPr>
                <w:rFonts w:ascii="Times New Roman" w:hAnsi="Times New Roman" w:cs="Times New Roman"/>
              </w:rPr>
              <w:t>ллективная проверка результатов.</w:t>
            </w:r>
          </w:p>
          <w:p w14:paraId="7CF4DF3C" w14:textId="77777777" w:rsidR="00B73C83" w:rsidRPr="00F96F25" w:rsidRDefault="00FE6D0B" w:rsidP="00F96F25">
            <w:pPr>
              <w:pStyle w:val="a6"/>
              <w:numPr>
                <w:ilvl w:val="0"/>
                <w:numId w:val="11"/>
              </w:numPr>
              <w:ind w:left="743" w:hanging="425"/>
              <w:jc w:val="both"/>
              <w:rPr>
                <w:rFonts w:ascii="Times New Roman" w:hAnsi="Times New Roman" w:cs="Times New Roman"/>
                <w:u w:val="single"/>
              </w:rPr>
            </w:pPr>
            <w:r w:rsidRPr="00F96F25">
              <w:rPr>
                <w:rFonts w:ascii="Times New Roman" w:hAnsi="Times New Roman" w:cs="Times New Roman"/>
              </w:rPr>
              <w:t>Выявление причин разногласий результатов или затруднений выполнения</w:t>
            </w:r>
            <w:r w:rsidR="00B73C83" w:rsidRPr="00F96F25">
              <w:rPr>
                <w:rFonts w:ascii="Times New Roman" w:hAnsi="Times New Roman" w:cs="Times New Roman"/>
              </w:rPr>
              <w:t>.</w:t>
            </w:r>
          </w:p>
          <w:p w14:paraId="59250053" w14:textId="77777777" w:rsidR="00006C71" w:rsidRPr="00F96F25" w:rsidRDefault="00FE6D0B" w:rsidP="00F96F25">
            <w:pPr>
              <w:pStyle w:val="a6"/>
              <w:numPr>
                <w:ilvl w:val="0"/>
                <w:numId w:val="11"/>
              </w:numPr>
              <w:ind w:left="743" w:hanging="425"/>
              <w:jc w:val="both"/>
              <w:rPr>
                <w:rFonts w:ascii="Times New Roman" w:hAnsi="Times New Roman" w:cs="Times New Roman"/>
                <w:u w:val="single"/>
              </w:rPr>
            </w:pPr>
            <w:r w:rsidRPr="00F96F25">
              <w:rPr>
                <w:rFonts w:ascii="Times New Roman" w:hAnsi="Times New Roman" w:cs="Times New Roman"/>
              </w:rPr>
              <w:t>Постановка цели урока.</w:t>
            </w:r>
          </w:p>
          <w:p w14:paraId="7B8A4FFB" w14:textId="77777777" w:rsidR="002B6582" w:rsidRDefault="00F10BB4" w:rsidP="00091AC7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2B6582">
              <w:rPr>
                <w:rFonts w:ascii="Times New Roman" w:hAnsi="Times New Roman" w:cs="Times New Roman"/>
                <w:u w:val="single"/>
              </w:rPr>
              <w:t>«Проблемы предыдущего урока».</w:t>
            </w:r>
            <w:r w:rsidRPr="002B6582">
              <w:rPr>
                <w:rFonts w:ascii="Times New Roman" w:hAnsi="Times New Roman" w:cs="Times New Roman"/>
              </w:rPr>
              <w:t xml:space="preserve"> </w:t>
            </w:r>
            <w:r w:rsidR="00A87553" w:rsidRPr="002B6582">
              <w:rPr>
                <w:rFonts w:ascii="Times New Roman" w:hAnsi="Times New Roman" w:cs="Times New Roman"/>
              </w:rPr>
              <w:t>В конце урока учащимся предлагается задание, в ходе которого должны возникнуть трудности с выполнением, из-за недостаточности знаний или недостаточностью времени, что подразумевает продолжение работы на следующем уроке. Таким образом, тему урока можно сформулировать накануне, а на следующем уроке лишь восс</w:t>
            </w:r>
            <w:r w:rsidR="002B6582">
              <w:rPr>
                <w:rFonts w:ascii="Times New Roman" w:hAnsi="Times New Roman" w:cs="Times New Roman"/>
              </w:rPr>
              <w:t>тановить в памяти и обосновать.</w:t>
            </w:r>
          </w:p>
          <w:p w14:paraId="042B5C9A" w14:textId="77777777" w:rsidR="00635189" w:rsidRPr="002B6582" w:rsidRDefault="00635189" w:rsidP="00091AC7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2B6582">
              <w:rPr>
                <w:rFonts w:ascii="Times New Roman" w:hAnsi="Times New Roman" w:cs="Times New Roman"/>
                <w:u w:val="single"/>
              </w:rPr>
              <w:t>«Мифическая приправа».</w:t>
            </w:r>
            <w:r w:rsidRPr="002B6582">
              <w:rPr>
                <w:rFonts w:ascii="Times New Roman" w:hAnsi="Times New Roman" w:cs="Times New Roman"/>
              </w:rPr>
              <w:t xml:space="preserve"> Преподаватель дополняет реальную  ситуацию мифической. Учебную ситуацию  можно перенести на фантастическую планету; перенести реального или литературного героя во времени; рассмотреть изучаемую ситуацию с необычной точки зрения, например, глазами инопланетянина или древнего грека.</w:t>
            </w:r>
          </w:p>
          <w:p w14:paraId="0E8C42B6" w14:textId="77777777" w:rsidR="00635189" w:rsidRPr="00F96F25" w:rsidRDefault="00623735" w:rsidP="00F96F25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F96F25">
              <w:rPr>
                <w:rFonts w:ascii="Times New Roman" w:hAnsi="Times New Roman" w:cs="Times New Roman"/>
                <w:u w:val="single"/>
              </w:rPr>
              <w:t>«Театрализация».</w:t>
            </w:r>
            <w:r w:rsidRPr="00F96F25">
              <w:rPr>
                <w:rFonts w:ascii="Times New Roman" w:hAnsi="Times New Roman" w:cs="Times New Roman"/>
              </w:rPr>
              <w:t xml:space="preserve"> Знание на время игры становится нашим простран</w:t>
            </w:r>
            <w:r w:rsidRPr="00F96F25">
              <w:rPr>
                <w:rFonts w:ascii="Times New Roman" w:hAnsi="Times New Roman" w:cs="Times New Roman"/>
              </w:rPr>
              <w:softHyphen/>
              <w:t>ством. Мы погружены в него со всеми своими эмоциями. И замечаем то, что недоступно холодному наблюдателю со стороны. Разыгрывается сценка на учебную тему.</w:t>
            </w:r>
          </w:p>
          <w:p w14:paraId="35E7ED86" w14:textId="77777777" w:rsidR="0087363D" w:rsidRPr="00F96F25" w:rsidRDefault="0087363D" w:rsidP="00F96F25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F96F25">
              <w:rPr>
                <w:rFonts w:ascii="Times New Roman" w:hAnsi="Times New Roman" w:cs="Times New Roman"/>
                <w:u w:val="single"/>
              </w:rPr>
              <w:t xml:space="preserve">«Цепочка Крона». </w:t>
            </w:r>
            <w:r w:rsidRPr="00F96F25">
              <w:rPr>
                <w:rFonts w:ascii="Times New Roman" w:hAnsi="Times New Roman" w:cs="Times New Roman"/>
              </w:rPr>
              <w:t xml:space="preserve">Преподаватель </w:t>
            </w:r>
            <w:r w:rsidR="006427A1" w:rsidRPr="00F96F25">
              <w:rPr>
                <w:rFonts w:ascii="Times New Roman" w:hAnsi="Times New Roman" w:cs="Times New Roman"/>
              </w:rPr>
              <w:t>рисует на доске  цепочку</w:t>
            </w:r>
            <w:r w:rsidRPr="00F96F25">
              <w:rPr>
                <w:rFonts w:ascii="Times New Roman" w:hAnsi="Times New Roman" w:cs="Times New Roman"/>
              </w:rPr>
              <w:t>, на</w:t>
            </w:r>
            <w:r w:rsidR="006427A1" w:rsidRPr="00F96F25">
              <w:rPr>
                <w:rFonts w:ascii="Times New Roman" w:hAnsi="Times New Roman" w:cs="Times New Roman"/>
              </w:rPr>
              <w:t xml:space="preserve"> звеньях </w:t>
            </w:r>
            <w:r w:rsidRPr="00F96F25">
              <w:rPr>
                <w:rFonts w:ascii="Times New Roman" w:hAnsi="Times New Roman" w:cs="Times New Roman"/>
              </w:rPr>
              <w:t xml:space="preserve"> которой обозначает этапы изучения темы, формы контроля; проговаривает </w:t>
            </w:r>
            <w:r w:rsidR="006427A1" w:rsidRPr="00F96F25">
              <w:rPr>
                <w:rFonts w:ascii="Times New Roman" w:hAnsi="Times New Roman" w:cs="Times New Roman"/>
              </w:rPr>
              <w:t>самые</w:t>
            </w:r>
            <w:r w:rsidRPr="00F96F25">
              <w:rPr>
                <w:rFonts w:ascii="Times New Roman" w:hAnsi="Times New Roman" w:cs="Times New Roman"/>
              </w:rPr>
              <w:t xml:space="preserve"> важны</w:t>
            </w:r>
            <w:r w:rsidR="006427A1" w:rsidRPr="00F96F25">
              <w:rPr>
                <w:rFonts w:ascii="Times New Roman" w:hAnsi="Times New Roman" w:cs="Times New Roman"/>
              </w:rPr>
              <w:t>е периоды, требующие</w:t>
            </w:r>
            <w:r w:rsidRPr="00F96F25">
              <w:rPr>
                <w:rFonts w:ascii="Times New Roman" w:hAnsi="Times New Roman" w:cs="Times New Roman"/>
              </w:rPr>
              <w:t xml:space="preserve"> </w:t>
            </w:r>
            <w:r w:rsidR="006427A1" w:rsidRPr="00F96F25">
              <w:rPr>
                <w:rFonts w:ascii="Times New Roman" w:hAnsi="Times New Roman" w:cs="Times New Roman"/>
              </w:rPr>
              <w:t>от учащихся полной самоотдачи. В</w:t>
            </w:r>
            <w:r w:rsidRPr="00F96F25">
              <w:rPr>
                <w:rFonts w:ascii="Times New Roman" w:hAnsi="Times New Roman" w:cs="Times New Roman"/>
              </w:rPr>
              <w:t>месте находят уроки, на которых можно “передохнуть”. “</w:t>
            </w:r>
            <w:r w:rsidR="006427A1" w:rsidRPr="00F96F25">
              <w:rPr>
                <w:rFonts w:ascii="Times New Roman" w:hAnsi="Times New Roman" w:cs="Times New Roman"/>
              </w:rPr>
              <w:t xml:space="preserve">Цепочка Крона </w:t>
            </w:r>
            <w:r w:rsidRPr="00F96F25">
              <w:rPr>
                <w:rFonts w:ascii="Times New Roman" w:hAnsi="Times New Roman" w:cs="Times New Roman"/>
              </w:rPr>
              <w:t>” позволяет учащимся увидеть, что именно может являться конечным продуктом изучения темы, что нужно знать и уметь для успешного усвоения каждой последующей темы. Это упражнение полезно для ребят, которые легче усваивают учебный материал от общего к частному.</w:t>
            </w:r>
          </w:p>
          <w:p w14:paraId="1D900A5E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96F25">
              <w:rPr>
                <w:rFonts w:ascii="Times New Roman" w:hAnsi="Times New Roman" w:cs="Times New Roman"/>
                <w:u w:val="single"/>
              </w:rPr>
              <w:t>ДЛЯ ЗАМЕТОК</w:t>
            </w:r>
          </w:p>
          <w:p w14:paraId="39EA8613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14:paraId="75265D24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14:paraId="5BD030E7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14:paraId="5CF0ED73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14:paraId="21D24552" w14:textId="77777777" w:rsid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14:paraId="1ABA2DE3" w14:textId="77777777" w:rsidR="002B6582" w:rsidRDefault="002B6582" w:rsidP="00F96F25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14:paraId="737F21CC" w14:textId="77777777" w:rsidR="00F011D1" w:rsidRPr="00F96F25" w:rsidRDefault="00F011D1" w:rsidP="00F96F25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14:paraId="6F40821F" w14:textId="77777777" w:rsidR="0087363D" w:rsidRPr="00F96F25" w:rsidRDefault="0087363D" w:rsidP="00F96F2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48E" w:rsidRPr="002B6582" w14:paraId="1EFE8691" w14:textId="77777777" w:rsidTr="00F96F25">
        <w:tc>
          <w:tcPr>
            <w:tcW w:w="425" w:type="dxa"/>
          </w:tcPr>
          <w:p w14:paraId="059D35E1" w14:textId="77777777" w:rsidR="00B1348E" w:rsidRPr="002B6582" w:rsidRDefault="00B1348E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</w:tcPr>
          <w:p w14:paraId="7B28AE3C" w14:textId="77777777" w:rsidR="00B1348E" w:rsidRPr="002B6582" w:rsidRDefault="00B1348E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Cs w:val="20"/>
              </w:rPr>
              <w:t>Этапы урока</w:t>
            </w:r>
          </w:p>
        </w:tc>
        <w:tc>
          <w:tcPr>
            <w:tcW w:w="1866" w:type="dxa"/>
          </w:tcPr>
          <w:p w14:paraId="62B12829" w14:textId="77777777" w:rsidR="00B1348E" w:rsidRPr="002B6582" w:rsidRDefault="00B1348E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Cs w:val="20"/>
              </w:rPr>
              <w:t>Ценность</w:t>
            </w:r>
          </w:p>
        </w:tc>
        <w:tc>
          <w:tcPr>
            <w:tcW w:w="2528" w:type="dxa"/>
          </w:tcPr>
          <w:p w14:paraId="415E8A2E" w14:textId="77777777" w:rsidR="00B1348E" w:rsidRPr="002B6582" w:rsidRDefault="00B1348E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Cs w:val="20"/>
              </w:rPr>
              <w:t>ФГОС</w:t>
            </w:r>
          </w:p>
        </w:tc>
        <w:tc>
          <w:tcPr>
            <w:tcW w:w="2410" w:type="dxa"/>
          </w:tcPr>
          <w:p w14:paraId="62E7E605" w14:textId="77777777" w:rsidR="00B1348E" w:rsidRPr="002B6582" w:rsidRDefault="00B1348E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Cs w:val="20"/>
              </w:rPr>
              <w:t>Интерактивные приемы (известные)</w:t>
            </w:r>
          </w:p>
        </w:tc>
        <w:tc>
          <w:tcPr>
            <w:tcW w:w="2268" w:type="dxa"/>
          </w:tcPr>
          <w:p w14:paraId="75702973" w14:textId="77777777" w:rsidR="000C0332" w:rsidRDefault="000C0332" w:rsidP="000C033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Авторские приёмы</w:t>
            </w:r>
          </w:p>
          <w:p w14:paraId="6AF32699" w14:textId="77777777" w:rsidR="000C0332" w:rsidRDefault="000C0332" w:rsidP="000C033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преподавателей</w:t>
            </w:r>
          </w:p>
          <w:p w14:paraId="0D1CA54F" w14:textId="77777777" w:rsidR="00B1348E" w:rsidRPr="002B6582" w:rsidRDefault="000C0332" w:rsidP="000C0332">
            <w:pPr>
              <w:pStyle w:val="a6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</w:t>
            </w:r>
          </w:p>
        </w:tc>
      </w:tr>
      <w:tr w:rsidR="00B1348E" w:rsidRPr="00F96F25" w14:paraId="34DB7672" w14:textId="77777777" w:rsidTr="00F96F25">
        <w:tc>
          <w:tcPr>
            <w:tcW w:w="425" w:type="dxa"/>
          </w:tcPr>
          <w:p w14:paraId="257D2B5D" w14:textId="77777777" w:rsidR="00B1348E" w:rsidRPr="00F96F25" w:rsidRDefault="00B1348E" w:rsidP="00F96F2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96F25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1560" w:type="dxa"/>
          </w:tcPr>
          <w:p w14:paraId="4DF55B96" w14:textId="77777777" w:rsidR="00B1348E" w:rsidRPr="00F96F25" w:rsidRDefault="00B1348E" w:rsidP="00F96F2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4"/>
              </w:rPr>
              <w:t>Знание-Воспроизве-дение</w:t>
            </w:r>
          </w:p>
        </w:tc>
        <w:tc>
          <w:tcPr>
            <w:tcW w:w="1866" w:type="dxa"/>
          </w:tcPr>
          <w:p w14:paraId="58C76A4C" w14:textId="77777777" w:rsidR="00B1348E" w:rsidRPr="00F96F25" w:rsidRDefault="00AF1F00" w:rsidP="00F96F2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96F25">
              <w:rPr>
                <w:rFonts w:ascii="Times New Roman" w:hAnsi="Times New Roman" w:cs="Times New Roman"/>
                <w:sz w:val="28"/>
                <w:szCs w:val="24"/>
              </w:rPr>
              <w:t>Определяется учителем заранее согласно теме урока.</w:t>
            </w:r>
          </w:p>
        </w:tc>
        <w:tc>
          <w:tcPr>
            <w:tcW w:w="2528" w:type="dxa"/>
          </w:tcPr>
          <w:p w14:paraId="7545D985" w14:textId="77777777" w:rsidR="00B1348E" w:rsidRPr="00F96F25" w:rsidRDefault="00B1348E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4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8"/>
                <w:szCs w:val="24"/>
                <w:lang w:eastAsia="ru-RU"/>
              </w:rPr>
              <w:t>Рекомендованы коллективные или групповые формы взаимодействия, призванные вовлечь в продуктивную деятельность всех детей в классе.</w:t>
            </w:r>
          </w:p>
          <w:p w14:paraId="13B6C372" w14:textId="77777777" w:rsidR="00B1348E" w:rsidRPr="00F96F25" w:rsidRDefault="00B1348E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4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8"/>
                <w:szCs w:val="24"/>
                <w:lang w:eastAsia="ru-RU"/>
              </w:rPr>
              <w:t>Базовые логические действия:</w:t>
            </w:r>
          </w:p>
          <w:p w14:paraId="6574B744" w14:textId="77777777" w:rsidR="00B1348E" w:rsidRPr="00F96F25" w:rsidRDefault="00B1348E" w:rsidP="00F96F25">
            <w:pPr>
              <w:pStyle w:val="a6"/>
              <w:numPr>
                <w:ilvl w:val="0"/>
                <w:numId w:val="7"/>
              </w:numPr>
              <w:ind w:left="152" w:hanging="141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4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8"/>
                <w:szCs w:val="24"/>
                <w:lang w:eastAsia="ru-RU"/>
              </w:rPr>
              <w:t>сравнивать объекты,</w:t>
            </w:r>
          </w:p>
          <w:p w14:paraId="49A79726" w14:textId="77777777" w:rsidR="00B1348E" w:rsidRPr="00F96F25" w:rsidRDefault="00B1348E" w:rsidP="00F96F25">
            <w:pPr>
              <w:pStyle w:val="a6"/>
              <w:numPr>
                <w:ilvl w:val="0"/>
                <w:numId w:val="7"/>
              </w:numPr>
              <w:ind w:left="152" w:hanging="141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4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8"/>
                <w:szCs w:val="24"/>
                <w:lang w:eastAsia="ru-RU"/>
              </w:rPr>
              <w:t xml:space="preserve">устанавливать основания для сравнения. </w:t>
            </w:r>
          </w:p>
          <w:p w14:paraId="3D5E78C7" w14:textId="77777777" w:rsidR="00B1348E" w:rsidRPr="00F96F25" w:rsidRDefault="00B1348E" w:rsidP="00F96F2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14:paraId="6C4C3A50" w14:textId="77777777" w:rsidR="00B1348E" w:rsidRPr="00F011D1" w:rsidRDefault="00B1348E" w:rsidP="00F96F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11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Практические приемы:</w:t>
            </w:r>
          </w:p>
          <w:p w14:paraId="43660EF7" w14:textId="77777777" w:rsidR="00B1348E" w:rsidRPr="00F011D1" w:rsidRDefault="00B1348E" w:rsidP="00F96F25">
            <w:pPr>
              <w:pStyle w:val="a6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«привлекатель-ная цель» </w:t>
            </w:r>
            <w:r w:rsidRPr="00F011D1">
              <w:rPr>
                <w:rFonts w:ascii="Times New Roman" w:hAnsi="Times New Roman" w:cs="Times New Roman"/>
                <w:sz w:val="24"/>
                <w:szCs w:val="24"/>
              </w:rPr>
              <w:t>[1],</w:t>
            </w:r>
          </w:p>
          <w:p w14:paraId="3D58F5F8" w14:textId="77777777" w:rsidR="00B1348E" w:rsidRPr="00F011D1" w:rsidRDefault="00B1348E" w:rsidP="00F96F25">
            <w:pPr>
              <w:pStyle w:val="a6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«да-нетка» </w:t>
            </w:r>
            <w:r w:rsidRPr="00F011D1">
              <w:rPr>
                <w:rFonts w:ascii="Times New Roman" w:hAnsi="Times New Roman" w:cs="Times New Roman"/>
                <w:sz w:val="24"/>
                <w:szCs w:val="24"/>
              </w:rPr>
              <w:t>[2],</w:t>
            </w:r>
          </w:p>
          <w:p w14:paraId="18E0F593" w14:textId="77777777" w:rsidR="00B1348E" w:rsidRPr="00F96F25" w:rsidRDefault="00B1348E" w:rsidP="00F96F25">
            <w:pPr>
              <w:pStyle w:val="a6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«игра-тренаж» </w:t>
            </w:r>
            <w:r w:rsidRPr="00F011D1">
              <w:rPr>
                <w:rFonts w:ascii="Times New Roman" w:hAnsi="Times New Roman" w:cs="Times New Roman"/>
                <w:sz w:val="24"/>
                <w:szCs w:val="24"/>
              </w:rPr>
              <w:t>[3].</w:t>
            </w:r>
          </w:p>
        </w:tc>
        <w:tc>
          <w:tcPr>
            <w:tcW w:w="2268" w:type="dxa"/>
          </w:tcPr>
          <w:p w14:paraId="0939D103" w14:textId="77777777" w:rsidR="00B1348E" w:rsidRPr="00F96F25" w:rsidRDefault="003E6A74" w:rsidP="00F96F2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96F25">
              <w:rPr>
                <w:rFonts w:ascii="Times New Roman" w:hAnsi="Times New Roman" w:cs="Times New Roman"/>
                <w:sz w:val="28"/>
                <w:szCs w:val="24"/>
              </w:rPr>
              <w:t>_____________________________________________________________________________________________________________________________________________________________________</w:t>
            </w:r>
          </w:p>
          <w:p w14:paraId="0A1413F2" w14:textId="77777777" w:rsidR="00B1348E" w:rsidRPr="00F96F25" w:rsidRDefault="00B1348E" w:rsidP="00F96F2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F4DD2B4" w14:textId="77777777" w:rsidR="00B1348E" w:rsidRPr="00F96F25" w:rsidRDefault="00797425" w:rsidP="00F96F2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96F25">
              <w:rPr>
                <w:rFonts w:ascii="Times New Roman" w:hAnsi="Times New Roman" w:cs="Times New Roman"/>
                <w:sz w:val="28"/>
                <w:szCs w:val="24"/>
              </w:rPr>
              <w:t>______________________________</w:t>
            </w:r>
          </w:p>
          <w:p w14:paraId="2799082D" w14:textId="77777777" w:rsidR="00B1348E" w:rsidRPr="00F96F25" w:rsidRDefault="00B1348E" w:rsidP="00F96F2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1348E" w:rsidRPr="00F96F25" w14:paraId="1F850D72" w14:textId="77777777" w:rsidTr="00F96F25">
        <w:tc>
          <w:tcPr>
            <w:tcW w:w="425" w:type="dxa"/>
          </w:tcPr>
          <w:p w14:paraId="625BD3EC" w14:textId="77777777" w:rsidR="00B1348E" w:rsidRPr="00F96F25" w:rsidRDefault="00B1348E" w:rsidP="00F96F2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5"/>
          </w:tcPr>
          <w:p w14:paraId="77DDDCC6" w14:textId="77777777" w:rsidR="00D77724" w:rsidRPr="00F96F25" w:rsidRDefault="00B1348E" w:rsidP="00F96F25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F96F25">
              <w:rPr>
                <w:rFonts w:ascii="Times New Roman" w:hAnsi="Times New Roman" w:cs="Times New Roman"/>
                <w:u w:val="single"/>
              </w:rPr>
              <w:t xml:space="preserve">«Привлекательная цель». </w:t>
            </w:r>
            <w:r w:rsidRPr="00F96F25">
              <w:rPr>
                <w:rFonts w:ascii="Times New Roman" w:hAnsi="Times New Roman" w:cs="Times New Roman"/>
              </w:rPr>
              <w:t>Перед учащимся ставится простая, понятная и привлекательная для него цель, выполняя которую, он  может выполнить то учебное действие, которое планирует педагог.</w:t>
            </w:r>
          </w:p>
          <w:p w14:paraId="156B822E" w14:textId="77777777" w:rsidR="00B1348E" w:rsidRPr="00F96F25" w:rsidRDefault="00B1348E" w:rsidP="00F96F25">
            <w:pPr>
              <w:pStyle w:val="a6"/>
              <w:numPr>
                <w:ilvl w:val="0"/>
                <w:numId w:val="17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 w:rsidRPr="00F96F25">
              <w:rPr>
                <w:rFonts w:ascii="Times New Roman" w:hAnsi="Times New Roman" w:cs="Times New Roman"/>
                <w:u w:val="single"/>
              </w:rPr>
              <w:t xml:space="preserve">«Да-нетка». </w:t>
            </w:r>
            <w:r w:rsidRPr="00F96F25">
              <w:rPr>
                <w:rFonts w:ascii="Times New Roman" w:eastAsia="Times New Roman" w:hAnsi="Times New Roman" w:cs="Times New Roman"/>
                <w:iCs/>
                <w:spacing w:val="-3"/>
              </w:rPr>
              <w:t>Преподаватель загадывает нечто (число, предмет, литературно</w:t>
            </w:r>
            <w:r w:rsidRPr="00F96F25">
              <w:rPr>
                <w:rFonts w:ascii="Times New Roman" w:eastAsia="Times New Roman" w:hAnsi="Times New Roman" w:cs="Times New Roman"/>
                <w:iCs/>
                <w:spacing w:val="-3"/>
              </w:rPr>
              <w:softHyphen/>
            </w:r>
            <w:r w:rsidRPr="00F96F25">
              <w:rPr>
                <w:rFonts w:ascii="Times New Roman" w:eastAsia="Times New Roman" w:hAnsi="Times New Roman" w:cs="Times New Roman"/>
                <w:iCs/>
                <w:spacing w:val="-2"/>
              </w:rPr>
              <w:t xml:space="preserve">го или исторического героя и др.). Учащиеся пытаются найти ответ, </w:t>
            </w:r>
            <w:r w:rsidRPr="00F96F25">
              <w:rPr>
                <w:rFonts w:ascii="Times New Roman" w:eastAsia="Times New Roman" w:hAnsi="Times New Roman" w:cs="Times New Roman"/>
                <w:iCs/>
                <w:spacing w:val="-1"/>
              </w:rPr>
              <w:t xml:space="preserve">задавая вопросы. На эти вопросы педагог отвечает только словами: </w:t>
            </w:r>
            <w:r w:rsidRPr="00F96F25">
              <w:rPr>
                <w:rFonts w:ascii="Times New Roman" w:eastAsia="Times New Roman" w:hAnsi="Times New Roman" w:cs="Times New Roman"/>
                <w:iCs/>
              </w:rPr>
              <w:t>"да", "нет", "и да и нет".</w:t>
            </w:r>
          </w:p>
          <w:p w14:paraId="586DE811" w14:textId="77777777" w:rsidR="00B1348E" w:rsidRPr="00F96F25" w:rsidRDefault="00B1348E" w:rsidP="00F96F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96F25">
              <w:rPr>
                <w:rFonts w:ascii="Times New Roman" w:eastAsia="Times New Roman" w:hAnsi="Times New Roman" w:cs="Times New Roman"/>
              </w:rPr>
              <w:t xml:space="preserve">Этот приём </w:t>
            </w:r>
            <w:r w:rsidRPr="00F96F25">
              <w:rPr>
                <w:rFonts w:ascii="Times New Roman" w:eastAsia="Times New Roman" w:hAnsi="Times New Roman" w:cs="Times New Roman"/>
                <w:lang w:val="en-US"/>
              </w:rPr>
              <w:t>учит</w:t>
            </w:r>
            <w:r w:rsidRPr="00F96F25">
              <w:rPr>
                <w:rFonts w:ascii="Times New Roman" w:eastAsia="Times New Roman" w:hAnsi="Times New Roman" w:cs="Times New Roman"/>
              </w:rPr>
              <w:t xml:space="preserve"> следующему</w:t>
            </w:r>
            <w:r w:rsidRPr="00F96F25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  <w:p w14:paraId="0B6CA75A" w14:textId="77777777" w:rsidR="00B1348E" w:rsidRPr="00F96F25" w:rsidRDefault="00B1348E" w:rsidP="00F96F25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F96F25">
              <w:rPr>
                <w:rFonts w:ascii="Times New Roman" w:eastAsia="Times New Roman" w:hAnsi="Times New Roman" w:cs="Times New Roman"/>
              </w:rPr>
              <w:t xml:space="preserve">связывать разрозненные факты в </w:t>
            </w:r>
            <w:r w:rsidRPr="00F96F25">
              <w:rPr>
                <w:rFonts w:ascii="Times New Roman" w:eastAsia="Times New Roman" w:hAnsi="Times New Roman" w:cs="Times New Roman"/>
                <w:bCs/>
              </w:rPr>
              <w:t xml:space="preserve">единую </w:t>
            </w:r>
            <w:r w:rsidRPr="00F96F25">
              <w:rPr>
                <w:rFonts w:ascii="Times New Roman" w:eastAsia="Times New Roman" w:hAnsi="Times New Roman" w:cs="Times New Roman"/>
              </w:rPr>
              <w:t>картину;</w:t>
            </w:r>
          </w:p>
          <w:p w14:paraId="625CCCA2" w14:textId="77777777" w:rsidR="00B1348E" w:rsidRPr="00F96F25" w:rsidRDefault="00B1348E" w:rsidP="00F96F25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96F25">
              <w:rPr>
                <w:rFonts w:ascii="Times New Roman" w:eastAsia="Times New Roman" w:hAnsi="Times New Roman" w:cs="Times New Roman"/>
                <w:lang w:val="en-US"/>
              </w:rPr>
              <w:t xml:space="preserve">систематизировать </w:t>
            </w:r>
            <w:r w:rsidRPr="00F96F25">
              <w:rPr>
                <w:rFonts w:ascii="Times New Roman" w:eastAsia="Times New Roman" w:hAnsi="Times New Roman" w:cs="Times New Roman"/>
                <w:bCs/>
                <w:lang w:val="en-US"/>
              </w:rPr>
              <w:t>уже имеющуюся информацию</w:t>
            </w:r>
            <w:r w:rsidRPr="00F96F25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14:paraId="1D2351BF" w14:textId="77777777" w:rsidR="00B1348E" w:rsidRPr="00F96F25" w:rsidRDefault="00B1348E" w:rsidP="00F96F25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96F25">
              <w:rPr>
                <w:rFonts w:ascii="Times New Roman" w:eastAsia="Times New Roman" w:hAnsi="Times New Roman" w:cs="Times New Roman"/>
                <w:lang w:val="en-US"/>
              </w:rPr>
              <w:t xml:space="preserve">слушать и слышать </w:t>
            </w:r>
            <w:r w:rsidRPr="00F96F25">
              <w:rPr>
                <w:rFonts w:ascii="Times New Roman" w:eastAsia="Times New Roman" w:hAnsi="Times New Roman" w:cs="Times New Roman"/>
              </w:rPr>
              <w:t>товарищей</w:t>
            </w:r>
            <w:r w:rsidRPr="00F96F25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6F03DFA1" w14:textId="77777777" w:rsidR="00B1348E" w:rsidRPr="00F96F25" w:rsidRDefault="00B1348E" w:rsidP="00F96F25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iCs/>
              </w:rPr>
            </w:pPr>
            <w:r w:rsidRPr="00F96F25">
              <w:rPr>
                <w:rFonts w:ascii="Times New Roman" w:hAnsi="Times New Roman" w:cs="Times New Roman"/>
                <w:u w:val="single"/>
              </w:rPr>
              <w:t xml:space="preserve">«Игра-тренаж». </w:t>
            </w:r>
            <w:r w:rsidRPr="00F96F25">
              <w:rPr>
                <w:rFonts w:ascii="Times New Roman" w:hAnsi="Times New Roman" w:cs="Times New Roman"/>
                <w:iCs/>
              </w:rPr>
              <w:t>Учащиеся соревнуются, выполняя по очереди действия в соответствии с определенным правилом, когда всякое последующее</w:t>
            </w:r>
            <w:r w:rsidRPr="00F96F25">
              <w:rPr>
                <w:rFonts w:ascii="Times New Roman" w:hAnsi="Times New Roman" w:cs="Times New Roman"/>
              </w:rPr>
              <w:t xml:space="preserve"> </w:t>
            </w:r>
            <w:r w:rsidRPr="00F96F25">
              <w:rPr>
                <w:rFonts w:ascii="Times New Roman" w:hAnsi="Times New Roman" w:cs="Times New Roman"/>
                <w:iCs/>
              </w:rPr>
              <w:t>действие зависит от предыдущего.</w:t>
            </w:r>
          </w:p>
          <w:p w14:paraId="02A71C20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5FEEBC2F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96F25">
              <w:rPr>
                <w:rFonts w:ascii="Times New Roman" w:hAnsi="Times New Roman" w:cs="Times New Roman"/>
                <w:u w:val="single"/>
              </w:rPr>
              <w:t>ДЛЯ ЗАМЕТОК</w:t>
            </w:r>
          </w:p>
          <w:p w14:paraId="64B638A2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iCs/>
              </w:rPr>
            </w:pPr>
          </w:p>
          <w:p w14:paraId="3DA77C5D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iCs/>
              </w:rPr>
            </w:pPr>
          </w:p>
          <w:p w14:paraId="5D5AC9A2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iCs/>
              </w:rPr>
            </w:pPr>
          </w:p>
          <w:p w14:paraId="7EF6417C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iCs/>
              </w:rPr>
            </w:pPr>
          </w:p>
          <w:p w14:paraId="483B38FE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iCs/>
              </w:rPr>
            </w:pPr>
          </w:p>
          <w:p w14:paraId="2306475C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iCs/>
              </w:rPr>
            </w:pPr>
          </w:p>
          <w:p w14:paraId="42EC5B28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iCs/>
              </w:rPr>
            </w:pPr>
          </w:p>
          <w:p w14:paraId="0071D2FE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iCs/>
              </w:rPr>
            </w:pPr>
          </w:p>
          <w:p w14:paraId="29B81C5D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iCs/>
              </w:rPr>
            </w:pPr>
          </w:p>
          <w:p w14:paraId="1724D735" w14:textId="77777777" w:rsid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iCs/>
              </w:rPr>
            </w:pPr>
          </w:p>
          <w:p w14:paraId="7B60CCCD" w14:textId="77777777" w:rsidR="002B6582" w:rsidRDefault="002B6582" w:rsidP="00F96F25">
            <w:pPr>
              <w:pStyle w:val="a6"/>
              <w:jc w:val="both"/>
              <w:rPr>
                <w:rFonts w:ascii="Times New Roman" w:hAnsi="Times New Roman" w:cs="Times New Roman"/>
                <w:iCs/>
              </w:rPr>
            </w:pPr>
          </w:p>
          <w:p w14:paraId="4B9DD40A" w14:textId="77777777" w:rsidR="002B6582" w:rsidRDefault="002B6582" w:rsidP="00F96F25">
            <w:pPr>
              <w:pStyle w:val="a6"/>
              <w:jc w:val="both"/>
              <w:rPr>
                <w:rFonts w:ascii="Times New Roman" w:hAnsi="Times New Roman" w:cs="Times New Roman"/>
                <w:iCs/>
              </w:rPr>
            </w:pPr>
          </w:p>
          <w:p w14:paraId="00DC53BC" w14:textId="77777777" w:rsidR="00B1348E" w:rsidRPr="00F96F25" w:rsidRDefault="00B1348E" w:rsidP="000C033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48E" w:rsidRPr="00F96F25" w14:paraId="7EE01948" w14:textId="77777777" w:rsidTr="00F96F25">
        <w:tc>
          <w:tcPr>
            <w:tcW w:w="425" w:type="dxa"/>
          </w:tcPr>
          <w:p w14:paraId="4E618018" w14:textId="77777777" w:rsidR="00B1348E" w:rsidRPr="00F96F25" w:rsidRDefault="00B1348E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60" w:type="dxa"/>
          </w:tcPr>
          <w:p w14:paraId="0D7BE81C" w14:textId="77777777" w:rsidR="00B1348E" w:rsidRPr="00F96F25" w:rsidRDefault="00B1348E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/>
                <w:sz w:val="21"/>
                <w:szCs w:val="21"/>
              </w:rPr>
              <w:t>Этапы урока</w:t>
            </w:r>
          </w:p>
        </w:tc>
        <w:tc>
          <w:tcPr>
            <w:tcW w:w="1866" w:type="dxa"/>
          </w:tcPr>
          <w:p w14:paraId="65842B9F" w14:textId="77777777" w:rsidR="00B1348E" w:rsidRPr="00F96F25" w:rsidRDefault="00B1348E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/>
                <w:sz w:val="21"/>
                <w:szCs w:val="21"/>
              </w:rPr>
              <w:t>Ценность</w:t>
            </w:r>
          </w:p>
        </w:tc>
        <w:tc>
          <w:tcPr>
            <w:tcW w:w="2528" w:type="dxa"/>
          </w:tcPr>
          <w:p w14:paraId="1A8A6E79" w14:textId="77777777" w:rsidR="00B1348E" w:rsidRPr="00F96F25" w:rsidRDefault="00B1348E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/>
                <w:sz w:val="21"/>
                <w:szCs w:val="21"/>
              </w:rPr>
              <w:t>ФГОС</w:t>
            </w:r>
          </w:p>
        </w:tc>
        <w:tc>
          <w:tcPr>
            <w:tcW w:w="2410" w:type="dxa"/>
          </w:tcPr>
          <w:p w14:paraId="4BBCC729" w14:textId="77777777" w:rsidR="00B1348E" w:rsidRPr="00F96F25" w:rsidRDefault="00B1348E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/>
                <w:sz w:val="21"/>
                <w:szCs w:val="21"/>
              </w:rPr>
              <w:t>Интерактивные приемы (известные)</w:t>
            </w:r>
          </w:p>
        </w:tc>
        <w:tc>
          <w:tcPr>
            <w:tcW w:w="2268" w:type="dxa"/>
          </w:tcPr>
          <w:p w14:paraId="24315A5F" w14:textId="77777777" w:rsidR="000C0332" w:rsidRDefault="000C0332" w:rsidP="000C033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Авторские приёмы</w:t>
            </w:r>
          </w:p>
          <w:p w14:paraId="1464A643" w14:textId="77777777" w:rsidR="000C0332" w:rsidRDefault="000C0332" w:rsidP="000C033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преподавателей</w:t>
            </w:r>
          </w:p>
          <w:p w14:paraId="744B1135" w14:textId="77777777" w:rsidR="00B1348E" w:rsidRPr="00F96F25" w:rsidRDefault="000C0332" w:rsidP="000C0332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</w:t>
            </w:r>
          </w:p>
        </w:tc>
      </w:tr>
      <w:tr w:rsidR="00B1348E" w:rsidRPr="00F96F25" w14:paraId="376E2300" w14:textId="77777777" w:rsidTr="00F96F25">
        <w:tc>
          <w:tcPr>
            <w:tcW w:w="425" w:type="dxa"/>
          </w:tcPr>
          <w:p w14:paraId="7636E93F" w14:textId="77777777" w:rsidR="00B1348E" w:rsidRPr="00F96F25" w:rsidRDefault="00B1348E" w:rsidP="00F96F25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1560" w:type="dxa"/>
          </w:tcPr>
          <w:p w14:paraId="339F0D19" w14:textId="77777777" w:rsidR="00B1348E" w:rsidRPr="00F96F25" w:rsidRDefault="00B1348E" w:rsidP="00F96F25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/>
                <w:sz w:val="21"/>
                <w:szCs w:val="21"/>
              </w:rPr>
              <w:t>Осмысле-ние - передача</w:t>
            </w:r>
          </w:p>
        </w:tc>
        <w:tc>
          <w:tcPr>
            <w:tcW w:w="1866" w:type="dxa"/>
          </w:tcPr>
          <w:p w14:paraId="77C6519E" w14:textId="77777777" w:rsidR="00B1348E" w:rsidRPr="00F96F25" w:rsidRDefault="00EB3028" w:rsidP="00F96F25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sz w:val="21"/>
                <w:szCs w:val="21"/>
              </w:rPr>
              <w:t xml:space="preserve">Определяется </w:t>
            </w:r>
            <w:r w:rsidR="00873E30" w:rsidRPr="00F96F25">
              <w:rPr>
                <w:rFonts w:ascii="Times New Roman" w:hAnsi="Times New Roman" w:cs="Times New Roman"/>
                <w:sz w:val="21"/>
                <w:szCs w:val="21"/>
              </w:rPr>
              <w:t xml:space="preserve">учителем </w:t>
            </w:r>
            <w:r w:rsidRPr="00F96F25">
              <w:rPr>
                <w:rFonts w:ascii="Times New Roman" w:hAnsi="Times New Roman" w:cs="Times New Roman"/>
                <w:sz w:val="21"/>
                <w:szCs w:val="21"/>
              </w:rPr>
              <w:t>заранее согласно теме урока</w:t>
            </w:r>
            <w:r w:rsidR="00873E30" w:rsidRPr="00F96F2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0E361CED" w14:textId="77777777" w:rsidR="00172485" w:rsidRPr="00F96F25" w:rsidRDefault="00F011D1" w:rsidP="00F96F25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Например, ТРУДОЛЮ</w:t>
            </w:r>
            <w:r w:rsidR="00172485" w:rsidRPr="00F96F25">
              <w:rPr>
                <w:rFonts w:ascii="Times New Roman" w:hAnsi="Times New Roman" w:cs="Times New Roman"/>
                <w:sz w:val="21"/>
                <w:szCs w:val="21"/>
              </w:rPr>
              <w:t>БИЕ</w:t>
            </w:r>
          </w:p>
        </w:tc>
        <w:tc>
          <w:tcPr>
            <w:tcW w:w="2528" w:type="dxa"/>
          </w:tcPr>
          <w:p w14:paraId="4D0073C2" w14:textId="77777777" w:rsidR="00AF1F00" w:rsidRPr="00F96F25" w:rsidRDefault="00AF1F00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Выполнение стандартных заданий по алгоритму с последовательным повышением сложности. Роль педагога на данном этапе – консультирование и направление.</w:t>
            </w:r>
          </w:p>
          <w:p w14:paraId="2565B424" w14:textId="77777777" w:rsidR="00B1348E" w:rsidRPr="00F96F25" w:rsidRDefault="00771D94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На этом этапе урока формируются  б</w:t>
            </w:r>
            <w:r w:rsidR="00B1348E"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азовые исследовательские действия:</w:t>
            </w:r>
          </w:p>
          <w:p w14:paraId="49BC9AAD" w14:textId="77777777" w:rsidR="00B1348E" w:rsidRPr="00F96F25" w:rsidRDefault="00B1348E" w:rsidP="00F96F25">
            <w:pPr>
              <w:pStyle w:val="a6"/>
              <w:numPr>
                <w:ilvl w:val="0"/>
                <w:numId w:val="19"/>
              </w:numPr>
              <w:ind w:left="10" w:hanging="10"/>
              <w:jc w:val="both"/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определять разрыв между реальным и</w:t>
            </w:r>
          </w:p>
          <w:p w14:paraId="6386B144" w14:textId="77777777" w:rsidR="00B1348E" w:rsidRPr="00F96F25" w:rsidRDefault="00B1348E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желательным состоянием объекта (ситуации) на</w:t>
            </w:r>
          </w:p>
          <w:p w14:paraId="414B766A" w14:textId="77777777" w:rsidR="00B1348E" w:rsidRPr="00F96F25" w:rsidRDefault="00B1348E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основе предложенных педагогическим работником</w:t>
            </w:r>
          </w:p>
          <w:p w14:paraId="070A8BE4" w14:textId="77777777" w:rsidR="00771D94" w:rsidRPr="00F96F25" w:rsidRDefault="00B1348E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вопросов;</w:t>
            </w:r>
          </w:p>
          <w:p w14:paraId="3AA552F7" w14:textId="77777777" w:rsidR="00771D94" w:rsidRPr="00F96F25" w:rsidRDefault="00B1348E" w:rsidP="00F96F25">
            <w:pPr>
              <w:pStyle w:val="a6"/>
              <w:numPr>
                <w:ilvl w:val="0"/>
                <w:numId w:val="19"/>
              </w:numPr>
              <w:ind w:left="0" w:firstLine="10"/>
              <w:jc w:val="both"/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сравнивать несколько вариантов решения задачи,</w:t>
            </w:r>
          </w:p>
          <w:p w14:paraId="736C9CDA" w14:textId="77777777" w:rsidR="00B1348E" w:rsidRPr="00F96F25" w:rsidRDefault="00B1348E" w:rsidP="00F96F25">
            <w:pPr>
              <w:pStyle w:val="a6"/>
              <w:numPr>
                <w:ilvl w:val="0"/>
                <w:numId w:val="19"/>
              </w:numPr>
              <w:ind w:left="0" w:firstLine="10"/>
              <w:jc w:val="both"/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выбирать наиболее подходящий (на основе</w:t>
            </w:r>
          </w:p>
          <w:p w14:paraId="28CA5035" w14:textId="77777777" w:rsidR="00771D94" w:rsidRPr="00F96F25" w:rsidRDefault="00B1348E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предложенных критериев);</w:t>
            </w:r>
          </w:p>
          <w:p w14:paraId="7473C237" w14:textId="77777777" w:rsidR="00771D94" w:rsidRPr="00F96F25" w:rsidRDefault="00B1348E" w:rsidP="00F96F25">
            <w:pPr>
              <w:pStyle w:val="a6"/>
              <w:numPr>
                <w:ilvl w:val="0"/>
                <w:numId w:val="19"/>
              </w:numPr>
              <w:ind w:left="294" w:hanging="284"/>
              <w:jc w:val="both"/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проводить по предложенному плану опыт,</w:t>
            </w:r>
            <w:r w:rsidR="00771D94"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 xml:space="preserve"> несложное исследование;</w:t>
            </w:r>
          </w:p>
          <w:p w14:paraId="17EEA454" w14:textId="77777777" w:rsidR="00B1348E" w:rsidRPr="00F96F25" w:rsidRDefault="00B1348E" w:rsidP="00F96F25">
            <w:pPr>
              <w:pStyle w:val="a6"/>
              <w:numPr>
                <w:ilvl w:val="0"/>
                <w:numId w:val="19"/>
              </w:numPr>
              <w:ind w:left="294" w:hanging="284"/>
              <w:jc w:val="both"/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формулировать выводы и подкреплять их</w:t>
            </w:r>
          </w:p>
          <w:p w14:paraId="3922F72B" w14:textId="77777777" w:rsidR="00B1348E" w:rsidRPr="00F96F25" w:rsidRDefault="00B1348E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доказательствами на основе результатов</w:t>
            </w:r>
          </w:p>
          <w:p w14:paraId="0D70FF7F" w14:textId="77777777" w:rsidR="00B1348E" w:rsidRPr="00F96F25" w:rsidRDefault="00B1348E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проведенного наблюдения (опыта, измерения,</w:t>
            </w:r>
          </w:p>
          <w:p w14:paraId="43065A91" w14:textId="77777777" w:rsidR="00970902" w:rsidRPr="00F96F25" w:rsidRDefault="00B1348E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</w:pPr>
            <w:r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классифи</w:t>
            </w:r>
            <w:r w:rsidR="00970902" w:rsidRPr="00F96F25">
              <w:rPr>
                <w:rFonts w:ascii="Times New Roman" w:eastAsia="Times New Roman" w:hAnsi="Times New Roman" w:cs="Times New Roman"/>
                <w:color w:val="1A1A1A"/>
                <w:sz w:val="21"/>
                <w:szCs w:val="21"/>
                <w:lang w:eastAsia="ru-RU"/>
              </w:rPr>
              <w:t>кации, сравнения, исследования).</w:t>
            </w:r>
          </w:p>
          <w:p w14:paraId="65CD45B0" w14:textId="77777777" w:rsidR="00B1348E" w:rsidRPr="00F96F25" w:rsidRDefault="00B1348E" w:rsidP="00F96F25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</w:tcPr>
          <w:p w14:paraId="0EF7690D" w14:textId="77777777" w:rsidR="00970902" w:rsidRPr="00F96F25" w:rsidRDefault="00970902" w:rsidP="00F96F25">
            <w:pPr>
              <w:pStyle w:val="a6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«Тесты»</w:t>
            </w:r>
          </w:p>
          <w:p w14:paraId="4485D1B8" w14:textId="77777777" w:rsidR="00E06E0B" w:rsidRPr="00F96F25" w:rsidRDefault="00970902" w:rsidP="00F96F25">
            <w:pPr>
              <w:pStyle w:val="a6"/>
              <w:ind w:left="317"/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  <w:u w:val="single"/>
              </w:rPr>
              <w:t>Виды тестов:</w:t>
            </w:r>
          </w:p>
          <w:p w14:paraId="5CCB49F2" w14:textId="77777777" w:rsidR="00E06E0B" w:rsidRPr="00F96F25" w:rsidRDefault="00E06E0B" w:rsidP="00F96F25">
            <w:pPr>
              <w:pStyle w:val="a6"/>
              <w:ind w:left="317"/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</w:pPr>
          </w:p>
          <w:p w14:paraId="7DE0BB67" w14:textId="77777777" w:rsidR="00970902" w:rsidRPr="00F96F25" w:rsidRDefault="00970902" w:rsidP="00F96F25">
            <w:pPr>
              <w:pStyle w:val="a6"/>
              <w:numPr>
                <w:ilvl w:val="0"/>
                <w:numId w:val="23"/>
              </w:numPr>
              <w:ind w:left="317" w:hanging="283"/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  <w:t xml:space="preserve">установочный; </w:t>
            </w:r>
          </w:p>
          <w:p w14:paraId="31824D3D" w14:textId="77777777" w:rsidR="00970902" w:rsidRPr="00F96F25" w:rsidRDefault="00970902" w:rsidP="00F96F25">
            <w:pPr>
              <w:pStyle w:val="a6"/>
              <w:numPr>
                <w:ilvl w:val="0"/>
                <w:numId w:val="22"/>
              </w:numPr>
              <w:ind w:left="317" w:hanging="317"/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  <w:t xml:space="preserve">тест-напоминание; обучающий; </w:t>
            </w:r>
          </w:p>
          <w:p w14:paraId="6ED9E982" w14:textId="77777777" w:rsidR="00E06E0B" w:rsidRPr="00F96F25" w:rsidRDefault="00E06E0B" w:rsidP="00F96F25">
            <w:pPr>
              <w:pStyle w:val="a6"/>
              <w:numPr>
                <w:ilvl w:val="0"/>
                <w:numId w:val="22"/>
              </w:numPr>
              <w:ind w:left="317" w:hanging="317"/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  <w:t xml:space="preserve">тест-дополнение; </w:t>
            </w:r>
          </w:p>
          <w:p w14:paraId="38E023F4" w14:textId="77777777" w:rsidR="00E06E0B" w:rsidRPr="00F96F25" w:rsidRDefault="00E06E0B" w:rsidP="00F96F25">
            <w:pPr>
              <w:pStyle w:val="a6"/>
              <w:numPr>
                <w:ilvl w:val="0"/>
                <w:numId w:val="22"/>
              </w:numPr>
              <w:ind w:left="317" w:hanging="317"/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  <w:t>диагностический;</w:t>
            </w:r>
          </w:p>
          <w:p w14:paraId="09D007B5" w14:textId="77777777" w:rsidR="00E06E0B" w:rsidRPr="00F96F25" w:rsidRDefault="00E06E0B" w:rsidP="00F96F25">
            <w:pPr>
              <w:pStyle w:val="a6"/>
              <w:numPr>
                <w:ilvl w:val="0"/>
                <w:numId w:val="22"/>
              </w:numPr>
              <w:ind w:left="317" w:hanging="317"/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  <w:t>тест-сличение;</w:t>
            </w:r>
          </w:p>
          <w:p w14:paraId="0CC469D9" w14:textId="77777777" w:rsidR="00970902" w:rsidRPr="00F96F25" w:rsidRDefault="00970902" w:rsidP="00F96F25">
            <w:pPr>
              <w:pStyle w:val="a6"/>
              <w:numPr>
                <w:ilvl w:val="0"/>
                <w:numId w:val="22"/>
              </w:numPr>
              <w:ind w:left="317" w:hanging="317"/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  <w:t>итоговый;</w:t>
            </w:r>
          </w:p>
          <w:p w14:paraId="661D5B0F" w14:textId="77777777" w:rsidR="00E06E0B" w:rsidRPr="00F96F25" w:rsidRDefault="00E06E0B" w:rsidP="00F96F25">
            <w:pPr>
              <w:pStyle w:val="a6"/>
              <w:numPr>
                <w:ilvl w:val="0"/>
                <w:numId w:val="22"/>
              </w:numPr>
              <w:ind w:left="317" w:hanging="317"/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  <w:t>тест-ранжирование,</w:t>
            </w:r>
          </w:p>
          <w:p w14:paraId="0F3B3541" w14:textId="77777777" w:rsidR="00E06E0B" w:rsidRPr="00F96F25" w:rsidRDefault="00E06E0B" w:rsidP="00F96F25">
            <w:pPr>
              <w:pStyle w:val="a6"/>
              <w:numPr>
                <w:ilvl w:val="0"/>
                <w:numId w:val="22"/>
              </w:numPr>
              <w:ind w:left="317" w:hanging="317"/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  <w:t>письменный,</w:t>
            </w:r>
          </w:p>
          <w:p w14:paraId="6D76BA2E" w14:textId="77777777" w:rsidR="00E06E0B" w:rsidRPr="00F96F25" w:rsidRDefault="00970902" w:rsidP="00F96F25">
            <w:pPr>
              <w:pStyle w:val="a6"/>
              <w:numPr>
                <w:ilvl w:val="0"/>
                <w:numId w:val="22"/>
              </w:numPr>
              <w:ind w:left="317" w:hanging="317"/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  <w:t xml:space="preserve">компьютерный, </w:t>
            </w:r>
          </w:p>
          <w:p w14:paraId="7ED1600E" w14:textId="77777777" w:rsidR="00E06E0B" w:rsidRPr="00F96F25" w:rsidRDefault="00970902" w:rsidP="00F96F25">
            <w:pPr>
              <w:pStyle w:val="a6"/>
              <w:numPr>
                <w:ilvl w:val="0"/>
                <w:numId w:val="22"/>
              </w:numPr>
              <w:ind w:left="317" w:hanging="317"/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  <w:t xml:space="preserve">тест с выбором ответа, </w:t>
            </w:r>
          </w:p>
          <w:p w14:paraId="415F0846" w14:textId="77777777" w:rsidR="00E06E0B" w:rsidRPr="00F96F25" w:rsidRDefault="00E06E0B" w:rsidP="00F96F25">
            <w:pPr>
              <w:pStyle w:val="a6"/>
              <w:numPr>
                <w:ilvl w:val="0"/>
                <w:numId w:val="22"/>
              </w:numPr>
              <w:ind w:left="317" w:hanging="317"/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  <w:t>тест с «изюминкой»,</w:t>
            </w:r>
          </w:p>
          <w:p w14:paraId="75CD43C3" w14:textId="77777777" w:rsidR="00E06E0B" w:rsidRPr="00F96F25" w:rsidRDefault="00E06E0B" w:rsidP="00F96F25">
            <w:pPr>
              <w:pStyle w:val="a6"/>
              <w:numPr>
                <w:ilvl w:val="0"/>
                <w:numId w:val="22"/>
              </w:numPr>
              <w:ind w:left="317" w:hanging="317"/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  <w:t>тест-сопоставление,</w:t>
            </w:r>
          </w:p>
          <w:p w14:paraId="5EAD83FA" w14:textId="77777777" w:rsidR="00970902" w:rsidRPr="00F96F25" w:rsidRDefault="00970902" w:rsidP="00F96F25">
            <w:pPr>
              <w:pStyle w:val="a6"/>
              <w:numPr>
                <w:ilvl w:val="0"/>
                <w:numId w:val="22"/>
              </w:numPr>
              <w:ind w:left="317" w:hanging="317"/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  <w:t>тест с развёрнутым ответом и др.</w:t>
            </w:r>
          </w:p>
          <w:p w14:paraId="41ACFCA4" w14:textId="77777777" w:rsidR="001D71CB" w:rsidRPr="00F96F25" w:rsidRDefault="001D71CB" w:rsidP="00F96F25">
            <w:pPr>
              <w:pStyle w:val="a6"/>
              <w:numPr>
                <w:ilvl w:val="0"/>
                <w:numId w:val="21"/>
              </w:numPr>
              <w:ind w:left="317" w:hanging="317"/>
              <w:rPr>
                <w:rFonts w:ascii="Times New Roman" w:hAnsi="Times New Roman" w:cs="Times New Roman"/>
                <w:b/>
                <w:bCs/>
                <w:iCs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/>
                <w:bCs/>
                <w:iCs/>
                <w:sz w:val="21"/>
                <w:szCs w:val="21"/>
              </w:rPr>
              <w:t>«Глухие интеллект-карты»</w:t>
            </w:r>
            <w:r w:rsidR="00D77724" w:rsidRPr="00F96F25">
              <w:rPr>
                <w:rFonts w:ascii="Times New Roman" w:hAnsi="Times New Roman" w:cs="Times New Roman"/>
                <w:b/>
                <w:bCs/>
                <w:iCs/>
                <w:sz w:val="21"/>
                <w:szCs w:val="21"/>
              </w:rPr>
              <w:t xml:space="preserve"> </w:t>
            </w:r>
            <w:r w:rsidR="00D77724"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  <w:t>[1].</w:t>
            </w:r>
          </w:p>
          <w:p w14:paraId="2464EBDB" w14:textId="77777777" w:rsidR="00B1348E" w:rsidRPr="00F96F25" w:rsidRDefault="00B1348E" w:rsidP="00F96F25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EB906F3" w14:textId="77777777" w:rsidR="00797425" w:rsidRPr="00F96F25" w:rsidRDefault="003E6A74" w:rsidP="00F96F25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B4C82AD" w14:textId="77777777" w:rsidR="00797425" w:rsidRPr="00F96F25" w:rsidRDefault="00797425" w:rsidP="00F96F25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13DFDFE" w14:textId="77777777" w:rsidR="00797425" w:rsidRPr="00F96F25" w:rsidRDefault="00797425" w:rsidP="00F96F25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_________________________________________________________________________________________________________</w:t>
            </w:r>
          </w:p>
          <w:p w14:paraId="3245B644" w14:textId="77777777" w:rsidR="00797425" w:rsidRPr="00F96F25" w:rsidRDefault="00797425" w:rsidP="00F96F25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_________________________________________________________________________________________________________</w:t>
            </w:r>
          </w:p>
        </w:tc>
      </w:tr>
      <w:tr w:rsidR="00D77724" w:rsidRPr="00F96F25" w14:paraId="28BAD364" w14:textId="77777777" w:rsidTr="00F96F25">
        <w:tc>
          <w:tcPr>
            <w:tcW w:w="425" w:type="dxa"/>
          </w:tcPr>
          <w:p w14:paraId="174177BE" w14:textId="77777777" w:rsidR="00D77724" w:rsidRPr="00F96F25" w:rsidRDefault="00D77724" w:rsidP="00F96F25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32" w:type="dxa"/>
            <w:gridSpan w:val="5"/>
          </w:tcPr>
          <w:p w14:paraId="459B651A" w14:textId="77777777" w:rsidR="00D77724" w:rsidRPr="00F96F25" w:rsidRDefault="00D77724" w:rsidP="00F96F25">
            <w:pPr>
              <w:pStyle w:val="a6"/>
              <w:numPr>
                <w:ilvl w:val="0"/>
                <w:numId w:val="25"/>
              </w:numPr>
              <w:ind w:left="34" w:hanging="3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6F25">
              <w:rPr>
                <w:rFonts w:ascii="Times New Roman" w:hAnsi="Times New Roman" w:cs="Times New Roman"/>
                <w:bCs/>
                <w:iCs/>
                <w:sz w:val="21"/>
                <w:szCs w:val="21"/>
                <w:u w:val="single"/>
              </w:rPr>
              <w:t>«Глухие интеллект-карты»</w:t>
            </w:r>
            <w:r w:rsidRPr="00F96F25">
              <w:rPr>
                <w:rFonts w:ascii="Times New Roman" w:hAnsi="Times New Roman" w:cs="Times New Roman"/>
                <w:b/>
                <w:bCs/>
                <w:iCs/>
                <w:sz w:val="21"/>
                <w:szCs w:val="21"/>
              </w:rPr>
              <w:t xml:space="preserve">. </w:t>
            </w:r>
            <w:r w:rsidRPr="00F96F25">
              <w:rPr>
                <w:rFonts w:ascii="Times New Roman" w:hAnsi="Times New Roman" w:cs="Times New Roman"/>
                <w:bCs/>
                <w:sz w:val="21"/>
                <w:szCs w:val="21"/>
              </w:rPr>
              <w:t>Учащимся раздаются распечатанные интеллект – карты с отсутствующими связями, понятиями. Ребята восполняют интеллект-кату. Прием эффективен, если преподаватель при объяснении нового материала демонстрировал полностью заполненную интеллект-карту.</w:t>
            </w:r>
          </w:p>
          <w:p w14:paraId="75826F4F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96F25">
              <w:rPr>
                <w:rFonts w:ascii="Times New Roman" w:hAnsi="Times New Roman" w:cs="Times New Roman"/>
                <w:u w:val="single"/>
              </w:rPr>
              <w:t>ДЛЯ ЗАМЕТОК</w:t>
            </w:r>
          </w:p>
          <w:p w14:paraId="27F513E0" w14:textId="77777777" w:rsid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0083AB1" w14:textId="77777777" w:rsidR="000C0332" w:rsidRPr="00F96F25" w:rsidRDefault="000C0332" w:rsidP="00F96F25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6C04242" w14:textId="77777777" w:rsidR="00D77724" w:rsidRPr="00F96F25" w:rsidRDefault="00D77724" w:rsidP="00F96F25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16704" w:rsidRPr="002B6582" w14:paraId="0C24ACD9" w14:textId="77777777" w:rsidTr="00F96F25">
        <w:tc>
          <w:tcPr>
            <w:tcW w:w="425" w:type="dxa"/>
          </w:tcPr>
          <w:p w14:paraId="224C7CA5" w14:textId="77777777" w:rsidR="00D16704" w:rsidRPr="002B6582" w:rsidRDefault="00D16704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Cs w:val="25"/>
              </w:rPr>
            </w:pPr>
          </w:p>
        </w:tc>
        <w:tc>
          <w:tcPr>
            <w:tcW w:w="1560" w:type="dxa"/>
          </w:tcPr>
          <w:p w14:paraId="6B568D32" w14:textId="77777777" w:rsidR="00D16704" w:rsidRPr="002B6582" w:rsidRDefault="00D16704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Cs w:val="25"/>
              </w:rPr>
            </w:pPr>
            <w:r w:rsidRPr="002B6582">
              <w:rPr>
                <w:rFonts w:ascii="Times New Roman" w:hAnsi="Times New Roman" w:cs="Times New Roman"/>
                <w:b/>
                <w:szCs w:val="25"/>
              </w:rPr>
              <w:t>Этапы урока</w:t>
            </w:r>
          </w:p>
        </w:tc>
        <w:tc>
          <w:tcPr>
            <w:tcW w:w="1866" w:type="dxa"/>
          </w:tcPr>
          <w:p w14:paraId="7273AD66" w14:textId="77777777" w:rsidR="00D16704" w:rsidRPr="002B6582" w:rsidRDefault="00D16704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Cs w:val="25"/>
              </w:rPr>
            </w:pPr>
            <w:r w:rsidRPr="002B6582">
              <w:rPr>
                <w:rFonts w:ascii="Times New Roman" w:hAnsi="Times New Roman" w:cs="Times New Roman"/>
                <w:b/>
                <w:szCs w:val="25"/>
              </w:rPr>
              <w:t>Ценность</w:t>
            </w:r>
          </w:p>
        </w:tc>
        <w:tc>
          <w:tcPr>
            <w:tcW w:w="2528" w:type="dxa"/>
          </w:tcPr>
          <w:p w14:paraId="5AD0142B" w14:textId="77777777" w:rsidR="00D16704" w:rsidRPr="002B6582" w:rsidRDefault="00D16704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Cs w:val="25"/>
              </w:rPr>
            </w:pPr>
            <w:r w:rsidRPr="002B6582">
              <w:rPr>
                <w:rFonts w:ascii="Times New Roman" w:hAnsi="Times New Roman" w:cs="Times New Roman"/>
                <w:b/>
                <w:szCs w:val="25"/>
              </w:rPr>
              <w:t>ФГОС</w:t>
            </w:r>
          </w:p>
        </w:tc>
        <w:tc>
          <w:tcPr>
            <w:tcW w:w="2410" w:type="dxa"/>
          </w:tcPr>
          <w:p w14:paraId="7BA2A809" w14:textId="77777777" w:rsidR="00D16704" w:rsidRPr="002B6582" w:rsidRDefault="00D16704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Cs w:val="25"/>
              </w:rPr>
            </w:pPr>
            <w:r w:rsidRPr="002B6582">
              <w:rPr>
                <w:rFonts w:ascii="Times New Roman" w:hAnsi="Times New Roman" w:cs="Times New Roman"/>
                <w:b/>
                <w:szCs w:val="25"/>
              </w:rPr>
              <w:t>Интерактивные приемы (известные)</w:t>
            </w:r>
          </w:p>
        </w:tc>
        <w:tc>
          <w:tcPr>
            <w:tcW w:w="2268" w:type="dxa"/>
          </w:tcPr>
          <w:p w14:paraId="2A15491F" w14:textId="77777777" w:rsidR="000C0332" w:rsidRDefault="000C0332" w:rsidP="000C033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Авторские приёмы</w:t>
            </w:r>
          </w:p>
          <w:p w14:paraId="0DA2FAD0" w14:textId="77777777" w:rsidR="000C0332" w:rsidRDefault="000C0332" w:rsidP="000C033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преподавателей</w:t>
            </w:r>
          </w:p>
          <w:p w14:paraId="407CBB27" w14:textId="77777777" w:rsidR="00D16704" w:rsidRPr="002B6582" w:rsidRDefault="000C0332" w:rsidP="000C0332">
            <w:pPr>
              <w:pStyle w:val="a6"/>
              <w:jc w:val="center"/>
              <w:rPr>
                <w:rFonts w:ascii="Times New Roman" w:hAnsi="Times New Roman" w:cs="Times New Roman"/>
                <w:b/>
                <w:szCs w:val="25"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</w:t>
            </w:r>
          </w:p>
        </w:tc>
      </w:tr>
      <w:tr w:rsidR="00D16704" w:rsidRPr="00F96F25" w14:paraId="2209A0E8" w14:textId="77777777" w:rsidTr="00F96F25">
        <w:tc>
          <w:tcPr>
            <w:tcW w:w="425" w:type="dxa"/>
          </w:tcPr>
          <w:p w14:paraId="7607C6F6" w14:textId="77777777" w:rsidR="00D16704" w:rsidRPr="00F96F25" w:rsidRDefault="00D16704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1560" w:type="dxa"/>
          </w:tcPr>
          <w:p w14:paraId="2368CC2C" w14:textId="77777777" w:rsidR="00D16704" w:rsidRPr="00F96F25" w:rsidRDefault="00D16704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96F25">
              <w:rPr>
                <w:rFonts w:ascii="Times New Roman" w:hAnsi="Times New Roman" w:cs="Times New Roman"/>
                <w:b/>
                <w:sz w:val="25"/>
                <w:szCs w:val="25"/>
              </w:rPr>
              <w:t>Перенос-творчество</w:t>
            </w:r>
          </w:p>
        </w:tc>
        <w:tc>
          <w:tcPr>
            <w:tcW w:w="1866" w:type="dxa"/>
          </w:tcPr>
          <w:p w14:paraId="066D70C1" w14:textId="77777777" w:rsidR="00D16704" w:rsidRPr="00F96F25" w:rsidRDefault="00EB3028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Определяется </w:t>
            </w:r>
            <w:r w:rsidR="00873E30"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учителем </w:t>
            </w: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>заранее согласно теме урока</w:t>
            </w:r>
            <w:r w:rsidR="00873E30" w:rsidRPr="00F96F25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14:paraId="2F8B5B81" w14:textId="77777777" w:rsidR="00172485" w:rsidRPr="00F96F25" w:rsidRDefault="00172485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>Например, СОВЕРШЕН-СТВОВАНИЕ</w:t>
            </w:r>
          </w:p>
        </w:tc>
        <w:tc>
          <w:tcPr>
            <w:tcW w:w="2528" w:type="dxa"/>
          </w:tcPr>
          <w:p w14:paraId="104230F8" w14:textId="77777777" w:rsidR="00D16704" w:rsidRPr="00F96F25" w:rsidRDefault="00D16704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>На данном этапе урока ученики должны «проговорить» основные моменты, озвучить толкование главных идей, понятий пройденной темы. В итоге получается некая «выжимка» самого основного, что должны были усвоить учащиеся.</w:t>
            </w:r>
          </w:p>
        </w:tc>
        <w:tc>
          <w:tcPr>
            <w:tcW w:w="2410" w:type="dxa"/>
          </w:tcPr>
          <w:p w14:paraId="565D4A0C" w14:textId="77777777" w:rsidR="006C0482" w:rsidRPr="00F011D1" w:rsidRDefault="006C0482" w:rsidP="00F96F25">
            <w:pPr>
              <w:pStyle w:val="a6"/>
              <w:ind w:left="317"/>
              <w:jc w:val="center"/>
              <w:rPr>
                <w:rFonts w:ascii="Times New Roman" w:hAnsi="Times New Roman" w:cs="Times New Roman"/>
                <w:sz w:val="24"/>
                <w:szCs w:val="25"/>
                <w:u w:val="single"/>
              </w:rPr>
            </w:pPr>
            <w:r w:rsidRPr="00F011D1">
              <w:rPr>
                <w:rFonts w:ascii="Times New Roman" w:hAnsi="Times New Roman" w:cs="Times New Roman"/>
                <w:sz w:val="24"/>
                <w:szCs w:val="25"/>
                <w:u w:val="single"/>
              </w:rPr>
              <w:t>Практические приемы:</w:t>
            </w:r>
          </w:p>
          <w:p w14:paraId="53EE91CA" w14:textId="77777777" w:rsidR="00D16704" w:rsidRPr="00F011D1" w:rsidRDefault="00D16704" w:rsidP="00F96F25">
            <w:pPr>
              <w:pStyle w:val="a6"/>
              <w:numPr>
                <w:ilvl w:val="0"/>
                <w:numId w:val="21"/>
              </w:numPr>
              <w:ind w:left="317" w:hanging="283"/>
              <w:jc w:val="both"/>
              <w:rPr>
                <w:rFonts w:ascii="Times New Roman" w:hAnsi="Times New Roman" w:cs="Times New Roman"/>
                <w:b/>
                <w:sz w:val="24"/>
                <w:szCs w:val="25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5"/>
              </w:rPr>
              <w:t>«Мини-проекты</w:t>
            </w:r>
            <w:r w:rsidR="00477973" w:rsidRPr="00F011D1">
              <w:rPr>
                <w:rFonts w:ascii="Times New Roman" w:hAnsi="Times New Roman" w:cs="Times New Roman"/>
                <w:b/>
                <w:sz w:val="24"/>
                <w:szCs w:val="25"/>
              </w:rPr>
              <w:t>»,</w:t>
            </w:r>
          </w:p>
          <w:p w14:paraId="025BCDA6" w14:textId="77777777" w:rsidR="00D16704" w:rsidRPr="00F011D1" w:rsidRDefault="00477973" w:rsidP="00F96F25">
            <w:pPr>
              <w:pStyle w:val="a6"/>
              <w:numPr>
                <w:ilvl w:val="0"/>
                <w:numId w:val="21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5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5"/>
              </w:rPr>
              <w:t>«р</w:t>
            </w:r>
            <w:r w:rsidR="00D16704" w:rsidRPr="00F011D1">
              <w:rPr>
                <w:rFonts w:ascii="Times New Roman" w:hAnsi="Times New Roman" w:cs="Times New Roman"/>
                <w:b/>
                <w:sz w:val="24"/>
                <w:szCs w:val="25"/>
              </w:rPr>
              <w:t xml:space="preserve">ешение ситуационных задач» </w:t>
            </w:r>
            <w:r w:rsidR="00D16704" w:rsidRPr="00F011D1">
              <w:rPr>
                <w:rFonts w:ascii="Times New Roman" w:hAnsi="Times New Roman" w:cs="Times New Roman"/>
                <w:sz w:val="24"/>
                <w:szCs w:val="25"/>
              </w:rPr>
              <w:t>[1]</w:t>
            </w:r>
            <w:r w:rsidRPr="00F011D1">
              <w:rPr>
                <w:rFonts w:ascii="Times New Roman" w:hAnsi="Times New Roman" w:cs="Times New Roman"/>
                <w:sz w:val="24"/>
                <w:szCs w:val="25"/>
              </w:rPr>
              <w:t>,</w:t>
            </w:r>
          </w:p>
          <w:p w14:paraId="16ED15ED" w14:textId="77777777" w:rsidR="00D16704" w:rsidRPr="00F011D1" w:rsidRDefault="00477973" w:rsidP="00F96F25">
            <w:pPr>
              <w:pStyle w:val="a6"/>
              <w:numPr>
                <w:ilvl w:val="0"/>
                <w:numId w:val="21"/>
              </w:numPr>
              <w:ind w:left="317" w:hanging="283"/>
              <w:jc w:val="both"/>
              <w:rPr>
                <w:rFonts w:ascii="Times New Roman" w:hAnsi="Times New Roman" w:cs="Times New Roman"/>
                <w:b/>
                <w:sz w:val="24"/>
                <w:szCs w:val="25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5"/>
              </w:rPr>
              <w:t xml:space="preserve">«озвучивание немого кино» </w:t>
            </w:r>
            <w:r w:rsidRPr="00F011D1">
              <w:rPr>
                <w:rFonts w:ascii="Times New Roman" w:hAnsi="Times New Roman" w:cs="Times New Roman"/>
                <w:sz w:val="24"/>
                <w:szCs w:val="25"/>
              </w:rPr>
              <w:t>[2],</w:t>
            </w:r>
          </w:p>
          <w:p w14:paraId="206ED68E" w14:textId="77777777" w:rsidR="000F294A" w:rsidRPr="00F011D1" w:rsidRDefault="000F294A" w:rsidP="00F96F25">
            <w:pPr>
              <w:pStyle w:val="a6"/>
              <w:numPr>
                <w:ilvl w:val="0"/>
                <w:numId w:val="21"/>
              </w:numPr>
              <w:ind w:left="317" w:hanging="283"/>
              <w:jc w:val="both"/>
              <w:rPr>
                <w:rFonts w:ascii="Times New Roman" w:hAnsi="Times New Roman" w:cs="Times New Roman"/>
                <w:b/>
                <w:sz w:val="24"/>
                <w:szCs w:val="25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5"/>
              </w:rPr>
              <w:t xml:space="preserve">«реставратор» </w:t>
            </w:r>
            <w:r w:rsidRPr="00F011D1">
              <w:rPr>
                <w:rFonts w:ascii="Times New Roman" w:hAnsi="Times New Roman" w:cs="Times New Roman"/>
                <w:sz w:val="24"/>
                <w:szCs w:val="25"/>
              </w:rPr>
              <w:t>[3]</w:t>
            </w:r>
            <w:r w:rsidR="00873E30" w:rsidRPr="00F011D1">
              <w:rPr>
                <w:rFonts w:ascii="Times New Roman" w:hAnsi="Times New Roman" w:cs="Times New Roman"/>
                <w:sz w:val="24"/>
                <w:szCs w:val="25"/>
              </w:rPr>
              <w:t>,</w:t>
            </w:r>
          </w:p>
          <w:p w14:paraId="5729CB91" w14:textId="77777777" w:rsidR="00873E30" w:rsidRPr="00F011D1" w:rsidRDefault="00873E30" w:rsidP="00F96F25">
            <w:pPr>
              <w:pStyle w:val="a6"/>
              <w:numPr>
                <w:ilvl w:val="0"/>
                <w:numId w:val="21"/>
              </w:numPr>
              <w:ind w:left="317" w:hanging="283"/>
              <w:jc w:val="both"/>
              <w:rPr>
                <w:rFonts w:ascii="Times New Roman" w:hAnsi="Times New Roman" w:cs="Times New Roman"/>
                <w:b/>
                <w:sz w:val="24"/>
                <w:szCs w:val="25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5"/>
              </w:rPr>
              <w:t xml:space="preserve">«создай паспорт» </w:t>
            </w:r>
            <w:r w:rsidRPr="00F011D1">
              <w:rPr>
                <w:rFonts w:ascii="Times New Roman" w:hAnsi="Times New Roman" w:cs="Times New Roman"/>
                <w:sz w:val="24"/>
                <w:szCs w:val="25"/>
              </w:rPr>
              <w:t>[4]</w:t>
            </w:r>
            <w:r w:rsidR="00120BDA" w:rsidRPr="00F011D1">
              <w:rPr>
                <w:rFonts w:ascii="Times New Roman" w:hAnsi="Times New Roman" w:cs="Times New Roman"/>
                <w:sz w:val="24"/>
                <w:szCs w:val="25"/>
              </w:rPr>
              <w:t>,</w:t>
            </w:r>
          </w:p>
          <w:p w14:paraId="79736C8A" w14:textId="77777777" w:rsidR="00D16704" w:rsidRPr="00F96F25" w:rsidRDefault="00120BDA" w:rsidP="00F96F25">
            <w:pPr>
              <w:pStyle w:val="a6"/>
              <w:numPr>
                <w:ilvl w:val="0"/>
                <w:numId w:val="21"/>
              </w:numPr>
              <w:ind w:left="317" w:hanging="283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011D1">
              <w:rPr>
                <w:rFonts w:ascii="Times New Roman" w:hAnsi="Times New Roman" w:cs="Times New Roman"/>
                <w:b/>
                <w:sz w:val="24"/>
                <w:szCs w:val="25"/>
              </w:rPr>
              <w:t xml:space="preserve">«своя опора» </w:t>
            </w:r>
            <w:r w:rsidRPr="00F011D1">
              <w:rPr>
                <w:rFonts w:ascii="Times New Roman" w:hAnsi="Times New Roman" w:cs="Times New Roman"/>
                <w:sz w:val="24"/>
                <w:szCs w:val="25"/>
              </w:rPr>
              <w:t>[5].</w:t>
            </w:r>
          </w:p>
        </w:tc>
        <w:tc>
          <w:tcPr>
            <w:tcW w:w="2268" w:type="dxa"/>
          </w:tcPr>
          <w:p w14:paraId="5C17D56E" w14:textId="77777777" w:rsidR="00D16704" w:rsidRPr="00F96F25" w:rsidRDefault="003E6A74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>_____________________________________________________________________________________________________________________________________________________________________</w:t>
            </w:r>
          </w:p>
          <w:p w14:paraId="1963BB00" w14:textId="77777777" w:rsidR="003E6A74" w:rsidRPr="00F96F25" w:rsidRDefault="003E6A74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>_____________________________________________</w:t>
            </w:r>
          </w:p>
        </w:tc>
      </w:tr>
      <w:tr w:rsidR="00D16704" w:rsidRPr="00F96F25" w14:paraId="6AF29B2B" w14:textId="77777777" w:rsidTr="00F96F25">
        <w:tc>
          <w:tcPr>
            <w:tcW w:w="425" w:type="dxa"/>
          </w:tcPr>
          <w:p w14:paraId="666E96B5" w14:textId="77777777" w:rsidR="00D16704" w:rsidRPr="00F96F25" w:rsidRDefault="00D16704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632" w:type="dxa"/>
            <w:gridSpan w:val="5"/>
          </w:tcPr>
          <w:p w14:paraId="3B9880F6" w14:textId="77777777" w:rsidR="00D16704" w:rsidRPr="00F96F25" w:rsidRDefault="00D16704" w:rsidP="00F96F25">
            <w:pPr>
              <w:pStyle w:val="a6"/>
              <w:numPr>
                <w:ilvl w:val="0"/>
                <w:numId w:val="26"/>
              </w:numPr>
              <w:ind w:left="34" w:firstLine="32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96F25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«Решение ситуационных задач».</w:t>
            </w:r>
            <w:r w:rsidRPr="00F96F2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Данный тип задач является инновационным инструментарием, формирующим как традиционные предметные образовательные результаты, так и новые – личностные и метапредметные результаты образования. Ситуационные задачи – это задачи, позволяющие учащемуся  осваивать интеллектуальные операции последовательно в процессе работы с информацией: ознакомление – понимание – применение – анализ – синтез – оценка. </w:t>
            </w:r>
            <w:r w:rsidR="006C0482"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Особенность </w:t>
            </w: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ситуационной задачи заключается в том, что она носит ярко выраженный практико-ориентированный характер, но для ее решения необходимо конкретное предметное знание. </w:t>
            </w:r>
            <w:r w:rsidR="006C0482"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Обязательная составляющая  задачи – </w:t>
            </w: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 проблемный вопрос, который должен быть сформулирован таким образом, чтобы учащемуся захотелось найти на него ответ.</w:t>
            </w:r>
          </w:p>
          <w:p w14:paraId="649823B9" w14:textId="77777777" w:rsidR="00D16704" w:rsidRPr="00F96F25" w:rsidRDefault="00477973" w:rsidP="00F96F25">
            <w:pPr>
              <w:pStyle w:val="a6"/>
              <w:numPr>
                <w:ilvl w:val="0"/>
                <w:numId w:val="26"/>
              </w:numPr>
              <w:ind w:left="34" w:firstLine="32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96F25">
              <w:rPr>
                <w:rFonts w:ascii="Times New Roman" w:hAnsi="Times New Roman" w:cs="Times New Roman"/>
                <w:sz w:val="25"/>
                <w:szCs w:val="25"/>
                <w:u w:val="single"/>
              </w:rPr>
              <w:t xml:space="preserve">«Озвучивание немого кино».  </w:t>
            </w: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>Учащиеся озвучивают фрагмент художественного, мультипликационного и др. фильма после работы, например,  в группах.</w:t>
            </w:r>
          </w:p>
          <w:p w14:paraId="3B9F5F8D" w14:textId="77777777" w:rsidR="004212C0" w:rsidRPr="00F96F25" w:rsidRDefault="000F294A" w:rsidP="00F96F25">
            <w:pPr>
              <w:pStyle w:val="a6"/>
              <w:numPr>
                <w:ilvl w:val="0"/>
                <w:numId w:val="26"/>
              </w:numPr>
              <w:ind w:left="34" w:firstLine="32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96F25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«Реставратор».</w:t>
            </w: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 Учащиеся восстанавливают текстовый фрагмент, намеренно «поврежденный» преподавателем.</w:t>
            </w:r>
          </w:p>
          <w:p w14:paraId="6C217AEA" w14:textId="77777777" w:rsidR="004212C0" w:rsidRPr="00F96F25" w:rsidRDefault="00873E30" w:rsidP="00F96F25">
            <w:pPr>
              <w:pStyle w:val="a6"/>
              <w:numPr>
                <w:ilvl w:val="0"/>
                <w:numId w:val="26"/>
              </w:numPr>
              <w:ind w:left="34" w:firstLine="32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96F25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«Создай паспорт».</w:t>
            </w: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="004212C0" w:rsidRPr="00F96F2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Учащийся создаёт краткую характеристику изучаемого понятия, сравнивая  его с другими сходными понятиями. Это универсальный прием составления обобщенной характеристики изучаемого явления по определенному плану. </w:t>
            </w:r>
          </w:p>
          <w:p w14:paraId="5B7542EA" w14:textId="77777777" w:rsidR="00120BDA" w:rsidRPr="00F96F25" w:rsidRDefault="00120BDA" w:rsidP="00F96F25">
            <w:pPr>
              <w:pStyle w:val="a6"/>
              <w:numPr>
                <w:ilvl w:val="0"/>
                <w:numId w:val="26"/>
              </w:numPr>
              <w:ind w:left="34" w:firstLine="32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96F25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«Своя опора».</w:t>
            </w: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 Ученик составляет авторский опорный конспект изученной темы. </w:t>
            </w:r>
            <w:r w:rsidR="0050074D"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Важно – </w:t>
            </w: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делать на листе большого формата. </w:t>
            </w:r>
            <w:r w:rsidR="0050074D"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Возможна ситуация, когда часть </w:t>
            </w: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учащихся повторяет одну тему, а </w:t>
            </w:r>
            <w:r w:rsidR="0050074D"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 другая часть учащихся  </w:t>
            </w: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>– другую</w:t>
            </w:r>
            <w:r w:rsidR="0050074D" w:rsidRPr="00F96F25">
              <w:rPr>
                <w:rFonts w:ascii="Times New Roman" w:hAnsi="Times New Roman" w:cs="Times New Roman"/>
                <w:sz w:val="25"/>
                <w:szCs w:val="25"/>
              </w:rPr>
              <w:t xml:space="preserve"> тему</w:t>
            </w:r>
            <w:r w:rsidRPr="00F96F25">
              <w:rPr>
                <w:rFonts w:ascii="Times New Roman" w:hAnsi="Times New Roman" w:cs="Times New Roman"/>
                <w:sz w:val="25"/>
                <w:szCs w:val="25"/>
              </w:rPr>
              <w:t>, после чего они попарно раскрывают друг другу свои опоры.</w:t>
            </w:r>
          </w:p>
          <w:p w14:paraId="3C94F807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96F25">
              <w:rPr>
                <w:rFonts w:ascii="Times New Roman" w:hAnsi="Times New Roman" w:cs="Times New Roman"/>
                <w:u w:val="single"/>
              </w:rPr>
              <w:t>ДЛЯ ЗАМЕТОК</w:t>
            </w:r>
          </w:p>
          <w:p w14:paraId="39FC0966" w14:textId="77777777" w:rsidR="00F96F25" w:rsidRPr="00F96F25" w:rsidRDefault="00F96F25" w:rsidP="00F96F25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15015444" w14:textId="77777777" w:rsidR="00477973" w:rsidRPr="00F96F25" w:rsidRDefault="00477973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6F0A6FBE" w14:textId="77777777" w:rsidR="0080543A" w:rsidRPr="00F96F25" w:rsidRDefault="0080543A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E6DD151" w14:textId="77777777" w:rsidR="0080543A" w:rsidRPr="00F96F25" w:rsidRDefault="0080543A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56041606" w14:textId="77777777" w:rsid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5CDB8EC" w14:textId="77777777" w:rsidR="002B6582" w:rsidRDefault="002B6582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03C2048" w14:textId="77777777" w:rsidR="00F011D1" w:rsidRDefault="00F011D1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4DAF4F62" w14:textId="77777777" w:rsidR="00F011D1" w:rsidRDefault="00F011D1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59854BBA" w14:textId="77777777" w:rsidR="002B6582" w:rsidRDefault="002B6582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69B6F257" w14:textId="77777777" w:rsidR="002B6582" w:rsidRPr="00F96F25" w:rsidRDefault="002B6582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2A7BD04B" w14:textId="77777777" w:rsidR="00F96F25" w:rsidRPr="00F96F25" w:rsidRDefault="00F96F25" w:rsidP="00F96F25">
            <w:pPr>
              <w:pStyle w:val="a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597503" w:rsidRPr="002B6582" w14:paraId="085BFF9C" w14:textId="77777777" w:rsidTr="00F96F25">
        <w:tc>
          <w:tcPr>
            <w:tcW w:w="425" w:type="dxa"/>
          </w:tcPr>
          <w:p w14:paraId="7837BD39" w14:textId="77777777" w:rsidR="00597503" w:rsidRPr="002B6582" w:rsidRDefault="00597503" w:rsidP="00F96F2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D63369C" w14:textId="77777777" w:rsidR="00597503" w:rsidRPr="002B6582" w:rsidRDefault="00597503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>Этапы урока</w:t>
            </w:r>
          </w:p>
        </w:tc>
        <w:tc>
          <w:tcPr>
            <w:tcW w:w="1866" w:type="dxa"/>
          </w:tcPr>
          <w:p w14:paraId="3232BEBD" w14:textId="77777777" w:rsidR="00597503" w:rsidRPr="002B6582" w:rsidRDefault="00597503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>Ценность</w:t>
            </w:r>
          </w:p>
        </w:tc>
        <w:tc>
          <w:tcPr>
            <w:tcW w:w="2528" w:type="dxa"/>
          </w:tcPr>
          <w:p w14:paraId="5FCC17C0" w14:textId="77777777" w:rsidR="00597503" w:rsidRPr="002B6582" w:rsidRDefault="00597503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>ФГОС</w:t>
            </w:r>
          </w:p>
        </w:tc>
        <w:tc>
          <w:tcPr>
            <w:tcW w:w="2410" w:type="dxa"/>
          </w:tcPr>
          <w:p w14:paraId="33B7F858" w14:textId="77777777" w:rsidR="00597503" w:rsidRPr="002B6582" w:rsidRDefault="00597503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>Интерактивные приемы (известные)</w:t>
            </w:r>
          </w:p>
        </w:tc>
        <w:tc>
          <w:tcPr>
            <w:tcW w:w="2268" w:type="dxa"/>
          </w:tcPr>
          <w:p w14:paraId="33BF0868" w14:textId="77777777" w:rsidR="00597503" w:rsidRPr="002B6582" w:rsidRDefault="00597503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>Авторские приёмы</w:t>
            </w:r>
          </w:p>
          <w:p w14:paraId="42B25FB6" w14:textId="77777777" w:rsidR="00597503" w:rsidRPr="002B6582" w:rsidRDefault="00597503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преподавателей</w:t>
            </w:r>
          </w:p>
          <w:p w14:paraId="500EB277" w14:textId="77777777" w:rsidR="00597503" w:rsidRPr="002B6582" w:rsidRDefault="00597503" w:rsidP="00F96F25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</w:t>
            </w:r>
          </w:p>
          <w:p w14:paraId="5E8E6BDC" w14:textId="77777777" w:rsidR="00597503" w:rsidRDefault="00597503" w:rsidP="00021B1F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021B1F">
              <w:rPr>
                <w:rFonts w:ascii="Times New Roman" w:hAnsi="Times New Roman" w:cs="Times New Roman"/>
                <w:b/>
                <w:sz w:val="20"/>
                <w:szCs w:val="20"/>
              </w:rPr>
              <w:t>__________</w:t>
            </w:r>
            <w:r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5EE167E7" w14:textId="5BD03BAE" w:rsidR="00021B1F" w:rsidRPr="002B6582" w:rsidRDefault="00021B1F" w:rsidP="00021B1F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97503" w:rsidRPr="002B6582" w14:paraId="6DA1094D" w14:textId="77777777" w:rsidTr="00F96F25">
        <w:tc>
          <w:tcPr>
            <w:tcW w:w="425" w:type="dxa"/>
          </w:tcPr>
          <w:p w14:paraId="4C69AC5C" w14:textId="77777777" w:rsidR="00597503" w:rsidRPr="002B6582" w:rsidRDefault="00597503" w:rsidP="00F96F2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60" w:type="dxa"/>
          </w:tcPr>
          <w:p w14:paraId="0D06111A" w14:textId="77777777" w:rsidR="00597503" w:rsidRPr="002B6582" w:rsidRDefault="00597503" w:rsidP="00F96F25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>Диагности-ка-оценка</w:t>
            </w:r>
          </w:p>
        </w:tc>
        <w:tc>
          <w:tcPr>
            <w:tcW w:w="1866" w:type="dxa"/>
          </w:tcPr>
          <w:p w14:paraId="3CCAD774" w14:textId="77777777" w:rsidR="00597503" w:rsidRPr="002B6582" w:rsidRDefault="00597503" w:rsidP="00F96F2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sz w:val="20"/>
                <w:szCs w:val="20"/>
              </w:rPr>
              <w:t>Определяется учителем заранее согласно теме урока.</w:t>
            </w:r>
          </w:p>
          <w:p w14:paraId="4CB86225" w14:textId="77777777" w:rsidR="00E64B84" w:rsidRPr="002B6582" w:rsidRDefault="00E64B84" w:rsidP="00F96F2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sz w:val="20"/>
                <w:szCs w:val="20"/>
              </w:rPr>
              <w:t>Например, ДОСТОИН-СТВО</w:t>
            </w:r>
          </w:p>
        </w:tc>
        <w:tc>
          <w:tcPr>
            <w:tcW w:w="2528" w:type="dxa"/>
          </w:tcPr>
          <w:p w14:paraId="5899F996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Самоконтроль:</w:t>
            </w:r>
          </w:p>
          <w:p w14:paraId="2608C8A9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владеть разными способами</w:t>
            </w:r>
          </w:p>
          <w:p w14:paraId="3A06B4B7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самоконтроля (в том числе речевого),</w:t>
            </w:r>
          </w:p>
          <w:p w14:paraId="2E4FA899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самомотивации и рефлексии; давать</w:t>
            </w:r>
          </w:p>
          <w:p w14:paraId="4103C070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адекватную оценку учебной ситуации</w:t>
            </w:r>
          </w:p>
          <w:p w14:paraId="47FA4DC5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и предлагать план её изменения;</w:t>
            </w:r>
          </w:p>
          <w:p w14:paraId="68866A89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предвидеть трудности, которые могут</w:t>
            </w:r>
          </w:p>
          <w:p w14:paraId="07B20029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возникнуть при решении учебной</w:t>
            </w:r>
          </w:p>
          <w:p w14:paraId="52BCD812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задачи, и адаптировать решение к</w:t>
            </w:r>
          </w:p>
          <w:p w14:paraId="31BA06B4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меняющимся обстоятельствам;</w:t>
            </w:r>
          </w:p>
          <w:p w14:paraId="489FEAE7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объяснять причины достижения</w:t>
            </w:r>
          </w:p>
          <w:p w14:paraId="3A036CA5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(недостижения) результата</w:t>
            </w:r>
          </w:p>
          <w:p w14:paraId="306BCFC8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деятельности;</w:t>
            </w:r>
          </w:p>
          <w:p w14:paraId="330EFD54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понимать причины коммуникативных</w:t>
            </w:r>
          </w:p>
          <w:p w14:paraId="611958E7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неудач и уметь предупреждать их,</w:t>
            </w:r>
          </w:p>
          <w:p w14:paraId="24748A82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давать оценку приобретённому</w:t>
            </w:r>
          </w:p>
          <w:p w14:paraId="25F268FB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речевому опыту и корректировать</w:t>
            </w:r>
          </w:p>
          <w:p w14:paraId="5FB23129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собственную речь с учётом целей и</w:t>
            </w:r>
          </w:p>
          <w:p w14:paraId="5214D2C7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условий общения;</w:t>
            </w:r>
          </w:p>
          <w:p w14:paraId="03E6F0D1" w14:textId="77777777" w:rsidR="00597503" w:rsidRPr="002B6582" w:rsidRDefault="00597503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оценивать соответствие результата</w:t>
            </w:r>
          </w:p>
          <w:p w14:paraId="4DB13134" w14:textId="77777777" w:rsidR="00597503" w:rsidRPr="002B6582" w:rsidRDefault="003E6A74" w:rsidP="00F96F25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B658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цели и условиям общения.</w:t>
            </w:r>
          </w:p>
        </w:tc>
        <w:tc>
          <w:tcPr>
            <w:tcW w:w="2410" w:type="dxa"/>
          </w:tcPr>
          <w:p w14:paraId="21B98956" w14:textId="77777777" w:rsidR="0044060F" w:rsidRPr="002B6582" w:rsidRDefault="0044060F" w:rsidP="00F96F25">
            <w:pPr>
              <w:pStyle w:val="a6"/>
              <w:ind w:left="31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B65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Практические приемы:</w:t>
            </w:r>
          </w:p>
          <w:p w14:paraId="65D65BDE" w14:textId="77777777" w:rsidR="00597503" w:rsidRPr="002B6582" w:rsidRDefault="009C6FDA" w:rsidP="00F96F25">
            <w:pPr>
              <w:pStyle w:val="a6"/>
              <w:numPr>
                <w:ilvl w:val="0"/>
                <w:numId w:val="27"/>
              </w:numPr>
              <w:ind w:left="317" w:hanging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>«Повторяем с расширением»</w:t>
            </w:r>
          </w:p>
          <w:p w14:paraId="6B8F3341" w14:textId="77777777" w:rsidR="009C6FDA" w:rsidRPr="002B6582" w:rsidRDefault="009C6FDA" w:rsidP="00F96F25">
            <w:pPr>
              <w:pStyle w:val="a6"/>
              <w:ind w:left="3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i/>
                <w:sz w:val="20"/>
                <w:szCs w:val="20"/>
              </w:rPr>
              <w:t>Учащиеся разрабатывают списки вопросов, ответы на которые позволяют дополнить знания по всей ранее изученной теме. На некоторые из этих вопросов уместно дать ответ. Но совсем не обязательно на все.</w:t>
            </w:r>
          </w:p>
          <w:p w14:paraId="6FAE3C1F" w14:textId="77777777" w:rsidR="009C6FDA" w:rsidRPr="002B6582" w:rsidRDefault="009C6FDA" w:rsidP="00F96F25">
            <w:pPr>
              <w:pStyle w:val="a6"/>
              <w:numPr>
                <w:ilvl w:val="0"/>
                <w:numId w:val="27"/>
              </w:numPr>
              <w:ind w:left="317" w:hanging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>«Пересечение тем»</w:t>
            </w:r>
          </w:p>
          <w:p w14:paraId="0A4566AE" w14:textId="77777777" w:rsidR="009C6FDA" w:rsidRPr="002B6582" w:rsidRDefault="009C6FDA" w:rsidP="00F96F25">
            <w:pPr>
              <w:pStyle w:val="a6"/>
              <w:ind w:left="3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i/>
                <w:sz w:val="20"/>
                <w:szCs w:val="20"/>
              </w:rPr>
              <w:t>Учащиеся подбирают (или придумывают) свои примеры, задачи, гипотезы, идеи, вопросы, связывающие последний изученный материал с любой ранее изученной темой, указанной преподавателем.</w:t>
            </w:r>
          </w:p>
          <w:p w14:paraId="2380C69A" w14:textId="77777777" w:rsidR="00356FC5" w:rsidRPr="002B6582" w:rsidRDefault="00356FC5" w:rsidP="00F96F25">
            <w:pPr>
              <w:pStyle w:val="a6"/>
              <w:numPr>
                <w:ilvl w:val="0"/>
                <w:numId w:val="27"/>
              </w:numPr>
              <w:ind w:left="317" w:hanging="28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>«Блиц-контрольная»</w:t>
            </w:r>
            <w:r w:rsidR="00780936"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80936" w:rsidRPr="002B6582">
              <w:rPr>
                <w:rFonts w:ascii="Times New Roman" w:hAnsi="Times New Roman" w:cs="Times New Roman"/>
                <w:sz w:val="20"/>
                <w:szCs w:val="20"/>
              </w:rPr>
              <w:t>[1]</w:t>
            </w:r>
            <w:r w:rsidRPr="002B65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E4FCDED" w14:textId="77777777" w:rsidR="00356FC5" w:rsidRPr="002B6582" w:rsidRDefault="00820070" w:rsidP="00F96F25">
            <w:pPr>
              <w:pStyle w:val="a6"/>
              <w:numPr>
                <w:ilvl w:val="0"/>
                <w:numId w:val="27"/>
              </w:numPr>
              <w:ind w:left="317" w:hanging="28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>«толстый и тонкий вопрос»,</w:t>
            </w:r>
          </w:p>
          <w:p w14:paraId="769BB79D" w14:textId="77777777" w:rsidR="00820070" w:rsidRPr="002B6582" w:rsidRDefault="00820070" w:rsidP="00F96F25">
            <w:pPr>
              <w:pStyle w:val="a6"/>
              <w:numPr>
                <w:ilvl w:val="0"/>
                <w:numId w:val="27"/>
              </w:numPr>
              <w:ind w:left="317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b/>
                <w:sz w:val="20"/>
                <w:szCs w:val="20"/>
              </w:rPr>
              <w:t>«тройка»</w:t>
            </w:r>
            <w:r w:rsidRPr="002B6582">
              <w:rPr>
                <w:rFonts w:ascii="Times New Roman" w:hAnsi="Times New Roman" w:cs="Times New Roman"/>
                <w:sz w:val="20"/>
                <w:szCs w:val="20"/>
              </w:rPr>
              <w:t xml:space="preserve"> [2].</w:t>
            </w:r>
          </w:p>
        </w:tc>
        <w:tc>
          <w:tcPr>
            <w:tcW w:w="2268" w:type="dxa"/>
          </w:tcPr>
          <w:p w14:paraId="4EDFFCEB" w14:textId="77777777" w:rsidR="00597503" w:rsidRPr="002B6582" w:rsidRDefault="003E6A74" w:rsidP="00F96F2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</w:t>
            </w:r>
          </w:p>
          <w:p w14:paraId="01F69905" w14:textId="77777777" w:rsidR="003E6A74" w:rsidRPr="002B6582" w:rsidRDefault="003E6A74" w:rsidP="00F96F2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</w:t>
            </w:r>
          </w:p>
          <w:p w14:paraId="6C58F987" w14:textId="77777777" w:rsidR="003E6A74" w:rsidRPr="002B6582" w:rsidRDefault="003E6A74" w:rsidP="00F96F2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</w:t>
            </w:r>
          </w:p>
          <w:p w14:paraId="2C69B066" w14:textId="77777777" w:rsidR="003E6A74" w:rsidRPr="002B6582" w:rsidRDefault="003E6A74" w:rsidP="00F96F2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_________________________________________________________________________________________________________</w:t>
            </w:r>
          </w:p>
        </w:tc>
      </w:tr>
      <w:tr w:rsidR="00780936" w:rsidRPr="002B6582" w14:paraId="7038EDF1" w14:textId="77777777" w:rsidTr="00F96F25">
        <w:tc>
          <w:tcPr>
            <w:tcW w:w="425" w:type="dxa"/>
          </w:tcPr>
          <w:p w14:paraId="55EEBD6A" w14:textId="77777777" w:rsidR="00780936" w:rsidRPr="002B6582" w:rsidRDefault="00780936" w:rsidP="00F96F2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2" w:type="dxa"/>
            <w:gridSpan w:val="5"/>
          </w:tcPr>
          <w:p w14:paraId="42E581D2" w14:textId="77777777" w:rsidR="00780936" w:rsidRPr="002B6582" w:rsidRDefault="00780936" w:rsidP="00F96F25">
            <w:pPr>
              <w:pStyle w:val="a8"/>
              <w:numPr>
                <w:ilvl w:val="0"/>
                <w:numId w:val="29"/>
              </w:numPr>
              <w:shd w:val="clear" w:color="auto" w:fill="FFFFFF"/>
              <w:ind w:left="0" w:right="1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«Блиц-контрольная». </w:t>
            </w:r>
            <w:r w:rsidRPr="002B6582">
              <w:rPr>
                <w:rFonts w:ascii="Times New Roman" w:eastAsia="Times New Roman" w:hAnsi="Times New Roman" w:cs="Times New Roman"/>
                <w:iCs/>
                <w:spacing w:val="20"/>
                <w:sz w:val="20"/>
                <w:szCs w:val="20"/>
              </w:rPr>
              <w:t xml:space="preserve">Контроль проводится в высоком темпе для выявления степени усвоения простых учебных навыков, которыми обязаны овладеть учащиеся для дальнейшей успешной учебы. </w:t>
            </w:r>
            <w:r w:rsidRPr="002B65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темпу блиц-контрольная сходна с фактологическим диктантом. </w:t>
            </w: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Включает в себя 7—10 стан</w:t>
            </w: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дартных заданий. Время — примерно по минуте на задание. Технология проведения:</w:t>
            </w:r>
          </w:p>
          <w:p w14:paraId="79B227DB" w14:textId="77777777" w:rsidR="00780936" w:rsidRPr="002B6582" w:rsidRDefault="00780936" w:rsidP="00F96F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до</w:t>
            </w: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t>: условия по вариантам открываются на доске или на плакате. При возможности условия распечатываются и кладутся на парты тек</w:t>
            </w: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стом вниз. По команде — переворачиваются.</w:t>
            </w:r>
          </w:p>
          <w:p w14:paraId="42B00334" w14:textId="77777777" w:rsidR="00780936" w:rsidRPr="002B6582" w:rsidRDefault="00780936" w:rsidP="00F96F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во время</w:t>
            </w: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t>: на парте — чистый лист и ручка. По команде учащиеся при</w:t>
            </w: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ступают к работе. Никаких пояснений или стандартного оформ</w:t>
            </w: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ления задания не делается. По истечении времени работа прекращает</w:t>
            </w: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ся по четкой команде.</w:t>
            </w:r>
          </w:p>
          <w:p w14:paraId="7577CB76" w14:textId="77777777" w:rsidR="00780936" w:rsidRPr="002B6582" w:rsidRDefault="00780936" w:rsidP="00F96F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после</w:t>
            </w: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t>: работы сдаются преподавателю или применяется   вариант само</w:t>
            </w: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проверки: </w:t>
            </w:r>
          </w:p>
          <w:p w14:paraId="0FC56B73" w14:textId="77777777" w:rsidR="00780936" w:rsidRPr="002B6582" w:rsidRDefault="00780936" w:rsidP="00F96F25">
            <w:pPr>
              <w:shd w:val="clear" w:color="auto" w:fill="FFFFFF"/>
              <w:ind w:righ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t>а) преподаватель диктует правильные ответы или, что лучше, выве</w:t>
            </w: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шивает таблицу правильных ответов. Учащиеся отмечают знаками "+" и "—" свои результаты; </w:t>
            </w:r>
          </w:p>
          <w:p w14:paraId="23B7DEBD" w14:textId="77777777" w:rsidR="00780936" w:rsidRPr="002B6582" w:rsidRDefault="00780936" w:rsidP="00F96F25">
            <w:pPr>
              <w:shd w:val="clear" w:color="auto" w:fill="FFFFFF"/>
              <w:ind w:righ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небольшое обсуждение по вопросам учащихся; </w:t>
            </w:r>
          </w:p>
          <w:p w14:paraId="5FE8C8D5" w14:textId="77777777" w:rsidR="00820070" w:rsidRPr="002B6582" w:rsidRDefault="00780936" w:rsidP="00F96F25">
            <w:pPr>
              <w:shd w:val="clear" w:color="auto" w:fill="FFFFFF"/>
              <w:ind w:righ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t>в) задается норма оценки. Например: из 7 заданий 6 "плюсиков" — отметка "5", 5 "плюсиков" — "4</w:t>
            </w:r>
            <w:r w:rsidR="00820070"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t>", не менее трех — отметка "3".</w:t>
            </w:r>
          </w:p>
          <w:p w14:paraId="006D7ADC" w14:textId="77777777" w:rsidR="009D127E" w:rsidRPr="002B6582" w:rsidRDefault="00820070" w:rsidP="009D127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«Тройка».</w:t>
            </w:r>
            <w:r w:rsidRPr="002B65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B658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B658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К доске вызываются 3 учащихся. На вопрос отвечает первый, второй добавляет или исправляет о</w:t>
            </w:r>
            <w:r w:rsidR="00F96F25" w:rsidRPr="002B658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твет, третий комментирует ответ</w:t>
            </w:r>
            <w:r w:rsidR="009D127E" w:rsidRPr="002B65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14:paraId="030EF77B" w14:textId="77777777" w:rsidR="009D127E" w:rsidRPr="002B6582" w:rsidRDefault="009D127E" w:rsidP="000C0332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B65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ДЛЯ ЗАМЕТОК</w:t>
            </w:r>
          </w:p>
        </w:tc>
      </w:tr>
    </w:tbl>
    <w:p w14:paraId="530D2E18" w14:textId="77777777" w:rsidR="000C0332" w:rsidRDefault="000C0332" w:rsidP="009A4F5C">
      <w:pPr>
        <w:pStyle w:val="a6"/>
        <w:jc w:val="both"/>
        <w:rPr>
          <w:rFonts w:ascii="Times New Roman" w:hAnsi="Times New Roman" w:cs="Times New Roman"/>
          <w:u w:val="single"/>
        </w:rPr>
      </w:pPr>
    </w:p>
    <w:p w14:paraId="3BAE43D5" w14:textId="63B75BCA" w:rsidR="009A4F5C" w:rsidRDefault="009A4F5C" w:rsidP="009A4F5C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ДЛЯ ЗАМЕТОК</w:t>
      </w:r>
    </w:p>
    <w:p w14:paraId="276D188C" w14:textId="77777777" w:rsidR="00377416" w:rsidRPr="002B6582" w:rsidRDefault="00377416" w:rsidP="009D127E">
      <w:pPr>
        <w:pStyle w:val="a6"/>
        <w:rPr>
          <w:rFonts w:ascii="Times New Roman" w:hAnsi="Times New Roman" w:cs="Times New Roman"/>
          <w:sz w:val="20"/>
          <w:szCs w:val="20"/>
        </w:rPr>
      </w:pPr>
    </w:p>
    <w:sectPr w:rsidR="00377416" w:rsidRPr="002B6582" w:rsidSect="00F96F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C5E75" w14:textId="77777777" w:rsidR="00DD5C0C" w:rsidRDefault="00DD5C0C" w:rsidP="00CC6591">
      <w:pPr>
        <w:spacing w:after="0" w:line="240" w:lineRule="auto"/>
      </w:pPr>
      <w:r>
        <w:separator/>
      </w:r>
    </w:p>
  </w:endnote>
  <w:endnote w:type="continuationSeparator" w:id="0">
    <w:p w14:paraId="0102284C" w14:textId="77777777" w:rsidR="00DD5C0C" w:rsidRDefault="00DD5C0C" w:rsidP="00CC6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EC4A0" w14:textId="77777777" w:rsidR="00CC6591" w:rsidRDefault="00CC65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25812" w14:textId="77777777" w:rsidR="00CC6591" w:rsidRDefault="00CC659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6E4CC" w14:textId="77777777" w:rsidR="00CC6591" w:rsidRDefault="00CC65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30FE4" w14:textId="77777777" w:rsidR="00DD5C0C" w:rsidRDefault="00DD5C0C" w:rsidP="00CC6591">
      <w:pPr>
        <w:spacing w:after="0" w:line="240" w:lineRule="auto"/>
      </w:pPr>
      <w:r>
        <w:separator/>
      </w:r>
    </w:p>
  </w:footnote>
  <w:footnote w:type="continuationSeparator" w:id="0">
    <w:p w14:paraId="1EB61B8E" w14:textId="77777777" w:rsidR="00DD5C0C" w:rsidRDefault="00DD5C0C" w:rsidP="00CC6591">
      <w:pPr>
        <w:spacing w:after="0" w:line="240" w:lineRule="auto"/>
      </w:pPr>
      <w:r>
        <w:continuationSeparator/>
      </w:r>
    </w:p>
  </w:footnote>
  <w:footnote w:id="1">
    <w:p w14:paraId="07BF53A8" w14:textId="77777777" w:rsidR="00273249" w:rsidRDefault="00273249" w:rsidP="00273249">
      <w:pPr>
        <w:pStyle w:val="ab"/>
        <w:jc w:val="both"/>
        <w:rPr>
          <w:rFonts w:ascii="Times New Roman" w:hAnsi="Times New Roman" w:cs="Times New Roman"/>
        </w:rPr>
      </w:pPr>
      <w:r>
        <w:rPr>
          <w:rStyle w:val="ad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А.С. Пушкин писал: </w:t>
      </w:r>
      <w:r>
        <w:rPr>
          <w:rFonts w:ascii="Times New Roman" w:hAnsi="Times New Roman" w:cs="Times New Roman"/>
          <w:color w:val="000000"/>
          <w:lang w:eastAsia="ru-RU"/>
        </w:rPr>
        <w:t>«Безнравственное сочинение есть то, коего целию или действием бывает потрясение правил, на коих основано счастие общественное или человеческое достоинство» (см.: Пушкин А. С. Опыт отражения некоторых нелитературных обвинений // Пушкин А. С. Собрание сочинений: в 10 т. Т. 6. Критика и публицистика. М.: ГИХЛ, 1962. С. 332).</w:t>
      </w:r>
    </w:p>
  </w:footnote>
  <w:footnote w:id="2">
    <w:p w14:paraId="51F9057C" w14:textId="77777777" w:rsidR="00273249" w:rsidRDefault="00273249" w:rsidP="00273249">
      <w:pPr>
        <w:pStyle w:val="ab"/>
        <w:jc w:val="both"/>
        <w:rPr>
          <w:rFonts w:ascii="Times New Roman" w:hAnsi="Times New Roman" w:cs="Times New Roman"/>
        </w:rPr>
      </w:pPr>
      <w:r>
        <w:rPr>
          <w:rStyle w:val="ad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Там же. С. 327.</w:t>
      </w:r>
    </w:p>
  </w:footnote>
  <w:footnote w:id="3">
    <w:p w14:paraId="59543B64" w14:textId="77777777" w:rsidR="00273249" w:rsidRDefault="00273249" w:rsidP="00273249">
      <w:pPr>
        <w:pStyle w:val="ab"/>
        <w:jc w:val="both"/>
        <w:rPr>
          <w:rFonts w:ascii="Times New Roman" w:hAnsi="Times New Roman" w:cs="Times New Roman"/>
        </w:rPr>
      </w:pPr>
      <w:r>
        <w:rPr>
          <w:rStyle w:val="ad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Пушкин А. С. О русской словесности // Пушкин А. С. Собрание сочинений: в 10 т. Т. 6. Критика и публицистика. М.: ГИХЛ, 1962. С. 366.</w:t>
      </w:r>
    </w:p>
  </w:footnote>
  <w:footnote w:id="4">
    <w:p w14:paraId="0F7740E6" w14:textId="77777777" w:rsidR="00273249" w:rsidRDefault="00273249" w:rsidP="00273249">
      <w:pPr>
        <w:pStyle w:val="ab"/>
        <w:jc w:val="both"/>
        <w:rPr>
          <w:rFonts w:ascii="Times New Roman" w:hAnsi="Times New Roman" w:cs="Times New Roman"/>
        </w:rPr>
      </w:pPr>
      <w:r>
        <w:rPr>
          <w:rStyle w:val="ad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bookmarkStart w:id="0" w:name="_Hlk183124233"/>
      <w:r>
        <w:rPr>
          <w:rFonts w:ascii="Times New Roman" w:hAnsi="Times New Roman" w:cs="Times New Roman"/>
        </w:rPr>
        <w:t>Пушкин А. С. Грамматика не предписывает законов языку… // Пушкин А. С. Собрание сочинений: в 10 т. Т. 6. Критика и публицистика. М.: ГИХЛ, 1962</w:t>
      </w:r>
      <w:bookmarkEnd w:id="0"/>
      <w:r>
        <w:rPr>
          <w:rFonts w:ascii="Times New Roman" w:hAnsi="Times New Roman" w:cs="Times New Roman"/>
        </w:rPr>
        <w:t xml:space="preserve">. </w:t>
      </w:r>
    </w:p>
  </w:footnote>
  <w:footnote w:id="5">
    <w:p w14:paraId="6D017BA9" w14:textId="77777777" w:rsidR="00273249" w:rsidRDefault="00273249" w:rsidP="00273249">
      <w:pPr>
        <w:pStyle w:val="1"/>
        <w:shd w:val="clear" w:color="auto" w:fill="FFFFFF"/>
        <w:spacing w:before="0" w:line="240" w:lineRule="auto"/>
        <w:jc w:val="both"/>
        <w:rPr>
          <w:color w:val="auto"/>
          <w:sz w:val="24"/>
          <w:szCs w:val="20"/>
        </w:rPr>
      </w:pPr>
      <w:r>
        <w:rPr>
          <w:rStyle w:val="ad"/>
          <w:rFonts w:ascii="Times New Roman" w:hAnsi="Times New Roman" w:cs="Times New Roman"/>
          <w:b w:val="0"/>
          <w:sz w:val="20"/>
          <w:szCs w:val="20"/>
        </w:rPr>
        <w:footnoteRef/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Пушкин А. С. Опровержение на критики и замечания на собственные сочинения // Пушкин А. С. Собрание сочинений: в 10 т. Т. 6. Критика и публицистика. М.: ГИХЛ, 1962. С.347.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892AD" w14:textId="77777777" w:rsidR="00CC6591" w:rsidRDefault="00CC659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5E0D2" w14:textId="77777777" w:rsidR="00CC6591" w:rsidRDefault="00CC659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00652" w14:textId="77777777" w:rsidR="00CC6591" w:rsidRDefault="00CC659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797"/>
    <w:multiLevelType w:val="hybridMultilevel"/>
    <w:tmpl w:val="9A846A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94385"/>
    <w:multiLevelType w:val="hybridMultilevel"/>
    <w:tmpl w:val="284097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F1CDE"/>
    <w:multiLevelType w:val="hybridMultilevel"/>
    <w:tmpl w:val="33968CC8"/>
    <w:lvl w:ilvl="0" w:tplc="3EF481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94A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4061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04BA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5E3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8E0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2A03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9AE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1C7BD4"/>
    <w:multiLevelType w:val="hybridMultilevel"/>
    <w:tmpl w:val="687E0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24695"/>
    <w:multiLevelType w:val="hybridMultilevel"/>
    <w:tmpl w:val="B170973A"/>
    <w:lvl w:ilvl="0" w:tplc="31364350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611E05"/>
    <w:multiLevelType w:val="hybridMultilevel"/>
    <w:tmpl w:val="6088C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A733E"/>
    <w:multiLevelType w:val="hybridMultilevel"/>
    <w:tmpl w:val="9E4C6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7903"/>
    <w:multiLevelType w:val="hybridMultilevel"/>
    <w:tmpl w:val="8DC06A9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7FB1A78"/>
    <w:multiLevelType w:val="hybridMultilevel"/>
    <w:tmpl w:val="45507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B4DB9"/>
    <w:multiLevelType w:val="hybridMultilevel"/>
    <w:tmpl w:val="D298988C"/>
    <w:lvl w:ilvl="0" w:tplc="BCAA7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AAC7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B833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06E5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8874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DC78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1C93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862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E601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E745E9"/>
    <w:multiLevelType w:val="hybridMultilevel"/>
    <w:tmpl w:val="7B04A8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A4566"/>
    <w:multiLevelType w:val="hybridMultilevel"/>
    <w:tmpl w:val="268AE9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6CC2937"/>
    <w:multiLevelType w:val="hybridMultilevel"/>
    <w:tmpl w:val="C0983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1365F"/>
    <w:multiLevelType w:val="hybridMultilevel"/>
    <w:tmpl w:val="113685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06178"/>
    <w:multiLevelType w:val="hybridMultilevel"/>
    <w:tmpl w:val="1F3C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47A18"/>
    <w:multiLevelType w:val="hybridMultilevel"/>
    <w:tmpl w:val="A2DEC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23A6D"/>
    <w:multiLevelType w:val="hybridMultilevel"/>
    <w:tmpl w:val="B02652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245FB"/>
    <w:multiLevelType w:val="hybridMultilevel"/>
    <w:tmpl w:val="00948D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06C224F"/>
    <w:multiLevelType w:val="hybridMultilevel"/>
    <w:tmpl w:val="9A32F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B7089"/>
    <w:multiLevelType w:val="hybridMultilevel"/>
    <w:tmpl w:val="EE04A5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70F86"/>
    <w:multiLevelType w:val="hybridMultilevel"/>
    <w:tmpl w:val="6C8810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97016"/>
    <w:multiLevelType w:val="hybridMultilevel"/>
    <w:tmpl w:val="0D28156A"/>
    <w:lvl w:ilvl="0" w:tplc="F7CCF21C"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DE223E"/>
    <w:multiLevelType w:val="hybridMultilevel"/>
    <w:tmpl w:val="C8BE9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C063B"/>
    <w:multiLevelType w:val="hybridMultilevel"/>
    <w:tmpl w:val="5FBC4C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7922A8"/>
    <w:multiLevelType w:val="hybridMultilevel"/>
    <w:tmpl w:val="CECE3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A278F"/>
    <w:multiLevelType w:val="hybridMultilevel"/>
    <w:tmpl w:val="A4EED4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632D7"/>
    <w:multiLevelType w:val="hybridMultilevel"/>
    <w:tmpl w:val="0512D5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7B386C"/>
    <w:multiLevelType w:val="hybridMultilevel"/>
    <w:tmpl w:val="3D02D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74F36"/>
    <w:multiLevelType w:val="hybridMultilevel"/>
    <w:tmpl w:val="5FF23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01EE4"/>
    <w:multiLevelType w:val="hybridMultilevel"/>
    <w:tmpl w:val="7C100942"/>
    <w:lvl w:ilvl="0" w:tplc="74429E1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6E56CF"/>
    <w:multiLevelType w:val="hybridMultilevel"/>
    <w:tmpl w:val="01C8A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046C0"/>
    <w:multiLevelType w:val="hybridMultilevel"/>
    <w:tmpl w:val="BBBA4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6375DF"/>
    <w:multiLevelType w:val="hybridMultilevel"/>
    <w:tmpl w:val="5D1EB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F2F77"/>
    <w:multiLevelType w:val="hybridMultilevel"/>
    <w:tmpl w:val="3E6E5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F2BD4"/>
    <w:multiLevelType w:val="hybridMultilevel"/>
    <w:tmpl w:val="2772C9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22"/>
  </w:num>
  <w:num w:numId="5">
    <w:abstractNumId w:val="32"/>
  </w:num>
  <w:num w:numId="6">
    <w:abstractNumId w:val="17"/>
  </w:num>
  <w:num w:numId="7">
    <w:abstractNumId w:val="14"/>
  </w:num>
  <w:num w:numId="8">
    <w:abstractNumId w:val="0"/>
  </w:num>
  <w:num w:numId="9">
    <w:abstractNumId w:val="15"/>
  </w:num>
  <w:num w:numId="10">
    <w:abstractNumId w:val="34"/>
  </w:num>
  <w:num w:numId="11">
    <w:abstractNumId w:val="23"/>
  </w:num>
  <w:num w:numId="12">
    <w:abstractNumId w:val="13"/>
  </w:num>
  <w:num w:numId="13">
    <w:abstractNumId w:val="1"/>
  </w:num>
  <w:num w:numId="14">
    <w:abstractNumId w:val="33"/>
  </w:num>
  <w:num w:numId="15">
    <w:abstractNumId w:val="20"/>
  </w:num>
  <w:num w:numId="16">
    <w:abstractNumId w:val="25"/>
  </w:num>
  <w:num w:numId="17">
    <w:abstractNumId w:val="3"/>
  </w:num>
  <w:num w:numId="18">
    <w:abstractNumId w:val="21"/>
  </w:num>
  <w:num w:numId="19">
    <w:abstractNumId w:val="16"/>
  </w:num>
  <w:num w:numId="20">
    <w:abstractNumId w:val="30"/>
  </w:num>
  <w:num w:numId="21">
    <w:abstractNumId w:val="26"/>
  </w:num>
  <w:num w:numId="22">
    <w:abstractNumId w:val="10"/>
  </w:num>
  <w:num w:numId="23">
    <w:abstractNumId w:val="6"/>
  </w:num>
  <w:num w:numId="24">
    <w:abstractNumId w:val="31"/>
  </w:num>
  <w:num w:numId="25">
    <w:abstractNumId w:val="18"/>
  </w:num>
  <w:num w:numId="26">
    <w:abstractNumId w:val="28"/>
  </w:num>
  <w:num w:numId="27">
    <w:abstractNumId w:val="24"/>
  </w:num>
  <w:num w:numId="28">
    <w:abstractNumId w:val="27"/>
  </w:num>
  <w:num w:numId="29">
    <w:abstractNumId w:val="29"/>
  </w:num>
  <w:num w:numId="30">
    <w:abstractNumId w:val="19"/>
  </w:num>
  <w:num w:numId="31">
    <w:abstractNumId w:val="8"/>
  </w:num>
  <w:num w:numId="32">
    <w:abstractNumId w:val="9"/>
  </w:num>
  <w:num w:numId="33">
    <w:abstractNumId w:val="2"/>
  </w:num>
  <w:num w:numId="34">
    <w:abstractNumId w:val="8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08"/>
    <w:rsid w:val="00006C71"/>
    <w:rsid w:val="00021B1F"/>
    <w:rsid w:val="00060D22"/>
    <w:rsid w:val="000A354D"/>
    <w:rsid w:val="000B2D8B"/>
    <w:rsid w:val="000B5B5A"/>
    <w:rsid w:val="000C0332"/>
    <w:rsid w:val="000E2835"/>
    <w:rsid w:val="000E3C25"/>
    <w:rsid w:val="000E7F5A"/>
    <w:rsid w:val="000F294A"/>
    <w:rsid w:val="00106B3F"/>
    <w:rsid w:val="00120BDA"/>
    <w:rsid w:val="00121D16"/>
    <w:rsid w:val="00133683"/>
    <w:rsid w:val="00167830"/>
    <w:rsid w:val="00172485"/>
    <w:rsid w:val="001839EA"/>
    <w:rsid w:val="001B6CD3"/>
    <w:rsid w:val="001C48EF"/>
    <w:rsid w:val="001D71CB"/>
    <w:rsid w:val="001E3ECB"/>
    <w:rsid w:val="001F16CE"/>
    <w:rsid w:val="001F74D2"/>
    <w:rsid w:val="00216478"/>
    <w:rsid w:val="0024588A"/>
    <w:rsid w:val="002504FA"/>
    <w:rsid w:val="00273249"/>
    <w:rsid w:val="00284E9F"/>
    <w:rsid w:val="00296DAE"/>
    <w:rsid w:val="002B6582"/>
    <w:rsid w:val="002C62AA"/>
    <w:rsid w:val="00356FC5"/>
    <w:rsid w:val="003707C6"/>
    <w:rsid w:val="00377416"/>
    <w:rsid w:val="003A231E"/>
    <w:rsid w:val="003A7364"/>
    <w:rsid w:val="003C0BB5"/>
    <w:rsid w:val="003E6A74"/>
    <w:rsid w:val="004212C0"/>
    <w:rsid w:val="0044060F"/>
    <w:rsid w:val="004542B7"/>
    <w:rsid w:val="00474F22"/>
    <w:rsid w:val="004757D4"/>
    <w:rsid w:val="00477973"/>
    <w:rsid w:val="004B2CD3"/>
    <w:rsid w:val="0050074D"/>
    <w:rsid w:val="0052418F"/>
    <w:rsid w:val="00571F63"/>
    <w:rsid w:val="00594E9B"/>
    <w:rsid w:val="00597503"/>
    <w:rsid w:val="005A7042"/>
    <w:rsid w:val="005E1C3A"/>
    <w:rsid w:val="006146A2"/>
    <w:rsid w:val="00623735"/>
    <w:rsid w:val="00635189"/>
    <w:rsid w:val="006409D8"/>
    <w:rsid w:val="006427A1"/>
    <w:rsid w:val="00646F66"/>
    <w:rsid w:val="006C0482"/>
    <w:rsid w:val="006C22A0"/>
    <w:rsid w:val="006C3109"/>
    <w:rsid w:val="006D313E"/>
    <w:rsid w:val="006D79B0"/>
    <w:rsid w:val="00771D94"/>
    <w:rsid w:val="00780936"/>
    <w:rsid w:val="00797425"/>
    <w:rsid w:val="007A7234"/>
    <w:rsid w:val="007C5A29"/>
    <w:rsid w:val="0080543A"/>
    <w:rsid w:val="00820070"/>
    <w:rsid w:val="00834415"/>
    <w:rsid w:val="00850C58"/>
    <w:rsid w:val="0087363D"/>
    <w:rsid w:val="00873E30"/>
    <w:rsid w:val="008C21B0"/>
    <w:rsid w:val="008C7A3C"/>
    <w:rsid w:val="00940C50"/>
    <w:rsid w:val="00946036"/>
    <w:rsid w:val="00970902"/>
    <w:rsid w:val="00980AF8"/>
    <w:rsid w:val="009A4F5C"/>
    <w:rsid w:val="009B5232"/>
    <w:rsid w:val="009C6FDA"/>
    <w:rsid w:val="009D127E"/>
    <w:rsid w:val="009F0529"/>
    <w:rsid w:val="00A37F92"/>
    <w:rsid w:val="00A41E6B"/>
    <w:rsid w:val="00A44BFA"/>
    <w:rsid w:val="00A77D9E"/>
    <w:rsid w:val="00A85AD2"/>
    <w:rsid w:val="00A87553"/>
    <w:rsid w:val="00AA71CD"/>
    <w:rsid w:val="00AB2B44"/>
    <w:rsid w:val="00AC1E04"/>
    <w:rsid w:val="00AE4264"/>
    <w:rsid w:val="00AF1F00"/>
    <w:rsid w:val="00AF54F8"/>
    <w:rsid w:val="00B06D08"/>
    <w:rsid w:val="00B1348E"/>
    <w:rsid w:val="00B14DBD"/>
    <w:rsid w:val="00B344DE"/>
    <w:rsid w:val="00B62EAF"/>
    <w:rsid w:val="00B73C83"/>
    <w:rsid w:val="00BB6671"/>
    <w:rsid w:val="00BE188A"/>
    <w:rsid w:val="00C40693"/>
    <w:rsid w:val="00C429F9"/>
    <w:rsid w:val="00C61A0C"/>
    <w:rsid w:val="00C77274"/>
    <w:rsid w:val="00C7734A"/>
    <w:rsid w:val="00C94CF6"/>
    <w:rsid w:val="00C95233"/>
    <w:rsid w:val="00CC6591"/>
    <w:rsid w:val="00CC74F7"/>
    <w:rsid w:val="00D07511"/>
    <w:rsid w:val="00D16704"/>
    <w:rsid w:val="00D27382"/>
    <w:rsid w:val="00D43E15"/>
    <w:rsid w:val="00D50FCD"/>
    <w:rsid w:val="00D77724"/>
    <w:rsid w:val="00D779C1"/>
    <w:rsid w:val="00DA3DC4"/>
    <w:rsid w:val="00DB5367"/>
    <w:rsid w:val="00DD5C0C"/>
    <w:rsid w:val="00DF540F"/>
    <w:rsid w:val="00DF65DC"/>
    <w:rsid w:val="00E06E0B"/>
    <w:rsid w:val="00E2387B"/>
    <w:rsid w:val="00E269D5"/>
    <w:rsid w:val="00E64B84"/>
    <w:rsid w:val="00EB3028"/>
    <w:rsid w:val="00F011D1"/>
    <w:rsid w:val="00F04460"/>
    <w:rsid w:val="00F05D74"/>
    <w:rsid w:val="00F10BB4"/>
    <w:rsid w:val="00F10BFE"/>
    <w:rsid w:val="00F16BE7"/>
    <w:rsid w:val="00F174C0"/>
    <w:rsid w:val="00F41912"/>
    <w:rsid w:val="00F653A6"/>
    <w:rsid w:val="00F9223D"/>
    <w:rsid w:val="00F96F25"/>
    <w:rsid w:val="00FB0E8B"/>
    <w:rsid w:val="00FC23C0"/>
    <w:rsid w:val="00FC63C2"/>
    <w:rsid w:val="00FE6261"/>
    <w:rsid w:val="00FE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81FD9"/>
  <w15:docId w15:val="{EDE0CFD7-6E61-4210-ADF6-D4EB8F73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32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2007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1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02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504FA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DF65DC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8093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20070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styleId="a9">
    <w:name w:val="Strong"/>
    <w:basedOn w:val="a0"/>
    <w:uiPriority w:val="22"/>
    <w:qFormat/>
    <w:rsid w:val="004B2CD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241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a">
    <w:name w:val="Emphasis"/>
    <w:basedOn w:val="a0"/>
    <w:uiPriority w:val="20"/>
    <w:qFormat/>
    <w:rsid w:val="009B523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732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footnote text"/>
    <w:basedOn w:val="a"/>
    <w:link w:val="ac"/>
    <w:uiPriority w:val="99"/>
    <w:semiHidden/>
    <w:unhideWhenUsed/>
    <w:rsid w:val="0027324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7324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732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2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9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9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4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87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18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1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13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61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25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23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61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39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4119</Words>
  <Characters>23480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Анастасия Лебедева</cp:lastModifiedBy>
  <cp:revision>6</cp:revision>
  <cp:lastPrinted>2023-03-27T05:15:00Z</cp:lastPrinted>
  <dcterms:created xsi:type="dcterms:W3CDTF">2025-03-18T10:50:00Z</dcterms:created>
  <dcterms:modified xsi:type="dcterms:W3CDTF">2025-03-19T09:37:00Z</dcterms:modified>
</cp:coreProperties>
</file>