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6C5" w:rsidRPr="002526C5" w:rsidRDefault="007B5B1D" w:rsidP="002526C5">
      <w:pPr>
        <w:spacing w:after="200" w:line="276" w:lineRule="auto"/>
        <w:sectPr w:rsidR="002526C5" w:rsidRPr="002526C5">
          <w:pgSz w:w="11906" w:h="16383"/>
          <w:pgMar w:top="1134" w:right="850" w:bottom="1134" w:left="1701" w:header="720" w:footer="720" w:gutter="0"/>
          <w:cols w:space="720"/>
        </w:sectPr>
      </w:pPr>
      <w:bookmarkStart w:id="0" w:name="block-17216261"/>
      <w:r w:rsidRPr="007B5B1D">
        <w:rPr>
          <w:noProof/>
          <w:lang w:eastAsia="ru-RU"/>
        </w:rPr>
        <w:drawing>
          <wp:inline distT="0" distB="0" distL="0" distR="0">
            <wp:extent cx="5940425" cy="8238580"/>
            <wp:effectExtent l="0" t="0" r="3175" b="0"/>
            <wp:docPr id="1" name="Рисунок 1" descr="C:\Users\Admin\Desktop\География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География 5,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bookmarkStart w:id="1" w:name="_GoBack"/>
      <w:bookmarkEnd w:id="1"/>
    </w:p>
    <w:p w:rsidR="002526C5" w:rsidRPr="002526C5" w:rsidRDefault="002526C5" w:rsidP="002526C5">
      <w:pPr>
        <w:spacing w:after="0" w:line="264" w:lineRule="auto"/>
        <w:ind w:left="120"/>
        <w:jc w:val="both"/>
      </w:pPr>
      <w:bookmarkStart w:id="2" w:name="block-17216262"/>
      <w:bookmarkEnd w:id="0"/>
      <w:r w:rsidRPr="002526C5">
        <w:rPr>
          <w:rFonts w:ascii="Times New Roman" w:hAnsi="Times New Roman"/>
          <w:b/>
          <w:color w:val="000000"/>
          <w:sz w:val="28"/>
        </w:rPr>
        <w:lastRenderedPageBreak/>
        <w:t>ПОЯСНИТЕЛЬНАЯ ЗАПИСКА</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526C5" w:rsidRPr="002526C5" w:rsidRDefault="002526C5" w:rsidP="002526C5">
      <w:pPr>
        <w:spacing w:after="0" w:line="264" w:lineRule="auto"/>
        <w:ind w:left="120"/>
        <w:jc w:val="both"/>
      </w:pPr>
      <w:r w:rsidRPr="002526C5">
        <w:rPr>
          <w:rFonts w:ascii="Times New Roman" w:hAnsi="Times New Roman"/>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ОБЩАЯ ХАРАКТЕРИСТИКА УЧЕБНОГО ПРЕДМЕТА «ГЕОГРАФИЯ»</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lastRenderedPageBreak/>
        <w:t xml:space="preserve">ЦЕЛИ ИЗУЧЕНИЯ </w:t>
      </w:r>
      <w:r w:rsidRPr="002526C5">
        <w:rPr>
          <w:rFonts w:ascii="Times New Roman" w:hAnsi="Times New Roman"/>
          <w:b/>
          <w:color w:val="333333"/>
          <w:sz w:val="28"/>
        </w:rPr>
        <w:t>УЧЕБНОГО ПРЕДМЕТА</w:t>
      </w:r>
      <w:r w:rsidRPr="002526C5">
        <w:rPr>
          <w:rFonts w:ascii="Times New Roman" w:hAnsi="Times New Roman"/>
          <w:b/>
          <w:color w:val="000000"/>
          <w:sz w:val="28"/>
        </w:rPr>
        <w:t xml:space="preserve"> «ГЕОГРАФИЯ»</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Изучение географии в общем образовании направлено на достижение следующих целей:</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526C5" w:rsidRPr="002526C5" w:rsidRDefault="002526C5" w:rsidP="002526C5">
      <w:pPr>
        <w:spacing w:after="0" w:line="264" w:lineRule="auto"/>
        <w:ind w:firstLine="600"/>
        <w:jc w:val="both"/>
      </w:pPr>
      <w:r w:rsidRPr="002526C5">
        <w:rPr>
          <w:rFonts w:ascii="Times New Roman" w:hAnsi="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526C5" w:rsidRPr="002526C5" w:rsidRDefault="002526C5" w:rsidP="002526C5">
      <w:pPr>
        <w:spacing w:after="0" w:line="264" w:lineRule="auto"/>
        <w:ind w:firstLine="600"/>
        <w:jc w:val="both"/>
      </w:pPr>
      <w:r w:rsidRPr="002526C5">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526C5" w:rsidRPr="002526C5" w:rsidRDefault="002526C5" w:rsidP="002526C5">
      <w:pPr>
        <w:spacing w:after="0" w:line="264" w:lineRule="auto"/>
        <w:ind w:firstLine="600"/>
        <w:jc w:val="both"/>
      </w:pPr>
      <w:r w:rsidRPr="002526C5">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МЕСТО УЧЕБНОГО ПРЕДМЕТА «ГЕОГРАФИЯ» В УЧЕБНОМ ПЛАНЕ</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526C5" w:rsidRPr="002526C5" w:rsidRDefault="002526C5" w:rsidP="002526C5">
      <w:pPr>
        <w:spacing w:after="0" w:line="264" w:lineRule="auto"/>
        <w:ind w:left="120"/>
        <w:jc w:val="both"/>
      </w:pPr>
      <w:r w:rsidRPr="002526C5">
        <w:rPr>
          <w:rFonts w:ascii="Times New Roman" w:hAnsi="Times New Roman"/>
          <w:color w:val="000000"/>
          <w:sz w:val="28"/>
        </w:rPr>
        <w:lastRenderedPageBreak/>
        <w:t>Учебным планом на изучение географии отводится 272 часа: по одному часу в неделю в 5 и 6 классах и по 2 часа в 7, 8 и 9 классах.</w:t>
      </w:r>
    </w:p>
    <w:p w:rsidR="002526C5" w:rsidRPr="002526C5" w:rsidRDefault="002526C5" w:rsidP="002526C5">
      <w:pPr>
        <w:spacing w:after="200" w:line="276" w:lineRule="auto"/>
        <w:sectPr w:rsidR="002526C5" w:rsidRPr="002526C5">
          <w:pgSz w:w="11906" w:h="16383"/>
          <w:pgMar w:top="1134" w:right="850" w:bottom="1134" w:left="1701" w:header="720" w:footer="720" w:gutter="0"/>
          <w:cols w:space="720"/>
        </w:sectPr>
      </w:pPr>
    </w:p>
    <w:p w:rsidR="002526C5" w:rsidRPr="002526C5" w:rsidRDefault="002526C5" w:rsidP="002526C5">
      <w:pPr>
        <w:spacing w:after="0" w:line="264" w:lineRule="auto"/>
        <w:ind w:left="120"/>
        <w:jc w:val="both"/>
      </w:pPr>
      <w:bookmarkStart w:id="3" w:name="block-17216263"/>
      <w:bookmarkEnd w:id="2"/>
      <w:r w:rsidRPr="002526C5">
        <w:rPr>
          <w:rFonts w:ascii="Times New Roman" w:hAnsi="Times New Roman"/>
          <w:b/>
          <w:color w:val="000000"/>
          <w:sz w:val="28"/>
        </w:rPr>
        <w:lastRenderedPageBreak/>
        <w:t>СОДЕРЖАНИЕ УЧЕБНОГО ПРЕДМЕТА</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5 КЛАСС</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1. Географическое изучение Земли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b/>
          <w:color w:val="000000"/>
          <w:sz w:val="28"/>
        </w:rPr>
        <w:t>Введение</w:t>
      </w:r>
      <w:r w:rsidRPr="002526C5">
        <w:rPr>
          <w:rFonts w:ascii="Times New Roman" w:hAnsi="Times New Roman"/>
          <w:color w:val="000000"/>
          <w:sz w:val="28"/>
        </w:rPr>
        <w:t>. География — наука о планете Земля</w:t>
      </w:r>
    </w:p>
    <w:p w:rsidR="002526C5" w:rsidRPr="002526C5" w:rsidRDefault="002526C5" w:rsidP="002526C5">
      <w:pPr>
        <w:spacing w:after="0" w:line="264" w:lineRule="auto"/>
        <w:ind w:firstLine="600"/>
        <w:jc w:val="both"/>
      </w:pPr>
      <w:r w:rsidRPr="002526C5">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История географических открытий </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526C5" w:rsidRPr="002526C5" w:rsidRDefault="002526C5" w:rsidP="002526C5">
      <w:pPr>
        <w:spacing w:after="0" w:line="264" w:lineRule="auto"/>
        <w:ind w:firstLine="600"/>
        <w:jc w:val="both"/>
      </w:pPr>
      <w:r w:rsidRPr="002526C5">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2526C5" w:rsidRPr="002526C5" w:rsidRDefault="002526C5" w:rsidP="002526C5">
      <w:pPr>
        <w:spacing w:after="0" w:line="264" w:lineRule="auto"/>
        <w:ind w:firstLine="600"/>
        <w:jc w:val="both"/>
      </w:pPr>
      <w:r w:rsidRPr="002526C5">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Географические открытия </w:t>
      </w:r>
      <w:r w:rsidRPr="002526C5">
        <w:rPr>
          <w:rFonts w:ascii="Times New Roman" w:hAnsi="Times New Roman"/>
          <w:color w:val="000000"/>
          <w:sz w:val="28"/>
          <w:lang w:val="en-US"/>
        </w:rPr>
        <w:t>XVII</w:t>
      </w:r>
      <w:r w:rsidRPr="002526C5">
        <w:rPr>
          <w:rFonts w:ascii="Times New Roman" w:hAnsi="Times New Roman"/>
          <w:color w:val="000000"/>
          <w:sz w:val="28"/>
        </w:rPr>
        <w:t>—</w:t>
      </w:r>
      <w:r w:rsidRPr="002526C5">
        <w:rPr>
          <w:rFonts w:ascii="Times New Roman" w:hAnsi="Times New Roman"/>
          <w:color w:val="000000"/>
          <w:sz w:val="28"/>
          <w:lang w:val="en-US"/>
        </w:rPr>
        <w:t>XIX</w:t>
      </w:r>
      <w:r w:rsidRPr="002526C5">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Обозначение на контурной карте географических объектов, открытых в разные периоды.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2. Изображения земной поверхности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1. Планы местности</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Определение направлений и расстояний по плану мест­ности.</w:t>
      </w:r>
    </w:p>
    <w:p w:rsidR="002526C5" w:rsidRPr="002526C5" w:rsidRDefault="002526C5" w:rsidP="002526C5">
      <w:pPr>
        <w:spacing w:after="0" w:line="264" w:lineRule="auto"/>
        <w:ind w:firstLine="600"/>
        <w:jc w:val="both"/>
      </w:pPr>
      <w:r w:rsidRPr="002526C5">
        <w:rPr>
          <w:rFonts w:ascii="Times New Roman" w:hAnsi="Times New Roman"/>
          <w:color w:val="000000"/>
          <w:sz w:val="28"/>
        </w:rPr>
        <w:t>2. Составление описания маршрута по плану местности.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2. Географические карты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526C5" w:rsidRPr="002526C5" w:rsidRDefault="002526C5" w:rsidP="002526C5">
      <w:pPr>
        <w:spacing w:after="0" w:line="264" w:lineRule="auto"/>
        <w:ind w:firstLine="600"/>
        <w:jc w:val="both"/>
      </w:pPr>
      <w:r w:rsidRPr="002526C5">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Определение направлений и расстояний по карте полушарий.</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3. Земля — планета Солнечной системы</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2526C5">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2526C5" w:rsidRPr="002526C5" w:rsidRDefault="002526C5" w:rsidP="002526C5">
      <w:pPr>
        <w:spacing w:after="0" w:line="264" w:lineRule="auto"/>
        <w:ind w:firstLine="600"/>
        <w:jc w:val="both"/>
      </w:pPr>
      <w:r w:rsidRPr="002526C5">
        <w:rPr>
          <w:rFonts w:ascii="Times New Roman" w:hAnsi="Times New Roman"/>
          <w:color w:val="000000"/>
          <w:sz w:val="28"/>
        </w:rPr>
        <w:t>Влияние Космоса на Землю и жизнь людей.</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4. Оболочки Земли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Литосфера — каменная оболочка Земли </w:t>
      </w:r>
    </w:p>
    <w:p w:rsidR="002526C5" w:rsidRPr="002526C5" w:rsidRDefault="002526C5" w:rsidP="002526C5">
      <w:pPr>
        <w:spacing w:after="0" w:line="264" w:lineRule="auto"/>
        <w:ind w:firstLine="600"/>
        <w:jc w:val="both"/>
      </w:pPr>
      <w:r w:rsidRPr="002526C5">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526C5" w:rsidRPr="002526C5" w:rsidRDefault="002526C5" w:rsidP="002526C5">
      <w:pPr>
        <w:spacing w:after="0" w:line="264" w:lineRule="auto"/>
        <w:ind w:firstLine="600"/>
        <w:jc w:val="both"/>
      </w:pPr>
      <w:r w:rsidRPr="002526C5">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526C5" w:rsidRPr="002526C5" w:rsidRDefault="002526C5" w:rsidP="002526C5">
      <w:pPr>
        <w:spacing w:after="0" w:line="264" w:lineRule="auto"/>
        <w:ind w:firstLine="600"/>
        <w:jc w:val="both"/>
      </w:pPr>
      <w:r w:rsidRPr="002526C5">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526C5" w:rsidRPr="002526C5" w:rsidRDefault="002526C5" w:rsidP="002526C5">
      <w:pPr>
        <w:spacing w:after="0" w:line="264" w:lineRule="auto"/>
        <w:ind w:firstLine="600"/>
        <w:jc w:val="both"/>
      </w:pPr>
      <w:r w:rsidRPr="002526C5">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Описание горной системы или равнины по физической карте.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Заключение </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Практикум «Сезонные изменения в природе своей местности»</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Анализ результатов фенологических наблюдений и наблюдений за погодой.</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6 КЛАСС</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1. Оболочки Земли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 xml:space="preserve"> Тема 1. Гидросфера — водная оболочка Земли</w:t>
      </w:r>
    </w:p>
    <w:p w:rsidR="002526C5" w:rsidRPr="002526C5" w:rsidRDefault="002526C5" w:rsidP="002526C5">
      <w:pPr>
        <w:spacing w:after="0" w:line="264" w:lineRule="auto"/>
        <w:ind w:firstLine="600"/>
        <w:jc w:val="both"/>
      </w:pPr>
      <w:r w:rsidRPr="002526C5">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2526C5" w:rsidRPr="002526C5" w:rsidRDefault="002526C5" w:rsidP="002526C5">
      <w:pPr>
        <w:spacing w:after="0" w:line="264" w:lineRule="auto"/>
        <w:ind w:firstLine="600"/>
        <w:jc w:val="both"/>
      </w:pPr>
      <w:r w:rsidRPr="002526C5">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526C5" w:rsidRPr="002526C5" w:rsidRDefault="002526C5" w:rsidP="002526C5">
      <w:pPr>
        <w:spacing w:after="0" w:line="264" w:lineRule="auto"/>
        <w:ind w:firstLine="600"/>
        <w:jc w:val="both"/>
      </w:pPr>
      <w:r w:rsidRPr="002526C5">
        <w:rPr>
          <w:rFonts w:ascii="Times New Roman" w:hAnsi="Times New Roman"/>
          <w:color w:val="000000"/>
          <w:sz w:val="28"/>
        </w:rPr>
        <w:t>Воды суши. Способы изображения внутренних вод на картах.</w:t>
      </w:r>
    </w:p>
    <w:p w:rsidR="002526C5" w:rsidRPr="002526C5" w:rsidRDefault="002526C5" w:rsidP="002526C5">
      <w:pPr>
        <w:spacing w:after="0" w:line="264" w:lineRule="auto"/>
        <w:ind w:firstLine="600"/>
        <w:jc w:val="both"/>
      </w:pPr>
      <w:r w:rsidRPr="002526C5">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2526C5" w:rsidRPr="002526C5" w:rsidRDefault="002526C5" w:rsidP="002526C5">
      <w:pPr>
        <w:spacing w:after="0" w:line="264" w:lineRule="auto"/>
        <w:ind w:firstLine="600"/>
        <w:jc w:val="both"/>
      </w:pPr>
      <w:r w:rsidRPr="002526C5">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526C5" w:rsidRPr="002526C5" w:rsidRDefault="002526C5" w:rsidP="002526C5">
      <w:pPr>
        <w:spacing w:after="0" w:line="264" w:lineRule="auto"/>
        <w:ind w:firstLine="600"/>
        <w:jc w:val="both"/>
      </w:pPr>
      <w:r w:rsidRPr="002526C5">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526C5" w:rsidRPr="002526C5" w:rsidRDefault="002526C5" w:rsidP="002526C5">
      <w:pPr>
        <w:spacing w:after="0" w:line="264" w:lineRule="auto"/>
        <w:ind w:firstLine="600"/>
        <w:jc w:val="both"/>
      </w:pPr>
      <w:r w:rsidRPr="002526C5">
        <w:rPr>
          <w:rFonts w:ascii="Times New Roman" w:hAnsi="Times New Roman"/>
          <w:color w:val="000000"/>
          <w:sz w:val="28"/>
        </w:rPr>
        <w:t>Многолетняя мерзлота. Болота, их образование.</w:t>
      </w:r>
    </w:p>
    <w:p w:rsidR="002526C5" w:rsidRPr="002526C5" w:rsidRDefault="002526C5" w:rsidP="002526C5">
      <w:pPr>
        <w:spacing w:after="0" w:line="264" w:lineRule="auto"/>
        <w:ind w:firstLine="600"/>
        <w:jc w:val="both"/>
      </w:pPr>
      <w:r w:rsidRPr="002526C5">
        <w:rPr>
          <w:rFonts w:ascii="Times New Roman" w:hAnsi="Times New Roman"/>
          <w:color w:val="000000"/>
          <w:sz w:val="28"/>
        </w:rPr>
        <w:t>Стихийные явления в гидросфере, методы наблюдения и защиты.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Человек и гидросфера. Использование человеком энергии воды.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Использование космических методов в исследовании влияния человека на гидросферу.</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Сравнение двух рек (России и мира) по заданным признакам.</w:t>
      </w:r>
    </w:p>
    <w:p w:rsidR="002526C5" w:rsidRPr="002526C5" w:rsidRDefault="002526C5" w:rsidP="002526C5">
      <w:pPr>
        <w:spacing w:after="0" w:line="264" w:lineRule="auto"/>
        <w:ind w:firstLine="600"/>
        <w:jc w:val="both"/>
      </w:pPr>
      <w:r w:rsidRPr="002526C5">
        <w:rPr>
          <w:rFonts w:ascii="Times New Roman" w:hAnsi="Times New Roman"/>
          <w:color w:val="000000"/>
          <w:sz w:val="28"/>
        </w:rPr>
        <w:t>2. Характеристика одного из крупнейших озёр России по плану в форме презентации.</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2. Атмосфера — воздушная оболочка Земли</w:t>
      </w:r>
    </w:p>
    <w:p w:rsidR="002526C5" w:rsidRPr="002526C5" w:rsidRDefault="002526C5" w:rsidP="002526C5">
      <w:pPr>
        <w:spacing w:after="0" w:line="264" w:lineRule="auto"/>
        <w:ind w:firstLine="600"/>
        <w:jc w:val="both"/>
      </w:pPr>
      <w:r w:rsidRPr="002526C5">
        <w:rPr>
          <w:rFonts w:ascii="Times New Roman" w:hAnsi="Times New Roman"/>
          <w:color w:val="000000"/>
          <w:sz w:val="28"/>
        </w:rPr>
        <w:t>Воздушная оболочка Земли: газовый состав, строение и значение атмосферы.</w:t>
      </w:r>
    </w:p>
    <w:p w:rsidR="002526C5" w:rsidRPr="002526C5" w:rsidRDefault="002526C5" w:rsidP="002526C5">
      <w:pPr>
        <w:spacing w:after="0" w:line="264" w:lineRule="auto"/>
        <w:ind w:firstLine="600"/>
        <w:jc w:val="both"/>
      </w:pPr>
      <w:r w:rsidRPr="002526C5">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2526C5" w:rsidRPr="002526C5" w:rsidRDefault="002526C5" w:rsidP="002526C5">
      <w:pPr>
        <w:spacing w:after="0" w:line="264" w:lineRule="auto"/>
        <w:ind w:firstLine="600"/>
        <w:jc w:val="both"/>
      </w:pPr>
      <w:r w:rsidRPr="002526C5">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526C5" w:rsidRPr="002526C5" w:rsidRDefault="002526C5" w:rsidP="002526C5">
      <w:pPr>
        <w:spacing w:after="0" w:line="264" w:lineRule="auto"/>
        <w:ind w:firstLine="600"/>
        <w:jc w:val="both"/>
      </w:pPr>
      <w:r w:rsidRPr="002526C5">
        <w:rPr>
          <w:rFonts w:ascii="Times New Roman" w:hAnsi="Times New Roman"/>
          <w:color w:val="000000"/>
          <w:sz w:val="28"/>
        </w:rPr>
        <w:t>Погода и её показатели. Причины изменения погоды.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2526C5" w:rsidRPr="002526C5" w:rsidRDefault="002526C5" w:rsidP="002526C5">
      <w:pPr>
        <w:spacing w:after="0" w:line="264" w:lineRule="auto"/>
        <w:ind w:firstLine="600"/>
        <w:jc w:val="both"/>
      </w:pPr>
      <w:r w:rsidRPr="002526C5">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Представление результатов наблюдения за погодой своей местности.</w:t>
      </w:r>
    </w:p>
    <w:p w:rsidR="002526C5" w:rsidRPr="002526C5" w:rsidRDefault="002526C5" w:rsidP="002526C5">
      <w:pPr>
        <w:spacing w:after="0" w:line="264" w:lineRule="auto"/>
        <w:ind w:firstLine="600"/>
        <w:jc w:val="both"/>
      </w:pPr>
      <w:r w:rsidRPr="002526C5">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Биосфера — оболочка жизни </w:t>
      </w:r>
    </w:p>
    <w:p w:rsidR="002526C5" w:rsidRPr="002526C5" w:rsidRDefault="002526C5" w:rsidP="002526C5">
      <w:pPr>
        <w:spacing w:after="0" w:line="264" w:lineRule="auto"/>
        <w:ind w:firstLine="600"/>
        <w:jc w:val="both"/>
      </w:pPr>
      <w:r w:rsidRPr="002526C5">
        <w:rPr>
          <w:rFonts w:ascii="Times New Roman" w:hAnsi="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526C5" w:rsidRPr="002526C5" w:rsidRDefault="002526C5" w:rsidP="002526C5">
      <w:pPr>
        <w:spacing w:after="0" w:line="264" w:lineRule="auto"/>
        <w:ind w:firstLine="600"/>
        <w:jc w:val="both"/>
      </w:pPr>
      <w:r w:rsidRPr="002526C5">
        <w:rPr>
          <w:rFonts w:ascii="Times New Roman" w:hAnsi="Times New Roman"/>
          <w:color w:val="000000"/>
          <w:sz w:val="28"/>
        </w:rPr>
        <w:t>Человек как часть биосферы. Распространение людей на Земле.</w:t>
      </w:r>
    </w:p>
    <w:p w:rsidR="002526C5" w:rsidRPr="002526C5" w:rsidRDefault="002526C5" w:rsidP="002526C5">
      <w:pPr>
        <w:spacing w:after="0" w:line="264" w:lineRule="auto"/>
        <w:ind w:firstLine="600"/>
        <w:jc w:val="both"/>
      </w:pPr>
      <w:r w:rsidRPr="002526C5">
        <w:rPr>
          <w:rFonts w:ascii="Times New Roman" w:hAnsi="Times New Roman"/>
          <w:color w:val="000000"/>
          <w:sz w:val="28"/>
        </w:rPr>
        <w:t>Исследования и экологические проблемы.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lastRenderedPageBreak/>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Характеристика растительности участка местности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Заключение </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Природно-территориальные комплексы</w:t>
      </w:r>
    </w:p>
    <w:p w:rsidR="002526C5" w:rsidRPr="002526C5" w:rsidRDefault="002526C5" w:rsidP="002526C5">
      <w:pPr>
        <w:spacing w:after="0" w:line="264" w:lineRule="auto"/>
        <w:ind w:firstLine="600"/>
        <w:jc w:val="both"/>
      </w:pPr>
      <w:r w:rsidRPr="002526C5">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 (выполняется на местности)</w:t>
      </w:r>
    </w:p>
    <w:p w:rsidR="002526C5" w:rsidRPr="002526C5" w:rsidRDefault="002526C5" w:rsidP="002526C5">
      <w:pPr>
        <w:spacing w:after="0" w:line="264" w:lineRule="auto"/>
        <w:ind w:firstLine="600"/>
        <w:jc w:val="both"/>
      </w:pPr>
      <w:r w:rsidRPr="002526C5">
        <w:rPr>
          <w:rFonts w:ascii="Times New Roman" w:hAnsi="Times New Roman"/>
          <w:color w:val="000000"/>
          <w:sz w:val="28"/>
        </w:rPr>
        <w:t>1. Характеристика локального природного комплекса по плану.</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7 КЛАСС</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 xml:space="preserve">Раздел 1. Главные закономерности природы Земли </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Географическая оболочка </w:t>
      </w:r>
    </w:p>
    <w:p w:rsidR="002526C5" w:rsidRPr="002526C5" w:rsidRDefault="002526C5" w:rsidP="002526C5">
      <w:pPr>
        <w:spacing w:after="0" w:line="264" w:lineRule="auto"/>
        <w:ind w:firstLine="600"/>
        <w:jc w:val="both"/>
      </w:pPr>
      <w:r w:rsidRPr="002526C5">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Выявление проявления широтной зональности по картам природных зон.</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2. Литосфера и рельеф Земли </w:t>
      </w:r>
    </w:p>
    <w:p w:rsidR="002526C5" w:rsidRPr="002526C5" w:rsidRDefault="002526C5" w:rsidP="002526C5">
      <w:pPr>
        <w:spacing w:after="0" w:line="264" w:lineRule="auto"/>
        <w:ind w:firstLine="600"/>
        <w:jc w:val="both"/>
      </w:pPr>
      <w:r w:rsidRPr="002526C5">
        <w:rPr>
          <w:rFonts w:ascii="Times New Roman" w:hAnsi="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Объяснение вулканических или сейсмических событий, о которых говорится в тексте.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Атмосфера и климаты Земли </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2526C5">
        <w:rPr>
          <w:rFonts w:ascii="Times New Roman" w:hAnsi="Times New Roman"/>
          <w:color w:val="000000"/>
          <w:sz w:val="28"/>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Описание климата территории по климатической карте и климатограмме.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4. Мировой океан — основная часть гидросферы </w:t>
      </w:r>
    </w:p>
    <w:p w:rsidR="002526C5" w:rsidRPr="002526C5" w:rsidRDefault="002526C5" w:rsidP="002526C5">
      <w:pPr>
        <w:spacing w:after="0" w:line="264" w:lineRule="auto"/>
        <w:ind w:firstLine="600"/>
        <w:jc w:val="both"/>
      </w:pPr>
      <w:r w:rsidRPr="002526C5">
        <w:rPr>
          <w:rFonts w:ascii="Times New Roman" w:hAnsi="Times New Roman"/>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526C5" w:rsidRPr="002526C5" w:rsidRDefault="002526C5" w:rsidP="002526C5">
      <w:pPr>
        <w:spacing w:after="0" w:line="264" w:lineRule="auto"/>
        <w:ind w:firstLine="600"/>
        <w:jc w:val="both"/>
      </w:pPr>
      <w:r w:rsidRPr="002526C5">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2. Человечество на Земле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Численность населения </w:t>
      </w:r>
    </w:p>
    <w:p w:rsidR="002526C5" w:rsidRPr="002526C5" w:rsidRDefault="002526C5" w:rsidP="002526C5">
      <w:pPr>
        <w:spacing w:after="0" w:line="264" w:lineRule="auto"/>
        <w:ind w:firstLine="600"/>
        <w:jc w:val="both"/>
      </w:pPr>
      <w:r w:rsidRPr="002526C5">
        <w:rPr>
          <w:rFonts w:ascii="Times New Roman" w:hAnsi="Times New Roman"/>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lastRenderedPageBreak/>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2. Страны и народы мира</w:t>
      </w:r>
    </w:p>
    <w:p w:rsidR="002526C5" w:rsidRPr="002526C5" w:rsidRDefault="002526C5" w:rsidP="002526C5">
      <w:pPr>
        <w:spacing w:after="0" w:line="264" w:lineRule="auto"/>
        <w:ind w:firstLine="600"/>
        <w:jc w:val="both"/>
      </w:pPr>
      <w:r w:rsidRPr="002526C5">
        <w:rPr>
          <w:rFonts w:ascii="Times New Roman" w:hAnsi="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Сравнение занятий населения двух стран по комплексным картам.</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 xml:space="preserve">Раздел 3. Материки и страны </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Южные материки </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2526C5">
        <w:rPr>
          <w:rFonts w:ascii="Times New Roman" w:hAnsi="Times New Roman"/>
          <w:color w:val="000000"/>
          <w:sz w:val="28"/>
          <w:lang w:val="en-US"/>
        </w:rPr>
        <w:t>XX</w:t>
      </w:r>
      <w:r w:rsidRPr="002526C5">
        <w:rPr>
          <w:rFonts w:ascii="Times New Roman" w:hAnsi="Times New Roman"/>
          <w:color w:val="000000"/>
          <w:sz w:val="28"/>
        </w:rPr>
        <w:t>—</w:t>
      </w:r>
      <w:r w:rsidRPr="002526C5">
        <w:rPr>
          <w:rFonts w:ascii="Times New Roman" w:hAnsi="Times New Roman"/>
          <w:color w:val="000000"/>
          <w:sz w:val="28"/>
          <w:lang w:val="en-US"/>
        </w:rPr>
        <w:t>XXI</w:t>
      </w:r>
      <w:r w:rsidRPr="002526C5">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Сравнение географического положения двух (любых) южных материков.</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2526C5" w:rsidRPr="002526C5" w:rsidRDefault="002526C5" w:rsidP="002526C5">
      <w:pPr>
        <w:spacing w:after="0" w:line="264" w:lineRule="auto"/>
        <w:ind w:firstLine="600"/>
        <w:jc w:val="both"/>
      </w:pPr>
      <w:r w:rsidRPr="002526C5">
        <w:rPr>
          <w:rFonts w:ascii="Times New Roman" w:hAnsi="Times New Roman"/>
          <w:color w:val="000000"/>
          <w:sz w:val="28"/>
        </w:rPr>
        <w:t>3. Сравнение особенностей климата Африки, Южной Америки и Австралии по плану.</w:t>
      </w:r>
    </w:p>
    <w:p w:rsidR="002526C5" w:rsidRPr="002526C5" w:rsidRDefault="002526C5" w:rsidP="002526C5">
      <w:pPr>
        <w:spacing w:after="0" w:line="264" w:lineRule="auto"/>
        <w:ind w:firstLine="600"/>
        <w:jc w:val="both"/>
      </w:pPr>
      <w:r w:rsidRPr="002526C5">
        <w:rPr>
          <w:rFonts w:ascii="Times New Roman" w:hAnsi="Times New Roman"/>
          <w:color w:val="000000"/>
          <w:sz w:val="28"/>
        </w:rPr>
        <w:t>4. Описание Австралии или одной из стран Африки или Южной Америки по географическим картам.</w:t>
      </w:r>
    </w:p>
    <w:p w:rsidR="002526C5" w:rsidRPr="002526C5" w:rsidRDefault="002526C5" w:rsidP="002526C5">
      <w:pPr>
        <w:spacing w:after="0" w:line="264" w:lineRule="auto"/>
        <w:ind w:firstLine="600"/>
        <w:jc w:val="both"/>
      </w:pPr>
      <w:r w:rsidRPr="002526C5">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2. Северные материки</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2526C5" w:rsidRPr="002526C5" w:rsidRDefault="002526C5" w:rsidP="002526C5">
      <w:pPr>
        <w:spacing w:after="0" w:line="264" w:lineRule="auto"/>
        <w:ind w:firstLine="600"/>
        <w:jc w:val="both"/>
      </w:pPr>
      <w:r w:rsidRPr="002526C5">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Взаимодействие природы и общества </w:t>
      </w:r>
    </w:p>
    <w:p w:rsidR="002526C5" w:rsidRPr="002526C5" w:rsidRDefault="002526C5" w:rsidP="002526C5">
      <w:pPr>
        <w:spacing w:after="0" w:line="264" w:lineRule="auto"/>
        <w:ind w:firstLine="600"/>
        <w:jc w:val="both"/>
      </w:pPr>
      <w:r w:rsidRPr="002526C5">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526C5" w:rsidRPr="002526C5" w:rsidRDefault="002526C5" w:rsidP="002526C5">
      <w:pPr>
        <w:spacing w:after="0" w:line="264" w:lineRule="auto"/>
        <w:ind w:firstLine="600"/>
        <w:jc w:val="both"/>
      </w:pPr>
      <w:r w:rsidRPr="002526C5">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8 КЛАСС</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1. Географическое пространство России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История формирования и освоения территории России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История освоения и заселения территории современной России в </w:t>
      </w:r>
      <w:r w:rsidRPr="002526C5">
        <w:rPr>
          <w:rFonts w:ascii="Times New Roman" w:hAnsi="Times New Roman"/>
          <w:color w:val="000000"/>
          <w:sz w:val="28"/>
          <w:lang w:val="en-US"/>
        </w:rPr>
        <w:t>XI</w:t>
      </w:r>
      <w:r w:rsidRPr="002526C5">
        <w:rPr>
          <w:rFonts w:ascii="Times New Roman" w:hAnsi="Times New Roman"/>
          <w:color w:val="000000"/>
          <w:sz w:val="28"/>
        </w:rPr>
        <w:t>—</w:t>
      </w:r>
      <w:r w:rsidRPr="002526C5">
        <w:rPr>
          <w:rFonts w:ascii="Times New Roman" w:hAnsi="Times New Roman"/>
          <w:color w:val="000000"/>
          <w:sz w:val="28"/>
          <w:lang w:val="en-US"/>
        </w:rPr>
        <w:t>XVI</w:t>
      </w:r>
      <w:r w:rsidRPr="002526C5">
        <w:rPr>
          <w:rFonts w:ascii="Times New Roman" w:hAnsi="Times New Roman"/>
          <w:color w:val="000000"/>
          <w:sz w:val="28"/>
        </w:rPr>
        <w:t xml:space="preserve"> вв. Расширение территории России в </w:t>
      </w:r>
      <w:r w:rsidRPr="002526C5">
        <w:rPr>
          <w:rFonts w:ascii="Times New Roman" w:hAnsi="Times New Roman"/>
          <w:color w:val="000000"/>
          <w:sz w:val="28"/>
          <w:lang w:val="en-US"/>
        </w:rPr>
        <w:t>XVI</w:t>
      </w:r>
      <w:r w:rsidRPr="002526C5">
        <w:rPr>
          <w:rFonts w:ascii="Times New Roman" w:hAnsi="Times New Roman"/>
          <w:color w:val="000000"/>
          <w:sz w:val="28"/>
        </w:rPr>
        <w:t>—</w:t>
      </w:r>
      <w:r w:rsidRPr="002526C5">
        <w:rPr>
          <w:rFonts w:ascii="Times New Roman" w:hAnsi="Times New Roman"/>
          <w:color w:val="000000"/>
          <w:sz w:val="28"/>
          <w:lang w:val="en-US"/>
        </w:rPr>
        <w:t>XIX</w:t>
      </w:r>
      <w:r w:rsidRPr="002526C5">
        <w:rPr>
          <w:rFonts w:ascii="Times New Roman" w:hAnsi="Times New Roman"/>
          <w:color w:val="000000"/>
          <w:sz w:val="28"/>
        </w:rPr>
        <w:t xml:space="preserve"> вв. Русские </w:t>
      </w:r>
      <w:r w:rsidRPr="002526C5">
        <w:rPr>
          <w:rFonts w:ascii="Times New Roman" w:hAnsi="Times New Roman"/>
          <w:color w:val="000000"/>
          <w:sz w:val="28"/>
        </w:rPr>
        <w:lastRenderedPageBreak/>
        <w:t>первопроходцы. Изменения внешних границ России в ХХ в. Воссоединение Крыма с Россией.</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2. Географическое положение и границы России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Время на территории России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Определение различия во времени для разных городов России по карте часовых зон.</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2. Природа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Природные условия и ресурсы России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2526C5">
        <w:rPr>
          <w:rFonts w:ascii="Times New Roman" w:hAnsi="Times New Roman"/>
          <w:color w:val="000000"/>
          <w:sz w:val="28"/>
        </w:rPr>
        <w:lastRenderedPageBreak/>
        <w:t>Основные ресурсные базы. Природные ресурсы суши и морей, омывающих Россию.</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2. Геологическое строение, рельеф и полезные ископаемые </w:t>
      </w:r>
    </w:p>
    <w:p w:rsidR="002526C5" w:rsidRPr="002526C5" w:rsidRDefault="002526C5" w:rsidP="002526C5">
      <w:pPr>
        <w:spacing w:after="0" w:line="264" w:lineRule="auto"/>
        <w:ind w:firstLine="600"/>
        <w:jc w:val="both"/>
      </w:pPr>
      <w:r w:rsidRPr="002526C5">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526C5" w:rsidRPr="002526C5" w:rsidRDefault="002526C5" w:rsidP="002526C5">
      <w:pPr>
        <w:spacing w:after="0" w:line="264" w:lineRule="auto"/>
        <w:ind w:firstLine="600"/>
        <w:jc w:val="both"/>
      </w:pPr>
      <w:r w:rsidRPr="002526C5">
        <w:rPr>
          <w:rFonts w:ascii="Times New Roman" w:hAnsi="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Объяснение распространения по территории России опасных геологических явлений.</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Объяснение особенностей рельефа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Климат и климатические ресурсы </w:t>
      </w:r>
    </w:p>
    <w:p w:rsidR="002526C5" w:rsidRPr="002526C5" w:rsidRDefault="002526C5" w:rsidP="002526C5">
      <w:pPr>
        <w:spacing w:after="0" w:line="264" w:lineRule="auto"/>
        <w:ind w:firstLine="600"/>
        <w:jc w:val="both"/>
      </w:pPr>
      <w:r w:rsidRPr="002526C5">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2526C5">
        <w:rPr>
          <w:rFonts w:ascii="Times New Roman" w:hAnsi="Times New Roman"/>
          <w:color w:val="000000"/>
          <w:sz w:val="28"/>
        </w:rPr>
        <w:lastRenderedPageBreak/>
        <w:t>изменения на территории России и их возможные следствия. Особенности кли­мата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Описание и прогнозирование погоды территории по карте погоды.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526C5" w:rsidRPr="002526C5" w:rsidRDefault="002526C5" w:rsidP="002526C5">
      <w:pPr>
        <w:spacing w:after="0" w:line="264" w:lineRule="auto"/>
        <w:ind w:firstLine="600"/>
        <w:jc w:val="both"/>
      </w:pPr>
      <w:r w:rsidRPr="002526C5">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4. Моря России. Внутренние воды и водные ресурсы </w:t>
      </w:r>
    </w:p>
    <w:p w:rsidR="002526C5" w:rsidRPr="002526C5" w:rsidRDefault="002526C5" w:rsidP="002526C5">
      <w:pPr>
        <w:spacing w:after="0" w:line="264" w:lineRule="auto"/>
        <w:ind w:firstLine="600"/>
        <w:jc w:val="both"/>
      </w:pPr>
      <w:r w:rsidRPr="002526C5">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Сравнение особенностей режима и характера течения двух рек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5. Природно-хозяйственные зоны </w:t>
      </w:r>
    </w:p>
    <w:p w:rsidR="002526C5" w:rsidRPr="002526C5" w:rsidRDefault="002526C5" w:rsidP="002526C5">
      <w:pPr>
        <w:spacing w:after="0" w:line="264" w:lineRule="auto"/>
        <w:ind w:firstLine="600"/>
        <w:jc w:val="both"/>
      </w:pPr>
      <w:r w:rsidRPr="002526C5">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526C5" w:rsidRPr="002526C5" w:rsidRDefault="002526C5" w:rsidP="002526C5">
      <w:pPr>
        <w:spacing w:after="0" w:line="264" w:lineRule="auto"/>
        <w:ind w:firstLine="600"/>
        <w:jc w:val="both"/>
      </w:pPr>
      <w:r w:rsidRPr="002526C5">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Природно-хозяйственные зоны России: взаимосвязь и взаимообусловленность их компонентов.</w:t>
      </w:r>
    </w:p>
    <w:p w:rsidR="002526C5" w:rsidRPr="002526C5" w:rsidRDefault="002526C5" w:rsidP="002526C5">
      <w:pPr>
        <w:spacing w:after="0" w:line="264" w:lineRule="auto"/>
        <w:ind w:firstLine="600"/>
        <w:jc w:val="both"/>
      </w:pPr>
      <w:r w:rsidRPr="002526C5">
        <w:rPr>
          <w:rFonts w:ascii="Times New Roman" w:hAnsi="Times New Roman"/>
          <w:color w:val="000000"/>
          <w:sz w:val="28"/>
        </w:rPr>
        <w:t>Высотная поясность в горах на территории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Объяснение различий структуры высотной поясности в горных системах.</w:t>
      </w:r>
    </w:p>
    <w:p w:rsidR="002526C5" w:rsidRPr="002526C5" w:rsidRDefault="002526C5" w:rsidP="002526C5">
      <w:pPr>
        <w:spacing w:after="0" w:line="264" w:lineRule="auto"/>
        <w:ind w:firstLine="600"/>
        <w:jc w:val="both"/>
      </w:pPr>
      <w:r w:rsidRPr="002526C5">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3. Население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1. Численность населения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Динамика численности населения России в </w:t>
      </w:r>
      <w:r w:rsidRPr="002526C5">
        <w:rPr>
          <w:rFonts w:ascii="Times New Roman" w:hAnsi="Times New Roman"/>
          <w:color w:val="000000"/>
          <w:sz w:val="28"/>
          <w:lang w:val="en-US"/>
        </w:rPr>
        <w:t>XX</w:t>
      </w:r>
      <w:r w:rsidRPr="002526C5">
        <w:rPr>
          <w:rFonts w:ascii="Times New Roman" w:hAnsi="Times New Roman"/>
          <w:color w:val="000000"/>
          <w:sz w:val="28"/>
        </w:rPr>
        <w:t>—</w:t>
      </w:r>
      <w:r w:rsidRPr="002526C5">
        <w:rPr>
          <w:rFonts w:ascii="Times New Roman" w:hAnsi="Times New Roman"/>
          <w:color w:val="000000"/>
          <w:sz w:val="28"/>
          <w:lang w:val="en-US"/>
        </w:rPr>
        <w:t>XXI</w:t>
      </w:r>
      <w:r w:rsidRPr="002526C5">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2. Территориальные особенности размещения населения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2526C5">
        <w:rPr>
          <w:rFonts w:ascii="Times New Roman" w:hAnsi="Times New Roman"/>
          <w:color w:val="000000"/>
          <w:sz w:val="28"/>
        </w:rPr>
        <w:lastRenderedPageBreak/>
        <w:t>России. Монофункциональные города. Сельская местность и современные тенденции сельского расселения.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Народы и религии России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4. Половой и возрастной состав населения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5. Человеческий капитал России</w:t>
      </w:r>
    </w:p>
    <w:p w:rsidR="002526C5" w:rsidRPr="002526C5" w:rsidRDefault="002526C5" w:rsidP="002526C5">
      <w:pPr>
        <w:spacing w:after="0" w:line="264" w:lineRule="auto"/>
        <w:ind w:firstLine="600"/>
        <w:jc w:val="both"/>
        <w:rPr>
          <w:lang w:val="en-US"/>
        </w:rPr>
      </w:pPr>
      <w:r w:rsidRPr="002526C5">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2526C5">
        <w:rPr>
          <w:rFonts w:ascii="Times New Roman" w:hAnsi="Times New Roman"/>
          <w:color w:val="000000"/>
          <w:sz w:val="28"/>
          <w:lang w:val="en-US"/>
        </w:rPr>
        <w:t>ИЧР и его географические различия.</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Практическая работа</w:t>
      </w:r>
    </w:p>
    <w:p w:rsidR="002526C5" w:rsidRPr="002526C5" w:rsidRDefault="002526C5" w:rsidP="002526C5">
      <w:pPr>
        <w:numPr>
          <w:ilvl w:val="0"/>
          <w:numId w:val="1"/>
        </w:numPr>
        <w:spacing w:after="0" w:line="264" w:lineRule="auto"/>
        <w:jc w:val="both"/>
      </w:pPr>
      <w:r w:rsidRPr="002526C5">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2526C5" w:rsidRPr="002526C5" w:rsidRDefault="002526C5" w:rsidP="002526C5">
      <w:pPr>
        <w:spacing w:after="0" w:line="264" w:lineRule="auto"/>
        <w:ind w:left="120"/>
        <w:jc w:val="both"/>
      </w:pPr>
      <w:r w:rsidRPr="002526C5">
        <w:rPr>
          <w:rFonts w:ascii="Times New Roman" w:hAnsi="Times New Roman"/>
          <w:b/>
          <w:color w:val="000000"/>
          <w:sz w:val="28"/>
        </w:rPr>
        <w:t>9 КЛАСС</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1. Хозяйство России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1. Общая характеристика хозяйства России </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2526C5">
        <w:rPr>
          <w:rFonts w:ascii="Times New Roman" w:hAnsi="Times New Roman"/>
          <w:color w:val="000000"/>
          <w:sz w:val="28"/>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2. Топливно-энергетический комплекс (ТЭК) </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2526C5" w:rsidRPr="002526C5" w:rsidRDefault="002526C5" w:rsidP="002526C5">
      <w:pPr>
        <w:spacing w:after="0" w:line="264" w:lineRule="auto"/>
        <w:ind w:firstLine="600"/>
        <w:jc w:val="both"/>
      </w:pPr>
      <w:r w:rsidRPr="002526C5">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3. Металлургический комплекс</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4. Машиностроительный комплекс</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w:t>
      </w:r>
      <w:r w:rsidRPr="002526C5">
        <w:rPr>
          <w:rFonts w:ascii="Times New Roman" w:hAnsi="Times New Roman"/>
          <w:color w:val="000000"/>
          <w:sz w:val="28"/>
        </w:rPr>
        <w:lastRenderedPageBreak/>
        <w:t>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5. Химико-лесной комплекс</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Химическая промышленность</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Лесопромышленный комплекс</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526C5" w:rsidRPr="002526C5" w:rsidRDefault="002526C5" w:rsidP="002526C5">
      <w:pPr>
        <w:spacing w:after="0" w:line="264" w:lineRule="auto"/>
        <w:ind w:firstLine="600"/>
        <w:jc w:val="both"/>
      </w:pPr>
      <w:r w:rsidRPr="002526C5">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2526C5">
        <w:rPr>
          <w:rFonts w:ascii="Times New Roman" w:hAnsi="Times New Roman"/>
          <w:color w:val="000000"/>
          <w:sz w:val="28"/>
          <w:lang w:val="en-US"/>
        </w:rPr>
        <w:t>II</w:t>
      </w:r>
      <w:r w:rsidRPr="002526C5">
        <w:rPr>
          <w:rFonts w:ascii="Times New Roman" w:hAnsi="Times New Roman"/>
          <w:color w:val="000000"/>
          <w:sz w:val="28"/>
        </w:rPr>
        <w:t xml:space="preserve"> и </w:t>
      </w:r>
      <w:r w:rsidRPr="002526C5">
        <w:rPr>
          <w:rFonts w:ascii="Times New Roman" w:hAnsi="Times New Roman"/>
          <w:color w:val="000000"/>
          <w:sz w:val="28"/>
          <w:lang w:val="en-US"/>
        </w:rPr>
        <w:t>III</w:t>
      </w:r>
      <w:r w:rsidRPr="002526C5">
        <w:rPr>
          <w:rFonts w:ascii="Times New Roman" w:hAnsi="Times New Roman"/>
          <w:color w:val="000000"/>
          <w:sz w:val="28"/>
        </w:rPr>
        <w:t>, Приложения № 1 и № 18) с целью определения перспектив и проблем развития комплекса.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6. Агропромышленный комплекс (далее - АПК)</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Определение влияния природных и социальных факторов на размещение отраслей АПК.</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7. Инфраструктурный комплекс </w:t>
      </w:r>
    </w:p>
    <w:p w:rsidR="002526C5" w:rsidRPr="002526C5" w:rsidRDefault="002526C5" w:rsidP="002526C5">
      <w:pPr>
        <w:spacing w:after="0" w:line="264" w:lineRule="auto"/>
        <w:ind w:firstLine="600"/>
        <w:jc w:val="both"/>
      </w:pPr>
      <w:r w:rsidRPr="002526C5">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2526C5" w:rsidRPr="002526C5" w:rsidRDefault="002526C5" w:rsidP="002526C5">
      <w:pPr>
        <w:spacing w:after="0" w:line="264" w:lineRule="auto"/>
        <w:ind w:firstLine="600"/>
        <w:jc w:val="both"/>
      </w:pPr>
      <w:r w:rsidRPr="002526C5">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526C5" w:rsidRPr="002526C5" w:rsidRDefault="002526C5" w:rsidP="002526C5">
      <w:pPr>
        <w:spacing w:after="0" w:line="264" w:lineRule="auto"/>
        <w:ind w:firstLine="600"/>
        <w:jc w:val="both"/>
      </w:pPr>
      <w:r w:rsidRPr="002526C5">
        <w:rPr>
          <w:rFonts w:ascii="Times New Roman" w:hAnsi="Times New Roman"/>
          <w:color w:val="000000"/>
          <w:sz w:val="28"/>
        </w:rPr>
        <w:t>Транспорт и охрана окружающей среды.</w:t>
      </w:r>
    </w:p>
    <w:p w:rsidR="002526C5" w:rsidRPr="002526C5" w:rsidRDefault="002526C5" w:rsidP="002526C5">
      <w:pPr>
        <w:spacing w:after="0" w:line="264" w:lineRule="auto"/>
        <w:ind w:firstLine="600"/>
        <w:jc w:val="both"/>
      </w:pPr>
      <w:r w:rsidRPr="002526C5">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2526C5" w:rsidRPr="002526C5" w:rsidRDefault="002526C5" w:rsidP="002526C5">
      <w:pPr>
        <w:spacing w:after="0" w:line="264" w:lineRule="auto"/>
        <w:ind w:firstLine="600"/>
        <w:jc w:val="both"/>
      </w:pPr>
      <w:r w:rsidRPr="002526C5">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526C5" w:rsidRPr="002526C5" w:rsidRDefault="002526C5" w:rsidP="002526C5">
      <w:pPr>
        <w:spacing w:after="0" w:line="264" w:lineRule="auto"/>
        <w:ind w:firstLine="600"/>
        <w:jc w:val="both"/>
      </w:pPr>
      <w:r w:rsidRPr="002526C5">
        <w:rPr>
          <w:rFonts w:ascii="Times New Roman" w:hAnsi="Times New Roman"/>
          <w:color w:val="000000"/>
          <w:sz w:val="28"/>
        </w:rPr>
        <w:t>2. Характеристика туристско-рекреационного потенциала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8. Обобщение знаний </w:t>
      </w:r>
    </w:p>
    <w:p w:rsidR="002526C5" w:rsidRPr="002526C5" w:rsidRDefault="002526C5" w:rsidP="002526C5">
      <w:pPr>
        <w:spacing w:after="0" w:line="264" w:lineRule="auto"/>
        <w:ind w:firstLine="600"/>
        <w:jc w:val="both"/>
      </w:pPr>
      <w:r w:rsidRPr="002526C5">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526C5" w:rsidRPr="002526C5" w:rsidRDefault="002526C5" w:rsidP="002526C5">
      <w:pPr>
        <w:spacing w:after="0" w:line="264" w:lineRule="auto"/>
        <w:ind w:firstLine="600"/>
        <w:jc w:val="both"/>
      </w:pPr>
      <w:r w:rsidRPr="002526C5">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Раздел 2. Регионы России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Тема 1. Западный макрорегион (Европейская часть)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Практические работы</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Сравнение ЭГП двух географических районов страны по разным источникам информации.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2. </w:t>
      </w:r>
      <w:r w:rsidRPr="002526C5">
        <w:rPr>
          <w:rFonts w:ascii="Times New Roman" w:hAnsi="Times New Roman"/>
          <w:b/>
          <w:color w:val="333333"/>
          <w:sz w:val="28"/>
        </w:rPr>
        <w:t>Восточный макрорегион (</w:t>
      </w:r>
      <w:r w:rsidRPr="002526C5">
        <w:rPr>
          <w:rFonts w:ascii="Times New Roman" w:hAnsi="Times New Roman"/>
          <w:b/>
          <w:color w:val="000000"/>
          <w:sz w:val="28"/>
        </w:rPr>
        <w:t>Азиатская часть) России</w:t>
      </w:r>
    </w:p>
    <w:p w:rsidR="002526C5" w:rsidRPr="002526C5" w:rsidRDefault="002526C5" w:rsidP="002526C5">
      <w:pPr>
        <w:spacing w:after="0" w:line="264" w:lineRule="auto"/>
        <w:ind w:firstLine="600"/>
        <w:jc w:val="both"/>
      </w:pPr>
      <w:r w:rsidRPr="002526C5">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Практическая работа</w:t>
      </w:r>
    </w:p>
    <w:p w:rsidR="002526C5" w:rsidRPr="002526C5" w:rsidRDefault="002526C5" w:rsidP="002526C5">
      <w:pPr>
        <w:spacing w:after="0" w:line="264" w:lineRule="auto"/>
        <w:ind w:firstLine="600"/>
        <w:jc w:val="both"/>
      </w:pPr>
      <w:r w:rsidRPr="002526C5">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2526C5" w:rsidRPr="002526C5" w:rsidRDefault="002526C5" w:rsidP="002526C5">
      <w:pPr>
        <w:spacing w:after="0" w:line="264" w:lineRule="auto"/>
        <w:ind w:firstLine="600"/>
        <w:jc w:val="both"/>
      </w:pPr>
      <w:r w:rsidRPr="002526C5">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 </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Тема 3. Обобщение знаний </w:t>
      </w:r>
    </w:p>
    <w:p w:rsidR="002526C5" w:rsidRPr="002526C5" w:rsidRDefault="002526C5" w:rsidP="002526C5">
      <w:pPr>
        <w:spacing w:after="0" w:line="264" w:lineRule="auto"/>
        <w:ind w:firstLine="600"/>
        <w:jc w:val="both"/>
      </w:pPr>
      <w:r w:rsidRPr="002526C5">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526C5" w:rsidRPr="002526C5" w:rsidRDefault="002526C5" w:rsidP="002526C5">
      <w:pPr>
        <w:spacing w:after="0" w:line="264" w:lineRule="auto"/>
        <w:ind w:left="120"/>
        <w:jc w:val="both"/>
      </w:pPr>
      <w:r w:rsidRPr="002526C5">
        <w:rPr>
          <w:rFonts w:ascii="Times New Roman" w:hAnsi="Times New Roman"/>
          <w:b/>
          <w:color w:val="000000"/>
          <w:sz w:val="28"/>
        </w:rPr>
        <w:lastRenderedPageBreak/>
        <w:t>Раздел 6. Россия в современном мире</w:t>
      </w:r>
    </w:p>
    <w:p w:rsidR="002526C5" w:rsidRPr="002526C5" w:rsidRDefault="002526C5" w:rsidP="002526C5">
      <w:pPr>
        <w:spacing w:after="0" w:line="264" w:lineRule="auto"/>
        <w:ind w:firstLine="600"/>
        <w:jc w:val="both"/>
      </w:pPr>
      <w:r w:rsidRPr="002526C5">
        <w:rPr>
          <w:rFonts w:ascii="Times New Roman" w:hAnsi="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526C5" w:rsidRPr="002526C5" w:rsidRDefault="002526C5" w:rsidP="002526C5">
      <w:pPr>
        <w:spacing w:after="0" w:line="264" w:lineRule="auto"/>
        <w:ind w:firstLine="600"/>
        <w:jc w:val="both"/>
      </w:pPr>
      <w:r w:rsidRPr="002526C5">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526C5" w:rsidRPr="002526C5" w:rsidRDefault="002526C5" w:rsidP="002526C5">
      <w:pPr>
        <w:spacing w:after="200" w:line="276" w:lineRule="auto"/>
        <w:sectPr w:rsidR="002526C5" w:rsidRPr="002526C5">
          <w:pgSz w:w="11906" w:h="16383"/>
          <w:pgMar w:top="1134" w:right="850" w:bottom="1134" w:left="1701" w:header="720" w:footer="720" w:gutter="0"/>
          <w:cols w:space="720"/>
        </w:sectPr>
      </w:pPr>
    </w:p>
    <w:p w:rsidR="002526C5" w:rsidRPr="002526C5" w:rsidRDefault="002526C5" w:rsidP="002526C5">
      <w:pPr>
        <w:spacing w:after="0" w:line="264" w:lineRule="auto"/>
        <w:ind w:left="120"/>
        <w:jc w:val="both"/>
      </w:pPr>
      <w:bookmarkStart w:id="4" w:name="block-17216259"/>
      <w:bookmarkEnd w:id="3"/>
      <w:r w:rsidRPr="002526C5">
        <w:rPr>
          <w:rFonts w:ascii="Times New Roman" w:hAnsi="Times New Roman"/>
          <w:b/>
          <w:color w:val="000000"/>
          <w:sz w:val="28"/>
        </w:rPr>
        <w:lastRenderedPageBreak/>
        <w:t>ПЛАНИРУЕМЫЕ ОБРАЗОВАТЕЛЬНЫЕ РЕЗУЛЬТАТЫ</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ЛИЧНОСТНЫЕ РЕЗУЛЬТАТЫ</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Патриотического воспитания</w:t>
      </w:r>
      <w:r w:rsidRPr="002526C5">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Гражданского воспитания:</w:t>
      </w:r>
      <w:r w:rsidRPr="002526C5">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Духовно-нравственного воспитания:</w:t>
      </w:r>
      <w:r w:rsidRPr="002526C5">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Эстетического воспитания:</w:t>
      </w:r>
      <w:r w:rsidRPr="002526C5">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2526C5">
        <w:rPr>
          <w:rFonts w:ascii="Times New Roman" w:hAnsi="Times New Roman"/>
          <w:color w:val="000000"/>
          <w:sz w:val="28"/>
        </w:rPr>
        <w:lastRenderedPageBreak/>
        <w:t>родины; природе и культуре других регионов и стран мира, объектам Всемирного культурного наследия человечества.</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Ценности научного познания</w:t>
      </w:r>
      <w:r w:rsidRPr="002526C5">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Физического воспитания, формирования культуры здоровья и эмоционального благополучия</w:t>
      </w:r>
      <w:r w:rsidRPr="002526C5">
        <w:rPr>
          <w:rFonts w:ascii="Times New Roman" w:hAnsi="Times New Roman"/>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 xml:space="preserve">Трудового воспитания: </w:t>
      </w:r>
      <w:r w:rsidRPr="002526C5">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526C5" w:rsidRPr="002526C5" w:rsidRDefault="002526C5" w:rsidP="002526C5">
      <w:pPr>
        <w:spacing w:after="0" w:line="264" w:lineRule="auto"/>
        <w:ind w:firstLine="600"/>
        <w:jc w:val="both"/>
      </w:pPr>
      <w:r w:rsidRPr="002526C5">
        <w:rPr>
          <w:rFonts w:ascii="Times New Roman" w:hAnsi="Times New Roman"/>
          <w:b/>
          <w:color w:val="000000"/>
          <w:sz w:val="28"/>
        </w:rPr>
        <w:t>Экологического воспитания:</w:t>
      </w:r>
      <w:r w:rsidRPr="002526C5">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2526C5">
        <w:rPr>
          <w:rFonts w:ascii="Times New Roman" w:hAnsi="Times New Roman"/>
          <w:color w:val="000000"/>
          <w:sz w:val="28"/>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МЕТАПРЕДМЕТНЫЕ РЕЗУЛЬТАТЫ</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firstLine="600"/>
        <w:jc w:val="both"/>
      </w:pPr>
      <w:r w:rsidRPr="002526C5">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Овладению универсальными познавательными действиями:</w:t>
      </w:r>
    </w:p>
    <w:p w:rsidR="002526C5" w:rsidRPr="002526C5" w:rsidRDefault="002526C5" w:rsidP="002526C5">
      <w:pPr>
        <w:spacing w:after="0" w:line="264" w:lineRule="auto"/>
        <w:ind w:firstLine="600"/>
        <w:jc w:val="both"/>
      </w:pPr>
      <w:r w:rsidRPr="002526C5">
        <w:rPr>
          <w:rFonts w:ascii="Times New Roman" w:hAnsi="Times New Roman"/>
          <w:b/>
          <w:color w:val="000000"/>
          <w:sz w:val="28"/>
        </w:rPr>
        <w:t>Базовые логические действия</w:t>
      </w:r>
    </w:p>
    <w:p w:rsidR="002526C5" w:rsidRPr="002526C5" w:rsidRDefault="002526C5" w:rsidP="002526C5">
      <w:pPr>
        <w:numPr>
          <w:ilvl w:val="0"/>
          <w:numId w:val="2"/>
        </w:numPr>
        <w:spacing w:after="0" w:line="264" w:lineRule="auto"/>
        <w:jc w:val="both"/>
      </w:pPr>
      <w:r w:rsidRPr="002526C5">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2526C5" w:rsidRPr="002526C5" w:rsidRDefault="002526C5" w:rsidP="002526C5">
      <w:pPr>
        <w:numPr>
          <w:ilvl w:val="0"/>
          <w:numId w:val="2"/>
        </w:numPr>
        <w:spacing w:after="0" w:line="264" w:lineRule="auto"/>
        <w:jc w:val="both"/>
      </w:pPr>
      <w:r w:rsidRPr="002526C5">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2526C5" w:rsidRPr="002526C5" w:rsidRDefault="002526C5" w:rsidP="002526C5">
      <w:pPr>
        <w:numPr>
          <w:ilvl w:val="0"/>
          <w:numId w:val="2"/>
        </w:numPr>
        <w:spacing w:after="0" w:line="264" w:lineRule="auto"/>
        <w:jc w:val="both"/>
      </w:pPr>
      <w:r w:rsidRPr="002526C5">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2526C5" w:rsidRPr="002526C5" w:rsidRDefault="002526C5" w:rsidP="002526C5">
      <w:pPr>
        <w:numPr>
          <w:ilvl w:val="0"/>
          <w:numId w:val="2"/>
        </w:numPr>
        <w:spacing w:after="0" w:line="264" w:lineRule="auto"/>
        <w:jc w:val="both"/>
      </w:pPr>
      <w:r w:rsidRPr="002526C5">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2526C5" w:rsidRPr="002526C5" w:rsidRDefault="002526C5" w:rsidP="002526C5">
      <w:pPr>
        <w:numPr>
          <w:ilvl w:val="0"/>
          <w:numId w:val="2"/>
        </w:numPr>
        <w:spacing w:after="0" w:line="264" w:lineRule="auto"/>
        <w:jc w:val="both"/>
      </w:pPr>
      <w:r w:rsidRPr="002526C5">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526C5" w:rsidRPr="002526C5" w:rsidRDefault="002526C5" w:rsidP="002526C5">
      <w:pPr>
        <w:numPr>
          <w:ilvl w:val="0"/>
          <w:numId w:val="2"/>
        </w:numPr>
        <w:spacing w:after="0" w:line="264" w:lineRule="auto"/>
        <w:jc w:val="both"/>
      </w:pPr>
      <w:r w:rsidRPr="002526C5">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Базовые исследовательские действия</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Использовать географические вопросы как исследовательский инструмент познания;</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2526C5">
        <w:rPr>
          <w:rFonts w:ascii="Times New Roman" w:hAnsi="Times New Roman"/>
          <w:color w:val="000000"/>
          <w:sz w:val="28"/>
        </w:rPr>
        <w:lastRenderedPageBreak/>
        <w:t>и зависимостей между географическими объектами, процессами и явлениями;</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оценивать достоверность информации, полученной в ходе гео­графического исследования;</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526C5" w:rsidRPr="002526C5" w:rsidRDefault="002526C5" w:rsidP="002526C5">
      <w:pPr>
        <w:numPr>
          <w:ilvl w:val="0"/>
          <w:numId w:val="3"/>
        </w:numPr>
        <w:spacing w:after="0" w:line="264" w:lineRule="auto"/>
        <w:jc w:val="both"/>
      </w:pPr>
      <w:r w:rsidRPr="002526C5">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Работа с информацией</w:t>
      </w:r>
    </w:p>
    <w:p w:rsidR="002526C5" w:rsidRPr="002526C5" w:rsidRDefault="002526C5" w:rsidP="002526C5">
      <w:pPr>
        <w:numPr>
          <w:ilvl w:val="0"/>
          <w:numId w:val="4"/>
        </w:numPr>
        <w:spacing w:after="0" w:line="264" w:lineRule="auto"/>
        <w:jc w:val="both"/>
      </w:pPr>
      <w:r w:rsidRPr="002526C5">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526C5" w:rsidRPr="002526C5" w:rsidRDefault="002526C5" w:rsidP="002526C5">
      <w:pPr>
        <w:numPr>
          <w:ilvl w:val="0"/>
          <w:numId w:val="4"/>
        </w:numPr>
        <w:spacing w:after="0" w:line="264" w:lineRule="auto"/>
        <w:jc w:val="both"/>
      </w:pPr>
      <w:r w:rsidRPr="002526C5">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2526C5" w:rsidRPr="002526C5" w:rsidRDefault="002526C5" w:rsidP="002526C5">
      <w:pPr>
        <w:numPr>
          <w:ilvl w:val="0"/>
          <w:numId w:val="4"/>
        </w:numPr>
        <w:spacing w:after="0" w:line="264" w:lineRule="auto"/>
        <w:jc w:val="both"/>
      </w:pPr>
      <w:r w:rsidRPr="002526C5">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2526C5" w:rsidRPr="002526C5" w:rsidRDefault="002526C5" w:rsidP="002526C5">
      <w:pPr>
        <w:numPr>
          <w:ilvl w:val="0"/>
          <w:numId w:val="4"/>
        </w:numPr>
        <w:spacing w:after="0" w:line="264" w:lineRule="auto"/>
        <w:jc w:val="both"/>
      </w:pPr>
      <w:r w:rsidRPr="002526C5">
        <w:rPr>
          <w:rFonts w:ascii="Times New Roman" w:hAnsi="Times New Roman"/>
          <w:color w:val="000000"/>
          <w:sz w:val="28"/>
        </w:rPr>
        <w:t>самостоятельно выбирать оптимальную форму представления географической информации;</w:t>
      </w:r>
    </w:p>
    <w:p w:rsidR="002526C5" w:rsidRPr="002526C5" w:rsidRDefault="002526C5" w:rsidP="002526C5">
      <w:pPr>
        <w:numPr>
          <w:ilvl w:val="0"/>
          <w:numId w:val="4"/>
        </w:numPr>
        <w:spacing w:after="0" w:line="264" w:lineRule="auto"/>
        <w:jc w:val="both"/>
      </w:pPr>
      <w:r w:rsidRPr="002526C5">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2526C5" w:rsidRPr="002526C5" w:rsidRDefault="002526C5" w:rsidP="002526C5">
      <w:pPr>
        <w:numPr>
          <w:ilvl w:val="0"/>
          <w:numId w:val="4"/>
        </w:numPr>
        <w:spacing w:after="0" w:line="264" w:lineRule="auto"/>
        <w:jc w:val="both"/>
      </w:pPr>
      <w:r w:rsidRPr="002526C5">
        <w:rPr>
          <w:rFonts w:ascii="Times New Roman" w:hAnsi="Times New Roman"/>
          <w:color w:val="000000"/>
          <w:sz w:val="28"/>
        </w:rPr>
        <w:t>систематизировать географическую информацию в разных формах.</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t>Овладению универсальными коммуникативными действиями:</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Общение</w:t>
      </w:r>
    </w:p>
    <w:p w:rsidR="002526C5" w:rsidRPr="002526C5" w:rsidRDefault="002526C5" w:rsidP="002526C5">
      <w:pPr>
        <w:numPr>
          <w:ilvl w:val="0"/>
          <w:numId w:val="5"/>
        </w:numPr>
        <w:spacing w:after="0" w:line="264" w:lineRule="auto"/>
        <w:jc w:val="both"/>
      </w:pPr>
      <w:r w:rsidRPr="002526C5">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2526C5" w:rsidRPr="002526C5" w:rsidRDefault="002526C5" w:rsidP="002526C5">
      <w:pPr>
        <w:numPr>
          <w:ilvl w:val="0"/>
          <w:numId w:val="5"/>
        </w:numPr>
        <w:spacing w:after="0" w:line="264" w:lineRule="auto"/>
        <w:jc w:val="both"/>
      </w:pPr>
      <w:r w:rsidRPr="002526C5">
        <w:rPr>
          <w:rFonts w:ascii="Times New Roman" w:hAnsi="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526C5" w:rsidRPr="002526C5" w:rsidRDefault="002526C5" w:rsidP="002526C5">
      <w:pPr>
        <w:numPr>
          <w:ilvl w:val="0"/>
          <w:numId w:val="5"/>
        </w:numPr>
        <w:spacing w:after="0" w:line="264" w:lineRule="auto"/>
        <w:jc w:val="both"/>
      </w:pPr>
      <w:r w:rsidRPr="002526C5">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526C5" w:rsidRPr="002526C5" w:rsidRDefault="002526C5" w:rsidP="002526C5">
      <w:pPr>
        <w:numPr>
          <w:ilvl w:val="0"/>
          <w:numId w:val="5"/>
        </w:numPr>
        <w:spacing w:after="0" w:line="264" w:lineRule="auto"/>
        <w:jc w:val="both"/>
      </w:pPr>
      <w:r w:rsidRPr="002526C5">
        <w:rPr>
          <w:rFonts w:ascii="Times New Roman" w:hAnsi="Times New Roman"/>
          <w:color w:val="000000"/>
          <w:sz w:val="28"/>
        </w:rPr>
        <w:lastRenderedPageBreak/>
        <w:t>публично представлять результаты выполненного исследования или проекта.</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Совместная деятельность (сотрудничество)</w:t>
      </w:r>
    </w:p>
    <w:p w:rsidR="002526C5" w:rsidRPr="002526C5" w:rsidRDefault="002526C5" w:rsidP="002526C5">
      <w:pPr>
        <w:numPr>
          <w:ilvl w:val="0"/>
          <w:numId w:val="6"/>
        </w:numPr>
        <w:spacing w:after="0" w:line="264" w:lineRule="auto"/>
        <w:jc w:val="both"/>
      </w:pPr>
      <w:r w:rsidRPr="002526C5">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526C5" w:rsidRPr="002526C5" w:rsidRDefault="002526C5" w:rsidP="002526C5">
      <w:pPr>
        <w:numPr>
          <w:ilvl w:val="0"/>
          <w:numId w:val="6"/>
        </w:numPr>
        <w:spacing w:after="0" w:line="264" w:lineRule="auto"/>
        <w:jc w:val="both"/>
      </w:pPr>
      <w:r w:rsidRPr="002526C5">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526C5" w:rsidRPr="002526C5" w:rsidRDefault="002526C5" w:rsidP="002526C5">
      <w:pPr>
        <w:numPr>
          <w:ilvl w:val="0"/>
          <w:numId w:val="6"/>
        </w:numPr>
        <w:spacing w:after="0" w:line="264" w:lineRule="auto"/>
        <w:jc w:val="both"/>
      </w:pPr>
      <w:r w:rsidRPr="002526C5">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pPr>
      <w:r w:rsidRPr="002526C5">
        <w:rPr>
          <w:rFonts w:ascii="Times New Roman" w:hAnsi="Times New Roman"/>
          <w:b/>
          <w:color w:val="000000"/>
          <w:sz w:val="28"/>
        </w:rPr>
        <w:t>Овладению универсальными учебными регулятивными действиями:</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Самоорганизация</w:t>
      </w:r>
    </w:p>
    <w:p w:rsidR="002526C5" w:rsidRPr="002526C5" w:rsidRDefault="002526C5" w:rsidP="002526C5">
      <w:pPr>
        <w:numPr>
          <w:ilvl w:val="0"/>
          <w:numId w:val="7"/>
        </w:numPr>
        <w:spacing w:after="0" w:line="264" w:lineRule="auto"/>
        <w:jc w:val="both"/>
      </w:pPr>
      <w:r w:rsidRPr="002526C5">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526C5" w:rsidRPr="002526C5" w:rsidRDefault="002526C5" w:rsidP="002526C5">
      <w:pPr>
        <w:numPr>
          <w:ilvl w:val="0"/>
          <w:numId w:val="7"/>
        </w:numPr>
        <w:spacing w:after="0" w:line="264" w:lineRule="auto"/>
        <w:jc w:val="both"/>
      </w:pPr>
      <w:r w:rsidRPr="002526C5">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Самоконтроль (рефлексия)</w:t>
      </w:r>
    </w:p>
    <w:p w:rsidR="002526C5" w:rsidRPr="002526C5" w:rsidRDefault="002526C5" w:rsidP="002526C5">
      <w:pPr>
        <w:numPr>
          <w:ilvl w:val="0"/>
          <w:numId w:val="8"/>
        </w:numPr>
        <w:spacing w:after="0" w:line="264" w:lineRule="auto"/>
        <w:jc w:val="both"/>
      </w:pPr>
      <w:r w:rsidRPr="002526C5">
        <w:rPr>
          <w:rFonts w:ascii="Times New Roman" w:hAnsi="Times New Roman"/>
          <w:color w:val="000000"/>
          <w:sz w:val="28"/>
        </w:rPr>
        <w:t>владеть способами самоконтроля и рефлексии;</w:t>
      </w:r>
    </w:p>
    <w:p w:rsidR="002526C5" w:rsidRPr="002526C5" w:rsidRDefault="002526C5" w:rsidP="002526C5">
      <w:pPr>
        <w:numPr>
          <w:ilvl w:val="0"/>
          <w:numId w:val="8"/>
        </w:numPr>
        <w:spacing w:after="0" w:line="264" w:lineRule="auto"/>
        <w:jc w:val="both"/>
      </w:pPr>
      <w:r w:rsidRPr="002526C5">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2526C5" w:rsidRPr="002526C5" w:rsidRDefault="002526C5" w:rsidP="002526C5">
      <w:pPr>
        <w:numPr>
          <w:ilvl w:val="0"/>
          <w:numId w:val="8"/>
        </w:numPr>
        <w:spacing w:after="0" w:line="264" w:lineRule="auto"/>
        <w:jc w:val="both"/>
      </w:pPr>
      <w:r w:rsidRPr="002526C5">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2526C5" w:rsidRPr="002526C5" w:rsidRDefault="002526C5" w:rsidP="002526C5">
      <w:pPr>
        <w:numPr>
          <w:ilvl w:val="0"/>
          <w:numId w:val="8"/>
        </w:numPr>
        <w:spacing w:after="0" w:line="264" w:lineRule="auto"/>
        <w:jc w:val="both"/>
      </w:pPr>
      <w:r w:rsidRPr="002526C5">
        <w:rPr>
          <w:rFonts w:ascii="Times New Roman" w:hAnsi="Times New Roman"/>
          <w:color w:val="000000"/>
          <w:sz w:val="28"/>
        </w:rPr>
        <w:t>оценивать соответствие результата цели и условиям</w:t>
      </w:r>
    </w:p>
    <w:p w:rsidR="002526C5" w:rsidRPr="002526C5" w:rsidRDefault="002526C5" w:rsidP="002526C5">
      <w:pPr>
        <w:spacing w:after="0" w:line="264" w:lineRule="auto"/>
        <w:ind w:firstLine="600"/>
        <w:jc w:val="both"/>
        <w:rPr>
          <w:lang w:val="en-US"/>
        </w:rPr>
      </w:pPr>
      <w:r w:rsidRPr="002526C5">
        <w:rPr>
          <w:rFonts w:ascii="Times New Roman" w:hAnsi="Times New Roman"/>
          <w:b/>
          <w:color w:val="000000"/>
          <w:sz w:val="28"/>
          <w:lang w:val="en-US"/>
        </w:rPr>
        <w:t>Принятие себя и других</w:t>
      </w:r>
    </w:p>
    <w:p w:rsidR="002526C5" w:rsidRPr="002526C5" w:rsidRDefault="002526C5" w:rsidP="002526C5">
      <w:pPr>
        <w:numPr>
          <w:ilvl w:val="0"/>
          <w:numId w:val="9"/>
        </w:numPr>
        <w:spacing w:after="0" w:line="264" w:lineRule="auto"/>
        <w:jc w:val="both"/>
      </w:pPr>
      <w:r w:rsidRPr="002526C5">
        <w:rPr>
          <w:rFonts w:ascii="Times New Roman" w:hAnsi="Times New Roman"/>
          <w:color w:val="000000"/>
          <w:sz w:val="28"/>
        </w:rPr>
        <w:t>осознанно относиться к другому человеку, его мнению;</w:t>
      </w:r>
    </w:p>
    <w:p w:rsidR="002526C5" w:rsidRPr="002526C5" w:rsidRDefault="002526C5" w:rsidP="002526C5">
      <w:pPr>
        <w:numPr>
          <w:ilvl w:val="0"/>
          <w:numId w:val="9"/>
        </w:numPr>
        <w:spacing w:after="0" w:line="264" w:lineRule="auto"/>
        <w:jc w:val="both"/>
      </w:pPr>
      <w:r w:rsidRPr="002526C5">
        <w:rPr>
          <w:rFonts w:ascii="Times New Roman" w:hAnsi="Times New Roman"/>
          <w:color w:val="000000"/>
          <w:sz w:val="28"/>
        </w:rPr>
        <w:t>признавать своё право на ошибку и такое же право другого.</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t>ПРЕДМЕТНЫЕ РЕЗУЛЬТАТЫ</w:t>
      </w:r>
    </w:p>
    <w:p w:rsidR="002526C5" w:rsidRPr="002526C5" w:rsidRDefault="002526C5" w:rsidP="002526C5">
      <w:pPr>
        <w:spacing w:after="0" w:line="264" w:lineRule="auto"/>
        <w:ind w:left="120"/>
        <w:jc w:val="both"/>
        <w:rPr>
          <w:lang w:val="en-US"/>
        </w:rPr>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lastRenderedPageBreak/>
        <w:t>5 КЛАСС</w:t>
      </w:r>
    </w:p>
    <w:p w:rsidR="002526C5" w:rsidRPr="002526C5" w:rsidRDefault="002526C5" w:rsidP="002526C5">
      <w:pPr>
        <w:spacing w:after="0" w:line="264" w:lineRule="auto"/>
        <w:ind w:left="120"/>
        <w:jc w:val="both"/>
        <w:rPr>
          <w:lang w:val="en-US"/>
        </w:rPr>
      </w:pP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методов исследования, применяемых в географии;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различать вклад великих путешественников в географическое изучение Земли;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описывать и сравнивать маршруты их путешествий;</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различать вклад великих путешественников в географическое изучение Земли;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описывать и сравнивать маршруты их путешествий;</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различать понятия «план местности» и «географическая карта», параллель» и «меридиан»;</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влияния Солнца на мир живой и неживой природы;</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объяснять причины смены дня и ночи и времён года;</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различать понятия «земная кора»; «ядро», «мантия»; «минерал» и «горная порода»;</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различать понятия «материковая» и «океаническая» земная кора;</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различать изученные минералы и горные породы, материковую и океаническую земную кору;</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2526C5" w:rsidRPr="002526C5" w:rsidRDefault="002526C5" w:rsidP="002526C5">
      <w:pPr>
        <w:numPr>
          <w:ilvl w:val="0"/>
          <w:numId w:val="10"/>
        </w:numPr>
        <w:spacing w:after="0" w:line="264" w:lineRule="auto"/>
        <w:jc w:val="both"/>
        <w:rPr>
          <w:lang w:val="en-US"/>
        </w:rPr>
      </w:pPr>
      <w:r w:rsidRPr="002526C5">
        <w:rPr>
          <w:rFonts w:ascii="Times New Roman" w:hAnsi="Times New Roman"/>
          <w:color w:val="000000"/>
          <w:sz w:val="28"/>
          <w:lang w:val="en-US"/>
        </w:rPr>
        <w:t>различать горы и равнины;</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классифицировать формы рельефа суши по высоте и по внешнему облику;</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называть причины землетрясений и вулканических извержений;</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526C5" w:rsidRPr="002526C5" w:rsidRDefault="002526C5" w:rsidP="002526C5">
      <w:pPr>
        <w:numPr>
          <w:ilvl w:val="0"/>
          <w:numId w:val="10"/>
        </w:numPr>
        <w:spacing w:after="0" w:line="264" w:lineRule="auto"/>
        <w:jc w:val="both"/>
        <w:rPr>
          <w:lang w:val="en-US"/>
        </w:rPr>
      </w:pPr>
      <w:r w:rsidRPr="002526C5">
        <w:rPr>
          <w:rFonts w:ascii="Times New Roman" w:hAnsi="Times New Roman"/>
          <w:color w:val="000000"/>
          <w:sz w:val="28"/>
          <w:lang w:val="en-US"/>
        </w:rPr>
        <w:t>классифицировать острова по происхождению;</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опасных природных явлений в литосфере и средств их предупреждения;</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приводить примеры действия внешних процессов рельефообразования и наличия полезных ископаемых в своей местности;</w:t>
      </w:r>
    </w:p>
    <w:p w:rsidR="002526C5" w:rsidRPr="002526C5" w:rsidRDefault="002526C5" w:rsidP="002526C5">
      <w:pPr>
        <w:numPr>
          <w:ilvl w:val="0"/>
          <w:numId w:val="10"/>
        </w:numPr>
        <w:spacing w:after="0" w:line="264" w:lineRule="auto"/>
        <w:jc w:val="both"/>
      </w:pPr>
      <w:r w:rsidRPr="002526C5">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lastRenderedPageBreak/>
        <w:t>6 КЛАСС</w:t>
      </w:r>
    </w:p>
    <w:p w:rsidR="002526C5" w:rsidRPr="002526C5" w:rsidRDefault="002526C5" w:rsidP="002526C5">
      <w:pPr>
        <w:spacing w:after="0" w:line="264" w:lineRule="auto"/>
        <w:ind w:left="120"/>
        <w:jc w:val="both"/>
        <w:rPr>
          <w:lang w:val="en-US"/>
        </w:rPr>
      </w:pP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приводить примеры опасных природных явлений в геосферах и средств их предупреждения;</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свойства вод отдельных частей Мирового океана;</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питание и режим рек;</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сравнивать реки по заданным признакам;</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приводить примеры районов распространения многолетней мерзлоты;</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называть причины образования цунами, приливов и отливов;</w:t>
      </w:r>
    </w:p>
    <w:p w:rsidR="002526C5" w:rsidRPr="002526C5" w:rsidRDefault="002526C5" w:rsidP="002526C5">
      <w:pPr>
        <w:numPr>
          <w:ilvl w:val="0"/>
          <w:numId w:val="11"/>
        </w:numPr>
        <w:spacing w:after="0" w:line="264" w:lineRule="auto"/>
        <w:jc w:val="both"/>
        <w:rPr>
          <w:lang w:val="en-US"/>
        </w:rPr>
      </w:pPr>
      <w:r w:rsidRPr="002526C5">
        <w:rPr>
          <w:rFonts w:ascii="Times New Roman" w:hAnsi="Times New Roman"/>
          <w:color w:val="000000"/>
          <w:sz w:val="28"/>
          <w:lang w:val="en-US"/>
        </w:rPr>
        <w:t>описывать состав, строение атмосферы;</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lastRenderedPageBreak/>
        <w:t>различать свойства воздуха; климаты Земли; климатообразующие факторы;</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526C5" w:rsidRPr="002526C5" w:rsidRDefault="002526C5" w:rsidP="002526C5">
      <w:pPr>
        <w:numPr>
          <w:ilvl w:val="0"/>
          <w:numId w:val="11"/>
        </w:numPr>
        <w:spacing w:after="0" w:line="264" w:lineRule="auto"/>
        <w:jc w:val="both"/>
        <w:rPr>
          <w:lang w:val="en-US"/>
        </w:rPr>
      </w:pPr>
      <w:r w:rsidRPr="002526C5">
        <w:rPr>
          <w:rFonts w:ascii="Times New Roman" w:hAnsi="Times New Roman"/>
          <w:color w:val="000000"/>
          <w:sz w:val="28"/>
          <w:lang w:val="en-US"/>
        </w:rPr>
        <w:t>различать виды атмосферных осадков;</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понятия «бризы» и «муссоны»;</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понятия «погода» и «климат»;</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понятия «атмосфера», «тропосфера», «стратосфера», «верхние слои атмосферы»;</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526C5" w:rsidRPr="002526C5" w:rsidRDefault="002526C5" w:rsidP="002526C5">
      <w:pPr>
        <w:numPr>
          <w:ilvl w:val="0"/>
          <w:numId w:val="11"/>
        </w:numPr>
        <w:spacing w:after="0" w:line="264" w:lineRule="auto"/>
        <w:jc w:val="both"/>
        <w:rPr>
          <w:lang w:val="en-US"/>
        </w:rPr>
      </w:pPr>
      <w:r w:rsidRPr="002526C5">
        <w:rPr>
          <w:rFonts w:ascii="Times New Roman" w:hAnsi="Times New Roman"/>
          <w:color w:val="000000"/>
          <w:sz w:val="28"/>
          <w:lang w:val="en-US"/>
        </w:rPr>
        <w:t>называть границы биосферы;</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различать растительный и животный мир разных территорий Земли;</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объяснять взаимосвязи компонентов природы в природно-территориальном комплексе;</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сравнивать особенности растительного и животного мира в различных природных зонах;</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t>сравнивать плодородие почв в различных природных зонах;</w:t>
      </w:r>
    </w:p>
    <w:p w:rsidR="002526C5" w:rsidRPr="002526C5" w:rsidRDefault="002526C5" w:rsidP="002526C5">
      <w:pPr>
        <w:numPr>
          <w:ilvl w:val="0"/>
          <w:numId w:val="11"/>
        </w:numPr>
        <w:spacing w:after="0" w:line="264" w:lineRule="auto"/>
        <w:jc w:val="both"/>
      </w:pPr>
      <w:r w:rsidRPr="002526C5">
        <w:rPr>
          <w:rFonts w:ascii="Times New Roman" w:hAnsi="Times New Roman"/>
          <w:color w:val="000000"/>
          <w:sz w:val="28"/>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t>7 КЛАСС</w:t>
      </w:r>
    </w:p>
    <w:p w:rsidR="002526C5" w:rsidRPr="002526C5" w:rsidRDefault="002526C5" w:rsidP="002526C5">
      <w:pPr>
        <w:spacing w:after="0" w:line="264" w:lineRule="auto"/>
        <w:ind w:left="120"/>
        <w:jc w:val="both"/>
        <w:rPr>
          <w:lang w:val="en-US"/>
        </w:rPr>
      </w:pP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различать изученные процессы и явления, происходящие в географической оболочке;</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приводить примеры изменений в геосферах в результате деятельности человека;</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классифицировать воздушные массы Земли, типы климата по заданным показателям;</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объяснять образование тропических муссонов, пассатов тропических широт, западных ветров;</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описывать климат территории по климатограмме;</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lastRenderedPageBreak/>
        <w:t>объяснять влияние климатообразующих факторов на климатические особенности территории;</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526C5" w:rsidRPr="002526C5" w:rsidRDefault="002526C5" w:rsidP="002526C5">
      <w:pPr>
        <w:numPr>
          <w:ilvl w:val="0"/>
          <w:numId w:val="12"/>
        </w:numPr>
        <w:spacing w:after="0" w:line="264" w:lineRule="auto"/>
        <w:jc w:val="both"/>
        <w:rPr>
          <w:lang w:val="en-US"/>
        </w:rPr>
      </w:pPr>
      <w:r w:rsidRPr="002526C5">
        <w:rPr>
          <w:rFonts w:ascii="Times New Roman" w:hAnsi="Times New Roman"/>
          <w:color w:val="000000"/>
          <w:sz w:val="28"/>
          <w:lang w:val="en-US"/>
        </w:rPr>
        <w:t>различать океанические течения;</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различать и сравнивать численность населения крупных стран мира;</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сравнивать плотность населения различных территорий;</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различать городские и сельские поселения;</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приводить примеры крупнейших городов мира;</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приводить примеры мировых и национальных религий;</w:t>
      </w:r>
    </w:p>
    <w:p w:rsidR="002526C5" w:rsidRPr="002526C5" w:rsidRDefault="002526C5" w:rsidP="002526C5">
      <w:pPr>
        <w:numPr>
          <w:ilvl w:val="0"/>
          <w:numId w:val="12"/>
        </w:numPr>
        <w:spacing w:after="0" w:line="264" w:lineRule="auto"/>
        <w:jc w:val="both"/>
        <w:rPr>
          <w:lang w:val="en-US"/>
        </w:rPr>
      </w:pPr>
      <w:r w:rsidRPr="002526C5">
        <w:rPr>
          <w:rFonts w:ascii="Times New Roman" w:hAnsi="Times New Roman"/>
          <w:color w:val="000000"/>
          <w:sz w:val="28"/>
          <w:lang w:val="en-US"/>
        </w:rPr>
        <w:t>проводить языковую классификацию народов;</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различать основные виды хозяйственной деятельности людей на различных территориях;</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определять страны по их существенным признакам;</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объяснять особенности природы, населения и хозяйства отдельных территорий;</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приводить примеры взаимодействия природы и общества в пределах отдельных территорий;</w:t>
      </w:r>
    </w:p>
    <w:p w:rsidR="002526C5" w:rsidRPr="002526C5" w:rsidRDefault="002526C5" w:rsidP="002526C5">
      <w:pPr>
        <w:numPr>
          <w:ilvl w:val="0"/>
          <w:numId w:val="12"/>
        </w:numPr>
        <w:spacing w:after="0" w:line="264" w:lineRule="auto"/>
        <w:jc w:val="both"/>
      </w:pPr>
      <w:r w:rsidRPr="002526C5">
        <w:rPr>
          <w:rFonts w:ascii="Times New Roman" w:hAnsi="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t>8 КЛАСС</w:t>
      </w:r>
    </w:p>
    <w:p w:rsidR="002526C5" w:rsidRPr="002526C5" w:rsidRDefault="002526C5" w:rsidP="002526C5">
      <w:pPr>
        <w:spacing w:after="0" w:line="264" w:lineRule="auto"/>
        <w:ind w:left="120"/>
        <w:jc w:val="both"/>
        <w:rPr>
          <w:lang w:val="en-US"/>
        </w:rPr>
      </w:pP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Характеризовать основные этапы истории формирования и изучения территории России;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различать федеральные округа, крупные географические районы и макрорегионы России;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2526C5" w:rsidRPr="002526C5" w:rsidRDefault="002526C5" w:rsidP="002526C5">
      <w:pPr>
        <w:numPr>
          <w:ilvl w:val="0"/>
          <w:numId w:val="13"/>
        </w:numPr>
        <w:spacing w:after="0" w:line="264" w:lineRule="auto"/>
        <w:jc w:val="both"/>
        <w:rPr>
          <w:lang w:val="en-US"/>
        </w:rPr>
      </w:pPr>
      <w:r w:rsidRPr="002526C5">
        <w:rPr>
          <w:rFonts w:ascii="Times New Roman" w:hAnsi="Times New Roman"/>
          <w:color w:val="000000"/>
          <w:sz w:val="28"/>
          <w:lang w:val="en-US"/>
        </w:rPr>
        <w:t>проводить классификацию природных ресурсов;</w:t>
      </w:r>
    </w:p>
    <w:p w:rsidR="002526C5" w:rsidRPr="002526C5" w:rsidRDefault="002526C5" w:rsidP="002526C5">
      <w:pPr>
        <w:numPr>
          <w:ilvl w:val="0"/>
          <w:numId w:val="13"/>
        </w:numPr>
        <w:spacing w:after="0" w:line="264" w:lineRule="auto"/>
        <w:jc w:val="both"/>
        <w:rPr>
          <w:lang w:val="en-US"/>
        </w:rPr>
      </w:pPr>
      <w:r w:rsidRPr="002526C5">
        <w:rPr>
          <w:rFonts w:ascii="Times New Roman" w:hAnsi="Times New Roman"/>
          <w:color w:val="000000"/>
          <w:sz w:val="28"/>
          <w:lang w:val="en-US"/>
        </w:rPr>
        <w:t>распознавать типы природопользования;</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сравнивать особенности компонентов природы отдельных территорий страны;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объяснять особенности компонентов природы отдельных территорий страны;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описывать и прогнозировать погоду территории по карте погоды;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проводить классификацию типов климата и почв России;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lastRenderedPageBreak/>
        <w:t>распознавать показатели, характеризующие состояние окружающей среды;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приводить примеры рационального и нерационального природопользования;</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проводить классификацию населённых пунктов и регионов России по заданным основаниям;</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2526C5">
        <w:rPr>
          <w:rFonts w:ascii="Times New Roman" w:hAnsi="Times New Roman"/>
          <w:color w:val="000000"/>
          <w:sz w:val="28"/>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2526C5" w:rsidRPr="002526C5" w:rsidRDefault="002526C5" w:rsidP="002526C5">
      <w:pPr>
        <w:numPr>
          <w:ilvl w:val="0"/>
          <w:numId w:val="13"/>
        </w:numPr>
        <w:spacing w:after="0" w:line="264" w:lineRule="auto"/>
        <w:jc w:val="both"/>
      </w:pPr>
      <w:r w:rsidRPr="002526C5">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526C5" w:rsidRPr="002526C5" w:rsidRDefault="002526C5" w:rsidP="002526C5">
      <w:pPr>
        <w:spacing w:after="0" w:line="264" w:lineRule="auto"/>
        <w:ind w:left="120"/>
        <w:jc w:val="both"/>
      </w:pPr>
    </w:p>
    <w:p w:rsidR="002526C5" w:rsidRPr="002526C5" w:rsidRDefault="002526C5" w:rsidP="002526C5">
      <w:pPr>
        <w:spacing w:after="0" w:line="264" w:lineRule="auto"/>
        <w:ind w:left="120"/>
        <w:jc w:val="both"/>
        <w:rPr>
          <w:lang w:val="en-US"/>
        </w:rPr>
      </w:pPr>
      <w:r w:rsidRPr="002526C5">
        <w:rPr>
          <w:rFonts w:ascii="Times New Roman" w:hAnsi="Times New Roman"/>
          <w:b/>
          <w:color w:val="000000"/>
          <w:sz w:val="28"/>
          <w:lang w:val="en-US"/>
        </w:rPr>
        <w:t>9 КЛАСС</w:t>
      </w:r>
    </w:p>
    <w:p w:rsidR="002526C5" w:rsidRPr="002526C5" w:rsidRDefault="002526C5" w:rsidP="002526C5">
      <w:pPr>
        <w:spacing w:after="0" w:line="264" w:lineRule="auto"/>
        <w:ind w:left="120"/>
        <w:jc w:val="both"/>
        <w:rPr>
          <w:lang w:val="en-US"/>
        </w:rPr>
      </w:pP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lastRenderedPageBreak/>
        <w:t>различать территории опережающего развития (ТОР), Арктическую зону и зону Севера России;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различать природно-ресурсный, человеческий и производственный капитал;</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различать виды транспорта и основные показатели их работы: грузооборот и пассажирооборот;</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2526C5" w:rsidRPr="002526C5" w:rsidRDefault="002526C5" w:rsidP="002526C5">
      <w:pPr>
        <w:numPr>
          <w:ilvl w:val="0"/>
          <w:numId w:val="14"/>
        </w:numPr>
        <w:spacing w:after="0" w:line="264" w:lineRule="auto"/>
        <w:jc w:val="both"/>
      </w:pPr>
      <w:r w:rsidRPr="002526C5">
        <w:rPr>
          <w:rFonts w:ascii="Times New Roman" w:hAnsi="Times New Roman"/>
          <w:color w:val="000000"/>
          <w:sz w:val="28"/>
        </w:rPr>
        <w:t>характеризовать место и роль России в мировом хозяйстве.</w:t>
      </w:r>
    </w:p>
    <w:p w:rsidR="002526C5" w:rsidRPr="002526C5" w:rsidRDefault="002526C5" w:rsidP="002526C5">
      <w:pPr>
        <w:spacing w:after="200" w:line="276" w:lineRule="auto"/>
        <w:sectPr w:rsidR="002526C5" w:rsidRPr="002526C5">
          <w:pgSz w:w="11906" w:h="16383"/>
          <w:pgMar w:top="1134" w:right="850" w:bottom="1134" w:left="1701" w:header="720" w:footer="720" w:gutter="0"/>
          <w:cols w:space="720"/>
        </w:sectPr>
      </w:pPr>
    </w:p>
    <w:bookmarkEnd w:id="4"/>
    <w:p w:rsidR="002526C5" w:rsidRPr="002526C5" w:rsidRDefault="002526C5" w:rsidP="002526C5">
      <w:pPr>
        <w:spacing w:after="0" w:line="276" w:lineRule="auto"/>
        <w:ind w:left="120"/>
        <w:rPr>
          <w:lang w:val="en-US"/>
        </w:rPr>
      </w:pPr>
      <w:r w:rsidRPr="002526C5">
        <w:rPr>
          <w:rFonts w:ascii="Times New Roman" w:hAnsi="Times New Roman"/>
          <w:b/>
          <w:color w:val="000000"/>
          <w:sz w:val="28"/>
        </w:rPr>
        <w:lastRenderedPageBreak/>
        <w:t xml:space="preserve"> </w:t>
      </w:r>
      <w:r w:rsidRPr="002526C5">
        <w:rPr>
          <w:rFonts w:ascii="Times New Roman" w:hAnsi="Times New Roman"/>
          <w:b/>
          <w:color w:val="000000"/>
          <w:sz w:val="28"/>
          <w:lang w:val="en-US"/>
        </w:rPr>
        <w:t xml:space="preserve">ТЕМАТИЧЕСКОЕ ПЛАНИРОВАНИЕ </w:t>
      </w:r>
    </w:p>
    <w:p w:rsidR="002526C5" w:rsidRPr="002526C5" w:rsidRDefault="002526C5" w:rsidP="002526C5">
      <w:pPr>
        <w:spacing w:after="0" w:line="276" w:lineRule="auto"/>
        <w:ind w:left="120"/>
        <w:rPr>
          <w:lang w:val="en-US"/>
        </w:rPr>
      </w:pPr>
      <w:r w:rsidRPr="002526C5">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2526C5" w:rsidRPr="002526C5" w:rsidTr="00DB2EAE">
        <w:trPr>
          <w:trHeight w:val="144"/>
          <w:tblCellSpacing w:w="20" w:type="nil"/>
        </w:trPr>
        <w:tc>
          <w:tcPr>
            <w:tcW w:w="520"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 п/п </w:t>
            </w:r>
          </w:p>
          <w:p w:rsidR="002526C5" w:rsidRPr="002526C5" w:rsidRDefault="002526C5" w:rsidP="002526C5">
            <w:pPr>
              <w:spacing w:after="0" w:line="276" w:lineRule="auto"/>
              <w:ind w:left="135"/>
              <w:rPr>
                <w:lang w:val="en-US"/>
              </w:rPr>
            </w:pPr>
          </w:p>
        </w:tc>
        <w:tc>
          <w:tcPr>
            <w:tcW w:w="2640"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Наименование разделов и тем программы </w:t>
            </w:r>
          </w:p>
          <w:p w:rsidR="002526C5" w:rsidRPr="002526C5" w:rsidRDefault="002526C5" w:rsidP="002526C5">
            <w:pPr>
              <w:spacing w:after="0" w:line="276" w:lineRule="auto"/>
              <w:ind w:left="135"/>
              <w:rPr>
                <w:lang w:val="en-US"/>
              </w:rPr>
            </w:pPr>
          </w:p>
        </w:tc>
        <w:tc>
          <w:tcPr>
            <w:tcW w:w="0" w:type="auto"/>
            <w:gridSpan w:val="3"/>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b/>
                <w:color w:val="000000"/>
                <w:sz w:val="24"/>
                <w:lang w:val="en-US"/>
              </w:rPr>
              <w:t>Количество часов</w:t>
            </w:r>
          </w:p>
        </w:tc>
        <w:tc>
          <w:tcPr>
            <w:tcW w:w="2741"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Электронные (цифровые) образовательные ресурсы </w:t>
            </w:r>
          </w:p>
          <w:p w:rsidR="002526C5" w:rsidRPr="002526C5" w:rsidRDefault="002526C5" w:rsidP="002526C5">
            <w:pPr>
              <w:spacing w:after="0" w:line="276" w:lineRule="auto"/>
              <w:ind w:left="135"/>
              <w:rPr>
                <w:lang w:val="en-US"/>
              </w:rPr>
            </w:pPr>
          </w:p>
        </w:tc>
      </w:tr>
      <w:tr w:rsidR="002526C5" w:rsidRPr="002526C5" w:rsidTr="00DB2EAE">
        <w:trPr>
          <w:trHeight w:val="144"/>
          <w:tblCellSpacing w:w="20" w:type="nil"/>
        </w:trPr>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1011"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Всего </w:t>
            </w:r>
          </w:p>
          <w:p w:rsidR="002526C5" w:rsidRPr="002526C5" w:rsidRDefault="002526C5" w:rsidP="002526C5">
            <w:pPr>
              <w:spacing w:after="0" w:line="276" w:lineRule="auto"/>
              <w:ind w:left="135"/>
              <w:rPr>
                <w:lang w:val="en-US"/>
              </w:rPr>
            </w:pPr>
          </w:p>
        </w:tc>
        <w:tc>
          <w:tcPr>
            <w:tcW w:w="1738"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Контрольные работы </w:t>
            </w:r>
          </w:p>
          <w:p w:rsidR="002526C5" w:rsidRPr="002526C5" w:rsidRDefault="002526C5" w:rsidP="002526C5">
            <w:pPr>
              <w:spacing w:after="0" w:line="276" w:lineRule="auto"/>
              <w:ind w:left="135"/>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Практические работы </w:t>
            </w:r>
          </w:p>
          <w:p w:rsidR="002526C5" w:rsidRPr="002526C5" w:rsidRDefault="002526C5" w:rsidP="002526C5">
            <w:pPr>
              <w:spacing w:after="0" w:line="276" w:lineRule="auto"/>
              <w:ind w:left="135"/>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1.</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Географическое изучение Земли</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1.1</w:t>
            </w:r>
          </w:p>
        </w:tc>
        <w:tc>
          <w:tcPr>
            <w:tcW w:w="2640"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2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6">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1.2</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История географических открытий</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7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7">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9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2.</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Изображения земной поверхности</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2.1</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Планы местности</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8">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2.2</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Географические карты</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9">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10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b/>
                <w:color w:val="000000"/>
                <w:sz w:val="24"/>
              </w:rPr>
              <w:t>Раздел 3.</w:t>
            </w:r>
            <w:r w:rsidRPr="002526C5">
              <w:rPr>
                <w:rFonts w:ascii="Times New Roman" w:hAnsi="Times New Roman"/>
                <w:color w:val="000000"/>
                <w:sz w:val="24"/>
              </w:rPr>
              <w:t xml:space="preserve"> </w:t>
            </w:r>
            <w:r w:rsidRPr="002526C5">
              <w:rPr>
                <w:rFonts w:ascii="Times New Roman" w:hAnsi="Times New Roman"/>
                <w:b/>
                <w:color w:val="000000"/>
                <w:sz w:val="24"/>
              </w:rPr>
              <w:t>Земля - планета Солнечной системы</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3.1</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Земля - планета Солнечной системы</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0">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4.</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Оболочки Земли</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4.1</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Литосфера - каменная оболочка Земли</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7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1">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lastRenderedPageBreak/>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7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Заключение</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2">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Резервное время</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3">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413</w:t>
              </w:r>
              <w:r w:rsidRPr="002526C5">
                <w:rPr>
                  <w:rFonts w:ascii="Times New Roman" w:hAnsi="Times New Roman"/>
                  <w:color w:val="0000FF"/>
                  <w:u w:val="single"/>
                  <w:lang w:val="en-US"/>
                </w:rPr>
                <w:t>b</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34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2741" w:type="dxa"/>
            <w:tcMar>
              <w:top w:w="50" w:type="dxa"/>
              <w:left w:w="100" w:type="dxa"/>
            </w:tcMar>
            <w:vAlign w:val="center"/>
          </w:tcPr>
          <w:p w:rsidR="002526C5" w:rsidRPr="002526C5" w:rsidRDefault="002526C5" w:rsidP="002526C5">
            <w:pPr>
              <w:spacing w:after="200" w:line="276" w:lineRule="auto"/>
              <w:rPr>
                <w:lang w:val="en-US"/>
              </w:rPr>
            </w:pPr>
          </w:p>
        </w:tc>
      </w:tr>
    </w:tbl>
    <w:p w:rsidR="002526C5" w:rsidRPr="002526C5" w:rsidRDefault="002526C5" w:rsidP="002526C5">
      <w:pPr>
        <w:spacing w:after="200" w:line="276" w:lineRule="auto"/>
        <w:rPr>
          <w:lang w:val="en-US"/>
        </w:rPr>
        <w:sectPr w:rsidR="002526C5" w:rsidRPr="002526C5">
          <w:pgSz w:w="16383" w:h="11906" w:orient="landscape"/>
          <w:pgMar w:top="1134" w:right="850" w:bottom="1134" w:left="1701" w:header="720" w:footer="720" w:gutter="0"/>
          <w:cols w:space="720"/>
        </w:sectPr>
      </w:pPr>
    </w:p>
    <w:p w:rsidR="002526C5" w:rsidRPr="002526C5" w:rsidRDefault="002526C5" w:rsidP="002526C5">
      <w:pPr>
        <w:spacing w:after="0" w:line="276" w:lineRule="auto"/>
        <w:ind w:left="120"/>
        <w:rPr>
          <w:lang w:val="en-US"/>
        </w:rPr>
      </w:pPr>
      <w:r w:rsidRPr="002526C5">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2526C5" w:rsidRPr="002526C5" w:rsidTr="00DB2EAE">
        <w:trPr>
          <w:trHeight w:val="144"/>
          <w:tblCellSpacing w:w="20" w:type="nil"/>
        </w:trPr>
        <w:tc>
          <w:tcPr>
            <w:tcW w:w="538"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 п/п </w:t>
            </w:r>
          </w:p>
          <w:p w:rsidR="002526C5" w:rsidRPr="002526C5" w:rsidRDefault="002526C5" w:rsidP="002526C5">
            <w:pPr>
              <w:spacing w:after="0" w:line="276" w:lineRule="auto"/>
              <w:ind w:left="135"/>
              <w:rPr>
                <w:lang w:val="en-US"/>
              </w:rPr>
            </w:pPr>
          </w:p>
        </w:tc>
        <w:tc>
          <w:tcPr>
            <w:tcW w:w="2288"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Наименование разделов и тем программы </w:t>
            </w:r>
          </w:p>
          <w:p w:rsidR="002526C5" w:rsidRPr="002526C5" w:rsidRDefault="002526C5" w:rsidP="002526C5">
            <w:pPr>
              <w:spacing w:after="0" w:line="276" w:lineRule="auto"/>
              <w:ind w:left="135"/>
              <w:rPr>
                <w:lang w:val="en-US"/>
              </w:rPr>
            </w:pPr>
          </w:p>
        </w:tc>
        <w:tc>
          <w:tcPr>
            <w:tcW w:w="0" w:type="auto"/>
            <w:gridSpan w:val="3"/>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b/>
                <w:color w:val="000000"/>
                <w:sz w:val="24"/>
                <w:lang w:val="en-US"/>
              </w:rPr>
              <w:t>Количество часов</w:t>
            </w:r>
          </w:p>
        </w:tc>
        <w:tc>
          <w:tcPr>
            <w:tcW w:w="2837"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Электронные (цифровые) образовательные ресурсы </w:t>
            </w:r>
          </w:p>
          <w:p w:rsidR="002526C5" w:rsidRPr="002526C5" w:rsidRDefault="002526C5" w:rsidP="002526C5">
            <w:pPr>
              <w:spacing w:after="0" w:line="276" w:lineRule="auto"/>
              <w:ind w:left="135"/>
              <w:rPr>
                <w:lang w:val="en-US"/>
              </w:rPr>
            </w:pPr>
          </w:p>
        </w:tc>
      </w:tr>
      <w:tr w:rsidR="002526C5" w:rsidRPr="002526C5" w:rsidTr="00DB2EAE">
        <w:trPr>
          <w:trHeight w:val="144"/>
          <w:tblCellSpacing w:w="20" w:type="nil"/>
        </w:trPr>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1045"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Всего </w:t>
            </w:r>
          </w:p>
          <w:p w:rsidR="002526C5" w:rsidRPr="002526C5" w:rsidRDefault="002526C5" w:rsidP="002526C5">
            <w:pPr>
              <w:spacing w:after="0" w:line="276" w:lineRule="auto"/>
              <w:ind w:left="135"/>
              <w:rPr>
                <w:lang w:val="en-US"/>
              </w:rPr>
            </w:pPr>
          </w:p>
        </w:tc>
        <w:tc>
          <w:tcPr>
            <w:tcW w:w="1778"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Контрольные работы </w:t>
            </w:r>
          </w:p>
          <w:p w:rsidR="002526C5" w:rsidRPr="002526C5" w:rsidRDefault="002526C5" w:rsidP="002526C5">
            <w:pPr>
              <w:spacing w:after="0" w:line="276" w:lineRule="auto"/>
              <w:ind w:left="135"/>
              <w:rPr>
                <w:lang w:val="en-US"/>
              </w:rPr>
            </w:pPr>
          </w:p>
        </w:tc>
        <w:tc>
          <w:tcPr>
            <w:tcW w:w="186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Практические работы </w:t>
            </w:r>
          </w:p>
          <w:p w:rsidR="002526C5" w:rsidRPr="002526C5" w:rsidRDefault="002526C5" w:rsidP="002526C5">
            <w:pPr>
              <w:spacing w:after="0" w:line="276" w:lineRule="auto"/>
              <w:ind w:left="135"/>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1.</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Оболочки Земли</w:t>
            </w:r>
          </w:p>
        </w:tc>
      </w:tr>
      <w:tr w:rsidR="002526C5" w:rsidRPr="002526C5" w:rsidTr="00DB2EAE">
        <w:trPr>
          <w:trHeight w:val="144"/>
          <w:tblCellSpacing w:w="20" w:type="nil"/>
        </w:trPr>
        <w:tc>
          <w:tcPr>
            <w:tcW w:w="538"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1.1</w:t>
            </w:r>
          </w:p>
        </w:tc>
        <w:tc>
          <w:tcPr>
            <w:tcW w:w="2288"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Гидросфера — водная оболочка Земли</w:t>
            </w:r>
          </w:p>
        </w:tc>
        <w:tc>
          <w:tcPr>
            <w:tcW w:w="1045"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9 </w:t>
            </w:r>
          </w:p>
        </w:tc>
        <w:tc>
          <w:tcPr>
            <w:tcW w:w="177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6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1.5 </w:t>
            </w:r>
          </w:p>
        </w:tc>
        <w:tc>
          <w:tcPr>
            <w:tcW w:w="2837"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4">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414</w:t>
              </w:r>
              <w:r w:rsidRPr="002526C5">
                <w:rPr>
                  <w:rFonts w:ascii="Times New Roman" w:hAnsi="Times New Roman"/>
                  <w:color w:val="0000FF"/>
                  <w:u w:val="single"/>
                  <w:lang w:val="en-US"/>
                </w:rPr>
                <w:t>f</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538"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1.2</w:t>
            </w:r>
          </w:p>
        </w:tc>
        <w:tc>
          <w:tcPr>
            <w:tcW w:w="2288"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 xml:space="preserve">Атмосфера — воздушная оболочка </w:t>
            </w:r>
          </w:p>
        </w:tc>
        <w:tc>
          <w:tcPr>
            <w:tcW w:w="1045"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11 </w:t>
            </w:r>
          </w:p>
        </w:tc>
        <w:tc>
          <w:tcPr>
            <w:tcW w:w="177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6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837"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5">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414</w:t>
              </w:r>
              <w:r w:rsidRPr="002526C5">
                <w:rPr>
                  <w:rFonts w:ascii="Times New Roman" w:hAnsi="Times New Roman"/>
                  <w:color w:val="0000FF"/>
                  <w:u w:val="single"/>
                  <w:lang w:val="en-US"/>
                </w:rPr>
                <w:t>f</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538"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1.3</w:t>
            </w:r>
          </w:p>
        </w:tc>
        <w:tc>
          <w:tcPr>
            <w:tcW w:w="2288"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Биосфера — оболочка жизни</w:t>
            </w:r>
          </w:p>
        </w:tc>
        <w:tc>
          <w:tcPr>
            <w:tcW w:w="1045"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77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6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837"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6">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414</w:t>
              </w:r>
              <w:r w:rsidRPr="002526C5">
                <w:rPr>
                  <w:rFonts w:ascii="Times New Roman" w:hAnsi="Times New Roman"/>
                  <w:color w:val="0000FF"/>
                  <w:u w:val="single"/>
                  <w:lang w:val="en-US"/>
                </w:rPr>
                <w:t>f</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64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25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Заключение. Природно-территориальные комплексы</w:t>
            </w:r>
          </w:p>
        </w:tc>
        <w:tc>
          <w:tcPr>
            <w:tcW w:w="164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77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6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837"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7">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414</w:t>
              </w:r>
              <w:r w:rsidRPr="002526C5">
                <w:rPr>
                  <w:rFonts w:ascii="Times New Roman" w:hAnsi="Times New Roman"/>
                  <w:color w:val="0000FF"/>
                  <w:u w:val="single"/>
                  <w:lang w:val="en-US"/>
                </w:rPr>
                <w:t>f</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Резервное время</w:t>
            </w:r>
          </w:p>
        </w:tc>
        <w:tc>
          <w:tcPr>
            <w:tcW w:w="164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77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86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837"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8">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414</w:t>
              </w:r>
              <w:r w:rsidRPr="002526C5">
                <w:rPr>
                  <w:rFonts w:ascii="Times New Roman" w:hAnsi="Times New Roman"/>
                  <w:color w:val="0000FF"/>
                  <w:u w:val="single"/>
                  <w:lang w:val="en-US"/>
                </w:rPr>
                <w:t>f</w:t>
              </w:r>
              <w:r w:rsidRPr="002526C5">
                <w:rPr>
                  <w:rFonts w:ascii="Times New Roman" w:hAnsi="Times New Roman"/>
                  <w:color w:val="0000FF"/>
                  <w:u w:val="single"/>
                </w:rPr>
                <w:t>38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34 </w:t>
            </w:r>
          </w:p>
        </w:tc>
        <w:tc>
          <w:tcPr>
            <w:tcW w:w="177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86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3.5 </w:t>
            </w:r>
          </w:p>
        </w:tc>
        <w:tc>
          <w:tcPr>
            <w:tcW w:w="2837" w:type="dxa"/>
            <w:tcMar>
              <w:top w:w="50" w:type="dxa"/>
              <w:left w:w="100" w:type="dxa"/>
            </w:tcMar>
            <w:vAlign w:val="center"/>
          </w:tcPr>
          <w:p w:rsidR="002526C5" w:rsidRPr="002526C5" w:rsidRDefault="002526C5" w:rsidP="002526C5">
            <w:pPr>
              <w:spacing w:after="200" w:line="276" w:lineRule="auto"/>
              <w:rPr>
                <w:lang w:val="en-US"/>
              </w:rPr>
            </w:pPr>
          </w:p>
        </w:tc>
      </w:tr>
    </w:tbl>
    <w:p w:rsidR="002526C5" w:rsidRPr="002526C5" w:rsidRDefault="002526C5" w:rsidP="002526C5">
      <w:pPr>
        <w:spacing w:after="200" w:line="276" w:lineRule="auto"/>
        <w:rPr>
          <w:lang w:val="en-US"/>
        </w:rPr>
        <w:sectPr w:rsidR="002526C5" w:rsidRPr="002526C5">
          <w:pgSz w:w="16383" w:h="11906" w:orient="landscape"/>
          <w:pgMar w:top="1134" w:right="850" w:bottom="1134" w:left="1701" w:header="720" w:footer="720" w:gutter="0"/>
          <w:cols w:space="720"/>
        </w:sectPr>
      </w:pPr>
    </w:p>
    <w:p w:rsidR="002526C5" w:rsidRPr="002526C5" w:rsidRDefault="002526C5" w:rsidP="002526C5">
      <w:pPr>
        <w:spacing w:after="0" w:line="276" w:lineRule="auto"/>
        <w:ind w:left="120"/>
        <w:rPr>
          <w:lang w:val="en-US"/>
        </w:rPr>
      </w:pPr>
      <w:r w:rsidRPr="002526C5">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2526C5" w:rsidRPr="002526C5" w:rsidTr="00DB2EAE">
        <w:trPr>
          <w:trHeight w:val="144"/>
          <w:tblCellSpacing w:w="20" w:type="nil"/>
        </w:trPr>
        <w:tc>
          <w:tcPr>
            <w:tcW w:w="520"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 п/п </w:t>
            </w:r>
          </w:p>
          <w:p w:rsidR="002526C5" w:rsidRPr="002526C5" w:rsidRDefault="002526C5" w:rsidP="002526C5">
            <w:pPr>
              <w:spacing w:after="0" w:line="276" w:lineRule="auto"/>
              <w:ind w:left="135"/>
              <w:rPr>
                <w:lang w:val="en-US"/>
              </w:rPr>
            </w:pPr>
          </w:p>
        </w:tc>
        <w:tc>
          <w:tcPr>
            <w:tcW w:w="2640"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Наименование разделов и тем программы </w:t>
            </w:r>
          </w:p>
          <w:p w:rsidR="002526C5" w:rsidRPr="002526C5" w:rsidRDefault="002526C5" w:rsidP="002526C5">
            <w:pPr>
              <w:spacing w:after="0" w:line="276" w:lineRule="auto"/>
              <w:ind w:left="135"/>
              <w:rPr>
                <w:lang w:val="en-US"/>
              </w:rPr>
            </w:pPr>
          </w:p>
        </w:tc>
        <w:tc>
          <w:tcPr>
            <w:tcW w:w="0" w:type="auto"/>
            <w:gridSpan w:val="3"/>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b/>
                <w:color w:val="000000"/>
                <w:sz w:val="24"/>
                <w:lang w:val="en-US"/>
              </w:rPr>
              <w:t>Количество часов</w:t>
            </w:r>
          </w:p>
        </w:tc>
        <w:tc>
          <w:tcPr>
            <w:tcW w:w="2741"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Электронные (цифровые) образовательные ресурсы </w:t>
            </w:r>
          </w:p>
          <w:p w:rsidR="002526C5" w:rsidRPr="002526C5" w:rsidRDefault="002526C5" w:rsidP="002526C5">
            <w:pPr>
              <w:spacing w:after="0" w:line="276" w:lineRule="auto"/>
              <w:ind w:left="135"/>
              <w:rPr>
                <w:lang w:val="en-US"/>
              </w:rPr>
            </w:pPr>
          </w:p>
        </w:tc>
      </w:tr>
      <w:tr w:rsidR="002526C5" w:rsidRPr="002526C5" w:rsidTr="00DB2EAE">
        <w:trPr>
          <w:trHeight w:val="144"/>
          <w:tblCellSpacing w:w="20" w:type="nil"/>
        </w:trPr>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1011"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Всего </w:t>
            </w:r>
          </w:p>
          <w:p w:rsidR="002526C5" w:rsidRPr="002526C5" w:rsidRDefault="002526C5" w:rsidP="002526C5">
            <w:pPr>
              <w:spacing w:after="0" w:line="276" w:lineRule="auto"/>
              <w:ind w:left="135"/>
              <w:rPr>
                <w:lang w:val="en-US"/>
              </w:rPr>
            </w:pPr>
          </w:p>
        </w:tc>
        <w:tc>
          <w:tcPr>
            <w:tcW w:w="1738"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Контрольные работы </w:t>
            </w:r>
          </w:p>
          <w:p w:rsidR="002526C5" w:rsidRPr="002526C5" w:rsidRDefault="002526C5" w:rsidP="002526C5">
            <w:pPr>
              <w:spacing w:after="0" w:line="276" w:lineRule="auto"/>
              <w:ind w:left="135"/>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Практические работы </w:t>
            </w:r>
          </w:p>
          <w:p w:rsidR="002526C5" w:rsidRPr="002526C5" w:rsidRDefault="002526C5" w:rsidP="002526C5">
            <w:pPr>
              <w:spacing w:after="0" w:line="276" w:lineRule="auto"/>
              <w:ind w:left="135"/>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b/>
                <w:color w:val="000000"/>
                <w:sz w:val="24"/>
              </w:rPr>
              <w:t>Раздел 1.</w:t>
            </w:r>
            <w:r w:rsidRPr="002526C5">
              <w:rPr>
                <w:rFonts w:ascii="Times New Roman" w:hAnsi="Times New Roman"/>
                <w:color w:val="000000"/>
                <w:sz w:val="24"/>
              </w:rPr>
              <w:t xml:space="preserve"> </w:t>
            </w:r>
            <w:r w:rsidRPr="002526C5">
              <w:rPr>
                <w:rFonts w:ascii="Times New Roman" w:hAnsi="Times New Roman"/>
                <w:b/>
                <w:color w:val="000000"/>
                <w:sz w:val="24"/>
              </w:rPr>
              <w:t>Главные закономерности природы Земли</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1.1</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Географическая оболочка</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19">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1.2</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Литосфера и рельеф Земли</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6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0">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1.3</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Атмосфера и климаты Земли</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6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1">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1.4</w:t>
            </w:r>
          </w:p>
        </w:tc>
        <w:tc>
          <w:tcPr>
            <w:tcW w:w="2640"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6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2">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20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2.</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Человечество на Земле</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2.1</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Численность населения</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3">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2.2</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Страны и народы мира</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4">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7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3.</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Материки и страны</w:t>
            </w:r>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3.1</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Южные материки</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16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5">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3.2</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Северные материки</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17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6">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520"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lastRenderedPageBreak/>
              <w:t>3.3</w:t>
            </w:r>
          </w:p>
        </w:tc>
        <w:tc>
          <w:tcPr>
            <w:tcW w:w="264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Взаимодействие природы и общества</w:t>
            </w:r>
          </w:p>
        </w:tc>
        <w:tc>
          <w:tcPr>
            <w:tcW w:w="1011"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7">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36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Резервное время</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74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8">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416</w:t>
              </w:r>
              <w:r w:rsidRPr="002526C5">
                <w:rPr>
                  <w:rFonts w:ascii="Times New Roman" w:hAnsi="Times New Roman"/>
                  <w:color w:val="0000FF"/>
                  <w:u w:val="single"/>
                  <w:lang w:val="en-US"/>
                </w:rPr>
                <w:t>c</w:t>
              </w:r>
              <w:r w:rsidRPr="002526C5">
                <w:rPr>
                  <w:rFonts w:ascii="Times New Roman" w:hAnsi="Times New Roman"/>
                  <w:color w:val="0000FF"/>
                  <w:u w:val="single"/>
                </w:rPr>
                <w:t>48</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68 </w:t>
            </w:r>
          </w:p>
        </w:tc>
        <w:tc>
          <w:tcPr>
            <w:tcW w:w="1738"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82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12 </w:t>
            </w:r>
          </w:p>
        </w:tc>
        <w:tc>
          <w:tcPr>
            <w:tcW w:w="2741" w:type="dxa"/>
            <w:tcMar>
              <w:top w:w="50" w:type="dxa"/>
              <w:left w:w="100" w:type="dxa"/>
            </w:tcMar>
            <w:vAlign w:val="center"/>
          </w:tcPr>
          <w:p w:rsidR="002526C5" w:rsidRPr="002526C5" w:rsidRDefault="002526C5" w:rsidP="002526C5">
            <w:pPr>
              <w:spacing w:after="200" w:line="276" w:lineRule="auto"/>
              <w:rPr>
                <w:lang w:val="en-US"/>
              </w:rPr>
            </w:pPr>
          </w:p>
        </w:tc>
      </w:tr>
    </w:tbl>
    <w:p w:rsidR="002526C5" w:rsidRPr="002526C5" w:rsidRDefault="002526C5" w:rsidP="002526C5">
      <w:pPr>
        <w:spacing w:after="200" w:line="276" w:lineRule="auto"/>
        <w:rPr>
          <w:lang w:val="en-US"/>
        </w:rPr>
        <w:sectPr w:rsidR="002526C5" w:rsidRPr="002526C5">
          <w:pgSz w:w="16383" w:h="11906" w:orient="landscape"/>
          <w:pgMar w:top="1134" w:right="850" w:bottom="1134" w:left="1701" w:header="720" w:footer="720" w:gutter="0"/>
          <w:cols w:space="720"/>
        </w:sectPr>
      </w:pPr>
    </w:p>
    <w:p w:rsidR="002526C5" w:rsidRPr="002526C5" w:rsidRDefault="002526C5" w:rsidP="002526C5">
      <w:pPr>
        <w:spacing w:after="0" w:line="276" w:lineRule="auto"/>
        <w:ind w:left="120"/>
        <w:rPr>
          <w:lang w:val="en-US"/>
        </w:rPr>
      </w:pPr>
      <w:r w:rsidRPr="002526C5">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526C5" w:rsidRPr="002526C5" w:rsidTr="00DB2EAE">
        <w:trPr>
          <w:trHeight w:val="144"/>
          <w:tblCellSpacing w:w="20" w:type="nil"/>
        </w:trPr>
        <w:tc>
          <w:tcPr>
            <w:tcW w:w="455"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 п/п </w:t>
            </w:r>
          </w:p>
          <w:p w:rsidR="002526C5" w:rsidRPr="002526C5" w:rsidRDefault="002526C5" w:rsidP="002526C5">
            <w:pPr>
              <w:spacing w:after="0" w:line="276" w:lineRule="auto"/>
              <w:ind w:left="135"/>
              <w:rPr>
                <w:lang w:val="en-US"/>
              </w:rPr>
            </w:pPr>
          </w:p>
        </w:tc>
        <w:tc>
          <w:tcPr>
            <w:tcW w:w="3872"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Наименование разделов и тем программы </w:t>
            </w:r>
          </w:p>
          <w:p w:rsidR="002526C5" w:rsidRPr="002526C5" w:rsidRDefault="002526C5" w:rsidP="002526C5">
            <w:pPr>
              <w:spacing w:after="0" w:line="276" w:lineRule="auto"/>
              <w:ind w:left="135"/>
              <w:rPr>
                <w:lang w:val="en-US"/>
              </w:rPr>
            </w:pPr>
          </w:p>
        </w:tc>
        <w:tc>
          <w:tcPr>
            <w:tcW w:w="0" w:type="auto"/>
            <w:gridSpan w:val="3"/>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b/>
                <w:color w:val="000000"/>
                <w:sz w:val="24"/>
                <w:lang w:val="en-US"/>
              </w:rPr>
              <w:t>Количество часов</w:t>
            </w:r>
          </w:p>
        </w:tc>
        <w:tc>
          <w:tcPr>
            <w:tcW w:w="2408"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Электронные (цифровые) образовательные ресурсы </w:t>
            </w:r>
          </w:p>
          <w:p w:rsidR="002526C5" w:rsidRPr="002526C5" w:rsidRDefault="002526C5" w:rsidP="002526C5">
            <w:pPr>
              <w:spacing w:after="0" w:line="276" w:lineRule="auto"/>
              <w:ind w:left="135"/>
              <w:rPr>
                <w:lang w:val="en-US"/>
              </w:rPr>
            </w:pPr>
          </w:p>
        </w:tc>
      </w:tr>
      <w:tr w:rsidR="002526C5" w:rsidRPr="002526C5" w:rsidTr="00DB2EAE">
        <w:trPr>
          <w:trHeight w:val="144"/>
          <w:tblCellSpacing w:w="20" w:type="nil"/>
        </w:trPr>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89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Всего </w:t>
            </w:r>
          </w:p>
          <w:p w:rsidR="002526C5" w:rsidRPr="002526C5" w:rsidRDefault="002526C5" w:rsidP="002526C5">
            <w:pPr>
              <w:spacing w:after="0" w:line="276" w:lineRule="auto"/>
              <w:ind w:left="135"/>
              <w:rPr>
                <w:lang w:val="en-US"/>
              </w:rPr>
            </w:pPr>
          </w:p>
        </w:tc>
        <w:tc>
          <w:tcPr>
            <w:tcW w:w="160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Контрольные работы </w:t>
            </w:r>
          </w:p>
          <w:p w:rsidR="002526C5" w:rsidRPr="002526C5" w:rsidRDefault="002526C5" w:rsidP="002526C5">
            <w:pPr>
              <w:spacing w:after="0" w:line="276" w:lineRule="auto"/>
              <w:ind w:left="135"/>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Практические работы </w:t>
            </w:r>
          </w:p>
          <w:p w:rsidR="002526C5" w:rsidRPr="002526C5" w:rsidRDefault="002526C5" w:rsidP="002526C5">
            <w:pPr>
              <w:spacing w:after="0" w:line="276" w:lineRule="auto"/>
              <w:ind w:left="135"/>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1.</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Географическое пространство России</w:t>
            </w:r>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1.1</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4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29">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1.2</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2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0">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1.3</w:t>
            </w:r>
          </w:p>
        </w:tc>
        <w:tc>
          <w:tcPr>
            <w:tcW w:w="387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Время на территории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1">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1.4</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3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2">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40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11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2.</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Природа России</w:t>
            </w:r>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2.1</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4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3">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2.2</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8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4">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2.3</w:t>
            </w:r>
          </w:p>
        </w:tc>
        <w:tc>
          <w:tcPr>
            <w:tcW w:w="387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Климат и климатические условия</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7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5">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2.4</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6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6">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lastRenderedPageBreak/>
              <w:t>2.5</w:t>
            </w:r>
          </w:p>
        </w:tc>
        <w:tc>
          <w:tcPr>
            <w:tcW w:w="387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Природнохозяйственные зоны</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15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7">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40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40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3.</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Население России</w:t>
            </w:r>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3.1</w:t>
            </w:r>
          </w:p>
        </w:tc>
        <w:tc>
          <w:tcPr>
            <w:tcW w:w="387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Численность населения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8">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3.2</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3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39">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3.3</w:t>
            </w:r>
          </w:p>
        </w:tc>
        <w:tc>
          <w:tcPr>
            <w:tcW w:w="387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Народы и религии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0">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3.4</w:t>
            </w:r>
          </w:p>
        </w:tc>
        <w:tc>
          <w:tcPr>
            <w:tcW w:w="3872"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2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1">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455"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3.5</w:t>
            </w:r>
          </w:p>
        </w:tc>
        <w:tc>
          <w:tcPr>
            <w:tcW w:w="3872"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Человеческий капитал</w:t>
            </w:r>
          </w:p>
        </w:tc>
        <w:tc>
          <w:tcPr>
            <w:tcW w:w="89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2">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40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11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Резервное время</w:t>
            </w:r>
          </w:p>
        </w:tc>
        <w:tc>
          <w:tcPr>
            <w:tcW w:w="140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6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408"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3">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418</w:t>
              </w:r>
              <w:r w:rsidRPr="002526C5">
                <w:rPr>
                  <w:rFonts w:ascii="Times New Roman" w:hAnsi="Times New Roman"/>
                  <w:color w:val="0000FF"/>
                  <w:u w:val="single"/>
                  <w:lang w:val="en-US"/>
                </w:rPr>
                <w:t>d</w:t>
              </w:r>
              <w:r w:rsidRPr="002526C5">
                <w:rPr>
                  <w:rFonts w:ascii="Times New Roman" w:hAnsi="Times New Roman"/>
                  <w:color w:val="0000FF"/>
                  <w:u w:val="single"/>
                </w:rPr>
                <w:t>72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68 </w:t>
            </w:r>
          </w:p>
        </w:tc>
        <w:tc>
          <w:tcPr>
            <w:tcW w:w="160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94"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10.5 </w:t>
            </w:r>
          </w:p>
        </w:tc>
        <w:tc>
          <w:tcPr>
            <w:tcW w:w="2408" w:type="dxa"/>
            <w:tcMar>
              <w:top w:w="50" w:type="dxa"/>
              <w:left w:w="100" w:type="dxa"/>
            </w:tcMar>
            <w:vAlign w:val="center"/>
          </w:tcPr>
          <w:p w:rsidR="002526C5" w:rsidRPr="002526C5" w:rsidRDefault="002526C5" w:rsidP="002526C5">
            <w:pPr>
              <w:spacing w:after="200" w:line="276" w:lineRule="auto"/>
              <w:rPr>
                <w:lang w:val="en-US"/>
              </w:rPr>
            </w:pPr>
          </w:p>
        </w:tc>
      </w:tr>
    </w:tbl>
    <w:p w:rsidR="002526C5" w:rsidRPr="002526C5" w:rsidRDefault="002526C5" w:rsidP="002526C5">
      <w:pPr>
        <w:spacing w:after="200" w:line="276" w:lineRule="auto"/>
        <w:rPr>
          <w:lang w:val="en-US"/>
        </w:rPr>
        <w:sectPr w:rsidR="002526C5" w:rsidRPr="002526C5">
          <w:pgSz w:w="16383" w:h="11906" w:orient="landscape"/>
          <w:pgMar w:top="1134" w:right="850" w:bottom="1134" w:left="1701" w:header="720" w:footer="720" w:gutter="0"/>
          <w:cols w:space="720"/>
        </w:sectPr>
      </w:pPr>
    </w:p>
    <w:p w:rsidR="002526C5" w:rsidRPr="002526C5" w:rsidRDefault="002526C5" w:rsidP="002526C5">
      <w:pPr>
        <w:spacing w:after="0" w:line="276" w:lineRule="auto"/>
        <w:ind w:left="120"/>
        <w:rPr>
          <w:lang w:val="en-US"/>
        </w:rPr>
      </w:pPr>
      <w:r w:rsidRPr="002526C5">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0"/>
        <w:gridCol w:w="2274"/>
        <w:gridCol w:w="829"/>
        <w:gridCol w:w="1582"/>
        <w:gridCol w:w="1640"/>
        <w:gridCol w:w="2420"/>
      </w:tblGrid>
      <w:tr w:rsidR="002526C5" w:rsidRPr="002526C5" w:rsidTr="00DB2EAE">
        <w:trPr>
          <w:trHeight w:val="144"/>
          <w:tblCellSpacing w:w="20" w:type="nil"/>
        </w:trPr>
        <w:tc>
          <w:tcPr>
            <w:tcW w:w="483"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 п/п </w:t>
            </w:r>
          </w:p>
          <w:p w:rsidR="002526C5" w:rsidRPr="002526C5" w:rsidRDefault="002526C5" w:rsidP="002526C5">
            <w:pPr>
              <w:spacing w:after="0" w:line="276" w:lineRule="auto"/>
              <w:ind w:left="135"/>
              <w:rPr>
                <w:lang w:val="en-US"/>
              </w:rPr>
            </w:pPr>
          </w:p>
        </w:tc>
        <w:tc>
          <w:tcPr>
            <w:tcW w:w="3344"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Наименование разделов и тем программы </w:t>
            </w:r>
          </w:p>
          <w:p w:rsidR="002526C5" w:rsidRPr="002526C5" w:rsidRDefault="002526C5" w:rsidP="002526C5">
            <w:pPr>
              <w:spacing w:after="0" w:line="276" w:lineRule="auto"/>
              <w:ind w:left="135"/>
              <w:rPr>
                <w:lang w:val="en-US"/>
              </w:rPr>
            </w:pPr>
          </w:p>
        </w:tc>
        <w:tc>
          <w:tcPr>
            <w:tcW w:w="0" w:type="auto"/>
            <w:gridSpan w:val="3"/>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b/>
                <w:color w:val="000000"/>
                <w:sz w:val="24"/>
                <w:lang w:val="en-US"/>
              </w:rPr>
              <w:t>Количество часов</w:t>
            </w:r>
          </w:p>
        </w:tc>
        <w:tc>
          <w:tcPr>
            <w:tcW w:w="2551" w:type="dxa"/>
            <w:vMerge w:val="restart"/>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Электронные (цифровые) образовательные ресурсы </w:t>
            </w:r>
          </w:p>
          <w:p w:rsidR="002526C5" w:rsidRPr="002526C5" w:rsidRDefault="002526C5" w:rsidP="002526C5">
            <w:pPr>
              <w:spacing w:after="0" w:line="276" w:lineRule="auto"/>
              <w:ind w:left="135"/>
              <w:rPr>
                <w:lang w:val="en-US"/>
              </w:rPr>
            </w:pPr>
          </w:p>
        </w:tc>
      </w:tr>
      <w:tr w:rsidR="002526C5" w:rsidRPr="002526C5" w:rsidTr="00DB2EAE">
        <w:trPr>
          <w:trHeight w:val="144"/>
          <w:tblCellSpacing w:w="20" w:type="nil"/>
        </w:trPr>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c>
          <w:tcPr>
            <w:tcW w:w="943"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Всего </w:t>
            </w:r>
          </w:p>
          <w:p w:rsidR="002526C5" w:rsidRPr="002526C5" w:rsidRDefault="002526C5" w:rsidP="002526C5">
            <w:pPr>
              <w:spacing w:after="0" w:line="276" w:lineRule="auto"/>
              <w:ind w:left="135"/>
              <w:rPr>
                <w:lang w:val="en-US"/>
              </w:rPr>
            </w:pPr>
          </w:p>
        </w:tc>
        <w:tc>
          <w:tcPr>
            <w:tcW w:w="1659"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Контрольные работы </w:t>
            </w:r>
          </w:p>
          <w:p w:rsidR="002526C5" w:rsidRPr="002526C5" w:rsidRDefault="002526C5" w:rsidP="002526C5">
            <w:pPr>
              <w:spacing w:after="0" w:line="276" w:lineRule="auto"/>
              <w:ind w:left="135"/>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 xml:space="preserve">Практические работы </w:t>
            </w:r>
          </w:p>
          <w:p w:rsidR="002526C5" w:rsidRPr="002526C5" w:rsidRDefault="002526C5" w:rsidP="002526C5">
            <w:pPr>
              <w:spacing w:after="0" w:line="276" w:lineRule="auto"/>
              <w:ind w:left="135"/>
              <w:rPr>
                <w:lang w:val="en-US"/>
              </w:rPr>
            </w:pPr>
          </w:p>
        </w:tc>
        <w:tc>
          <w:tcPr>
            <w:tcW w:w="0" w:type="auto"/>
            <w:vMerge/>
            <w:tcBorders>
              <w:top w:val="nil"/>
            </w:tcBorders>
            <w:tcMar>
              <w:top w:w="50" w:type="dxa"/>
              <w:left w:w="100" w:type="dxa"/>
            </w:tcMa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1.</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Хозяйство России</w:t>
            </w:r>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1.1</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Общая характеристика хозяйства России</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4">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1.2</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 xml:space="preserve">Топливно-энергетический комплекс (ТЭК) </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5">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1.3</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Металлургический комплекс</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6">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1.4</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Машиностроительный комплекс</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7">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1.5</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Химико-лесной комплекс</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8">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1.6</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Агропромышленный комплекс (АПК)</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49">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1.7</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 xml:space="preserve">Инфраструктурный комплекс </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5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0">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1.8</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 xml:space="preserve">Обобщение знаний </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0.5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1">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48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28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6"/>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b/>
                <w:color w:val="000000"/>
                <w:sz w:val="24"/>
                <w:lang w:val="en-US"/>
              </w:rPr>
              <w:t>Раздел 2.</w:t>
            </w:r>
            <w:r w:rsidRPr="002526C5">
              <w:rPr>
                <w:rFonts w:ascii="Times New Roman" w:hAnsi="Times New Roman"/>
                <w:color w:val="000000"/>
                <w:sz w:val="24"/>
                <w:lang w:val="en-US"/>
              </w:rPr>
              <w:t xml:space="preserve"> </w:t>
            </w:r>
            <w:r w:rsidRPr="002526C5">
              <w:rPr>
                <w:rFonts w:ascii="Times New Roman" w:hAnsi="Times New Roman"/>
                <w:b/>
                <w:color w:val="000000"/>
                <w:sz w:val="24"/>
                <w:lang w:val="en-US"/>
              </w:rPr>
              <w:t>Регионы России</w:t>
            </w:r>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2.1</w:t>
            </w:r>
          </w:p>
        </w:tc>
        <w:tc>
          <w:tcPr>
            <w:tcW w:w="3344"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Западный макрорегион (Европейская часть) России</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18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2">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t>2.2</w:t>
            </w:r>
          </w:p>
        </w:tc>
        <w:tc>
          <w:tcPr>
            <w:tcW w:w="3344"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Восточный макрорегион (Азиатская часть) России</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10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1 </w:t>
            </w: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3">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483" w:type="dxa"/>
            <w:tcMar>
              <w:top w:w="50" w:type="dxa"/>
              <w:left w:w="100" w:type="dxa"/>
            </w:tcMar>
            <w:vAlign w:val="center"/>
          </w:tcPr>
          <w:p w:rsidR="002526C5" w:rsidRPr="002526C5" w:rsidRDefault="002526C5" w:rsidP="002526C5">
            <w:pPr>
              <w:spacing w:after="0" w:line="276" w:lineRule="auto"/>
              <w:rPr>
                <w:lang w:val="en-US"/>
              </w:rPr>
            </w:pPr>
            <w:r w:rsidRPr="002526C5">
              <w:rPr>
                <w:rFonts w:ascii="Times New Roman" w:hAnsi="Times New Roman"/>
                <w:color w:val="000000"/>
                <w:sz w:val="24"/>
                <w:lang w:val="en-US"/>
              </w:rPr>
              <w:lastRenderedPageBreak/>
              <w:t>2.3</w:t>
            </w:r>
          </w:p>
        </w:tc>
        <w:tc>
          <w:tcPr>
            <w:tcW w:w="3344" w:type="dxa"/>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Обобщение знаний</w:t>
            </w:r>
          </w:p>
        </w:tc>
        <w:tc>
          <w:tcPr>
            <w:tcW w:w="943"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4">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Итого по разделу</w:t>
            </w:r>
          </w:p>
        </w:tc>
        <w:tc>
          <w:tcPr>
            <w:tcW w:w="148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30 </w:t>
            </w:r>
          </w:p>
        </w:tc>
        <w:tc>
          <w:tcPr>
            <w:tcW w:w="0" w:type="auto"/>
            <w:gridSpan w:val="3"/>
            <w:tcMar>
              <w:top w:w="50" w:type="dxa"/>
              <w:left w:w="100" w:type="dxa"/>
            </w:tcMar>
            <w:vAlign w:val="center"/>
          </w:tcPr>
          <w:p w:rsidR="002526C5" w:rsidRPr="002526C5" w:rsidRDefault="002526C5" w:rsidP="002526C5">
            <w:pPr>
              <w:spacing w:after="200" w:line="276" w:lineRule="auto"/>
              <w:rPr>
                <w:lang w:val="en-US"/>
              </w:rPr>
            </w:pPr>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Россия в современном мире</w:t>
            </w:r>
          </w:p>
        </w:tc>
        <w:tc>
          <w:tcPr>
            <w:tcW w:w="148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2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5">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rPr>
                <w:lang w:val="en-US"/>
              </w:rPr>
            </w:pPr>
            <w:r w:rsidRPr="002526C5">
              <w:rPr>
                <w:rFonts w:ascii="Times New Roman" w:hAnsi="Times New Roman"/>
                <w:color w:val="000000"/>
                <w:sz w:val="24"/>
                <w:lang w:val="en-US"/>
              </w:rPr>
              <w:t>Резервное время</w:t>
            </w:r>
          </w:p>
        </w:tc>
        <w:tc>
          <w:tcPr>
            <w:tcW w:w="148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8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p>
        </w:tc>
        <w:tc>
          <w:tcPr>
            <w:tcW w:w="2551" w:type="dxa"/>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 xml:space="preserve">Библиотека ЦОК </w:t>
            </w:r>
            <w:hyperlink r:id="rId56">
              <w:r w:rsidRPr="002526C5">
                <w:rPr>
                  <w:rFonts w:ascii="Times New Roman" w:hAnsi="Times New Roman"/>
                  <w:color w:val="0000FF"/>
                  <w:u w:val="single"/>
                  <w:lang w:val="en-US"/>
                </w:rPr>
                <w:t>https</w:t>
              </w:r>
              <w:r w:rsidRPr="002526C5">
                <w:rPr>
                  <w:rFonts w:ascii="Times New Roman" w:hAnsi="Times New Roman"/>
                  <w:color w:val="0000FF"/>
                  <w:u w:val="single"/>
                </w:rPr>
                <w:t>://</w:t>
              </w:r>
              <w:r w:rsidRPr="002526C5">
                <w:rPr>
                  <w:rFonts w:ascii="Times New Roman" w:hAnsi="Times New Roman"/>
                  <w:color w:val="0000FF"/>
                  <w:u w:val="single"/>
                  <w:lang w:val="en-US"/>
                </w:rPr>
                <w:t>m</w:t>
              </w:r>
              <w:r w:rsidRPr="002526C5">
                <w:rPr>
                  <w:rFonts w:ascii="Times New Roman" w:hAnsi="Times New Roman"/>
                  <w:color w:val="0000FF"/>
                  <w:u w:val="single"/>
                </w:rPr>
                <w:t>.</w:t>
              </w:r>
              <w:r w:rsidRPr="002526C5">
                <w:rPr>
                  <w:rFonts w:ascii="Times New Roman" w:hAnsi="Times New Roman"/>
                  <w:color w:val="0000FF"/>
                  <w:u w:val="single"/>
                  <w:lang w:val="en-US"/>
                </w:rPr>
                <w:t>edsoo</w:t>
              </w:r>
              <w:r w:rsidRPr="002526C5">
                <w:rPr>
                  <w:rFonts w:ascii="Times New Roman" w:hAnsi="Times New Roman"/>
                  <w:color w:val="0000FF"/>
                  <w:u w:val="single"/>
                </w:rPr>
                <w:t>.</w:t>
              </w:r>
              <w:r w:rsidRPr="002526C5">
                <w:rPr>
                  <w:rFonts w:ascii="Times New Roman" w:hAnsi="Times New Roman"/>
                  <w:color w:val="0000FF"/>
                  <w:u w:val="single"/>
                  <w:lang w:val="en-US"/>
                </w:rPr>
                <w:t>ru</w:t>
              </w:r>
              <w:r w:rsidRPr="002526C5">
                <w:rPr>
                  <w:rFonts w:ascii="Times New Roman" w:hAnsi="Times New Roman"/>
                  <w:color w:val="0000FF"/>
                  <w:u w:val="single"/>
                </w:rPr>
                <w:t>/7</w:t>
              </w:r>
              <w:r w:rsidRPr="002526C5">
                <w:rPr>
                  <w:rFonts w:ascii="Times New Roman" w:hAnsi="Times New Roman"/>
                  <w:color w:val="0000FF"/>
                  <w:u w:val="single"/>
                  <w:lang w:val="en-US"/>
                </w:rPr>
                <w:t>f</w:t>
              </w:r>
              <w:r w:rsidRPr="002526C5">
                <w:rPr>
                  <w:rFonts w:ascii="Times New Roman" w:hAnsi="Times New Roman"/>
                  <w:color w:val="0000FF"/>
                  <w:u w:val="single"/>
                </w:rPr>
                <w:t>41</w:t>
              </w:r>
              <w:r w:rsidRPr="002526C5">
                <w:rPr>
                  <w:rFonts w:ascii="Times New Roman" w:hAnsi="Times New Roman"/>
                  <w:color w:val="0000FF"/>
                  <w:u w:val="single"/>
                  <w:lang w:val="en-US"/>
                </w:rPr>
                <w:t>b</w:t>
              </w:r>
              <w:r w:rsidRPr="002526C5">
                <w:rPr>
                  <w:rFonts w:ascii="Times New Roman" w:hAnsi="Times New Roman"/>
                  <w:color w:val="0000FF"/>
                  <w:u w:val="single"/>
                </w:rPr>
                <w:t>112</w:t>
              </w:r>
            </w:hyperlink>
          </w:p>
        </w:tc>
      </w:tr>
      <w:tr w:rsidR="002526C5" w:rsidRPr="002526C5" w:rsidTr="00DB2EAE">
        <w:trPr>
          <w:trHeight w:val="144"/>
          <w:tblCellSpacing w:w="20" w:type="nil"/>
        </w:trPr>
        <w:tc>
          <w:tcPr>
            <w:tcW w:w="0" w:type="auto"/>
            <w:gridSpan w:val="2"/>
            <w:tcMar>
              <w:top w:w="50" w:type="dxa"/>
              <w:left w:w="100" w:type="dxa"/>
            </w:tcMar>
            <w:vAlign w:val="center"/>
          </w:tcPr>
          <w:p w:rsidR="002526C5" w:rsidRPr="002526C5" w:rsidRDefault="002526C5" w:rsidP="002526C5">
            <w:pPr>
              <w:spacing w:after="0" w:line="276" w:lineRule="auto"/>
              <w:ind w:left="135"/>
            </w:pPr>
            <w:r w:rsidRPr="002526C5">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rPr>
              <w:t xml:space="preserve"> </w:t>
            </w:r>
            <w:r w:rsidRPr="002526C5">
              <w:rPr>
                <w:rFonts w:ascii="Times New Roman" w:hAnsi="Times New Roman"/>
                <w:color w:val="000000"/>
                <w:sz w:val="24"/>
                <w:lang w:val="en-US"/>
              </w:rPr>
              <w:t xml:space="preserve">68 </w:t>
            </w:r>
          </w:p>
        </w:tc>
        <w:tc>
          <w:tcPr>
            <w:tcW w:w="1659"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4 </w:t>
            </w:r>
          </w:p>
        </w:tc>
        <w:tc>
          <w:tcPr>
            <w:tcW w:w="1750" w:type="dxa"/>
            <w:tcMar>
              <w:top w:w="50" w:type="dxa"/>
              <w:left w:w="100" w:type="dxa"/>
            </w:tcMar>
            <w:vAlign w:val="center"/>
          </w:tcPr>
          <w:p w:rsidR="002526C5" w:rsidRPr="002526C5" w:rsidRDefault="002526C5" w:rsidP="002526C5">
            <w:pPr>
              <w:spacing w:after="0" w:line="276" w:lineRule="auto"/>
              <w:ind w:left="135"/>
              <w:jc w:val="center"/>
              <w:rPr>
                <w:lang w:val="en-US"/>
              </w:rPr>
            </w:pPr>
            <w:r w:rsidRPr="002526C5">
              <w:rPr>
                <w:rFonts w:ascii="Times New Roman" w:hAnsi="Times New Roman"/>
                <w:color w:val="000000"/>
                <w:sz w:val="24"/>
                <w:lang w:val="en-US"/>
              </w:rPr>
              <w:t xml:space="preserve"> 7 </w:t>
            </w:r>
          </w:p>
        </w:tc>
        <w:tc>
          <w:tcPr>
            <w:tcW w:w="2551" w:type="dxa"/>
            <w:tcMar>
              <w:top w:w="50" w:type="dxa"/>
              <w:left w:w="100" w:type="dxa"/>
            </w:tcMar>
            <w:vAlign w:val="center"/>
          </w:tcPr>
          <w:p w:rsidR="002526C5" w:rsidRPr="002526C5" w:rsidRDefault="002526C5" w:rsidP="002526C5">
            <w:pPr>
              <w:spacing w:after="200" w:line="276" w:lineRule="auto"/>
              <w:rPr>
                <w:lang w:val="en-US"/>
              </w:rPr>
            </w:pPr>
          </w:p>
        </w:tc>
      </w:tr>
    </w:tbl>
    <w:p w:rsidR="00C1563B" w:rsidRDefault="00C1563B"/>
    <w:sectPr w:rsidR="00C15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79CD"/>
    <w:multiLevelType w:val="multilevel"/>
    <w:tmpl w:val="1A72D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90B74"/>
    <w:multiLevelType w:val="multilevel"/>
    <w:tmpl w:val="0DDAD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0C3EB3"/>
    <w:multiLevelType w:val="multilevel"/>
    <w:tmpl w:val="52D412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0E335B"/>
    <w:multiLevelType w:val="multilevel"/>
    <w:tmpl w:val="BCE2C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ED1A0B"/>
    <w:multiLevelType w:val="multilevel"/>
    <w:tmpl w:val="AD401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30E42"/>
    <w:multiLevelType w:val="multilevel"/>
    <w:tmpl w:val="64C8D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B00B2"/>
    <w:multiLevelType w:val="multilevel"/>
    <w:tmpl w:val="9A005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DE5AE7"/>
    <w:multiLevelType w:val="multilevel"/>
    <w:tmpl w:val="495A4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DB3D35"/>
    <w:multiLevelType w:val="multilevel"/>
    <w:tmpl w:val="AFD07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F1EC7"/>
    <w:multiLevelType w:val="multilevel"/>
    <w:tmpl w:val="CFCAF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7262F9"/>
    <w:multiLevelType w:val="multilevel"/>
    <w:tmpl w:val="90E41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2A0EE3"/>
    <w:multiLevelType w:val="multilevel"/>
    <w:tmpl w:val="B2223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8824F1"/>
    <w:multiLevelType w:val="multilevel"/>
    <w:tmpl w:val="DE808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A332D2"/>
    <w:multiLevelType w:val="multilevel"/>
    <w:tmpl w:val="99607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8"/>
  </w:num>
  <w:num w:numId="4">
    <w:abstractNumId w:val="13"/>
  </w:num>
  <w:num w:numId="5">
    <w:abstractNumId w:val="10"/>
  </w:num>
  <w:num w:numId="6">
    <w:abstractNumId w:val="1"/>
  </w:num>
  <w:num w:numId="7">
    <w:abstractNumId w:val="0"/>
  </w:num>
  <w:num w:numId="8">
    <w:abstractNumId w:val="5"/>
  </w:num>
  <w:num w:numId="9">
    <w:abstractNumId w:val="4"/>
  </w:num>
  <w:num w:numId="10">
    <w:abstractNumId w:val="11"/>
  </w:num>
  <w:num w:numId="11">
    <w:abstractNumId w:val="9"/>
  </w:num>
  <w:num w:numId="12">
    <w:abstractNumId w:val="7"/>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6C5"/>
    <w:rsid w:val="002526C5"/>
    <w:rsid w:val="007B5B1D"/>
    <w:rsid w:val="00C15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EA1C"/>
  <w15:chartTrackingRefBased/>
  <w15:docId w15:val="{03FFA9AD-A5EE-48FE-9C6B-4A912DF9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26C5"/>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2526C5"/>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2526C5"/>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2526C5"/>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6C5"/>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526C5"/>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526C5"/>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526C5"/>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2526C5"/>
  </w:style>
  <w:style w:type="paragraph" w:styleId="a3">
    <w:name w:val="header"/>
    <w:basedOn w:val="a"/>
    <w:link w:val="a4"/>
    <w:uiPriority w:val="99"/>
    <w:unhideWhenUsed/>
    <w:rsid w:val="002526C5"/>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2526C5"/>
    <w:rPr>
      <w:lang w:val="en-US"/>
    </w:rPr>
  </w:style>
  <w:style w:type="paragraph" w:styleId="a5">
    <w:name w:val="Normal Indent"/>
    <w:basedOn w:val="a"/>
    <w:uiPriority w:val="99"/>
    <w:unhideWhenUsed/>
    <w:rsid w:val="002526C5"/>
    <w:pPr>
      <w:spacing w:after="200" w:line="276" w:lineRule="auto"/>
      <w:ind w:left="720"/>
    </w:pPr>
    <w:rPr>
      <w:lang w:val="en-US"/>
    </w:rPr>
  </w:style>
  <w:style w:type="paragraph" w:styleId="a6">
    <w:name w:val="Subtitle"/>
    <w:basedOn w:val="a"/>
    <w:next w:val="a"/>
    <w:link w:val="a7"/>
    <w:uiPriority w:val="11"/>
    <w:qFormat/>
    <w:rsid w:val="002526C5"/>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2526C5"/>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526C5"/>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2526C5"/>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526C5"/>
    <w:rPr>
      <w:i/>
      <w:iCs/>
    </w:rPr>
  </w:style>
  <w:style w:type="character" w:styleId="ab">
    <w:name w:val="Hyperlink"/>
    <w:basedOn w:val="a0"/>
    <w:uiPriority w:val="99"/>
    <w:unhideWhenUsed/>
    <w:rsid w:val="002526C5"/>
    <w:rPr>
      <w:color w:val="0563C1" w:themeColor="hyperlink"/>
      <w:u w:val="single"/>
    </w:rPr>
  </w:style>
  <w:style w:type="table" w:styleId="ac">
    <w:name w:val="Table Grid"/>
    <w:basedOn w:val="a1"/>
    <w:uiPriority w:val="59"/>
    <w:rsid w:val="002526C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526C5"/>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49</Pages>
  <Words>12483</Words>
  <Characters>71155</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2</cp:revision>
  <dcterms:created xsi:type="dcterms:W3CDTF">2023-09-21T08:55:00Z</dcterms:created>
  <dcterms:modified xsi:type="dcterms:W3CDTF">2023-09-22T06:21:00Z</dcterms:modified>
</cp:coreProperties>
</file>