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44A" w:rsidRPr="00A11A01" w:rsidRDefault="00AB3002" w:rsidP="00A11A01">
      <w:pPr>
        <w:overflowPunct/>
        <w:autoSpaceDE/>
        <w:adjustRightInd/>
        <w:spacing w:after="200"/>
        <w:contextualSpacing/>
        <w:jc w:val="right"/>
        <w:textAlignment w:val="auto"/>
        <w:rPr>
          <w:bCs/>
          <w:sz w:val="22"/>
          <w:szCs w:val="28"/>
          <w:lang w:eastAsia="en-US"/>
        </w:rPr>
      </w:pPr>
      <w:bookmarkStart w:id="0" w:name="_GoBack"/>
      <w:bookmarkEnd w:id="0"/>
      <w:r>
        <w:rPr>
          <w:bCs/>
          <w:sz w:val="22"/>
          <w:szCs w:val="28"/>
          <w:lang w:eastAsia="en-US"/>
        </w:rPr>
        <w:t>П</w:t>
      </w:r>
      <w:r w:rsidR="00EE258A" w:rsidRPr="00A11A01">
        <w:rPr>
          <w:bCs/>
          <w:sz w:val="22"/>
          <w:szCs w:val="28"/>
          <w:lang w:eastAsia="en-US"/>
        </w:rPr>
        <w:t xml:space="preserve">риложение </w:t>
      </w:r>
      <w:r w:rsidR="0011244A" w:rsidRPr="00A11A01">
        <w:rPr>
          <w:bCs/>
          <w:sz w:val="22"/>
          <w:szCs w:val="28"/>
          <w:lang w:eastAsia="en-US"/>
        </w:rPr>
        <w:t>15</w:t>
      </w:r>
      <w:r w:rsidR="002C572F" w:rsidRPr="00A11A01">
        <w:rPr>
          <w:bCs/>
          <w:sz w:val="22"/>
          <w:szCs w:val="28"/>
          <w:lang w:eastAsia="en-US"/>
        </w:rPr>
        <w:t xml:space="preserve"> к</w:t>
      </w:r>
      <w:r w:rsidR="002C572F">
        <w:rPr>
          <w:bCs/>
          <w:sz w:val="22"/>
          <w:szCs w:val="28"/>
          <w:lang w:eastAsia="en-US"/>
        </w:rPr>
        <w:t> </w:t>
      </w:r>
      <w:r w:rsidR="002C572F" w:rsidRPr="00A11A01">
        <w:rPr>
          <w:bCs/>
          <w:sz w:val="22"/>
          <w:szCs w:val="28"/>
          <w:lang w:eastAsia="en-US"/>
        </w:rPr>
        <w:t>п</w:t>
      </w:r>
      <w:r w:rsidR="0011244A" w:rsidRPr="00A11A01">
        <w:rPr>
          <w:bCs/>
          <w:sz w:val="22"/>
          <w:szCs w:val="28"/>
          <w:lang w:eastAsia="en-US"/>
        </w:rPr>
        <w:t xml:space="preserve">исьму </w:t>
      </w:r>
    </w:p>
    <w:p w:rsidR="0011244A" w:rsidRPr="00A11A01" w:rsidRDefault="0011244A" w:rsidP="00A11A01">
      <w:pPr>
        <w:overflowPunct/>
        <w:autoSpaceDE/>
        <w:adjustRightInd/>
        <w:spacing w:after="200"/>
        <w:contextualSpacing/>
        <w:jc w:val="right"/>
        <w:textAlignment w:val="auto"/>
        <w:rPr>
          <w:bCs/>
          <w:sz w:val="22"/>
          <w:szCs w:val="28"/>
          <w:lang w:eastAsia="en-US"/>
        </w:rPr>
      </w:pPr>
      <w:r w:rsidRPr="00A11A01">
        <w:rPr>
          <w:bCs/>
          <w:sz w:val="22"/>
          <w:szCs w:val="28"/>
          <w:lang w:eastAsia="en-US"/>
        </w:rPr>
        <w:t xml:space="preserve">Рособрнадзора от 25.12.15 </w:t>
      </w:r>
      <w:r w:rsidR="00FF6FD3">
        <w:rPr>
          <w:bCs/>
          <w:sz w:val="22"/>
          <w:szCs w:val="28"/>
          <w:lang w:eastAsia="en-US"/>
        </w:rPr>
        <w:t>№  </w:t>
      </w:r>
      <w:r w:rsidRPr="00A11A01">
        <w:rPr>
          <w:bCs/>
          <w:sz w:val="22"/>
          <w:szCs w:val="28"/>
          <w:lang w:eastAsia="en-US"/>
        </w:rPr>
        <w:t>01-311/10-01</w:t>
      </w:r>
    </w:p>
    <w:p w:rsidR="005C25E3" w:rsidRPr="00A11A01" w:rsidRDefault="005C25E3" w:rsidP="00A11A01">
      <w:pPr>
        <w:widowControl w:val="0"/>
        <w:overflowPunct/>
        <w:autoSpaceDE/>
        <w:autoSpaceDN/>
        <w:adjustRightInd/>
        <w:jc w:val="center"/>
        <w:textAlignment w:val="auto"/>
        <w:rPr>
          <w:b/>
          <w:szCs w:val="60"/>
          <w:lang w:eastAsia="en-US"/>
        </w:rPr>
      </w:pPr>
    </w:p>
    <w:p w:rsidR="005C25E3" w:rsidRPr="00A11A01" w:rsidRDefault="005C25E3" w:rsidP="00A11A01">
      <w:pPr>
        <w:widowControl w:val="0"/>
        <w:overflowPunct/>
        <w:autoSpaceDE/>
        <w:autoSpaceDN/>
        <w:adjustRightInd/>
        <w:jc w:val="center"/>
        <w:textAlignment w:val="auto"/>
        <w:rPr>
          <w:b/>
          <w:sz w:val="60"/>
          <w:szCs w:val="22"/>
          <w:lang w:eastAsia="en-US"/>
        </w:rPr>
      </w:pPr>
    </w:p>
    <w:p w:rsidR="005C25E3" w:rsidRPr="00A11A01" w:rsidRDefault="005C25E3" w:rsidP="00A11A01">
      <w:pPr>
        <w:widowControl w:val="0"/>
        <w:overflowPunct/>
        <w:autoSpaceDE/>
        <w:autoSpaceDN/>
        <w:adjustRightInd/>
        <w:jc w:val="center"/>
        <w:textAlignment w:val="auto"/>
        <w:rPr>
          <w:b/>
          <w:sz w:val="60"/>
          <w:szCs w:val="22"/>
          <w:lang w:eastAsia="en-US"/>
        </w:rPr>
      </w:pPr>
    </w:p>
    <w:p w:rsidR="005C25E3" w:rsidRPr="00A11A01" w:rsidRDefault="005C25E3" w:rsidP="00A11A01">
      <w:pPr>
        <w:widowControl w:val="0"/>
        <w:overflowPunct/>
        <w:autoSpaceDE/>
        <w:autoSpaceDN/>
        <w:adjustRightInd/>
        <w:jc w:val="center"/>
        <w:textAlignment w:val="auto"/>
        <w:rPr>
          <w:b/>
          <w:sz w:val="60"/>
          <w:szCs w:val="22"/>
          <w:lang w:eastAsia="en-US"/>
        </w:rPr>
      </w:pPr>
    </w:p>
    <w:p w:rsidR="005C25E3" w:rsidRPr="00A11A01" w:rsidRDefault="005C25E3" w:rsidP="00A11A01">
      <w:pPr>
        <w:widowControl w:val="0"/>
        <w:overflowPunct/>
        <w:autoSpaceDE/>
        <w:autoSpaceDN/>
        <w:adjustRightInd/>
        <w:jc w:val="center"/>
        <w:textAlignment w:val="auto"/>
        <w:rPr>
          <w:b/>
          <w:sz w:val="60"/>
          <w:szCs w:val="22"/>
          <w:lang w:eastAsia="en-US"/>
        </w:rPr>
      </w:pPr>
    </w:p>
    <w:p w:rsidR="00AB3002" w:rsidRDefault="005C25E3" w:rsidP="00A11A01">
      <w:pPr>
        <w:jc w:val="center"/>
        <w:rPr>
          <w:b/>
          <w:sz w:val="36"/>
          <w:szCs w:val="36"/>
          <w:lang w:eastAsia="en-US"/>
        </w:rPr>
      </w:pPr>
      <w:bookmarkStart w:id="1" w:name="_Toc409692040"/>
      <w:bookmarkStart w:id="2" w:name="_Toc411871233"/>
      <w:bookmarkStart w:id="3" w:name="_Toc411871294"/>
      <w:bookmarkStart w:id="4" w:name="_Toc411871379"/>
      <w:bookmarkStart w:id="5" w:name="_Toc412036229"/>
      <w:bookmarkStart w:id="6" w:name="_Toc412037223"/>
      <w:bookmarkStart w:id="7" w:name="_Toc413061014"/>
      <w:bookmarkStart w:id="8" w:name="_Toc413063796"/>
      <w:bookmarkStart w:id="9" w:name="_Toc437015499"/>
      <w:r w:rsidRPr="00A11A01">
        <w:rPr>
          <w:b/>
          <w:sz w:val="36"/>
          <w:szCs w:val="36"/>
          <w:lang w:eastAsia="en-US"/>
        </w:rPr>
        <w:t>Методическ</w:t>
      </w:r>
      <w:r w:rsidR="000E6936" w:rsidRPr="00A11A01">
        <w:rPr>
          <w:b/>
          <w:sz w:val="36"/>
          <w:szCs w:val="36"/>
          <w:lang w:eastAsia="en-US"/>
        </w:rPr>
        <w:t>ие</w:t>
      </w:r>
      <w:r w:rsidRPr="00A11A01">
        <w:rPr>
          <w:b/>
          <w:sz w:val="36"/>
          <w:szCs w:val="36"/>
          <w:lang w:eastAsia="en-US"/>
        </w:rPr>
        <w:t xml:space="preserve"> </w:t>
      </w:r>
      <w:r w:rsidR="000E6936" w:rsidRPr="00A11A01">
        <w:rPr>
          <w:b/>
          <w:sz w:val="36"/>
          <w:szCs w:val="36"/>
          <w:lang w:eastAsia="en-US"/>
        </w:rPr>
        <w:t>рекомендации</w:t>
      </w:r>
      <w:bookmarkEnd w:id="1"/>
      <w:bookmarkEnd w:id="2"/>
      <w:bookmarkEnd w:id="3"/>
      <w:bookmarkEnd w:id="4"/>
      <w:bookmarkEnd w:id="5"/>
      <w:bookmarkEnd w:id="6"/>
    </w:p>
    <w:p w:rsidR="005C25E3" w:rsidRPr="00A11A01" w:rsidRDefault="002C572F" w:rsidP="00A11A01">
      <w:pPr>
        <w:jc w:val="center"/>
        <w:rPr>
          <w:b/>
          <w:sz w:val="36"/>
          <w:szCs w:val="36"/>
          <w:lang w:eastAsia="en-US"/>
        </w:rPr>
      </w:pPr>
      <w:r w:rsidRPr="00A11A01">
        <w:rPr>
          <w:b/>
          <w:sz w:val="36"/>
          <w:szCs w:val="36"/>
          <w:lang w:eastAsia="en-US"/>
        </w:rPr>
        <w:t>по</w:t>
      </w:r>
      <w:r>
        <w:rPr>
          <w:b/>
          <w:sz w:val="36"/>
          <w:szCs w:val="36"/>
          <w:lang w:eastAsia="en-US"/>
        </w:rPr>
        <w:t> </w:t>
      </w:r>
      <w:r w:rsidRPr="00A11A01">
        <w:rPr>
          <w:b/>
          <w:sz w:val="36"/>
          <w:szCs w:val="36"/>
          <w:lang w:eastAsia="en-US"/>
        </w:rPr>
        <w:t>п</w:t>
      </w:r>
      <w:r w:rsidR="005C25E3" w:rsidRPr="00A11A01">
        <w:rPr>
          <w:b/>
          <w:sz w:val="36"/>
          <w:szCs w:val="36"/>
          <w:lang w:eastAsia="en-US"/>
        </w:rPr>
        <w:t>роведени</w:t>
      </w:r>
      <w:r w:rsidR="000E6936" w:rsidRPr="00A11A01">
        <w:rPr>
          <w:b/>
          <w:sz w:val="36"/>
          <w:szCs w:val="36"/>
          <w:lang w:eastAsia="en-US"/>
        </w:rPr>
        <w:t>ю</w:t>
      </w:r>
      <w:r w:rsidR="005C25E3" w:rsidRPr="00A11A01">
        <w:rPr>
          <w:b/>
          <w:sz w:val="36"/>
          <w:szCs w:val="36"/>
          <w:lang w:eastAsia="en-US"/>
        </w:rPr>
        <w:t xml:space="preserve"> государственной итоговой аттестации</w:t>
      </w:r>
      <w:r w:rsidRPr="00A11A01">
        <w:rPr>
          <w:b/>
          <w:sz w:val="36"/>
          <w:szCs w:val="36"/>
          <w:lang w:eastAsia="en-US"/>
        </w:rPr>
        <w:t xml:space="preserve"> по</w:t>
      </w:r>
      <w:r>
        <w:rPr>
          <w:b/>
          <w:sz w:val="36"/>
          <w:szCs w:val="36"/>
          <w:lang w:eastAsia="en-US"/>
        </w:rPr>
        <w:t> </w:t>
      </w:r>
      <w:r w:rsidRPr="00A11A01">
        <w:rPr>
          <w:b/>
          <w:sz w:val="36"/>
          <w:szCs w:val="36"/>
          <w:lang w:eastAsia="en-US"/>
        </w:rPr>
        <w:t>о</w:t>
      </w:r>
      <w:r w:rsidR="005C25E3" w:rsidRPr="00A11A01">
        <w:rPr>
          <w:b/>
          <w:sz w:val="36"/>
          <w:szCs w:val="36"/>
          <w:lang w:eastAsia="en-US"/>
        </w:rPr>
        <w:t>бразовательным программам основного общего образования</w:t>
      </w:r>
      <w:r w:rsidRPr="00A11A01">
        <w:rPr>
          <w:b/>
          <w:sz w:val="36"/>
          <w:szCs w:val="36"/>
          <w:lang w:eastAsia="en-US"/>
        </w:rPr>
        <w:t xml:space="preserve"> по</w:t>
      </w:r>
      <w:r>
        <w:rPr>
          <w:b/>
          <w:sz w:val="36"/>
          <w:szCs w:val="36"/>
          <w:lang w:eastAsia="en-US"/>
        </w:rPr>
        <w:t> </w:t>
      </w:r>
      <w:r w:rsidRPr="00A11A01">
        <w:rPr>
          <w:b/>
          <w:sz w:val="36"/>
          <w:szCs w:val="36"/>
          <w:lang w:eastAsia="en-US"/>
        </w:rPr>
        <w:t>в</w:t>
      </w:r>
      <w:r w:rsidR="005C25E3" w:rsidRPr="00A11A01">
        <w:rPr>
          <w:b/>
          <w:sz w:val="36"/>
          <w:szCs w:val="36"/>
          <w:lang w:eastAsia="en-US"/>
        </w:rPr>
        <w:t>сем учебным предметам</w:t>
      </w:r>
      <w:r w:rsidR="00EE258A">
        <w:rPr>
          <w:b/>
          <w:sz w:val="36"/>
          <w:szCs w:val="36"/>
          <w:lang w:eastAsia="en-US"/>
        </w:rPr>
        <w:t xml:space="preserve"> в </w:t>
      </w:r>
      <w:r w:rsidR="005C25E3" w:rsidRPr="00A11A01">
        <w:rPr>
          <w:b/>
          <w:sz w:val="36"/>
          <w:szCs w:val="36"/>
          <w:lang w:eastAsia="en-US"/>
        </w:rPr>
        <w:t>форме государственного выпускного экзамена (письменная форма)</w:t>
      </w:r>
      <w:bookmarkEnd w:id="7"/>
      <w:bookmarkEnd w:id="8"/>
      <w:bookmarkEnd w:id="9"/>
    </w:p>
    <w:p w:rsidR="005C25E3" w:rsidRPr="00A11A01" w:rsidRDefault="005C25E3"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9252AC" w:rsidRPr="00A11A01" w:rsidRDefault="009252AC"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5C25E3" w:rsidP="00A11A01">
      <w:pPr>
        <w:ind w:firstLine="540"/>
        <w:jc w:val="center"/>
        <w:rPr>
          <w:b/>
          <w:szCs w:val="32"/>
          <w:lang w:eastAsia="en-US"/>
        </w:rPr>
      </w:pPr>
      <w:r w:rsidRPr="00A11A01">
        <w:rPr>
          <w:b/>
          <w:szCs w:val="32"/>
          <w:lang w:eastAsia="en-US"/>
        </w:rPr>
        <w:t>Москва, 2016</w:t>
      </w:r>
    </w:p>
    <w:p w:rsidR="005C25E3" w:rsidRPr="00A11A01" w:rsidRDefault="00A71EC9" w:rsidP="00A11A01">
      <w:pPr>
        <w:jc w:val="center"/>
        <w:rPr>
          <w:b/>
          <w:sz w:val="32"/>
        </w:rPr>
      </w:pPr>
      <w:r w:rsidRPr="00A11A01">
        <w:rPr>
          <w:b/>
          <w:szCs w:val="32"/>
          <w:lang w:eastAsia="en-US"/>
        </w:rPr>
        <w:br w:type="page"/>
      </w:r>
      <w:bookmarkStart w:id="10" w:name="_Toc412737753"/>
      <w:bookmarkStart w:id="11" w:name="_Toc435461205"/>
      <w:r w:rsidR="005C25E3" w:rsidRPr="00A11A01">
        <w:rPr>
          <w:b/>
          <w:sz w:val="32"/>
        </w:rPr>
        <w:lastRenderedPageBreak/>
        <w:t>Оглавление</w:t>
      </w:r>
    </w:p>
    <w:p w:rsidR="009252AC" w:rsidRPr="00A11A01" w:rsidRDefault="009252AC" w:rsidP="00A11A01">
      <w:pPr>
        <w:rPr>
          <w:b/>
        </w:rPr>
      </w:pPr>
    </w:p>
    <w:p w:rsidR="009252AC" w:rsidRPr="00A11A01" w:rsidRDefault="006E53FF" w:rsidP="00A11A01">
      <w:pPr>
        <w:pStyle w:val="17"/>
        <w:rPr>
          <w:rFonts w:ascii="Calibri" w:hAnsi="Calibri"/>
          <w:b w:val="0"/>
          <w:noProof/>
          <w:sz w:val="22"/>
          <w:szCs w:val="22"/>
        </w:rPr>
      </w:pPr>
      <w:r w:rsidRPr="00A11A01">
        <w:fldChar w:fldCharType="begin"/>
      </w:r>
      <w:r w:rsidR="00315808" w:rsidRPr="00A11A01">
        <w:instrText xml:space="preserve"> TOC \o "1-2" \h \z \u </w:instrText>
      </w:r>
      <w:r w:rsidRPr="00A11A01">
        <w:fldChar w:fldCharType="separate"/>
      </w:r>
      <w:hyperlink w:anchor="_Toc438937889" w:history="1">
        <w:r w:rsidR="009252AC" w:rsidRPr="00A11A01">
          <w:rPr>
            <w:rStyle w:val="aff8"/>
            <w:noProof/>
            <w:u w:val="none"/>
          </w:rPr>
          <w:t>1.</w:t>
        </w:r>
        <w:r w:rsidR="009252AC" w:rsidRPr="00A11A01">
          <w:rPr>
            <w:rFonts w:ascii="Calibri" w:hAnsi="Calibri"/>
            <w:b w:val="0"/>
            <w:noProof/>
            <w:sz w:val="22"/>
            <w:szCs w:val="22"/>
          </w:rPr>
          <w:tab/>
        </w:r>
        <w:r w:rsidR="009252AC" w:rsidRPr="00A11A01">
          <w:rPr>
            <w:rStyle w:val="aff8"/>
            <w:noProof/>
            <w:u w:val="none"/>
          </w:rPr>
          <w:t>Общие положения</w:t>
        </w:r>
        <w:r w:rsidR="009252AC" w:rsidRPr="00A11A01">
          <w:rPr>
            <w:noProof/>
            <w:webHidden/>
          </w:rPr>
          <w:tab/>
        </w:r>
        <w:r w:rsidRPr="00A11A01">
          <w:rPr>
            <w:noProof/>
            <w:webHidden/>
          </w:rPr>
          <w:fldChar w:fldCharType="begin"/>
        </w:r>
        <w:r w:rsidR="009252AC" w:rsidRPr="00A11A01">
          <w:rPr>
            <w:noProof/>
            <w:webHidden/>
          </w:rPr>
          <w:instrText xml:space="preserve"> PAGEREF _Toc438937889 \h </w:instrText>
        </w:r>
        <w:r w:rsidRPr="00A11A01">
          <w:rPr>
            <w:noProof/>
            <w:webHidden/>
          </w:rPr>
        </w:r>
        <w:r w:rsidRPr="00A11A01">
          <w:rPr>
            <w:noProof/>
            <w:webHidden/>
          </w:rPr>
          <w:fldChar w:fldCharType="separate"/>
        </w:r>
        <w:r w:rsidR="009252AC" w:rsidRPr="00A11A01">
          <w:rPr>
            <w:noProof/>
            <w:webHidden/>
          </w:rPr>
          <w:t>7</w:t>
        </w:r>
        <w:r w:rsidRPr="00A11A01">
          <w:rPr>
            <w:noProof/>
            <w:webHidden/>
          </w:rPr>
          <w:fldChar w:fldCharType="end"/>
        </w:r>
      </w:hyperlink>
    </w:p>
    <w:p w:rsidR="009252AC" w:rsidRPr="00A11A01" w:rsidRDefault="0045412F" w:rsidP="00A11A01">
      <w:pPr>
        <w:pStyle w:val="17"/>
        <w:rPr>
          <w:rFonts w:ascii="Calibri" w:hAnsi="Calibri"/>
          <w:b w:val="0"/>
          <w:noProof/>
          <w:sz w:val="22"/>
          <w:szCs w:val="22"/>
        </w:rPr>
      </w:pPr>
      <w:hyperlink w:anchor="_Toc438937890" w:history="1">
        <w:r w:rsidR="009252AC" w:rsidRPr="00A11A01">
          <w:rPr>
            <w:rStyle w:val="aff8"/>
            <w:noProof/>
            <w:u w:val="none"/>
          </w:rPr>
          <w:t>2.</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р</w:t>
        </w:r>
        <w:r w:rsidR="009252AC" w:rsidRPr="00A11A01">
          <w:rPr>
            <w:rStyle w:val="aff8"/>
            <w:noProof/>
            <w:u w:val="none"/>
          </w:rPr>
          <w:t>усскому языку</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_Toc438937890 \h </w:instrText>
        </w:r>
        <w:r w:rsidR="006E53FF" w:rsidRPr="00A11A01">
          <w:rPr>
            <w:noProof/>
            <w:webHidden/>
          </w:rPr>
        </w:r>
        <w:r w:rsidR="006E53FF" w:rsidRPr="00A11A01">
          <w:rPr>
            <w:noProof/>
            <w:webHidden/>
          </w:rPr>
          <w:fldChar w:fldCharType="separate"/>
        </w:r>
        <w:r w:rsidR="009252AC" w:rsidRPr="00A11A01">
          <w:rPr>
            <w:noProof/>
            <w:webHidden/>
          </w:rPr>
          <w:t>9</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891" w:history="1">
        <w:r w:rsidR="009252AC" w:rsidRPr="00A11A01">
          <w:rPr>
            <w:rStyle w:val="aff8"/>
            <w:noProof/>
            <w:u w:val="none"/>
          </w:rPr>
          <w:t>Особенности экзаменационной работы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р</w:t>
        </w:r>
        <w:r w:rsidR="009252AC" w:rsidRPr="00A11A01">
          <w:rPr>
            <w:rStyle w:val="aff8"/>
            <w:noProof/>
            <w:u w:val="none"/>
          </w:rPr>
          <w:t>усскому языку</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_Toc438937891 \h </w:instrText>
        </w:r>
        <w:r w:rsidR="006E53FF" w:rsidRPr="00A11A01">
          <w:rPr>
            <w:noProof/>
            <w:webHidden/>
          </w:rPr>
        </w:r>
        <w:r w:rsidR="006E53FF" w:rsidRPr="00A11A01">
          <w:rPr>
            <w:noProof/>
            <w:webHidden/>
          </w:rPr>
          <w:fldChar w:fldCharType="separate"/>
        </w:r>
        <w:r w:rsidR="009252AC" w:rsidRPr="00A11A01">
          <w:rPr>
            <w:noProof/>
            <w:webHidden/>
          </w:rPr>
          <w:t>9</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892" w:history="1">
        <w:r w:rsidR="009252AC" w:rsidRPr="00A11A01">
          <w:rPr>
            <w:rStyle w:val="aff8"/>
            <w:noProof/>
            <w:u w:val="none"/>
          </w:rPr>
          <w:t>ГВЭ-9</w:t>
        </w:r>
        <w:r w:rsidR="00EE258A">
          <w:rPr>
            <w:rStyle w:val="aff8"/>
            <w:noProof/>
            <w:u w:val="none"/>
          </w:rPr>
          <w:t xml:space="preserve"> в </w:t>
        </w:r>
        <w:r w:rsidR="009252AC" w:rsidRPr="00A11A01">
          <w:rPr>
            <w:rStyle w:val="aff8"/>
            <w:noProof/>
            <w:u w:val="none"/>
          </w:rPr>
          <w:t>форме сочинения</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_Toc438937892 \h </w:instrText>
        </w:r>
        <w:r w:rsidR="006E53FF" w:rsidRPr="00A11A01">
          <w:rPr>
            <w:noProof/>
            <w:webHidden/>
          </w:rPr>
        </w:r>
        <w:r w:rsidR="006E53FF" w:rsidRPr="00A11A01">
          <w:rPr>
            <w:noProof/>
            <w:webHidden/>
          </w:rPr>
          <w:fldChar w:fldCharType="separate"/>
        </w:r>
        <w:r w:rsidR="009252AC" w:rsidRPr="00A11A01">
          <w:rPr>
            <w:noProof/>
            <w:webHidden/>
          </w:rPr>
          <w:t>11</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893" w:history="1">
        <w:r w:rsidR="009252AC" w:rsidRPr="00A11A01">
          <w:rPr>
            <w:rStyle w:val="aff8"/>
            <w:noProof/>
            <w:u w:val="none"/>
          </w:rPr>
          <w:t>ГВЭ-9</w:t>
        </w:r>
        <w:r w:rsidR="00EE258A">
          <w:rPr>
            <w:rStyle w:val="aff8"/>
            <w:noProof/>
            <w:u w:val="none"/>
          </w:rPr>
          <w:t xml:space="preserve"> в </w:t>
        </w:r>
        <w:r w:rsidR="009252AC" w:rsidRPr="00A11A01">
          <w:rPr>
            <w:rStyle w:val="aff8"/>
            <w:noProof/>
            <w:u w:val="none"/>
          </w:rPr>
          <w:t>форме изложения</w:t>
        </w:r>
        <w:r w:rsidR="002C572F" w:rsidRPr="00A11A01">
          <w:rPr>
            <w:rStyle w:val="aff8"/>
            <w:noProof/>
            <w:u w:val="none"/>
          </w:rPr>
          <w:t xml:space="preserve"> с</w:t>
        </w:r>
        <w:r w:rsidR="002C572F">
          <w:rPr>
            <w:rStyle w:val="aff8"/>
            <w:noProof/>
            <w:u w:val="none"/>
          </w:rPr>
          <w:t> </w:t>
        </w:r>
        <w:r w:rsidR="002C572F" w:rsidRPr="00A11A01">
          <w:rPr>
            <w:rStyle w:val="aff8"/>
            <w:noProof/>
            <w:u w:val="none"/>
          </w:rPr>
          <w:t>т</w:t>
        </w:r>
        <w:r w:rsidR="009252AC" w:rsidRPr="00A11A01">
          <w:rPr>
            <w:rStyle w:val="aff8"/>
            <w:noProof/>
            <w:u w:val="none"/>
          </w:rPr>
          <w:t>ворческим заданием</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_Toc438937893 \h </w:instrText>
        </w:r>
        <w:r w:rsidR="006E53FF" w:rsidRPr="00A11A01">
          <w:rPr>
            <w:noProof/>
            <w:webHidden/>
          </w:rPr>
        </w:r>
        <w:r w:rsidR="006E53FF" w:rsidRPr="00A11A01">
          <w:rPr>
            <w:noProof/>
            <w:webHidden/>
          </w:rPr>
          <w:fldChar w:fldCharType="separate"/>
        </w:r>
        <w:r w:rsidR="009252AC" w:rsidRPr="00A11A01">
          <w:rPr>
            <w:noProof/>
            <w:webHidden/>
          </w:rPr>
          <w:t>12</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894" w:history="1">
        <w:r w:rsidR="009252AC" w:rsidRPr="00A11A01">
          <w:rPr>
            <w:rStyle w:val="aff8"/>
            <w:noProof/>
            <w:u w:val="none"/>
          </w:rPr>
          <w:t>ГВЭ-9</w:t>
        </w:r>
        <w:r w:rsidR="00EE258A">
          <w:rPr>
            <w:rStyle w:val="aff8"/>
            <w:noProof/>
            <w:u w:val="none"/>
          </w:rPr>
          <w:t xml:space="preserve"> в </w:t>
        </w:r>
        <w:r w:rsidR="009252AC" w:rsidRPr="00A11A01">
          <w:rPr>
            <w:rStyle w:val="aff8"/>
            <w:noProof/>
            <w:u w:val="none"/>
          </w:rPr>
          <w:t>форме диктанта</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_Toc438937894 \h </w:instrText>
        </w:r>
        <w:r w:rsidR="006E53FF" w:rsidRPr="00A11A01">
          <w:rPr>
            <w:noProof/>
            <w:webHidden/>
          </w:rPr>
        </w:r>
        <w:r w:rsidR="006E53FF" w:rsidRPr="00A11A01">
          <w:rPr>
            <w:noProof/>
            <w:webHidden/>
          </w:rPr>
          <w:fldChar w:fldCharType="separate"/>
        </w:r>
        <w:r w:rsidR="009252AC" w:rsidRPr="00A11A01">
          <w:rPr>
            <w:noProof/>
            <w:webHidden/>
          </w:rPr>
          <w:t>13</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895" w:history="1">
        <w:r w:rsidR="009252AC" w:rsidRPr="00A11A01">
          <w:rPr>
            <w:rStyle w:val="aff8"/>
            <w:noProof/>
            <w:u w:val="none"/>
          </w:rPr>
          <w:t>Продолжительность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р</w:t>
        </w:r>
        <w:r w:rsidR="009252AC" w:rsidRPr="00A11A01">
          <w:rPr>
            <w:rStyle w:val="aff8"/>
            <w:noProof/>
            <w:u w:val="none"/>
          </w:rPr>
          <w:t>усскому языку</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_Toc438937895 \h </w:instrText>
        </w:r>
        <w:r w:rsidR="006E53FF" w:rsidRPr="00A11A01">
          <w:rPr>
            <w:noProof/>
            <w:webHidden/>
          </w:rPr>
        </w:r>
        <w:r w:rsidR="006E53FF" w:rsidRPr="00A11A01">
          <w:rPr>
            <w:noProof/>
            <w:webHidden/>
          </w:rPr>
          <w:fldChar w:fldCharType="separate"/>
        </w:r>
        <w:r w:rsidR="009252AC" w:rsidRPr="00A11A01">
          <w:rPr>
            <w:noProof/>
            <w:webHidden/>
          </w:rPr>
          <w:t>13</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896"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_Toc438937896 \h </w:instrText>
        </w:r>
        <w:r w:rsidR="006E53FF" w:rsidRPr="00A11A01">
          <w:rPr>
            <w:noProof/>
            <w:webHidden/>
          </w:rPr>
        </w:r>
        <w:r w:rsidR="006E53FF" w:rsidRPr="00A11A01">
          <w:rPr>
            <w:noProof/>
            <w:webHidden/>
          </w:rPr>
          <w:fldChar w:fldCharType="separate"/>
        </w:r>
        <w:r w:rsidR="009252AC" w:rsidRPr="00A11A01">
          <w:rPr>
            <w:noProof/>
            <w:webHidden/>
          </w:rPr>
          <w:t>13</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897"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р</w:t>
        </w:r>
        <w:r w:rsidR="009252AC" w:rsidRPr="00A11A01">
          <w:rPr>
            <w:rStyle w:val="aff8"/>
            <w:noProof/>
            <w:u w:val="none"/>
          </w:rPr>
          <w:t>усскому языку</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_Toc438937897 \h </w:instrText>
        </w:r>
        <w:r w:rsidR="006E53FF" w:rsidRPr="00A11A01">
          <w:rPr>
            <w:noProof/>
            <w:webHidden/>
          </w:rPr>
        </w:r>
        <w:r w:rsidR="006E53FF" w:rsidRPr="00A11A01">
          <w:rPr>
            <w:noProof/>
            <w:webHidden/>
          </w:rPr>
          <w:fldChar w:fldCharType="separate"/>
        </w:r>
        <w:r w:rsidR="009252AC" w:rsidRPr="00A11A01">
          <w:rPr>
            <w:noProof/>
            <w:webHidden/>
          </w:rPr>
          <w:t>14</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898"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_Toc438937898 \h </w:instrText>
        </w:r>
        <w:r w:rsidR="006E53FF" w:rsidRPr="00A11A01">
          <w:rPr>
            <w:noProof/>
            <w:webHidden/>
          </w:rPr>
        </w:r>
        <w:r w:rsidR="006E53FF" w:rsidRPr="00A11A01">
          <w:rPr>
            <w:noProof/>
            <w:webHidden/>
          </w:rPr>
          <w:fldChar w:fldCharType="separate"/>
        </w:r>
        <w:r w:rsidR="009252AC" w:rsidRPr="00A11A01">
          <w:rPr>
            <w:noProof/>
            <w:webHidden/>
          </w:rPr>
          <w:t>16</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899" w:history="1">
        <w:r w:rsidR="009252AC" w:rsidRPr="00A11A01">
          <w:rPr>
            <w:rStyle w:val="aff8"/>
            <w:noProof/>
            <w:u w:val="none"/>
          </w:rPr>
          <w:t>Критерии оценивания экзаменационной работы</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р</w:t>
        </w:r>
        <w:r w:rsidR="009252AC" w:rsidRPr="00A11A01">
          <w:rPr>
            <w:rStyle w:val="aff8"/>
            <w:noProof/>
            <w:u w:val="none"/>
          </w:rPr>
          <w:t xml:space="preserve">усскому языку </w:t>
        </w:r>
        <w:r w:rsidR="00EE258A">
          <w:rPr>
            <w:rStyle w:val="aff8"/>
            <w:noProof/>
            <w:u w:val="none"/>
          </w:rPr>
          <w:t xml:space="preserve"> в </w:t>
        </w:r>
        <w:r w:rsidR="009252AC" w:rsidRPr="00A11A01">
          <w:rPr>
            <w:rStyle w:val="aff8"/>
            <w:noProof/>
            <w:u w:val="none"/>
          </w:rPr>
          <w:t>форме ГВЭ-9 (письменная форма)</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_Toc438937899 \h </w:instrText>
        </w:r>
        <w:r w:rsidR="006E53FF" w:rsidRPr="00A11A01">
          <w:rPr>
            <w:noProof/>
            <w:webHidden/>
          </w:rPr>
        </w:r>
        <w:r w:rsidR="006E53FF" w:rsidRPr="00A11A01">
          <w:rPr>
            <w:noProof/>
            <w:webHidden/>
          </w:rPr>
          <w:fldChar w:fldCharType="separate"/>
        </w:r>
        <w:r w:rsidR="009252AC" w:rsidRPr="00A11A01">
          <w:rPr>
            <w:noProof/>
            <w:webHidden/>
          </w:rPr>
          <w:t>17</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00" w:history="1">
        <w:r w:rsidR="009252AC" w:rsidRPr="00A11A01">
          <w:rPr>
            <w:rStyle w:val="aff8"/>
            <w:noProof/>
            <w:u w:val="none"/>
          </w:rPr>
          <w:t>1. Критерии оценки сочинения</w:t>
        </w:r>
        <w:r w:rsidR="002C572F" w:rsidRPr="00A11A01">
          <w:rPr>
            <w:rStyle w:val="aff8"/>
            <w:noProof/>
            <w:u w:val="none"/>
          </w:rPr>
          <w:t xml:space="preserve"> на</w:t>
        </w:r>
        <w:r w:rsidR="002C572F">
          <w:rPr>
            <w:rStyle w:val="aff8"/>
            <w:noProof/>
            <w:u w:val="none"/>
          </w:rPr>
          <w:t> </w:t>
        </w:r>
        <w:r w:rsidR="002C572F" w:rsidRPr="00A11A01">
          <w:rPr>
            <w:rStyle w:val="aff8"/>
            <w:noProof/>
            <w:u w:val="none"/>
          </w:rPr>
          <w:t>л</w:t>
        </w:r>
        <w:r w:rsidR="009252AC" w:rsidRPr="00A11A01">
          <w:rPr>
            <w:rStyle w:val="aff8"/>
            <w:noProof/>
            <w:u w:val="none"/>
          </w:rPr>
          <w:t>итературную тему</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_Toc438937900 \h </w:instrText>
        </w:r>
        <w:r w:rsidR="006E53FF" w:rsidRPr="00A11A01">
          <w:rPr>
            <w:noProof/>
            <w:webHidden/>
          </w:rPr>
        </w:r>
        <w:r w:rsidR="006E53FF" w:rsidRPr="00A11A01">
          <w:rPr>
            <w:noProof/>
            <w:webHidden/>
          </w:rPr>
          <w:fldChar w:fldCharType="separate"/>
        </w:r>
        <w:r w:rsidR="009252AC" w:rsidRPr="00A11A01">
          <w:rPr>
            <w:noProof/>
            <w:webHidden/>
          </w:rPr>
          <w:t>17</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01" w:history="1">
        <w:r w:rsidR="009252AC" w:rsidRPr="00A11A01">
          <w:rPr>
            <w:rStyle w:val="aff8"/>
            <w:noProof/>
            <w:u w:val="none"/>
          </w:rPr>
          <w:t>2. Критерии оценки сочинения</w:t>
        </w:r>
        <w:r w:rsidR="002C572F" w:rsidRPr="00A11A01">
          <w:rPr>
            <w:rStyle w:val="aff8"/>
            <w:noProof/>
            <w:u w:val="none"/>
          </w:rPr>
          <w:t xml:space="preserve"> на</w:t>
        </w:r>
        <w:r w:rsidR="002C572F">
          <w:rPr>
            <w:rStyle w:val="aff8"/>
            <w:noProof/>
            <w:u w:val="none"/>
          </w:rPr>
          <w:t> </w:t>
        </w:r>
        <w:r w:rsidR="002C572F" w:rsidRPr="00A11A01">
          <w:rPr>
            <w:rStyle w:val="aff8"/>
            <w:noProof/>
            <w:u w:val="none"/>
          </w:rPr>
          <w:t>с</w:t>
        </w:r>
        <w:r w:rsidR="009252AC" w:rsidRPr="00A11A01">
          <w:rPr>
            <w:rStyle w:val="aff8"/>
            <w:noProof/>
            <w:u w:val="none"/>
          </w:rPr>
          <w:t>вободную тему</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_Toc438937901 \h </w:instrText>
        </w:r>
        <w:r w:rsidR="006E53FF" w:rsidRPr="00A11A01">
          <w:rPr>
            <w:noProof/>
            <w:webHidden/>
          </w:rPr>
        </w:r>
        <w:r w:rsidR="006E53FF" w:rsidRPr="00A11A01">
          <w:rPr>
            <w:noProof/>
            <w:webHidden/>
          </w:rPr>
          <w:fldChar w:fldCharType="separate"/>
        </w:r>
        <w:r w:rsidR="009252AC" w:rsidRPr="00A11A01">
          <w:rPr>
            <w:noProof/>
            <w:webHidden/>
          </w:rPr>
          <w:t>19</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02" w:history="1">
        <w:r w:rsidR="009252AC" w:rsidRPr="00A11A01">
          <w:rPr>
            <w:rStyle w:val="aff8"/>
            <w:noProof/>
            <w:u w:val="none"/>
          </w:rPr>
          <w:t>3. Комплект критериев оценки изложения</w:t>
        </w:r>
        <w:r w:rsidR="002C572F" w:rsidRPr="00A11A01">
          <w:rPr>
            <w:rStyle w:val="aff8"/>
            <w:noProof/>
            <w:u w:val="none"/>
          </w:rPr>
          <w:t xml:space="preserve"> и</w:t>
        </w:r>
        <w:r w:rsidR="002C572F">
          <w:rPr>
            <w:rStyle w:val="aff8"/>
            <w:noProof/>
            <w:u w:val="none"/>
          </w:rPr>
          <w:t> </w:t>
        </w:r>
        <w:r w:rsidR="002C572F" w:rsidRPr="00A11A01">
          <w:rPr>
            <w:rStyle w:val="aff8"/>
            <w:noProof/>
            <w:u w:val="none"/>
          </w:rPr>
          <w:t>в</w:t>
        </w:r>
        <w:r w:rsidR="009252AC" w:rsidRPr="00A11A01">
          <w:rPr>
            <w:rStyle w:val="aff8"/>
            <w:noProof/>
            <w:u w:val="none"/>
          </w:rPr>
          <w:t>ыполнения творческого задания</w:t>
        </w:r>
        <w:r w:rsidR="002C572F" w:rsidRPr="00A11A01">
          <w:rPr>
            <w:rStyle w:val="aff8"/>
            <w:noProof/>
            <w:u w:val="none"/>
          </w:rPr>
          <w:t xml:space="preserve"> к</w:t>
        </w:r>
        <w:r w:rsidR="002C572F">
          <w:rPr>
            <w:rStyle w:val="aff8"/>
            <w:noProof/>
            <w:u w:val="none"/>
          </w:rPr>
          <w:t> </w:t>
        </w:r>
        <w:r w:rsidR="002C572F" w:rsidRPr="00A11A01">
          <w:rPr>
            <w:rStyle w:val="aff8"/>
            <w:noProof/>
            <w:u w:val="none"/>
          </w:rPr>
          <w:t>и</w:t>
        </w:r>
        <w:r w:rsidR="009252AC" w:rsidRPr="00A11A01">
          <w:rPr>
            <w:rStyle w:val="aff8"/>
            <w:noProof/>
            <w:u w:val="none"/>
          </w:rPr>
          <w:t>зложению</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_Toc438937902 \h </w:instrText>
        </w:r>
        <w:r w:rsidR="006E53FF" w:rsidRPr="00A11A01">
          <w:rPr>
            <w:noProof/>
            <w:webHidden/>
          </w:rPr>
        </w:r>
        <w:r w:rsidR="006E53FF" w:rsidRPr="00A11A01">
          <w:rPr>
            <w:noProof/>
            <w:webHidden/>
          </w:rPr>
          <w:fldChar w:fldCharType="separate"/>
        </w:r>
        <w:r w:rsidR="009252AC" w:rsidRPr="00A11A01">
          <w:rPr>
            <w:noProof/>
            <w:webHidden/>
          </w:rPr>
          <w:t>21</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03" w:history="1">
        <w:r w:rsidR="009252AC" w:rsidRPr="00A11A01">
          <w:rPr>
            <w:rStyle w:val="aff8"/>
            <w:noProof/>
            <w:u w:val="none"/>
          </w:rPr>
          <w:t xml:space="preserve">4. Общие для всех видов работ Критерии оценки грамотности </w:t>
        </w:r>
        <w:r w:rsidR="002C572F" w:rsidRPr="00A11A01">
          <w:rPr>
            <w:rStyle w:val="aff8"/>
            <w:noProof/>
            <w:u w:val="none"/>
          </w:rPr>
          <w:t xml:space="preserve"> и</w:t>
        </w:r>
        <w:r w:rsidR="002C572F">
          <w:rPr>
            <w:rStyle w:val="aff8"/>
            <w:noProof/>
            <w:u w:val="none"/>
          </w:rPr>
          <w:t> </w:t>
        </w:r>
        <w:r w:rsidR="002C572F" w:rsidRPr="00A11A01">
          <w:rPr>
            <w:rStyle w:val="aff8"/>
            <w:noProof/>
            <w:u w:val="none"/>
          </w:rPr>
          <w:t>ф</w:t>
        </w:r>
        <w:r w:rsidR="009252AC" w:rsidRPr="00A11A01">
          <w:rPr>
            <w:rStyle w:val="aff8"/>
            <w:noProof/>
            <w:u w:val="none"/>
          </w:rPr>
          <w:t>актической точности речи экзаменуемого</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_Toc438937903 \h </w:instrText>
        </w:r>
        <w:r w:rsidR="006E53FF" w:rsidRPr="00A11A01">
          <w:rPr>
            <w:noProof/>
            <w:webHidden/>
          </w:rPr>
        </w:r>
        <w:r w:rsidR="006E53FF" w:rsidRPr="00A11A01">
          <w:rPr>
            <w:noProof/>
            <w:webHidden/>
          </w:rPr>
          <w:fldChar w:fldCharType="separate"/>
        </w:r>
        <w:r w:rsidR="009252AC" w:rsidRPr="00A11A01">
          <w:rPr>
            <w:noProof/>
            <w:webHidden/>
          </w:rPr>
          <w:t>23</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04" w:history="1">
        <w:r w:rsidR="009252AC" w:rsidRPr="00A11A01">
          <w:rPr>
            <w:rStyle w:val="aff8"/>
            <w:noProof/>
            <w:u w:val="none"/>
          </w:rPr>
          <w:t>5. Критерии оценки диктанта</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_Toc438937904 \h </w:instrText>
        </w:r>
        <w:r w:rsidR="006E53FF" w:rsidRPr="00A11A01">
          <w:rPr>
            <w:noProof/>
            <w:webHidden/>
          </w:rPr>
        </w:r>
        <w:r w:rsidR="006E53FF" w:rsidRPr="00A11A01">
          <w:rPr>
            <w:noProof/>
            <w:webHidden/>
          </w:rPr>
          <w:fldChar w:fldCharType="separate"/>
        </w:r>
        <w:r w:rsidR="009252AC" w:rsidRPr="00A11A01">
          <w:rPr>
            <w:noProof/>
            <w:webHidden/>
          </w:rPr>
          <w:t>25</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05" w:history="1">
        <w:r w:rsidR="009252AC" w:rsidRPr="00A11A01">
          <w:rPr>
            <w:rStyle w:val="aff8"/>
            <w:noProof/>
            <w:u w:val="none"/>
          </w:rPr>
          <w:t>Образцы экзаменационных материалов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р</w:t>
        </w:r>
        <w:r w:rsidR="009252AC" w:rsidRPr="00A11A01">
          <w:rPr>
            <w:rStyle w:val="aff8"/>
            <w:noProof/>
            <w:u w:val="none"/>
          </w:rPr>
          <w:t>усскому языку</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_Toc438937905 \h </w:instrText>
        </w:r>
        <w:r w:rsidR="006E53FF" w:rsidRPr="00A11A01">
          <w:rPr>
            <w:noProof/>
            <w:webHidden/>
          </w:rPr>
        </w:r>
        <w:r w:rsidR="006E53FF" w:rsidRPr="00A11A01">
          <w:rPr>
            <w:noProof/>
            <w:webHidden/>
          </w:rPr>
          <w:fldChar w:fldCharType="separate"/>
        </w:r>
        <w:r w:rsidR="009252AC" w:rsidRPr="00A11A01">
          <w:rPr>
            <w:noProof/>
            <w:webHidden/>
          </w:rPr>
          <w:t>26</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06" w:history="1">
        <w:r w:rsidR="009252AC" w:rsidRPr="00A11A01">
          <w:rPr>
            <w:rStyle w:val="aff8"/>
            <w:noProof/>
            <w:u w:val="none"/>
          </w:rPr>
          <w:t>Приложение 1. Рекомендации</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к</w:t>
        </w:r>
        <w:r w:rsidR="009252AC" w:rsidRPr="00A11A01">
          <w:rPr>
            <w:rStyle w:val="aff8"/>
            <w:noProof/>
            <w:u w:val="none"/>
          </w:rPr>
          <w:t>валификации ошибок</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_Toc438937906 \h </w:instrText>
        </w:r>
        <w:r w:rsidR="006E53FF" w:rsidRPr="00A11A01">
          <w:rPr>
            <w:noProof/>
            <w:webHidden/>
          </w:rPr>
        </w:r>
        <w:r w:rsidR="006E53FF" w:rsidRPr="00A11A01">
          <w:rPr>
            <w:noProof/>
            <w:webHidden/>
          </w:rPr>
          <w:fldChar w:fldCharType="separate"/>
        </w:r>
        <w:r w:rsidR="009252AC" w:rsidRPr="00A11A01">
          <w:rPr>
            <w:noProof/>
            <w:webHidden/>
          </w:rPr>
          <w:t>33</w:t>
        </w:r>
        <w:r w:rsidR="006E53FF" w:rsidRPr="00A11A01">
          <w:rPr>
            <w:noProof/>
            <w:webHidden/>
          </w:rPr>
          <w:fldChar w:fldCharType="end"/>
        </w:r>
      </w:hyperlink>
    </w:p>
    <w:p w:rsidR="009252AC" w:rsidRPr="00A11A01" w:rsidRDefault="0045412F" w:rsidP="00A11A01">
      <w:pPr>
        <w:pStyle w:val="17"/>
        <w:rPr>
          <w:rFonts w:ascii="Calibri" w:hAnsi="Calibri"/>
          <w:b w:val="0"/>
          <w:noProof/>
          <w:sz w:val="22"/>
          <w:szCs w:val="22"/>
        </w:rPr>
      </w:pPr>
      <w:hyperlink w:anchor="_Toc438937907" w:history="1">
        <w:r w:rsidR="009252AC" w:rsidRPr="00A11A01">
          <w:rPr>
            <w:rStyle w:val="aff8"/>
            <w:noProof/>
            <w:u w:val="none"/>
          </w:rPr>
          <w:t>3.</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_Toc438937907 \h </w:instrText>
        </w:r>
        <w:r w:rsidR="006E53FF" w:rsidRPr="00A11A01">
          <w:rPr>
            <w:noProof/>
            <w:webHidden/>
          </w:rPr>
        </w:r>
        <w:r w:rsidR="006E53FF" w:rsidRPr="00A11A01">
          <w:rPr>
            <w:noProof/>
            <w:webHidden/>
          </w:rPr>
          <w:fldChar w:fldCharType="separate"/>
        </w:r>
        <w:r w:rsidR="009252AC" w:rsidRPr="00A11A01">
          <w:rPr>
            <w:noProof/>
            <w:webHidden/>
          </w:rPr>
          <w:t>43</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08" w:history="1">
        <w:r w:rsidR="009252AC" w:rsidRPr="00A11A01">
          <w:rPr>
            <w:rStyle w:val="aff8"/>
            <w:noProof/>
            <w:u w:val="none"/>
          </w:rPr>
          <w:t>Особенности экзаменационной работы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_Toc438937908 \h </w:instrText>
        </w:r>
        <w:r w:rsidR="006E53FF" w:rsidRPr="00A11A01">
          <w:rPr>
            <w:noProof/>
            <w:webHidden/>
          </w:rPr>
        </w:r>
        <w:r w:rsidR="006E53FF" w:rsidRPr="00A11A01">
          <w:rPr>
            <w:noProof/>
            <w:webHidden/>
          </w:rPr>
          <w:fldChar w:fldCharType="separate"/>
        </w:r>
        <w:r w:rsidR="009252AC" w:rsidRPr="00A11A01">
          <w:rPr>
            <w:noProof/>
            <w:webHidden/>
          </w:rPr>
          <w:t>43</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09" w:history="1">
        <w:r w:rsidR="009252AC" w:rsidRPr="00A11A01">
          <w:rPr>
            <w:rStyle w:val="aff8"/>
            <w:noProof/>
            <w:u w:val="none"/>
          </w:rPr>
          <w:t>Характеристика экзаменационного материала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 (письменная форма), маркированного</w:t>
        </w:r>
        <w:r w:rsidR="00EE258A" w:rsidRPr="00A11A01">
          <w:rPr>
            <w:rStyle w:val="aff8"/>
            <w:noProof/>
            <w:u w:val="none"/>
          </w:rPr>
          <w:t xml:space="preserve">  </w:t>
        </w:r>
        <w:r w:rsidR="009252AC" w:rsidRPr="00A11A01">
          <w:rPr>
            <w:rStyle w:val="aff8"/>
            <w:noProof/>
            <w:u w:val="none"/>
          </w:rPr>
          <w:t>буквой «А»</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_Toc438937909 \h </w:instrText>
        </w:r>
        <w:r w:rsidR="006E53FF" w:rsidRPr="00A11A01">
          <w:rPr>
            <w:noProof/>
            <w:webHidden/>
          </w:rPr>
        </w:r>
        <w:r w:rsidR="006E53FF" w:rsidRPr="00A11A01">
          <w:rPr>
            <w:noProof/>
            <w:webHidden/>
          </w:rPr>
          <w:fldChar w:fldCharType="separate"/>
        </w:r>
        <w:r w:rsidR="009252AC" w:rsidRPr="00A11A01">
          <w:rPr>
            <w:noProof/>
            <w:webHidden/>
          </w:rPr>
          <w:t>43</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10" w:history="1">
        <w:r w:rsidR="009252AC" w:rsidRPr="00A11A01">
          <w:rPr>
            <w:rStyle w:val="aff8"/>
            <w:noProof/>
            <w:u w:val="none"/>
          </w:rPr>
          <w:t>Характеристика экзаменационного материала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 (письменная форма), маркированного  буквой «К»</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_Toc438937910 \h </w:instrText>
        </w:r>
        <w:r w:rsidR="006E53FF" w:rsidRPr="00A11A01">
          <w:rPr>
            <w:noProof/>
            <w:webHidden/>
          </w:rPr>
        </w:r>
        <w:r w:rsidR="006E53FF" w:rsidRPr="00A11A01">
          <w:rPr>
            <w:noProof/>
            <w:webHidden/>
          </w:rPr>
          <w:fldChar w:fldCharType="separate"/>
        </w:r>
        <w:r w:rsidR="009252AC" w:rsidRPr="00A11A01">
          <w:rPr>
            <w:noProof/>
            <w:webHidden/>
          </w:rPr>
          <w:t>46</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11"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_Toc438937911 \h </w:instrText>
        </w:r>
        <w:r w:rsidR="006E53FF" w:rsidRPr="00A11A01">
          <w:rPr>
            <w:noProof/>
            <w:webHidden/>
          </w:rPr>
        </w:r>
        <w:r w:rsidR="006E53FF" w:rsidRPr="00A11A01">
          <w:rPr>
            <w:noProof/>
            <w:webHidden/>
          </w:rPr>
          <w:fldChar w:fldCharType="separate"/>
        </w:r>
        <w:r w:rsidR="009252AC" w:rsidRPr="00A11A01">
          <w:rPr>
            <w:noProof/>
            <w:webHidden/>
          </w:rPr>
          <w:t>48</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12" w:history="1">
        <w:r w:rsidR="009252AC" w:rsidRPr="00A11A01">
          <w:rPr>
            <w:rStyle w:val="aff8"/>
            <w:noProof/>
            <w:u w:val="none"/>
          </w:rPr>
          <w:t>Продолжительность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_Toc438937912 \h </w:instrText>
        </w:r>
        <w:r w:rsidR="006E53FF" w:rsidRPr="00A11A01">
          <w:rPr>
            <w:noProof/>
            <w:webHidden/>
          </w:rPr>
        </w:r>
        <w:r w:rsidR="006E53FF" w:rsidRPr="00A11A01">
          <w:rPr>
            <w:noProof/>
            <w:webHidden/>
          </w:rPr>
          <w:fldChar w:fldCharType="separate"/>
        </w:r>
        <w:r w:rsidR="009252AC" w:rsidRPr="00A11A01">
          <w:rPr>
            <w:noProof/>
            <w:webHidden/>
          </w:rPr>
          <w:t>48</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13"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_Toc438937913 \h </w:instrText>
        </w:r>
        <w:r w:rsidR="006E53FF" w:rsidRPr="00A11A01">
          <w:rPr>
            <w:noProof/>
            <w:webHidden/>
          </w:rPr>
        </w:r>
        <w:r w:rsidR="006E53FF" w:rsidRPr="00A11A01">
          <w:rPr>
            <w:noProof/>
            <w:webHidden/>
          </w:rPr>
          <w:fldChar w:fldCharType="separate"/>
        </w:r>
        <w:r w:rsidR="009252AC" w:rsidRPr="00A11A01">
          <w:rPr>
            <w:noProof/>
            <w:webHidden/>
          </w:rPr>
          <w:t>48</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14" w:history="1">
        <w:r w:rsidR="009252AC" w:rsidRPr="00A11A01">
          <w:rPr>
            <w:rStyle w:val="aff8"/>
            <w:noProof/>
            <w:u w:val="none"/>
          </w:rPr>
          <w:t>Оценивание экзаменационной работы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 маркированного буквой «А»</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_Toc438937914 \h </w:instrText>
        </w:r>
        <w:r w:rsidR="006E53FF" w:rsidRPr="00A11A01">
          <w:rPr>
            <w:noProof/>
            <w:webHidden/>
          </w:rPr>
        </w:r>
        <w:r w:rsidR="006E53FF" w:rsidRPr="00A11A01">
          <w:rPr>
            <w:noProof/>
            <w:webHidden/>
          </w:rPr>
          <w:fldChar w:fldCharType="separate"/>
        </w:r>
        <w:r w:rsidR="009252AC" w:rsidRPr="00A11A01">
          <w:rPr>
            <w:noProof/>
            <w:webHidden/>
          </w:rPr>
          <w:t>48</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15"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w:t>
        </w:r>
        <w:r w:rsidR="002C572F" w:rsidRPr="00A11A01">
          <w:rPr>
            <w:rStyle w:val="aff8"/>
            <w:noProof/>
            <w:u w:val="none"/>
          </w:rPr>
          <w:t xml:space="preserve"> с</w:t>
        </w:r>
        <w:r w:rsidR="002C572F">
          <w:rPr>
            <w:rStyle w:val="aff8"/>
            <w:noProof/>
            <w:u w:val="none"/>
          </w:rPr>
          <w:t> </w:t>
        </w:r>
        <w:r w:rsidR="002C572F" w:rsidRPr="00A11A01">
          <w:rPr>
            <w:rStyle w:val="aff8"/>
            <w:noProof/>
            <w:u w:val="none"/>
          </w:rPr>
          <w:t>м</w:t>
        </w:r>
        <w:r w:rsidR="009252AC" w:rsidRPr="00A11A01">
          <w:rPr>
            <w:rStyle w:val="aff8"/>
            <w:noProof/>
            <w:u w:val="none"/>
          </w:rPr>
          <w:t>аркировкой буквой «А»)</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_Toc438937915 \h </w:instrText>
        </w:r>
        <w:r w:rsidR="006E53FF" w:rsidRPr="00A11A01">
          <w:rPr>
            <w:noProof/>
            <w:webHidden/>
          </w:rPr>
        </w:r>
        <w:r w:rsidR="006E53FF" w:rsidRPr="00A11A01">
          <w:rPr>
            <w:noProof/>
            <w:webHidden/>
          </w:rPr>
          <w:fldChar w:fldCharType="separate"/>
        </w:r>
        <w:r w:rsidR="009252AC" w:rsidRPr="00A11A01">
          <w:rPr>
            <w:noProof/>
            <w:webHidden/>
          </w:rPr>
          <w:t>49</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16" w:history="1">
        <w:r w:rsidR="009252AC" w:rsidRPr="00A11A01">
          <w:rPr>
            <w:rStyle w:val="aff8"/>
            <w:noProof/>
            <w:u w:val="none"/>
          </w:rPr>
          <w:t>Оценивание экзаменационной работы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 маркированного буквой «К»</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_Toc438937916 \h </w:instrText>
        </w:r>
        <w:r w:rsidR="006E53FF" w:rsidRPr="00A11A01">
          <w:rPr>
            <w:noProof/>
            <w:webHidden/>
          </w:rPr>
        </w:r>
        <w:r w:rsidR="006E53FF" w:rsidRPr="00A11A01">
          <w:rPr>
            <w:noProof/>
            <w:webHidden/>
          </w:rPr>
          <w:fldChar w:fldCharType="separate"/>
        </w:r>
        <w:r w:rsidR="009252AC" w:rsidRPr="00A11A01">
          <w:rPr>
            <w:noProof/>
            <w:webHidden/>
          </w:rPr>
          <w:t>49</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17"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 (с маркировкой  буквой «К»)</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_Toc438937917 \h </w:instrText>
        </w:r>
        <w:r w:rsidR="006E53FF" w:rsidRPr="00A11A01">
          <w:rPr>
            <w:noProof/>
            <w:webHidden/>
          </w:rPr>
        </w:r>
        <w:r w:rsidR="006E53FF" w:rsidRPr="00A11A01">
          <w:rPr>
            <w:noProof/>
            <w:webHidden/>
          </w:rPr>
          <w:fldChar w:fldCharType="separate"/>
        </w:r>
        <w:r w:rsidR="009252AC" w:rsidRPr="00A11A01">
          <w:rPr>
            <w:noProof/>
            <w:webHidden/>
          </w:rPr>
          <w:t>49</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18" w:history="1">
        <w:r w:rsidR="009252AC" w:rsidRPr="00A11A01">
          <w:rPr>
            <w:rStyle w:val="aff8"/>
            <w:noProof/>
            <w:u w:val="none"/>
          </w:rPr>
          <w:t>Образцы экзаменационных материалов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_Toc438937918 \h </w:instrText>
        </w:r>
        <w:r w:rsidR="006E53FF" w:rsidRPr="00A11A01">
          <w:rPr>
            <w:noProof/>
            <w:webHidden/>
          </w:rPr>
        </w:r>
        <w:r w:rsidR="006E53FF" w:rsidRPr="00A11A01">
          <w:rPr>
            <w:noProof/>
            <w:webHidden/>
          </w:rPr>
          <w:fldChar w:fldCharType="separate"/>
        </w:r>
        <w:r w:rsidR="009252AC" w:rsidRPr="00A11A01">
          <w:rPr>
            <w:noProof/>
            <w:webHidden/>
          </w:rPr>
          <w:t>49</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19" w:history="1">
        <w:r w:rsidR="009252AC" w:rsidRPr="00A11A01">
          <w:rPr>
            <w:rStyle w:val="aff8"/>
            <w:noProof/>
            <w:u w:val="none"/>
          </w:rPr>
          <w:t>Система оценивания экзаменационной работы</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_Toc438937919 \h </w:instrText>
        </w:r>
        <w:r w:rsidR="006E53FF" w:rsidRPr="00A11A01">
          <w:rPr>
            <w:noProof/>
            <w:webHidden/>
          </w:rPr>
        </w:r>
        <w:r w:rsidR="006E53FF" w:rsidRPr="00A11A01">
          <w:rPr>
            <w:noProof/>
            <w:webHidden/>
          </w:rPr>
          <w:fldChar w:fldCharType="separate"/>
        </w:r>
        <w:r w:rsidR="009252AC" w:rsidRPr="00A11A01">
          <w:rPr>
            <w:noProof/>
            <w:webHidden/>
          </w:rPr>
          <w:t>53</w:t>
        </w:r>
        <w:r w:rsidR="006E53FF" w:rsidRPr="00A11A01">
          <w:rPr>
            <w:noProof/>
            <w:webHidden/>
          </w:rPr>
          <w:fldChar w:fldCharType="end"/>
        </w:r>
      </w:hyperlink>
    </w:p>
    <w:p w:rsidR="009252AC" w:rsidRPr="00A11A01" w:rsidRDefault="0045412F" w:rsidP="00A11A01">
      <w:pPr>
        <w:pStyle w:val="17"/>
        <w:rPr>
          <w:rFonts w:ascii="Calibri" w:hAnsi="Calibri"/>
          <w:b w:val="0"/>
          <w:noProof/>
          <w:sz w:val="22"/>
          <w:szCs w:val="22"/>
        </w:rPr>
      </w:pPr>
      <w:hyperlink w:anchor="_Toc438937920" w:history="1">
        <w:r w:rsidR="009252AC" w:rsidRPr="00A11A01">
          <w:rPr>
            <w:rStyle w:val="aff8"/>
            <w:noProof/>
            <w:u w:val="none"/>
          </w:rPr>
          <w:t>4.</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б</w:t>
        </w:r>
        <w:r w:rsidR="009252AC" w:rsidRPr="00A11A01">
          <w:rPr>
            <w:rStyle w:val="aff8"/>
            <w:noProof/>
            <w:u w:val="none"/>
          </w:rPr>
          <w:t>иологии</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_Toc438937920 \h </w:instrText>
        </w:r>
        <w:r w:rsidR="006E53FF" w:rsidRPr="00A11A01">
          <w:rPr>
            <w:noProof/>
            <w:webHidden/>
          </w:rPr>
        </w:r>
        <w:r w:rsidR="006E53FF" w:rsidRPr="00A11A01">
          <w:rPr>
            <w:noProof/>
            <w:webHidden/>
          </w:rPr>
          <w:fldChar w:fldCharType="separate"/>
        </w:r>
        <w:r w:rsidR="009252AC" w:rsidRPr="00A11A01">
          <w:rPr>
            <w:noProof/>
            <w:webHidden/>
          </w:rPr>
          <w:t>58</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21"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_Toc438937921 \h </w:instrText>
        </w:r>
        <w:r w:rsidR="006E53FF" w:rsidRPr="00A11A01">
          <w:rPr>
            <w:noProof/>
            <w:webHidden/>
          </w:rPr>
        </w:r>
        <w:r w:rsidR="006E53FF" w:rsidRPr="00A11A01">
          <w:rPr>
            <w:noProof/>
            <w:webHidden/>
          </w:rPr>
          <w:fldChar w:fldCharType="separate"/>
        </w:r>
        <w:r w:rsidR="009252AC" w:rsidRPr="00A11A01">
          <w:rPr>
            <w:noProof/>
            <w:webHidden/>
          </w:rPr>
          <w:t>58</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22"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_Toc438937922 \h </w:instrText>
        </w:r>
        <w:r w:rsidR="006E53FF" w:rsidRPr="00A11A01">
          <w:rPr>
            <w:noProof/>
            <w:webHidden/>
          </w:rPr>
        </w:r>
        <w:r w:rsidR="006E53FF" w:rsidRPr="00A11A01">
          <w:rPr>
            <w:noProof/>
            <w:webHidden/>
          </w:rPr>
          <w:fldChar w:fldCharType="separate"/>
        </w:r>
        <w:r w:rsidR="009252AC" w:rsidRPr="00A11A01">
          <w:rPr>
            <w:noProof/>
            <w:webHidden/>
          </w:rPr>
          <w:t>59</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23"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_Toc438937923 \h </w:instrText>
        </w:r>
        <w:r w:rsidR="006E53FF" w:rsidRPr="00A11A01">
          <w:rPr>
            <w:noProof/>
            <w:webHidden/>
          </w:rPr>
        </w:r>
        <w:r w:rsidR="006E53FF" w:rsidRPr="00A11A01">
          <w:rPr>
            <w:noProof/>
            <w:webHidden/>
          </w:rPr>
          <w:fldChar w:fldCharType="separate"/>
        </w:r>
        <w:r w:rsidR="009252AC" w:rsidRPr="00A11A01">
          <w:rPr>
            <w:noProof/>
            <w:webHidden/>
          </w:rPr>
          <w:t>60</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24" w:history="1">
        <w:r w:rsidR="009252AC" w:rsidRPr="00A11A01">
          <w:rPr>
            <w:rStyle w:val="aff8"/>
            <w:noProof/>
            <w:u w:val="none"/>
          </w:rPr>
          <w:t>Продолжительность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_Toc438937924 \h </w:instrText>
        </w:r>
        <w:r w:rsidR="006E53FF" w:rsidRPr="00A11A01">
          <w:rPr>
            <w:noProof/>
            <w:webHidden/>
          </w:rPr>
        </w:r>
        <w:r w:rsidR="006E53FF" w:rsidRPr="00A11A01">
          <w:rPr>
            <w:noProof/>
            <w:webHidden/>
          </w:rPr>
          <w:fldChar w:fldCharType="separate"/>
        </w:r>
        <w:r w:rsidR="009252AC" w:rsidRPr="00A11A01">
          <w:rPr>
            <w:noProof/>
            <w:webHidden/>
          </w:rPr>
          <w:t>60</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25"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_Toc438937925 \h </w:instrText>
        </w:r>
        <w:r w:rsidR="006E53FF" w:rsidRPr="00A11A01">
          <w:rPr>
            <w:noProof/>
            <w:webHidden/>
          </w:rPr>
        </w:r>
        <w:r w:rsidR="006E53FF" w:rsidRPr="00A11A01">
          <w:rPr>
            <w:noProof/>
            <w:webHidden/>
          </w:rPr>
          <w:fldChar w:fldCharType="separate"/>
        </w:r>
        <w:r w:rsidR="009252AC" w:rsidRPr="00A11A01">
          <w:rPr>
            <w:noProof/>
            <w:webHidden/>
          </w:rPr>
          <w:t>60</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26" w:history="1">
        <w:r w:rsidR="009252AC" w:rsidRPr="00A11A01">
          <w:rPr>
            <w:rStyle w:val="aff8"/>
            <w:noProof/>
            <w:u w:val="none"/>
          </w:rPr>
          <w:t>Образец экзаменационного материала для ГВЭ – 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б</w:t>
        </w:r>
        <w:r w:rsidR="009252AC" w:rsidRPr="00A11A01">
          <w:rPr>
            <w:rStyle w:val="aff8"/>
            <w:noProof/>
            <w:u w:val="none"/>
          </w:rPr>
          <w:t>иологии</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_Toc438937926 \h </w:instrText>
        </w:r>
        <w:r w:rsidR="006E53FF" w:rsidRPr="00A11A01">
          <w:rPr>
            <w:noProof/>
            <w:webHidden/>
          </w:rPr>
        </w:r>
        <w:r w:rsidR="006E53FF" w:rsidRPr="00A11A01">
          <w:rPr>
            <w:noProof/>
            <w:webHidden/>
          </w:rPr>
          <w:fldChar w:fldCharType="separate"/>
        </w:r>
        <w:r w:rsidR="009252AC" w:rsidRPr="00A11A01">
          <w:rPr>
            <w:noProof/>
            <w:webHidden/>
          </w:rPr>
          <w:t>62</w:t>
        </w:r>
        <w:r w:rsidR="006E53FF" w:rsidRPr="00A11A01">
          <w:rPr>
            <w:noProof/>
            <w:webHidden/>
          </w:rPr>
          <w:fldChar w:fldCharType="end"/>
        </w:r>
      </w:hyperlink>
    </w:p>
    <w:p w:rsidR="009252AC" w:rsidRPr="00A11A01" w:rsidRDefault="0045412F" w:rsidP="00A11A01">
      <w:pPr>
        <w:pStyle w:val="17"/>
        <w:rPr>
          <w:rFonts w:ascii="Calibri" w:hAnsi="Calibri"/>
          <w:b w:val="0"/>
          <w:noProof/>
          <w:sz w:val="22"/>
          <w:szCs w:val="22"/>
        </w:rPr>
      </w:pPr>
      <w:hyperlink w:anchor="_Toc438937927" w:history="1">
        <w:r w:rsidR="009252AC" w:rsidRPr="00A11A01">
          <w:rPr>
            <w:rStyle w:val="aff8"/>
            <w:noProof/>
            <w:u w:val="none"/>
          </w:rPr>
          <w:t>5.</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г</w:t>
        </w:r>
        <w:r w:rsidR="009252AC" w:rsidRPr="00A11A01">
          <w:rPr>
            <w:rStyle w:val="aff8"/>
            <w:noProof/>
            <w:u w:val="none"/>
          </w:rPr>
          <w:t>еографии</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_Toc438937927 \h </w:instrText>
        </w:r>
        <w:r w:rsidR="006E53FF" w:rsidRPr="00A11A01">
          <w:rPr>
            <w:noProof/>
            <w:webHidden/>
          </w:rPr>
        </w:r>
        <w:r w:rsidR="006E53FF" w:rsidRPr="00A11A01">
          <w:rPr>
            <w:noProof/>
            <w:webHidden/>
          </w:rPr>
          <w:fldChar w:fldCharType="separate"/>
        </w:r>
        <w:r w:rsidR="009252AC" w:rsidRPr="00A11A01">
          <w:rPr>
            <w:noProof/>
            <w:webHidden/>
          </w:rPr>
          <w:t>75</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28"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_Toc438937928 \h </w:instrText>
        </w:r>
        <w:r w:rsidR="006E53FF" w:rsidRPr="00A11A01">
          <w:rPr>
            <w:noProof/>
            <w:webHidden/>
          </w:rPr>
        </w:r>
        <w:r w:rsidR="006E53FF" w:rsidRPr="00A11A01">
          <w:rPr>
            <w:noProof/>
            <w:webHidden/>
          </w:rPr>
          <w:fldChar w:fldCharType="separate"/>
        </w:r>
        <w:r w:rsidR="009252AC" w:rsidRPr="00A11A01">
          <w:rPr>
            <w:noProof/>
            <w:webHidden/>
          </w:rPr>
          <w:t>75</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29"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_Toc438937929 \h </w:instrText>
        </w:r>
        <w:r w:rsidR="006E53FF" w:rsidRPr="00A11A01">
          <w:rPr>
            <w:noProof/>
            <w:webHidden/>
          </w:rPr>
        </w:r>
        <w:r w:rsidR="006E53FF" w:rsidRPr="00A11A01">
          <w:rPr>
            <w:noProof/>
            <w:webHidden/>
          </w:rPr>
          <w:fldChar w:fldCharType="separate"/>
        </w:r>
        <w:r w:rsidR="009252AC" w:rsidRPr="00A11A01">
          <w:rPr>
            <w:noProof/>
            <w:webHidden/>
          </w:rPr>
          <w:t>76</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30"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_Toc438937930 \h </w:instrText>
        </w:r>
        <w:r w:rsidR="006E53FF" w:rsidRPr="00A11A01">
          <w:rPr>
            <w:noProof/>
            <w:webHidden/>
          </w:rPr>
        </w:r>
        <w:r w:rsidR="006E53FF" w:rsidRPr="00A11A01">
          <w:rPr>
            <w:noProof/>
            <w:webHidden/>
          </w:rPr>
          <w:fldChar w:fldCharType="separate"/>
        </w:r>
        <w:r w:rsidR="009252AC" w:rsidRPr="00A11A01">
          <w:rPr>
            <w:noProof/>
            <w:webHidden/>
          </w:rPr>
          <w:t>77</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31" w:history="1">
        <w:r w:rsidR="009252AC" w:rsidRPr="00A11A01">
          <w:rPr>
            <w:rStyle w:val="aff8"/>
            <w:noProof/>
            <w:u w:val="none"/>
          </w:rPr>
          <w:t>Продолжительность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_Toc438937931 \h </w:instrText>
        </w:r>
        <w:r w:rsidR="006E53FF" w:rsidRPr="00A11A01">
          <w:rPr>
            <w:noProof/>
            <w:webHidden/>
          </w:rPr>
        </w:r>
        <w:r w:rsidR="006E53FF" w:rsidRPr="00A11A01">
          <w:rPr>
            <w:noProof/>
            <w:webHidden/>
          </w:rPr>
          <w:fldChar w:fldCharType="separate"/>
        </w:r>
        <w:r w:rsidR="009252AC" w:rsidRPr="00A11A01">
          <w:rPr>
            <w:noProof/>
            <w:webHidden/>
          </w:rPr>
          <w:t>77</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32"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_Toc438937932 \h </w:instrText>
        </w:r>
        <w:r w:rsidR="006E53FF" w:rsidRPr="00A11A01">
          <w:rPr>
            <w:noProof/>
            <w:webHidden/>
          </w:rPr>
        </w:r>
        <w:r w:rsidR="006E53FF" w:rsidRPr="00A11A01">
          <w:rPr>
            <w:noProof/>
            <w:webHidden/>
          </w:rPr>
          <w:fldChar w:fldCharType="separate"/>
        </w:r>
        <w:r w:rsidR="009252AC" w:rsidRPr="00A11A01">
          <w:rPr>
            <w:noProof/>
            <w:webHidden/>
          </w:rPr>
          <w:t>77</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33"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г</w:t>
        </w:r>
        <w:r w:rsidR="009252AC" w:rsidRPr="00A11A01">
          <w:rPr>
            <w:rStyle w:val="aff8"/>
            <w:noProof/>
            <w:u w:val="none"/>
          </w:rPr>
          <w:t>еографии</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_Toc438937933 \h </w:instrText>
        </w:r>
        <w:r w:rsidR="006E53FF" w:rsidRPr="00A11A01">
          <w:rPr>
            <w:noProof/>
            <w:webHidden/>
          </w:rPr>
        </w:r>
        <w:r w:rsidR="006E53FF" w:rsidRPr="00A11A01">
          <w:rPr>
            <w:noProof/>
            <w:webHidden/>
          </w:rPr>
          <w:fldChar w:fldCharType="separate"/>
        </w:r>
        <w:r w:rsidR="009252AC" w:rsidRPr="00A11A01">
          <w:rPr>
            <w:noProof/>
            <w:webHidden/>
          </w:rPr>
          <w:t>80</w:t>
        </w:r>
        <w:r w:rsidR="006E53FF" w:rsidRPr="00A11A01">
          <w:rPr>
            <w:noProof/>
            <w:webHidden/>
          </w:rPr>
          <w:fldChar w:fldCharType="end"/>
        </w:r>
      </w:hyperlink>
    </w:p>
    <w:p w:rsidR="009252AC" w:rsidRPr="00A11A01" w:rsidRDefault="0045412F" w:rsidP="00A11A01">
      <w:pPr>
        <w:pStyle w:val="17"/>
        <w:rPr>
          <w:rFonts w:ascii="Calibri" w:hAnsi="Calibri"/>
          <w:b w:val="0"/>
          <w:noProof/>
          <w:sz w:val="22"/>
          <w:szCs w:val="22"/>
        </w:rPr>
      </w:pPr>
      <w:hyperlink w:anchor="_Toc438937934" w:history="1">
        <w:r w:rsidR="009252AC" w:rsidRPr="00A11A01">
          <w:rPr>
            <w:rStyle w:val="aff8"/>
            <w:noProof/>
            <w:u w:val="none"/>
          </w:rPr>
          <w:t>6.</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и</w:t>
        </w:r>
        <w:r w:rsidR="009252AC" w:rsidRPr="00A11A01">
          <w:rPr>
            <w:rStyle w:val="aff8"/>
            <w:noProof/>
            <w:u w:val="none"/>
          </w:rPr>
          <w:t>нформатике</w:t>
        </w:r>
        <w:r w:rsidR="002C572F" w:rsidRPr="00A11A01">
          <w:rPr>
            <w:rStyle w:val="aff8"/>
            <w:noProof/>
            <w:u w:val="none"/>
          </w:rPr>
          <w:t xml:space="preserve"> и</w:t>
        </w:r>
        <w:r w:rsidR="002C572F">
          <w:rPr>
            <w:rStyle w:val="aff8"/>
            <w:noProof/>
            <w:u w:val="none"/>
          </w:rPr>
          <w:t> </w:t>
        </w:r>
        <w:r w:rsidR="002C572F" w:rsidRPr="00A11A01">
          <w:rPr>
            <w:rStyle w:val="aff8"/>
            <w:noProof/>
            <w:u w:val="none"/>
          </w:rPr>
          <w:t>и</w:t>
        </w:r>
        <w:r w:rsidR="009252AC" w:rsidRPr="00A11A01">
          <w:rPr>
            <w:rStyle w:val="aff8"/>
            <w:noProof/>
            <w:u w:val="none"/>
          </w:rPr>
          <w:t>нформационно-коммуникационным технологиям (ИКТ)</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_Toc438937934 \h </w:instrText>
        </w:r>
        <w:r w:rsidR="006E53FF" w:rsidRPr="00A11A01">
          <w:rPr>
            <w:noProof/>
            <w:webHidden/>
          </w:rPr>
        </w:r>
        <w:r w:rsidR="006E53FF" w:rsidRPr="00A11A01">
          <w:rPr>
            <w:noProof/>
            <w:webHidden/>
          </w:rPr>
          <w:fldChar w:fldCharType="separate"/>
        </w:r>
        <w:r w:rsidR="009252AC" w:rsidRPr="00A11A01">
          <w:rPr>
            <w:noProof/>
            <w:webHidden/>
          </w:rPr>
          <w:t>90</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35"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_Toc438937935 \h </w:instrText>
        </w:r>
        <w:r w:rsidR="006E53FF" w:rsidRPr="00A11A01">
          <w:rPr>
            <w:noProof/>
            <w:webHidden/>
          </w:rPr>
        </w:r>
        <w:r w:rsidR="006E53FF" w:rsidRPr="00A11A01">
          <w:rPr>
            <w:noProof/>
            <w:webHidden/>
          </w:rPr>
          <w:fldChar w:fldCharType="separate"/>
        </w:r>
        <w:r w:rsidR="009252AC" w:rsidRPr="00A11A01">
          <w:rPr>
            <w:noProof/>
            <w:webHidden/>
          </w:rPr>
          <w:t>90</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36"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_Toc438937936 \h </w:instrText>
        </w:r>
        <w:r w:rsidR="006E53FF" w:rsidRPr="00A11A01">
          <w:rPr>
            <w:noProof/>
            <w:webHidden/>
          </w:rPr>
        </w:r>
        <w:r w:rsidR="006E53FF" w:rsidRPr="00A11A01">
          <w:rPr>
            <w:noProof/>
            <w:webHidden/>
          </w:rPr>
          <w:fldChar w:fldCharType="separate"/>
        </w:r>
        <w:r w:rsidR="009252AC" w:rsidRPr="00A11A01">
          <w:rPr>
            <w:noProof/>
            <w:webHidden/>
          </w:rPr>
          <w:t>91</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37"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_Toc438937937 \h </w:instrText>
        </w:r>
        <w:r w:rsidR="006E53FF" w:rsidRPr="00A11A01">
          <w:rPr>
            <w:noProof/>
            <w:webHidden/>
          </w:rPr>
        </w:r>
        <w:r w:rsidR="006E53FF" w:rsidRPr="00A11A01">
          <w:rPr>
            <w:noProof/>
            <w:webHidden/>
          </w:rPr>
          <w:fldChar w:fldCharType="separate"/>
        </w:r>
        <w:r w:rsidR="009252AC" w:rsidRPr="00A11A01">
          <w:rPr>
            <w:noProof/>
            <w:webHidden/>
          </w:rPr>
          <w:t>91</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38" w:history="1">
        <w:r w:rsidR="009252AC" w:rsidRPr="00A11A01">
          <w:rPr>
            <w:rStyle w:val="aff8"/>
            <w:noProof/>
            <w:u w:val="none"/>
          </w:rPr>
          <w:t>Продолжительность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_Toc438937938 \h </w:instrText>
        </w:r>
        <w:r w:rsidR="006E53FF" w:rsidRPr="00A11A01">
          <w:rPr>
            <w:noProof/>
            <w:webHidden/>
          </w:rPr>
        </w:r>
        <w:r w:rsidR="006E53FF" w:rsidRPr="00A11A01">
          <w:rPr>
            <w:noProof/>
            <w:webHidden/>
          </w:rPr>
          <w:fldChar w:fldCharType="separate"/>
        </w:r>
        <w:r w:rsidR="009252AC" w:rsidRPr="00A11A01">
          <w:rPr>
            <w:noProof/>
            <w:webHidden/>
          </w:rPr>
          <w:t>92</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39"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_Toc438937939 \h </w:instrText>
        </w:r>
        <w:r w:rsidR="006E53FF" w:rsidRPr="00A11A01">
          <w:rPr>
            <w:noProof/>
            <w:webHidden/>
          </w:rPr>
        </w:r>
        <w:r w:rsidR="006E53FF" w:rsidRPr="00A11A01">
          <w:rPr>
            <w:noProof/>
            <w:webHidden/>
          </w:rPr>
          <w:fldChar w:fldCharType="separate"/>
        </w:r>
        <w:r w:rsidR="009252AC" w:rsidRPr="00A11A01">
          <w:rPr>
            <w:noProof/>
            <w:webHidden/>
          </w:rPr>
          <w:t>92</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40"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и</w:t>
        </w:r>
        <w:r w:rsidR="009252AC" w:rsidRPr="00A11A01">
          <w:rPr>
            <w:rStyle w:val="aff8"/>
            <w:noProof/>
            <w:u w:val="none"/>
          </w:rPr>
          <w:t>нформатике</w:t>
        </w:r>
        <w:r w:rsidR="002C572F" w:rsidRPr="00A11A01">
          <w:rPr>
            <w:rStyle w:val="aff8"/>
            <w:noProof/>
            <w:u w:val="none"/>
          </w:rPr>
          <w:t xml:space="preserve"> и</w:t>
        </w:r>
        <w:r w:rsidR="002C572F">
          <w:rPr>
            <w:rStyle w:val="aff8"/>
            <w:noProof/>
            <w:u w:val="none"/>
          </w:rPr>
          <w:t> </w:t>
        </w:r>
        <w:r w:rsidR="002C572F" w:rsidRPr="00A11A01">
          <w:rPr>
            <w:rStyle w:val="aff8"/>
            <w:noProof/>
            <w:u w:val="none"/>
          </w:rPr>
          <w:t>И</w:t>
        </w:r>
        <w:r w:rsidR="009252AC" w:rsidRPr="00A11A01">
          <w:rPr>
            <w:rStyle w:val="aff8"/>
            <w:noProof/>
            <w:u w:val="none"/>
          </w:rPr>
          <w:t>КТ</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_Toc438937940 \h </w:instrText>
        </w:r>
        <w:r w:rsidR="006E53FF" w:rsidRPr="00A11A01">
          <w:rPr>
            <w:noProof/>
            <w:webHidden/>
          </w:rPr>
        </w:r>
        <w:r w:rsidR="006E53FF" w:rsidRPr="00A11A01">
          <w:rPr>
            <w:noProof/>
            <w:webHidden/>
          </w:rPr>
          <w:fldChar w:fldCharType="separate"/>
        </w:r>
        <w:r w:rsidR="009252AC" w:rsidRPr="00A11A01">
          <w:rPr>
            <w:noProof/>
            <w:webHidden/>
          </w:rPr>
          <w:t>94</w:t>
        </w:r>
        <w:r w:rsidR="006E53FF" w:rsidRPr="00A11A01">
          <w:rPr>
            <w:noProof/>
            <w:webHidden/>
          </w:rPr>
          <w:fldChar w:fldCharType="end"/>
        </w:r>
      </w:hyperlink>
    </w:p>
    <w:p w:rsidR="009252AC" w:rsidRPr="00A11A01" w:rsidRDefault="0045412F" w:rsidP="00A11A01">
      <w:pPr>
        <w:pStyle w:val="17"/>
        <w:rPr>
          <w:rFonts w:ascii="Calibri" w:hAnsi="Calibri"/>
          <w:b w:val="0"/>
          <w:noProof/>
          <w:sz w:val="22"/>
          <w:szCs w:val="22"/>
        </w:rPr>
      </w:pPr>
      <w:hyperlink w:anchor="_Toc438937941" w:history="1">
        <w:r w:rsidR="009252AC" w:rsidRPr="00A11A01">
          <w:rPr>
            <w:rStyle w:val="aff8"/>
            <w:noProof/>
            <w:u w:val="none"/>
          </w:rPr>
          <w:t>7.</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и</w:t>
        </w:r>
        <w:r w:rsidR="009252AC" w:rsidRPr="00A11A01">
          <w:rPr>
            <w:rStyle w:val="aff8"/>
            <w:noProof/>
            <w:u w:val="none"/>
          </w:rPr>
          <w:t>стории</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_Toc438937941 \h </w:instrText>
        </w:r>
        <w:r w:rsidR="006E53FF" w:rsidRPr="00A11A01">
          <w:rPr>
            <w:noProof/>
            <w:webHidden/>
          </w:rPr>
        </w:r>
        <w:r w:rsidR="006E53FF" w:rsidRPr="00A11A01">
          <w:rPr>
            <w:noProof/>
            <w:webHidden/>
          </w:rPr>
          <w:fldChar w:fldCharType="separate"/>
        </w:r>
        <w:r w:rsidR="009252AC" w:rsidRPr="00A11A01">
          <w:rPr>
            <w:noProof/>
            <w:webHidden/>
          </w:rPr>
          <w:t>102</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42"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_Toc438937942 \h </w:instrText>
        </w:r>
        <w:r w:rsidR="006E53FF" w:rsidRPr="00A11A01">
          <w:rPr>
            <w:noProof/>
            <w:webHidden/>
          </w:rPr>
        </w:r>
        <w:r w:rsidR="006E53FF" w:rsidRPr="00A11A01">
          <w:rPr>
            <w:noProof/>
            <w:webHidden/>
          </w:rPr>
          <w:fldChar w:fldCharType="separate"/>
        </w:r>
        <w:r w:rsidR="009252AC" w:rsidRPr="00A11A01">
          <w:rPr>
            <w:noProof/>
            <w:webHidden/>
          </w:rPr>
          <w:t>102</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43"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_Toc438937943 \h </w:instrText>
        </w:r>
        <w:r w:rsidR="006E53FF" w:rsidRPr="00A11A01">
          <w:rPr>
            <w:noProof/>
            <w:webHidden/>
          </w:rPr>
        </w:r>
        <w:r w:rsidR="006E53FF" w:rsidRPr="00A11A01">
          <w:rPr>
            <w:noProof/>
            <w:webHidden/>
          </w:rPr>
          <w:fldChar w:fldCharType="separate"/>
        </w:r>
        <w:r w:rsidR="009252AC" w:rsidRPr="00A11A01">
          <w:rPr>
            <w:noProof/>
            <w:webHidden/>
          </w:rPr>
          <w:t>104</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44"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_Toc438937944 \h </w:instrText>
        </w:r>
        <w:r w:rsidR="006E53FF" w:rsidRPr="00A11A01">
          <w:rPr>
            <w:noProof/>
            <w:webHidden/>
          </w:rPr>
        </w:r>
        <w:r w:rsidR="006E53FF" w:rsidRPr="00A11A01">
          <w:rPr>
            <w:noProof/>
            <w:webHidden/>
          </w:rPr>
          <w:fldChar w:fldCharType="separate"/>
        </w:r>
        <w:r w:rsidR="009252AC" w:rsidRPr="00A11A01">
          <w:rPr>
            <w:noProof/>
            <w:webHidden/>
          </w:rPr>
          <w:t>104</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45" w:history="1">
        <w:r w:rsidR="009252AC" w:rsidRPr="00A11A01">
          <w:rPr>
            <w:rStyle w:val="aff8"/>
            <w:noProof/>
            <w:u w:val="none"/>
          </w:rPr>
          <w:t>Продолжительность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_Toc438937945 \h </w:instrText>
        </w:r>
        <w:r w:rsidR="006E53FF" w:rsidRPr="00A11A01">
          <w:rPr>
            <w:noProof/>
            <w:webHidden/>
          </w:rPr>
        </w:r>
        <w:r w:rsidR="006E53FF" w:rsidRPr="00A11A01">
          <w:rPr>
            <w:noProof/>
            <w:webHidden/>
          </w:rPr>
          <w:fldChar w:fldCharType="separate"/>
        </w:r>
        <w:r w:rsidR="009252AC" w:rsidRPr="00A11A01">
          <w:rPr>
            <w:noProof/>
            <w:webHidden/>
          </w:rPr>
          <w:t>104</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46"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_Toc438937946 \h </w:instrText>
        </w:r>
        <w:r w:rsidR="006E53FF" w:rsidRPr="00A11A01">
          <w:rPr>
            <w:noProof/>
            <w:webHidden/>
          </w:rPr>
        </w:r>
        <w:r w:rsidR="006E53FF" w:rsidRPr="00A11A01">
          <w:rPr>
            <w:noProof/>
            <w:webHidden/>
          </w:rPr>
          <w:fldChar w:fldCharType="separate"/>
        </w:r>
        <w:r w:rsidR="009252AC" w:rsidRPr="00A11A01">
          <w:rPr>
            <w:noProof/>
            <w:webHidden/>
          </w:rPr>
          <w:t>104</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47"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и</w:t>
        </w:r>
        <w:r w:rsidR="009252AC" w:rsidRPr="00A11A01">
          <w:rPr>
            <w:rStyle w:val="aff8"/>
            <w:noProof/>
            <w:u w:val="none"/>
          </w:rPr>
          <w:t>стории</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_Toc438937947 \h </w:instrText>
        </w:r>
        <w:r w:rsidR="006E53FF" w:rsidRPr="00A11A01">
          <w:rPr>
            <w:noProof/>
            <w:webHidden/>
          </w:rPr>
        </w:r>
        <w:r w:rsidR="006E53FF" w:rsidRPr="00A11A01">
          <w:rPr>
            <w:noProof/>
            <w:webHidden/>
          </w:rPr>
          <w:fldChar w:fldCharType="separate"/>
        </w:r>
        <w:r w:rsidR="009252AC" w:rsidRPr="00A11A01">
          <w:rPr>
            <w:noProof/>
            <w:webHidden/>
          </w:rPr>
          <w:t>107</w:t>
        </w:r>
        <w:r w:rsidR="006E53FF" w:rsidRPr="00A11A01">
          <w:rPr>
            <w:noProof/>
            <w:webHidden/>
          </w:rPr>
          <w:fldChar w:fldCharType="end"/>
        </w:r>
      </w:hyperlink>
    </w:p>
    <w:p w:rsidR="009252AC" w:rsidRPr="00A11A01" w:rsidRDefault="0045412F" w:rsidP="00A11A01">
      <w:pPr>
        <w:pStyle w:val="17"/>
        <w:rPr>
          <w:rFonts w:ascii="Calibri" w:hAnsi="Calibri"/>
          <w:b w:val="0"/>
          <w:noProof/>
          <w:sz w:val="22"/>
          <w:szCs w:val="22"/>
        </w:rPr>
      </w:pPr>
      <w:hyperlink w:anchor="_Toc438937948" w:history="1">
        <w:r w:rsidR="009252AC" w:rsidRPr="00A11A01">
          <w:rPr>
            <w:rStyle w:val="aff8"/>
            <w:noProof/>
            <w:u w:val="none"/>
          </w:rPr>
          <w:t>8.</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л</w:t>
        </w:r>
        <w:r w:rsidR="009252AC" w:rsidRPr="00A11A01">
          <w:rPr>
            <w:rStyle w:val="aff8"/>
            <w:noProof/>
            <w:u w:val="none"/>
          </w:rPr>
          <w:t>итературе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_Toc438937948 \h </w:instrText>
        </w:r>
        <w:r w:rsidR="006E53FF" w:rsidRPr="00A11A01">
          <w:rPr>
            <w:noProof/>
            <w:webHidden/>
          </w:rPr>
        </w:r>
        <w:r w:rsidR="006E53FF" w:rsidRPr="00A11A01">
          <w:rPr>
            <w:noProof/>
            <w:webHidden/>
          </w:rPr>
          <w:fldChar w:fldCharType="separate"/>
        </w:r>
        <w:r w:rsidR="009252AC" w:rsidRPr="00A11A01">
          <w:rPr>
            <w:noProof/>
            <w:webHidden/>
          </w:rPr>
          <w:t>120</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49"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_Toc438937949 \h </w:instrText>
        </w:r>
        <w:r w:rsidR="006E53FF" w:rsidRPr="00A11A01">
          <w:rPr>
            <w:noProof/>
            <w:webHidden/>
          </w:rPr>
        </w:r>
        <w:r w:rsidR="006E53FF" w:rsidRPr="00A11A01">
          <w:rPr>
            <w:noProof/>
            <w:webHidden/>
          </w:rPr>
          <w:fldChar w:fldCharType="separate"/>
        </w:r>
        <w:r w:rsidR="009252AC" w:rsidRPr="00A11A01">
          <w:rPr>
            <w:noProof/>
            <w:webHidden/>
          </w:rPr>
          <w:t>120</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50"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_Toc438937950 \h </w:instrText>
        </w:r>
        <w:r w:rsidR="006E53FF" w:rsidRPr="00A11A01">
          <w:rPr>
            <w:noProof/>
            <w:webHidden/>
          </w:rPr>
        </w:r>
        <w:r w:rsidR="006E53FF" w:rsidRPr="00A11A01">
          <w:rPr>
            <w:noProof/>
            <w:webHidden/>
          </w:rPr>
          <w:fldChar w:fldCharType="separate"/>
        </w:r>
        <w:r w:rsidR="009252AC" w:rsidRPr="00A11A01">
          <w:rPr>
            <w:noProof/>
            <w:webHidden/>
          </w:rPr>
          <w:t>123</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51"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_Toc438937951 \h </w:instrText>
        </w:r>
        <w:r w:rsidR="006E53FF" w:rsidRPr="00A11A01">
          <w:rPr>
            <w:noProof/>
            <w:webHidden/>
          </w:rPr>
        </w:r>
        <w:r w:rsidR="006E53FF" w:rsidRPr="00A11A01">
          <w:rPr>
            <w:noProof/>
            <w:webHidden/>
          </w:rPr>
          <w:fldChar w:fldCharType="separate"/>
        </w:r>
        <w:r w:rsidR="009252AC" w:rsidRPr="00A11A01">
          <w:rPr>
            <w:noProof/>
            <w:webHidden/>
          </w:rPr>
          <w:t>123</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52" w:history="1">
        <w:r w:rsidR="009252AC" w:rsidRPr="00A11A01">
          <w:rPr>
            <w:rStyle w:val="aff8"/>
            <w:noProof/>
            <w:u w:val="none"/>
          </w:rPr>
          <w:t>Продолжительность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_Toc438937952 \h </w:instrText>
        </w:r>
        <w:r w:rsidR="006E53FF" w:rsidRPr="00A11A01">
          <w:rPr>
            <w:noProof/>
            <w:webHidden/>
          </w:rPr>
        </w:r>
        <w:r w:rsidR="006E53FF" w:rsidRPr="00A11A01">
          <w:rPr>
            <w:noProof/>
            <w:webHidden/>
          </w:rPr>
          <w:fldChar w:fldCharType="separate"/>
        </w:r>
        <w:r w:rsidR="009252AC" w:rsidRPr="00A11A01">
          <w:rPr>
            <w:noProof/>
            <w:webHidden/>
          </w:rPr>
          <w:t>124</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53"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_Toc438937953 \h </w:instrText>
        </w:r>
        <w:r w:rsidR="006E53FF" w:rsidRPr="00A11A01">
          <w:rPr>
            <w:noProof/>
            <w:webHidden/>
          </w:rPr>
        </w:r>
        <w:r w:rsidR="006E53FF" w:rsidRPr="00A11A01">
          <w:rPr>
            <w:noProof/>
            <w:webHidden/>
          </w:rPr>
          <w:fldChar w:fldCharType="separate"/>
        </w:r>
        <w:r w:rsidR="009252AC" w:rsidRPr="00A11A01">
          <w:rPr>
            <w:noProof/>
            <w:webHidden/>
          </w:rPr>
          <w:t>124</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54" w:history="1">
        <w:r w:rsidR="009252AC" w:rsidRPr="00A11A01">
          <w:rPr>
            <w:rStyle w:val="aff8"/>
            <w:noProof/>
            <w:u w:val="none"/>
          </w:rPr>
          <w:t>Образец экзаменационного материала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л</w:t>
        </w:r>
        <w:r w:rsidR="009252AC" w:rsidRPr="00A11A01">
          <w:rPr>
            <w:rStyle w:val="aff8"/>
            <w:noProof/>
            <w:u w:val="none"/>
          </w:rPr>
          <w:t>итературе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_Toc438937954 \h </w:instrText>
        </w:r>
        <w:r w:rsidR="006E53FF" w:rsidRPr="00A11A01">
          <w:rPr>
            <w:noProof/>
            <w:webHidden/>
          </w:rPr>
        </w:r>
        <w:r w:rsidR="006E53FF" w:rsidRPr="00A11A01">
          <w:rPr>
            <w:noProof/>
            <w:webHidden/>
          </w:rPr>
          <w:fldChar w:fldCharType="separate"/>
        </w:r>
        <w:r w:rsidR="009252AC" w:rsidRPr="00A11A01">
          <w:rPr>
            <w:noProof/>
            <w:webHidden/>
          </w:rPr>
          <w:t>125</w:t>
        </w:r>
        <w:r w:rsidR="006E53FF" w:rsidRPr="00A11A01">
          <w:rPr>
            <w:noProof/>
            <w:webHidden/>
          </w:rPr>
          <w:fldChar w:fldCharType="end"/>
        </w:r>
      </w:hyperlink>
    </w:p>
    <w:p w:rsidR="009252AC" w:rsidRPr="00A11A01" w:rsidRDefault="0045412F" w:rsidP="00A11A01">
      <w:pPr>
        <w:pStyle w:val="17"/>
        <w:rPr>
          <w:rFonts w:ascii="Calibri" w:hAnsi="Calibri"/>
          <w:b w:val="0"/>
          <w:noProof/>
          <w:sz w:val="22"/>
          <w:szCs w:val="22"/>
        </w:rPr>
      </w:pPr>
      <w:hyperlink w:anchor="_Toc438937955" w:history="1">
        <w:r w:rsidR="009252AC" w:rsidRPr="00A11A01">
          <w:rPr>
            <w:rStyle w:val="aff8"/>
            <w:noProof/>
            <w:u w:val="none"/>
          </w:rPr>
          <w:t>9.</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о</w:t>
        </w:r>
        <w:r w:rsidR="009252AC" w:rsidRPr="00A11A01">
          <w:rPr>
            <w:rStyle w:val="aff8"/>
            <w:noProof/>
            <w:u w:val="none"/>
          </w:rPr>
          <w:t>бществознанию</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_Toc438937955 \h </w:instrText>
        </w:r>
        <w:r w:rsidR="006E53FF" w:rsidRPr="00A11A01">
          <w:rPr>
            <w:noProof/>
            <w:webHidden/>
          </w:rPr>
        </w:r>
        <w:r w:rsidR="006E53FF" w:rsidRPr="00A11A01">
          <w:rPr>
            <w:noProof/>
            <w:webHidden/>
          </w:rPr>
          <w:fldChar w:fldCharType="separate"/>
        </w:r>
        <w:r w:rsidR="009252AC" w:rsidRPr="00A11A01">
          <w:rPr>
            <w:noProof/>
            <w:webHidden/>
          </w:rPr>
          <w:t>134</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56"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_Toc438937956 \h </w:instrText>
        </w:r>
        <w:r w:rsidR="006E53FF" w:rsidRPr="00A11A01">
          <w:rPr>
            <w:noProof/>
            <w:webHidden/>
          </w:rPr>
        </w:r>
        <w:r w:rsidR="006E53FF" w:rsidRPr="00A11A01">
          <w:rPr>
            <w:noProof/>
            <w:webHidden/>
          </w:rPr>
          <w:fldChar w:fldCharType="separate"/>
        </w:r>
        <w:r w:rsidR="009252AC" w:rsidRPr="00A11A01">
          <w:rPr>
            <w:noProof/>
            <w:webHidden/>
          </w:rPr>
          <w:t>134</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57" w:history="1">
        <w:r w:rsidR="009252AC" w:rsidRPr="00A11A01">
          <w:rPr>
            <w:rStyle w:val="aff8"/>
            <w:noProof/>
            <w:u w:val="none"/>
          </w:rPr>
          <w:t>Продолжительность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о</w:t>
        </w:r>
        <w:r w:rsidR="009252AC" w:rsidRPr="00A11A01">
          <w:rPr>
            <w:rStyle w:val="aff8"/>
            <w:noProof/>
            <w:u w:val="none"/>
          </w:rPr>
          <w:t>бществознанию</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_Toc438937957 \h </w:instrText>
        </w:r>
        <w:r w:rsidR="006E53FF" w:rsidRPr="00A11A01">
          <w:rPr>
            <w:noProof/>
            <w:webHidden/>
          </w:rPr>
        </w:r>
        <w:r w:rsidR="006E53FF" w:rsidRPr="00A11A01">
          <w:rPr>
            <w:noProof/>
            <w:webHidden/>
          </w:rPr>
          <w:fldChar w:fldCharType="separate"/>
        </w:r>
        <w:r w:rsidR="009252AC" w:rsidRPr="00A11A01">
          <w:rPr>
            <w:noProof/>
            <w:webHidden/>
          </w:rPr>
          <w:t>135</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58"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_Toc438937958 \h </w:instrText>
        </w:r>
        <w:r w:rsidR="006E53FF" w:rsidRPr="00A11A01">
          <w:rPr>
            <w:noProof/>
            <w:webHidden/>
          </w:rPr>
        </w:r>
        <w:r w:rsidR="006E53FF" w:rsidRPr="00A11A01">
          <w:rPr>
            <w:noProof/>
            <w:webHidden/>
          </w:rPr>
          <w:fldChar w:fldCharType="separate"/>
        </w:r>
        <w:r w:rsidR="009252AC" w:rsidRPr="00A11A01">
          <w:rPr>
            <w:noProof/>
            <w:webHidden/>
          </w:rPr>
          <w:t>135</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59"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_Toc438937959 \h </w:instrText>
        </w:r>
        <w:r w:rsidR="006E53FF" w:rsidRPr="00A11A01">
          <w:rPr>
            <w:noProof/>
            <w:webHidden/>
          </w:rPr>
        </w:r>
        <w:r w:rsidR="006E53FF" w:rsidRPr="00A11A01">
          <w:rPr>
            <w:noProof/>
            <w:webHidden/>
          </w:rPr>
          <w:fldChar w:fldCharType="separate"/>
        </w:r>
        <w:r w:rsidR="009252AC" w:rsidRPr="00A11A01">
          <w:rPr>
            <w:noProof/>
            <w:webHidden/>
          </w:rPr>
          <w:t>135</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60"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_Toc438937960 \h </w:instrText>
        </w:r>
        <w:r w:rsidR="006E53FF" w:rsidRPr="00A11A01">
          <w:rPr>
            <w:noProof/>
            <w:webHidden/>
          </w:rPr>
        </w:r>
        <w:r w:rsidR="006E53FF" w:rsidRPr="00A11A01">
          <w:rPr>
            <w:noProof/>
            <w:webHidden/>
          </w:rPr>
          <w:fldChar w:fldCharType="separate"/>
        </w:r>
        <w:r w:rsidR="009252AC" w:rsidRPr="00A11A01">
          <w:rPr>
            <w:noProof/>
            <w:webHidden/>
          </w:rPr>
          <w:t>135</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61"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о</w:t>
        </w:r>
        <w:r w:rsidR="009252AC" w:rsidRPr="00A11A01">
          <w:rPr>
            <w:rStyle w:val="aff8"/>
            <w:noProof/>
            <w:u w:val="none"/>
          </w:rPr>
          <w:t>бществознанию</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_Toc438937961 \h </w:instrText>
        </w:r>
        <w:r w:rsidR="006E53FF" w:rsidRPr="00A11A01">
          <w:rPr>
            <w:noProof/>
            <w:webHidden/>
          </w:rPr>
        </w:r>
        <w:r w:rsidR="006E53FF" w:rsidRPr="00A11A01">
          <w:rPr>
            <w:noProof/>
            <w:webHidden/>
          </w:rPr>
          <w:fldChar w:fldCharType="separate"/>
        </w:r>
        <w:r w:rsidR="009252AC" w:rsidRPr="00A11A01">
          <w:rPr>
            <w:noProof/>
            <w:webHidden/>
          </w:rPr>
          <w:t>140</w:t>
        </w:r>
        <w:r w:rsidR="006E53FF" w:rsidRPr="00A11A01">
          <w:rPr>
            <w:noProof/>
            <w:webHidden/>
          </w:rPr>
          <w:fldChar w:fldCharType="end"/>
        </w:r>
      </w:hyperlink>
    </w:p>
    <w:p w:rsidR="009252AC" w:rsidRPr="00A11A01" w:rsidRDefault="0045412F" w:rsidP="00A11A01">
      <w:pPr>
        <w:pStyle w:val="17"/>
        <w:rPr>
          <w:rFonts w:ascii="Calibri" w:hAnsi="Calibri"/>
          <w:b w:val="0"/>
          <w:noProof/>
          <w:sz w:val="22"/>
          <w:szCs w:val="22"/>
        </w:rPr>
      </w:pPr>
      <w:hyperlink w:anchor="_Toc438937962" w:history="1">
        <w:r w:rsidR="009252AC" w:rsidRPr="00A11A01">
          <w:rPr>
            <w:rStyle w:val="aff8"/>
            <w:noProof/>
            <w:u w:val="none"/>
          </w:rPr>
          <w:t>10.</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ф</w:t>
        </w:r>
        <w:r w:rsidR="009252AC" w:rsidRPr="00A11A01">
          <w:rPr>
            <w:rStyle w:val="aff8"/>
            <w:noProof/>
            <w:u w:val="none"/>
          </w:rPr>
          <w:t>изике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_Toc438937962 \h </w:instrText>
        </w:r>
        <w:r w:rsidR="006E53FF" w:rsidRPr="00A11A01">
          <w:rPr>
            <w:noProof/>
            <w:webHidden/>
          </w:rPr>
        </w:r>
        <w:r w:rsidR="006E53FF" w:rsidRPr="00A11A01">
          <w:rPr>
            <w:noProof/>
            <w:webHidden/>
          </w:rPr>
          <w:fldChar w:fldCharType="separate"/>
        </w:r>
        <w:r w:rsidR="009252AC" w:rsidRPr="00A11A01">
          <w:rPr>
            <w:noProof/>
            <w:webHidden/>
          </w:rPr>
          <w:t>153</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63"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_Toc438937963 \h </w:instrText>
        </w:r>
        <w:r w:rsidR="006E53FF" w:rsidRPr="00A11A01">
          <w:rPr>
            <w:noProof/>
            <w:webHidden/>
          </w:rPr>
        </w:r>
        <w:r w:rsidR="006E53FF" w:rsidRPr="00A11A01">
          <w:rPr>
            <w:noProof/>
            <w:webHidden/>
          </w:rPr>
          <w:fldChar w:fldCharType="separate"/>
        </w:r>
        <w:r w:rsidR="009252AC" w:rsidRPr="00A11A01">
          <w:rPr>
            <w:noProof/>
            <w:webHidden/>
          </w:rPr>
          <w:t>153</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64"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_Toc438937964 \h </w:instrText>
        </w:r>
        <w:r w:rsidR="006E53FF" w:rsidRPr="00A11A01">
          <w:rPr>
            <w:noProof/>
            <w:webHidden/>
          </w:rPr>
        </w:r>
        <w:r w:rsidR="006E53FF" w:rsidRPr="00A11A01">
          <w:rPr>
            <w:noProof/>
            <w:webHidden/>
          </w:rPr>
          <w:fldChar w:fldCharType="separate"/>
        </w:r>
        <w:r w:rsidR="009252AC" w:rsidRPr="00A11A01">
          <w:rPr>
            <w:noProof/>
            <w:webHidden/>
          </w:rPr>
          <w:t>154</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65"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_Toc438937965 \h </w:instrText>
        </w:r>
        <w:r w:rsidR="006E53FF" w:rsidRPr="00A11A01">
          <w:rPr>
            <w:noProof/>
            <w:webHidden/>
          </w:rPr>
        </w:r>
        <w:r w:rsidR="006E53FF" w:rsidRPr="00A11A01">
          <w:rPr>
            <w:noProof/>
            <w:webHidden/>
          </w:rPr>
          <w:fldChar w:fldCharType="separate"/>
        </w:r>
        <w:r w:rsidR="009252AC" w:rsidRPr="00A11A01">
          <w:rPr>
            <w:noProof/>
            <w:webHidden/>
          </w:rPr>
          <w:t>155</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66"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ф</w:t>
        </w:r>
        <w:r w:rsidR="009252AC" w:rsidRPr="00A11A01">
          <w:rPr>
            <w:rStyle w:val="aff8"/>
            <w:noProof/>
            <w:u w:val="none"/>
          </w:rPr>
          <w:t>изике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_Toc438937966 \h </w:instrText>
        </w:r>
        <w:r w:rsidR="006E53FF" w:rsidRPr="00A11A01">
          <w:rPr>
            <w:noProof/>
            <w:webHidden/>
          </w:rPr>
        </w:r>
        <w:r w:rsidR="006E53FF" w:rsidRPr="00A11A01">
          <w:rPr>
            <w:noProof/>
            <w:webHidden/>
          </w:rPr>
          <w:fldChar w:fldCharType="separate"/>
        </w:r>
        <w:r w:rsidR="009252AC" w:rsidRPr="00A11A01">
          <w:rPr>
            <w:noProof/>
            <w:webHidden/>
          </w:rPr>
          <w:t>157</w:t>
        </w:r>
        <w:r w:rsidR="006E53FF" w:rsidRPr="00A11A01">
          <w:rPr>
            <w:noProof/>
            <w:webHidden/>
          </w:rPr>
          <w:fldChar w:fldCharType="end"/>
        </w:r>
      </w:hyperlink>
    </w:p>
    <w:p w:rsidR="009252AC" w:rsidRPr="00A11A01" w:rsidRDefault="0045412F" w:rsidP="00A11A01">
      <w:pPr>
        <w:pStyle w:val="17"/>
        <w:rPr>
          <w:rFonts w:ascii="Calibri" w:hAnsi="Calibri"/>
          <w:b w:val="0"/>
          <w:noProof/>
          <w:sz w:val="22"/>
          <w:szCs w:val="22"/>
        </w:rPr>
      </w:pPr>
      <w:hyperlink w:anchor="_Toc438937967" w:history="1">
        <w:r w:rsidR="009252AC" w:rsidRPr="00A11A01">
          <w:rPr>
            <w:rStyle w:val="aff8"/>
            <w:noProof/>
            <w:u w:val="none"/>
          </w:rPr>
          <w:t>11.</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х</w:t>
        </w:r>
        <w:r w:rsidR="009252AC" w:rsidRPr="00A11A01">
          <w:rPr>
            <w:rStyle w:val="aff8"/>
            <w:noProof/>
            <w:u w:val="none"/>
          </w:rPr>
          <w:t>имии</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_Toc438937967 \h </w:instrText>
        </w:r>
        <w:r w:rsidR="006E53FF" w:rsidRPr="00A11A01">
          <w:rPr>
            <w:noProof/>
            <w:webHidden/>
          </w:rPr>
        </w:r>
        <w:r w:rsidR="006E53FF" w:rsidRPr="00A11A01">
          <w:rPr>
            <w:noProof/>
            <w:webHidden/>
          </w:rPr>
          <w:fldChar w:fldCharType="separate"/>
        </w:r>
        <w:r w:rsidR="009252AC" w:rsidRPr="00A11A01">
          <w:rPr>
            <w:noProof/>
            <w:webHidden/>
          </w:rPr>
          <w:t>169</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68"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_Toc438937968 \h </w:instrText>
        </w:r>
        <w:r w:rsidR="006E53FF" w:rsidRPr="00A11A01">
          <w:rPr>
            <w:noProof/>
            <w:webHidden/>
          </w:rPr>
        </w:r>
        <w:r w:rsidR="006E53FF" w:rsidRPr="00A11A01">
          <w:rPr>
            <w:noProof/>
            <w:webHidden/>
          </w:rPr>
          <w:fldChar w:fldCharType="separate"/>
        </w:r>
        <w:r w:rsidR="009252AC" w:rsidRPr="00A11A01">
          <w:rPr>
            <w:noProof/>
            <w:webHidden/>
          </w:rPr>
          <w:t>169</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69" w:history="1">
        <w:r w:rsidR="009252AC" w:rsidRPr="00A11A01">
          <w:rPr>
            <w:rStyle w:val="aff8"/>
            <w:noProof/>
            <w:u w:val="none"/>
          </w:rPr>
          <w:t>Продолжительность экзамена химии</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_Toc438937969 \h </w:instrText>
        </w:r>
        <w:r w:rsidR="006E53FF" w:rsidRPr="00A11A01">
          <w:rPr>
            <w:noProof/>
            <w:webHidden/>
          </w:rPr>
        </w:r>
        <w:r w:rsidR="006E53FF" w:rsidRPr="00A11A01">
          <w:rPr>
            <w:noProof/>
            <w:webHidden/>
          </w:rPr>
          <w:fldChar w:fldCharType="separate"/>
        </w:r>
        <w:r w:rsidR="009252AC" w:rsidRPr="00A11A01">
          <w:rPr>
            <w:noProof/>
            <w:webHidden/>
          </w:rPr>
          <w:t>172</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70"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_Toc438937970 \h </w:instrText>
        </w:r>
        <w:r w:rsidR="006E53FF" w:rsidRPr="00A11A01">
          <w:rPr>
            <w:noProof/>
            <w:webHidden/>
          </w:rPr>
        </w:r>
        <w:r w:rsidR="006E53FF" w:rsidRPr="00A11A01">
          <w:rPr>
            <w:noProof/>
            <w:webHidden/>
          </w:rPr>
          <w:fldChar w:fldCharType="separate"/>
        </w:r>
        <w:r w:rsidR="009252AC" w:rsidRPr="00A11A01">
          <w:rPr>
            <w:noProof/>
            <w:webHidden/>
          </w:rPr>
          <w:t>172</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71"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_Toc438937971 \h </w:instrText>
        </w:r>
        <w:r w:rsidR="006E53FF" w:rsidRPr="00A11A01">
          <w:rPr>
            <w:noProof/>
            <w:webHidden/>
          </w:rPr>
        </w:r>
        <w:r w:rsidR="006E53FF" w:rsidRPr="00A11A01">
          <w:rPr>
            <w:noProof/>
            <w:webHidden/>
          </w:rPr>
          <w:fldChar w:fldCharType="separate"/>
        </w:r>
        <w:r w:rsidR="009252AC" w:rsidRPr="00A11A01">
          <w:rPr>
            <w:noProof/>
            <w:webHidden/>
          </w:rPr>
          <w:t>172</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72"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_Toc438937972 \h </w:instrText>
        </w:r>
        <w:r w:rsidR="006E53FF" w:rsidRPr="00A11A01">
          <w:rPr>
            <w:noProof/>
            <w:webHidden/>
          </w:rPr>
        </w:r>
        <w:r w:rsidR="006E53FF" w:rsidRPr="00A11A01">
          <w:rPr>
            <w:noProof/>
            <w:webHidden/>
          </w:rPr>
          <w:fldChar w:fldCharType="separate"/>
        </w:r>
        <w:r w:rsidR="009252AC" w:rsidRPr="00A11A01">
          <w:rPr>
            <w:noProof/>
            <w:webHidden/>
          </w:rPr>
          <w:t>172</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73"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х</w:t>
        </w:r>
        <w:r w:rsidR="009252AC" w:rsidRPr="00A11A01">
          <w:rPr>
            <w:rStyle w:val="aff8"/>
            <w:noProof/>
            <w:u w:val="none"/>
          </w:rPr>
          <w:t>имии</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_Toc438937973 \h </w:instrText>
        </w:r>
        <w:r w:rsidR="006E53FF" w:rsidRPr="00A11A01">
          <w:rPr>
            <w:noProof/>
            <w:webHidden/>
          </w:rPr>
        </w:r>
        <w:r w:rsidR="006E53FF" w:rsidRPr="00A11A01">
          <w:rPr>
            <w:noProof/>
            <w:webHidden/>
          </w:rPr>
          <w:fldChar w:fldCharType="separate"/>
        </w:r>
        <w:r w:rsidR="009252AC" w:rsidRPr="00A11A01">
          <w:rPr>
            <w:noProof/>
            <w:webHidden/>
          </w:rPr>
          <w:t>175</w:t>
        </w:r>
        <w:r w:rsidR="006E53FF" w:rsidRPr="00A11A01">
          <w:rPr>
            <w:noProof/>
            <w:webHidden/>
          </w:rPr>
          <w:fldChar w:fldCharType="end"/>
        </w:r>
      </w:hyperlink>
    </w:p>
    <w:p w:rsidR="009252AC" w:rsidRPr="00A11A01" w:rsidRDefault="0045412F" w:rsidP="00A11A01">
      <w:pPr>
        <w:pStyle w:val="17"/>
        <w:rPr>
          <w:rFonts w:ascii="Calibri" w:hAnsi="Calibri"/>
          <w:b w:val="0"/>
          <w:noProof/>
          <w:sz w:val="22"/>
          <w:szCs w:val="22"/>
        </w:rPr>
      </w:pPr>
      <w:hyperlink w:anchor="_Toc438937974" w:history="1">
        <w:r w:rsidR="009252AC" w:rsidRPr="00A11A01">
          <w:rPr>
            <w:rStyle w:val="aff8"/>
            <w:noProof/>
            <w:u w:val="none"/>
            <w:lang w:val="en-US"/>
          </w:rPr>
          <w:t>12.</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и</w:t>
        </w:r>
        <w:r w:rsidR="009252AC" w:rsidRPr="00A11A01">
          <w:rPr>
            <w:rStyle w:val="aff8"/>
            <w:noProof/>
            <w:u w:val="none"/>
          </w:rPr>
          <w:t>ностранным языкам</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_Toc438937974 \h </w:instrText>
        </w:r>
        <w:r w:rsidR="006E53FF" w:rsidRPr="00A11A01">
          <w:rPr>
            <w:noProof/>
            <w:webHidden/>
          </w:rPr>
        </w:r>
        <w:r w:rsidR="006E53FF" w:rsidRPr="00A11A01">
          <w:rPr>
            <w:noProof/>
            <w:webHidden/>
          </w:rPr>
          <w:fldChar w:fldCharType="separate"/>
        </w:r>
        <w:r w:rsidR="009252AC" w:rsidRPr="00A11A01">
          <w:rPr>
            <w:noProof/>
            <w:webHidden/>
          </w:rPr>
          <w:t>180</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75"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_Toc438937975 \h </w:instrText>
        </w:r>
        <w:r w:rsidR="006E53FF" w:rsidRPr="00A11A01">
          <w:rPr>
            <w:noProof/>
            <w:webHidden/>
          </w:rPr>
        </w:r>
        <w:r w:rsidR="006E53FF" w:rsidRPr="00A11A01">
          <w:rPr>
            <w:noProof/>
            <w:webHidden/>
          </w:rPr>
          <w:fldChar w:fldCharType="separate"/>
        </w:r>
        <w:r w:rsidR="009252AC" w:rsidRPr="00A11A01">
          <w:rPr>
            <w:noProof/>
            <w:webHidden/>
          </w:rPr>
          <w:t>180</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76" w:history="1">
        <w:r w:rsidR="009252AC" w:rsidRPr="00A11A01">
          <w:rPr>
            <w:rStyle w:val="aff8"/>
            <w:rFonts w:eastAsia="Arial Unicode MS"/>
            <w:noProof/>
            <w:u w:val="none"/>
            <w:lang w:eastAsia="en-US"/>
          </w:rPr>
          <w:t>Система оценивания выполнения отдельных заданий</w:t>
        </w:r>
        <w:r w:rsidR="002C572F" w:rsidRPr="00A11A01">
          <w:rPr>
            <w:rStyle w:val="aff8"/>
            <w:rFonts w:eastAsia="Arial Unicode MS"/>
            <w:noProof/>
            <w:u w:val="none"/>
            <w:lang w:eastAsia="en-US"/>
          </w:rPr>
          <w:t xml:space="preserve"> и</w:t>
        </w:r>
        <w:r w:rsidR="002C572F">
          <w:rPr>
            <w:rStyle w:val="aff8"/>
            <w:rFonts w:eastAsia="Arial Unicode MS"/>
            <w:noProof/>
            <w:u w:val="none"/>
            <w:lang w:eastAsia="en-US"/>
          </w:rPr>
          <w:t> </w:t>
        </w:r>
        <w:r w:rsidR="002C572F" w:rsidRPr="00A11A01">
          <w:rPr>
            <w:rStyle w:val="aff8"/>
            <w:rFonts w:eastAsia="Arial Unicode MS"/>
            <w:noProof/>
            <w:u w:val="none"/>
            <w:lang w:eastAsia="en-US"/>
          </w:rPr>
          <w:t>э</w:t>
        </w:r>
        <w:r w:rsidR="009252AC" w:rsidRPr="00A11A01">
          <w:rPr>
            <w:rStyle w:val="aff8"/>
            <w:rFonts w:eastAsia="Arial Unicode MS"/>
            <w:noProof/>
            <w:u w:val="none"/>
            <w:lang w:eastAsia="en-US"/>
          </w:rPr>
          <w:t>кзаменационной работы</w:t>
        </w:r>
        <w:r w:rsidR="00EE258A">
          <w:rPr>
            <w:rStyle w:val="aff8"/>
            <w:rFonts w:eastAsia="Arial Unicode MS"/>
            <w:noProof/>
            <w:u w:val="none"/>
            <w:lang w:eastAsia="en-US"/>
          </w:rPr>
          <w:t xml:space="preserve"> в </w:t>
        </w:r>
        <w:r w:rsidR="009252AC" w:rsidRPr="00A11A01">
          <w:rPr>
            <w:rStyle w:val="aff8"/>
            <w:rFonts w:eastAsia="Arial Unicode MS"/>
            <w:noProof/>
            <w:u w:val="none"/>
            <w:lang w:eastAsia="en-US"/>
          </w:rPr>
          <w:t>целом</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_Toc438937976 \h </w:instrText>
        </w:r>
        <w:r w:rsidR="006E53FF" w:rsidRPr="00A11A01">
          <w:rPr>
            <w:noProof/>
            <w:webHidden/>
          </w:rPr>
        </w:r>
        <w:r w:rsidR="006E53FF" w:rsidRPr="00A11A01">
          <w:rPr>
            <w:noProof/>
            <w:webHidden/>
          </w:rPr>
          <w:fldChar w:fldCharType="separate"/>
        </w:r>
        <w:r w:rsidR="009252AC" w:rsidRPr="00A11A01">
          <w:rPr>
            <w:noProof/>
            <w:webHidden/>
          </w:rPr>
          <w:t>181</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77"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_Toc438937977 \h </w:instrText>
        </w:r>
        <w:r w:rsidR="006E53FF" w:rsidRPr="00A11A01">
          <w:rPr>
            <w:noProof/>
            <w:webHidden/>
          </w:rPr>
        </w:r>
        <w:r w:rsidR="006E53FF" w:rsidRPr="00A11A01">
          <w:rPr>
            <w:noProof/>
            <w:webHidden/>
          </w:rPr>
          <w:fldChar w:fldCharType="separate"/>
        </w:r>
        <w:r w:rsidR="009252AC" w:rsidRPr="00A11A01">
          <w:rPr>
            <w:noProof/>
            <w:webHidden/>
          </w:rPr>
          <w:t>181</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78" w:history="1">
        <w:r w:rsidR="009252AC" w:rsidRPr="00A11A01">
          <w:rPr>
            <w:rStyle w:val="aff8"/>
            <w:noProof/>
            <w:u w:val="none"/>
          </w:rPr>
          <w:t>Продолжительность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_Toc438937978 \h </w:instrText>
        </w:r>
        <w:r w:rsidR="006E53FF" w:rsidRPr="00A11A01">
          <w:rPr>
            <w:noProof/>
            <w:webHidden/>
          </w:rPr>
        </w:r>
        <w:r w:rsidR="006E53FF" w:rsidRPr="00A11A01">
          <w:rPr>
            <w:noProof/>
            <w:webHidden/>
          </w:rPr>
          <w:fldChar w:fldCharType="separate"/>
        </w:r>
        <w:r w:rsidR="009252AC" w:rsidRPr="00A11A01">
          <w:rPr>
            <w:noProof/>
            <w:webHidden/>
          </w:rPr>
          <w:t>184</w:t>
        </w:r>
        <w:r w:rsidR="006E53FF" w:rsidRPr="00A11A01">
          <w:rPr>
            <w:noProof/>
            <w:webHidden/>
          </w:rPr>
          <w:fldChar w:fldCharType="end"/>
        </w:r>
      </w:hyperlink>
    </w:p>
    <w:p w:rsidR="009252AC" w:rsidRPr="00A11A01" w:rsidRDefault="0045412F" w:rsidP="00A11A01">
      <w:pPr>
        <w:pStyle w:val="17"/>
        <w:rPr>
          <w:rFonts w:ascii="Calibri" w:hAnsi="Calibri"/>
          <w:b w:val="0"/>
          <w:noProof/>
          <w:sz w:val="22"/>
          <w:szCs w:val="22"/>
        </w:rPr>
      </w:pPr>
      <w:hyperlink w:anchor="_Toc438937979" w:history="1">
        <w:r w:rsidR="009252AC" w:rsidRPr="00A11A01">
          <w:rPr>
            <w:rStyle w:val="aff8"/>
            <w:noProof/>
            <w:u w:val="none"/>
          </w:rPr>
          <w:t>12.1.</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а</w:t>
        </w:r>
        <w:r w:rsidR="009252AC" w:rsidRPr="00A11A01">
          <w:rPr>
            <w:rStyle w:val="aff8"/>
            <w:noProof/>
            <w:u w:val="none"/>
          </w:rPr>
          <w:t>нглийскому языку</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_Toc438937979 \h </w:instrText>
        </w:r>
        <w:r w:rsidR="006E53FF" w:rsidRPr="00A11A01">
          <w:rPr>
            <w:noProof/>
            <w:webHidden/>
          </w:rPr>
        </w:r>
        <w:r w:rsidR="006E53FF" w:rsidRPr="00A11A01">
          <w:rPr>
            <w:noProof/>
            <w:webHidden/>
          </w:rPr>
          <w:fldChar w:fldCharType="separate"/>
        </w:r>
        <w:r w:rsidR="009252AC" w:rsidRPr="00A11A01">
          <w:rPr>
            <w:noProof/>
            <w:webHidden/>
          </w:rPr>
          <w:t>184</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80"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а</w:t>
        </w:r>
        <w:r w:rsidR="009252AC" w:rsidRPr="00A11A01">
          <w:rPr>
            <w:rStyle w:val="aff8"/>
            <w:noProof/>
            <w:u w:val="none"/>
          </w:rPr>
          <w:t>нглийскому языку</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_Toc438937980 \h </w:instrText>
        </w:r>
        <w:r w:rsidR="006E53FF" w:rsidRPr="00A11A01">
          <w:rPr>
            <w:noProof/>
            <w:webHidden/>
          </w:rPr>
        </w:r>
        <w:r w:rsidR="006E53FF" w:rsidRPr="00A11A01">
          <w:rPr>
            <w:noProof/>
            <w:webHidden/>
          </w:rPr>
          <w:fldChar w:fldCharType="separate"/>
        </w:r>
        <w:r w:rsidR="009252AC" w:rsidRPr="00A11A01">
          <w:rPr>
            <w:noProof/>
            <w:webHidden/>
          </w:rPr>
          <w:t>184</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81" w:history="1">
        <w:r w:rsidR="009252AC" w:rsidRPr="00A11A01">
          <w:rPr>
            <w:rStyle w:val="aff8"/>
            <w:noProof/>
            <w:u w:val="none"/>
          </w:rPr>
          <w:t>Система оценивания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_Toc438937981 \h </w:instrText>
        </w:r>
        <w:r w:rsidR="006E53FF" w:rsidRPr="00A11A01">
          <w:rPr>
            <w:noProof/>
            <w:webHidden/>
          </w:rPr>
        </w:r>
        <w:r w:rsidR="006E53FF" w:rsidRPr="00A11A01">
          <w:rPr>
            <w:noProof/>
            <w:webHidden/>
          </w:rPr>
          <w:fldChar w:fldCharType="separate"/>
        </w:r>
        <w:r w:rsidR="009252AC" w:rsidRPr="00A11A01">
          <w:rPr>
            <w:noProof/>
            <w:webHidden/>
          </w:rPr>
          <w:t>190</w:t>
        </w:r>
        <w:r w:rsidR="006E53FF" w:rsidRPr="00A11A01">
          <w:rPr>
            <w:noProof/>
            <w:webHidden/>
          </w:rPr>
          <w:fldChar w:fldCharType="end"/>
        </w:r>
      </w:hyperlink>
    </w:p>
    <w:p w:rsidR="009252AC" w:rsidRPr="00A11A01" w:rsidRDefault="0045412F" w:rsidP="00A11A01">
      <w:pPr>
        <w:pStyle w:val="17"/>
        <w:rPr>
          <w:rFonts w:ascii="Calibri" w:hAnsi="Calibri"/>
          <w:b w:val="0"/>
          <w:noProof/>
          <w:sz w:val="22"/>
          <w:szCs w:val="22"/>
        </w:rPr>
      </w:pPr>
      <w:hyperlink w:anchor="_Toc438937982" w:history="1">
        <w:r w:rsidR="009252AC" w:rsidRPr="00A11A01">
          <w:rPr>
            <w:rStyle w:val="aff8"/>
            <w:noProof/>
            <w:u w:val="none"/>
          </w:rPr>
          <w:t>12.2.</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и</w:t>
        </w:r>
        <w:r w:rsidR="009252AC" w:rsidRPr="00A11A01">
          <w:rPr>
            <w:rStyle w:val="aff8"/>
            <w:noProof/>
            <w:u w:val="none"/>
          </w:rPr>
          <w:t>спанскому языку</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_Toc438937982 \h </w:instrText>
        </w:r>
        <w:r w:rsidR="006E53FF" w:rsidRPr="00A11A01">
          <w:rPr>
            <w:noProof/>
            <w:webHidden/>
          </w:rPr>
        </w:r>
        <w:r w:rsidR="006E53FF" w:rsidRPr="00A11A01">
          <w:rPr>
            <w:noProof/>
            <w:webHidden/>
          </w:rPr>
          <w:fldChar w:fldCharType="separate"/>
        </w:r>
        <w:r w:rsidR="009252AC" w:rsidRPr="00A11A01">
          <w:rPr>
            <w:noProof/>
            <w:webHidden/>
          </w:rPr>
          <w:t>191</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83" w:history="1">
        <w:r w:rsidR="009252AC" w:rsidRPr="00A11A01">
          <w:rPr>
            <w:rStyle w:val="aff8"/>
            <w:noProof/>
            <w:u w:val="none"/>
          </w:rPr>
          <w:t>Образец экзаменационного материала</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_Toc438937983 \h </w:instrText>
        </w:r>
        <w:r w:rsidR="006E53FF" w:rsidRPr="00A11A01">
          <w:rPr>
            <w:noProof/>
            <w:webHidden/>
          </w:rPr>
        </w:r>
        <w:r w:rsidR="006E53FF" w:rsidRPr="00A11A01">
          <w:rPr>
            <w:noProof/>
            <w:webHidden/>
          </w:rPr>
          <w:fldChar w:fldCharType="separate"/>
        </w:r>
        <w:r w:rsidR="009252AC" w:rsidRPr="00A11A01">
          <w:rPr>
            <w:noProof/>
            <w:webHidden/>
          </w:rPr>
          <w:t>191</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84" w:history="1">
        <w:r w:rsidR="009252AC" w:rsidRPr="00A11A01">
          <w:rPr>
            <w:rStyle w:val="aff8"/>
            <w:noProof/>
            <w:u w:val="none"/>
          </w:rPr>
          <w:t>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и</w:t>
        </w:r>
        <w:r w:rsidR="009252AC" w:rsidRPr="00A11A01">
          <w:rPr>
            <w:rStyle w:val="aff8"/>
            <w:noProof/>
            <w:u w:val="none"/>
          </w:rPr>
          <w:t>спанскому языку</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_Toc438937984 \h </w:instrText>
        </w:r>
        <w:r w:rsidR="006E53FF" w:rsidRPr="00A11A01">
          <w:rPr>
            <w:noProof/>
            <w:webHidden/>
          </w:rPr>
        </w:r>
        <w:r w:rsidR="006E53FF" w:rsidRPr="00A11A01">
          <w:rPr>
            <w:noProof/>
            <w:webHidden/>
          </w:rPr>
          <w:fldChar w:fldCharType="separate"/>
        </w:r>
        <w:r w:rsidR="009252AC" w:rsidRPr="00A11A01">
          <w:rPr>
            <w:noProof/>
            <w:webHidden/>
          </w:rPr>
          <w:t>191</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85" w:history="1">
        <w:r w:rsidR="009252AC" w:rsidRPr="00A11A01">
          <w:rPr>
            <w:rStyle w:val="aff8"/>
            <w:noProof/>
            <w:u w:val="none"/>
          </w:rPr>
          <w:t>Система оценивания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_Toc438937985 \h </w:instrText>
        </w:r>
        <w:r w:rsidR="006E53FF" w:rsidRPr="00A11A01">
          <w:rPr>
            <w:noProof/>
            <w:webHidden/>
          </w:rPr>
        </w:r>
        <w:r w:rsidR="006E53FF" w:rsidRPr="00A11A01">
          <w:rPr>
            <w:noProof/>
            <w:webHidden/>
          </w:rPr>
          <w:fldChar w:fldCharType="separate"/>
        </w:r>
        <w:r w:rsidR="009252AC" w:rsidRPr="00A11A01">
          <w:rPr>
            <w:noProof/>
            <w:webHidden/>
          </w:rPr>
          <w:t>197</w:t>
        </w:r>
        <w:r w:rsidR="006E53FF" w:rsidRPr="00A11A01">
          <w:rPr>
            <w:noProof/>
            <w:webHidden/>
          </w:rPr>
          <w:fldChar w:fldCharType="end"/>
        </w:r>
      </w:hyperlink>
    </w:p>
    <w:p w:rsidR="009252AC" w:rsidRPr="00A11A01" w:rsidRDefault="0045412F" w:rsidP="00A11A01">
      <w:pPr>
        <w:pStyle w:val="17"/>
        <w:rPr>
          <w:rFonts w:ascii="Calibri" w:hAnsi="Calibri"/>
          <w:b w:val="0"/>
          <w:noProof/>
          <w:sz w:val="22"/>
          <w:szCs w:val="22"/>
        </w:rPr>
      </w:pPr>
      <w:hyperlink w:anchor="_Toc438937986" w:history="1">
        <w:r w:rsidR="009252AC" w:rsidRPr="00A11A01">
          <w:rPr>
            <w:rStyle w:val="aff8"/>
            <w:noProof/>
            <w:u w:val="none"/>
          </w:rPr>
          <w:t>12.3.</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н</w:t>
        </w:r>
        <w:r w:rsidR="009252AC" w:rsidRPr="00A11A01">
          <w:rPr>
            <w:rStyle w:val="aff8"/>
            <w:noProof/>
            <w:u w:val="none"/>
          </w:rPr>
          <w:t>емецкому языку</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_Toc438937986 \h </w:instrText>
        </w:r>
        <w:r w:rsidR="006E53FF" w:rsidRPr="00A11A01">
          <w:rPr>
            <w:noProof/>
            <w:webHidden/>
          </w:rPr>
        </w:r>
        <w:r w:rsidR="006E53FF" w:rsidRPr="00A11A01">
          <w:rPr>
            <w:noProof/>
            <w:webHidden/>
          </w:rPr>
          <w:fldChar w:fldCharType="separate"/>
        </w:r>
        <w:r w:rsidR="009252AC" w:rsidRPr="00A11A01">
          <w:rPr>
            <w:noProof/>
            <w:webHidden/>
          </w:rPr>
          <w:t>198</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87"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н</w:t>
        </w:r>
        <w:r w:rsidR="009252AC" w:rsidRPr="00A11A01">
          <w:rPr>
            <w:rStyle w:val="aff8"/>
            <w:noProof/>
            <w:u w:val="none"/>
          </w:rPr>
          <w:t>емецкому языку</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_Toc438937987 \h </w:instrText>
        </w:r>
        <w:r w:rsidR="006E53FF" w:rsidRPr="00A11A01">
          <w:rPr>
            <w:noProof/>
            <w:webHidden/>
          </w:rPr>
        </w:r>
        <w:r w:rsidR="006E53FF" w:rsidRPr="00A11A01">
          <w:rPr>
            <w:noProof/>
            <w:webHidden/>
          </w:rPr>
          <w:fldChar w:fldCharType="separate"/>
        </w:r>
        <w:r w:rsidR="009252AC" w:rsidRPr="00A11A01">
          <w:rPr>
            <w:noProof/>
            <w:webHidden/>
          </w:rPr>
          <w:t>198</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88" w:history="1">
        <w:r w:rsidR="009252AC" w:rsidRPr="00A11A01">
          <w:rPr>
            <w:rStyle w:val="aff8"/>
            <w:noProof/>
            <w:u w:val="none"/>
          </w:rPr>
          <w:t>Система оценивания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_Toc438937988 \h </w:instrText>
        </w:r>
        <w:r w:rsidR="006E53FF" w:rsidRPr="00A11A01">
          <w:rPr>
            <w:noProof/>
            <w:webHidden/>
          </w:rPr>
        </w:r>
        <w:r w:rsidR="006E53FF" w:rsidRPr="00A11A01">
          <w:rPr>
            <w:noProof/>
            <w:webHidden/>
          </w:rPr>
          <w:fldChar w:fldCharType="separate"/>
        </w:r>
        <w:r w:rsidR="009252AC" w:rsidRPr="00A11A01">
          <w:rPr>
            <w:noProof/>
            <w:webHidden/>
          </w:rPr>
          <w:t>206</w:t>
        </w:r>
        <w:r w:rsidR="006E53FF" w:rsidRPr="00A11A01">
          <w:rPr>
            <w:noProof/>
            <w:webHidden/>
          </w:rPr>
          <w:fldChar w:fldCharType="end"/>
        </w:r>
      </w:hyperlink>
    </w:p>
    <w:p w:rsidR="009252AC" w:rsidRPr="00A11A01" w:rsidRDefault="0045412F" w:rsidP="00A11A01">
      <w:pPr>
        <w:pStyle w:val="17"/>
        <w:rPr>
          <w:rFonts w:ascii="Calibri" w:hAnsi="Calibri"/>
          <w:b w:val="0"/>
          <w:noProof/>
          <w:sz w:val="22"/>
          <w:szCs w:val="22"/>
        </w:rPr>
      </w:pPr>
      <w:hyperlink w:anchor="_Toc438937989" w:history="1">
        <w:r w:rsidR="009252AC" w:rsidRPr="00A11A01">
          <w:rPr>
            <w:rStyle w:val="aff8"/>
            <w:noProof/>
            <w:u w:val="none"/>
          </w:rPr>
          <w:t>12.4.</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ф</w:t>
        </w:r>
        <w:r w:rsidR="009252AC" w:rsidRPr="00A11A01">
          <w:rPr>
            <w:rStyle w:val="aff8"/>
            <w:noProof/>
            <w:u w:val="none"/>
          </w:rPr>
          <w:t>ранцузскому языку</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_Toc438937989 \h </w:instrText>
        </w:r>
        <w:r w:rsidR="006E53FF" w:rsidRPr="00A11A01">
          <w:rPr>
            <w:noProof/>
            <w:webHidden/>
          </w:rPr>
        </w:r>
        <w:r w:rsidR="006E53FF" w:rsidRPr="00A11A01">
          <w:rPr>
            <w:noProof/>
            <w:webHidden/>
          </w:rPr>
          <w:fldChar w:fldCharType="separate"/>
        </w:r>
        <w:r w:rsidR="009252AC" w:rsidRPr="00A11A01">
          <w:rPr>
            <w:noProof/>
            <w:webHidden/>
          </w:rPr>
          <w:t>207</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90"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ф</w:t>
        </w:r>
        <w:r w:rsidR="009252AC" w:rsidRPr="00A11A01">
          <w:rPr>
            <w:rStyle w:val="aff8"/>
            <w:noProof/>
            <w:u w:val="none"/>
          </w:rPr>
          <w:t>ранцузскому языку</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_Toc438937990 \h </w:instrText>
        </w:r>
        <w:r w:rsidR="006E53FF" w:rsidRPr="00A11A01">
          <w:rPr>
            <w:noProof/>
            <w:webHidden/>
          </w:rPr>
        </w:r>
        <w:r w:rsidR="006E53FF" w:rsidRPr="00A11A01">
          <w:rPr>
            <w:noProof/>
            <w:webHidden/>
          </w:rPr>
          <w:fldChar w:fldCharType="separate"/>
        </w:r>
        <w:r w:rsidR="009252AC" w:rsidRPr="00A11A01">
          <w:rPr>
            <w:noProof/>
            <w:webHidden/>
          </w:rPr>
          <w:t>207</w:t>
        </w:r>
        <w:r w:rsidR="006E53FF" w:rsidRPr="00A11A01">
          <w:rPr>
            <w:noProof/>
            <w:webHidden/>
          </w:rPr>
          <w:fldChar w:fldCharType="end"/>
        </w:r>
      </w:hyperlink>
    </w:p>
    <w:p w:rsidR="009252AC" w:rsidRPr="00A11A01" w:rsidRDefault="0045412F" w:rsidP="00A11A01">
      <w:pPr>
        <w:pStyle w:val="25"/>
        <w:rPr>
          <w:rFonts w:ascii="Calibri" w:hAnsi="Calibri"/>
          <w:noProof/>
          <w:sz w:val="22"/>
          <w:szCs w:val="22"/>
        </w:rPr>
      </w:pPr>
      <w:hyperlink w:anchor="_Toc438937991" w:history="1">
        <w:r w:rsidR="009252AC" w:rsidRPr="00A11A01">
          <w:rPr>
            <w:rStyle w:val="aff8"/>
            <w:noProof/>
            <w:u w:val="none"/>
          </w:rPr>
          <w:t>Система оценивания экзаменационной работы</w:t>
        </w:r>
        <w:r w:rsidR="009252AC" w:rsidRPr="00A11A01">
          <w:rPr>
            <w:noProof/>
            <w:webHidden/>
          </w:rPr>
          <w:tab/>
        </w:r>
        <w:r w:rsidR="006E53FF" w:rsidRPr="00A11A01">
          <w:rPr>
            <w:noProof/>
            <w:webHidden/>
          </w:rPr>
          <w:fldChar w:fldCharType="begin"/>
        </w:r>
        <w:r w:rsidR="009252AC" w:rsidRPr="00A11A01">
          <w:rPr>
            <w:noProof/>
            <w:webHidden/>
          </w:rPr>
          <w:instrText xml:space="preserve"> PAGEREF _Toc438937991 \h </w:instrText>
        </w:r>
        <w:r w:rsidR="006E53FF" w:rsidRPr="00A11A01">
          <w:rPr>
            <w:noProof/>
            <w:webHidden/>
          </w:rPr>
        </w:r>
        <w:r w:rsidR="006E53FF" w:rsidRPr="00A11A01">
          <w:rPr>
            <w:noProof/>
            <w:webHidden/>
          </w:rPr>
          <w:fldChar w:fldCharType="separate"/>
        </w:r>
        <w:r w:rsidR="009252AC" w:rsidRPr="00A11A01">
          <w:rPr>
            <w:noProof/>
            <w:webHidden/>
          </w:rPr>
          <w:t>214</w:t>
        </w:r>
        <w:r w:rsidR="006E53FF" w:rsidRPr="00A11A01">
          <w:rPr>
            <w:noProof/>
            <w:webHidden/>
          </w:rPr>
          <w:fldChar w:fldCharType="end"/>
        </w:r>
      </w:hyperlink>
    </w:p>
    <w:p w:rsidR="005C25E3" w:rsidRPr="00A11A01" w:rsidRDefault="006E53FF" w:rsidP="00A11A01">
      <w:pPr>
        <w:jc w:val="center"/>
        <w:rPr>
          <w:b/>
        </w:rPr>
      </w:pPr>
      <w:r w:rsidRPr="00A11A01">
        <w:rPr>
          <w:b/>
          <w:sz w:val="26"/>
        </w:rPr>
        <w:fldChar w:fldCharType="end"/>
      </w:r>
      <w:r w:rsidR="00FF6FD3">
        <w:br w:type="page"/>
      </w:r>
      <w:r w:rsidR="00FF6FD3" w:rsidRPr="00A11A01">
        <w:rPr>
          <w:b/>
          <w:sz w:val="32"/>
        </w:rPr>
        <w:lastRenderedPageBreak/>
        <w:t>П</w:t>
      </w:r>
      <w:r w:rsidR="005C25E3" w:rsidRPr="00A11A01">
        <w:rPr>
          <w:b/>
          <w:sz w:val="32"/>
        </w:rPr>
        <w:t>еречень условных обозначений</w:t>
      </w:r>
      <w:bookmarkEnd w:id="10"/>
      <w:bookmarkEnd w:id="11"/>
      <w:r w:rsidR="002C572F" w:rsidRPr="00A11A01">
        <w:rPr>
          <w:b/>
          <w:sz w:val="32"/>
        </w:rPr>
        <w:t xml:space="preserve"> и</w:t>
      </w:r>
      <w:r w:rsidR="002C572F">
        <w:rPr>
          <w:b/>
          <w:sz w:val="32"/>
        </w:rPr>
        <w:t> </w:t>
      </w:r>
      <w:r w:rsidR="002C572F" w:rsidRPr="00A11A01">
        <w:rPr>
          <w:b/>
          <w:sz w:val="32"/>
        </w:rPr>
        <w:t>с</w:t>
      </w:r>
      <w:r w:rsidR="005C25E3" w:rsidRPr="00A11A01">
        <w:rPr>
          <w:b/>
          <w:sz w:val="32"/>
        </w:rPr>
        <w:t>окращений</w:t>
      </w:r>
    </w:p>
    <w:p w:rsidR="00A71EC9" w:rsidRPr="00A11A01" w:rsidRDefault="00A71EC9" w:rsidP="00A11A01">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0"/>
        <w:gridCol w:w="7296"/>
      </w:tblGrid>
      <w:tr w:rsidR="00BE719B" w:rsidRPr="00A11A01" w:rsidTr="0057702F">
        <w:trPr>
          <w:trHeight w:val="541"/>
        </w:trPr>
        <w:tc>
          <w:tcPr>
            <w:tcW w:w="2310" w:type="dxa"/>
          </w:tcPr>
          <w:p w:rsidR="00BE719B" w:rsidRPr="00A11A01" w:rsidRDefault="00BE719B" w:rsidP="00A11A01">
            <w:pPr>
              <w:rPr>
                <w:sz w:val="26"/>
                <w:szCs w:val="26"/>
                <w:lang w:val="en-US"/>
              </w:rPr>
            </w:pPr>
            <w:r w:rsidRPr="00A11A01">
              <w:rPr>
                <w:sz w:val="26"/>
                <w:szCs w:val="26"/>
              </w:rPr>
              <w:t>ГВЭ</w:t>
            </w:r>
            <w:r w:rsidRPr="00A11A01">
              <w:rPr>
                <w:sz w:val="26"/>
                <w:szCs w:val="26"/>
                <w:lang w:val="en-US"/>
              </w:rPr>
              <w:t>-9</w:t>
            </w:r>
          </w:p>
        </w:tc>
        <w:tc>
          <w:tcPr>
            <w:tcW w:w="7296" w:type="dxa"/>
          </w:tcPr>
          <w:p w:rsidR="00BE719B" w:rsidRPr="00A11A01" w:rsidRDefault="00BE719B" w:rsidP="00A11A01">
            <w:pPr>
              <w:rPr>
                <w:sz w:val="26"/>
                <w:szCs w:val="26"/>
              </w:rPr>
            </w:pPr>
            <w:r w:rsidRPr="00A11A01">
              <w:rPr>
                <w:sz w:val="26"/>
                <w:szCs w:val="26"/>
              </w:rPr>
              <w:t>Государственный выпускной экзамен</w:t>
            </w:r>
          </w:p>
        </w:tc>
      </w:tr>
      <w:tr w:rsidR="00BE719B" w:rsidRPr="00A11A01" w:rsidTr="0057702F">
        <w:trPr>
          <w:trHeight w:val="1045"/>
        </w:trPr>
        <w:tc>
          <w:tcPr>
            <w:tcW w:w="2310" w:type="dxa"/>
          </w:tcPr>
          <w:p w:rsidR="00BE719B" w:rsidRPr="00A11A01" w:rsidRDefault="00BE719B" w:rsidP="00A11A01">
            <w:pPr>
              <w:rPr>
                <w:sz w:val="26"/>
                <w:szCs w:val="26"/>
              </w:rPr>
            </w:pPr>
            <w:r w:rsidRPr="00A11A01">
              <w:rPr>
                <w:sz w:val="26"/>
                <w:szCs w:val="26"/>
              </w:rPr>
              <w:t>ГИА-9</w:t>
            </w:r>
          </w:p>
        </w:tc>
        <w:tc>
          <w:tcPr>
            <w:tcW w:w="7296" w:type="dxa"/>
          </w:tcPr>
          <w:p w:rsidR="00BE719B" w:rsidRPr="00A11A01" w:rsidRDefault="00BE719B" w:rsidP="00A11A01">
            <w:pPr>
              <w:rPr>
                <w:sz w:val="26"/>
                <w:szCs w:val="26"/>
              </w:rPr>
            </w:pPr>
            <w:r w:rsidRPr="00A11A01">
              <w:rPr>
                <w:sz w:val="26"/>
                <w:szCs w:val="26"/>
              </w:rPr>
              <w:t>Государственная итоговая аттестация</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бразовательным программам основного общего образования</w:t>
            </w:r>
          </w:p>
        </w:tc>
      </w:tr>
      <w:tr w:rsidR="00BE719B" w:rsidRPr="00A11A01" w:rsidTr="0057702F">
        <w:tc>
          <w:tcPr>
            <w:tcW w:w="2310" w:type="dxa"/>
          </w:tcPr>
          <w:p w:rsidR="00BE719B" w:rsidRPr="00A11A01" w:rsidRDefault="00BE719B" w:rsidP="00A11A01">
            <w:pPr>
              <w:rPr>
                <w:sz w:val="26"/>
                <w:szCs w:val="26"/>
              </w:rPr>
            </w:pPr>
            <w:r w:rsidRPr="00A11A01">
              <w:rPr>
                <w:sz w:val="26"/>
                <w:szCs w:val="26"/>
              </w:rPr>
              <w:t>ГЭК</w:t>
            </w:r>
          </w:p>
        </w:tc>
        <w:tc>
          <w:tcPr>
            <w:tcW w:w="7296" w:type="dxa"/>
          </w:tcPr>
          <w:p w:rsidR="00BE719B" w:rsidRPr="00A11A01" w:rsidRDefault="00BE719B" w:rsidP="00A11A01">
            <w:pPr>
              <w:rPr>
                <w:sz w:val="26"/>
                <w:szCs w:val="26"/>
              </w:rPr>
            </w:pPr>
            <w:r w:rsidRPr="00A11A01">
              <w:rPr>
                <w:sz w:val="26"/>
                <w:szCs w:val="26"/>
              </w:rPr>
              <w:t>Государственная экзаменационная комиссия субъекта Российской Федерации</w:t>
            </w:r>
          </w:p>
        </w:tc>
      </w:tr>
      <w:tr w:rsidR="00BE719B" w:rsidRPr="00A11A01" w:rsidTr="0057702F">
        <w:tc>
          <w:tcPr>
            <w:tcW w:w="2310" w:type="dxa"/>
          </w:tcPr>
          <w:p w:rsidR="00BE719B" w:rsidRPr="00A11A01" w:rsidRDefault="00BE719B" w:rsidP="00A11A01">
            <w:pPr>
              <w:rPr>
                <w:sz w:val="26"/>
                <w:szCs w:val="26"/>
              </w:rPr>
            </w:pPr>
            <w:r w:rsidRPr="00A11A01">
              <w:rPr>
                <w:sz w:val="26"/>
                <w:szCs w:val="26"/>
              </w:rPr>
              <w:t>Минобрнауки России</w:t>
            </w:r>
          </w:p>
        </w:tc>
        <w:tc>
          <w:tcPr>
            <w:tcW w:w="7296" w:type="dxa"/>
          </w:tcPr>
          <w:p w:rsidR="00BE719B" w:rsidRPr="00A11A01" w:rsidRDefault="00BE719B" w:rsidP="00A11A01">
            <w:pPr>
              <w:rPr>
                <w:sz w:val="26"/>
                <w:szCs w:val="26"/>
              </w:rPr>
            </w:pPr>
            <w:r w:rsidRPr="00A11A01">
              <w:rPr>
                <w:sz w:val="26"/>
                <w:szCs w:val="26"/>
              </w:rPr>
              <w:t>Министерство образования</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ауки Российской Федерации</w:t>
            </w:r>
          </w:p>
        </w:tc>
      </w:tr>
      <w:tr w:rsidR="00BE719B" w:rsidRPr="00A11A01" w:rsidTr="0057702F">
        <w:tc>
          <w:tcPr>
            <w:tcW w:w="2310" w:type="dxa"/>
          </w:tcPr>
          <w:p w:rsidR="00BE719B" w:rsidRPr="00A11A01" w:rsidRDefault="00BE719B" w:rsidP="00A11A01">
            <w:pPr>
              <w:rPr>
                <w:sz w:val="26"/>
                <w:szCs w:val="26"/>
              </w:rPr>
            </w:pPr>
            <w:r w:rsidRPr="00A11A01">
              <w:rPr>
                <w:sz w:val="26"/>
                <w:szCs w:val="26"/>
              </w:rPr>
              <w:t>Образовательная организация</w:t>
            </w:r>
          </w:p>
        </w:tc>
        <w:tc>
          <w:tcPr>
            <w:tcW w:w="7296" w:type="dxa"/>
          </w:tcPr>
          <w:p w:rsidR="00BE719B" w:rsidRPr="00A11A01" w:rsidRDefault="00BE719B" w:rsidP="00A11A01">
            <w:pPr>
              <w:rPr>
                <w:sz w:val="26"/>
                <w:szCs w:val="26"/>
              </w:rPr>
            </w:pPr>
            <w:r w:rsidRPr="00A11A01">
              <w:rPr>
                <w:sz w:val="26"/>
                <w:szCs w:val="26"/>
              </w:rPr>
              <w:t>Организация, осуществляющая образовательную деятельность</w:t>
            </w:r>
            <w:r w:rsidR="002C572F" w:rsidRPr="00A11A01">
              <w:rPr>
                <w:sz w:val="26"/>
                <w:szCs w:val="26"/>
              </w:rPr>
              <w:t xml:space="preserve"> по</w:t>
            </w:r>
            <w:r w:rsidR="002C572F">
              <w:rPr>
                <w:sz w:val="26"/>
                <w:szCs w:val="26"/>
              </w:rPr>
              <w:t> </w:t>
            </w:r>
            <w:r w:rsidR="002C572F" w:rsidRPr="00A11A01">
              <w:rPr>
                <w:sz w:val="26"/>
                <w:szCs w:val="26"/>
              </w:rPr>
              <w:t>и</w:t>
            </w:r>
            <w:r w:rsidRPr="00A11A01">
              <w:rPr>
                <w:sz w:val="26"/>
                <w:szCs w:val="26"/>
              </w:rPr>
              <w:t>меющей государственную аккредитацию образовательной программе</w:t>
            </w:r>
          </w:p>
        </w:tc>
      </w:tr>
      <w:tr w:rsidR="00BE719B" w:rsidRPr="00A11A01" w:rsidTr="0057702F">
        <w:tc>
          <w:tcPr>
            <w:tcW w:w="2310" w:type="dxa"/>
          </w:tcPr>
          <w:p w:rsidR="00BE719B" w:rsidRPr="00A11A01" w:rsidRDefault="00BE719B" w:rsidP="00A11A01">
            <w:pPr>
              <w:rPr>
                <w:sz w:val="26"/>
                <w:szCs w:val="26"/>
              </w:rPr>
            </w:pPr>
            <w:r w:rsidRPr="00A11A01">
              <w:rPr>
                <w:sz w:val="26"/>
                <w:szCs w:val="26"/>
              </w:rPr>
              <w:t>Обучающиеся</w:t>
            </w:r>
          </w:p>
        </w:tc>
        <w:tc>
          <w:tcPr>
            <w:tcW w:w="7296" w:type="dxa"/>
          </w:tcPr>
          <w:p w:rsidR="00BE719B" w:rsidRPr="00A11A01" w:rsidRDefault="00BE719B" w:rsidP="00A11A01">
            <w:pPr>
              <w:rPr>
                <w:sz w:val="26"/>
                <w:szCs w:val="26"/>
              </w:rPr>
            </w:pPr>
            <w:r w:rsidRPr="00A11A01">
              <w:rPr>
                <w:sz w:val="26"/>
                <w:szCs w:val="26"/>
              </w:rPr>
              <w:t>обучающиеся,</w:t>
            </w:r>
            <w:r w:rsidR="002C572F" w:rsidRPr="00A11A01">
              <w:rPr>
                <w:sz w:val="26"/>
                <w:szCs w:val="26"/>
              </w:rPr>
              <w:t xml:space="preserve"> не</w:t>
            </w:r>
            <w:r w:rsidR="002C572F">
              <w:rPr>
                <w:sz w:val="26"/>
                <w:szCs w:val="26"/>
              </w:rPr>
              <w:t> </w:t>
            </w:r>
            <w:r w:rsidR="002C572F" w:rsidRPr="00A11A01">
              <w:rPr>
                <w:sz w:val="26"/>
                <w:szCs w:val="26"/>
              </w:rPr>
              <w:t>и</w:t>
            </w:r>
            <w:r w:rsidRPr="00A11A01">
              <w:rPr>
                <w:sz w:val="26"/>
                <w:szCs w:val="26"/>
              </w:rPr>
              <w:t>меющие академической задолженности</w:t>
            </w:r>
            <w:r w:rsidR="002C572F" w:rsidRPr="00A11A01">
              <w:rPr>
                <w:sz w:val="26"/>
                <w:szCs w:val="26"/>
              </w:rPr>
              <w:t xml:space="preserve"> и</w:t>
            </w:r>
            <w:r w:rsidR="002C572F">
              <w:rPr>
                <w:sz w:val="26"/>
                <w:szCs w:val="26"/>
              </w:rPr>
              <w:t> в</w:t>
            </w:r>
            <w:r w:rsidR="00EE258A">
              <w:rPr>
                <w:sz w:val="26"/>
                <w:szCs w:val="26"/>
              </w:rPr>
              <w:t> </w:t>
            </w:r>
            <w:r w:rsidRPr="00A11A01">
              <w:rPr>
                <w:sz w:val="26"/>
                <w:szCs w:val="26"/>
              </w:rPr>
              <w:t>полном объеме выполнившие учебный план или индивидуальный учебный план (имеющие годовые отметки</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сем учебным предметам учебного плана</w:t>
            </w:r>
            <w:r w:rsidR="002C572F" w:rsidRPr="00A11A01">
              <w:rPr>
                <w:sz w:val="26"/>
                <w:szCs w:val="26"/>
              </w:rPr>
              <w:t xml:space="preserve"> за</w:t>
            </w:r>
            <w:r w:rsidR="000E0D8D">
              <w:rPr>
                <w:sz w:val="26"/>
                <w:szCs w:val="26"/>
              </w:rPr>
              <w:t> </w:t>
            </w:r>
            <w:r w:rsidR="000E0D8D" w:rsidRPr="00A11A01">
              <w:rPr>
                <w:sz w:val="26"/>
                <w:szCs w:val="26"/>
              </w:rPr>
              <w:t>IX</w:t>
            </w:r>
            <w:r w:rsidR="000E0D8D">
              <w:rPr>
                <w:sz w:val="26"/>
                <w:szCs w:val="26"/>
              </w:rPr>
              <w:t> </w:t>
            </w:r>
            <w:r w:rsidR="000E0D8D" w:rsidRPr="00A11A01">
              <w:rPr>
                <w:sz w:val="26"/>
                <w:szCs w:val="26"/>
              </w:rPr>
              <w:t>к</w:t>
            </w:r>
            <w:r w:rsidRPr="00A11A01">
              <w:rPr>
                <w:sz w:val="26"/>
                <w:szCs w:val="26"/>
              </w:rPr>
              <w:t>ласс</w:t>
            </w:r>
            <w:r w:rsidR="002C572F" w:rsidRPr="00A11A01">
              <w:rPr>
                <w:sz w:val="26"/>
                <w:szCs w:val="26"/>
              </w:rPr>
              <w:t xml:space="preserve"> не</w:t>
            </w:r>
            <w:r w:rsidR="002C572F">
              <w:rPr>
                <w:sz w:val="26"/>
                <w:szCs w:val="26"/>
              </w:rPr>
              <w:t> </w:t>
            </w:r>
            <w:r w:rsidR="002C572F" w:rsidRPr="00A11A01">
              <w:rPr>
                <w:sz w:val="26"/>
                <w:szCs w:val="26"/>
              </w:rPr>
              <w:t>н</w:t>
            </w:r>
            <w:r w:rsidRPr="00A11A01">
              <w:rPr>
                <w:sz w:val="26"/>
                <w:szCs w:val="26"/>
              </w:rPr>
              <w:t>иже удовлетворительных);</w:t>
            </w:r>
          </w:p>
          <w:p w:rsidR="00BE719B" w:rsidRPr="00A11A01" w:rsidRDefault="00BE719B" w:rsidP="00A11A01">
            <w:pPr>
              <w:rPr>
                <w:sz w:val="26"/>
                <w:szCs w:val="26"/>
              </w:rPr>
            </w:pPr>
            <w:r w:rsidRPr="00A11A01">
              <w:rPr>
                <w:sz w:val="26"/>
                <w:szCs w:val="26"/>
              </w:rPr>
              <w:t>обучающиеся, освоившие образовательную программу основного общего образования</w:t>
            </w:r>
            <w:r w:rsidR="00EE258A">
              <w:rPr>
                <w:sz w:val="26"/>
                <w:szCs w:val="26"/>
              </w:rPr>
              <w:t xml:space="preserve"> в </w:t>
            </w:r>
            <w:r w:rsidRPr="00A11A01">
              <w:rPr>
                <w:sz w:val="26"/>
                <w:szCs w:val="26"/>
              </w:rPr>
              <w:t>форме семейного образования, либо обучавшиеся</w:t>
            </w:r>
            <w:r w:rsidR="002C572F" w:rsidRPr="00A11A01">
              <w:rPr>
                <w:sz w:val="26"/>
                <w:szCs w:val="26"/>
              </w:rPr>
              <w:t xml:space="preserve"> по</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и</w:t>
            </w:r>
            <w:r w:rsidRPr="00A11A01">
              <w:rPr>
                <w:sz w:val="26"/>
                <w:szCs w:val="26"/>
              </w:rPr>
              <w:t>меющей государственной аккредитации образовательной программе основного общего образования</w:t>
            </w:r>
          </w:p>
        </w:tc>
      </w:tr>
      <w:tr w:rsidR="00BE719B" w:rsidRPr="00A11A01" w:rsidTr="009F63E7">
        <w:trPr>
          <w:trHeight w:val="880"/>
        </w:trPr>
        <w:tc>
          <w:tcPr>
            <w:tcW w:w="2310" w:type="dxa"/>
          </w:tcPr>
          <w:p w:rsidR="00BE719B" w:rsidRPr="00A11A01" w:rsidRDefault="00BE719B" w:rsidP="00A11A01">
            <w:pPr>
              <w:rPr>
                <w:sz w:val="26"/>
                <w:szCs w:val="26"/>
              </w:rPr>
            </w:pPr>
            <w:r w:rsidRPr="00A11A01">
              <w:rPr>
                <w:sz w:val="26"/>
                <w:szCs w:val="26"/>
              </w:rPr>
              <w:t>Обучающиеся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w:t>
            </w:r>
          </w:p>
        </w:tc>
        <w:tc>
          <w:tcPr>
            <w:tcW w:w="7296" w:type="dxa"/>
          </w:tcPr>
          <w:p w:rsidR="00BE719B" w:rsidRPr="00A11A01" w:rsidRDefault="00BE719B" w:rsidP="00A11A01">
            <w:pPr>
              <w:rPr>
                <w:sz w:val="26"/>
                <w:szCs w:val="26"/>
              </w:rPr>
            </w:pPr>
            <w:r w:rsidRPr="00A11A01">
              <w:rPr>
                <w:sz w:val="26"/>
                <w:szCs w:val="26"/>
              </w:rPr>
              <w:t>Обучающиеся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граниченными возможностями здоровья, дети-инвалиды</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нвалиды</w:t>
            </w:r>
          </w:p>
        </w:tc>
      </w:tr>
      <w:tr w:rsidR="00BE719B" w:rsidRPr="00A11A01" w:rsidTr="0057702F">
        <w:tc>
          <w:tcPr>
            <w:tcW w:w="2310" w:type="dxa"/>
          </w:tcPr>
          <w:p w:rsidR="00BE719B" w:rsidRPr="00A11A01" w:rsidRDefault="00BE719B" w:rsidP="00A11A01">
            <w:pPr>
              <w:rPr>
                <w:sz w:val="26"/>
                <w:szCs w:val="26"/>
              </w:rPr>
            </w:pPr>
            <w:r w:rsidRPr="00A11A01">
              <w:rPr>
                <w:sz w:val="26"/>
                <w:szCs w:val="26"/>
              </w:rPr>
              <w:t>ОГЭ</w:t>
            </w:r>
          </w:p>
        </w:tc>
        <w:tc>
          <w:tcPr>
            <w:tcW w:w="7296" w:type="dxa"/>
          </w:tcPr>
          <w:p w:rsidR="00BE719B" w:rsidRPr="00A11A01" w:rsidRDefault="00BE719B" w:rsidP="00A11A01">
            <w:pPr>
              <w:rPr>
                <w:sz w:val="26"/>
                <w:szCs w:val="26"/>
              </w:rPr>
            </w:pPr>
            <w:r w:rsidRPr="00A11A01">
              <w:rPr>
                <w:sz w:val="26"/>
                <w:szCs w:val="26"/>
              </w:rPr>
              <w:t>Основной государственный экзамен</w:t>
            </w:r>
          </w:p>
        </w:tc>
      </w:tr>
      <w:tr w:rsidR="00BE719B" w:rsidRPr="00A11A01" w:rsidTr="0057702F">
        <w:tc>
          <w:tcPr>
            <w:tcW w:w="2310" w:type="dxa"/>
          </w:tcPr>
          <w:p w:rsidR="00BE719B" w:rsidRPr="00A11A01" w:rsidRDefault="00BE719B" w:rsidP="00A11A01">
            <w:pPr>
              <w:rPr>
                <w:sz w:val="26"/>
                <w:szCs w:val="26"/>
                <w:lang w:eastAsia="en-US"/>
              </w:rPr>
            </w:pPr>
            <w:r w:rsidRPr="00A11A01">
              <w:rPr>
                <w:sz w:val="26"/>
                <w:szCs w:val="26"/>
              </w:rPr>
              <w:t xml:space="preserve">ОО АООП </w:t>
            </w:r>
          </w:p>
        </w:tc>
        <w:tc>
          <w:tcPr>
            <w:tcW w:w="7296" w:type="dxa"/>
          </w:tcPr>
          <w:p w:rsidR="00BE719B" w:rsidRPr="00A11A01" w:rsidRDefault="00BE719B" w:rsidP="00A11A01">
            <w:pPr>
              <w:rPr>
                <w:sz w:val="26"/>
                <w:szCs w:val="26"/>
                <w:lang w:eastAsia="en-US"/>
              </w:rPr>
            </w:pPr>
            <w:r w:rsidRPr="00A11A01">
              <w:rPr>
                <w:sz w:val="26"/>
                <w:szCs w:val="26"/>
              </w:rPr>
              <w:t>Организация, осуществляющая образовательную деятельность</w:t>
            </w:r>
            <w:r w:rsidR="002C572F" w:rsidRPr="00A11A01">
              <w:rPr>
                <w:sz w:val="26"/>
                <w:szCs w:val="26"/>
              </w:rPr>
              <w:t xml:space="preserve"> по</w:t>
            </w:r>
            <w:r w:rsidR="002C572F">
              <w:rPr>
                <w:sz w:val="26"/>
                <w:szCs w:val="26"/>
              </w:rPr>
              <w:t> </w:t>
            </w:r>
            <w:r w:rsidR="002C572F" w:rsidRPr="00A11A01">
              <w:rPr>
                <w:sz w:val="26"/>
                <w:szCs w:val="26"/>
              </w:rPr>
              <w:t>а</w:t>
            </w:r>
            <w:r w:rsidRPr="00A11A01">
              <w:rPr>
                <w:sz w:val="26"/>
                <w:szCs w:val="26"/>
              </w:rPr>
              <w:t>даптированным основным общеобразовательным программам</w:t>
            </w:r>
          </w:p>
        </w:tc>
      </w:tr>
      <w:tr w:rsidR="00BE719B" w:rsidRPr="00A11A01" w:rsidTr="0057702F">
        <w:tc>
          <w:tcPr>
            <w:tcW w:w="2310" w:type="dxa"/>
          </w:tcPr>
          <w:p w:rsidR="00BE719B" w:rsidRPr="00A11A01" w:rsidRDefault="00BE719B" w:rsidP="00A11A01">
            <w:pPr>
              <w:rPr>
                <w:sz w:val="26"/>
                <w:szCs w:val="26"/>
              </w:rPr>
            </w:pPr>
            <w:r w:rsidRPr="00A11A01">
              <w:rPr>
                <w:sz w:val="26"/>
                <w:szCs w:val="26"/>
              </w:rPr>
              <w:t>Порядок ГИА-9</w:t>
            </w:r>
          </w:p>
        </w:tc>
        <w:tc>
          <w:tcPr>
            <w:tcW w:w="7296" w:type="dxa"/>
          </w:tcPr>
          <w:p w:rsidR="00BE719B" w:rsidRPr="00A11A01" w:rsidRDefault="00BE719B" w:rsidP="00580B15">
            <w:pPr>
              <w:rPr>
                <w:sz w:val="26"/>
                <w:szCs w:val="26"/>
              </w:rPr>
            </w:pPr>
            <w:r w:rsidRPr="00A11A01">
              <w:rPr>
                <w:sz w:val="26"/>
                <w:szCs w:val="26"/>
              </w:rPr>
              <w:t xml:space="preserve">Приказ Минобрнауки России от 25.12.2013 </w:t>
            </w:r>
            <w:r w:rsidR="00FF6FD3">
              <w:rPr>
                <w:sz w:val="26"/>
                <w:szCs w:val="26"/>
              </w:rPr>
              <w:t>№  </w:t>
            </w:r>
            <w:r w:rsidRPr="00A11A01">
              <w:rPr>
                <w:sz w:val="26"/>
                <w:szCs w:val="26"/>
              </w:rPr>
              <w:t>1394                 «Об утверждении Порядка проведения государственной итоговой аттестации</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 xml:space="preserve">бразовательным программам основного общего образования» (зарегистрирован Министерством юстиции Российской Федерации </w:t>
            </w:r>
            <w:r w:rsidRPr="00A11A01">
              <w:rPr>
                <w:sz w:val="26"/>
                <w:szCs w:val="26"/>
              </w:rPr>
              <w:br/>
            </w:r>
            <w:r w:rsidR="00580B15">
              <w:rPr>
                <w:sz w:val="26"/>
                <w:szCs w:val="26"/>
              </w:rPr>
              <w:t>0</w:t>
            </w:r>
            <w:r w:rsidRPr="00A11A01">
              <w:rPr>
                <w:sz w:val="26"/>
                <w:szCs w:val="26"/>
              </w:rPr>
              <w:t>3</w:t>
            </w:r>
            <w:r w:rsidR="00580B15">
              <w:rPr>
                <w:sz w:val="26"/>
                <w:szCs w:val="26"/>
              </w:rPr>
              <w:t>.02 2014,</w:t>
            </w:r>
            <w:r w:rsidRPr="00A11A01">
              <w:rPr>
                <w:sz w:val="26"/>
                <w:szCs w:val="26"/>
              </w:rPr>
              <w:t xml:space="preserve"> регистрационный </w:t>
            </w:r>
            <w:r w:rsidR="00FF6FD3">
              <w:rPr>
                <w:sz w:val="26"/>
                <w:szCs w:val="26"/>
              </w:rPr>
              <w:t>№  </w:t>
            </w:r>
            <w:r w:rsidRPr="00A11A01">
              <w:rPr>
                <w:sz w:val="26"/>
                <w:szCs w:val="26"/>
              </w:rPr>
              <w:t>31206)</w:t>
            </w:r>
          </w:p>
        </w:tc>
      </w:tr>
      <w:tr w:rsidR="00BE719B" w:rsidRPr="00A11A01" w:rsidTr="0057702F">
        <w:tc>
          <w:tcPr>
            <w:tcW w:w="2310" w:type="dxa"/>
          </w:tcPr>
          <w:p w:rsidR="00BE719B" w:rsidRPr="00A11A01" w:rsidRDefault="00BE719B" w:rsidP="00A11A01">
            <w:pPr>
              <w:rPr>
                <w:sz w:val="26"/>
                <w:szCs w:val="26"/>
              </w:rPr>
            </w:pPr>
            <w:r w:rsidRPr="00A11A01">
              <w:rPr>
                <w:sz w:val="26"/>
                <w:szCs w:val="26"/>
              </w:rPr>
              <w:t>ППЭ</w:t>
            </w:r>
          </w:p>
        </w:tc>
        <w:tc>
          <w:tcPr>
            <w:tcW w:w="7296" w:type="dxa"/>
          </w:tcPr>
          <w:p w:rsidR="00BE719B" w:rsidRPr="00A11A01" w:rsidRDefault="00BE719B" w:rsidP="00A11A01">
            <w:pPr>
              <w:rPr>
                <w:sz w:val="26"/>
                <w:szCs w:val="26"/>
              </w:rPr>
            </w:pPr>
            <w:r w:rsidRPr="00A11A01">
              <w:rPr>
                <w:sz w:val="26"/>
                <w:szCs w:val="26"/>
              </w:rPr>
              <w:t>Пункт проведения экзамена</w:t>
            </w:r>
          </w:p>
        </w:tc>
      </w:tr>
      <w:tr w:rsidR="00BE719B" w:rsidRPr="00A11A01" w:rsidTr="0057702F">
        <w:tc>
          <w:tcPr>
            <w:tcW w:w="2310" w:type="dxa"/>
          </w:tcPr>
          <w:p w:rsidR="00BE719B" w:rsidRPr="00A11A01" w:rsidRDefault="00BE719B" w:rsidP="00A11A01">
            <w:pPr>
              <w:rPr>
                <w:sz w:val="26"/>
                <w:szCs w:val="26"/>
              </w:rPr>
            </w:pPr>
            <w:r w:rsidRPr="00A11A01">
              <w:rPr>
                <w:sz w:val="26"/>
                <w:szCs w:val="26"/>
              </w:rPr>
              <w:t>РЦОИ</w:t>
            </w:r>
          </w:p>
        </w:tc>
        <w:tc>
          <w:tcPr>
            <w:tcW w:w="7296" w:type="dxa"/>
          </w:tcPr>
          <w:p w:rsidR="00BE719B" w:rsidRPr="00A11A01" w:rsidRDefault="00BE719B" w:rsidP="00A11A01">
            <w:pPr>
              <w:rPr>
                <w:sz w:val="26"/>
                <w:szCs w:val="26"/>
              </w:rPr>
            </w:pPr>
            <w:r w:rsidRPr="00A11A01">
              <w:rPr>
                <w:sz w:val="26"/>
                <w:szCs w:val="26"/>
              </w:rPr>
              <w:t>Региональный центр обработки информации субъекта Российской Федерации</w:t>
            </w:r>
          </w:p>
        </w:tc>
      </w:tr>
      <w:tr w:rsidR="00BE719B" w:rsidRPr="00A11A01" w:rsidTr="0057702F">
        <w:tc>
          <w:tcPr>
            <w:tcW w:w="2310" w:type="dxa"/>
          </w:tcPr>
          <w:p w:rsidR="00BE719B" w:rsidRPr="00A11A01" w:rsidRDefault="00BE719B" w:rsidP="00A11A01">
            <w:pPr>
              <w:rPr>
                <w:sz w:val="26"/>
                <w:szCs w:val="26"/>
              </w:rPr>
            </w:pPr>
            <w:r w:rsidRPr="00A11A01">
              <w:rPr>
                <w:sz w:val="26"/>
                <w:szCs w:val="26"/>
              </w:rPr>
              <w:t>ЭМ</w:t>
            </w:r>
          </w:p>
        </w:tc>
        <w:tc>
          <w:tcPr>
            <w:tcW w:w="7296" w:type="dxa"/>
          </w:tcPr>
          <w:p w:rsidR="00BE719B" w:rsidRPr="00A11A01" w:rsidRDefault="00BE719B" w:rsidP="00A11A01">
            <w:pPr>
              <w:rPr>
                <w:sz w:val="26"/>
                <w:szCs w:val="26"/>
              </w:rPr>
            </w:pPr>
            <w:r w:rsidRPr="00A11A01">
              <w:rPr>
                <w:sz w:val="26"/>
                <w:szCs w:val="26"/>
              </w:rPr>
              <w:t>Экзаменационные материалы</w:t>
            </w:r>
          </w:p>
        </w:tc>
      </w:tr>
    </w:tbl>
    <w:p w:rsidR="005C25E3" w:rsidRPr="00A11A01" w:rsidRDefault="00A71EC9" w:rsidP="00BE65AC">
      <w:pPr>
        <w:pStyle w:val="1"/>
      </w:pPr>
      <w:r w:rsidRPr="00A11A01">
        <w:br w:type="page"/>
      </w:r>
      <w:bookmarkStart w:id="12" w:name="_Toc438937889"/>
      <w:r w:rsidR="00B3125C" w:rsidRPr="00A11A01">
        <w:lastRenderedPageBreak/>
        <w:t>Общие положения</w:t>
      </w:r>
      <w:bookmarkEnd w:id="12"/>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ГВЭ-9</w:t>
      </w:r>
      <w:r w:rsidR="00EE258A">
        <w:rPr>
          <w:sz w:val="26"/>
          <w:szCs w:val="26"/>
        </w:rPr>
        <w:t xml:space="preserve"> в </w:t>
      </w:r>
      <w:r w:rsidRPr="00A11A01">
        <w:rPr>
          <w:sz w:val="26"/>
          <w:szCs w:val="26"/>
        </w:rPr>
        <w:t>форме письменных</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стных экзаменов</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спользованием текстов, тем, заданий, билетов проводится для определенных категорий обучающихся,</w:t>
      </w:r>
      <w:r w:rsidR="002C572F" w:rsidRPr="00A11A01">
        <w:rPr>
          <w:sz w:val="26"/>
          <w:szCs w:val="26"/>
        </w:rPr>
        <w:t xml:space="preserve"> а</w:t>
      </w:r>
      <w:r w:rsidR="002C572F">
        <w:rPr>
          <w:sz w:val="26"/>
          <w:szCs w:val="26"/>
        </w:rPr>
        <w:t> </w:t>
      </w:r>
      <w:r w:rsidR="002C572F" w:rsidRPr="00A11A01">
        <w:rPr>
          <w:sz w:val="26"/>
          <w:szCs w:val="26"/>
        </w:rPr>
        <w:t>и</w:t>
      </w:r>
      <w:r w:rsidRPr="00A11A01">
        <w:rPr>
          <w:sz w:val="26"/>
          <w:szCs w:val="26"/>
        </w:rPr>
        <w:t xml:space="preserve">менно: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обучающихся, освоивших образовательные программы основного общего образования</w:t>
      </w:r>
      <w:r w:rsidR="00EE258A">
        <w:rPr>
          <w:sz w:val="26"/>
          <w:szCs w:val="26"/>
        </w:rPr>
        <w:t xml:space="preserve"> в </w:t>
      </w:r>
      <w:r w:rsidRPr="00A11A01">
        <w:rPr>
          <w:sz w:val="26"/>
          <w:szCs w:val="26"/>
        </w:rPr>
        <w:t>специальных учебно-воспитательных учреждениях закрытого типа,</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w:t>
      </w:r>
      <w:r w:rsidR="00EE258A">
        <w:rPr>
          <w:sz w:val="26"/>
          <w:szCs w:val="26"/>
        </w:rPr>
        <w:t xml:space="preserve"> в </w:t>
      </w:r>
      <w:r w:rsidRPr="00A11A01">
        <w:rPr>
          <w:sz w:val="26"/>
          <w:szCs w:val="26"/>
        </w:rPr>
        <w:t>учреждениях, исполняющих наказание</w:t>
      </w:r>
      <w:r w:rsidR="00EE258A">
        <w:rPr>
          <w:sz w:val="26"/>
          <w:szCs w:val="26"/>
        </w:rPr>
        <w:t xml:space="preserve"> в </w:t>
      </w:r>
      <w:r w:rsidRPr="00A11A01">
        <w:rPr>
          <w:sz w:val="26"/>
          <w:szCs w:val="26"/>
        </w:rPr>
        <w:t>виде лишения свободы;</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обучающихся</w:t>
      </w:r>
      <w:r w:rsidR="00EE258A">
        <w:rPr>
          <w:sz w:val="26"/>
          <w:szCs w:val="26"/>
        </w:rPr>
        <w:t xml:space="preserve"> в </w:t>
      </w:r>
      <w:r w:rsidRPr="00A11A01">
        <w:rPr>
          <w:sz w:val="26"/>
          <w:szCs w:val="26"/>
        </w:rPr>
        <w:t>образовательных организациях, расположенных</w:t>
      </w:r>
      <w:r w:rsidR="002C572F" w:rsidRPr="00A11A01">
        <w:rPr>
          <w:sz w:val="26"/>
          <w:szCs w:val="26"/>
        </w:rPr>
        <w:t xml:space="preserve"> за</w:t>
      </w:r>
      <w:r w:rsidR="002C572F">
        <w:rPr>
          <w:sz w:val="26"/>
          <w:szCs w:val="26"/>
        </w:rPr>
        <w:t> </w:t>
      </w:r>
      <w:r w:rsidR="002C572F" w:rsidRPr="00A11A01">
        <w:rPr>
          <w:sz w:val="26"/>
          <w:szCs w:val="26"/>
        </w:rPr>
        <w:t>п</w:t>
      </w:r>
      <w:r w:rsidRPr="00A11A01">
        <w:rPr>
          <w:sz w:val="26"/>
          <w:szCs w:val="26"/>
        </w:rPr>
        <w:t>ределами территории Российской Федерации,</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еализующих имеющие государственную аккредитацию образовательные программы основного общего образования,</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агранучреждениях;</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 детей-инвалидов</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нвалидов, освоивших образовательные программы основного общего образования;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 обучающихся, освоивших</w:t>
      </w:r>
      <w:r w:rsidR="00EE258A">
        <w:rPr>
          <w:sz w:val="26"/>
          <w:szCs w:val="26"/>
        </w:rPr>
        <w:t xml:space="preserve"> в </w:t>
      </w:r>
      <w:r w:rsidRPr="00A11A01">
        <w:rPr>
          <w:sz w:val="26"/>
          <w:szCs w:val="26"/>
        </w:rPr>
        <w:t>2014 - 2016 годах образовательные программы основного общего образования</w:t>
      </w:r>
      <w:r w:rsidR="00EE258A">
        <w:rPr>
          <w:sz w:val="26"/>
          <w:szCs w:val="26"/>
        </w:rPr>
        <w:t xml:space="preserve"> в </w:t>
      </w:r>
      <w:r w:rsidRPr="00A11A01">
        <w:rPr>
          <w:sz w:val="26"/>
          <w:szCs w:val="26"/>
        </w:rPr>
        <w:t>образовательных организациях, расположенных</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ерриториях Республики Крым</w:t>
      </w:r>
      <w:r w:rsidR="002C572F" w:rsidRPr="00A11A01">
        <w:rPr>
          <w:sz w:val="26"/>
          <w:szCs w:val="26"/>
        </w:rPr>
        <w:t xml:space="preserve"> и</w:t>
      </w:r>
      <w:r w:rsidR="002C572F">
        <w:rPr>
          <w:sz w:val="26"/>
          <w:szCs w:val="26"/>
        </w:rPr>
        <w:t> </w:t>
      </w:r>
      <w:r w:rsidR="002C572F" w:rsidRPr="00A11A01">
        <w:rPr>
          <w:sz w:val="26"/>
          <w:szCs w:val="26"/>
        </w:rPr>
        <w:t>г</w:t>
      </w:r>
      <w:r w:rsidRPr="00A11A01">
        <w:rPr>
          <w:sz w:val="26"/>
          <w:szCs w:val="26"/>
        </w:rPr>
        <w:t>орода федерального значения Севастополя.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 ГИА-9</w:t>
      </w:r>
      <w:r w:rsidR="00EE258A">
        <w:rPr>
          <w:sz w:val="26"/>
          <w:szCs w:val="26"/>
        </w:rPr>
        <w:t xml:space="preserve"> в </w:t>
      </w:r>
      <w:r w:rsidRPr="00A11A01">
        <w:rPr>
          <w:sz w:val="26"/>
          <w:szCs w:val="26"/>
        </w:rPr>
        <w:t>форме ГВЭ включает</w:t>
      </w:r>
      <w:r w:rsidR="00EE258A">
        <w:rPr>
          <w:sz w:val="26"/>
          <w:szCs w:val="26"/>
        </w:rPr>
        <w:t xml:space="preserve"> в </w:t>
      </w:r>
      <w:r w:rsidRPr="00A11A01">
        <w:rPr>
          <w:sz w:val="26"/>
          <w:szCs w:val="26"/>
        </w:rPr>
        <w:t>себя обязательные экзамены</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атематике (обязательные учебные предметы),</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экзамены</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ыбору обучающегося</w:t>
      </w:r>
      <w:r w:rsidR="002C572F" w:rsidRPr="00A11A01">
        <w:rPr>
          <w:sz w:val="26"/>
          <w:szCs w:val="26"/>
        </w:rPr>
        <w:t xml:space="preserve"> по</w:t>
      </w:r>
      <w:r w:rsidR="002C572F">
        <w:rPr>
          <w:sz w:val="26"/>
          <w:szCs w:val="26"/>
        </w:rPr>
        <w:t> </w:t>
      </w:r>
      <w:r w:rsidR="002C572F" w:rsidRPr="00A11A01">
        <w:rPr>
          <w:sz w:val="26"/>
          <w:szCs w:val="26"/>
        </w:rPr>
        <w:t>д</w:t>
      </w:r>
      <w:r w:rsidRPr="00A11A01">
        <w:rPr>
          <w:sz w:val="26"/>
          <w:szCs w:val="26"/>
        </w:rPr>
        <w:t>вум учебным предметам</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исла учебных предметов: физика, химия, биология, литература, география, история, обществознание, иностранные языки (английский, французский, немецкий</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спанский языки), информатика</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нформационно-коммуникационные технологии (ИКТ).</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Лицам, изучавшим родной язык</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исла языков народов Российской Федерации</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итературу народов Российской Федерации</w:t>
      </w:r>
      <w:r w:rsidR="002C572F" w:rsidRPr="00A11A01">
        <w:rPr>
          <w:sz w:val="26"/>
          <w:szCs w:val="26"/>
        </w:rPr>
        <w:t xml:space="preserve"> на</w:t>
      </w:r>
      <w:r w:rsidR="002C572F">
        <w:rPr>
          <w:sz w:val="26"/>
          <w:szCs w:val="26"/>
        </w:rPr>
        <w:t> </w:t>
      </w:r>
      <w:r w:rsidR="002C572F" w:rsidRPr="00A11A01">
        <w:rPr>
          <w:sz w:val="26"/>
          <w:szCs w:val="26"/>
        </w:rPr>
        <w:t>р</w:t>
      </w:r>
      <w:r w:rsidRPr="00A11A01">
        <w:rPr>
          <w:sz w:val="26"/>
          <w:szCs w:val="26"/>
        </w:rPr>
        <w:t>одном языке</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исла языков народов Российской Федерации (далее - родной язык</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одная литература) при получении основного общего образования, предоставляется право выбрать экзамен</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одному языку и/или родной литературе.</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Общее количество экзаменов</w:t>
      </w:r>
      <w:r w:rsidR="00EE258A">
        <w:rPr>
          <w:sz w:val="26"/>
          <w:szCs w:val="26"/>
        </w:rPr>
        <w:t xml:space="preserve"> в</w:t>
      </w:r>
      <w:r w:rsidR="002C572F">
        <w:rPr>
          <w:sz w:val="26"/>
          <w:szCs w:val="26"/>
        </w:rPr>
        <w:t> </w:t>
      </w:r>
      <w:r w:rsidR="002C572F" w:rsidRPr="00A11A01">
        <w:rPr>
          <w:sz w:val="26"/>
          <w:szCs w:val="26"/>
        </w:rPr>
        <w:t>IX</w:t>
      </w:r>
      <w:r w:rsidR="002C572F">
        <w:rPr>
          <w:sz w:val="26"/>
          <w:szCs w:val="26"/>
        </w:rPr>
        <w:t> </w:t>
      </w:r>
      <w:r w:rsidR="002C572F" w:rsidRPr="00A11A01">
        <w:rPr>
          <w:sz w:val="26"/>
          <w:szCs w:val="26"/>
        </w:rPr>
        <w:t>к</w:t>
      </w:r>
      <w:r w:rsidRPr="00A11A01">
        <w:rPr>
          <w:sz w:val="26"/>
          <w:szCs w:val="26"/>
        </w:rPr>
        <w:t>лассах</w:t>
      </w:r>
      <w:r w:rsidR="002C572F" w:rsidRPr="00A11A01">
        <w:rPr>
          <w:sz w:val="26"/>
          <w:szCs w:val="26"/>
        </w:rPr>
        <w:t xml:space="preserve"> не</w:t>
      </w:r>
      <w:r w:rsidR="002C572F">
        <w:rPr>
          <w:sz w:val="26"/>
          <w:szCs w:val="26"/>
        </w:rPr>
        <w:t> </w:t>
      </w:r>
      <w:r w:rsidR="002C572F" w:rsidRPr="00A11A01">
        <w:rPr>
          <w:sz w:val="26"/>
          <w:szCs w:val="26"/>
        </w:rPr>
        <w:t>д</w:t>
      </w:r>
      <w:r w:rsidRPr="00A11A01">
        <w:rPr>
          <w:sz w:val="26"/>
          <w:szCs w:val="26"/>
        </w:rPr>
        <w:t>олжно превышать четырех экзаменов.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Для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 детей-инвалидов</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нвалидов, освоивших образовательные программы основного общего образования, количество сдаваемых экзаменов</w:t>
      </w:r>
      <w:r w:rsidR="002C572F" w:rsidRPr="00A11A01">
        <w:rPr>
          <w:sz w:val="26"/>
          <w:szCs w:val="26"/>
        </w:rPr>
        <w:t xml:space="preserve"> по</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ж</w:t>
      </w:r>
      <w:r w:rsidRPr="00A11A01">
        <w:rPr>
          <w:sz w:val="26"/>
          <w:szCs w:val="26"/>
        </w:rPr>
        <w:t>еланию сокращается</w:t>
      </w:r>
      <w:r w:rsidR="002C572F" w:rsidRPr="00A11A01">
        <w:rPr>
          <w:sz w:val="26"/>
          <w:szCs w:val="26"/>
        </w:rPr>
        <w:t xml:space="preserve"> до</w:t>
      </w:r>
      <w:r w:rsidR="002C572F">
        <w:rPr>
          <w:sz w:val="26"/>
          <w:szCs w:val="26"/>
        </w:rPr>
        <w:t> </w:t>
      </w:r>
      <w:r w:rsidR="002C572F" w:rsidRPr="00A11A01">
        <w:rPr>
          <w:sz w:val="26"/>
          <w:szCs w:val="26"/>
        </w:rPr>
        <w:t>д</w:t>
      </w:r>
      <w:r w:rsidRPr="00A11A01">
        <w:rPr>
          <w:sz w:val="26"/>
          <w:szCs w:val="26"/>
        </w:rPr>
        <w:t>вух обязательных экзаменов</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атематике.</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2015-2016 учебном году основанием для получения аттестата</w:t>
      </w:r>
      <w:r w:rsidR="002C572F" w:rsidRPr="00A11A01">
        <w:rPr>
          <w:sz w:val="26"/>
          <w:szCs w:val="26"/>
        </w:rPr>
        <w:t xml:space="preserve"> об</w:t>
      </w:r>
      <w:r w:rsidR="002C572F">
        <w:rPr>
          <w:sz w:val="26"/>
          <w:szCs w:val="26"/>
        </w:rPr>
        <w:t> </w:t>
      </w:r>
      <w:r w:rsidR="002C572F" w:rsidRPr="00A11A01">
        <w:rPr>
          <w:sz w:val="26"/>
          <w:szCs w:val="26"/>
        </w:rPr>
        <w:t>о</w:t>
      </w:r>
      <w:r w:rsidRPr="00A11A01">
        <w:rPr>
          <w:sz w:val="26"/>
          <w:szCs w:val="26"/>
        </w:rPr>
        <w:t>сновном общем образовании является успешное прохождение ГИА-9 только</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атематике. Результаты экзаменов</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редметам</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ыбору,</w:t>
      </w:r>
      <w:r w:rsidR="00EE258A">
        <w:rPr>
          <w:sz w:val="26"/>
          <w:szCs w:val="26"/>
        </w:rPr>
        <w:t xml:space="preserve"> в </w:t>
      </w:r>
      <w:r w:rsidRPr="00A11A01">
        <w:rPr>
          <w:sz w:val="26"/>
          <w:szCs w:val="26"/>
        </w:rPr>
        <w:t>том числе неудовлетворительные,</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удут влиять</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олучение аттестата.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Повторно</w:t>
      </w:r>
      <w:r w:rsidR="002C572F" w:rsidRPr="00A11A01">
        <w:rPr>
          <w:sz w:val="26"/>
          <w:szCs w:val="26"/>
        </w:rPr>
        <w:t xml:space="preserve"> к</w:t>
      </w:r>
      <w:r w:rsidR="002C572F">
        <w:rPr>
          <w:sz w:val="26"/>
          <w:szCs w:val="26"/>
        </w:rPr>
        <w:t> </w:t>
      </w:r>
      <w:r w:rsidR="002C572F" w:rsidRPr="00A11A01">
        <w:rPr>
          <w:sz w:val="26"/>
          <w:szCs w:val="26"/>
        </w:rPr>
        <w:t>с</w:t>
      </w:r>
      <w:r w:rsidRPr="00A11A01">
        <w:rPr>
          <w:sz w:val="26"/>
          <w:szCs w:val="26"/>
        </w:rPr>
        <w:t>даче экзамена</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оответствующему учебному предмету</w:t>
      </w:r>
      <w:r w:rsidR="00EE258A">
        <w:rPr>
          <w:sz w:val="26"/>
          <w:szCs w:val="26"/>
        </w:rPr>
        <w:t xml:space="preserve"> в </w:t>
      </w:r>
      <w:r w:rsidRPr="00A11A01">
        <w:rPr>
          <w:sz w:val="26"/>
          <w:szCs w:val="26"/>
        </w:rPr>
        <w:t xml:space="preserve">              2015-2016 учебном году допускаются обучающиеся, получившие</w:t>
      </w:r>
      <w:r w:rsidR="002C572F" w:rsidRPr="00A11A01">
        <w:rPr>
          <w:sz w:val="26"/>
          <w:szCs w:val="26"/>
        </w:rPr>
        <w:t xml:space="preserve"> на</w:t>
      </w:r>
      <w:r w:rsidR="002C572F">
        <w:rPr>
          <w:sz w:val="26"/>
          <w:szCs w:val="26"/>
        </w:rPr>
        <w:t> </w:t>
      </w:r>
      <w:r w:rsidR="002C572F" w:rsidRPr="00A11A01">
        <w:rPr>
          <w:sz w:val="26"/>
          <w:szCs w:val="26"/>
        </w:rPr>
        <w:t>Г</w:t>
      </w:r>
      <w:r w:rsidRPr="00A11A01">
        <w:rPr>
          <w:sz w:val="26"/>
          <w:szCs w:val="26"/>
        </w:rPr>
        <w:t>ИА-9 неудовлетворительный результат</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дному</w:t>
      </w:r>
      <w:r w:rsidR="002C572F" w:rsidRPr="00A11A01">
        <w:rPr>
          <w:sz w:val="26"/>
          <w:szCs w:val="26"/>
        </w:rPr>
        <w:t xml:space="preserve"> из</w:t>
      </w:r>
      <w:r w:rsidR="002C572F">
        <w:rPr>
          <w:sz w:val="26"/>
          <w:szCs w:val="26"/>
        </w:rPr>
        <w:t> </w:t>
      </w:r>
      <w:r w:rsidR="002C572F" w:rsidRPr="00A11A01">
        <w:rPr>
          <w:sz w:val="26"/>
          <w:szCs w:val="26"/>
        </w:rPr>
        <w:t>о</w:t>
      </w:r>
      <w:r w:rsidRPr="00A11A01">
        <w:rPr>
          <w:sz w:val="26"/>
          <w:szCs w:val="26"/>
        </w:rPr>
        <w:t>бязательных учебных предметов,</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другие категории обучающихся, перечисленные п. 30 Порядка ГИА-9.</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Ряд пунктов Порядка ГИА-9 вступает</w:t>
      </w:r>
      <w:r w:rsidR="00EE258A">
        <w:rPr>
          <w:sz w:val="26"/>
          <w:szCs w:val="26"/>
        </w:rPr>
        <w:t xml:space="preserve"> в </w:t>
      </w:r>
      <w:r w:rsidRPr="00A11A01">
        <w:rPr>
          <w:sz w:val="26"/>
          <w:szCs w:val="26"/>
        </w:rPr>
        <w:t>силу с 1 сентября 2016 года.</w:t>
      </w:r>
      <w:r w:rsidR="002C572F" w:rsidRPr="00A11A01">
        <w:rPr>
          <w:sz w:val="26"/>
          <w:szCs w:val="26"/>
        </w:rPr>
        <w:t xml:space="preserve"> В</w:t>
      </w:r>
      <w:r w:rsidR="002C572F">
        <w:rPr>
          <w:sz w:val="26"/>
          <w:szCs w:val="26"/>
        </w:rPr>
        <w:t> </w:t>
      </w:r>
      <w:r w:rsidR="002C572F" w:rsidRPr="00A11A01">
        <w:rPr>
          <w:sz w:val="26"/>
          <w:szCs w:val="26"/>
        </w:rPr>
        <w:t>с</w:t>
      </w:r>
      <w:r w:rsidRPr="00A11A01">
        <w:rPr>
          <w:sz w:val="26"/>
          <w:szCs w:val="26"/>
        </w:rPr>
        <w:t>вязи</w:t>
      </w:r>
      <w:r w:rsidR="002C572F" w:rsidRPr="00A11A01">
        <w:rPr>
          <w:sz w:val="26"/>
          <w:szCs w:val="26"/>
        </w:rPr>
        <w:t xml:space="preserve"> с</w:t>
      </w:r>
      <w:r w:rsidR="002C572F">
        <w:rPr>
          <w:sz w:val="26"/>
          <w:szCs w:val="26"/>
        </w:rPr>
        <w:t> </w:t>
      </w:r>
      <w:r w:rsidR="002C572F" w:rsidRPr="00A11A01">
        <w:rPr>
          <w:sz w:val="26"/>
          <w:szCs w:val="26"/>
        </w:rPr>
        <w:t>э</w:t>
      </w:r>
      <w:r w:rsidRPr="00A11A01">
        <w:rPr>
          <w:sz w:val="26"/>
          <w:szCs w:val="26"/>
        </w:rPr>
        <w:t>тим</w:t>
      </w:r>
      <w:r w:rsidR="00EE258A">
        <w:rPr>
          <w:sz w:val="26"/>
          <w:szCs w:val="26"/>
        </w:rPr>
        <w:t xml:space="preserve"> в </w:t>
      </w:r>
      <w:r w:rsidRPr="00A11A01">
        <w:rPr>
          <w:sz w:val="26"/>
          <w:szCs w:val="26"/>
        </w:rPr>
        <w:t>2016-2017 учебном году условием получения обучающимися аттестата</w:t>
      </w:r>
      <w:r w:rsidR="002C572F" w:rsidRPr="00A11A01">
        <w:rPr>
          <w:sz w:val="26"/>
          <w:szCs w:val="26"/>
        </w:rPr>
        <w:t xml:space="preserve"> об</w:t>
      </w:r>
      <w:r w:rsidR="002C572F">
        <w:rPr>
          <w:sz w:val="26"/>
          <w:szCs w:val="26"/>
        </w:rPr>
        <w:t> </w:t>
      </w:r>
      <w:r w:rsidR="002C572F" w:rsidRPr="00A11A01">
        <w:rPr>
          <w:sz w:val="26"/>
          <w:szCs w:val="26"/>
        </w:rPr>
        <w:t>о</w:t>
      </w:r>
      <w:r w:rsidRPr="00A11A01">
        <w:rPr>
          <w:sz w:val="26"/>
          <w:szCs w:val="26"/>
        </w:rPr>
        <w:t>сновном общем образовании будет являться успешное прохождение ГИА-9</w:t>
      </w:r>
      <w:r w:rsidR="002C572F" w:rsidRPr="00A11A01">
        <w:rPr>
          <w:sz w:val="26"/>
          <w:szCs w:val="26"/>
        </w:rPr>
        <w:t xml:space="preserve"> по</w:t>
      </w:r>
      <w:r w:rsidR="002C572F">
        <w:rPr>
          <w:sz w:val="26"/>
          <w:szCs w:val="26"/>
        </w:rPr>
        <w:t> </w:t>
      </w:r>
      <w:r w:rsidR="002C572F" w:rsidRPr="00A11A01">
        <w:rPr>
          <w:sz w:val="26"/>
          <w:szCs w:val="26"/>
        </w:rPr>
        <w:t>ч</w:t>
      </w:r>
      <w:r w:rsidRPr="00A11A01">
        <w:rPr>
          <w:sz w:val="26"/>
          <w:szCs w:val="26"/>
        </w:rPr>
        <w:t xml:space="preserve">етырем учебным предметам – </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бязательным предметам (русский язык</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атематика),</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w:t>
      </w:r>
      <w:r w:rsidR="002C572F" w:rsidRPr="00A11A01">
        <w:rPr>
          <w:sz w:val="26"/>
          <w:szCs w:val="26"/>
        </w:rPr>
        <w:t xml:space="preserve"> по</w:t>
      </w:r>
      <w:r w:rsidR="002C572F">
        <w:rPr>
          <w:sz w:val="26"/>
          <w:szCs w:val="26"/>
        </w:rPr>
        <w:t> </w:t>
      </w:r>
      <w:r w:rsidR="002C572F" w:rsidRPr="00A11A01">
        <w:rPr>
          <w:sz w:val="26"/>
          <w:szCs w:val="26"/>
        </w:rPr>
        <w:t>д</w:t>
      </w:r>
      <w:r w:rsidRPr="00A11A01">
        <w:rPr>
          <w:sz w:val="26"/>
          <w:szCs w:val="26"/>
        </w:rPr>
        <w:t>вум предметам</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ыбору.</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случае получения обучающимися</w:t>
      </w:r>
      <w:r w:rsidR="002C572F" w:rsidRPr="00A11A01">
        <w:rPr>
          <w:sz w:val="26"/>
          <w:szCs w:val="26"/>
        </w:rPr>
        <w:t xml:space="preserve"> на</w:t>
      </w:r>
      <w:r w:rsidR="002C572F">
        <w:rPr>
          <w:sz w:val="26"/>
          <w:szCs w:val="26"/>
        </w:rPr>
        <w:t> </w:t>
      </w:r>
      <w:r w:rsidR="002C572F" w:rsidRPr="00A11A01">
        <w:rPr>
          <w:sz w:val="26"/>
          <w:szCs w:val="26"/>
        </w:rPr>
        <w:t>Г</w:t>
      </w:r>
      <w:r w:rsidRPr="00A11A01">
        <w:rPr>
          <w:sz w:val="26"/>
          <w:szCs w:val="26"/>
        </w:rPr>
        <w:t>ИА-9 неудовлетворительных результатов</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чем</w:t>
      </w:r>
      <w:r w:rsidR="002C572F" w:rsidRPr="00A11A01">
        <w:rPr>
          <w:sz w:val="26"/>
          <w:szCs w:val="26"/>
        </w:rPr>
        <w:t xml:space="preserve"> по</w:t>
      </w:r>
      <w:r w:rsidR="002C572F">
        <w:rPr>
          <w:sz w:val="26"/>
          <w:szCs w:val="26"/>
        </w:rPr>
        <w:t> </w:t>
      </w:r>
      <w:r w:rsidR="002C572F" w:rsidRPr="00A11A01">
        <w:rPr>
          <w:sz w:val="26"/>
          <w:szCs w:val="26"/>
        </w:rPr>
        <w:t>д</w:t>
      </w:r>
      <w:r w:rsidRPr="00A11A01">
        <w:rPr>
          <w:sz w:val="26"/>
          <w:szCs w:val="26"/>
        </w:rPr>
        <w:t>вум учебным предметам (из числа обязательных</w:t>
      </w:r>
      <w:r w:rsidR="002C572F" w:rsidRPr="00A11A01">
        <w:rPr>
          <w:sz w:val="26"/>
          <w:szCs w:val="26"/>
        </w:rPr>
        <w:t xml:space="preserve"> </w:t>
      </w:r>
      <w:r w:rsidR="002C572F" w:rsidRPr="00A11A01">
        <w:rPr>
          <w:sz w:val="26"/>
          <w:szCs w:val="26"/>
        </w:rPr>
        <w:lastRenderedPageBreak/>
        <w:t>и</w:t>
      </w:r>
      <w:r w:rsidR="002C572F">
        <w:rPr>
          <w:sz w:val="26"/>
          <w:szCs w:val="26"/>
        </w:rPr>
        <w:t> </w:t>
      </w:r>
      <w:r w:rsidR="002C572F" w:rsidRPr="00A11A01">
        <w:rPr>
          <w:sz w:val="26"/>
          <w:szCs w:val="26"/>
        </w:rPr>
        <w:t>п</w:t>
      </w:r>
      <w:r w:rsidRPr="00A11A01">
        <w:rPr>
          <w:sz w:val="26"/>
          <w:szCs w:val="26"/>
        </w:rPr>
        <w:t>редметов</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ыбору), они будут повторно допущены</w:t>
      </w:r>
      <w:r w:rsidR="002C572F" w:rsidRPr="00A11A01">
        <w:rPr>
          <w:sz w:val="26"/>
          <w:szCs w:val="26"/>
        </w:rPr>
        <w:t xml:space="preserve"> к</w:t>
      </w:r>
      <w:r w:rsidR="002C572F">
        <w:rPr>
          <w:sz w:val="26"/>
          <w:szCs w:val="26"/>
        </w:rPr>
        <w:t> </w:t>
      </w:r>
      <w:r w:rsidR="002C572F" w:rsidRPr="00A11A01">
        <w:rPr>
          <w:sz w:val="26"/>
          <w:szCs w:val="26"/>
        </w:rPr>
        <w:t>с</w:t>
      </w:r>
      <w:r w:rsidRPr="00A11A01">
        <w:rPr>
          <w:sz w:val="26"/>
          <w:szCs w:val="26"/>
        </w:rPr>
        <w:t>даче ГИА-9</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 xml:space="preserve">оответствующим учебным предметам.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Обучающимся,</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рошедшим ГИА-9 или получившим</w:t>
      </w:r>
      <w:r w:rsidR="002C572F" w:rsidRPr="00A11A01">
        <w:rPr>
          <w:sz w:val="26"/>
          <w:szCs w:val="26"/>
        </w:rPr>
        <w:t xml:space="preserve"> на</w:t>
      </w:r>
      <w:r w:rsidR="002C572F">
        <w:rPr>
          <w:sz w:val="26"/>
          <w:szCs w:val="26"/>
        </w:rPr>
        <w:t> </w:t>
      </w:r>
      <w:r w:rsidR="002C572F" w:rsidRPr="00A11A01">
        <w:rPr>
          <w:sz w:val="26"/>
          <w:szCs w:val="26"/>
        </w:rPr>
        <w:t>Г</w:t>
      </w:r>
      <w:r w:rsidRPr="00A11A01">
        <w:rPr>
          <w:sz w:val="26"/>
          <w:szCs w:val="26"/>
        </w:rPr>
        <w:t>ИА-9 неудовлетворительные результаты более чем</w:t>
      </w:r>
      <w:r w:rsidR="002C572F" w:rsidRPr="00A11A01">
        <w:rPr>
          <w:sz w:val="26"/>
          <w:szCs w:val="26"/>
        </w:rPr>
        <w:t xml:space="preserve"> по</w:t>
      </w:r>
      <w:r w:rsidR="002C572F">
        <w:rPr>
          <w:sz w:val="26"/>
          <w:szCs w:val="26"/>
        </w:rPr>
        <w:t> </w:t>
      </w:r>
      <w:r w:rsidR="002C572F" w:rsidRPr="00A11A01">
        <w:rPr>
          <w:sz w:val="26"/>
          <w:szCs w:val="26"/>
        </w:rPr>
        <w:t>д</w:t>
      </w:r>
      <w:r w:rsidRPr="00A11A01">
        <w:rPr>
          <w:sz w:val="26"/>
          <w:szCs w:val="26"/>
        </w:rPr>
        <w:t>вум учебным предметам, либо получившим повторно неудовлетворительный результат</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дному</w:t>
      </w:r>
      <w:r w:rsidR="002C572F" w:rsidRPr="00A11A01">
        <w:rPr>
          <w:sz w:val="26"/>
          <w:szCs w:val="26"/>
        </w:rPr>
        <w:t xml:space="preserve"> из</w:t>
      </w:r>
      <w:r w:rsidR="002C572F">
        <w:rPr>
          <w:sz w:val="26"/>
          <w:szCs w:val="26"/>
        </w:rPr>
        <w:t> </w:t>
      </w:r>
      <w:r w:rsidR="002C572F" w:rsidRPr="00A11A01">
        <w:rPr>
          <w:sz w:val="26"/>
          <w:szCs w:val="26"/>
        </w:rPr>
        <w:t>э</w:t>
      </w:r>
      <w:r w:rsidRPr="00A11A01">
        <w:rPr>
          <w:sz w:val="26"/>
          <w:szCs w:val="26"/>
        </w:rPr>
        <w:t>тих предметов</w:t>
      </w:r>
      <w:r w:rsidR="002C572F" w:rsidRPr="00A11A01">
        <w:rPr>
          <w:sz w:val="26"/>
          <w:szCs w:val="26"/>
        </w:rPr>
        <w:t xml:space="preserve"> на</w:t>
      </w:r>
      <w:r w:rsidR="002C572F">
        <w:rPr>
          <w:sz w:val="26"/>
          <w:szCs w:val="26"/>
        </w:rPr>
        <w:t> </w:t>
      </w:r>
      <w:r w:rsidR="002C572F" w:rsidRPr="00A11A01">
        <w:rPr>
          <w:sz w:val="26"/>
          <w:szCs w:val="26"/>
        </w:rPr>
        <w:t>Г</w:t>
      </w:r>
      <w:r w:rsidRPr="00A11A01">
        <w:rPr>
          <w:sz w:val="26"/>
          <w:szCs w:val="26"/>
        </w:rPr>
        <w:t>ИА-9</w:t>
      </w:r>
      <w:r w:rsidR="00EE258A">
        <w:rPr>
          <w:sz w:val="26"/>
          <w:szCs w:val="26"/>
        </w:rPr>
        <w:t xml:space="preserve"> в </w:t>
      </w:r>
      <w:r w:rsidRPr="00A11A01">
        <w:rPr>
          <w:sz w:val="26"/>
          <w:szCs w:val="26"/>
        </w:rPr>
        <w:t>дополнительные сроки, будет предоставлено право повторно сдать экзамены</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оответствующим учебным предметам</w:t>
      </w:r>
      <w:r w:rsidR="002C572F" w:rsidRPr="00A11A01">
        <w:rPr>
          <w:sz w:val="26"/>
          <w:szCs w:val="26"/>
        </w:rPr>
        <w:t xml:space="preserve"> не</w:t>
      </w:r>
      <w:r w:rsidR="002C572F">
        <w:rPr>
          <w:sz w:val="26"/>
          <w:szCs w:val="26"/>
        </w:rPr>
        <w:t> </w:t>
      </w:r>
      <w:r w:rsidR="002C572F" w:rsidRPr="00A11A01">
        <w:rPr>
          <w:sz w:val="26"/>
          <w:szCs w:val="26"/>
        </w:rPr>
        <w:t>р</w:t>
      </w:r>
      <w:r w:rsidRPr="00A11A01">
        <w:rPr>
          <w:sz w:val="26"/>
          <w:szCs w:val="26"/>
        </w:rPr>
        <w:t xml:space="preserve">анее 1 сентября                    </w:t>
      </w:r>
      <w:r w:rsidR="00F623F2" w:rsidRPr="00A11A01">
        <w:rPr>
          <w:sz w:val="26"/>
          <w:szCs w:val="26"/>
        </w:rPr>
        <w:t>2017 года.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данн</w:t>
      </w:r>
      <w:r w:rsidR="000E6936" w:rsidRPr="00A11A01">
        <w:rPr>
          <w:sz w:val="26"/>
          <w:szCs w:val="26"/>
        </w:rPr>
        <w:t>ых</w:t>
      </w:r>
      <w:r w:rsidRPr="00A11A01">
        <w:rPr>
          <w:sz w:val="26"/>
          <w:szCs w:val="26"/>
        </w:rPr>
        <w:t xml:space="preserve"> Методическ</w:t>
      </w:r>
      <w:r w:rsidR="000E6936" w:rsidRPr="00A11A01">
        <w:rPr>
          <w:sz w:val="26"/>
          <w:szCs w:val="26"/>
        </w:rPr>
        <w:t>их</w:t>
      </w:r>
      <w:r w:rsidRPr="00A11A01">
        <w:rPr>
          <w:sz w:val="26"/>
          <w:szCs w:val="26"/>
        </w:rPr>
        <w:t xml:space="preserve"> </w:t>
      </w:r>
      <w:r w:rsidR="000E6936" w:rsidRPr="00A11A01">
        <w:rPr>
          <w:sz w:val="26"/>
          <w:szCs w:val="26"/>
        </w:rPr>
        <w:t>рекомендациях</w:t>
      </w:r>
      <w:r w:rsidRPr="00A11A01">
        <w:rPr>
          <w:sz w:val="26"/>
          <w:szCs w:val="26"/>
        </w:rPr>
        <w:t xml:space="preserve"> даются разъяснения</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опросам</w:t>
      </w:r>
      <w:r w:rsidR="002C572F" w:rsidRPr="00A11A01">
        <w:rPr>
          <w:sz w:val="26"/>
          <w:szCs w:val="26"/>
        </w:rPr>
        <w:t xml:space="preserve"> ЭМ</w:t>
      </w:r>
      <w:r w:rsidR="000E0D8D">
        <w:rPr>
          <w:sz w:val="26"/>
          <w:szCs w:val="26"/>
        </w:rPr>
        <w:t> </w:t>
      </w:r>
      <w:r w:rsidR="000E0D8D" w:rsidRPr="00A11A01">
        <w:rPr>
          <w:sz w:val="26"/>
          <w:szCs w:val="26"/>
        </w:rPr>
        <w:t>по</w:t>
      </w:r>
      <w:r w:rsidR="000E0D8D">
        <w:rPr>
          <w:sz w:val="26"/>
          <w:szCs w:val="26"/>
        </w:rPr>
        <w:t> </w:t>
      </w:r>
      <w:r w:rsidR="000E0D8D" w:rsidRPr="00A11A01">
        <w:rPr>
          <w:sz w:val="26"/>
          <w:szCs w:val="26"/>
        </w:rPr>
        <w:t>в</w:t>
      </w:r>
      <w:r w:rsidRPr="00A11A01">
        <w:rPr>
          <w:sz w:val="26"/>
          <w:szCs w:val="26"/>
        </w:rPr>
        <w:t>сем учебным предметам для ГВЭ (письменная форма).</w:t>
      </w:r>
      <w:r w:rsidR="002C572F" w:rsidRPr="00A11A01">
        <w:rPr>
          <w:sz w:val="26"/>
          <w:szCs w:val="26"/>
        </w:rPr>
        <w:t xml:space="preserve"> В</w:t>
      </w:r>
      <w:r w:rsidR="002C572F">
        <w:rPr>
          <w:sz w:val="26"/>
          <w:szCs w:val="26"/>
        </w:rPr>
        <w:t> </w:t>
      </w:r>
      <w:r w:rsidR="002C572F" w:rsidRPr="00A11A01">
        <w:rPr>
          <w:sz w:val="26"/>
          <w:szCs w:val="26"/>
        </w:rPr>
        <w:t>М</w:t>
      </w:r>
      <w:r w:rsidR="000E6936" w:rsidRPr="00A11A01">
        <w:rPr>
          <w:sz w:val="26"/>
          <w:szCs w:val="26"/>
        </w:rPr>
        <w:t>етодических рекомендациях</w:t>
      </w:r>
      <w:r w:rsidRPr="00A11A01">
        <w:rPr>
          <w:sz w:val="26"/>
          <w:szCs w:val="26"/>
        </w:rPr>
        <w:t xml:space="preserve"> комментируются подходы</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тбору содержания ЭМ, описываются экзаменационные модели</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ипы заданий, формулируются требования</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рганизации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роведению экзамена, даются рекомендации</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цениванию экзаменационных работ участников экзамена, приводятся образцы заданий.</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ЭМ ГВЭ-9 соответствуют Федеральному компоненту государственного стандарта общего образования (Приказ Минобразования России от </w:t>
      </w:r>
      <w:r w:rsidR="000E0D8D" w:rsidRPr="00A11A01">
        <w:rPr>
          <w:sz w:val="26"/>
          <w:szCs w:val="26"/>
        </w:rPr>
        <w:t>05.03.2004</w:t>
      </w:r>
      <w:r w:rsidR="000E0D8D">
        <w:rPr>
          <w:sz w:val="26"/>
          <w:szCs w:val="26"/>
        </w:rPr>
        <w:t xml:space="preserve"> </w:t>
      </w:r>
      <w:r w:rsidR="00FF6FD3">
        <w:rPr>
          <w:sz w:val="26"/>
          <w:szCs w:val="26"/>
        </w:rPr>
        <w:t>№  </w:t>
      </w:r>
      <w:r w:rsidRPr="00A11A01">
        <w:rPr>
          <w:sz w:val="26"/>
          <w:szCs w:val="26"/>
        </w:rPr>
        <w:t>1089).</w:t>
      </w:r>
    </w:p>
    <w:p w:rsidR="005C25E3" w:rsidRPr="00A11A01" w:rsidRDefault="00FF6FD3" w:rsidP="00BE65AC">
      <w:pPr>
        <w:pStyle w:val="1"/>
      </w:pPr>
      <w:r>
        <w:rPr>
          <w:sz w:val="26"/>
          <w:szCs w:val="26"/>
        </w:rPr>
        <w:br w:type="page"/>
      </w:r>
      <w:bookmarkStart w:id="13" w:name="_Toc435461206"/>
      <w:bookmarkStart w:id="14" w:name="_Toc438937890"/>
      <w:r w:rsidRPr="00A11A01">
        <w:lastRenderedPageBreak/>
        <w:t>Г</w:t>
      </w:r>
      <w:r w:rsidR="00A71EC9" w:rsidRPr="00A11A01">
        <w:t>ВЭ-9</w:t>
      </w:r>
      <w:r w:rsidR="002C572F" w:rsidRPr="00A11A01">
        <w:t xml:space="preserve"> по</w:t>
      </w:r>
      <w:r w:rsidR="002C572F">
        <w:t> </w:t>
      </w:r>
      <w:r w:rsidR="002C572F" w:rsidRPr="00A11A01">
        <w:t>р</w:t>
      </w:r>
      <w:r w:rsidR="00B3125C" w:rsidRPr="00A11A01">
        <w:t>усскому языку</w:t>
      </w:r>
      <w:bookmarkEnd w:id="13"/>
      <w:bookmarkEnd w:id="14"/>
    </w:p>
    <w:p w:rsidR="005C25E3" w:rsidRPr="00A11A01" w:rsidRDefault="005C25E3" w:rsidP="00A11A01">
      <w:pPr>
        <w:pStyle w:val="2"/>
      </w:pPr>
      <w:bookmarkStart w:id="15" w:name="_Toc438937891"/>
      <w:bookmarkStart w:id="16" w:name="_Toc435461208"/>
      <w:r w:rsidRPr="00A11A01">
        <w:t>Особенности экзаменационной работы ГВЭ-9</w:t>
      </w:r>
      <w:r w:rsidR="002C572F" w:rsidRPr="00A11A01">
        <w:t xml:space="preserve"> по</w:t>
      </w:r>
      <w:r w:rsidR="002C572F">
        <w:t> </w:t>
      </w:r>
      <w:r w:rsidR="002C572F" w:rsidRPr="00A11A01">
        <w:t>р</w:t>
      </w:r>
      <w:r w:rsidRPr="00A11A01">
        <w:t>усскому языку</w:t>
      </w:r>
      <w:bookmarkEnd w:id="15"/>
      <w:r w:rsidRPr="00A11A01">
        <w:t xml:space="preserve"> </w:t>
      </w:r>
      <w:bookmarkEnd w:id="16"/>
    </w:p>
    <w:p w:rsidR="005C25E3" w:rsidRPr="00A11A01" w:rsidRDefault="005C25E3" w:rsidP="00A11A01">
      <w:pPr>
        <w:overflowPunct/>
        <w:autoSpaceDE/>
        <w:autoSpaceDN/>
        <w:adjustRightInd/>
        <w:jc w:val="both"/>
        <w:textAlignment w:val="auto"/>
        <w:rPr>
          <w:b/>
          <w:bCs/>
          <w:i/>
          <w:iCs/>
          <w:sz w:val="26"/>
          <w:szCs w:val="26"/>
        </w:rPr>
      </w:pPr>
      <w:r w:rsidRPr="00A11A01">
        <w:rPr>
          <w:b/>
          <w:bCs/>
          <w:i/>
          <w:sz w:val="26"/>
          <w:szCs w:val="26"/>
        </w:rPr>
        <w:t>Форматы экзаменационной работы ГВЭ-9</w:t>
      </w:r>
      <w:r w:rsidR="002C572F" w:rsidRPr="00A11A01">
        <w:rPr>
          <w:b/>
          <w:bCs/>
          <w:i/>
          <w:sz w:val="26"/>
          <w:szCs w:val="26"/>
        </w:rPr>
        <w:t xml:space="preserve"> по</w:t>
      </w:r>
      <w:r w:rsidR="002C572F">
        <w:rPr>
          <w:b/>
          <w:bCs/>
          <w:i/>
          <w:sz w:val="26"/>
          <w:szCs w:val="26"/>
        </w:rPr>
        <w:t> </w:t>
      </w:r>
      <w:r w:rsidR="002C572F" w:rsidRPr="00A11A01">
        <w:rPr>
          <w:b/>
          <w:bCs/>
          <w:i/>
          <w:sz w:val="26"/>
          <w:szCs w:val="26"/>
        </w:rPr>
        <w:t>р</w:t>
      </w:r>
      <w:r w:rsidRPr="00A11A01">
        <w:rPr>
          <w:b/>
          <w:bCs/>
          <w:i/>
          <w:sz w:val="26"/>
          <w:szCs w:val="26"/>
        </w:rPr>
        <w:t>усскому языку (письменная форма)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Письменный экзамен ГВЭ-9</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 xml:space="preserve">усскому языку проводится </w:t>
      </w:r>
      <w:r w:rsidRPr="00A11A01">
        <w:rPr>
          <w:sz w:val="26"/>
          <w:szCs w:val="26"/>
        </w:rPr>
        <w:br/>
        <w:t>в нескольких форматах</w:t>
      </w:r>
      <w:r w:rsidR="00EE258A">
        <w:rPr>
          <w:sz w:val="26"/>
          <w:szCs w:val="26"/>
        </w:rPr>
        <w:t xml:space="preserve"> в </w:t>
      </w:r>
      <w:r w:rsidRPr="00A11A01">
        <w:rPr>
          <w:sz w:val="26"/>
          <w:szCs w:val="26"/>
        </w:rPr>
        <w:t>целях учета возможностей разных категорий его участников: участников без ОВЗ</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частников</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 xml:space="preserve">ВЗ. </w:t>
      </w:r>
    </w:p>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Участникам ГВЭ-9 без ОВЗ</w:t>
      </w:r>
      <w:r w:rsidRPr="00A11A01">
        <w:rPr>
          <w:sz w:val="26"/>
          <w:szCs w:val="26"/>
        </w:rPr>
        <w:t xml:space="preserve"> предоставляется возможность выбора одной</w:t>
      </w:r>
      <w:r w:rsidR="002C572F" w:rsidRPr="00A11A01">
        <w:rPr>
          <w:sz w:val="26"/>
          <w:szCs w:val="26"/>
        </w:rPr>
        <w:t xml:space="preserve"> из</w:t>
      </w:r>
      <w:r w:rsidR="002C572F">
        <w:rPr>
          <w:sz w:val="26"/>
          <w:szCs w:val="26"/>
        </w:rPr>
        <w:t> </w:t>
      </w:r>
      <w:r w:rsidR="002C572F" w:rsidRPr="00A11A01">
        <w:rPr>
          <w:sz w:val="26"/>
          <w:szCs w:val="26"/>
        </w:rPr>
        <w:t>ф</w:t>
      </w:r>
      <w:r w:rsidRPr="00A11A01">
        <w:rPr>
          <w:sz w:val="26"/>
          <w:szCs w:val="26"/>
        </w:rPr>
        <w:t xml:space="preserve">орм экзаменационной работы: </w:t>
      </w:r>
      <w:r w:rsidRPr="00A11A01">
        <w:rPr>
          <w:bCs/>
          <w:sz w:val="26"/>
          <w:szCs w:val="26"/>
        </w:rPr>
        <w:t xml:space="preserve">сочинение или </w:t>
      </w:r>
      <w:r w:rsidRPr="00A11A01">
        <w:rPr>
          <w:sz w:val="26"/>
          <w:szCs w:val="26"/>
        </w:rPr>
        <w:t>изложение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 (</w:t>
      </w:r>
      <w:r w:rsidRPr="00A11A01">
        <w:rPr>
          <w:i/>
          <w:sz w:val="26"/>
          <w:szCs w:val="26"/>
        </w:rPr>
        <w:t>номер экзаменационных материалов содержит помету «А»</w:t>
      </w:r>
      <w:r w:rsidRPr="00A11A01">
        <w:rPr>
          <w:sz w:val="26"/>
          <w:szCs w:val="26"/>
        </w:rPr>
        <w:t>).</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Ниже даны разъяснения </w:t>
      </w:r>
      <w:r w:rsidRPr="00A11A01">
        <w:rPr>
          <w:b/>
          <w:sz w:val="26"/>
          <w:szCs w:val="26"/>
        </w:rPr>
        <w:t>для участников</w:t>
      </w:r>
      <w:r w:rsidR="002C572F" w:rsidRPr="00A11A01">
        <w:rPr>
          <w:b/>
          <w:sz w:val="26"/>
          <w:szCs w:val="26"/>
        </w:rPr>
        <w:t xml:space="preserve"> с</w:t>
      </w:r>
      <w:r w:rsidR="002C572F">
        <w:rPr>
          <w:b/>
          <w:sz w:val="26"/>
          <w:szCs w:val="26"/>
        </w:rPr>
        <w:t> </w:t>
      </w:r>
      <w:r w:rsidR="002C572F" w:rsidRPr="00A11A01">
        <w:rPr>
          <w:b/>
          <w:sz w:val="26"/>
          <w:szCs w:val="26"/>
        </w:rPr>
        <w:t>О</w:t>
      </w:r>
      <w:r w:rsidRPr="00A11A01">
        <w:rPr>
          <w:b/>
          <w:sz w:val="26"/>
          <w:szCs w:val="26"/>
        </w:rPr>
        <w:t>ВЗ</w:t>
      </w:r>
      <w:r w:rsidR="002C572F" w:rsidRPr="00A11A01">
        <w:rPr>
          <w:sz w:val="26"/>
          <w:szCs w:val="26"/>
        </w:rPr>
        <w:t xml:space="preserve"> по</w:t>
      </w:r>
      <w:r w:rsidR="002C572F">
        <w:rPr>
          <w:sz w:val="26"/>
          <w:szCs w:val="26"/>
        </w:rPr>
        <w:t> </w:t>
      </w:r>
      <w:r w:rsidR="002C572F" w:rsidRPr="00A11A01">
        <w:rPr>
          <w:sz w:val="26"/>
          <w:szCs w:val="26"/>
        </w:rPr>
        <w:t>ф</w:t>
      </w:r>
      <w:r w:rsidRPr="00A11A01">
        <w:rPr>
          <w:sz w:val="26"/>
          <w:szCs w:val="26"/>
        </w:rPr>
        <w:t xml:space="preserve">орматам экзамена.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ЭМ</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 для ГВЭ-9</w:t>
      </w:r>
      <w:r w:rsidR="00EE258A">
        <w:rPr>
          <w:sz w:val="26"/>
          <w:szCs w:val="26"/>
        </w:rPr>
        <w:t xml:space="preserve"> в </w:t>
      </w:r>
      <w:r w:rsidRPr="00A11A01">
        <w:rPr>
          <w:sz w:val="26"/>
          <w:szCs w:val="26"/>
        </w:rPr>
        <w:t>письменной форме разрабатываются для разных категорий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w:t>
      </w:r>
      <w:r w:rsidR="002C572F" w:rsidRPr="00A11A01">
        <w:rPr>
          <w:sz w:val="26"/>
          <w:szCs w:val="26"/>
        </w:rPr>
        <w:t xml:space="preserve"> В</w:t>
      </w:r>
      <w:r w:rsidR="002C572F">
        <w:rPr>
          <w:sz w:val="26"/>
          <w:szCs w:val="26"/>
        </w:rPr>
        <w:t> </w:t>
      </w:r>
      <w:r w:rsidR="002C572F" w:rsidRPr="00A11A01">
        <w:rPr>
          <w:sz w:val="26"/>
          <w:szCs w:val="26"/>
        </w:rPr>
        <w:t>с</w:t>
      </w:r>
      <w:r w:rsidRPr="00A11A01">
        <w:rPr>
          <w:sz w:val="26"/>
          <w:szCs w:val="26"/>
        </w:rPr>
        <w:t>кобках указаны рекомендуемые форматы экзамена, однако возможны другие решения</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едицинским показаниям (выбор формата решается индивидуально</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 особых образовательных потребностей обучающихся</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ндивидуальной ситуации развития).</w:t>
      </w:r>
    </w:p>
    <w:p w:rsidR="005C25E3" w:rsidRPr="00A11A01" w:rsidRDefault="005C25E3" w:rsidP="00A11A01">
      <w:pPr>
        <w:overflowPunct/>
        <w:autoSpaceDE/>
        <w:autoSpaceDN/>
        <w:adjustRightInd/>
        <w:ind w:firstLine="720"/>
        <w:jc w:val="both"/>
        <w:textAlignment w:val="auto"/>
        <w:rPr>
          <w:i/>
          <w:sz w:val="26"/>
          <w:szCs w:val="26"/>
        </w:rPr>
      </w:pPr>
      <w:r w:rsidRPr="00A11A01">
        <w:rPr>
          <w:sz w:val="26"/>
          <w:szCs w:val="26"/>
        </w:rPr>
        <w:t>1. Обучающиеся</w:t>
      </w:r>
      <w:r w:rsidR="002C572F" w:rsidRPr="00A11A01">
        <w:rPr>
          <w:sz w:val="26"/>
          <w:szCs w:val="26"/>
        </w:rPr>
        <w:t xml:space="preserve"> с</w:t>
      </w:r>
      <w:r w:rsidR="002C572F">
        <w:rPr>
          <w:sz w:val="26"/>
          <w:szCs w:val="26"/>
        </w:rPr>
        <w:t> </w:t>
      </w:r>
      <w:r w:rsidR="002C572F" w:rsidRPr="00A11A01">
        <w:rPr>
          <w:sz w:val="26"/>
          <w:szCs w:val="26"/>
        </w:rPr>
        <w:t>н</w:t>
      </w:r>
      <w:r w:rsidRPr="00A11A01">
        <w:rPr>
          <w:sz w:val="26"/>
          <w:szCs w:val="26"/>
        </w:rPr>
        <w:t>арушениями опорно-двигательного аппарата, слабослышащие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 xml:space="preserve">озднооглохшие обучающиеся </w:t>
      </w:r>
      <w:r w:rsidRPr="00A11A01">
        <w:rPr>
          <w:i/>
          <w:sz w:val="26"/>
          <w:szCs w:val="26"/>
        </w:rPr>
        <w:t>(номер экзаменационных материалов содержит помету «А»: изложение</w:t>
      </w:r>
      <w:r w:rsidR="002C572F" w:rsidRPr="00A11A01">
        <w:rPr>
          <w:i/>
          <w:sz w:val="26"/>
          <w:szCs w:val="26"/>
        </w:rPr>
        <w:t xml:space="preserve"> с</w:t>
      </w:r>
      <w:r w:rsidR="002C572F">
        <w:rPr>
          <w:i/>
          <w:sz w:val="26"/>
          <w:szCs w:val="26"/>
        </w:rPr>
        <w:t> </w:t>
      </w:r>
      <w:r w:rsidR="002C572F" w:rsidRPr="00A11A01">
        <w:rPr>
          <w:i/>
          <w:sz w:val="26"/>
          <w:szCs w:val="26"/>
        </w:rPr>
        <w:t>т</w:t>
      </w:r>
      <w:r w:rsidRPr="00A11A01">
        <w:rPr>
          <w:i/>
          <w:sz w:val="26"/>
          <w:szCs w:val="26"/>
        </w:rPr>
        <w:t>ворческим заданием или сочинение</w:t>
      </w:r>
      <w:r w:rsidR="002C572F" w:rsidRPr="00A11A01">
        <w:rPr>
          <w:i/>
          <w:sz w:val="26"/>
          <w:szCs w:val="26"/>
        </w:rPr>
        <w:t xml:space="preserve"> по</w:t>
      </w:r>
      <w:r w:rsidR="002C572F">
        <w:rPr>
          <w:i/>
          <w:sz w:val="26"/>
          <w:szCs w:val="26"/>
        </w:rPr>
        <w:t> </w:t>
      </w:r>
      <w:r w:rsidR="002C572F" w:rsidRPr="00A11A01">
        <w:rPr>
          <w:i/>
          <w:sz w:val="26"/>
          <w:szCs w:val="26"/>
        </w:rPr>
        <w:t>в</w:t>
      </w:r>
      <w:r w:rsidRPr="00A11A01">
        <w:rPr>
          <w:i/>
          <w:sz w:val="26"/>
          <w:szCs w:val="26"/>
        </w:rPr>
        <w:t xml:space="preserve">ыбору выпускника; экзаменационные материалы аналогичны тем, что разрабатываются для обучающихся без ОВЗ). </w:t>
      </w:r>
    </w:p>
    <w:p w:rsidR="005C25E3" w:rsidRPr="00A11A01" w:rsidRDefault="005C25E3" w:rsidP="00A11A01">
      <w:pPr>
        <w:overflowPunct/>
        <w:autoSpaceDE/>
        <w:autoSpaceDN/>
        <w:adjustRightInd/>
        <w:ind w:firstLine="720"/>
        <w:jc w:val="both"/>
        <w:textAlignment w:val="auto"/>
        <w:rPr>
          <w:i/>
          <w:sz w:val="26"/>
          <w:szCs w:val="26"/>
        </w:rPr>
      </w:pPr>
      <w:r w:rsidRPr="00A11A01">
        <w:rPr>
          <w:sz w:val="26"/>
          <w:szCs w:val="26"/>
        </w:rPr>
        <w:t>2. Слепые обучающиеся, слабовидящие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 xml:space="preserve">оздноослепшие обучающиеся, владеющие шрифтом Брайля </w:t>
      </w:r>
      <w:r w:rsidRPr="00A11A01">
        <w:rPr>
          <w:i/>
          <w:sz w:val="26"/>
          <w:szCs w:val="26"/>
        </w:rPr>
        <w:t>(номер экзаменационных материалов содержит помету «С»: изложение (сжатое)</w:t>
      </w:r>
      <w:r w:rsidR="002C572F" w:rsidRPr="00A11A01">
        <w:rPr>
          <w:i/>
          <w:sz w:val="26"/>
          <w:szCs w:val="26"/>
        </w:rPr>
        <w:t xml:space="preserve"> с</w:t>
      </w:r>
      <w:r w:rsidR="002C572F">
        <w:rPr>
          <w:i/>
          <w:sz w:val="26"/>
          <w:szCs w:val="26"/>
        </w:rPr>
        <w:t> </w:t>
      </w:r>
      <w:r w:rsidR="002C572F" w:rsidRPr="00A11A01">
        <w:rPr>
          <w:i/>
          <w:sz w:val="26"/>
          <w:szCs w:val="26"/>
        </w:rPr>
        <w:t>т</w:t>
      </w:r>
      <w:r w:rsidRPr="00A11A01">
        <w:rPr>
          <w:i/>
          <w:sz w:val="26"/>
          <w:szCs w:val="26"/>
        </w:rPr>
        <w:t>ворческим заданием или сочинение</w:t>
      </w:r>
      <w:r w:rsidR="002C572F" w:rsidRPr="00A11A01">
        <w:rPr>
          <w:i/>
          <w:sz w:val="26"/>
          <w:szCs w:val="26"/>
        </w:rPr>
        <w:t xml:space="preserve"> по</w:t>
      </w:r>
      <w:r w:rsidR="002C572F">
        <w:rPr>
          <w:i/>
          <w:sz w:val="26"/>
          <w:szCs w:val="26"/>
        </w:rPr>
        <w:t> </w:t>
      </w:r>
      <w:r w:rsidR="002C572F" w:rsidRPr="00A11A01">
        <w:rPr>
          <w:i/>
          <w:sz w:val="26"/>
          <w:szCs w:val="26"/>
        </w:rPr>
        <w:t>в</w:t>
      </w:r>
      <w:r w:rsidRPr="00A11A01">
        <w:rPr>
          <w:i/>
          <w:sz w:val="26"/>
          <w:szCs w:val="26"/>
        </w:rPr>
        <w:t>ыбору выпускника; экзаменационные материалы аналогичны тем, что разрабатываются для обучающихся без ОВЗ,</w:t>
      </w:r>
      <w:r w:rsidR="002C572F" w:rsidRPr="00A11A01">
        <w:rPr>
          <w:i/>
          <w:sz w:val="26"/>
          <w:szCs w:val="26"/>
        </w:rPr>
        <w:t xml:space="preserve"> но</w:t>
      </w:r>
      <w:r w:rsidR="002C572F">
        <w:rPr>
          <w:i/>
          <w:sz w:val="26"/>
          <w:szCs w:val="26"/>
        </w:rPr>
        <w:t> в</w:t>
      </w:r>
      <w:r w:rsidR="00EE258A">
        <w:rPr>
          <w:i/>
          <w:sz w:val="26"/>
          <w:szCs w:val="26"/>
        </w:rPr>
        <w:t> </w:t>
      </w:r>
      <w:r w:rsidRPr="00A11A01">
        <w:rPr>
          <w:i/>
          <w:sz w:val="26"/>
          <w:szCs w:val="26"/>
        </w:rPr>
        <w:t>текстах сведены</w:t>
      </w:r>
      <w:r w:rsidR="002C572F" w:rsidRPr="00A11A01">
        <w:rPr>
          <w:i/>
          <w:sz w:val="26"/>
          <w:szCs w:val="26"/>
        </w:rPr>
        <w:t xml:space="preserve"> к</w:t>
      </w:r>
      <w:r w:rsidR="002C572F">
        <w:rPr>
          <w:i/>
          <w:sz w:val="26"/>
          <w:szCs w:val="26"/>
        </w:rPr>
        <w:t> </w:t>
      </w:r>
      <w:r w:rsidR="002C572F" w:rsidRPr="00A11A01">
        <w:rPr>
          <w:i/>
          <w:sz w:val="26"/>
          <w:szCs w:val="26"/>
        </w:rPr>
        <w:t>м</w:t>
      </w:r>
      <w:r w:rsidRPr="00A11A01">
        <w:rPr>
          <w:i/>
          <w:sz w:val="26"/>
          <w:szCs w:val="26"/>
        </w:rPr>
        <w:t>инимуму визуальные образы).</w:t>
      </w:r>
    </w:p>
    <w:p w:rsidR="005C25E3" w:rsidRPr="00A11A01" w:rsidRDefault="005C25E3" w:rsidP="00A11A01">
      <w:pPr>
        <w:overflowPunct/>
        <w:autoSpaceDE/>
        <w:autoSpaceDN/>
        <w:adjustRightInd/>
        <w:ind w:firstLine="720"/>
        <w:jc w:val="both"/>
        <w:textAlignment w:val="auto"/>
        <w:rPr>
          <w:i/>
          <w:sz w:val="26"/>
          <w:szCs w:val="26"/>
        </w:rPr>
      </w:pPr>
      <w:r w:rsidRPr="00A11A01">
        <w:rPr>
          <w:sz w:val="26"/>
          <w:szCs w:val="26"/>
        </w:rPr>
        <w:t>3. Глухие обучающиеся, обучающиеся</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адержкой психического развития,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 xml:space="preserve">яжелыми нарушениями речи </w:t>
      </w:r>
      <w:r w:rsidRPr="00A11A01">
        <w:rPr>
          <w:i/>
          <w:sz w:val="26"/>
          <w:szCs w:val="26"/>
        </w:rPr>
        <w:t>(номер экзаменационных материалов содержит помету «К»: изложение (сжатое или подробное)</w:t>
      </w:r>
      <w:r w:rsidR="002C572F" w:rsidRPr="00A11A01">
        <w:rPr>
          <w:i/>
          <w:sz w:val="26"/>
          <w:szCs w:val="26"/>
        </w:rPr>
        <w:t xml:space="preserve"> с</w:t>
      </w:r>
      <w:r w:rsidR="002C572F">
        <w:rPr>
          <w:i/>
          <w:sz w:val="26"/>
          <w:szCs w:val="26"/>
        </w:rPr>
        <w:t> </w:t>
      </w:r>
      <w:r w:rsidR="002C572F" w:rsidRPr="00A11A01">
        <w:rPr>
          <w:i/>
          <w:sz w:val="26"/>
          <w:szCs w:val="26"/>
        </w:rPr>
        <w:t>т</w:t>
      </w:r>
      <w:r w:rsidRPr="00A11A01">
        <w:rPr>
          <w:i/>
          <w:sz w:val="26"/>
          <w:szCs w:val="26"/>
        </w:rPr>
        <w:t>ворческим заданием или сочинение</w:t>
      </w:r>
      <w:r w:rsidR="002C572F" w:rsidRPr="00A11A01">
        <w:rPr>
          <w:i/>
          <w:sz w:val="26"/>
          <w:szCs w:val="26"/>
        </w:rPr>
        <w:t xml:space="preserve"> по</w:t>
      </w:r>
      <w:r w:rsidR="002C572F">
        <w:rPr>
          <w:i/>
          <w:sz w:val="26"/>
          <w:szCs w:val="26"/>
        </w:rPr>
        <w:t> </w:t>
      </w:r>
      <w:r w:rsidR="002C572F" w:rsidRPr="00A11A01">
        <w:rPr>
          <w:i/>
          <w:sz w:val="26"/>
          <w:szCs w:val="26"/>
        </w:rPr>
        <w:t>в</w:t>
      </w:r>
      <w:r w:rsidRPr="00A11A01">
        <w:rPr>
          <w:i/>
          <w:sz w:val="26"/>
          <w:szCs w:val="26"/>
        </w:rPr>
        <w:t>ыбору выпускника; экзаменационный материал имеет ряд особенностей: допускается написание</w:t>
      </w:r>
      <w:r w:rsidR="002C572F" w:rsidRPr="00A11A01">
        <w:rPr>
          <w:i/>
          <w:sz w:val="26"/>
          <w:szCs w:val="26"/>
        </w:rPr>
        <w:t xml:space="preserve"> не</w:t>
      </w:r>
      <w:r w:rsidR="002C572F">
        <w:rPr>
          <w:i/>
          <w:sz w:val="26"/>
          <w:szCs w:val="26"/>
        </w:rPr>
        <w:t> </w:t>
      </w:r>
      <w:r w:rsidR="002C572F" w:rsidRPr="00A11A01">
        <w:rPr>
          <w:i/>
          <w:sz w:val="26"/>
          <w:szCs w:val="26"/>
        </w:rPr>
        <w:t>т</w:t>
      </w:r>
      <w:r w:rsidRPr="00A11A01">
        <w:rPr>
          <w:i/>
          <w:sz w:val="26"/>
          <w:szCs w:val="26"/>
        </w:rPr>
        <w:t>олько сжатого,</w:t>
      </w:r>
      <w:r w:rsidR="002C572F" w:rsidRPr="00A11A01">
        <w:rPr>
          <w:i/>
          <w:sz w:val="26"/>
          <w:szCs w:val="26"/>
        </w:rPr>
        <w:t xml:space="preserve"> но</w:t>
      </w:r>
      <w:r w:rsidR="000E0D8D">
        <w:rPr>
          <w:i/>
          <w:sz w:val="26"/>
          <w:szCs w:val="26"/>
        </w:rPr>
        <w:t> </w:t>
      </w:r>
      <w:r w:rsidR="000E0D8D" w:rsidRPr="00A11A01">
        <w:rPr>
          <w:i/>
          <w:sz w:val="26"/>
          <w:szCs w:val="26"/>
        </w:rPr>
        <w:t>и</w:t>
      </w:r>
      <w:r w:rsidR="000E0D8D">
        <w:rPr>
          <w:i/>
          <w:sz w:val="26"/>
          <w:szCs w:val="26"/>
        </w:rPr>
        <w:t> </w:t>
      </w:r>
      <w:r w:rsidR="000E0D8D" w:rsidRPr="00A11A01">
        <w:rPr>
          <w:i/>
          <w:sz w:val="26"/>
          <w:szCs w:val="26"/>
        </w:rPr>
        <w:t>п</w:t>
      </w:r>
      <w:r w:rsidRPr="00A11A01">
        <w:rPr>
          <w:i/>
          <w:sz w:val="26"/>
          <w:szCs w:val="26"/>
        </w:rPr>
        <w:t>одробного изложения (по выбору выпускника); требования</w:t>
      </w:r>
      <w:r w:rsidR="002C572F" w:rsidRPr="00A11A01">
        <w:rPr>
          <w:i/>
          <w:sz w:val="26"/>
          <w:szCs w:val="26"/>
        </w:rPr>
        <w:t xml:space="preserve"> к</w:t>
      </w:r>
      <w:r w:rsidR="002C572F">
        <w:rPr>
          <w:i/>
          <w:sz w:val="26"/>
          <w:szCs w:val="26"/>
        </w:rPr>
        <w:t> </w:t>
      </w:r>
      <w:r w:rsidR="002C572F" w:rsidRPr="00A11A01">
        <w:rPr>
          <w:i/>
          <w:sz w:val="26"/>
          <w:szCs w:val="26"/>
        </w:rPr>
        <w:t>м</w:t>
      </w:r>
      <w:r w:rsidRPr="00A11A01">
        <w:rPr>
          <w:i/>
          <w:sz w:val="26"/>
          <w:szCs w:val="26"/>
        </w:rPr>
        <w:t>инимальному объему развернутых ответов сокращены; тексты сюжетны</w:t>
      </w:r>
      <w:r w:rsidR="002C572F" w:rsidRPr="00A11A01">
        <w:rPr>
          <w:i/>
          <w:sz w:val="26"/>
          <w:szCs w:val="26"/>
        </w:rPr>
        <w:t xml:space="preserve"> и</w:t>
      </w:r>
      <w:r w:rsidR="002C572F">
        <w:rPr>
          <w:i/>
          <w:sz w:val="26"/>
          <w:szCs w:val="26"/>
        </w:rPr>
        <w:t> </w:t>
      </w:r>
      <w:r w:rsidR="002C572F" w:rsidRPr="00A11A01">
        <w:rPr>
          <w:i/>
          <w:sz w:val="26"/>
          <w:szCs w:val="26"/>
        </w:rPr>
        <w:t>а</w:t>
      </w:r>
      <w:r w:rsidRPr="00A11A01">
        <w:rPr>
          <w:i/>
          <w:sz w:val="26"/>
          <w:szCs w:val="26"/>
        </w:rPr>
        <w:t>даптированы</w:t>
      </w:r>
      <w:r w:rsidR="002C572F" w:rsidRPr="00A11A01">
        <w:rPr>
          <w:i/>
          <w:sz w:val="26"/>
          <w:szCs w:val="26"/>
        </w:rPr>
        <w:t xml:space="preserve"> с</w:t>
      </w:r>
      <w:r w:rsidR="002C572F">
        <w:rPr>
          <w:i/>
          <w:sz w:val="26"/>
          <w:szCs w:val="26"/>
        </w:rPr>
        <w:t> </w:t>
      </w:r>
      <w:r w:rsidR="002C572F" w:rsidRPr="00A11A01">
        <w:rPr>
          <w:i/>
          <w:sz w:val="26"/>
          <w:szCs w:val="26"/>
        </w:rPr>
        <w:t>у</w:t>
      </w:r>
      <w:r w:rsidRPr="00A11A01">
        <w:rPr>
          <w:i/>
          <w:sz w:val="26"/>
          <w:szCs w:val="26"/>
        </w:rPr>
        <w:t>четом категории экзаменуемых; формулировки заданий упрощены; предусмотрены особые критерии оценивания</w:t>
      </w:r>
      <w:r w:rsidR="002C572F" w:rsidRPr="00A11A01">
        <w:rPr>
          <w:i/>
          <w:sz w:val="26"/>
          <w:szCs w:val="26"/>
        </w:rPr>
        <w:t xml:space="preserve"> и</w:t>
      </w:r>
      <w:r w:rsidR="002C572F">
        <w:rPr>
          <w:i/>
          <w:sz w:val="26"/>
          <w:szCs w:val="26"/>
        </w:rPr>
        <w:t> </w:t>
      </w:r>
      <w:r w:rsidR="002C572F" w:rsidRPr="00A11A01">
        <w:rPr>
          <w:i/>
          <w:sz w:val="26"/>
          <w:szCs w:val="26"/>
        </w:rPr>
        <w:t>и</w:t>
      </w:r>
      <w:r w:rsidRPr="00A11A01">
        <w:rPr>
          <w:i/>
          <w:sz w:val="26"/>
          <w:szCs w:val="26"/>
        </w:rPr>
        <w:t>нструкции</w:t>
      </w:r>
      <w:r w:rsidR="002C572F" w:rsidRPr="00A11A01">
        <w:rPr>
          <w:i/>
          <w:sz w:val="26"/>
          <w:szCs w:val="26"/>
        </w:rPr>
        <w:t xml:space="preserve"> к</w:t>
      </w:r>
      <w:r w:rsidR="002C572F">
        <w:rPr>
          <w:i/>
          <w:sz w:val="26"/>
          <w:szCs w:val="26"/>
        </w:rPr>
        <w:t> </w:t>
      </w:r>
      <w:r w:rsidR="002C572F" w:rsidRPr="00A11A01">
        <w:rPr>
          <w:i/>
          <w:sz w:val="26"/>
          <w:szCs w:val="26"/>
        </w:rPr>
        <w:t>з</w:t>
      </w:r>
      <w:r w:rsidRPr="00A11A01">
        <w:rPr>
          <w:i/>
          <w:sz w:val="26"/>
          <w:szCs w:val="26"/>
        </w:rPr>
        <w:t>аданиям, отражающие специфику той или иной категории участников</w:t>
      </w:r>
      <w:r w:rsidR="002C572F" w:rsidRPr="00A11A01">
        <w:rPr>
          <w:i/>
          <w:sz w:val="26"/>
          <w:szCs w:val="26"/>
        </w:rPr>
        <w:t xml:space="preserve"> с</w:t>
      </w:r>
      <w:r w:rsidR="002C572F">
        <w:rPr>
          <w:i/>
          <w:sz w:val="26"/>
          <w:szCs w:val="26"/>
        </w:rPr>
        <w:t> </w:t>
      </w:r>
      <w:r w:rsidR="002C572F" w:rsidRPr="00A11A01">
        <w:rPr>
          <w:i/>
          <w:sz w:val="26"/>
          <w:szCs w:val="26"/>
        </w:rPr>
        <w:t>О</w:t>
      </w:r>
      <w:r w:rsidRPr="00A11A01">
        <w:rPr>
          <w:i/>
          <w:sz w:val="26"/>
          <w:szCs w:val="26"/>
        </w:rPr>
        <w:t>ВЗ).</w:t>
      </w:r>
    </w:p>
    <w:p w:rsidR="005C25E3" w:rsidRPr="00A11A01" w:rsidRDefault="005C25E3" w:rsidP="00A11A01">
      <w:pPr>
        <w:overflowPunct/>
        <w:autoSpaceDE/>
        <w:autoSpaceDN/>
        <w:adjustRightInd/>
        <w:ind w:firstLine="720"/>
        <w:jc w:val="both"/>
        <w:textAlignment w:val="auto"/>
        <w:rPr>
          <w:i/>
          <w:sz w:val="26"/>
          <w:szCs w:val="26"/>
        </w:rPr>
      </w:pPr>
      <w:r w:rsidRPr="00A11A01">
        <w:rPr>
          <w:sz w:val="26"/>
          <w:szCs w:val="26"/>
        </w:rPr>
        <w:t>4. Обучающиеся</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 xml:space="preserve">асстройствами аутистического спектра </w:t>
      </w:r>
      <w:r w:rsidRPr="00A11A01">
        <w:rPr>
          <w:i/>
          <w:sz w:val="26"/>
          <w:szCs w:val="26"/>
        </w:rPr>
        <w:t>(номер экзаменационных материалов содержит помету «Д»: диктант</w:t>
      </w:r>
      <w:r w:rsidR="002C572F" w:rsidRPr="00A11A01">
        <w:rPr>
          <w:i/>
          <w:sz w:val="26"/>
          <w:szCs w:val="26"/>
        </w:rPr>
        <w:t xml:space="preserve"> с</w:t>
      </w:r>
      <w:r w:rsidR="002C572F">
        <w:rPr>
          <w:i/>
          <w:sz w:val="26"/>
          <w:szCs w:val="26"/>
        </w:rPr>
        <w:t> </w:t>
      </w:r>
      <w:r w:rsidR="002C572F" w:rsidRPr="00A11A01">
        <w:rPr>
          <w:i/>
          <w:sz w:val="26"/>
          <w:szCs w:val="26"/>
        </w:rPr>
        <w:t>о</w:t>
      </w:r>
      <w:r w:rsidRPr="00A11A01">
        <w:rPr>
          <w:i/>
          <w:sz w:val="26"/>
          <w:szCs w:val="26"/>
        </w:rPr>
        <w:t xml:space="preserve">собыми критериями оценивания).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 проводится</w:t>
      </w:r>
      <w:r w:rsidR="00EE258A">
        <w:rPr>
          <w:sz w:val="26"/>
          <w:szCs w:val="26"/>
        </w:rPr>
        <w:t xml:space="preserve"> в </w:t>
      </w:r>
      <w:r w:rsidRPr="00A11A01">
        <w:rPr>
          <w:sz w:val="26"/>
          <w:szCs w:val="26"/>
        </w:rPr>
        <w:t>условиях, учитывающих состояние здоровья экзаменуемых</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 особенностями психофизического развития.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проведении ГВЭ-9 присутствуют ассистенты, оказывающие экзаменуемым</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граниченными возможностями здоровья необходимую техническую помощь (сурдоперевод, помощь</w:t>
      </w:r>
      <w:r w:rsidR="00EE258A">
        <w:rPr>
          <w:sz w:val="26"/>
          <w:szCs w:val="26"/>
        </w:rPr>
        <w:t xml:space="preserve"> в </w:t>
      </w:r>
      <w:r w:rsidRPr="00A11A01">
        <w:rPr>
          <w:sz w:val="26"/>
          <w:szCs w:val="26"/>
        </w:rPr>
        <w:t>занятии рабочего места, передвижении)</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w:t>
      </w:r>
      <w:r w:rsidR="002C572F" w:rsidRPr="00A11A01">
        <w:rPr>
          <w:sz w:val="26"/>
          <w:szCs w:val="26"/>
        </w:rPr>
        <w:t xml:space="preserve"> их</w:t>
      </w:r>
      <w:r w:rsidR="002C572F">
        <w:rPr>
          <w:sz w:val="26"/>
          <w:szCs w:val="26"/>
        </w:rPr>
        <w:t> </w:t>
      </w:r>
      <w:r w:rsidR="002C572F" w:rsidRPr="00A11A01">
        <w:rPr>
          <w:sz w:val="26"/>
          <w:szCs w:val="26"/>
        </w:rPr>
        <w:t>и</w:t>
      </w:r>
      <w:r w:rsidRPr="00A11A01">
        <w:rPr>
          <w:sz w:val="26"/>
          <w:szCs w:val="26"/>
        </w:rPr>
        <w:t>ндивидуальных особенностей</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собых образовательных потребностей.</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Организация </w:t>
      </w:r>
      <w:r w:rsidRPr="00A11A01">
        <w:rPr>
          <w:i/>
          <w:sz w:val="26"/>
          <w:szCs w:val="26"/>
        </w:rPr>
        <w:t>экзамена для глухих</w:t>
      </w:r>
      <w:r w:rsidR="002C572F" w:rsidRPr="00A11A01">
        <w:rPr>
          <w:i/>
          <w:sz w:val="26"/>
          <w:szCs w:val="26"/>
        </w:rPr>
        <w:t xml:space="preserve"> и</w:t>
      </w:r>
      <w:r w:rsidR="002C572F">
        <w:rPr>
          <w:i/>
          <w:sz w:val="26"/>
          <w:szCs w:val="26"/>
        </w:rPr>
        <w:t> </w:t>
      </w:r>
      <w:r w:rsidR="002C572F" w:rsidRPr="00A11A01">
        <w:rPr>
          <w:i/>
          <w:sz w:val="26"/>
          <w:szCs w:val="26"/>
        </w:rPr>
        <w:t>с</w:t>
      </w:r>
      <w:r w:rsidRPr="00A11A01">
        <w:rPr>
          <w:i/>
          <w:sz w:val="26"/>
          <w:szCs w:val="26"/>
        </w:rPr>
        <w:t>лабослышащих обучающихся</w:t>
      </w:r>
      <w:r w:rsidRPr="00A11A01">
        <w:rPr>
          <w:sz w:val="26"/>
          <w:szCs w:val="26"/>
        </w:rPr>
        <w:t xml:space="preserve"> имеет ряд особенностей.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lastRenderedPageBreak/>
        <w:t>Для слабослышащих обучающихся аудитории для проведения экзамена оборудуются звукоусиливающей аппаратурой как коллективного, так</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ндивидуального пользования (см. п. 34 Порядка ГИА-9). При необходимости привлекается ассистент-сурдопереводчик. (см. п. 34 и 37 Порядка ГИА-9).</w:t>
      </w:r>
      <w:r w:rsidR="002C572F" w:rsidRPr="00A11A01">
        <w:rPr>
          <w:sz w:val="26"/>
          <w:szCs w:val="26"/>
        </w:rPr>
        <w:t xml:space="preserve"> В</w:t>
      </w:r>
      <w:r w:rsidR="002C572F">
        <w:rPr>
          <w:sz w:val="26"/>
          <w:szCs w:val="26"/>
        </w:rPr>
        <w:t> </w:t>
      </w:r>
      <w:r w:rsidR="002C572F" w:rsidRPr="00A11A01">
        <w:rPr>
          <w:sz w:val="26"/>
          <w:szCs w:val="26"/>
        </w:rPr>
        <w:t>о</w:t>
      </w:r>
      <w:r w:rsidRPr="00A11A01">
        <w:rPr>
          <w:sz w:val="26"/>
          <w:szCs w:val="26"/>
        </w:rPr>
        <w:t>бязанности ассистента-сурдопереводчика входит осуществление сурдоперевода</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сех этапах экзамена (при желании глухого</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лабослышащего экзаменуемого),</w:t>
      </w:r>
      <w:r w:rsidR="00EE258A">
        <w:rPr>
          <w:sz w:val="26"/>
          <w:szCs w:val="26"/>
        </w:rPr>
        <w:t xml:space="preserve"> в </w:t>
      </w:r>
      <w:r w:rsidRPr="00A11A01">
        <w:rPr>
          <w:sz w:val="26"/>
          <w:szCs w:val="26"/>
        </w:rPr>
        <w:t>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сурдоперевода), при необходимости уточнение</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омощью сурдоперевода творческого задания</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р.</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ППЭ может быть организован</w:t>
      </w:r>
      <w:r w:rsidR="002C572F" w:rsidRPr="00A11A01">
        <w:rPr>
          <w:sz w:val="26"/>
          <w:szCs w:val="26"/>
        </w:rPr>
        <w:t xml:space="preserve"> на</w:t>
      </w:r>
      <w:r w:rsidR="002C572F">
        <w:rPr>
          <w:sz w:val="26"/>
          <w:szCs w:val="26"/>
        </w:rPr>
        <w:t> </w:t>
      </w:r>
      <w:r w:rsidR="002C572F" w:rsidRPr="00A11A01">
        <w:rPr>
          <w:sz w:val="26"/>
          <w:szCs w:val="26"/>
        </w:rPr>
        <w:t>б</w:t>
      </w:r>
      <w:r w:rsidRPr="00A11A01">
        <w:rPr>
          <w:sz w:val="26"/>
          <w:szCs w:val="26"/>
        </w:rPr>
        <w:t xml:space="preserve">азе любой образовательной организации.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Отсутствие специальной звукоусиливающей электроакустической аппаратуры (ЗУЭА)</w:t>
      </w:r>
      <w:r w:rsidR="002C572F" w:rsidRPr="00A11A01">
        <w:rPr>
          <w:sz w:val="26"/>
          <w:szCs w:val="26"/>
        </w:rPr>
        <w:t xml:space="preserve"> не</w:t>
      </w:r>
      <w:r w:rsidR="002C572F">
        <w:rPr>
          <w:sz w:val="26"/>
          <w:szCs w:val="26"/>
        </w:rPr>
        <w:t> </w:t>
      </w:r>
      <w:r w:rsidR="002C572F" w:rsidRPr="00A11A01">
        <w:rPr>
          <w:sz w:val="26"/>
          <w:szCs w:val="26"/>
        </w:rPr>
        <w:t>м</w:t>
      </w:r>
      <w:r w:rsidRPr="00A11A01">
        <w:rPr>
          <w:sz w:val="26"/>
          <w:szCs w:val="26"/>
        </w:rPr>
        <w:t>ожет являться препятствием для проведения ГВЭ-9, так как обучающиеся активно пользуются индивидуальными слуховыми аппаратами. Нужны</w:t>
      </w:r>
      <w:r w:rsidR="002C572F" w:rsidRPr="00A11A01">
        <w:rPr>
          <w:sz w:val="26"/>
          <w:szCs w:val="26"/>
        </w:rPr>
        <w:t xml:space="preserve"> те</w:t>
      </w:r>
      <w:r w:rsidR="002C572F">
        <w:rPr>
          <w:sz w:val="26"/>
          <w:szCs w:val="26"/>
        </w:rPr>
        <w:t> </w:t>
      </w:r>
      <w:r w:rsidR="002C572F" w:rsidRPr="00A11A01">
        <w:rPr>
          <w:sz w:val="26"/>
          <w:szCs w:val="26"/>
        </w:rPr>
        <w:t>у</w:t>
      </w:r>
      <w:r w:rsidRPr="00A11A01">
        <w:rPr>
          <w:sz w:val="26"/>
          <w:szCs w:val="26"/>
        </w:rPr>
        <w:t>словия для использования остаточного слуха, которые комфортны обучающимися</w:t>
      </w:r>
      <w:r w:rsidR="00EE258A">
        <w:rPr>
          <w:sz w:val="26"/>
          <w:szCs w:val="26"/>
        </w:rPr>
        <w:t xml:space="preserve"> в</w:t>
      </w:r>
      <w:r w:rsidR="002C572F">
        <w:rPr>
          <w:sz w:val="26"/>
          <w:szCs w:val="26"/>
        </w:rPr>
        <w:t> </w:t>
      </w:r>
      <w:r w:rsidR="002C572F" w:rsidRPr="00A11A01">
        <w:t>ОО</w:t>
      </w:r>
      <w:r w:rsidR="002C572F">
        <w:rPr>
          <w:sz w:val="26"/>
          <w:szCs w:val="26"/>
        </w:rPr>
        <w:t> </w:t>
      </w:r>
      <w:r w:rsidR="002C572F" w:rsidRPr="00A11A01">
        <w:t>А</w:t>
      </w:r>
      <w:r w:rsidRPr="00A11A01">
        <w:t>ООП</w:t>
      </w:r>
      <w:r w:rsidR="00EE258A">
        <w:rPr>
          <w:sz w:val="26"/>
          <w:szCs w:val="26"/>
        </w:rPr>
        <w:t xml:space="preserve"> в </w:t>
      </w:r>
      <w:r w:rsidRPr="00A11A01">
        <w:rPr>
          <w:sz w:val="26"/>
          <w:szCs w:val="26"/>
        </w:rPr>
        <w:t>связи</w:t>
      </w:r>
      <w:r w:rsidR="002C572F" w:rsidRPr="00A11A01">
        <w:rPr>
          <w:sz w:val="26"/>
          <w:szCs w:val="26"/>
        </w:rPr>
        <w:t xml:space="preserve"> с</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с</w:t>
      </w:r>
      <w:r w:rsidRPr="00A11A01">
        <w:rPr>
          <w:sz w:val="26"/>
          <w:szCs w:val="26"/>
        </w:rPr>
        <w:t>пецифическими техническими ресурсами</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пытом</w:t>
      </w:r>
      <w:r w:rsidR="002C572F" w:rsidRPr="00A11A01">
        <w:rPr>
          <w:sz w:val="26"/>
          <w:szCs w:val="26"/>
        </w:rPr>
        <w:t xml:space="preserve"> их</w:t>
      </w:r>
      <w:r w:rsidR="002C572F">
        <w:rPr>
          <w:sz w:val="26"/>
          <w:szCs w:val="26"/>
        </w:rPr>
        <w:t> </w:t>
      </w:r>
      <w:r w:rsidR="002C572F" w:rsidRPr="00A11A01">
        <w:rPr>
          <w:sz w:val="26"/>
          <w:szCs w:val="26"/>
        </w:rPr>
        <w:t>э</w:t>
      </w:r>
      <w:r w:rsidRPr="00A11A01">
        <w:rPr>
          <w:sz w:val="26"/>
          <w:szCs w:val="26"/>
        </w:rPr>
        <w:t>ксплуатации обучающимися. Это могут быть аппаратура для фронтального пользования, привычная обучающимся, или</w:t>
      </w:r>
      <w:r w:rsidR="002C572F" w:rsidRPr="00A11A01">
        <w:rPr>
          <w:sz w:val="26"/>
          <w:szCs w:val="26"/>
        </w:rPr>
        <w:t xml:space="preserve"> их</w:t>
      </w:r>
      <w:r w:rsidR="002C572F">
        <w:rPr>
          <w:sz w:val="26"/>
          <w:szCs w:val="26"/>
        </w:rPr>
        <w:t> </w:t>
      </w:r>
      <w:r w:rsidR="002C572F" w:rsidRPr="00A11A01">
        <w:rPr>
          <w:sz w:val="26"/>
          <w:szCs w:val="26"/>
        </w:rPr>
        <w:t>с</w:t>
      </w:r>
      <w:r w:rsidRPr="00A11A01">
        <w:rPr>
          <w:sz w:val="26"/>
          <w:szCs w:val="26"/>
        </w:rPr>
        <w:t xml:space="preserve">обственные индивидуальные слуховые аппараты, рекомендованные сурдоцентром (для слабослышащих детей) или индивидуальной программой реабилитации – для глухих детей, являющихся инвалидами детства.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Для проведения экзамена</w:t>
      </w:r>
      <w:r w:rsidR="002C572F" w:rsidRPr="00A11A01">
        <w:rPr>
          <w:sz w:val="26"/>
          <w:szCs w:val="26"/>
        </w:rPr>
        <w:t xml:space="preserve"> у</w:t>
      </w:r>
      <w:r w:rsidR="002C572F">
        <w:rPr>
          <w:sz w:val="26"/>
          <w:szCs w:val="26"/>
        </w:rPr>
        <w:t> </w:t>
      </w:r>
      <w:r w:rsidR="002C572F" w:rsidRPr="00A11A01">
        <w:rPr>
          <w:sz w:val="26"/>
          <w:szCs w:val="26"/>
        </w:rPr>
        <w:t>г</w:t>
      </w:r>
      <w:r w:rsidRPr="00A11A01">
        <w:rPr>
          <w:sz w:val="26"/>
          <w:szCs w:val="26"/>
        </w:rPr>
        <w:t>лухих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лабослышащих обучающихся привлекаются сурдопедагоги, работающие</w:t>
      </w:r>
      <w:r w:rsidR="002C572F" w:rsidRPr="00A11A01">
        <w:rPr>
          <w:sz w:val="26"/>
          <w:szCs w:val="26"/>
        </w:rPr>
        <w:t xml:space="preserve"> с</w:t>
      </w:r>
      <w:r w:rsidR="002C572F">
        <w:rPr>
          <w:sz w:val="26"/>
          <w:szCs w:val="26"/>
        </w:rPr>
        <w:t> </w:t>
      </w:r>
      <w:r w:rsidR="002C572F" w:rsidRPr="00A11A01">
        <w:rPr>
          <w:sz w:val="26"/>
          <w:szCs w:val="26"/>
        </w:rPr>
        <w:t>д</w:t>
      </w:r>
      <w:r w:rsidRPr="00A11A01">
        <w:rPr>
          <w:sz w:val="26"/>
          <w:szCs w:val="26"/>
        </w:rPr>
        <w:t>анным контингентом обучающихся,</w:t>
      </w:r>
      <w:r w:rsidR="002C572F" w:rsidRPr="00A11A01">
        <w:rPr>
          <w:sz w:val="26"/>
          <w:szCs w:val="26"/>
        </w:rPr>
        <w:t xml:space="preserve"> но</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в</w:t>
      </w:r>
      <w:r w:rsidRPr="00A11A01">
        <w:rPr>
          <w:sz w:val="26"/>
          <w:szCs w:val="26"/>
        </w:rPr>
        <w:t>едущие данный предмет (учитель географии, учитель истории, учитель индивидуальных коррекционных занятий</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азвитию слухового восприятия</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ормированию произношения</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р.). После повторного устного предъявления текста организатором для всех экзаменующихся (при желании обучающегося</w:t>
      </w:r>
      <w:r w:rsidR="002C572F" w:rsidRPr="00A11A01">
        <w:rPr>
          <w:sz w:val="26"/>
          <w:szCs w:val="26"/>
        </w:rPr>
        <w:t xml:space="preserve"> с</w:t>
      </w:r>
      <w:r w:rsidR="002C572F">
        <w:rPr>
          <w:sz w:val="26"/>
          <w:szCs w:val="26"/>
        </w:rPr>
        <w:t> </w:t>
      </w:r>
      <w:r w:rsidR="002C572F" w:rsidRPr="00A11A01">
        <w:rPr>
          <w:sz w:val="26"/>
          <w:szCs w:val="26"/>
        </w:rPr>
        <w:t>н</w:t>
      </w:r>
      <w:r w:rsidRPr="00A11A01">
        <w:rPr>
          <w:sz w:val="26"/>
          <w:szCs w:val="26"/>
        </w:rPr>
        <w:t>арушенным слухом обеспечивается одновременный сурдоперевод) необходимо каждому глухому</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лабослышащему участнику предоставить данный текст для чтения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роведения подготовительной работы</w:t>
      </w:r>
      <w:r w:rsidR="002C572F" w:rsidRPr="00A11A01">
        <w:rPr>
          <w:sz w:val="26"/>
          <w:szCs w:val="26"/>
        </w:rPr>
        <w:t xml:space="preserve"> к</w:t>
      </w:r>
      <w:r w:rsidR="002C572F">
        <w:rPr>
          <w:sz w:val="26"/>
          <w:szCs w:val="26"/>
        </w:rPr>
        <w:t> </w:t>
      </w:r>
      <w:r w:rsidR="002C572F" w:rsidRPr="00A11A01">
        <w:rPr>
          <w:sz w:val="26"/>
          <w:szCs w:val="26"/>
        </w:rPr>
        <w:t>и</w:t>
      </w:r>
      <w:r w:rsidRPr="00A11A01">
        <w:rPr>
          <w:sz w:val="26"/>
          <w:szCs w:val="26"/>
        </w:rPr>
        <w:t>зложению.</w:t>
      </w:r>
      <w:r w:rsidR="002C572F" w:rsidRPr="00A11A01">
        <w:rPr>
          <w:sz w:val="26"/>
          <w:szCs w:val="26"/>
        </w:rPr>
        <w:t xml:space="preserve"> На</w:t>
      </w:r>
      <w:r w:rsidR="002C572F">
        <w:rPr>
          <w:sz w:val="26"/>
          <w:szCs w:val="26"/>
        </w:rPr>
        <w:t> </w:t>
      </w:r>
      <w:r w:rsidR="002C572F" w:rsidRPr="00A11A01">
        <w:rPr>
          <w:sz w:val="26"/>
          <w:szCs w:val="26"/>
        </w:rPr>
        <w:t>э</w:t>
      </w:r>
      <w:r w:rsidRPr="00A11A01">
        <w:rPr>
          <w:sz w:val="26"/>
          <w:szCs w:val="26"/>
        </w:rPr>
        <w:t>том этапе осуществляется отбор базового (опорного) словаря для изложения, работа</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редставленным организатором</w:t>
      </w:r>
      <w:r w:rsidR="002C572F" w:rsidRPr="00A11A01">
        <w:rPr>
          <w:sz w:val="26"/>
          <w:szCs w:val="26"/>
        </w:rPr>
        <w:t xml:space="preserve"> на</w:t>
      </w:r>
      <w:r w:rsidR="002C572F">
        <w:rPr>
          <w:sz w:val="26"/>
          <w:szCs w:val="26"/>
        </w:rPr>
        <w:t> </w:t>
      </w:r>
      <w:r w:rsidR="002C572F" w:rsidRPr="00A11A01">
        <w:rPr>
          <w:sz w:val="26"/>
          <w:szCs w:val="26"/>
        </w:rPr>
        <w:t>д</w:t>
      </w:r>
      <w:r w:rsidRPr="00A11A01">
        <w:rPr>
          <w:sz w:val="26"/>
          <w:szCs w:val="26"/>
        </w:rPr>
        <w:t>оске речевым материалом</w:t>
      </w:r>
      <w:r w:rsidR="002C572F" w:rsidRPr="00A11A01">
        <w:rPr>
          <w:sz w:val="26"/>
          <w:szCs w:val="26"/>
        </w:rPr>
        <w:t xml:space="preserve"> из</w:t>
      </w:r>
      <w:r w:rsidR="002C572F">
        <w:rPr>
          <w:sz w:val="26"/>
          <w:szCs w:val="26"/>
        </w:rPr>
        <w:t> </w:t>
      </w:r>
      <w:r w:rsidR="002C572F" w:rsidRPr="00A11A01">
        <w:rPr>
          <w:sz w:val="26"/>
          <w:szCs w:val="26"/>
        </w:rPr>
        <w:t>т</w:t>
      </w:r>
      <w:r w:rsidRPr="00A11A01">
        <w:rPr>
          <w:sz w:val="26"/>
          <w:szCs w:val="26"/>
        </w:rPr>
        <w:t>екста – терминами, именами собственными, архаизмами, датами</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р., который определяется членами ГЭК</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ПЭ перед экзаменом после получения текста изложения.</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смотрению экзаменуемого, составляется план изложения (это является рекомендацией,</w:t>
      </w:r>
      <w:r w:rsidR="002C572F" w:rsidRPr="00A11A01">
        <w:rPr>
          <w:sz w:val="26"/>
          <w:szCs w:val="26"/>
        </w:rPr>
        <w:t xml:space="preserve"> а</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о</w:t>
      </w:r>
      <w:r w:rsidRPr="00A11A01">
        <w:rPr>
          <w:sz w:val="26"/>
          <w:szCs w:val="26"/>
        </w:rPr>
        <w:t xml:space="preserve">бязательным требованием).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Через 40 минут организатор забирает текст,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бучающийся выполняет экзаменационную работу, используя подготовленные</w:t>
      </w:r>
      <w:r w:rsidR="002C572F" w:rsidRPr="00A11A01">
        <w:rPr>
          <w:sz w:val="26"/>
          <w:szCs w:val="26"/>
        </w:rPr>
        <w:t xml:space="preserve"> им</w:t>
      </w:r>
      <w:r w:rsidR="002C572F">
        <w:rPr>
          <w:sz w:val="26"/>
          <w:szCs w:val="26"/>
        </w:rPr>
        <w:t> </w:t>
      </w:r>
      <w:r w:rsidR="002C572F" w:rsidRPr="00A11A01">
        <w:rPr>
          <w:sz w:val="26"/>
          <w:szCs w:val="26"/>
        </w:rPr>
        <w:t>м</w:t>
      </w:r>
      <w:r w:rsidRPr="00A11A01">
        <w:rPr>
          <w:sz w:val="26"/>
          <w:szCs w:val="26"/>
        </w:rPr>
        <w:t>атериалы.</w:t>
      </w:r>
    </w:p>
    <w:p w:rsidR="005C25E3" w:rsidRPr="00A11A01" w:rsidRDefault="005C25E3" w:rsidP="00A11A01">
      <w:pPr>
        <w:overflowPunct/>
        <w:autoSpaceDE/>
        <w:autoSpaceDN/>
        <w:adjustRightInd/>
        <w:ind w:firstLine="720"/>
        <w:jc w:val="both"/>
        <w:textAlignment w:val="auto"/>
        <w:rPr>
          <w:b/>
          <w:i/>
          <w:sz w:val="26"/>
          <w:szCs w:val="26"/>
        </w:rPr>
      </w:pPr>
      <w:r w:rsidRPr="00A11A01">
        <w:rPr>
          <w:sz w:val="26"/>
          <w:szCs w:val="26"/>
        </w:rPr>
        <w:t>Критерии оценки грамотности</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актической точности речи экзаменуемого разработаны</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 специфических трудностей обучающихся</w:t>
      </w:r>
      <w:r w:rsidR="002C572F" w:rsidRPr="00A11A01">
        <w:rPr>
          <w:sz w:val="26"/>
          <w:szCs w:val="26"/>
        </w:rPr>
        <w:t xml:space="preserve"> с</w:t>
      </w:r>
      <w:r w:rsidR="002C572F">
        <w:rPr>
          <w:sz w:val="26"/>
          <w:szCs w:val="26"/>
        </w:rPr>
        <w:t> </w:t>
      </w:r>
      <w:r w:rsidR="002C572F" w:rsidRPr="00A11A01">
        <w:rPr>
          <w:sz w:val="26"/>
          <w:szCs w:val="26"/>
        </w:rPr>
        <w:t>н</w:t>
      </w:r>
      <w:r w:rsidRPr="00A11A01">
        <w:rPr>
          <w:sz w:val="26"/>
          <w:szCs w:val="26"/>
        </w:rPr>
        <w:t>арушениями слуха</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бучающихся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 (таблица 6.2).</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разработке экзаменационной модели соблюдалась преемственность</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радиционными</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овыми формами экзамена</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 для обучающихся</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 xml:space="preserve">бразовательным программам основного общего образования.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Обучающемуся предоставляется возможность выбора одной</w:t>
      </w:r>
      <w:r w:rsidR="002C572F" w:rsidRPr="00A11A01">
        <w:rPr>
          <w:sz w:val="26"/>
          <w:szCs w:val="26"/>
        </w:rPr>
        <w:t xml:space="preserve"> из</w:t>
      </w:r>
      <w:r w:rsidR="002C572F">
        <w:rPr>
          <w:sz w:val="26"/>
          <w:szCs w:val="26"/>
        </w:rPr>
        <w:t> </w:t>
      </w:r>
      <w:r w:rsidR="002C572F" w:rsidRPr="00A11A01">
        <w:rPr>
          <w:sz w:val="26"/>
          <w:szCs w:val="26"/>
        </w:rPr>
        <w:t>ф</w:t>
      </w:r>
      <w:r w:rsidRPr="00A11A01">
        <w:rPr>
          <w:sz w:val="26"/>
          <w:szCs w:val="26"/>
        </w:rPr>
        <w:t>орм экзаменационной работы: сочинение или изложение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 (исключение составляют</w:t>
      </w:r>
      <w:r w:rsidR="002C572F" w:rsidRPr="00A11A01">
        <w:rPr>
          <w:sz w:val="26"/>
          <w:szCs w:val="26"/>
        </w:rPr>
        <w:t xml:space="preserve"> те</w:t>
      </w:r>
      <w:r w:rsidR="002C572F">
        <w:rPr>
          <w:sz w:val="26"/>
          <w:szCs w:val="26"/>
        </w:rPr>
        <w:t> </w:t>
      </w:r>
      <w:r w:rsidR="002C572F" w:rsidRPr="00A11A01">
        <w:rPr>
          <w:sz w:val="26"/>
          <w:szCs w:val="26"/>
        </w:rPr>
        <w:t>э</w:t>
      </w:r>
      <w:r w:rsidRPr="00A11A01">
        <w:rPr>
          <w:sz w:val="26"/>
          <w:szCs w:val="26"/>
        </w:rPr>
        <w:t>кзаменуемые, которые</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 xml:space="preserve">едицинским показаниям пишут диктант).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lastRenderedPageBreak/>
        <w:t>При организации экзамена следует учесть, что для его проведения потребуются разные помещения для тех участников экзамена, кто выбрал форму сочинения,</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ех, кто будет писать изложение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 xml:space="preserve">ворческим заданием.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Выбор экзаменационной работы (сочинения или изложения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 обучающийся может осуществить</w:t>
      </w:r>
      <w:r w:rsidR="00EE258A">
        <w:rPr>
          <w:sz w:val="26"/>
          <w:szCs w:val="26"/>
        </w:rPr>
        <w:t xml:space="preserve"> в </w:t>
      </w:r>
      <w:r w:rsidRPr="00A11A01">
        <w:rPr>
          <w:sz w:val="26"/>
          <w:szCs w:val="26"/>
        </w:rPr>
        <w:t>день экзамена. Чтобы сделать этот выбор осознанным, организатор должен познакомить участников экзамена как</w:t>
      </w:r>
      <w:r w:rsidR="002C572F" w:rsidRPr="00A11A01">
        <w:rPr>
          <w:sz w:val="26"/>
          <w:szCs w:val="26"/>
        </w:rPr>
        <w:t xml:space="preserve"> с</w:t>
      </w:r>
      <w:r w:rsidR="002C572F">
        <w:rPr>
          <w:sz w:val="26"/>
          <w:szCs w:val="26"/>
        </w:rPr>
        <w:t> </w:t>
      </w:r>
      <w:r w:rsidR="002C572F" w:rsidRPr="00A11A01">
        <w:rPr>
          <w:sz w:val="26"/>
          <w:szCs w:val="26"/>
        </w:rPr>
        <w:t>с</w:t>
      </w:r>
      <w:r w:rsidRPr="00A11A01">
        <w:rPr>
          <w:sz w:val="26"/>
          <w:szCs w:val="26"/>
        </w:rPr>
        <w:t>одержанием комплекта тем экзаменационного сочинения, так</w:t>
      </w:r>
      <w:r w:rsidR="002C572F" w:rsidRPr="00A11A01">
        <w:rPr>
          <w:sz w:val="26"/>
          <w:szCs w:val="26"/>
        </w:rPr>
        <w:t xml:space="preserve"> и</w:t>
      </w:r>
      <w:r w:rsidR="000E0D8D">
        <w:rPr>
          <w:sz w:val="26"/>
          <w:szCs w:val="26"/>
        </w:rPr>
        <w:t> </w:t>
      </w:r>
      <w:r w:rsidR="000E0D8D" w:rsidRPr="00A11A01">
        <w:rPr>
          <w:sz w:val="26"/>
          <w:szCs w:val="26"/>
        </w:rPr>
        <w:t>с</w:t>
      </w:r>
      <w:r w:rsidR="000E0D8D">
        <w:rPr>
          <w:sz w:val="26"/>
          <w:szCs w:val="26"/>
        </w:rPr>
        <w:t> </w:t>
      </w:r>
      <w:r w:rsidR="000E0D8D" w:rsidRPr="00A11A01">
        <w:rPr>
          <w:sz w:val="26"/>
          <w:szCs w:val="26"/>
        </w:rPr>
        <w:t>э</w:t>
      </w:r>
      <w:r w:rsidRPr="00A11A01">
        <w:rPr>
          <w:sz w:val="26"/>
          <w:szCs w:val="26"/>
        </w:rPr>
        <w:t>кзаменационным материалом для проведения изложения (указывается тема изложения,</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ачитывается творческое задание). Рекомендуется проводить данную работу</w:t>
      </w:r>
      <w:r w:rsidR="00EE258A">
        <w:rPr>
          <w:sz w:val="26"/>
          <w:szCs w:val="26"/>
        </w:rPr>
        <w:t xml:space="preserve"> в </w:t>
      </w:r>
      <w:r w:rsidRPr="00A11A01">
        <w:rPr>
          <w:sz w:val="26"/>
          <w:szCs w:val="26"/>
        </w:rPr>
        <w:t>одной аудитории. После того как обучающиеся сделают выбор,</w:t>
      </w:r>
      <w:r w:rsidR="002C572F" w:rsidRPr="00A11A01">
        <w:rPr>
          <w:sz w:val="26"/>
          <w:szCs w:val="26"/>
        </w:rPr>
        <w:t xml:space="preserve"> их</w:t>
      </w:r>
      <w:r w:rsidR="002C572F">
        <w:rPr>
          <w:sz w:val="26"/>
          <w:szCs w:val="26"/>
        </w:rPr>
        <w:t> </w:t>
      </w:r>
      <w:r w:rsidR="002C572F" w:rsidRPr="00A11A01">
        <w:rPr>
          <w:sz w:val="26"/>
          <w:szCs w:val="26"/>
        </w:rPr>
        <w:t>с</w:t>
      </w:r>
      <w:r w:rsidRPr="00A11A01">
        <w:rPr>
          <w:sz w:val="26"/>
          <w:szCs w:val="26"/>
        </w:rPr>
        <w:t>ледует развести</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 xml:space="preserve">азным аудиториям.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Наличие плана письменной экзаменационной работы</w:t>
      </w:r>
      <w:r w:rsidR="002C572F" w:rsidRPr="00A11A01">
        <w:rPr>
          <w:sz w:val="26"/>
          <w:szCs w:val="26"/>
        </w:rPr>
        <w:t xml:space="preserve"> не</w:t>
      </w:r>
      <w:r w:rsidR="002C572F">
        <w:rPr>
          <w:sz w:val="26"/>
          <w:szCs w:val="26"/>
        </w:rPr>
        <w:t> </w:t>
      </w:r>
      <w:r w:rsidR="002C572F" w:rsidRPr="00A11A01">
        <w:rPr>
          <w:sz w:val="26"/>
          <w:szCs w:val="26"/>
        </w:rPr>
        <w:t>я</w:t>
      </w:r>
      <w:r w:rsidRPr="00A11A01">
        <w:rPr>
          <w:sz w:val="26"/>
          <w:szCs w:val="26"/>
        </w:rPr>
        <w:t xml:space="preserve">вляется обязательным требованием. </w:t>
      </w:r>
    </w:p>
    <w:p w:rsidR="005C25E3" w:rsidRPr="00A11A01" w:rsidRDefault="005C25E3" w:rsidP="00A11A01">
      <w:pPr>
        <w:pStyle w:val="2"/>
      </w:pPr>
      <w:bookmarkStart w:id="17" w:name="_Toc438937892"/>
      <w:r w:rsidRPr="00A11A01">
        <w:t>ГВЭ-9</w:t>
      </w:r>
      <w:r w:rsidR="00EE258A">
        <w:t xml:space="preserve"> в </w:t>
      </w:r>
      <w:r w:rsidRPr="00A11A01">
        <w:t>форме сочинения</w:t>
      </w:r>
      <w:bookmarkEnd w:id="17"/>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Комплект тем сочинений (см. образцы экзаменационного материала) содержит четыре темы разной проблематики, сгруппированные</w:t>
      </w:r>
      <w:r w:rsidR="00EE258A">
        <w:rPr>
          <w:sz w:val="26"/>
          <w:szCs w:val="26"/>
        </w:rPr>
        <w:t xml:space="preserve"> в </w:t>
      </w:r>
      <w:r w:rsidRPr="00A11A01">
        <w:rPr>
          <w:sz w:val="26"/>
          <w:szCs w:val="26"/>
        </w:rPr>
        <w:t>соответствии</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 xml:space="preserve">пределенной структурой, инструкции для обучающегося.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Три первые темы являются свободными, они предполагают написание сочинения</w:t>
      </w:r>
      <w:r w:rsidR="002C572F" w:rsidRPr="00A11A01">
        <w:rPr>
          <w:sz w:val="26"/>
          <w:szCs w:val="26"/>
        </w:rPr>
        <w:t xml:space="preserve"> по</w:t>
      </w:r>
      <w:r w:rsidR="002C572F">
        <w:rPr>
          <w:sz w:val="26"/>
          <w:szCs w:val="26"/>
        </w:rPr>
        <w:t> </w:t>
      </w:r>
      <w:r w:rsidR="002C572F" w:rsidRPr="00A11A01">
        <w:rPr>
          <w:sz w:val="26"/>
          <w:szCs w:val="26"/>
        </w:rPr>
        <w:t>ф</w:t>
      </w:r>
      <w:r w:rsidRPr="00A11A01">
        <w:rPr>
          <w:sz w:val="26"/>
          <w:szCs w:val="26"/>
        </w:rPr>
        <w:t>илософской или этико-нравственной проблематике. При написании сочинения-рассуждения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дну</w:t>
      </w:r>
      <w:r w:rsidR="002C572F" w:rsidRPr="00A11A01">
        <w:rPr>
          <w:sz w:val="26"/>
          <w:szCs w:val="26"/>
        </w:rPr>
        <w:t xml:space="preserve"> из</w:t>
      </w:r>
      <w:r w:rsidR="002C572F">
        <w:rPr>
          <w:sz w:val="26"/>
          <w:szCs w:val="26"/>
        </w:rPr>
        <w:t> </w:t>
      </w:r>
      <w:r w:rsidR="002C572F" w:rsidRPr="00A11A01">
        <w:rPr>
          <w:sz w:val="26"/>
          <w:szCs w:val="26"/>
        </w:rPr>
        <w:t>э</w:t>
      </w:r>
      <w:r w:rsidRPr="00A11A01">
        <w:rPr>
          <w:sz w:val="26"/>
          <w:szCs w:val="26"/>
        </w:rPr>
        <w:t>тих тем экзаменуемые могут приводить аргументы</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порой как</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одержание художественных произведений, так</w:t>
      </w:r>
      <w:r w:rsidR="002C572F" w:rsidRPr="00A11A01">
        <w:rPr>
          <w:sz w:val="26"/>
          <w:szCs w:val="26"/>
        </w:rPr>
        <w:t xml:space="preserve"> и</w:t>
      </w:r>
      <w:r w:rsidR="000E0D8D">
        <w:rPr>
          <w:sz w:val="26"/>
          <w:szCs w:val="26"/>
        </w:rPr>
        <w:t> </w:t>
      </w:r>
      <w:r w:rsidR="000E0D8D" w:rsidRPr="00A11A01">
        <w:rPr>
          <w:sz w:val="26"/>
          <w:szCs w:val="26"/>
        </w:rPr>
        <w:t>на</w:t>
      </w:r>
      <w:r w:rsidR="000E0D8D">
        <w:rPr>
          <w:sz w:val="26"/>
          <w:szCs w:val="26"/>
        </w:rPr>
        <w:t> </w:t>
      </w:r>
      <w:r w:rsidR="000E0D8D" w:rsidRPr="00A11A01">
        <w:rPr>
          <w:sz w:val="26"/>
          <w:szCs w:val="26"/>
        </w:rPr>
        <w:t>ж</w:t>
      </w:r>
      <w:r w:rsidRPr="00A11A01">
        <w:rPr>
          <w:sz w:val="26"/>
          <w:szCs w:val="26"/>
        </w:rPr>
        <w:t>изненный опыт обучающегося (личные впечатления, собственные размышления</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ему</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Темы сочинений, сформулированные</w:t>
      </w:r>
      <w:r w:rsidR="00EE258A">
        <w:rPr>
          <w:sz w:val="26"/>
          <w:szCs w:val="26"/>
        </w:rPr>
        <w:t xml:space="preserve"> в </w:t>
      </w:r>
      <w:r w:rsidRPr="00A11A01">
        <w:rPr>
          <w:sz w:val="26"/>
          <w:szCs w:val="26"/>
        </w:rPr>
        <w:t>форме цитаты, представляющей собой высказывание одного</w:t>
      </w:r>
      <w:r w:rsidR="002C572F" w:rsidRPr="00A11A01">
        <w:rPr>
          <w:sz w:val="26"/>
          <w:szCs w:val="26"/>
        </w:rPr>
        <w:t xml:space="preserve"> из</w:t>
      </w:r>
      <w:r w:rsidR="002C572F">
        <w:rPr>
          <w:sz w:val="26"/>
          <w:szCs w:val="26"/>
        </w:rPr>
        <w:t> </w:t>
      </w:r>
      <w:r w:rsidR="002C572F" w:rsidRPr="00A11A01">
        <w:rPr>
          <w:sz w:val="26"/>
          <w:szCs w:val="26"/>
        </w:rPr>
        <w:t>п</w:t>
      </w:r>
      <w:r w:rsidRPr="00A11A01">
        <w:rPr>
          <w:sz w:val="26"/>
          <w:szCs w:val="26"/>
        </w:rPr>
        <w:t>редставителей отечественной культуры, нацеливают</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вободное рассуждение, которое может содержать как аргументы, подтверждающие справедливость суждения, так</w:t>
      </w:r>
      <w:r w:rsidR="002C572F" w:rsidRPr="00A11A01">
        <w:rPr>
          <w:sz w:val="26"/>
          <w:szCs w:val="26"/>
        </w:rPr>
        <w:t xml:space="preserve"> и</w:t>
      </w:r>
      <w:r w:rsidR="002C572F">
        <w:rPr>
          <w:sz w:val="26"/>
          <w:szCs w:val="26"/>
        </w:rPr>
        <w:t> </w:t>
      </w:r>
      <w:r w:rsidR="002C572F" w:rsidRPr="00A11A01">
        <w:rPr>
          <w:sz w:val="26"/>
          <w:szCs w:val="26"/>
        </w:rPr>
        <w:t>к</w:t>
      </w:r>
      <w:r w:rsidRPr="00A11A01">
        <w:rPr>
          <w:sz w:val="26"/>
          <w:szCs w:val="26"/>
        </w:rPr>
        <w:t>онтраргументы, доказывающие право</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уществование иной точки зрения.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Четвертая тема связана</w:t>
      </w:r>
      <w:r w:rsidR="002C572F" w:rsidRPr="00A11A01">
        <w:rPr>
          <w:sz w:val="26"/>
          <w:szCs w:val="26"/>
        </w:rPr>
        <w:t xml:space="preserve"> с</w:t>
      </w:r>
      <w:r w:rsidR="002C572F">
        <w:rPr>
          <w:sz w:val="26"/>
          <w:szCs w:val="26"/>
        </w:rPr>
        <w:t> </w:t>
      </w:r>
      <w:r w:rsidR="002C572F" w:rsidRPr="00A11A01">
        <w:rPr>
          <w:sz w:val="26"/>
          <w:szCs w:val="26"/>
        </w:rPr>
        <w:t>а</w:t>
      </w:r>
      <w:r w:rsidRPr="00A11A01">
        <w:rPr>
          <w:sz w:val="26"/>
          <w:szCs w:val="26"/>
        </w:rPr>
        <w:t>нализом художественных произведений, изученных</w:t>
      </w:r>
      <w:r w:rsidR="00EE258A">
        <w:rPr>
          <w:sz w:val="26"/>
          <w:szCs w:val="26"/>
        </w:rPr>
        <w:t xml:space="preserve"> в </w:t>
      </w:r>
      <w:r w:rsidRPr="00A11A01">
        <w:rPr>
          <w:sz w:val="26"/>
          <w:szCs w:val="26"/>
        </w:rPr>
        <w:t>рамках курса «Литература».</w:t>
      </w:r>
      <w:r w:rsidR="002C572F" w:rsidRPr="00A11A01">
        <w:rPr>
          <w:sz w:val="26"/>
          <w:szCs w:val="26"/>
        </w:rPr>
        <w:t xml:space="preserve"> В</w:t>
      </w:r>
      <w:r w:rsidR="002C572F">
        <w:rPr>
          <w:sz w:val="26"/>
          <w:szCs w:val="26"/>
        </w:rPr>
        <w:t> </w:t>
      </w:r>
      <w:r w:rsidR="002C572F" w:rsidRPr="00A11A01">
        <w:rPr>
          <w:sz w:val="26"/>
          <w:szCs w:val="26"/>
        </w:rPr>
        <w:t>с</w:t>
      </w:r>
      <w:r w:rsidRPr="00A11A01">
        <w:rPr>
          <w:sz w:val="26"/>
          <w:szCs w:val="26"/>
        </w:rPr>
        <w:t>лучае выбора четвертой темы аргументы приводятся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порой</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одержание художественных произведений. Темы сочинений, связанные</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оэзией, должны раскрываться</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римере</w:t>
      </w:r>
      <w:r w:rsidR="002C572F" w:rsidRPr="00A11A01">
        <w:rPr>
          <w:sz w:val="26"/>
          <w:szCs w:val="26"/>
        </w:rPr>
        <w:t xml:space="preserve"> не</w:t>
      </w:r>
      <w:r w:rsidR="002C572F">
        <w:rPr>
          <w:sz w:val="26"/>
          <w:szCs w:val="26"/>
        </w:rPr>
        <w:t> </w:t>
      </w:r>
      <w:r w:rsidR="002C572F" w:rsidRPr="00A11A01">
        <w:rPr>
          <w:sz w:val="26"/>
          <w:szCs w:val="26"/>
        </w:rPr>
        <w:t>м</w:t>
      </w:r>
      <w:r w:rsidRPr="00A11A01">
        <w:rPr>
          <w:sz w:val="26"/>
          <w:szCs w:val="26"/>
        </w:rPr>
        <w:t>енее двух стихотворений. Темы сочинений, связанные</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роизведениями малой эпической формы, раскрываются</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римере одного-двух произведений (их количество может быть увеличено</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смотрению участника экзамена).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Устанавливается минимально необходимый объем сочинения для написания сочинений</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омплекта</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ометой «А» или «С» от 250 слов (если</w:t>
      </w:r>
      <w:r w:rsidR="00EE258A">
        <w:rPr>
          <w:sz w:val="26"/>
          <w:szCs w:val="26"/>
        </w:rPr>
        <w:t xml:space="preserve"> в </w:t>
      </w:r>
      <w:r w:rsidRPr="00A11A01">
        <w:rPr>
          <w:sz w:val="26"/>
          <w:szCs w:val="26"/>
        </w:rPr>
        <w:t>сочинении менее 200 слов (в подсчет слов включаются все слова,</w:t>
      </w:r>
      <w:r w:rsidR="00EE258A">
        <w:rPr>
          <w:sz w:val="26"/>
          <w:szCs w:val="26"/>
        </w:rPr>
        <w:t xml:space="preserve"> в </w:t>
      </w:r>
      <w:r w:rsidRPr="00A11A01">
        <w:rPr>
          <w:sz w:val="26"/>
          <w:szCs w:val="26"/>
        </w:rPr>
        <w:t>том числе служебные),</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акая работа считается невыполненной</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 0 баллов).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Комплект тем сочинений</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ометой «К» отличается</w:t>
      </w:r>
      <w:r w:rsidR="002C572F" w:rsidRPr="00A11A01">
        <w:rPr>
          <w:sz w:val="26"/>
          <w:szCs w:val="26"/>
        </w:rPr>
        <w:t xml:space="preserve"> не</w:t>
      </w:r>
      <w:r w:rsidR="000E0D8D">
        <w:rPr>
          <w:sz w:val="26"/>
          <w:szCs w:val="26"/>
        </w:rPr>
        <w:t> </w:t>
      </w:r>
      <w:r w:rsidR="000E0D8D" w:rsidRPr="00A11A01">
        <w:rPr>
          <w:sz w:val="26"/>
          <w:szCs w:val="26"/>
        </w:rPr>
        <w:t>по</w:t>
      </w:r>
      <w:r w:rsidR="000E0D8D">
        <w:rPr>
          <w:sz w:val="26"/>
          <w:szCs w:val="26"/>
        </w:rPr>
        <w:t> </w:t>
      </w:r>
      <w:r w:rsidR="000E0D8D" w:rsidRPr="00A11A01">
        <w:rPr>
          <w:sz w:val="26"/>
          <w:szCs w:val="26"/>
        </w:rPr>
        <w:t>с</w:t>
      </w:r>
      <w:r w:rsidRPr="00A11A01">
        <w:rPr>
          <w:sz w:val="26"/>
          <w:szCs w:val="26"/>
        </w:rPr>
        <w:t>труктуре комплекта,</w:t>
      </w:r>
      <w:r w:rsidR="002C572F" w:rsidRPr="00A11A01">
        <w:rPr>
          <w:sz w:val="26"/>
          <w:szCs w:val="26"/>
        </w:rPr>
        <w:t xml:space="preserve"> а</w:t>
      </w:r>
      <w:r w:rsidR="000E0D8D">
        <w:rPr>
          <w:sz w:val="26"/>
          <w:szCs w:val="26"/>
        </w:rPr>
        <w:t> </w:t>
      </w:r>
      <w:r w:rsidR="000E0D8D" w:rsidRPr="00A11A01">
        <w:rPr>
          <w:sz w:val="26"/>
          <w:szCs w:val="26"/>
        </w:rPr>
        <w:t>по</w:t>
      </w:r>
      <w:r w:rsidR="000E0D8D">
        <w:rPr>
          <w:sz w:val="26"/>
          <w:szCs w:val="26"/>
        </w:rPr>
        <w:t> </w:t>
      </w:r>
      <w:r w:rsidR="000E0D8D" w:rsidRPr="00A11A01">
        <w:rPr>
          <w:sz w:val="26"/>
          <w:szCs w:val="26"/>
        </w:rPr>
        <w:t>б</w:t>
      </w:r>
      <w:r w:rsidRPr="00A11A01">
        <w:rPr>
          <w:sz w:val="26"/>
          <w:szCs w:val="26"/>
        </w:rPr>
        <w:t>олее простым формулировкам тем сочинений,</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w:t>
      </w:r>
      <w:r w:rsidR="002C572F" w:rsidRPr="00A11A01">
        <w:rPr>
          <w:sz w:val="26"/>
          <w:szCs w:val="26"/>
        </w:rPr>
        <w:t xml:space="preserve"> по</w:t>
      </w:r>
      <w:r w:rsidR="002C572F">
        <w:rPr>
          <w:sz w:val="26"/>
          <w:szCs w:val="26"/>
        </w:rPr>
        <w:t> </w:t>
      </w:r>
      <w:r w:rsidR="002C572F" w:rsidRPr="00A11A01">
        <w:rPr>
          <w:sz w:val="26"/>
          <w:szCs w:val="26"/>
        </w:rPr>
        <w:t>и</w:t>
      </w:r>
      <w:r w:rsidRPr="00A11A01">
        <w:rPr>
          <w:sz w:val="26"/>
          <w:szCs w:val="26"/>
        </w:rPr>
        <w:t>нструкции для обучающихся,</w:t>
      </w:r>
      <w:r w:rsidR="00EE258A">
        <w:rPr>
          <w:sz w:val="26"/>
          <w:szCs w:val="26"/>
        </w:rPr>
        <w:t xml:space="preserve"> в </w:t>
      </w:r>
      <w:r w:rsidRPr="00A11A01">
        <w:rPr>
          <w:sz w:val="26"/>
          <w:szCs w:val="26"/>
        </w:rPr>
        <w:t>которой указаны другие требованиям</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бъему сочинений. Объем сочинения обучающихся, пишущих сочинение</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омплекта</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ометой «К», может быть сокращен: сочинение – от 100 слов (если</w:t>
      </w:r>
      <w:r w:rsidR="00EE258A">
        <w:rPr>
          <w:sz w:val="26"/>
          <w:szCs w:val="26"/>
        </w:rPr>
        <w:t xml:space="preserve"> в </w:t>
      </w:r>
      <w:r w:rsidRPr="00A11A01">
        <w:rPr>
          <w:sz w:val="26"/>
          <w:szCs w:val="26"/>
        </w:rPr>
        <w:t>сочинении менее 70 слов (в подсчёт слов включаются все слова,</w:t>
      </w:r>
      <w:r w:rsidR="00EE258A">
        <w:rPr>
          <w:sz w:val="26"/>
          <w:szCs w:val="26"/>
        </w:rPr>
        <w:t xml:space="preserve"> в </w:t>
      </w:r>
      <w:r w:rsidRPr="00A11A01">
        <w:rPr>
          <w:sz w:val="26"/>
          <w:szCs w:val="26"/>
        </w:rPr>
        <w:t>том числе служебные),</w:t>
      </w:r>
      <w:r w:rsidR="002C572F" w:rsidRPr="00A11A01">
        <w:rPr>
          <w:sz w:val="26"/>
          <w:szCs w:val="26"/>
        </w:rPr>
        <w:t xml:space="preserve"> то</w:t>
      </w:r>
      <w:r w:rsidR="002C572F">
        <w:rPr>
          <w:sz w:val="26"/>
          <w:szCs w:val="26"/>
        </w:rPr>
        <w:t> </w:t>
      </w:r>
      <w:r w:rsidR="002C572F" w:rsidRPr="00A11A01">
        <w:rPr>
          <w:sz w:val="26"/>
          <w:szCs w:val="26"/>
        </w:rPr>
        <w:t>с</w:t>
      </w:r>
      <w:r w:rsidR="00EE258A">
        <w:rPr>
          <w:sz w:val="26"/>
          <w:szCs w:val="26"/>
        </w:rPr>
        <w:t xml:space="preserve">очинение оценивается              </w:t>
      </w:r>
      <w:r w:rsidRPr="00A11A01">
        <w:rPr>
          <w:sz w:val="26"/>
          <w:szCs w:val="26"/>
        </w:rPr>
        <w:t xml:space="preserve">             0 баллов).</w:t>
      </w:r>
    </w:p>
    <w:p w:rsidR="005C25E3" w:rsidRPr="00A11A01" w:rsidRDefault="005C25E3" w:rsidP="00A11A01">
      <w:pPr>
        <w:pStyle w:val="2"/>
      </w:pPr>
      <w:bookmarkStart w:id="18" w:name="_Toc438937893"/>
      <w:r w:rsidRPr="00A11A01">
        <w:lastRenderedPageBreak/>
        <w:t>ГВЭ-9</w:t>
      </w:r>
      <w:r w:rsidR="00EE258A">
        <w:t xml:space="preserve"> в </w:t>
      </w:r>
      <w:r w:rsidRPr="00A11A01">
        <w:t>форме изложения</w:t>
      </w:r>
      <w:r w:rsidR="002C572F" w:rsidRPr="00A11A01">
        <w:t xml:space="preserve"> с</w:t>
      </w:r>
      <w:r w:rsidR="002C572F">
        <w:t> </w:t>
      </w:r>
      <w:r w:rsidR="002C572F" w:rsidRPr="00A11A01">
        <w:t>т</w:t>
      </w:r>
      <w:r w:rsidRPr="00A11A01">
        <w:t>ворческим заданием</w:t>
      </w:r>
      <w:bookmarkEnd w:id="18"/>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Изложение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 xml:space="preserve">ворческим заданием содержит текст, творческое задание, инструкцию для обучающегося.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Текст для изложения</w:t>
      </w:r>
      <w:r w:rsidRPr="00A11A01">
        <w:rPr>
          <w:b/>
          <w:sz w:val="26"/>
          <w:szCs w:val="26"/>
        </w:rPr>
        <w:t xml:space="preserve"> </w:t>
      </w:r>
      <w:r w:rsidRPr="00A11A01">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Предложенный для изложения текст читается организатором</w:t>
      </w:r>
      <w:r w:rsidR="00EE258A">
        <w:rPr>
          <w:sz w:val="26"/>
          <w:szCs w:val="26"/>
        </w:rPr>
        <w:t xml:space="preserve"> в </w:t>
      </w:r>
      <w:r w:rsidRPr="00A11A01">
        <w:rPr>
          <w:sz w:val="26"/>
          <w:szCs w:val="26"/>
        </w:rPr>
        <w:t>аудитории трижды.</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Творческое задание формулируется</w:t>
      </w:r>
      <w:r w:rsidR="00EE258A">
        <w:rPr>
          <w:sz w:val="26"/>
          <w:szCs w:val="26"/>
        </w:rPr>
        <w:t xml:space="preserve"> в </w:t>
      </w:r>
      <w:r w:rsidRPr="00A11A01">
        <w:rPr>
          <w:sz w:val="26"/>
          <w:szCs w:val="26"/>
        </w:rPr>
        <w:t>виде вопроса, связанного</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роблематикой текста. Вопрос нацеливает</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омментарий</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оставленной проблеме</w:t>
      </w:r>
      <w:r w:rsidR="002C572F" w:rsidRPr="00A11A01">
        <w:rPr>
          <w:sz w:val="26"/>
          <w:szCs w:val="26"/>
        </w:rPr>
        <w:t xml:space="preserve"> и</w:t>
      </w:r>
      <w:r w:rsidR="002C572F">
        <w:rPr>
          <w:sz w:val="26"/>
          <w:szCs w:val="26"/>
        </w:rPr>
        <w:t> </w:t>
      </w:r>
      <w:r w:rsidR="002C572F" w:rsidRPr="00A11A01">
        <w:rPr>
          <w:sz w:val="26"/>
          <w:szCs w:val="26"/>
        </w:rPr>
        <w:t>а</w:t>
      </w:r>
      <w:r w:rsidRPr="00A11A01">
        <w:rPr>
          <w:sz w:val="26"/>
          <w:szCs w:val="26"/>
        </w:rPr>
        <w:t>ргументацию собственной позиции. Творческое задание должно быть прочитано</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аписано</w:t>
      </w:r>
      <w:r w:rsidR="002C572F" w:rsidRPr="00A11A01">
        <w:rPr>
          <w:sz w:val="26"/>
          <w:szCs w:val="26"/>
        </w:rPr>
        <w:t xml:space="preserve"> на</w:t>
      </w:r>
      <w:r w:rsidR="002C572F">
        <w:rPr>
          <w:sz w:val="26"/>
          <w:szCs w:val="26"/>
        </w:rPr>
        <w:t> </w:t>
      </w:r>
      <w:r w:rsidR="002C572F" w:rsidRPr="00A11A01">
        <w:rPr>
          <w:sz w:val="26"/>
          <w:szCs w:val="26"/>
        </w:rPr>
        <w:t>д</w:t>
      </w:r>
      <w:r w:rsidRPr="00A11A01">
        <w:rPr>
          <w:sz w:val="26"/>
          <w:szCs w:val="26"/>
        </w:rPr>
        <w:t>оске (или распечатано для каждого участника экзамена). При необходимости</w:t>
      </w:r>
      <w:r w:rsidR="002C572F" w:rsidRPr="00A11A01">
        <w:rPr>
          <w:sz w:val="26"/>
          <w:szCs w:val="26"/>
        </w:rPr>
        <w:t xml:space="preserve"> на</w:t>
      </w:r>
      <w:r w:rsidR="002C572F">
        <w:rPr>
          <w:sz w:val="26"/>
          <w:szCs w:val="26"/>
        </w:rPr>
        <w:t> </w:t>
      </w:r>
      <w:r w:rsidR="002C572F" w:rsidRPr="00A11A01">
        <w:rPr>
          <w:sz w:val="26"/>
          <w:szCs w:val="26"/>
        </w:rPr>
        <w:t>д</w:t>
      </w:r>
      <w:r w:rsidRPr="00A11A01">
        <w:rPr>
          <w:sz w:val="26"/>
          <w:szCs w:val="26"/>
        </w:rPr>
        <w:t>оске записываются имена собственные, упомянутые</w:t>
      </w:r>
      <w:r w:rsidR="00EE258A">
        <w:rPr>
          <w:sz w:val="26"/>
          <w:szCs w:val="26"/>
        </w:rPr>
        <w:t xml:space="preserve"> в </w:t>
      </w:r>
      <w:r w:rsidRPr="00A11A01">
        <w:rPr>
          <w:sz w:val="26"/>
          <w:szCs w:val="26"/>
        </w:rPr>
        <w:t xml:space="preserve">тексте изложения.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Инструкции</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ыполнению задания должны быть доведены</w:t>
      </w:r>
      <w:r w:rsidR="002C572F" w:rsidRPr="00A11A01">
        <w:rPr>
          <w:sz w:val="26"/>
          <w:szCs w:val="26"/>
        </w:rPr>
        <w:t xml:space="preserve"> до</w:t>
      </w:r>
      <w:r w:rsidR="002C572F">
        <w:rPr>
          <w:sz w:val="26"/>
          <w:szCs w:val="26"/>
        </w:rPr>
        <w:t> </w:t>
      </w:r>
      <w:r w:rsidR="002C572F" w:rsidRPr="00A11A01">
        <w:rPr>
          <w:sz w:val="26"/>
          <w:szCs w:val="26"/>
        </w:rPr>
        <w:t>с</w:t>
      </w:r>
      <w:r w:rsidRPr="00A11A01">
        <w:rPr>
          <w:sz w:val="26"/>
          <w:szCs w:val="26"/>
        </w:rPr>
        <w:t>ведения экзаменуемых.</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качестве организатора проведения экзамена</w:t>
      </w:r>
      <w:r w:rsidR="00EE258A">
        <w:rPr>
          <w:sz w:val="26"/>
          <w:szCs w:val="26"/>
        </w:rPr>
        <w:t xml:space="preserve"> в </w:t>
      </w:r>
      <w:r w:rsidRPr="00A11A01">
        <w:rPr>
          <w:sz w:val="26"/>
          <w:szCs w:val="26"/>
        </w:rPr>
        <w:t>форме изложения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 привлекается специалист (например, учитель начальных классов), владеющий методикой проведения экзамена</w:t>
      </w:r>
      <w:r w:rsidR="00EE258A">
        <w:rPr>
          <w:sz w:val="26"/>
          <w:szCs w:val="26"/>
        </w:rPr>
        <w:t xml:space="preserve"> в </w:t>
      </w:r>
      <w:r w:rsidRPr="00A11A01">
        <w:rPr>
          <w:sz w:val="26"/>
          <w:szCs w:val="26"/>
        </w:rPr>
        <w:t>форме изложения.</w:t>
      </w:r>
      <w:r w:rsidR="002C572F" w:rsidRPr="00A11A01">
        <w:rPr>
          <w:sz w:val="26"/>
          <w:szCs w:val="26"/>
        </w:rPr>
        <w:t xml:space="preserve"> Не</w:t>
      </w:r>
      <w:r w:rsidR="002C572F">
        <w:rPr>
          <w:sz w:val="26"/>
          <w:szCs w:val="26"/>
        </w:rPr>
        <w:t> </w:t>
      </w:r>
      <w:r w:rsidR="002C572F" w:rsidRPr="00A11A01">
        <w:rPr>
          <w:sz w:val="26"/>
          <w:szCs w:val="26"/>
        </w:rPr>
        <w:t>д</w:t>
      </w:r>
      <w:r w:rsidRPr="00A11A01">
        <w:rPr>
          <w:sz w:val="26"/>
          <w:szCs w:val="26"/>
        </w:rPr>
        <w:t>опускается привлекать</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роведению экзамена</w:t>
      </w:r>
      <w:r w:rsidR="00EE258A">
        <w:rPr>
          <w:sz w:val="26"/>
          <w:szCs w:val="26"/>
        </w:rPr>
        <w:t xml:space="preserve"> в </w:t>
      </w:r>
      <w:r w:rsidRPr="00A11A01">
        <w:rPr>
          <w:sz w:val="26"/>
          <w:szCs w:val="26"/>
        </w:rPr>
        <w:t>форме изложения специалиста</w:t>
      </w:r>
      <w:r w:rsidR="002C572F" w:rsidRPr="00A11A01">
        <w:rPr>
          <w:sz w:val="26"/>
          <w:szCs w:val="26"/>
        </w:rPr>
        <w:t xml:space="preserve"> по</w:t>
      </w:r>
      <w:r w:rsidR="002C572F">
        <w:rPr>
          <w:sz w:val="26"/>
          <w:szCs w:val="26"/>
        </w:rPr>
        <w:t> </w:t>
      </w:r>
      <w:r w:rsidR="002C572F" w:rsidRPr="00A11A01">
        <w:rPr>
          <w:sz w:val="26"/>
          <w:szCs w:val="26"/>
        </w:rPr>
        <w:t>э</w:t>
      </w:r>
      <w:r w:rsidRPr="00A11A01">
        <w:rPr>
          <w:sz w:val="26"/>
          <w:szCs w:val="26"/>
        </w:rPr>
        <w:t>тому учебному предмету,</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специалиста, преподававшего данный предмет</w:t>
      </w:r>
      <w:r w:rsidR="002C572F" w:rsidRPr="00A11A01">
        <w:rPr>
          <w:sz w:val="26"/>
          <w:szCs w:val="26"/>
        </w:rPr>
        <w:t xml:space="preserve"> у</w:t>
      </w:r>
      <w:r w:rsidR="002C572F">
        <w:rPr>
          <w:sz w:val="26"/>
          <w:szCs w:val="26"/>
        </w:rPr>
        <w:t> </w:t>
      </w:r>
      <w:r w:rsidR="002C572F" w:rsidRPr="00A11A01">
        <w:rPr>
          <w:sz w:val="26"/>
          <w:szCs w:val="26"/>
        </w:rPr>
        <w:t>д</w:t>
      </w:r>
      <w:r w:rsidRPr="00A11A01">
        <w:rPr>
          <w:sz w:val="26"/>
          <w:szCs w:val="26"/>
        </w:rPr>
        <w:t xml:space="preserve">анных обучающихся. </w:t>
      </w:r>
    </w:p>
    <w:p w:rsidR="005C25E3" w:rsidRPr="00A11A01" w:rsidRDefault="005C25E3" w:rsidP="00A11A01">
      <w:pPr>
        <w:overflowPunct/>
        <w:autoSpaceDE/>
        <w:autoSpaceDN/>
        <w:adjustRightInd/>
        <w:ind w:firstLine="720"/>
        <w:jc w:val="both"/>
        <w:textAlignment w:val="auto"/>
        <w:rPr>
          <w:b/>
          <w:i/>
          <w:sz w:val="26"/>
          <w:szCs w:val="26"/>
        </w:rPr>
      </w:pPr>
      <w:r w:rsidRPr="00A11A01">
        <w:rPr>
          <w:i/>
          <w:sz w:val="26"/>
          <w:szCs w:val="26"/>
        </w:rPr>
        <w:t>Особенности изложение</w:t>
      </w:r>
      <w:r w:rsidR="002C572F" w:rsidRPr="00A11A01">
        <w:rPr>
          <w:i/>
          <w:sz w:val="26"/>
          <w:szCs w:val="26"/>
        </w:rPr>
        <w:t xml:space="preserve"> с</w:t>
      </w:r>
      <w:r w:rsidR="002C572F">
        <w:rPr>
          <w:i/>
          <w:sz w:val="26"/>
          <w:szCs w:val="26"/>
        </w:rPr>
        <w:t> </w:t>
      </w:r>
      <w:r w:rsidR="002C572F" w:rsidRPr="00A11A01">
        <w:rPr>
          <w:i/>
          <w:sz w:val="26"/>
          <w:szCs w:val="26"/>
        </w:rPr>
        <w:t>т</w:t>
      </w:r>
      <w:r w:rsidRPr="00A11A01">
        <w:rPr>
          <w:i/>
          <w:sz w:val="26"/>
          <w:szCs w:val="26"/>
        </w:rPr>
        <w:t>ворческим заданием</w:t>
      </w:r>
      <w:r w:rsidR="002C572F" w:rsidRPr="00A11A01">
        <w:rPr>
          <w:i/>
          <w:sz w:val="26"/>
          <w:szCs w:val="26"/>
        </w:rPr>
        <w:t xml:space="preserve"> с</w:t>
      </w:r>
      <w:r w:rsidR="002C572F">
        <w:rPr>
          <w:i/>
          <w:sz w:val="26"/>
          <w:szCs w:val="26"/>
        </w:rPr>
        <w:t> </w:t>
      </w:r>
      <w:r w:rsidR="002C572F" w:rsidRPr="00A11A01">
        <w:rPr>
          <w:i/>
          <w:sz w:val="26"/>
          <w:szCs w:val="26"/>
        </w:rPr>
        <w:t>п</w:t>
      </w:r>
      <w:r w:rsidRPr="00A11A01">
        <w:rPr>
          <w:i/>
          <w:sz w:val="26"/>
          <w:szCs w:val="26"/>
        </w:rPr>
        <w:t>ометой «А»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Примерный объем текста для изложения – 280–400 слов.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Экзаменуемые должны написать сжатое изложение, передавая главное содержание как каждой микротемы, так</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сего текста</w:t>
      </w:r>
      <w:r w:rsidR="00EE258A">
        <w:rPr>
          <w:sz w:val="26"/>
          <w:szCs w:val="26"/>
        </w:rPr>
        <w:t xml:space="preserve"> в </w:t>
      </w:r>
      <w:r w:rsidRPr="00A11A01">
        <w:rPr>
          <w:sz w:val="26"/>
          <w:szCs w:val="26"/>
        </w:rPr>
        <w:t>целом.</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Сжатое изложение требует навыков отбора существенной информации, вычленения</w:t>
      </w:r>
      <w:r w:rsidR="00EE258A">
        <w:rPr>
          <w:sz w:val="26"/>
          <w:szCs w:val="26"/>
        </w:rPr>
        <w:t xml:space="preserve"> в </w:t>
      </w:r>
      <w:r w:rsidRPr="00A11A01">
        <w:rPr>
          <w:sz w:val="26"/>
          <w:szCs w:val="26"/>
        </w:rPr>
        <w:t>тексте основных микротем, обобщения содержания исходного текста. Излагая текст сжато, выпускники проявляют коммуникативные способности, связанные</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мением перерабатывать информацию: исключать подробности</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бобщать однородные явления, сохраняя при этом основные микротемы. При написании сжатого изложения</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тавится задача сохранения авторского стиля.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Устанавливается минимально необходимый объем письменной работы</w:t>
      </w:r>
      <w:r w:rsidR="00EE258A">
        <w:rPr>
          <w:sz w:val="26"/>
          <w:szCs w:val="26"/>
        </w:rPr>
        <w:t xml:space="preserve"> в </w:t>
      </w:r>
      <w:r w:rsidRPr="00A11A01">
        <w:rPr>
          <w:sz w:val="26"/>
          <w:szCs w:val="26"/>
        </w:rPr>
        <w:t>форме изложения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 xml:space="preserve">ворческим заданием: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сжатое изложение – от 70 слов (если</w:t>
      </w:r>
      <w:r w:rsidR="00EE258A">
        <w:rPr>
          <w:sz w:val="26"/>
          <w:szCs w:val="26"/>
        </w:rPr>
        <w:t xml:space="preserve"> в </w:t>
      </w:r>
      <w:r w:rsidRPr="00A11A01">
        <w:rPr>
          <w:sz w:val="26"/>
          <w:szCs w:val="26"/>
        </w:rPr>
        <w:t xml:space="preserve">изложении менее 50 слов </w:t>
      </w:r>
      <w:r w:rsidRPr="00A11A01">
        <w:rPr>
          <w:sz w:val="26"/>
          <w:szCs w:val="26"/>
        </w:rPr>
        <w:br/>
        <w:t>(в подсчет слов включаются все слова,</w:t>
      </w:r>
      <w:r w:rsidR="00EE258A">
        <w:rPr>
          <w:sz w:val="26"/>
          <w:szCs w:val="26"/>
        </w:rPr>
        <w:t xml:space="preserve"> в </w:t>
      </w:r>
      <w:r w:rsidRPr="00A11A01">
        <w:rPr>
          <w:sz w:val="26"/>
          <w:szCs w:val="26"/>
        </w:rPr>
        <w:t>том числе служебные),</w:t>
      </w:r>
      <w:r w:rsidR="002C572F" w:rsidRPr="00A11A01">
        <w:rPr>
          <w:sz w:val="26"/>
          <w:szCs w:val="26"/>
        </w:rPr>
        <w:t xml:space="preserve"> то</w:t>
      </w:r>
      <w:r w:rsidR="002C572F">
        <w:rPr>
          <w:sz w:val="26"/>
          <w:szCs w:val="26"/>
        </w:rPr>
        <w:t> </w:t>
      </w:r>
      <w:r w:rsidR="002C572F" w:rsidRPr="00A11A01">
        <w:rPr>
          <w:sz w:val="26"/>
          <w:szCs w:val="26"/>
        </w:rPr>
        <w:t>и</w:t>
      </w:r>
      <w:r w:rsidRPr="00A11A01">
        <w:rPr>
          <w:sz w:val="26"/>
          <w:szCs w:val="26"/>
        </w:rPr>
        <w:t>зложение оценивается 0 баллов);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творческое задание (сочинение) – от 200 слов (если</w:t>
      </w:r>
      <w:r w:rsidR="00EE258A">
        <w:rPr>
          <w:sz w:val="26"/>
          <w:szCs w:val="26"/>
        </w:rPr>
        <w:t xml:space="preserve"> в </w:t>
      </w:r>
      <w:r w:rsidRPr="00A11A01">
        <w:rPr>
          <w:sz w:val="26"/>
          <w:szCs w:val="26"/>
        </w:rPr>
        <w:t>сочинении менее 150 слов (в подсчет слов включаются все слова,</w:t>
      </w:r>
      <w:r w:rsidR="00EE258A">
        <w:rPr>
          <w:sz w:val="26"/>
          <w:szCs w:val="26"/>
        </w:rPr>
        <w:t xml:space="preserve"> в </w:t>
      </w:r>
      <w:r w:rsidRPr="00A11A01">
        <w:rPr>
          <w:sz w:val="26"/>
          <w:szCs w:val="26"/>
        </w:rPr>
        <w:t>том числе служебные),</w:t>
      </w:r>
      <w:r w:rsidR="002C572F" w:rsidRPr="00A11A01">
        <w:rPr>
          <w:sz w:val="26"/>
          <w:szCs w:val="26"/>
        </w:rPr>
        <w:t xml:space="preserve"> то</w:t>
      </w:r>
      <w:r w:rsidR="002C572F">
        <w:rPr>
          <w:sz w:val="26"/>
          <w:szCs w:val="26"/>
        </w:rPr>
        <w:t> </w:t>
      </w:r>
      <w:r w:rsidR="002C572F" w:rsidRPr="00A11A01">
        <w:rPr>
          <w:sz w:val="26"/>
          <w:szCs w:val="26"/>
        </w:rPr>
        <w:t>с</w:t>
      </w:r>
      <w:r w:rsidRPr="00A11A01">
        <w:rPr>
          <w:sz w:val="26"/>
          <w:szCs w:val="26"/>
        </w:rPr>
        <w:t>очинение оценивается 0 баллов).</w:t>
      </w:r>
    </w:p>
    <w:p w:rsidR="005C25E3" w:rsidRPr="00A11A01" w:rsidRDefault="005C25E3" w:rsidP="00A11A01">
      <w:pPr>
        <w:overflowPunct/>
        <w:autoSpaceDE/>
        <w:autoSpaceDN/>
        <w:adjustRightInd/>
        <w:ind w:firstLine="720"/>
        <w:jc w:val="both"/>
        <w:textAlignment w:val="auto"/>
        <w:rPr>
          <w:b/>
          <w:i/>
          <w:sz w:val="26"/>
          <w:szCs w:val="26"/>
        </w:rPr>
      </w:pPr>
      <w:r w:rsidRPr="00A11A01">
        <w:rPr>
          <w:i/>
          <w:sz w:val="26"/>
          <w:szCs w:val="26"/>
        </w:rPr>
        <w:t>Особенности изложения</w:t>
      </w:r>
      <w:r w:rsidR="002C572F" w:rsidRPr="00A11A01">
        <w:rPr>
          <w:i/>
          <w:sz w:val="26"/>
          <w:szCs w:val="26"/>
        </w:rPr>
        <w:t xml:space="preserve"> с</w:t>
      </w:r>
      <w:r w:rsidR="002C572F">
        <w:rPr>
          <w:i/>
          <w:sz w:val="26"/>
          <w:szCs w:val="26"/>
        </w:rPr>
        <w:t> </w:t>
      </w:r>
      <w:r w:rsidR="002C572F" w:rsidRPr="00A11A01">
        <w:rPr>
          <w:i/>
          <w:sz w:val="26"/>
          <w:szCs w:val="26"/>
        </w:rPr>
        <w:t>т</w:t>
      </w:r>
      <w:r w:rsidRPr="00A11A01">
        <w:rPr>
          <w:i/>
          <w:sz w:val="26"/>
          <w:szCs w:val="26"/>
        </w:rPr>
        <w:t>ворческим заданием</w:t>
      </w:r>
      <w:r w:rsidR="002C572F" w:rsidRPr="00A11A01">
        <w:rPr>
          <w:i/>
          <w:sz w:val="26"/>
          <w:szCs w:val="26"/>
        </w:rPr>
        <w:t xml:space="preserve"> с</w:t>
      </w:r>
      <w:r w:rsidR="002C572F">
        <w:rPr>
          <w:i/>
          <w:sz w:val="26"/>
          <w:szCs w:val="26"/>
        </w:rPr>
        <w:t> </w:t>
      </w:r>
      <w:r w:rsidR="002C572F" w:rsidRPr="00A11A01">
        <w:rPr>
          <w:i/>
          <w:sz w:val="26"/>
          <w:szCs w:val="26"/>
        </w:rPr>
        <w:t>п</w:t>
      </w:r>
      <w:r w:rsidRPr="00A11A01">
        <w:rPr>
          <w:i/>
          <w:sz w:val="26"/>
          <w:szCs w:val="26"/>
        </w:rPr>
        <w:t>ометой «К»</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Комплекты изложений</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ометой «К» имеют свою специфику. Объем текста для изложения</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ревышает 350 слов. Тексты для изложения подбираются повествовательного характера</w:t>
      </w:r>
      <w:r w:rsidR="002C572F" w:rsidRPr="00A11A01">
        <w:rPr>
          <w:sz w:val="26"/>
          <w:szCs w:val="26"/>
        </w:rPr>
        <w:t xml:space="preserve"> с</w:t>
      </w:r>
      <w:r w:rsidR="002C572F">
        <w:rPr>
          <w:sz w:val="26"/>
          <w:szCs w:val="26"/>
        </w:rPr>
        <w:t> </w:t>
      </w:r>
      <w:r w:rsidR="002C572F" w:rsidRPr="00A11A01">
        <w:rPr>
          <w:sz w:val="26"/>
          <w:szCs w:val="26"/>
        </w:rPr>
        <w:t>я</w:t>
      </w:r>
      <w:r w:rsidRPr="00A11A01">
        <w:rPr>
          <w:sz w:val="26"/>
          <w:szCs w:val="26"/>
        </w:rPr>
        <w:t>сным содержанием, четким изложением последовательности событий,</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одержащие сложных рассуждений автора, большого числа действующих лиц.</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екстах</w:t>
      </w:r>
      <w:r w:rsidR="002C572F" w:rsidRPr="00A11A01">
        <w:rPr>
          <w:sz w:val="26"/>
          <w:szCs w:val="26"/>
        </w:rPr>
        <w:t xml:space="preserve"> не</w:t>
      </w:r>
      <w:r w:rsidR="002C572F">
        <w:rPr>
          <w:sz w:val="26"/>
          <w:szCs w:val="26"/>
        </w:rPr>
        <w:t> </w:t>
      </w:r>
      <w:r w:rsidR="002C572F" w:rsidRPr="00A11A01">
        <w:rPr>
          <w:sz w:val="26"/>
          <w:szCs w:val="26"/>
        </w:rPr>
        <w:t>и</w:t>
      </w:r>
      <w:r w:rsidRPr="00A11A01">
        <w:rPr>
          <w:sz w:val="26"/>
          <w:szCs w:val="26"/>
        </w:rPr>
        <w:t>спользуются сложные синтаксические конструкции, обилие изобразительных средств</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ропов, диалектной, архаичной лексики. Кроме того, инструкции</w:t>
      </w:r>
      <w:r w:rsidR="002C572F" w:rsidRPr="00A11A01">
        <w:rPr>
          <w:sz w:val="26"/>
          <w:szCs w:val="26"/>
        </w:rPr>
        <w:t xml:space="preserve"> к</w:t>
      </w:r>
      <w:r w:rsidR="002C572F">
        <w:rPr>
          <w:sz w:val="26"/>
          <w:szCs w:val="26"/>
        </w:rPr>
        <w:t> </w:t>
      </w:r>
      <w:r w:rsidR="002C572F" w:rsidRPr="00A11A01">
        <w:rPr>
          <w:sz w:val="26"/>
          <w:szCs w:val="26"/>
        </w:rPr>
        <w:t>в</w:t>
      </w:r>
      <w:r w:rsidRPr="00A11A01">
        <w:rPr>
          <w:sz w:val="26"/>
          <w:szCs w:val="26"/>
        </w:rPr>
        <w:t xml:space="preserve">ыполнению заданий содержат другие </w:t>
      </w:r>
      <w:r w:rsidRPr="00A11A01">
        <w:rPr>
          <w:sz w:val="26"/>
          <w:szCs w:val="26"/>
        </w:rPr>
        <w:lastRenderedPageBreak/>
        <w:t>требованиям</w:t>
      </w:r>
      <w:r w:rsidR="002C572F" w:rsidRPr="00A11A01">
        <w:rPr>
          <w:sz w:val="26"/>
          <w:szCs w:val="26"/>
        </w:rPr>
        <w:t xml:space="preserve"> к</w:t>
      </w:r>
      <w:r w:rsidR="002C572F">
        <w:rPr>
          <w:sz w:val="26"/>
          <w:szCs w:val="26"/>
        </w:rPr>
        <w:t> </w:t>
      </w:r>
      <w:r w:rsidR="002C572F" w:rsidRPr="00A11A01">
        <w:rPr>
          <w:sz w:val="26"/>
          <w:szCs w:val="26"/>
        </w:rPr>
        <w:t>м</w:t>
      </w:r>
      <w:r w:rsidRPr="00A11A01">
        <w:rPr>
          <w:sz w:val="26"/>
          <w:szCs w:val="26"/>
        </w:rPr>
        <w:t>инимально допустимому объему изложения</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ворческой работы</w:t>
      </w:r>
      <w:r w:rsidR="00EE258A">
        <w:rPr>
          <w:sz w:val="26"/>
          <w:szCs w:val="26"/>
        </w:rPr>
        <w:t xml:space="preserve"> в </w:t>
      </w:r>
      <w:r w:rsidRPr="00A11A01">
        <w:rPr>
          <w:sz w:val="26"/>
          <w:szCs w:val="26"/>
        </w:rPr>
        <w:t>форме сочинения.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Выпускникам, сдающим экзамен</w:t>
      </w:r>
      <w:r w:rsidR="002C572F" w:rsidRPr="00A11A01">
        <w:rPr>
          <w:sz w:val="26"/>
          <w:szCs w:val="26"/>
        </w:rPr>
        <w:t xml:space="preserve"> по</w:t>
      </w:r>
      <w:r w:rsidR="002C572F">
        <w:rPr>
          <w:sz w:val="26"/>
          <w:szCs w:val="26"/>
        </w:rPr>
        <w:t> </w:t>
      </w:r>
      <w:r w:rsidR="002C572F" w:rsidRPr="00A11A01">
        <w:rPr>
          <w:sz w:val="26"/>
          <w:szCs w:val="26"/>
        </w:rPr>
        <w:t>э</w:t>
      </w:r>
      <w:r w:rsidRPr="00A11A01">
        <w:rPr>
          <w:sz w:val="26"/>
          <w:szCs w:val="26"/>
        </w:rPr>
        <w:t>кзаменационным материалам</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ометой «К», предоставляется выбор: написание сжатого или подробного изложения.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Обучающиеся, сдающие экзамен</w:t>
      </w:r>
      <w:r w:rsidR="002C572F" w:rsidRPr="00A11A01">
        <w:rPr>
          <w:sz w:val="26"/>
          <w:szCs w:val="26"/>
        </w:rPr>
        <w:t xml:space="preserve"> по</w:t>
      </w:r>
      <w:r w:rsidR="002C572F">
        <w:rPr>
          <w:sz w:val="26"/>
          <w:szCs w:val="26"/>
        </w:rPr>
        <w:t> </w:t>
      </w:r>
      <w:r w:rsidR="002C572F" w:rsidRPr="00A11A01">
        <w:rPr>
          <w:sz w:val="26"/>
          <w:szCs w:val="26"/>
        </w:rPr>
        <w:t>э</w:t>
      </w:r>
      <w:r w:rsidRPr="00A11A01">
        <w:rPr>
          <w:sz w:val="26"/>
          <w:szCs w:val="26"/>
        </w:rPr>
        <w:t>кзаменационным материалам</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ометой «К», могут писать как подробное, так</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жатое изложение (по выбору выпускника). Для них устанавливаются другие требования</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 xml:space="preserve">бъему: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сжатое изложение – от 40 слов (если</w:t>
      </w:r>
      <w:r w:rsidR="00EE258A">
        <w:rPr>
          <w:sz w:val="26"/>
          <w:szCs w:val="26"/>
        </w:rPr>
        <w:t xml:space="preserve"> в </w:t>
      </w:r>
      <w:r w:rsidRPr="00A11A01">
        <w:rPr>
          <w:sz w:val="26"/>
          <w:szCs w:val="26"/>
        </w:rPr>
        <w:t xml:space="preserve">изложении менее 30 слов </w:t>
      </w:r>
      <w:r w:rsidRPr="00A11A01">
        <w:rPr>
          <w:sz w:val="26"/>
          <w:szCs w:val="26"/>
        </w:rPr>
        <w:br/>
        <w:t>(в подсчет слов включаются все слова,</w:t>
      </w:r>
      <w:r w:rsidR="00EE258A">
        <w:rPr>
          <w:sz w:val="26"/>
          <w:szCs w:val="26"/>
        </w:rPr>
        <w:t xml:space="preserve"> в </w:t>
      </w:r>
      <w:r w:rsidRPr="00A11A01">
        <w:rPr>
          <w:sz w:val="26"/>
          <w:szCs w:val="26"/>
        </w:rPr>
        <w:t>том числе служебные),</w:t>
      </w:r>
      <w:r w:rsidR="002C572F" w:rsidRPr="00A11A01">
        <w:rPr>
          <w:sz w:val="26"/>
          <w:szCs w:val="26"/>
        </w:rPr>
        <w:t xml:space="preserve"> то</w:t>
      </w:r>
      <w:r w:rsidR="002C572F">
        <w:rPr>
          <w:sz w:val="26"/>
          <w:szCs w:val="26"/>
        </w:rPr>
        <w:t> </w:t>
      </w:r>
      <w:r w:rsidR="002C572F" w:rsidRPr="00A11A01">
        <w:rPr>
          <w:sz w:val="26"/>
          <w:szCs w:val="26"/>
        </w:rPr>
        <w:t>и</w:t>
      </w:r>
      <w:r w:rsidRPr="00A11A01">
        <w:rPr>
          <w:sz w:val="26"/>
          <w:szCs w:val="26"/>
        </w:rPr>
        <w:t xml:space="preserve">зложение оценивается 0 баллов). Объем подробного изложения </w:t>
      </w:r>
      <w:r w:rsidR="002C572F">
        <w:rPr>
          <w:sz w:val="26"/>
          <w:szCs w:val="26"/>
        </w:rPr>
        <w:t xml:space="preserve"> </w:t>
      </w:r>
      <w:r w:rsidR="002C572F" w:rsidRPr="00A11A01">
        <w:rPr>
          <w:sz w:val="26"/>
          <w:szCs w:val="26"/>
        </w:rPr>
        <w:t>не</w:t>
      </w:r>
      <w:r w:rsidR="002C572F">
        <w:rPr>
          <w:sz w:val="26"/>
          <w:szCs w:val="26"/>
        </w:rPr>
        <w:t> </w:t>
      </w:r>
      <w:r w:rsidR="002C572F" w:rsidRPr="00A11A01">
        <w:rPr>
          <w:sz w:val="26"/>
          <w:szCs w:val="26"/>
        </w:rPr>
        <w:t>л</w:t>
      </w:r>
      <w:r w:rsidRPr="00A11A01">
        <w:rPr>
          <w:sz w:val="26"/>
          <w:szCs w:val="26"/>
        </w:rPr>
        <w:t>имитируется;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творческое задание (сочинение) – от 70 слов (если</w:t>
      </w:r>
      <w:r w:rsidR="00EE258A">
        <w:rPr>
          <w:sz w:val="26"/>
          <w:szCs w:val="26"/>
        </w:rPr>
        <w:t xml:space="preserve"> в </w:t>
      </w:r>
      <w:r w:rsidRPr="00A11A01">
        <w:rPr>
          <w:sz w:val="26"/>
          <w:szCs w:val="26"/>
        </w:rPr>
        <w:t>сочинении менее 50 слов (в подсчет слов включаются все слова,</w:t>
      </w:r>
      <w:r w:rsidR="00EE258A">
        <w:rPr>
          <w:sz w:val="26"/>
          <w:szCs w:val="26"/>
        </w:rPr>
        <w:t xml:space="preserve"> в </w:t>
      </w:r>
      <w:r w:rsidRPr="00A11A01">
        <w:rPr>
          <w:sz w:val="26"/>
          <w:szCs w:val="26"/>
        </w:rPr>
        <w:t xml:space="preserve">том числе служебные), </w:t>
      </w:r>
      <w:r w:rsidRPr="00A11A01">
        <w:rPr>
          <w:sz w:val="26"/>
          <w:szCs w:val="26"/>
        </w:rPr>
        <w:br/>
        <w:t>то сочинение оценивается 0 баллов).</w:t>
      </w:r>
    </w:p>
    <w:p w:rsidR="005C25E3" w:rsidRPr="00A11A01" w:rsidRDefault="005C25E3" w:rsidP="00A11A01">
      <w:pPr>
        <w:pStyle w:val="2"/>
      </w:pPr>
      <w:bookmarkStart w:id="19" w:name="_Toc438937894"/>
      <w:r w:rsidRPr="00A11A01">
        <w:t>ГВЭ-9</w:t>
      </w:r>
      <w:r w:rsidR="00EE258A">
        <w:t xml:space="preserve"> в </w:t>
      </w:r>
      <w:r w:rsidRPr="00A11A01">
        <w:t>форме диктанта</w:t>
      </w:r>
      <w:bookmarkEnd w:id="19"/>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ГВЭ-9</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 для обучающихся</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асстройствами аутистического спектра может проводиться</w:t>
      </w:r>
      <w:r w:rsidR="00EE258A">
        <w:rPr>
          <w:sz w:val="26"/>
          <w:szCs w:val="26"/>
        </w:rPr>
        <w:t xml:space="preserve"> в </w:t>
      </w:r>
      <w:r w:rsidRPr="00A11A01">
        <w:rPr>
          <w:sz w:val="26"/>
          <w:szCs w:val="26"/>
        </w:rPr>
        <w:t>форме диктанта. Для оценки экзаменационной работы</w:t>
      </w:r>
      <w:r w:rsidR="00EE258A">
        <w:rPr>
          <w:sz w:val="26"/>
          <w:szCs w:val="26"/>
        </w:rPr>
        <w:t xml:space="preserve"> в </w:t>
      </w:r>
      <w:r w:rsidRPr="00A11A01">
        <w:rPr>
          <w:sz w:val="26"/>
          <w:szCs w:val="26"/>
        </w:rPr>
        <w:t>форме диктанта используются критерии оценки диктанта (таблица 7).</w:t>
      </w:r>
    </w:p>
    <w:p w:rsidR="005C25E3" w:rsidRPr="00A11A01" w:rsidRDefault="005C25E3" w:rsidP="00A11A01">
      <w:pPr>
        <w:pStyle w:val="2"/>
      </w:pPr>
      <w:bookmarkStart w:id="20" w:name="_Toc438937895"/>
      <w:r w:rsidRPr="00A11A01">
        <w:t>Продолжительность ГВЭ-9</w:t>
      </w:r>
      <w:r w:rsidR="002C572F" w:rsidRPr="00A11A01">
        <w:t xml:space="preserve"> по</w:t>
      </w:r>
      <w:r w:rsidR="002C572F">
        <w:t> </w:t>
      </w:r>
      <w:r w:rsidR="002C572F" w:rsidRPr="00A11A01">
        <w:t>р</w:t>
      </w:r>
      <w:r w:rsidRPr="00A11A01">
        <w:t>усскому языку</w:t>
      </w:r>
      <w:bookmarkEnd w:id="20"/>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 дается 3 часа 55 минут (235 минут).</w:t>
      </w:r>
      <w:r w:rsidR="002C572F" w:rsidRPr="00A11A01">
        <w:rPr>
          <w:sz w:val="26"/>
          <w:szCs w:val="26"/>
        </w:rPr>
        <w:t xml:space="preserve"> В</w:t>
      </w:r>
      <w:r w:rsidR="002C572F">
        <w:rPr>
          <w:sz w:val="26"/>
          <w:szCs w:val="26"/>
        </w:rPr>
        <w:t> </w:t>
      </w:r>
      <w:r w:rsidR="002C572F" w:rsidRPr="00A11A01">
        <w:rPr>
          <w:sz w:val="26"/>
          <w:szCs w:val="26"/>
        </w:rPr>
        <w:t>п</w:t>
      </w:r>
      <w:r w:rsidRPr="00A11A01">
        <w:rPr>
          <w:sz w:val="26"/>
          <w:szCs w:val="26"/>
        </w:rPr>
        <w:t>родолжительность выполнения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чебным предметам</w:t>
      </w:r>
      <w:r w:rsidR="002C572F" w:rsidRPr="00A11A01">
        <w:rPr>
          <w:sz w:val="26"/>
          <w:szCs w:val="26"/>
        </w:rPr>
        <w:t xml:space="preserve"> не</w:t>
      </w:r>
      <w:r w:rsidR="002C572F">
        <w:rPr>
          <w:sz w:val="26"/>
          <w:szCs w:val="26"/>
        </w:rPr>
        <w:t> </w:t>
      </w:r>
      <w:r w:rsidR="002C572F" w:rsidRPr="00A11A01">
        <w:rPr>
          <w:sz w:val="26"/>
          <w:szCs w:val="26"/>
        </w:rPr>
        <w:t>в</w:t>
      </w:r>
      <w:r w:rsidRPr="00A11A01">
        <w:rPr>
          <w:sz w:val="26"/>
          <w:szCs w:val="26"/>
        </w:rPr>
        <w:t>ключается время, выделенное</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одготовительные мероприятия (инструктаж обучающихся, вскрытие пакетов</w:t>
      </w:r>
      <w:r w:rsidR="002C572F" w:rsidRPr="00A11A01">
        <w:rPr>
          <w:sz w:val="26"/>
          <w:szCs w:val="26"/>
        </w:rPr>
        <w:t xml:space="preserve"> с</w:t>
      </w:r>
      <w:r w:rsidR="002C572F">
        <w:rPr>
          <w:sz w:val="26"/>
          <w:szCs w:val="26"/>
        </w:rPr>
        <w:t> </w:t>
      </w:r>
      <w:r w:rsidR="002C572F" w:rsidRPr="00A11A01">
        <w:rPr>
          <w:sz w:val="26"/>
          <w:szCs w:val="26"/>
        </w:rPr>
        <w:t>э</w:t>
      </w:r>
      <w:r w:rsidRPr="00A11A01">
        <w:rPr>
          <w:sz w:val="26"/>
          <w:szCs w:val="26"/>
        </w:rPr>
        <w:t>кзаменационными материалами, заполнение регистрационных полей экзаменационной работы, настройка технических средств).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продолжительности выполнения экзаменационной работы 4</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часа организуется питание обучающихся.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Для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 детей-инвалидов</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нвалидов,</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тех, кто обучался</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остоянию здоровья</w:t>
      </w:r>
      <w:r w:rsidR="002C572F" w:rsidRPr="00A11A01">
        <w:rPr>
          <w:sz w:val="26"/>
          <w:szCs w:val="26"/>
        </w:rPr>
        <w:t xml:space="preserve"> на</w:t>
      </w:r>
      <w:r w:rsidR="002C572F">
        <w:rPr>
          <w:sz w:val="26"/>
          <w:szCs w:val="26"/>
        </w:rPr>
        <w:t> </w:t>
      </w:r>
      <w:r w:rsidR="002C572F" w:rsidRPr="00A11A01">
        <w:rPr>
          <w:sz w:val="26"/>
          <w:szCs w:val="26"/>
        </w:rPr>
        <w:t>д</w:t>
      </w:r>
      <w:r w:rsidRPr="00A11A01">
        <w:rPr>
          <w:sz w:val="26"/>
          <w:szCs w:val="26"/>
        </w:rPr>
        <w:t>ому,</w:t>
      </w:r>
      <w:r w:rsidR="00EE258A">
        <w:rPr>
          <w:sz w:val="26"/>
          <w:szCs w:val="26"/>
        </w:rPr>
        <w:t xml:space="preserve"> в </w:t>
      </w:r>
      <w:r w:rsidRPr="00A11A01">
        <w:rPr>
          <w:sz w:val="26"/>
          <w:szCs w:val="26"/>
        </w:rPr>
        <w:t>образовательных организациях,</w:t>
      </w:r>
      <w:r w:rsidR="00EE258A">
        <w:rPr>
          <w:sz w:val="26"/>
          <w:szCs w:val="26"/>
        </w:rPr>
        <w:t xml:space="preserve"> в </w:t>
      </w:r>
      <w:r w:rsidRPr="00A11A01">
        <w:rPr>
          <w:sz w:val="26"/>
          <w:szCs w:val="26"/>
        </w:rPr>
        <w:t>том числе санаторно-курортных,</w:t>
      </w:r>
      <w:r w:rsidR="00EE258A">
        <w:rPr>
          <w:sz w:val="26"/>
          <w:szCs w:val="26"/>
        </w:rPr>
        <w:t xml:space="preserve"> в </w:t>
      </w:r>
      <w:r w:rsidRPr="00A11A01">
        <w:rPr>
          <w:sz w:val="26"/>
          <w:szCs w:val="26"/>
        </w:rPr>
        <w:t>которых проводятся необходимые лечебные, реабилитационные</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здоровительные мероприятия для нуждающихся</w:t>
      </w:r>
      <w:r w:rsidR="00EE258A">
        <w:rPr>
          <w:sz w:val="26"/>
          <w:szCs w:val="26"/>
        </w:rPr>
        <w:t xml:space="preserve"> в </w:t>
      </w:r>
      <w:r w:rsidRPr="00A11A01">
        <w:rPr>
          <w:sz w:val="26"/>
          <w:szCs w:val="26"/>
        </w:rPr>
        <w:t>длительном лечении, продолжительность выполнения экзаменационной работы увеличивается на 1,5 часа.</w:t>
      </w:r>
    </w:p>
    <w:p w:rsidR="005C25E3" w:rsidRPr="00A11A01" w:rsidRDefault="005C25E3" w:rsidP="00A11A01">
      <w:pPr>
        <w:pStyle w:val="2"/>
      </w:pPr>
      <w:bookmarkStart w:id="21" w:name="_Toc438937896"/>
      <w:r w:rsidRPr="00A11A01">
        <w:t>Дополнительные материалы</w:t>
      </w:r>
      <w:r w:rsidR="002C572F" w:rsidRPr="00A11A01">
        <w:t xml:space="preserve"> и</w:t>
      </w:r>
      <w:r w:rsidR="002C572F">
        <w:t> </w:t>
      </w:r>
      <w:r w:rsidR="002C572F" w:rsidRPr="00A11A01">
        <w:t>о</w:t>
      </w:r>
      <w:r w:rsidRPr="00A11A01">
        <w:t>борудование</w:t>
      </w:r>
      <w:bookmarkEnd w:id="21"/>
      <w:r w:rsidRPr="00A11A01">
        <w:t xml:space="preserve">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Участникам экзамена разрешается пользоваться орфографическими</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олковыми словарями. Словари предоставляются образовательной организацией,</w:t>
      </w:r>
      <w:r w:rsidR="002C572F" w:rsidRPr="00A11A01">
        <w:rPr>
          <w:sz w:val="26"/>
          <w:szCs w:val="26"/>
        </w:rPr>
        <w:t xml:space="preserve"> на</w:t>
      </w:r>
      <w:r w:rsidR="002C572F">
        <w:rPr>
          <w:sz w:val="26"/>
          <w:szCs w:val="26"/>
        </w:rPr>
        <w:t> </w:t>
      </w:r>
      <w:r w:rsidR="002C572F" w:rsidRPr="00A11A01">
        <w:rPr>
          <w:sz w:val="26"/>
          <w:szCs w:val="26"/>
        </w:rPr>
        <w:t>б</w:t>
      </w:r>
      <w:r w:rsidRPr="00A11A01">
        <w:rPr>
          <w:sz w:val="26"/>
          <w:szCs w:val="26"/>
        </w:rPr>
        <w:t>азе которой организован ППЭ, либо образовательными организациями, обучающиеся которых сдают экзамен</w:t>
      </w:r>
      <w:r w:rsidR="00EE258A">
        <w:rPr>
          <w:sz w:val="26"/>
          <w:szCs w:val="26"/>
        </w:rPr>
        <w:t xml:space="preserve"> в </w:t>
      </w:r>
      <w:r w:rsidRPr="00A11A01">
        <w:rPr>
          <w:sz w:val="26"/>
          <w:szCs w:val="26"/>
        </w:rPr>
        <w:t>ППЭ. Пользование личными словарями участниками ГВЭ-9 запрещено.</w:t>
      </w:r>
    </w:p>
    <w:p w:rsidR="005C25E3" w:rsidRPr="00A11A01" w:rsidRDefault="005C25E3" w:rsidP="00A11A01">
      <w:pPr>
        <w:pStyle w:val="2"/>
      </w:pPr>
      <w:bookmarkStart w:id="22" w:name="_Toc435461209"/>
      <w:bookmarkStart w:id="23" w:name="_Toc438937897"/>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 ГВЭ-9</w:t>
      </w:r>
      <w:r w:rsidR="002C572F" w:rsidRPr="00A11A01">
        <w:t xml:space="preserve"> по</w:t>
      </w:r>
      <w:r w:rsidR="002C572F">
        <w:t> </w:t>
      </w:r>
      <w:r w:rsidR="002C572F" w:rsidRPr="00A11A01">
        <w:t>р</w:t>
      </w:r>
      <w:r w:rsidRPr="00A11A01">
        <w:t>усскому языку</w:t>
      </w:r>
      <w:bookmarkEnd w:id="22"/>
      <w:bookmarkEnd w:id="23"/>
    </w:p>
    <w:p w:rsidR="005C25E3" w:rsidRPr="00A11A01" w:rsidRDefault="005C25E3" w:rsidP="00A11A01">
      <w:pPr>
        <w:overflowPunct/>
        <w:autoSpaceDE/>
        <w:autoSpaceDN/>
        <w:adjustRightInd/>
        <w:jc w:val="both"/>
        <w:textAlignment w:val="auto"/>
        <w:rPr>
          <w:b/>
          <w:bCs/>
          <w:i/>
          <w:sz w:val="26"/>
          <w:szCs w:val="26"/>
        </w:rPr>
      </w:pPr>
      <w:bookmarkStart w:id="24" w:name="_Toc435461210"/>
      <w:r w:rsidRPr="00A11A01">
        <w:rPr>
          <w:b/>
          <w:bCs/>
          <w:i/>
          <w:sz w:val="26"/>
          <w:szCs w:val="26"/>
        </w:rPr>
        <w:t>Подходы</w:t>
      </w:r>
      <w:r w:rsidR="002C572F" w:rsidRPr="00A11A01">
        <w:rPr>
          <w:b/>
          <w:bCs/>
          <w:i/>
          <w:sz w:val="26"/>
          <w:szCs w:val="26"/>
        </w:rPr>
        <w:t xml:space="preserve"> к</w:t>
      </w:r>
      <w:r w:rsidR="002C572F">
        <w:rPr>
          <w:b/>
          <w:bCs/>
          <w:i/>
          <w:sz w:val="26"/>
          <w:szCs w:val="26"/>
        </w:rPr>
        <w:t> </w:t>
      </w:r>
      <w:r w:rsidR="002C572F" w:rsidRPr="00A11A01">
        <w:rPr>
          <w:b/>
          <w:bCs/>
          <w:i/>
          <w:sz w:val="26"/>
          <w:szCs w:val="26"/>
        </w:rPr>
        <w:t>о</w:t>
      </w:r>
      <w:r w:rsidRPr="00A11A01">
        <w:rPr>
          <w:b/>
          <w:bCs/>
          <w:i/>
          <w:sz w:val="26"/>
          <w:szCs w:val="26"/>
        </w:rPr>
        <w:t>цениванию результатов экзамена ГВЭ-9</w:t>
      </w:r>
      <w:r w:rsidR="002C572F" w:rsidRPr="00A11A01">
        <w:rPr>
          <w:b/>
          <w:bCs/>
          <w:i/>
          <w:sz w:val="26"/>
          <w:szCs w:val="26"/>
        </w:rPr>
        <w:t xml:space="preserve"> по</w:t>
      </w:r>
      <w:r w:rsidR="002C572F">
        <w:rPr>
          <w:b/>
          <w:bCs/>
          <w:i/>
          <w:sz w:val="26"/>
          <w:szCs w:val="26"/>
        </w:rPr>
        <w:t> </w:t>
      </w:r>
      <w:r w:rsidR="002C572F" w:rsidRPr="00A11A01">
        <w:rPr>
          <w:b/>
          <w:bCs/>
          <w:i/>
          <w:sz w:val="26"/>
          <w:szCs w:val="26"/>
        </w:rPr>
        <w:t>р</w:t>
      </w:r>
      <w:r w:rsidRPr="00A11A01">
        <w:rPr>
          <w:b/>
          <w:bCs/>
          <w:i/>
          <w:sz w:val="26"/>
          <w:szCs w:val="26"/>
        </w:rPr>
        <w:t xml:space="preserve">усскому языку </w:t>
      </w:r>
      <w:bookmarkEnd w:id="24"/>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Для оценки экзаменационной работы используется комплекс критериев оценивания, соответствующий определенному типу заданий: сочинение</w:t>
      </w:r>
      <w:r w:rsidR="002C572F" w:rsidRPr="00A11A01">
        <w:rPr>
          <w:sz w:val="26"/>
          <w:szCs w:val="26"/>
        </w:rPr>
        <w:t xml:space="preserve"> </w:t>
      </w:r>
      <w:r w:rsidR="002C572F" w:rsidRPr="00A11A01">
        <w:rPr>
          <w:sz w:val="26"/>
          <w:szCs w:val="26"/>
        </w:rPr>
        <w:lastRenderedPageBreak/>
        <w:t>на</w:t>
      </w:r>
      <w:r w:rsidR="002C572F">
        <w:rPr>
          <w:sz w:val="26"/>
          <w:szCs w:val="26"/>
        </w:rPr>
        <w:t> </w:t>
      </w:r>
      <w:r w:rsidR="002C572F" w:rsidRPr="00A11A01">
        <w:rPr>
          <w:sz w:val="26"/>
          <w:szCs w:val="26"/>
        </w:rPr>
        <w:t>л</w:t>
      </w:r>
      <w:r w:rsidRPr="00A11A01">
        <w:rPr>
          <w:sz w:val="26"/>
          <w:szCs w:val="26"/>
        </w:rPr>
        <w:t>итературную тему, сочинение</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вободную тему, изложение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 диктант. Для каждого</w:t>
      </w:r>
      <w:r w:rsidR="002C572F" w:rsidRPr="00A11A01">
        <w:rPr>
          <w:sz w:val="26"/>
          <w:szCs w:val="26"/>
        </w:rPr>
        <w:t xml:space="preserve"> из</w:t>
      </w:r>
      <w:r w:rsidR="002C572F">
        <w:rPr>
          <w:sz w:val="26"/>
          <w:szCs w:val="26"/>
        </w:rPr>
        <w:t> </w:t>
      </w:r>
      <w:r w:rsidR="002C572F" w:rsidRPr="00A11A01">
        <w:rPr>
          <w:sz w:val="26"/>
          <w:szCs w:val="26"/>
        </w:rPr>
        <w:t>э</w:t>
      </w:r>
      <w:r w:rsidRPr="00A11A01">
        <w:rPr>
          <w:sz w:val="26"/>
          <w:szCs w:val="26"/>
        </w:rPr>
        <w:t>тих типов заданий разработаны специальные критерии, общими для всех видов работ являются критерии оценки грамотности</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актической точности речи экзаменуемого (таблица 6.1, для глухих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лабослышащих обучающихся, обучающихся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 – таблица 6.2).</w:t>
      </w:r>
    </w:p>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При проверке изложения</w:t>
      </w:r>
      <w:r w:rsidRPr="00A11A01">
        <w:rPr>
          <w:sz w:val="26"/>
          <w:szCs w:val="26"/>
        </w:rPr>
        <w:t xml:space="preserve"> оценивается сформированность следующих умений:</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адекватно воспринимать информацию текста для изложения;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точно, подробно (или сжато) излагать содержание прослушанного текста, выделять его главную мысль;</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осуществлять выбор языковых средств, использовать разнообразные грамматические конструкции</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азнообразную лексику русского языка при передаче содержания текста;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оформлять текст</w:t>
      </w:r>
      <w:r w:rsidR="00EE258A">
        <w:rPr>
          <w:sz w:val="26"/>
          <w:szCs w:val="26"/>
        </w:rPr>
        <w:t xml:space="preserve"> в </w:t>
      </w:r>
      <w:r w:rsidRPr="00A11A01">
        <w:rPr>
          <w:sz w:val="26"/>
          <w:szCs w:val="26"/>
        </w:rPr>
        <w:t>соответствии</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рфографическими, грамматическими, пунктуационными</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ечевыми нормами русского литературного языка (при оценке грамотности следует учитывать специфику письменной речи глухих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лабослышащих обучающихся, обучающихся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 проявляющуюся</w:t>
      </w:r>
      <w:r w:rsidR="00EE258A">
        <w:rPr>
          <w:sz w:val="26"/>
          <w:szCs w:val="26"/>
        </w:rPr>
        <w:t xml:space="preserve"> в </w:t>
      </w:r>
      <w:r w:rsidRPr="00A11A01">
        <w:rPr>
          <w:sz w:val="26"/>
          <w:szCs w:val="26"/>
        </w:rPr>
        <w:t>«аграмматизмах» (пропуске предлогов, неправильном согласовании слов, использовании «телеграфного стиля»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роч.), которые должны рассматриваться как однотипные ошибки).</w:t>
      </w:r>
    </w:p>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При проверке сочинения</w:t>
      </w:r>
      <w:r w:rsidR="002C572F" w:rsidRPr="00A11A01">
        <w:rPr>
          <w:b/>
          <w:sz w:val="26"/>
          <w:szCs w:val="26"/>
        </w:rPr>
        <w:t xml:space="preserve"> и</w:t>
      </w:r>
      <w:r w:rsidR="002C572F">
        <w:rPr>
          <w:b/>
          <w:sz w:val="26"/>
          <w:szCs w:val="26"/>
        </w:rPr>
        <w:t> </w:t>
      </w:r>
      <w:r w:rsidR="002C572F" w:rsidRPr="00A11A01">
        <w:rPr>
          <w:b/>
          <w:sz w:val="26"/>
          <w:szCs w:val="26"/>
        </w:rPr>
        <w:t>т</w:t>
      </w:r>
      <w:r w:rsidRPr="00A11A01">
        <w:rPr>
          <w:b/>
          <w:sz w:val="26"/>
          <w:szCs w:val="26"/>
        </w:rPr>
        <w:t>ворческого задания</w:t>
      </w:r>
      <w:r w:rsidR="002C572F" w:rsidRPr="00A11A01">
        <w:rPr>
          <w:b/>
          <w:sz w:val="26"/>
          <w:szCs w:val="26"/>
        </w:rPr>
        <w:t xml:space="preserve"> к</w:t>
      </w:r>
      <w:r w:rsidR="002C572F">
        <w:rPr>
          <w:b/>
          <w:sz w:val="26"/>
          <w:szCs w:val="26"/>
        </w:rPr>
        <w:t> </w:t>
      </w:r>
      <w:r w:rsidR="002C572F" w:rsidRPr="00A11A01">
        <w:rPr>
          <w:b/>
          <w:sz w:val="26"/>
          <w:szCs w:val="26"/>
        </w:rPr>
        <w:t>т</w:t>
      </w:r>
      <w:r w:rsidRPr="00A11A01">
        <w:rPr>
          <w:b/>
          <w:sz w:val="26"/>
          <w:szCs w:val="26"/>
        </w:rPr>
        <w:t xml:space="preserve">ексту изложения </w:t>
      </w:r>
      <w:r w:rsidRPr="00A11A01">
        <w:rPr>
          <w:sz w:val="26"/>
          <w:szCs w:val="26"/>
        </w:rPr>
        <w:t>оценивается уровень сформированности следующих умений:</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создавать текст</w:t>
      </w:r>
      <w:r w:rsidR="00EE258A">
        <w:rPr>
          <w:sz w:val="26"/>
          <w:szCs w:val="26"/>
        </w:rPr>
        <w:t xml:space="preserve"> в </w:t>
      </w:r>
      <w:r w:rsidRPr="00A11A01">
        <w:rPr>
          <w:sz w:val="26"/>
          <w:szCs w:val="26"/>
        </w:rPr>
        <w:t>соответствии</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 xml:space="preserve">аданной темой;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обрабатывать</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нтерпретировать информацию, заложенную</w:t>
      </w:r>
      <w:r w:rsidR="00EE258A">
        <w:rPr>
          <w:sz w:val="26"/>
          <w:szCs w:val="26"/>
        </w:rPr>
        <w:t xml:space="preserve"> в </w:t>
      </w:r>
      <w:r w:rsidRPr="00A11A01">
        <w:rPr>
          <w:sz w:val="26"/>
          <w:szCs w:val="26"/>
        </w:rPr>
        <w:t>тексте;</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логично излагать мысли, выстраивая тезисно-доказательную часть сочинения-рассуждения;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подбирать убедительные аргументы, создавая аргументированное высказывание;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выявлять отношение автора</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оставленным проблемам, сопоставлять свою позицию</w:t>
      </w:r>
      <w:r w:rsidR="002C572F" w:rsidRPr="00A11A01">
        <w:rPr>
          <w:sz w:val="26"/>
          <w:szCs w:val="26"/>
        </w:rPr>
        <w:t xml:space="preserve"> с</w:t>
      </w:r>
      <w:r w:rsidR="002C572F">
        <w:rPr>
          <w:sz w:val="26"/>
          <w:szCs w:val="26"/>
        </w:rPr>
        <w:t> </w:t>
      </w:r>
      <w:r w:rsidR="002C572F" w:rsidRPr="00A11A01">
        <w:rPr>
          <w:sz w:val="26"/>
          <w:szCs w:val="26"/>
        </w:rPr>
        <w:t>д</w:t>
      </w:r>
      <w:r w:rsidRPr="00A11A01">
        <w:rPr>
          <w:sz w:val="26"/>
          <w:szCs w:val="26"/>
        </w:rPr>
        <w:t>ругой точкой зрения;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осуществлять выбор языковых средств</w:t>
      </w:r>
      <w:r w:rsidR="00EE258A">
        <w:rPr>
          <w:sz w:val="26"/>
          <w:szCs w:val="26"/>
        </w:rPr>
        <w:t xml:space="preserve"> в </w:t>
      </w:r>
      <w:r w:rsidRPr="00A11A01">
        <w:rPr>
          <w:sz w:val="26"/>
          <w:szCs w:val="26"/>
        </w:rPr>
        <w:t>соответствии</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аданием;</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оформлять текст</w:t>
      </w:r>
      <w:r w:rsidR="00EE258A">
        <w:rPr>
          <w:sz w:val="26"/>
          <w:szCs w:val="26"/>
        </w:rPr>
        <w:t xml:space="preserve"> в </w:t>
      </w:r>
      <w:r w:rsidRPr="00A11A01">
        <w:rPr>
          <w:sz w:val="26"/>
          <w:szCs w:val="26"/>
        </w:rPr>
        <w:t>соответствии</w:t>
      </w:r>
      <w:r w:rsidR="002C572F" w:rsidRPr="00A11A01">
        <w:rPr>
          <w:sz w:val="26"/>
          <w:szCs w:val="26"/>
        </w:rPr>
        <w:t xml:space="preserve"> с</w:t>
      </w:r>
      <w:r w:rsidR="002C572F">
        <w:rPr>
          <w:sz w:val="26"/>
          <w:szCs w:val="26"/>
        </w:rPr>
        <w:t> </w:t>
      </w:r>
      <w:r w:rsidR="002C572F" w:rsidRPr="00A11A01">
        <w:rPr>
          <w:sz w:val="26"/>
          <w:szCs w:val="26"/>
        </w:rPr>
        <w:t>н</w:t>
      </w:r>
      <w:r w:rsidRPr="00A11A01">
        <w:rPr>
          <w:sz w:val="26"/>
          <w:szCs w:val="26"/>
        </w:rPr>
        <w:t>ормами русского литературного языка.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проверке</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ценке сочинения или творческого задания следует учитывать, что его объем строго</w:t>
      </w:r>
      <w:r w:rsidR="002C572F" w:rsidRPr="00A11A01">
        <w:rPr>
          <w:sz w:val="26"/>
          <w:szCs w:val="26"/>
        </w:rPr>
        <w:t xml:space="preserve"> не</w:t>
      </w:r>
      <w:r w:rsidR="002C572F">
        <w:rPr>
          <w:sz w:val="26"/>
          <w:szCs w:val="26"/>
        </w:rPr>
        <w:t> </w:t>
      </w:r>
      <w:r w:rsidR="002C572F" w:rsidRPr="00A11A01">
        <w:rPr>
          <w:sz w:val="26"/>
          <w:szCs w:val="26"/>
        </w:rPr>
        <w:t>л</w:t>
      </w:r>
      <w:r w:rsidRPr="00A11A01">
        <w:rPr>
          <w:sz w:val="26"/>
          <w:szCs w:val="26"/>
        </w:rPr>
        <w:t>имитируется,</w:t>
      </w:r>
      <w:r w:rsidR="002C572F" w:rsidRPr="00A11A01">
        <w:rPr>
          <w:sz w:val="26"/>
          <w:szCs w:val="26"/>
        </w:rPr>
        <w:t xml:space="preserve"> но</w:t>
      </w:r>
      <w:r w:rsidR="002C572F">
        <w:rPr>
          <w:sz w:val="26"/>
          <w:szCs w:val="26"/>
        </w:rPr>
        <w:t> </w:t>
      </w:r>
      <w:r w:rsidR="002C572F" w:rsidRPr="00A11A01">
        <w:rPr>
          <w:sz w:val="26"/>
          <w:szCs w:val="26"/>
        </w:rPr>
        <w:t>у</w:t>
      </w:r>
      <w:r w:rsidRPr="00A11A01">
        <w:rPr>
          <w:sz w:val="26"/>
          <w:szCs w:val="26"/>
        </w:rPr>
        <w:t xml:space="preserve">станавливается минимальный объем.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Рекомендованы следующие подходы</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ценке экзаменационных работ</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экзаменационные работы глухих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лабослышащих обучающихся, обучающихся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 рекомендуется проверять отдельно</w:t>
      </w:r>
      <w:r w:rsidR="002C572F" w:rsidRPr="00A11A01">
        <w:rPr>
          <w:sz w:val="26"/>
          <w:szCs w:val="26"/>
        </w:rPr>
        <w:t xml:space="preserve"> от</w:t>
      </w:r>
      <w:r w:rsidR="002C572F">
        <w:rPr>
          <w:sz w:val="26"/>
          <w:szCs w:val="26"/>
        </w:rPr>
        <w:t> </w:t>
      </w:r>
      <w:r w:rsidR="002C572F" w:rsidRPr="00A11A01">
        <w:rPr>
          <w:sz w:val="26"/>
          <w:szCs w:val="26"/>
        </w:rPr>
        <w:t>р</w:t>
      </w:r>
      <w:r w:rsidRPr="00A11A01">
        <w:rPr>
          <w:sz w:val="26"/>
          <w:szCs w:val="26"/>
        </w:rPr>
        <w:t>абот других экзаменуемых</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 специфики, изложенной</w:t>
      </w:r>
      <w:r w:rsidR="00EE258A">
        <w:rPr>
          <w:sz w:val="26"/>
          <w:szCs w:val="26"/>
        </w:rPr>
        <w:t xml:space="preserve"> в </w:t>
      </w:r>
      <w:r w:rsidRPr="00A11A01">
        <w:rPr>
          <w:sz w:val="26"/>
          <w:szCs w:val="26"/>
        </w:rPr>
        <w:t>комментариях</w:t>
      </w:r>
      <w:r w:rsidR="002C572F" w:rsidRPr="00A11A01">
        <w:rPr>
          <w:sz w:val="26"/>
          <w:szCs w:val="26"/>
        </w:rPr>
        <w:t xml:space="preserve"> к</w:t>
      </w:r>
      <w:r w:rsidR="002C572F">
        <w:rPr>
          <w:sz w:val="26"/>
          <w:szCs w:val="26"/>
        </w:rPr>
        <w:t> </w:t>
      </w:r>
      <w:r w:rsidR="002C572F" w:rsidRPr="00A11A01">
        <w:rPr>
          <w:sz w:val="26"/>
          <w:szCs w:val="26"/>
        </w:rPr>
        <w:t>к</w:t>
      </w:r>
      <w:r w:rsidRPr="00A11A01">
        <w:rPr>
          <w:sz w:val="26"/>
          <w:szCs w:val="26"/>
        </w:rPr>
        <w:t>ритериям оценивания;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число экспертов, привлеченных</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роверке экзаменационных работ глухих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 xml:space="preserve">лабослышащих обучающихся, желательно включать сурдопедагога. </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Оценивание экзаменационной работы</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Экзаменационная работа оценивается путём сложения баллов</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казанным критериям</w:t>
      </w:r>
      <w:r w:rsidR="002C572F" w:rsidRPr="00A11A01">
        <w:rPr>
          <w:sz w:val="26"/>
          <w:szCs w:val="26"/>
        </w:rPr>
        <w:t xml:space="preserve"> и</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п</w:t>
      </w:r>
      <w:r w:rsidRPr="00A11A01">
        <w:rPr>
          <w:sz w:val="26"/>
          <w:szCs w:val="26"/>
        </w:rPr>
        <w:t>еревода</w:t>
      </w:r>
      <w:r w:rsidR="00EE258A">
        <w:rPr>
          <w:sz w:val="26"/>
          <w:szCs w:val="26"/>
        </w:rPr>
        <w:t xml:space="preserve"> в </w:t>
      </w:r>
      <w:r w:rsidRPr="00A11A01">
        <w:rPr>
          <w:sz w:val="26"/>
          <w:szCs w:val="26"/>
        </w:rPr>
        <w:t>пятибалльную систему оценивания.</w:t>
      </w:r>
    </w:p>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b/>
          <w:sz w:val="26"/>
          <w:szCs w:val="26"/>
        </w:rPr>
      </w:pPr>
      <w:r w:rsidRPr="00A11A01">
        <w:rPr>
          <w:b/>
          <w:sz w:val="26"/>
          <w:szCs w:val="26"/>
        </w:rPr>
        <w:t>Сочинение</w:t>
      </w:r>
      <w:r w:rsidR="002C572F" w:rsidRPr="00A11A01">
        <w:rPr>
          <w:b/>
          <w:sz w:val="26"/>
          <w:szCs w:val="26"/>
        </w:rPr>
        <w:t xml:space="preserve"> на</w:t>
      </w:r>
      <w:r w:rsidR="002C572F">
        <w:rPr>
          <w:b/>
          <w:sz w:val="26"/>
          <w:szCs w:val="26"/>
        </w:rPr>
        <w:t> </w:t>
      </w:r>
      <w:r w:rsidR="002C572F" w:rsidRPr="00A11A01">
        <w:rPr>
          <w:b/>
          <w:sz w:val="26"/>
          <w:szCs w:val="26"/>
        </w:rPr>
        <w:t>л</w:t>
      </w:r>
      <w:r w:rsidRPr="00A11A01">
        <w:rPr>
          <w:b/>
          <w:sz w:val="26"/>
          <w:szCs w:val="26"/>
        </w:rPr>
        <w:t>итературную тему оценивается</w:t>
      </w:r>
      <w:r w:rsidR="002C572F" w:rsidRPr="00A11A01">
        <w:rPr>
          <w:b/>
          <w:sz w:val="26"/>
          <w:szCs w:val="26"/>
        </w:rPr>
        <w:t xml:space="preserve"> по</w:t>
      </w:r>
      <w:r w:rsidR="002C572F">
        <w:rPr>
          <w:b/>
          <w:sz w:val="26"/>
          <w:szCs w:val="26"/>
        </w:rPr>
        <w:t> </w:t>
      </w:r>
      <w:r w:rsidR="002C572F" w:rsidRPr="00A11A01">
        <w:rPr>
          <w:b/>
          <w:sz w:val="26"/>
          <w:szCs w:val="26"/>
        </w:rPr>
        <w:t>с</w:t>
      </w:r>
      <w:r w:rsidRPr="00A11A01">
        <w:rPr>
          <w:b/>
          <w:sz w:val="26"/>
          <w:szCs w:val="26"/>
        </w:rPr>
        <w:t>ледующим критериям:</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lastRenderedPageBreak/>
        <w:t>критерии оценки содержания сочинения</w:t>
      </w:r>
      <w:r w:rsidR="002C572F" w:rsidRPr="00A11A01">
        <w:rPr>
          <w:sz w:val="26"/>
          <w:szCs w:val="26"/>
        </w:rPr>
        <w:t xml:space="preserve"> на</w:t>
      </w:r>
      <w:r w:rsidR="002C572F">
        <w:rPr>
          <w:sz w:val="26"/>
          <w:szCs w:val="26"/>
        </w:rPr>
        <w:t> </w:t>
      </w:r>
      <w:r w:rsidR="002C572F" w:rsidRPr="00A11A01">
        <w:rPr>
          <w:sz w:val="26"/>
          <w:szCs w:val="26"/>
        </w:rPr>
        <w:t>л</w:t>
      </w:r>
      <w:r w:rsidRPr="00A11A01">
        <w:rPr>
          <w:sz w:val="26"/>
          <w:szCs w:val="26"/>
        </w:rPr>
        <w:t>итературную тему (таблица 1) – 7 первичных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критерии оценки грамотности</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актической точности речи экзаменуемого (таблица 6.1, для глухих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лабослышащих обучающихся, обучающихся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 – таблица 6.2) – 10 первичных баллов.</w:t>
      </w:r>
    </w:p>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sz w:val="26"/>
          <w:szCs w:val="26"/>
        </w:rPr>
      </w:pPr>
      <w:r w:rsidRPr="00A11A01">
        <w:rPr>
          <w:b/>
          <w:sz w:val="26"/>
          <w:szCs w:val="26"/>
        </w:rPr>
        <w:t>Сочинение</w:t>
      </w:r>
      <w:r w:rsidR="002C572F" w:rsidRPr="00A11A01">
        <w:rPr>
          <w:sz w:val="26"/>
          <w:szCs w:val="26"/>
        </w:rPr>
        <w:t xml:space="preserve"> </w:t>
      </w:r>
      <w:r w:rsidR="002C572F" w:rsidRPr="00A11A01">
        <w:rPr>
          <w:b/>
          <w:sz w:val="26"/>
          <w:szCs w:val="26"/>
        </w:rPr>
        <w:t>на</w:t>
      </w:r>
      <w:r w:rsidR="002C572F">
        <w:rPr>
          <w:sz w:val="26"/>
          <w:szCs w:val="26"/>
        </w:rPr>
        <w:t> </w:t>
      </w:r>
      <w:r w:rsidR="002C572F" w:rsidRPr="00A11A01">
        <w:rPr>
          <w:b/>
          <w:sz w:val="26"/>
          <w:szCs w:val="26"/>
        </w:rPr>
        <w:t>с</w:t>
      </w:r>
      <w:r w:rsidRPr="00A11A01">
        <w:rPr>
          <w:b/>
          <w:sz w:val="26"/>
          <w:szCs w:val="26"/>
        </w:rPr>
        <w:t>вободную тему оценивается</w:t>
      </w:r>
      <w:r w:rsidRPr="00A11A01">
        <w:rPr>
          <w:sz w:val="26"/>
          <w:szCs w:val="26"/>
        </w:rPr>
        <w:t xml:space="preserve"> путём сложения баллов: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критерии оценки содержания сочинения</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вободную тему (таблица</w:t>
      </w:r>
      <w:r w:rsidRPr="00A11A01">
        <w:rPr>
          <w:sz w:val="26"/>
          <w:szCs w:val="26"/>
          <w:lang w:val="en-US"/>
        </w:rPr>
        <w:t> </w:t>
      </w:r>
      <w:r w:rsidRPr="00A11A01">
        <w:rPr>
          <w:sz w:val="26"/>
          <w:szCs w:val="26"/>
        </w:rPr>
        <w:t>2) – 7 первичных баллов;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критерии оценки грамотности</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актической точности речи экзаменуемого (таблица 6.1, для глухих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лабослышащих обучающихся, обучающихся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 – таблица 6.2) – 10 первичных баллов.</w:t>
      </w:r>
    </w:p>
    <w:p w:rsidR="005C25E3" w:rsidRPr="00A11A01" w:rsidRDefault="005C25E3" w:rsidP="00EF5696">
      <w:pPr>
        <w:overflowPunct/>
        <w:autoSpaceDE/>
        <w:autoSpaceDN/>
        <w:adjustRightInd/>
        <w:ind w:firstLine="720"/>
        <w:jc w:val="both"/>
        <w:textAlignment w:val="auto"/>
        <w:rPr>
          <w:b/>
          <w:sz w:val="26"/>
          <w:szCs w:val="26"/>
        </w:rPr>
      </w:pPr>
      <w:r w:rsidRPr="00A11A01">
        <w:rPr>
          <w:sz w:val="26"/>
          <w:szCs w:val="26"/>
        </w:rPr>
        <w:t>Максимальный первичный балл</w:t>
      </w:r>
      <w:r w:rsidR="002C572F" w:rsidRPr="00A11A01">
        <w:rPr>
          <w:sz w:val="26"/>
          <w:szCs w:val="26"/>
        </w:rPr>
        <w:t xml:space="preserve"> за</w:t>
      </w:r>
      <w:r w:rsidR="002C572F">
        <w:rPr>
          <w:sz w:val="26"/>
          <w:szCs w:val="26"/>
        </w:rPr>
        <w:t> </w:t>
      </w:r>
      <w:r w:rsidR="002C572F" w:rsidRPr="00A11A01">
        <w:rPr>
          <w:sz w:val="26"/>
          <w:szCs w:val="26"/>
        </w:rPr>
        <w:t>н</w:t>
      </w:r>
      <w:r w:rsidRPr="00A11A01">
        <w:rPr>
          <w:sz w:val="26"/>
          <w:szCs w:val="26"/>
        </w:rPr>
        <w:t>аписание сочинения – 17.</w:t>
      </w:r>
      <w:r w:rsidRPr="00A11A01">
        <w:rPr>
          <w:b/>
          <w:sz w:val="26"/>
          <w:szCs w:val="26"/>
        </w:rPr>
        <w:t xml:space="preserve"> </w:t>
      </w:r>
    </w:p>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b/>
          <w:sz w:val="26"/>
          <w:szCs w:val="26"/>
        </w:rPr>
      </w:pPr>
      <w:r w:rsidRPr="00A11A01">
        <w:rPr>
          <w:b/>
          <w:sz w:val="26"/>
          <w:szCs w:val="26"/>
        </w:rPr>
        <w:t>Изложение</w:t>
      </w:r>
      <w:r w:rsidR="002C572F" w:rsidRPr="00A11A01">
        <w:rPr>
          <w:b/>
          <w:sz w:val="26"/>
          <w:szCs w:val="26"/>
        </w:rPr>
        <w:t xml:space="preserve"> с</w:t>
      </w:r>
      <w:r w:rsidR="002C572F">
        <w:rPr>
          <w:b/>
          <w:sz w:val="26"/>
          <w:szCs w:val="26"/>
        </w:rPr>
        <w:t> </w:t>
      </w:r>
      <w:r w:rsidR="002C572F" w:rsidRPr="00A11A01">
        <w:rPr>
          <w:b/>
          <w:sz w:val="26"/>
          <w:szCs w:val="26"/>
        </w:rPr>
        <w:t>т</w:t>
      </w:r>
      <w:r w:rsidRPr="00A11A01">
        <w:rPr>
          <w:b/>
          <w:sz w:val="26"/>
          <w:szCs w:val="26"/>
        </w:rPr>
        <w:t>ворческим заданием оценивается</w:t>
      </w:r>
      <w:r w:rsidR="002C572F" w:rsidRPr="00A11A01">
        <w:rPr>
          <w:b/>
          <w:sz w:val="26"/>
          <w:szCs w:val="26"/>
        </w:rPr>
        <w:t xml:space="preserve"> по</w:t>
      </w:r>
      <w:r w:rsidR="002C572F">
        <w:rPr>
          <w:b/>
          <w:sz w:val="26"/>
          <w:szCs w:val="26"/>
        </w:rPr>
        <w:t> </w:t>
      </w:r>
      <w:r w:rsidR="002C572F" w:rsidRPr="00A11A01">
        <w:rPr>
          <w:b/>
          <w:sz w:val="26"/>
          <w:szCs w:val="26"/>
        </w:rPr>
        <w:t>с</w:t>
      </w:r>
      <w:r w:rsidRPr="00A11A01">
        <w:rPr>
          <w:b/>
          <w:sz w:val="26"/>
          <w:szCs w:val="26"/>
        </w:rPr>
        <w:t>ледующим критериям:</w:t>
      </w:r>
    </w:p>
    <w:p w:rsidR="005C25E3" w:rsidRPr="00A11A01" w:rsidRDefault="005C25E3" w:rsidP="00A11A01">
      <w:pPr>
        <w:overflowPunct/>
        <w:autoSpaceDE/>
        <w:autoSpaceDN/>
        <w:adjustRightInd/>
        <w:ind w:firstLine="709"/>
        <w:jc w:val="both"/>
        <w:textAlignment w:val="auto"/>
        <w:rPr>
          <w:b/>
          <w:sz w:val="26"/>
          <w:szCs w:val="26"/>
        </w:rPr>
      </w:pPr>
      <w:r w:rsidRPr="00A11A01">
        <w:rPr>
          <w:sz w:val="26"/>
          <w:szCs w:val="26"/>
        </w:rPr>
        <w:t>критерии оценки сжатого изложения (таблица 3.1) или критерии оценки подробного изложения (таблица 3.2) – 2 первичных балла;</w:t>
      </w:r>
    </w:p>
    <w:p w:rsidR="005C25E3" w:rsidRPr="00A11A01" w:rsidRDefault="005C25E3" w:rsidP="00A11A01">
      <w:pPr>
        <w:overflowPunct/>
        <w:autoSpaceDE/>
        <w:autoSpaceDN/>
        <w:adjustRightInd/>
        <w:ind w:firstLine="709"/>
        <w:jc w:val="both"/>
        <w:textAlignment w:val="auto"/>
        <w:rPr>
          <w:b/>
          <w:sz w:val="26"/>
          <w:szCs w:val="26"/>
        </w:rPr>
      </w:pPr>
      <w:r w:rsidRPr="00A11A01">
        <w:rPr>
          <w:sz w:val="26"/>
          <w:szCs w:val="26"/>
        </w:rPr>
        <w:t>критерии оценки выполнения творческого задания</w:t>
      </w:r>
      <w:r w:rsidR="002C572F" w:rsidRPr="00A11A01">
        <w:rPr>
          <w:sz w:val="26"/>
          <w:szCs w:val="26"/>
        </w:rPr>
        <w:t xml:space="preserve"> к</w:t>
      </w:r>
      <w:r w:rsidR="002C572F">
        <w:rPr>
          <w:sz w:val="26"/>
          <w:szCs w:val="26"/>
        </w:rPr>
        <w:t> </w:t>
      </w:r>
      <w:r w:rsidR="002C572F" w:rsidRPr="00A11A01">
        <w:rPr>
          <w:sz w:val="26"/>
          <w:szCs w:val="26"/>
        </w:rPr>
        <w:t>и</w:t>
      </w:r>
      <w:r w:rsidRPr="00A11A01">
        <w:rPr>
          <w:sz w:val="26"/>
          <w:szCs w:val="26"/>
        </w:rPr>
        <w:t>зложению (сочинение) (таблица 4) – 3 первичных балла;</w:t>
      </w:r>
    </w:p>
    <w:p w:rsidR="005C25E3" w:rsidRPr="00A11A01" w:rsidRDefault="005C25E3" w:rsidP="00A11A01">
      <w:pPr>
        <w:overflowPunct/>
        <w:autoSpaceDE/>
        <w:autoSpaceDN/>
        <w:adjustRightInd/>
        <w:ind w:firstLine="709"/>
        <w:jc w:val="both"/>
        <w:textAlignment w:val="auto"/>
        <w:rPr>
          <w:b/>
          <w:sz w:val="26"/>
          <w:szCs w:val="26"/>
        </w:rPr>
      </w:pPr>
      <w:r w:rsidRPr="00A11A01">
        <w:rPr>
          <w:sz w:val="26"/>
          <w:szCs w:val="26"/>
        </w:rPr>
        <w:t>критерии оценки смысловой цельности, речевой связности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оследовательности изложения созданного экзаменуемым текста (изложение</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ворческое задание) (таблица 5) – 2 первичных балла;</w:t>
      </w:r>
    </w:p>
    <w:p w:rsidR="005C25E3" w:rsidRPr="00A11A01" w:rsidRDefault="005C25E3" w:rsidP="00A11A01">
      <w:pPr>
        <w:overflowPunct/>
        <w:autoSpaceDE/>
        <w:autoSpaceDN/>
        <w:adjustRightInd/>
        <w:ind w:firstLine="709"/>
        <w:jc w:val="both"/>
        <w:textAlignment w:val="auto"/>
        <w:rPr>
          <w:b/>
          <w:sz w:val="26"/>
          <w:szCs w:val="26"/>
        </w:rPr>
      </w:pPr>
      <w:r w:rsidRPr="00A11A01">
        <w:rPr>
          <w:sz w:val="26"/>
          <w:szCs w:val="26"/>
        </w:rPr>
        <w:t>критерии оценки грамотности</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актической точности речи экзаменуемого (таблица 6.1, для глухих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лабослышащих обучающихся, обучающихся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 – таблица 6.2) – 10 первичных баллов (оценивается весь написанный экзаменуемым текст: сжатое изложение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очинение).</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Максимальный первичный балл</w:t>
      </w:r>
      <w:r w:rsidR="002C572F" w:rsidRPr="00A11A01">
        <w:rPr>
          <w:sz w:val="26"/>
          <w:szCs w:val="26"/>
        </w:rPr>
        <w:t xml:space="preserve"> за</w:t>
      </w:r>
      <w:r w:rsidR="002C572F">
        <w:rPr>
          <w:sz w:val="26"/>
          <w:szCs w:val="26"/>
        </w:rPr>
        <w:t> </w:t>
      </w:r>
      <w:r w:rsidR="002C572F" w:rsidRPr="00A11A01">
        <w:rPr>
          <w:sz w:val="26"/>
          <w:szCs w:val="26"/>
        </w:rPr>
        <w:t>н</w:t>
      </w:r>
      <w:r w:rsidRPr="00A11A01">
        <w:rPr>
          <w:sz w:val="26"/>
          <w:szCs w:val="26"/>
        </w:rPr>
        <w:t xml:space="preserve">аписание сжатого изложения </w:t>
      </w:r>
      <w:r w:rsidRPr="00A11A01">
        <w:rPr>
          <w:sz w:val="26"/>
          <w:szCs w:val="26"/>
        </w:rPr>
        <w:br/>
        <w:t xml:space="preserve">и творческого задания (сочинения) – 17. </w:t>
      </w:r>
    </w:p>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sz w:val="26"/>
          <w:szCs w:val="26"/>
        </w:rPr>
      </w:pPr>
      <w:r w:rsidRPr="00A11A01">
        <w:rPr>
          <w:b/>
          <w:sz w:val="26"/>
          <w:szCs w:val="26"/>
        </w:rPr>
        <w:t>Диктант оценивается</w:t>
      </w:r>
      <w:r w:rsidR="002C572F" w:rsidRPr="00A11A01">
        <w:rPr>
          <w:b/>
          <w:sz w:val="26"/>
          <w:szCs w:val="26"/>
        </w:rPr>
        <w:t xml:space="preserve"> по</w:t>
      </w:r>
      <w:r w:rsidR="002C572F">
        <w:rPr>
          <w:b/>
          <w:sz w:val="26"/>
          <w:szCs w:val="26"/>
        </w:rPr>
        <w:t> </w:t>
      </w:r>
      <w:r w:rsidR="002C572F" w:rsidRPr="00A11A01">
        <w:rPr>
          <w:b/>
          <w:sz w:val="26"/>
          <w:szCs w:val="26"/>
        </w:rPr>
        <w:t>с</w:t>
      </w:r>
      <w:r w:rsidRPr="00A11A01">
        <w:rPr>
          <w:b/>
          <w:sz w:val="26"/>
          <w:szCs w:val="26"/>
        </w:rPr>
        <w:t xml:space="preserve">пециальным критериям оценки диктанта </w:t>
      </w:r>
      <w:r w:rsidRPr="00A11A01">
        <w:rPr>
          <w:sz w:val="26"/>
          <w:szCs w:val="26"/>
        </w:rPr>
        <w:t>(таблица 7).</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Максимальный первичный балл</w:t>
      </w:r>
      <w:r w:rsidR="002C572F" w:rsidRPr="00A11A01">
        <w:rPr>
          <w:sz w:val="26"/>
          <w:szCs w:val="26"/>
        </w:rPr>
        <w:t xml:space="preserve"> за</w:t>
      </w:r>
      <w:r w:rsidR="002C572F">
        <w:rPr>
          <w:sz w:val="26"/>
          <w:szCs w:val="26"/>
        </w:rPr>
        <w:t> </w:t>
      </w:r>
      <w:r w:rsidR="002C572F" w:rsidRPr="00A11A01">
        <w:rPr>
          <w:sz w:val="26"/>
          <w:szCs w:val="26"/>
        </w:rPr>
        <w:t>н</w:t>
      </w:r>
      <w:r w:rsidRPr="00A11A01">
        <w:rPr>
          <w:sz w:val="26"/>
          <w:szCs w:val="26"/>
        </w:rPr>
        <w:t xml:space="preserve">аписание диктанта – 17.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Результирующие баллы</w:t>
      </w:r>
      <w:r w:rsidR="002C572F" w:rsidRPr="00A11A01">
        <w:rPr>
          <w:sz w:val="26"/>
          <w:szCs w:val="26"/>
        </w:rPr>
        <w:t xml:space="preserve"> за</w:t>
      </w:r>
      <w:r w:rsidR="002C572F">
        <w:rPr>
          <w:sz w:val="26"/>
          <w:szCs w:val="26"/>
        </w:rPr>
        <w:t> </w:t>
      </w:r>
      <w:r w:rsidR="002C572F" w:rsidRPr="00A11A01">
        <w:rPr>
          <w:sz w:val="26"/>
          <w:szCs w:val="26"/>
        </w:rPr>
        <w:t>э</w:t>
      </w:r>
      <w:r w:rsidRPr="00A11A01">
        <w:rPr>
          <w:sz w:val="26"/>
          <w:szCs w:val="26"/>
        </w:rPr>
        <w:t>кзаменационную работу определяются, исходя</w:t>
      </w:r>
      <w:r w:rsidR="002C572F" w:rsidRPr="00A11A01">
        <w:rPr>
          <w:sz w:val="26"/>
          <w:szCs w:val="26"/>
        </w:rPr>
        <w:t xml:space="preserve"> из</w:t>
      </w:r>
      <w:r w:rsidR="002C572F">
        <w:rPr>
          <w:sz w:val="26"/>
          <w:szCs w:val="26"/>
        </w:rPr>
        <w:t> </w:t>
      </w:r>
      <w:r w:rsidR="002C572F" w:rsidRPr="00A11A01">
        <w:rPr>
          <w:sz w:val="26"/>
          <w:szCs w:val="26"/>
        </w:rPr>
        <w:t>с</w:t>
      </w:r>
      <w:r w:rsidRPr="00A11A01">
        <w:rPr>
          <w:sz w:val="26"/>
          <w:szCs w:val="26"/>
        </w:rPr>
        <w:t>ледующих положений:</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если баллы, выставленные двумя экспертами, совпали,</w:t>
      </w:r>
      <w:r w:rsidR="002C572F" w:rsidRPr="00A11A01">
        <w:rPr>
          <w:sz w:val="26"/>
          <w:szCs w:val="26"/>
        </w:rPr>
        <w:t xml:space="preserve"> то</w:t>
      </w:r>
      <w:r w:rsidR="002C572F">
        <w:rPr>
          <w:sz w:val="26"/>
          <w:szCs w:val="26"/>
        </w:rPr>
        <w:t> </w:t>
      </w:r>
      <w:r w:rsidR="002C572F" w:rsidRPr="00A11A01">
        <w:rPr>
          <w:sz w:val="26"/>
          <w:szCs w:val="26"/>
        </w:rPr>
        <w:t>э</w:t>
      </w:r>
      <w:r w:rsidRPr="00A11A01">
        <w:rPr>
          <w:sz w:val="26"/>
          <w:szCs w:val="26"/>
        </w:rPr>
        <w:t>ти баллы являются окончательными;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если установлено несущественное расхождение</w:t>
      </w:r>
      <w:r w:rsidR="00EE258A">
        <w:rPr>
          <w:sz w:val="26"/>
          <w:szCs w:val="26"/>
        </w:rPr>
        <w:t xml:space="preserve"> в </w:t>
      </w:r>
      <w:r w:rsidRPr="00A11A01">
        <w:rPr>
          <w:sz w:val="26"/>
          <w:szCs w:val="26"/>
        </w:rPr>
        <w:t>баллах, выставленных двумя экспертами,</w:t>
      </w:r>
      <w:r w:rsidR="002C572F" w:rsidRPr="00A11A01">
        <w:rPr>
          <w:sz w:val="26"/>
          <w:szCs w:val="26"/>
        </w:rPr>
        <w:t xml:space="preserve"> то</w:t>
      </w:r>
      <w:r w:rsidR="002C572F">
        <w:rPr>
          <w:sz w:val="26"/>
          <w:szCs w:val="26"/>
        </w:rPr>
        <w:t> </w:t>
      </w:r>
      <w:r w:rsidR="002C572F" w:rsidRPr="00A11A01">
        <w:rPr>
          <w:sz w:val="26"/>
          <w:szCs w:val="26"/>
        </w:rPr>
        <w:t>о</w:t>
      </w:r>
      <w:r w:rsidRPr="00A11A01">
        <w:rPr>
          <w:sz w:val="26"/>
          <w:szCs w:val="26"/>
        </w:rPr>
        <w:t>кончательные баллы определяются как среднее арифметическое баллов двух экспертов</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круглением</w:t>
      </w:r>
      <w:r w:rsidR="00EE258A">
        <w:rPr>
          <w:sz w:val="26"/>
          <w:szCs w:val="26"/>
        </w:rPr>
        <w:t xml:space="preserve"> в </w:t>
      </w:r>
      <w:r w:rsidRPr="00A11A01">
        <w:rPr>
          <w:sz w:val="26"/>
          <w:szCs w:val="26"/>
        </w:rPr>
        <w:t>соответствии</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равилами математического округления;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если установлено существенное расхождение</w:t>
      </w:r>
      <w:r w:rsidR="00EE258A">
        <w:rPr>
          <w:sz w:val="26"/>
          <w:szCs w:val="26"/>
        </w:rPr>
        <w:t xml:space="preserve"> в </w:t>
      </w:r>
      <w:r w:rsidRPr="00A11A01">
        <w:rPr>
          <w:sz w:val="26"/>
          <w:szCs w:val="26"/>
        </w:rPr>
        <w:t>баллах, выставленных двумя экспертами,</w:t>
      </w:r>
      <w:r w:rsidR="002C572F" w:rsidRPr="00A11A01">
        <w:rPr>
          <w:sz w:val="26"/>
          <w:szCs w:val="26"/>
        </w:rPr>
        <w:t xml:space="preserve"> то</w:t>
      </w:r>
      <w:r w:rsidR="002C572F">
        <w:rPr>
          <w:sz w:val="26"/>
          <w:szCs w:val="26"/>
        </w:rPr>
        <w:t> </w:t>
      </w:r>
      <w:r w:rsidR="002C572F" w:rsidRPr="00A11A01">
        <w:rPr>
          <w:sz w:val="26"/>
          <w:szCs w:val="26"/>
        </w:rPr>
        <w:t>н</w:t>
      </w:r>
      <w:r w:rsidRPr="00A11A01">
        <w:rPr>
          <w:sz w:val="26"/>
          <w:szCs w:val="26"/>
        </w:rPr>
        <w:t>азначается дополнительная третья проверка.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Существенным расхождением</w:t>
      </w:r>
      <w:r w:rsidR="00EE258A">
        <w:rPr>
          <w:sz w:val="26"/>
          <w:szCs w:val="26"/>
        </w:rPr>
        <w:t xml:space="preserve"> в </w:t>
      </w:r>
      <w:r w:rsidRPr="00A11A01">
        <w:rPr>
          <w:sz w:val="26"/>
          <w:szCs w:val="26"/>
        </w:rPr>
        <w:t>баллах, выставленных двумя экспертами, является расхождение</w:t>
      </w:r>
      <w:r w:rsidR="00EE258A">
        <w:rPr>
          <w:sz w:val="26"/>
          <w:szCs w:val="26"/>
        </w:rPr>
        <w:t xml:space="preserve"> в </w:t>
      </w:r>
      <w:r w:rsidRPr="00A11A01">
        <w:rPr>
          <w:sz w:val="26"/>
          <w:szCs w:val="26"/>
        </w:rPr>
        <w:t>8</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баллов.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Рекомендуется следующая </w:t>
      </w:r>
      <w:r w:rsidRPr="00A11A01">
        <w:rPr>
          <w:b/>
          <w:sz w:val="26"/>
          <w:szCs w:val="26"/>
        </w:rPr>
        <w:t xml:space="preserve">шкала перевода </w:t>
      </w:r>
      <w:r w:rsidRPr="00A11A01">
        <w:rPr>
          <w:sz w:val="26"/>
          <w:szCs w:val="26"/>
        </w:rPr>
        <w:t>суммы первичных баллов</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ГВЭ-9</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 (сочинение</w:t>
      </w:r>
      <w:r w:rsidR="002C572F" w:rsidRPr="00A11A01">
        <w:rPr>
          <w:sz w:val="26"/>
          <w:szCs w:val="26"/>
        </w:rPr>
        <w:t xml:space="preserve"> на</w:t>
      </w:r>
      <w:r w:rsidR="002C572F">
        <w:rPr>
          <w:sz w:val="26"/>
          <w:szCs w:val="26"/>
        </w:rPr>
        <w:t> </w:t>
      </w:r>
      <w:r w:rsidR="002C572F" w:rsidRPr="00A11A01">
        <w:rPr>
          <w:sz w:val="26"/>
          <w:szCs w:val="26"/>
        </w:rPr>
        <w:t>л</w:t>
      </w:r>
      <w:r w:rsidRPr="00A11A01">
        <w:rPr>
          <w:sz w:val="26"/>
          <w:szCs w:val="26"/>
        </w:rPr>
        <w:t>итературную тему, сочинение</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вободную тему, написание изложения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w:t>
      </w:r>
      <w:r w:rsidR="00EE258A">
        <w:rPr>
          <w:sz w:val="26"/>
          <w:szCs w:val="26"/>
        </w:rPr>
        <w:t xml:space="preserve"> в </w:t>
      </w:r>
      <w:r w:rsidRPr="00A11A01">
        <w:rPr>
          <w:sz w:val="26"/>
          <w:szCs w:val="26"/>
        </w:rPr>
        <w:t>пятибалльную систему оценивания.</w:t>
      </w:r>
    </w:p>
    <w:p w:rsidR="005C25E3" w:rsidRPr="00A11A01" w:rsidRDefault="005C25E3" w:rsidP="00A11A01">
      <w:pPr>
        <w:pStyle w:val="2"/>
      </w:pPr>
      <w:bookmarkStart w:id="25" w:name="_Toc438195661"/>
      <w:bookmarkStart w:id="26" w:name="_Toc438937898"/>
      <w:r w:rsidRPr="00A11A01">
        <w:lastRenderedPageBreak/>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25"/>
      <w:bookmarkEnd w:id="26"/>
    </w:p>
    <w:p w:rsidR="005C25E3" w:rsidRPr="00A11A01" w:rsidRDefault="005C25E3" w:rsidP="00A11A01">
      <w:pPr>
        <w:overflowPunct/>
        <w:autoSpaceDE/>
        <w:autoSpaceDN/>
        <w:adjustRightInd/>
        <w:ind w:firstLine="720"/>
        <w:jc w:val="both"/>
        <w:textAlignment w:val="auto"/>
        <w:rPr>
          <w:sz w:val="26"/>
          <w:szCs w:val="26"/>
        </w:rPr>
      </w:pPr>
    </w:p>
    <w:tbl>
      <w:tblPr>
        <w:tblW w:w="4986" w:type="pct"/>
        <w:tblCellMar>
          <w:left w:w="40" w:type="dxa"/>
          <w:right w:w="40" w:type="dxa"/>
        </w:tblCellMar>
        <w:tblLook w:val="0000" w:firstRow="0" w:lastRow="0" w:firstColumn="0" w:lastColumn="0" w:noHBand="0" w:noVBand="0"/>
      </w:tblPr>
      <w:tblGrid>
        <w:gridCol w:w="4180"/>
        <w:gridCol w:w="1576"/>
        <w:gridCol w:w="1180"/>
        <w:gridCol w:w="1380"/>
        <w:gridCol w:w="1376"/>
      </w:tblGrid>
      <w:tr w:rsidR="005C25E3" w:rsidRPr="00A11A01" w:rsidTr="007610F6">
        <w:trPr>
          <w:trHeight w:val="817"/>
        </w:trPr>
        <w:tc>
          <w:tcPr>
            <w:tcW w:w="2156"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Отметка</w:t>
            </w:r>
            <w:r w:rsidR="002C572F" w:rsidRPr="00A11A01">
              <w:rPr>
                <w:b/>
                <w:bCs/>
                <w:sz w:val="26"/>
                <w:szCs w:val="26"/>
              </w:rPr>
              <w:t xml:space="preserve"> по</w:t>
            </w:r>
            <w:r w:rsidR="002C572F">
              <w:rPr>
                <w:b/>
                <w:bCs/>
                <w:sz w:val="26"/>
                <w:szCs w:val="26"/>
              </w:rPr>
              <w:t> </w:t>
            </w:r>
            <w:r w:rsidR="002C572F" w:rsidRPr="00A11A01">
              <w:rPr>
                <w:b/>
                <w:bCs/>
                <w:sz w:val="26"/>
                <w:szCs w:val="26"/>
              </w:rPr>
              <w:t>п</w:t>
            </w:r>
            <w:r w:rsidRPr="00A11A01">
              <w:rPr>
                <w:b/>
                <w:bCs/>
                <w:sz w:val="26"/>
                <w:szCs w:val="26"/>
              </w:rPr>
              <w:t>ятибалльной</w:t>
            </w:r>
          </w:p>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системе оценивания</w:t>
            </w:r>
          </w:p>
        </w:tc>
        <w:tc>
          <w:tcPr>
            <w:tcW w:w="81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«2»</w:t>
            </w:r>
          </w:p>
        </w:tc>
        <w:tc>
          <w:tcPr>
            <w:tcW w:w="609"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«3»</w:t>
            </w:r>
          </w:p>
        </w:tc>
        <w:tc>
          <w:tcPr>
            <w:tcW w:w="71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«4»</w:t>
            </w:r>
          </w:p>
        </w:tc>
        <w:tc>
          <w:tcPr>
            <w:tcW w:w="71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«5»</w:t>
            </w:r>
          </w:p>
        </w:tc>
      </w:tr>
      <w:tr w:rsidR="005C25E3" w:rsidRPr="00A11A01" w:rsidTr="007610F6">
        <w:trPr>
          <w:trHeight w:val="356"/>
        </w:trPr>
        <w:tc>
          <w:tcPr>
            <w:tcW w:w="2156"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Первичный балл</w:t>
            </w:r>
          </w:p>
        </w:tc>
        <w:tc>
          <w:tcPr>
            <w:tcW w:w="81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0–4</w:t>
            </w:r>
          </w:p>
        </w:tc>
        <w:tc>
          <w:tcPr>
            <w:tcW w:w="609"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5–10</w:t>
            </w:r>
          </w:p>
        </w:tc>
        <w:tc>
          <w:tcPr>
            <w:tcW w:w="71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11–14</w:t>
            </w:r>
          </w:p>
        </w:tc>
        <w:tc>
          <w:tcPr>
            <w:tcW w:w="71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15–17</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Ниже</w:t>
      </w:r>
      <w:r w:rsidR="00EE258A">
        <w:rPr>
          <w:sz w:val="26"/>
          <w:szCs w:val="26"/>
        </w:rPr>
        <w:t xml:space="preserve"> в </w:t>
      </w:r>
      <w:r w:rsidRPr="00A11A01">
        <w:rPr>
          <w:sz w:val="26"/>
          <w:szCs w:val="26"/>
        </w:rPr>
        <w:t>обобщенном виде представлены разные письменные формы ГВЭ-9</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w:t>
      </w:r>
      <w:r w:rsidR="002C572F" w:rsidRPr="00A11A01">
        <w:rPr>
          <w:sz w:val="26"/>
          <w:szCs w:val="26"/>
        </w:rPr>
        <w:t xml:space="preserve"> и</w:t>
      </w:r>
      <w:r w:rsidR="002C572F">
        <w:rPr>
          <w:sz w:val="26"/>
          <w:szCs w:val="26"/>
        </w:rPr>
        <w:t> </w:t>
      </w:r>
      <w:r w:rsidR="002C572F" w:rsidRPr="00A11A01">
        <w:rPr>
          <w:sz w:val="26"/>
          <w:szCs w:val="26"/>
        </w:rPr>
        <w:t>а</w:t>
      </w:r>
      <w:r w:rsidRPr="00A11A01">
        <w:rPr>
          <w:sz w:val="26"/>
          <w:szCs w:val="26"/>
        </w:rPr>
        <w:t>спекты оценивания экзаменационной работы.</w:t>
      </w:r>
    </w:p>
    <w:p w:rsidR="005C25E3" w:rsidRPr="00A11A01" w:rsidRDefault="005C25E3" w:rsidP="00A11A01">
      <w:pPr>
        <w:overflowPunct/>
        <w:autoSpaceDE/>
        <w:autoSpaceDN/>
        <w:adjustRightInd/>
        <w:ind w:firstLine="720"/>
        <w:jc w:val="both"/>
        <w:textAlignment w:val="auto"/>
        <w:rPr>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bottom w:w="30" w:type="dxa"/>
        </w:tblCellMar>
        <w:tblLook w:val="0000" w:firstRow="0" w:lastRow="0" w:firstColumn="0" w:lastColumn="0" w:noHBand="0" w:noVBand="0"/>
      </w:tblPr>
      <w:tblGrid>
        <w:gridCol w:w="2127"/>
        <w:gridCol w:w="4533"/>
        <w:gridCol w:w="1260"/>
        <w:gridCol w:w="1719"/>
      </w:tblGrid>
      <w:tr w:rsidR="005C25E3" w:rsidRPr="00A11A01" w:rsidTr="00EF5696">
        <w:trPr>
          <w:cantSplit/>
        </w:trPr>
        <w:tc>
          <w:tcPr>
            <w:tcW w:w="2127" w:type="dxa"/>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Форма</w:t>
            </w:r>
          </w:p>
        </w:tc>
        <w:tc>
          <w:tcPr>
            <w:tcW w:w="4533" w:type="dxa"/>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Аспекты оценивания</w:t>
            </w:r>
          </w:p>
        </w:tc>
        <w:tc>
          <w:tcPr>
            <w:tcW w:w="1260" w:type="dxa"/>
          </w:tcPr>
          <w:p w:rsidR="005C25E3" w:rsidRPr="00A11A01" w:rsidRDefault="005C25E3" w:rsidP="00A11A01">
            <w:pPr>
              <w:overflowPunct/>
              <w:autoSpaceDE/>
              <w:autoSpaceDN/>
              <w:adjustRightInd/>
              <w:jc w:val="both"/>
              <w:textAlignment w:val="auto"/>
              <w:rPr>
                <w:b/>
                <w:bCs/>
                <w:sz w:val="26"/>
                <w:szCs w:val="26"/>
              </w:rPr>
            </w:pPr>
            <w:r w:rsidRPr="00A11A01">
              <w:rPr>
                <w:b/>
                <w:bCs/>
                <w:sz w:val="26"/>
                <w:szCs w:val="26"/>
              </w:rPr>
              <w:t>Баллы</w:t>
            </w:r>
          </w:p>
        </w:tc>
        <w:tc>
          <w:tcPr>
            <w:tcW w:w="1719" w:type="dxa"/>
          </w:tcPr>
          <w:p w:rsidR="005C25E3" w:rsidRPr="00A11A01" w:rsidRDefault="005C25E3" w:rsidP="00A11A01">
            <w:pPr>
              <w:overflowPunct/>
              <w:autoSpaceDE/>
              <w:autoSpaceDN/>
              <w:adjustRightInd/>
              <w:jc w:val="both"/>
              <w:textAlignment w:val="auto"/>
              <w:rPr>
                <w:b/>
                <w:bCs/>
                <w:sz w:val="26"/>
                <w:szCs w:val="26"/>
              </w:rPr>
            </w:pPr>
            <w:r w:rsidRPr="00A11A01">
              <w:rPr>
                <w:b/>
                <w:bCs/>
                <w:sz w:val="26"/>
                <w:szCs w:val="26"/>
              </w:rPr>
              <w:t>Максимальный первичный балл</w:t>
            </w:r>
          </w:p>
        </w:tc>
      </w:tr>
      <w:tr w:rsidR="005C25E3" w:rsidRPr="00A11A01" w:rsidTr="00EF5696">
        <w:trPr>
          <w:cantSplit/>
          <w:trHeight w:val="373"/>
        </w:trPr>
        <w:tc>
          <w:tcPr>
            <w:tcW w:w="2127" w:type="dxa"/>
            <w:vMerge w:val="restart"/>
          </w:tcPr>
          <w:p w:rsidR="005C25E3" w:rsidRPr="00A11A01" w:rsidRDefault="005C25E3" w:rsidP="00A11A01">
            <w:pPr>
              <w:overflowPunct/>
              <w:autoSpaceDE/>
              <w:autoSpaceDN/>
              <w:adjustRightInd/>
              <w:jc w:val="both"/>
              <w:textAlignment w:val="auto"/>
              <w:rPr>
                <w:sz w:val="26"/>
                <w:szCs w:val="26"/>
              </w:rPr>
            </w:pPr>
            <w:r w:rsidRPr="00A11A01">
              <w:rPr>
                <w:sz w:val="26"/>
                <w:szCs w:val="26"/>
              </w:rPr>
              <w:t>Сочинение</w:t>
            </w:r>
          </w:p>
        </w:tc>
        <w:tc>
          <w:tcPr>
            <w:tcW w:w="4533" w:type="dxa"/>
          </w:tcPr>
          <w:p w:rsidR="005C25E3" w:rsidRPr="00A11A01" w:rsidRDefault="005C25E3" w:rsidP="00A11A01">
            <w:pPr>
              <w:overflowPunct/>
              <w:autoSpaceDE/>
              <w:autoSpaceDN/>
              <w:adjustRightInd/>
              <w:textAlignment w:val="auto"/>
              <w:rPr>
                <w:sz w:val="26"/>
                <w:szCs w:val="26"/>
              </w:rPr>
            </w:pPr>
            <w:r w:rsidRPr="00A11A01">
              <w:rPr>
                <w:sz w:val="26"/>
                <w:szCs w:val="26"/>
              </w:rPr>
              <w:t>содержание</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1719" w:type="dxa"/>
            <w:vMerge w:val="restart"/>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17</w:t>
            </w:r>
          </w:p>
        </w:tc>
      </w:tr>
      <w:tr w:rsidR="005C25E3" w:rsidRPr="00A11A01" w:rsidTr="00EF5696">
        <w:trPr>
          <w:cantSplit/>
          <w:trHeight w:val="353"/>
        </w:trPr>
        <w:tc>
          <w:tcPr>
            <w:tcW w:w="2127" w:type="dxa"/>
            <w:vMerge/>
          </w:tcPr>
          <w:p w:rsidR="005C25E3" w:rsidRPr="00A11A01" w:rsidRDefault="005C25E3" w:rsidP="00A11A01">
            <w:pPr>
              <w:overflowPunct/>
              <w:autoSpaceDE/>
              <w:autoSpaceDN/>
              <w:adjustRightInd/>
              <w:ind w:firstLine="720"/>
              <w:jc w:val="both"/>
              <w:textAlignment w:val="auto"/>
              <w:rPr>
                <w:sz w:val="26"/>
                <w:szCs w:val="26"/>
              </w:rPr>
            </w:pPr>
          </w:p>
        </w:tc>
        <w:tc>
          <w:tcPr>
            <w:tcW w:w="4533" w:type="dxa"/>
          </w:tcPr>
          <w:p w:rsidR="005C25E3" w:rsidRPr="00A11A01" w:rsidRDefault="005C25E3" w:rsidP="00A11A01">
            <w:pPr>
              <w:overflowPunct/>
              <w:autoSpaceDE/>
              <w:autoSpaceDN/>
              <w:adjustRightInd/>
              <w:textAlignment w:val="auto"/>
              <w:rPr>
                <w:sz w:val="26"/>
                <w:szCs w:val="26"/>
              </w:rPr>
            </w:pPr>
            <w:r w:rsidRPr="00A11A01">
              <w:rPr>
                <w:sz w:val="26"/>
                <w:szCs w:val="26"/>
              </w:rPr>
              <w:t>грамотность</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1719" w:type="dxa"/>
            <w:vMerge/>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EF5696">
        <w:trPr>
          <w:cantSplit/>
          <w:trHeight w:val="333"/>
        </w:trPr>
        <w:tc>
          <w:tcPr>
            <w:tcW w:w="2127" w:type="dxa"/>
            <w:vMerge w:val="restart"/>
          </w:tcPr>
          <w:p w:rsidR="005C25E3" w:rsidRPr="00A11A01" w:rsidRDefault="005C25E3" w:rsidP="00A11A01">
            <w:pPr>
              <w:overflowPunct/>
              <w:autoSpaceDE/>
              <w:autoSpaceDN/>
              <w:adjustRightInd/>
              <w:jc w:val="both"/>
              <w:textAlignment w:val="auto"/>
              <w:rPr>
                <w:sz w:val="26"/>
                <w:szCs w:val="26"/>
              </w:rPr>
            </w:pPr>
            <w:r w:rsidRPr="00A11A01">
              <w:rPr>
                <w:sz w:val="26"/>
                <w:szCs w:val="26"/>
              </w:rPr>
              <w:t>Изложение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w:t>
            </w:r>
          </w:p>
        </w:tc>
        <w:tc>
          <w:tcPr>
            <w:tcW w:w="4533" w:type="dxa"/>
          </w:tcPr>
          <w:p w:rsidR="005C25E3" w:rsidRPr="00A11A01" w:rsidRDefault="005C25E3" w:rsidP="00A11A01">
            <w:pPr>
              <w:overflowPunct/>
              <w:autoSpaceDE/>
              <w:autoSpaceDN/>
              <w:adjustRightInd/>
              <w:textAlignment w:val="auto"/>
              <w:rPr>
                <w:sz w:val="26"/>
                <w:szCs w:val="26"/>
              </w:rPr>
            </w:pPr>
            <w:r w:rsidRPr="00A11A01">
              <w:rPr>
                <w:sz w:val="26"/>
                <w:szCs w:val="26"/>
              </w:rPr>
              <w:t>изложение</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719" w:type="dxa"/>
            <w:vMerge w:val="restart"/>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17</w:t>
            </w:r>
          </w:p>
        </w:tc>
      </w:tr>
      <w:tr w:rsidR="005C25E3" w:rsidRPr="00A11A01" w:rsidTr="00EF5696">
        <w:trPr>
          <w:cantSplit/>
          <w:trHeight w:val="313"/>
        </w:trPr>
        <w:tc>
          <w:tcPr>
            <w:tcW w:w="2127" w:type="dxa"/>
            <w:vMerge/>
          </w:tcPr>
          <w:p w:rsidR="005C25E3" w:rsidRPr="00A11A01" w:rsidRDefault="005C25E3" w:rsidP="00A11A01">
            <w:pPr>
              <w:overflowPunct/>
              <w:autoSpaceDE/>
              <w:autoSpaceDN/>
              <w:adjustRightInd/>
              <w:ind w:firstLine="720"/>
              <w:jc w:val="both"/>
              <w:textAlignment w:val="auto"/>
              <w:rPr>
                <w:sz w:val="26"/>
                <w:szCs w:val="26"/>
              </w:rPr>
            </w:pPr>
          </w:p>
        </w:tc>
        <w:tc>
          <w:tcPr>
            <w:tcW w:w="4533" w:type="dxa"/>
          </w:tcPr>
          <w:p w:rsidR="005C25E3" w:rsidRPr="00A11A01" w:rsidRDefault="005C25E3" w:rsidP="00A11A01">
            <w:pPr>
              <w:overflowPunct/>
              <w:autoSpaceDE/>
              <w:autoSpaceDN/>
              <w:adjustRightInd/>
              <w:textAlignment w:val="auto"/>
              <w:rPr>
                <w:sz w:val="26"/>
                <w:szCs w:val="26"/>
              </w:rPr>
            </w:pPr>
            <w:r w:rsidRPr="00A11A01">
              <w:rPr>
                <w:sz w:val="26"/>
                <w:szCs w:val="26"/>
              </w:rPr>
              <w:t>творческое задание</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1719" w:type="dxa"/>
            <w:vMerge/>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EF5696">
        <w:trPr>
          <w:cantSplit/>
          <w:trHeight w:val="227"/>
        </w:trPr>
        <w:tc>
          <w:tcPr>
            <w:tcW w:w="2127" w:type="dxa"/>
            <w:vMerge/>
          </w:tcPr>
          <w:p w:rsidR="005C25E3" w:rsidRPr="00A11A01" w:rsidRDefault="005C25E3" w:rsidP="00A11A01">
            <w:pPr>
              <w:overflowPunct/>
              <w:autoSpaceDE/>
              <w:autoSpaceDN/>
              <w:adjustRightInd/>
              <w:ind w:firstLine="720"/>
              <w:jc w:val="both"/>
              <w:textAlignment w:val="auto"/>
              <w:rPr>
                <w:sz w:val="26"/>
                <w:szCs w:val="26"/>
              </w:rPr>
            </w:pPr>
          </w:p>
        </w:tc>
        <w:tc>
          <w:tcPr>
            <w:tcW w:w="4533" w:type="dxa"/>
          </w:tcPr>
          <w:p w:rsidR="005C25E3" w:rsidRPr="00A11A01" w:rsidRDefault="005C25E3" w:rsidP="00A11A01">
            <w:pPr>
              <w:overflowPunct/>
              <w:autoSpaceDE/>
              <w:autoSpaceDN/>
              <w:adjustRightInd/>
              <w:textAlignment w:val="auto"/>
              <w:rPr>
                <w:sz w:val="26"/>
                <w:szCs w:val="26"/>
              </w:rPr>
            </w:pPr>
            <w:r w:rsidRPr="00A11A01">
              <w:rPr>
                <w:sz w:val="26"/>
                <w:szCs w:val="26"/>
              </w:rPr>
              <w:t>смысловая цельность изложения</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ыполнения творческого задания</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719" w:type="dxa"/>
            <w:vMerge/>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EF5696">
        <w:trPr>
          <w:cantSplit/>
          <w:trHeight w:val="222"/>
        </w:trPr>
        <w:tc>
          <w:tcPr>
            <w:tcW w:w="2127" w:type="dxa"/>
            <w:vMerge/>
          </w:tcPr>
          <w:p w:rsidR="005C25E3" w:rsidRPr="00A11A01" w:rsidRDefault="005C25E3" w:rsidP="00A11A01">
            <w:pPr>
              <w:overflowPunct/>
              <w:autoSpaceDE/>
              <w:autoSpaceDN/>
              <w:adjustRightInd/>
              <w:ind w:firstLine="720"/>
              <w:jc w:val="both"/>
              <w:textAlignment w:val="auto"/>
              <w:rPr>
                <w:sz w:val="26"/>
                <w:szCs w:val="26"/>
              </w:rPr>
            </w:pPr>
          </w:p>
        </w:tc>
        <w:tc>
          <w:tcPr>
            <w:tcW w:w="4533" w:type="dxa"/>
          </w:tcPr>
          <w:p w:rsidR="005C25E3" w:rsidRPr="00A11A01" w:rsidRDefault="005C25E3" w:rsidP="00A11A01">
            <w:pPr>
              <w:overflowPunct/>
              <w:autoSpaceDE/>
              <w:autoSpaceDN/>
              <w:adjustRightInd/>
              <w:textAlignment w:val="auto"/>
              <w:rPr>
                <w:sz w:val="26"/>
                <w:szCs w:val="26"/>
              </w:rPr>
            </w:pPr>
            <w:r w:rsidRPr="00A11A01">
              <w:rPr>
                <w:sz w:val="26"/>
                <w:szCs w:val="26"/>
              </w:rPr>
              <w:t>грамотность</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1719" w:type="dxa"/>
            <w:vMerge/>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EF5696">
        <w:trPr>
          <w:cantSplit/>
          <w:trHeight w:val="40"/>
        </w:trPr>
        <w:tc>
          <w:tcPr>
            <w:tcW w:w="2127" w:type="dxa"/>
            <w:vMerge w:val="restart"/>
          </w:tcPr>
          <w:p w:rsidR="005C25E3" w:rsidRPr="00A11A01" w:rsidRDefault="005C25E3" w:rsidP="00A11A01">
            <w:pPr>
              <w:overflowPunct/>
              <w:autoSpaceDE/>
              <w:autoSpaceDN/>
              <w:adjustRightInd/>
              <w:jc w:val="both"/>
              <w:textAlignment w:val="auto"/>
              <w:rPr>
                <w:sz w:val="26"/>
                <w:szCs w:val="26"/>
              </w:rPr>
            </w:pPr>
            <w:r w:rsidRPr="00A11A01">
              <w:rPr>
                <w:sz w:val="26"/>
                <w:szCs w:val="26"/>
              </w:rPr>
              <w:t>Диктант</w:t>
            </w:r>
          </w:p>
        </w:tc>
        <w:tc>
          <w:tcPr>
            <w:tcW w:w="4533" w:type="dxa"/>
          </w:tcPr>
          <w:p w:rsidR="005C25E3" w:rsidRPr="00A11A01" w:rsidRDefault="005C25E3" w:rsidP="00A11A01">
            <w:pPr>
              <w:overflowPunct/>
              <w:autoSpaceDE/>
              <w:autoSpaceDN/>
              <w:adjustRightInd/>
              <w:textAlignment w:val="auto"/>
              <w:rPr>
                <w:sz w:val="26"/>
                <w:szCs w:val="26"/>
              </w:rPr>
            </w:pPr>
            <w:r w:rsidRPr="00A11A01">
              <w:rPr>
                <w:sz w:val="26"/>
                <w:szCs w:val="26"/>
              </w:rPr>
              <w:t>грамотность</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1719" w:type="dxa"/>
            <w:vMerge w:val="restart"/>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17</w:t>
            </w:r>
          </w:p>
        </w:tc>
      </w:tr>
      <w:tr w:rsidR="005C25E3" w:rsidRPr="00A11A01" w:rsidTr="00EF5696">
        <w:trPr>
          <w:cantSplit/>
          <w:trHeight w:val="390"/>
        </w:trPr>
        <w:tc>
          <w:tcPr>
            <w:tcW w:w="2127" w:type="dxa"/>
            <w:vMerge/>
          </w:tcPr>
          <w:p w:rsidR="005C25E3" w:rsidRPr="00A11A01" w:rsidRDefault="005C25E3" w:rsidP="00A11A01">
            <w:pPr>
              <w:overflowPunct/>
              <w:autoSpaceDE/>
              <w:autoSpaceDN/>
              <w:adjustRightInd/>
              <w:ind w:firstLine="720"/>
              <w:jc w:val="both"/>
              <w:textAlignment w:val="auto"/>
              <w:rPr>
                <w:sz w:val="26"/>
                <w:szCs w:val="26"/>
              </w:rPr>
            </w:pPr>
          </w:p>
        </w:tc>
        <w:tc>
          <w:tcPr>
            <w:tcW w:w="4533" w:type="dxa"/>
          </w:tcPr>
          <w:p w:rsidR="005C25E3" w:rsidRPr="00A11A01" w:rsidRDefault="005C25E3" w:rsidP="00A11A01">
            <w:pPr>
              <w:overflowPunct/>
              <w:autoSpaceDE/>
              <w:autoSpaceDN/>
              <w:adjustRightInd/>
              <w:textAlignment w:val="auto"/>
              <w:rPr>
                <w:sz w:val="26"/>
                <w:szCs w:val="26"/>
              </w:rPr>
            </w:pPr>
            <w:r w:rsidRPr="00A11A01">
              <w:rPr>
                <w:sz w:val="26"/>
                <w:szCs w:val="26"/>
              </w:rPr>
              <w:t>точность записи текста</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1719" w:type="dxa"/>
            <w:vMerge/>
          </w:tcPr>
          <w:p w:rsidR="005C25E3" w:rsidRPr="00A11A01" w:rsidRDefault="005C25E3" w:rsidP="00A11A01">
            <w:pPr>
              <w:overflowPunct/>
              <w:autoSpaceDE/>
              <w:autoSpaceDN/>
              <w:adjustRightInd/>
              <w:ind w:firstLine="720"/>
              <w:jc w:val="both"/>
              <w:textAlignment w:val="auto"/>
              <w:rPr>
                <w:sz w:val="26"/>
                <w:szCs w:val="26"/>
              </w:rPr>
            </w:pP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FF6FD3" w:rsidP="00A11A01">
      <w:pPr>
        <w:pStyle w:val="2"/>
      </w:pPr>
      <w:r>
        <w:rPr>
          <w:sz w:val="26"/>
          <w:szCs w:val="26"/>
        </w:rPr>
        <w:br w:type="page"/>
      </w:r>
      <w:bookmarkStart w:id="27" w:name="_Toc435461211"/>
      <w:bookmarkStart w:id="28" w:name="_Toc438937899"/>
      <w:r w:rsidRPr="00A11A01">
        <w:lastRenderedPageBreak/>
        <w:t>К</w:t>
      </w:r>
      <w:r w:rsidR="005C25E3" w:rsidRPr="00A11A01">
        <w:t>ритерии оценивания экзаменационной работы</w:t>
      </w:r>
      <w:r w:rsidR="002C572F" w:rsidRPr="00A11A01">
        <w:t xml:space="preserve"> по</w:t>
      </w:r>
      <w:r w:rsidR="002C572F">
        <w:t> </w:t>
      </w:r>
      <w:r w:rsidR="002C572F" w:rsidRPr="00A11A01">
        <w:t>р</w:t>
      </w:r>
      <w:r w:rsidR="005C25E3" w:rsidRPr="00A11A01">
        <w:t xml:space="preserve">усскому языку </w:t>
      </w:r>
      <w:r w:rsidR="005C25E3" w:rsidRPr="00A11A01">
        <w:br/>
        <w:t>в форме ГВЭ-9 (письменная форма)</w:t>
      </w:r>
      <w:bookmarkEnd w:id="27"/>
      <w:bookmarkEnd w:id="28"/>
    </w:p>
    <w:p w:rsidR="005C25E3" w:rsidRPr="00A11A01" w:rsidRDefault="005C25E3" w:rsidP="00A11A01">
      <w:pPr>
        <w:pStyle w:val="2"/>
      </w:pPr>
      <w:bookmarkStart w:id="29" w:name="_Toc438937900"/>
      <w:r w:rsidRPr="00A11A01">
        <w:t>1. Критерии оценки сочинения</w:t>
      </w:r>
      <w:r w:rsidR="002C572F" w:rsidRPr="00A11A01">
        <w:t xml:space="preserve"> на</w:t>
      </w:r>
      <w:r w:rsidR="002C572F">
        <w:t> </w:t>
      </w:r>
      <w:r w:rsidR="002C572F" w:rsidRPr="00A11A01">
        <w:t>л</w:t>
      </w:r>
      <w:r w:rsidRPr="00A11A01">
        <w:t>итературную тему</w:t>
      </w:r>
      <w:bookmarkEnd w:id="29"/>
      <w:r w:rsidRPr="00A11A01">
        <w:t xml:space="preserve"> </w:t>
      </w:r>
    </w:p>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Сочинение</w:t>
      </w:r>
      <w:r w:rsidR="002C572F" w:rsidRPr="00A11A01">
        <w:rPr>
          <w:bCs/>
          <w:sz w:val="26"/>
          <w:szCs w:val="26"/>
        </w:rPr>
        <w:t xml:space="preserve"> на</w:t>
      </w:r>
      <w:r w:rsidR="002C572F">
        <w:rPr>
          <w:bCs/>
          <w:sz w:val="26"/>
          <w:szCs w:val="26"/>
        </w:rPr>
        <w:t> </w:t>
      </w:r>
      <w:r w:rsidR="002C572F" w:rsidRPr="00A11A01">
        <w:rPr>
          <w:bCs/>
          <w:sz w:val="26"/>
          <w:szCs w:val="26"/>
        </w:rPr>
        <w:t>л</w:t>
      </w:r>
      <w:r w:rsidRPr="00A11A01">
        <w:rPr>
          <w:bCs/>
          <w:sz w:val="26"/>
          <w:szCs w:val="26"/>
        </w:rPr>
        <w:t>итературную тему оценивается</w:t>
      </w:r>
      <w:r w:rsidR="002C572F" w:rsidRPr="00A11A01">
        <w:rPr>
          <w:bCs/>
          <w:sz w:val="26"/>
          <w:szCs w:val="26"/>
        </w:rPr>
        <w:t xml:space="preserve"> по</w:t>
      </w:r>
      <w:r w:rsidR="002C572F">
        <w:rPr>
          <w:bCs/>
          <w:sz w:val="26"/>
          <w:szCs w:val="26"/>
        </w:rPr>
        <w:t> </w:t>
      </w:r>
      <w:r w:rsidR="002C572F" w:rsidRPr="00A11A01">
        <w:rPr>
          <w:bCs/>
          <w:sz w:val="26"/>
          <w:szCs w:val="26"/>
        </w:rPr>
        <w:t>к</w:t>
      </w:r>
      <w:r w:rsidRPr="00A11A01">
        <w:rPr>
          <w:bCs/>
          <w:sz w:val="26"/>
          <w:szCs w:val="26"/>
        </w:rPr>
        <w:t>ритериям, представленным</w:t>
      </w:r>
      <w:r w:rsidR="00EE258A">
        <w:rPr>
          <w:bCs/>
          <w:sz w:val="26"/>
          <w:szCs w:val="26"/>
        </w:rPr>
        <w:t xml:space="preserve"> в </w:t>
      </w:r>
      <w:r w:rsidRPr="00A11A01">
        <w:rPr>
          <w:bCs/>
          <w:sz w:val="26"/>
          <w:szCs w:val="26"/>
        </w:rPr>
        <w:t>таблице 1.</w:t>
      </w:r>
    </w:p>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Грамотность письменной речи экзаменуемого</w:t>
      </w:r>
      <w:r w:rsidR="002C572F" w:rsidRPr="00A11A01">
        <w:rPr>
          <w:bCs/>
          <w:sz w:val="26"/>
          <w:szCs w:val="26"/>
        </w:rPr>
        <w:t xml:space="preserve"> и</w:t>
      </w:r>
      <w:r w:rsidR="002C572F">
        <w:rPr>
          <w:bCs/>
          <w:sz w:val="26"/>
          <w:szCs w:val="26"/>
        </w:rPr>
        <w:t> </w:t>
      </w:r>
      <w:r w:rsidR="002C572F" w:rsidRPr="00A11A01">
        <w:rPr>
          <w:bCs/>
          <w:sz w:val="26"/>
          <w:szCs w:val="26"/>
        </w:rPr>
        <w:t>ф</w:t>
      </w:r>
      <w:r w:rsidRPr="00A11A01">
        <w:rPr>
          <w:bCs/>
          <w:sz w:val="26"/>
          <w:szCs w:val="26"/>
        </w:rPr>
        <w:t>актическая точность сочинения оцениваются</w:t>
      </w:r>
      <w:r w:rsidR="002C572F" w:rsidRPr="00A11A01">
        <w:rPr>
          <w:bCs/>
          <w:sz w:val="26"/>
          <w:szCs w:val="26"/>
        </w:rPr>
        <w:t xml:space="preserve"> по</w:t>
      </w:r>
      <w:r w:rsidR="002C572F">
        <w:rPr>
          <w:bCs/>
          <w:sz w:val="26"/>
          <w:szCs w:val="26"/>
        </w:rPr>
        <w:t> </w:t>
      </w:r>
      <w:r w:rsidR="002C572F" w:rsidRPr="00A11A01">
        <w:rPr>
          <w:bCs/>
          <w:sz w:val="26"/>
          <w:szCs w:val="26"/>
        </w:rPr>
        <w:t>с</w:t>
      </w:r>
      <w:r w:rsidRPr="00A11A01">
        <w:rPr>
          <w:bCs/>
          <w:sz w:val="26"/>
          <w:szCs w:val="26"/>
        </w:rPr>
        <w:t xml:space="preserve">пециальным критериям оценки грамотности </w:t>
      </w:r>
      <w:r w:rsidRPr="00A11A01">
        <w:rPr>
          <w:bCs/>
          <w:sz w:val="26"/>
          <w:szCs w:val="26"/>
        </w:rPr>
        <w:br/>
        <w:t xml:space="preserve">и фактической точности речи экзаменуемого (см. таблицу 6.1, для глухих </w:t>
      </w:r>
      <w:r w:rsidRPr="00A11A01">
        <w:rPr>
          <w:bCs/>
          <w:sz w:val="26"/>
          <w:szCs w:val="26"/>
        </w:rPr>
        <w:br/>
        <w:t xml:space="preserve">и слабослышащих обучающихся, </w:t>
      </w:r>
      <w:r w:rsidRPr="00A11A01">
        <w:rPr>
          <w:sz w:val="26"/>
          <w:szCs w:val="26"/>
        </w:rPr>
        <w:t>обучающиеся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w:t>
      </w:r>
      <w:r w:rsidRPr="00A11A01">
        <w:rPr>
          <w:bCs/>
          <w:sz w:val="26"/>
          <w:szCs w:val="26"/>
        </w:rPr>
        <w:t xml:space="preserve"> см. таблицу 6.2).</w:t>
      </w:r>
    </w:p>
    <w:p w:rsidR="005C25E3" w:rsidRPr="00A11A01" w:rsidRDefault="005C25E3" w:rsidP="00A11A01">
      <w:pPr>
        <w:overflowPunct/>
        <w:autoSpaceDE/>
        <w:autoSpaceDN/>
        <w:adjustRightInd/>
        <w:ind w:firstLine="720"/>
        <w:jc w:val="both"/>
        <w:textAlignment w:val="auto"/>
        <w:rPr>
          <w:bCs/>
          <w:sz w:val="26"/>
          <w:szCs w:val="26"/>
        </w:rPr>
      </w:pPr>
      <w:r w:rsidRPr="00A11A01">
        <w:rPr>
          <w:sz w:val="26"/>
          <w:szCs w:val="26"/>
        </w:rPr>
        <w:t>Среди критериев,</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оторым оценивается сочинение, первый критерий (глубина раскрытия темы сочинения</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бедительность суждений) является основным. Если при проверке сочинения эксперт</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ервому критерию ставит 0 баллов, задание считается невыполненным</w:t>
      </w:r>
      <w:r w:rsidR="002C572F" w:rsidRPr="00A11A01">
        <w:rPr>
          <w:sz w:val="26"/>
          <w:szCs w:val="26"/>
        </w:rPr>
        <w:t xml:space="preserve"> и</w:t>
      </w:r>
      <w:r w:rsidR="000E0D8D">
        <w:rPr>
          <w:sz w:val="26"/>
          <w:szCs w:val="26"/>
        </w:rPr>
        <w:t> </w:t>
      </w:r>
      <w:r w:rsidR="000E0D8D" w:rsidRPr="00A11A01">
        <w:rPr>
          <w:bCs/>
          <w:sz w:val="26"/>
          <w:szCs w:val="26"/>
        </w:rPr>
        <w:t>п</w:t>
      </w:r>
      <w:r w:rsidR="000E0D8D" w:rsidRPr="00A11A01">
        <w:rPr>
          <w:sz w:val="26"/>
          <w:szCs w:val="26"/>
        </w:rPr>
        <w:t>о</w:t>
      </w:r>
      <w:r w:rsidR="000E0D8D">
        <w:rPr>
          <w:sz w:val="26"/>
          <w:szCs w:val="26"/>
        </w:rPr>
        <w:t> </w:t>
      </w:r>
      <w:r w:rsidR="000E0D8D" w:rsidRPr="00A11A01">
        <w:rPr>
          <w:sz w:val="26"/>
          <w:szCs w:val="26"/>
        </w:rPr>
        <w:t>д</w:t>
      </w:r>
      <w:r w:rsidRPr="00A11A01">
        <w:rPr>
          <w:sz w:val="26"/>
          <w:szCs w:val="26"/>
        </w:rPr>
        <w:t>ругим критериям</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ценивается. При этом практическая грамотность экзаменуемого проверяется, т.е.</w:t>
      </w:r>
      <w:r w:rsidR="002C572F" w:rsidRPr="00A11A01">
        <w:rPr>
          <w:sz w:val="26"/>
          <w:szCs w:val="26"/>
        </w:rPr>
        <w:t xml:space="preserve"> </w:t>
      </w:r>
      <w:r w:rsidR="002C572F" w:rsidRPr="00A11A01">
        <w:rPr>
          <w:b/>
          <w:sz w:val="26"/>
          <w:szCs w:val="26"/>
        </w:rPr>
        <w:t>по</w:t>
      </w:r>
      <w:r w:rsidR="002C572F">
        <w:rPr>
          <w:sz w:val="26"/>
          <w:szCs w:val="26"/>
        </w:rPr>
        <w:t> </w:t>
      </w:r>
      <w:r w:rsidR="002C572F" w:rsidRPr="00A11A01">
        <w:rPr>
          <w:b/>
          <w:sz w:val="26"/>
          <w:szCs w:val="26"/>
        </w:rPr>
        <w:t>к</w:t>
      </w:r>
      <w:r w:rsidRPr="00A11A01">
        <w:rPr>
          <w:b/>
          <w:sz w:val="26"/>
          <w:szCs w:val="26"/>
        </w:rPr>
        <w:t>ритериям ГК1–ФК1 выставляются соответствующие баллы</w:t>
      </w:r>
      <w:r w:rsidRPr="00A11A01">
        <w:rPr>
          <w:sz w:val="26"/>
          <w:szCs w:val="26"/>
        </w:rPr>
        <w:t xml:space="preserve"> </w:t>
      </w:r>
      <w:r w:rsidRPr="00A11A01">
        <w:rPr>
          <w:bCs/>
          <w:sz w:val="26"/>
          <w:szCs w:val="26"/>
        </w:rPr>
        <w:t>(см. таблицу 6.1, для глухих</w:t>
      </w:r>
      <w:r w:rsidR="002C572F" w:rsidRPr="00A11A01">
        <w:rPr>
          <w:bCs/>
          <w:sz w:val="26"/>
          <w:szCs w:val="26"/>
        </w:rPr>
        <w:t xml:space="preserve"> и</w:t>
      </w:r>
      <w:r w:rsidR="002C572F">
        <w:rPr>
          <w:bCs/>
          <w:sz w:val="26"/>
          <w:szCs w:val="26"/>
        </w:rPr>
        <w:t> </w:t>
      </w:r>
      <w:r w:rsidR="002C572F" w:rsidRPr="00A11A01">
        <w:rPr>
          <w:bCs/>
          <w:sz w:val="26"/>
          <w:szCs w:val="26"/>
        </w:rPr>
        <w:t>с</w:t>
      </w:r>
      <w:r w:rsidRPr="00A11A01">
        <w:rPr>
          <w:bCs/>
          <w:sz w:val="26"/>
          <w:szCs w:val="26"/>
        </w:rPr>
        <w:t xml:space="preserve">лабослышащих обучающихся, </w:t>
      </w:r>
      <w:r w:rsidRPr="00A11A01">
        <w:rPr>
          <w:sz w:val="26"/>
          <w:szCs w:val="26"/>
        </w:rPr>
        <w:t>обучающиеся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w:t>
      </w:r>
      <w:r w:rsidRPr="00A11A01">
        <w:rPr>
          <w:bCs/>
          <w:sz w:val="26"/>
          <w:szCs w:val="26"/>
        </w:rPr>
        <w:t xml:space="preserve"> см. таблицу 6.2).</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оценке сочинения следует учитывать объём написанного сочинения. Экзаменуемым рекомендован объём от 250 слов. Если</w:t>
      </w:r>
      <w:r w:rsidR="00EE258A">
        <w:rPr>
          <w:sz w:val="26"/>
          <w:szCs w:val="26"/>
        </w:rPr>
        <w:t xml:space="preserve"> в </w:t>
      </w:r>
      <w:r w:rsidRPr="00A11A01">
        <w:rPr>
          <w:sz w:val="26"/>
          <w:szCs w:val="26"/>
        </w:rPr>
        <w:t>сочинении менее 200 слов (в подсчёт слов включаются все слова,</w:t>
      </w:r>
      <w:r w:rsidR="00EE258A">
        <w:rPr>
          <w:sz w:val="26"/>
          <w:szCs w:val="26"/>
        </w:rPr>
        <w:t xml:space="preserve"> в </w:t>
      </w:r>
      <w:r w:rsidRPr="00A11A01">
        <w:rPr>
          <w:sz w:val="26"/>
          <w:szCs w:val="26"/>
        </w:rPr>
        <w:t>том числе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лужебные),</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акая работа считается невыполненной и оценивается 0 баллов.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Для некоторых категорий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 объем сочинения может быть сокращен: сочинение – от 100 слов (если</w:t>
      </w:r>
      <w:r w:rsidR="00EE258A">
        <w:rPr>
          <w:sz w:val="26"/>
          <w:szCs w:val="26"/>
        </w:rPr>
        <w:t xml:space="preserve"> в </w:t>
      </w:r>
      <w:r w:rsidRPr="00A11A01">
        <w:rPr>
          <w:sz w:val="26"/>
          <w:szCs w:val="26"/>
        </w:rPr>
        <w:t xml:space="preserve">сочинении менее 70 слов </w:t>
      </w:r>
      <w:r w:rsidRPr="00A11A01">
        <w:rPr>
          <w:sz w:val="26"/>
          <w:szCs w:val="26"/>
        </w:rPr>
        <w:br/>
        <w:t>(в подсчёт слов включаются все слова,</w:t>
      </w:r>
      <w:r w:rsidR="00EE258A">
        <w:rPr>
          <w:sz w:val="26"/>
          <w:szCs w:val="26"/>
        </w:rPr>
        <w:t xml:space="preserve"> в </w:t>
      </w:r>
      <w:r w:rsidRPr="00A11A01">
        <w:rPr>
          <w:sz w:val="26"/>
          <w:szCs w:val="26"/>
        </w:rPr>
        <w:t>том числе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лужебные),</w:t>
      </w:r>
      <w:r w:rsidR="002C572F" w:rsidRPr="00A11A01">
        <w:rPr>
          <w:sz w:val="26"/>
          <w:szCs w:val="26"/>
        </w:rPr>
        <w:t xml:space="preserve"> то</w:t>
      </w:r>
      <w:r w:rsidR="002C572F">
        <w:rPr>
          <w:sz w:val="26"/>
          <w:szCs w:val="26"/>
        </w:rPr>
        <w:t> </w:t>
      </w:r>
      <w:r w:rsidR="002C572F" w:rsidRPr="00A11A01">
        <w:rPr>
          <w:sz w:val="26"/>
          <w:szCs w:val="26"/>
        </w:rPr>
        <w:t>с</w:t>
      </w:r>
      <w:r w:rsidRPr="00A11A01">
        <w:rPr>
          <w:sz w:val="26"/>
          <w:szCs w:val="26"/>
        </w:rPr>
        <w:t>очинение оценивается 0 баллов). Эти условия касаются тех обучающихся, которые сдают ГИА</w:t>
      </w:r>
      <w:r w:rsidR="002C572F" w:rsidRPr="00A11A01">
        <w:rPr>
          <w:sz w:val="26"/>
          <w:szCs w:val="26"/>
        </w:rPr>
        <w:t xml:space="preserve"> по</w:t>
      </w:r>
      <w:r w:rsidR="002C572F">
        <w:rPr>
          <w:sz w:val="26"/>
          <w:szCs w:val="26"/>
        </w:rPr>
        <w:t> </w:t>
      </w:r>
      <w:r w:rsidR="002C572F" w:rsidRPr="00A11A01">
        <w:rPr>
          <w:sz w:val="26"/>
          <w:szCs w:val="26"/>
        </w:rPr>
        <w:t>э</w:t>
      </w:r>
      <w:r w:rsidRPr="00A11A01">
        <w:rPr>
          <w:sz w:val="26"/>
          <w:szCs w:val="26"/>
        </w:rPr>
        <w:t>кзаменационным материалам ГВЭ-9 (письменная форма)</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w:t>
      </w:r>
      <w:r w:rsidR="002C572F" w:rsidRPr="00A11A01">
        <w:rPr>
          <w:sz w:val="26"/>
          <w:szCs w:val="26"/>
        </w:rPr>
        <w:t xml:space="preserve"> с</w:t>
      </w:r>
      <w:r w:rsidR="002C572F">
        <w:rPr>
          <w:sz w:val="26"/>
          <w:szCs w:val="26"/>
        </w:rPr>
        <w:t> </w:t>
      </w:r>
      <w:r w:rsidR="002C572F" w:rsidRPr="00A11A01">
        <w:rPr>
          <w:sz w:val="26"/>
          <w:szCs w:val="26"/>
        </w:rPr>
        <w:t>м</w:t>
      </w:r>
      <w:r w:rsidRPr="00A11A01">
        <w:rPr>
          <w:sz w:val="26"/>
          <w:szCs w:val="26"/>
        </w:rPr>
        <w:t>аркировкой буквой «К»: глухие обучающиеся, обучающиеся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 обучающиеся</w:t>
      </w:r>
      <w:r w:rsidR="002C572F" w:rsidRPr="00A11A01">
        <w:rPr>
          <w:sz w:val="26"/>
          <w:szCs w:val="26"/>
        </w:rPr>
        <w:t xml:space="preserve"> с</w:t>
      </w:r>
      <w:r w:rsidR="002C572F">
        <w:rPr>
          <w:sz w:val="26"/>
          <w:szCs w:val="26"/>
        </w:rPr>
        <w:t> </w:t>
      </w:r>
      <w:r w:rsidR="002C572F" w:rsidRPr="00A11A01">
        <w:rPr>
          <w:sz w:val="26"/>
          <w:szCs w:val="26"/>
        </w:rPr>
        <w:t>н</w:t>
      </w:r>
      <w:r w:rsidRPr="00A11A01">
        <w:rPr>
          <w:sz w:val="26"/>
          <w:szCs w:val="26"/>
        </w:rPr>
        <w:t>арушениями опорно-двигательного аппарата, обучающиеся</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 xml:space="preserve">адержкой психического развития. </w:t>
      </w:r>
    </w:p>
    <w:p w:rsidR="005C25E3" w:rsidRPr="00A11A01" w:rsidRDefault="005C25E3" w:rsidP="00A11A01">
      <w:pPr>
        <w:overflowPunct/>
        <w:autoSpaceDE/>
        <w:autoSpaceDN/>
        <w:adjustRightInd/>
        <w:ind w:firstLine="720"/>
        <w:jc w:val="right"/>
        <w:textAlignment w:val="auto"/>
        <w:rPr>
          <w:sz w:val="26"/>
          <w:szCs w:val="26"/>
        </w:rPr>
      </w:pPr>
      <w:r w:rsidRPr="00A11A01">
        <w:rPr>
          <w:i/>
          <w:sz w:val="26"/>
          <w:szCs w:val="26"/>
        </w:rPr>
        <w:t xml:space="preserve">Таблица 1 </w:t>
      </w:r>
    </w:p>
    <w:p w:rsidR="005C25E3" w:rsidRPr="00A11A01" w:rsidRDefault="005C25E3" w:rsidP="00A11A01">
      <w:pPr>
        <w:overflowPunct/>
        <w:autoSpaceDE/>
        <w:autoSpaceDN/>
        <w:adjustRightInd/>
        <w:ind w:firstLine="720"/>
        <w:jc w:val="both"/>
        <w:textAlignment w:val="auto"/>
        <w:rPr>
          <w:sz w:val="26"/>
          <w:szCs w:val="26"/>
        </w:rPr>
      </w:pPr>
    </w:p>
    <w:tbl>
      <w:tblPr>
        <w:tblW w:w="4961" w:type="pct"/>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7152"/>
        <w:gridCol w:w="1191"/>
      </w:tblGrid>
      <w:tr w:rsidR="005C25E3" w:rsidRPr="00A11A01" w:rsidTr="007610F6">
        <w:trPr>
          <w:cantSplit/>
          <w:trHeight w:val="342"/>
        </w:trPr>
        <w:tc>
          <w:tcPr>
            <w:tcW w:w="1418" w:type="dxa"/>
          </w:tcPr>
          <w:p w:rsidR="005C25E3" w:rsidRPr="00A11A01" w:rsidRDefault="005C25E3" w:rsidP="00A11A01">
            <w:pPr>
              <w:overflowPunct/>
              <w:autoSpaceDE/>
              <w:autoSpaceDN/>
              <w:adjustRightInd/>
              <w:ind w:firstLine="720"/>
              <w:jc w:val="both"/>
              <w:textAlignment w:val="auto"/>
              <w:rPr>
                <w:b/>
                <w:sz w:val="26"/>
                <w:szCs w:val="26"/>
              </w:rPr>
            </w:pPr>
          </w:p>
        </w:tc>
        <w:tc>
          <w:tcPr>
            <w:tcW w:w="7069" w:type="dxa"/>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Критерии оценки сочинения</w:t>
            </w:r>
            <w:r w:rsidR="002C572F" w:rsidRPr="00A11A01">
              <w:rPr>
                <w:b/>
                <w:sz w:val="26"/>
                <w:szCs w:val="26"/>
              </w:rPr>
              <w:t xml:space="preserve"> на</w:t>
            </w:r>
            <w:r w:rsidR="002C572F">
              <w:rPr>
                <w:b/>
                <w:sz w:val="26"/>
                <w:szCs w:val="26"/>
              </w:rPr>
              <w:t> </w:t>
            </w:r>
            <w:r w:rsidR="002C572F" w:rsidRPr="00A11A01">
              <w:rPr>
                <w:b/>
                <w:sz w:val="26"/>
                <w:szCs w:val="26"/>
              </w:rPr>
              <w:t>л</w:t>
            </w:r>
            <w:r w:rsidRPr="00A11A01">
              <w:rPr>
                <w:b/>
                <w:sz w:val="26"/>
                <w:szCs w:val="26"/>
              </w:rPr>
              <w:t>итературную тему</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Баллы</w:t>
            </w:r>
          </w:p>
        </w:tc>
      </w:tr>
      <w:tr w:rsidR="005C25E3" w:rsidRPr="00A11A01" w:rsidTr="007610F6">
        <w:trPr>
          <w:cantSplit/>
          <w:trHeight w:val="401"/>
        </w:trPr>
        <w:tc>
          <w:tcPr>
            <w:tcW w:w="1418" w:type="dxa"/>
            <w:vMerge w:val="restart"/>
          </w:tcPr>
          <w:p w:rsidR="005C25E3" w:rsidRPr="00A11A01" w:rsidRDefault="005C25E3" w:rsidP="00A11A01">
            <w:pPr>
              <w:overflowPunct/>
              <w:autoSpaceDE/>
              <w:autoSpaceDN/>
              <w:adjustRightInd/>
              <w:jc w:val="both"/>
              <w:textAlignment w:val="auto"/>
              <w:rPr>
                <w:b/>
                <w:sz w:val="26"/>
                <w:szCs w:val="26"/>
              </w:rPr>
            </w:pPr>
            <w:r w:rsidRPr="00A11A01">
              <w:rPr>
                <w:b/>
                <w:sz w:val="26"/>
                <w:szCs w:val="26"/>
              </w:rPr>
              <w:t>СЛК1</w:t>
            </w:r>
          </w:p>
        </w:tc>
        <w:tc>
          <w:tcPr>
            <w:tcW w:w="7069" w:type="dxa"/>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Глубина раскрытия темы сочинения</w:t>
            </w:r>
            <w:r w:rsidR="002C572F" w:rsidRPr="00A11A01">
              <w:rPr>
                <w:b/>
                <w:sz w:val="26"/>
                <w:szCs w:val="26"/>
              </w:rPr>
              <w:t xml:space="preserve"> и</w:t>
            </w:r>
            <w:r w:rsidR="002C572F">
              <w:rPr>
                <w:b/>
                <w:sz w:val="26"/>
                <w:szCs w:val="26"/>
              </w:rPr>
              <w:t> </w:t>
            </w:r>
            <w:r w:rsidR="002C572F" w:rsidRPr="00A11A01">
              <w:rPr>
                <w:b/>
                <w:sz w:val="26"/>
                <w:szCs w:val="26"/>
              </w:rPr>
              <w:t>у</w:t>
            </w:r>
            <w:r w:rsidRPr="00A11A01">
              <w:rPr>
                <w:b/>
                <w:sz w:val="26"/>
                <w:szCs w:val="26"/>
              </w:rPr>
              <w:t>бедительность суждений</w:t>
            </w:r>
          </w:p>
        </w:tc>
        <w:tc>
          <w:tcPr>
            <w:tcW w:w="1177" w:type="dxa"/>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 раскрывает тему сочинения, опираясь</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вторскую позицию (при анализе стихотворений учитывая авторский замысел), формулирует свою точку зрения, убедительно обосновывает свои тезисы</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3</w:t>
            </w: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 раскрывает тему сочинения, опираясь</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 xml:space="preserve">вторскую позицию (при анализе стихотворений учитывая авторский замысел), при необходимости формулирует свою точку зрения,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но</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тезисы обосновывает недостаточно убедительно</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 раскрывает тему сочинения поверхностно,</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пираясь</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вторскую позицию (анализируя стихотворения без учета авторского замысла),</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и/или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не обосновывает свои тезисы</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w:t>
            </w:r>
            <w:r w:rsidR="002C572F" w:rsidRPr="00A11A01">
              <w:rPr>
                <w:sz w:val="26"/>
                <w:szCs w:val="26"/>
              </w:rPr>
              <w:t xml:space="preserve"> не</w:t>
            </w:r>
            <w:r w:rsidR="002C572F">
              <w:rPr>
                <w:sz w:val="26"/>
                <w:szCs w:val="26"/>
              </w:rPr>
              <w:t> </w:t>
            </w:r>
            <w:r w:rsidR="002C572F" w:rsidRPr="00A11A01">
              <w:rPr>
                <w:sz w:val="26"/>
                <w:szCs w:val="26"/>
              </w:rPr>
              <w:t>р</w:t>
            </w:r>
            <w:r w:rsidRPr="00A11A01">
              <w:rPr>
                <w:sz w:val="26"/>
                <w:szCs w:val="26"/>
              </w:rPr>
              <w:t>аскрывает тему сочинения</w:t>
            </w:r>
          </w:p>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 Если при проверке сочинения эксперт</w:t>
            </w:r>
            <w:r w:rsidR="002C572F" w:rsidRPr="00A11A01">
              <w:rPr>
                <w:b/>
                <w:sz w:val="26"/>
                <w:szCs w:val="26"/>
              </w:rPr>
              <w:t xml:space="preserve"> по</w:t>
            </w:r>
            <w:r w:rsidR="002C572F">
              <w:rPr>
                <w:b/>
                <w:sz w:val="26"/>
                <w:szCs w:val="26"/>
              </w:rPr>
              <w:t> </w:t>
            </w:r>
            <w:r w:rsidR="002C572F" w:rsidRPr="00A11A01">
              <w:rPr>
                <w:b/>
                <w:sz w:val="26"/>
                <w:szCs w:val="26"/>
              </w:rPr>
              <w:t>п</w:t>
            </w:r>
            <w:r w:rsidRPr="00A11A01">
              <w:rPr>
                <w:b/>
                <w:sz w:val="26"/>
                <w:szCs w:val="26"/>
              </w:rPr>
              <w:t>ервому критерию ставит 0 баллов,</w:t>
            </w:r>
            <w:r w:rsidR="002C572F" w:rsidRPr="00A11A01">
              <w:rPr>
                <w:b/>
                <w:sz w:val="26"/>
                <w:szCs w:val="26"/>
              </w:rPr>
              <w:t xml:space="preserve"> то</w:t>
            </w:r>
            <w:r w:rsidR="000E0D8D">
              <w:rPr>
                <w:b/>
                <w:sz w:val="26"/>
                <w:szCs w:val="26"/>
              </w:rPr>
              <w:t> </w:t>
            </w:r>
            <w:r w:rsidR="000E0D8D" w:rsidRPr="00A11A01">
              <w:rPr>
                <w:b/>
                <w:sz w:val="26"/>
                <w:szCs w:val="26"/>
              </w:rPr>
              <w:t>и</w:t>
            </w:r>
            <w:r w:rsidR="000E0D8D">
              <w:rPr>
                <w:b/>
                <w:sz w:val="26"/>
                <w:szCs w:val="26"/>
              </w:rPr>
              <w:t> </w:t>
            </w:r>
            <w:r w:rsidR="000E0D8D" w:rsidRPr="00A11A01">
              <w:rPr>
                <w:b/>
                <w:sz w:val="26"/>
                <w:szCs w:val="26"/>
              </w:rPr>
              <w:t>п</w:t>
            </w:r>
            <w:r w:rsidR="002C572F" w:rsidRPr="00A11A01">
              <w:rPr>
                <w:b/>
                <w:sz w:val="26"/>
                <w:szCs w:val="26"/>
              </w:rPr>
              <w:t>о</w:t>
            </w:r>
            <w:r w:rsidR="002C572F">
              <w:rPr>
                <w:b/>
                <w:sz w:val="26"/>
                <w:szCs w:val="26"/>
              </w:rPr>
              <w:t> </w:t>
            </w:r>
            <w:r w:rsidR="002C572F" w:rsidRPr="00A11A01">
              <w:rPr>
                <w:b/>
                <w:sz w:val="26"/>
                <w:szCs w:val="26"/>
              </w:rPr>
              <w:t>к</w:t>
            </w:r>
            <w:r w:rsidRPr="00A11A01">
              <w:rPr>
                <w:b/>
                <w:sz w:val="26"/>
                <w:szCs w:val="26"/>
              </w:rPr>
              <w:t xml:space="preserve">ритериям </w:t>
            </w:r>
            <w:r w:rsidRPr="00A11A01">
              <w:rPr>
                <w:b/>
                <w:bCs/>
                <w:sz w:val="26"/>
                <w:szCs w:val="26"/>
              </w:rPr>
              <w:t>СЛК2</w:t>
            </w:r>
            <w:r w:rsidR="002C572F" w:rsidRPr="00A11A01">
              <w:rPr>
                <w:b/>
                <w:bCs/>
                <w:sz w:val="26"/>
                <w:szCs w:val="26"/>
              </w:rPr>
              <w:t xml:space="preserve"> и</w:t>
            </w:r>
            <w:r w:rsidR="002C572F">
              <w:rPr>
                <w:b/>
                <w:bCs/>
                <w:sz w:val="26"/>
                <w:szCs w:val="26"/>
              </w:rPr>
              <w:t> </w:t>
            </w:r>
            <w:r w:rsidR="002C572F" w:rsidRPr="00A11A01">
              <w:rPr>
                <w:b/>
                <w:bCs/>
                <w:sz w:val="26"/>
                <w:szCs w:val="26"/>
              </w:rPr>
              <w:t>С</w:t>
            </w:r>
            <w:r w:rsidRPr="00A11A01">
              <w:rPr>
                <w:b/>
                <w:bCs/>
                <w:sz w:val="26"/>
                <w:szCs w:val="26"/>
              </w:rPr>
              <w:t>ЛК3 сочинение оц</w:t>
            </w:r>
            <w:r w:rsidRPr="00A11A01">
              <w:rPr>
                <w:b/>
                <w:sz w:val="26"/>
                <w:szCs w:val="26"/>
              </w:rPr>
              <w:t xml:space="preserve">енивается </w:t>
            </w:r>
            <w:r w:rsidRPr="00A11A01">
              <w:rPr>
                <w:b/>
                <w:sz w:val="26"/>
                <w:szCs w:val="26"/>
              </w:rPr>
              <w:br/>
              <w:t>0 баллов</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tc>
      </w:tr>
      <w:tr w:rsidR="005C25E3" w:rsidRPr="00A11A01" w:rsidTr="007610F6">
        <w:trPr>
          <w:cantSplit/>
          <w:trHeight w:val="417"/>
        </w:trPr>
        <w:tc>
          <w:tcPr>
            <w:tcW w:w="1418" w:type="dxa"/>
            <w:vMerge w:val="restart"/>
          </w:tcPr>
          <w:p w:rsidR="005C25E3" w:rsidRPr="00A11A01" w:rsidRDefault="005C25E3" w:rsidP="00A11A01">
            <w:pPr>
              <w:overflowPunct/>
              <w:autoSpaceDE/>
              <w:autoSpaceDN/>
              <w:adjustRightInd/>
              <w:jc w:val="both"/>
              <w:textAlignment w:val="auto"/>
              <w:rPr>
                <w:b/>
                <w:sz w:val="26"/>
                <w:szCs w:val="26"/>
              </w:rPr>
            </w:pPr>
            <w:r w:rsidRPr="00A11A01">
              <w:rPr>
                <w:b/>
                <w:sz w:val="26"/>
                <w:szCs w:val="26"/>
              </w:rPr>
              <w:t>СЛК2</w:t>
            </w: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b/>
                <w:bCs/>
                <w:sz w:val="26"/>
                <w:szCs w:val="26"/>
              </w:rPr>
              <w:t>Обоснованность привлечения текста произведения</w:t>
            </w:r>
          </w:p>
        </w:tc>
        <w:tc>
          <w:tcPr>
            <w:tcW w:w="1177" w:type="dxa"/>
            <w:tcBorders>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b/>
                <w:sz w:val="26"/>
                <w:szCs w:val="26"/>
              </w:rPr>
            </w:pPr>
          </w:p>
        </w:tc>
        <w:tc>
          <w:tcPr>
            <w:tcW w:w="7069" w:type="dxa"/>
          </w:tcPr>
          <w:p w:rsidR="005C25E3" w:rsidRPr="00A11A01" w:rsidRDefault="005C25E3" w:rsidP="00A11A01">
            <w:pPr>
              <w:overflowPunct/>
              <w:autoSpaceDE/>
              <w:autoSpaceDN/>
              <w:adjustRightInd/>
              <w:ind w:firstLine="720"/>
              <w:jc w:val="both"/>
              <w:textAlignment w:val="auto"/>
              <w:rPr>
                <w:b/>
                <w:bCs/>
                <w:sz w:val="26"/>
                <w:szCs w:val="26"/>
              </w:rPr>
            </w:pPr>
            <w:r w:rsidRPr="00A11A01">
              <w:rPr>
                <w:sz w:val="26"/>
                <w:szCs w:val="26"/>
              </w:rPr>
              <w:t>Текст рассматриваемого произведения привлекается разносторонне</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боснованно (цитаты</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омментариями</w:t>
            </w:r>
            <w:r w:rsidR="002C572F" w:rsidRPr="00A11A01">
              <w:rPr>
                <w:sz w:val="26"/>
                <w:szCs w:val="26"/>
              </w:rPr>
              <w:t xml:space="preserve"> к</w:t>
            </w:r>
            <w:r w:rsidR="002C572F">
              <w:rPr>
                <w:sz w:val="26"/>
                <w:szCs w:val="26"/>
              </w:rPr>
              <w:t> </w:t>
            </w:r>
            <w:r w:rsidR="002C572F" w:rsidRPr="00A11A01">
              <w:rPr>
                <w:sz w:val="26"/>
                <w:szCs w:val="26"/>
              </w:rPr>
              <w:t>н</w:t>
            </w:r>
            <w:r w:rsidRPr="00A11A01">
              <w:rPr>
                <w:sz w:val="26"/>
                <w:szCs w:val="26"/>
              </w:rPr>
              <w:t>им, пересказ фрагментов текста</w:t>
            </w:r>
            <w:r w:rsidR="002C572F" w:rsidRPr="00A11A01">
              <w:rPr>
                <w:sz w:val="26"/>
                <w:szCs w:val="26"/>
              </w:rPr>
              <w:t xml:space="preserve"> с</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о</w:t>
            </w:r>
            <w:r w:rsidRPr="00A11A01">
              <w:rPr>
                <w:sz w:val="26"/>
                <w:szCs w:val="26"/>
              </w:rPr>
              <w:t>ценкой, ссылки</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екст произведения)</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b/>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Текст привлекается,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но</w:t>
            </w:r>
          </w:p>
          <w:p w:rsidR="005C25E3" w:rsidRPr="00A11A01" w:rsidRDefault="005C25E3" w:rsidP="00A11A01">
            <w:pPr>
              <w:overflowPunct/>
              <w:autoSpaceDE/>
              <w:autoSpaceDN/>
              <w:adjustRightInd/>
              <w:ind w:firstLine="720"/>
              <w:jc w:val="both"/>
              <w:textAlignment w:val="auto"/>
              <w:rPr>
                <w:b/>
                <w:bCs/>
                <w:sz w:val="26"/>
                <w:szCs w:val="26"/>
              </w:rPr>
            </w:pPr>
            <w:r w:rsidRPr="00A11A01">
              <w:rPr>
                <w:sz w:val="26"/>
                <w:szCs w:val="26"/>
              </w:rPr>
              <w:t>не всегда обоснованно (т.е. вне прямой связи</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ыдвинутым тезисом)</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b/>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Текст</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ривлекается, суждения текстом</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босновываются</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tc>
      </w:tr>
      <w:tr w:rsidR="005C25E3" w:rsidRPr="00A11A01" w:rsidTr="007610F6">
        <w:trPr>
          <w:cantSplit/>
        </w:trPr>
        <w:tc>
          <w:tcPr>
            <w:tcW w:w="1418" w:type="dxa"/>
            <w:vMerge w:val="restart"/>
          </w:tcPr>
          <w:p w:rsidR="005C25E3" w:rsidRPr="00A11A01" w:rsidRDefault="005C25E3" w:rsidP="00A11A01">
            <w:pPr>
              <w:overflowPunct/>
              <w:autoSpaceDE/>
              <w:autoSpaceDN/>
              <w:adjustRightInd/>
              <w:jc w:val="both"/>
              <w:textAlignment w:val="auto"/>
              <w:rPr>
                <w:b/>
                <w:sz w:val="26"/>
                <w:szCs w:val="26"/>
              </w:rPr>
            </w:pPr>
            <w:r w:rsidRPr="00A11A01">
              <w:rPr>
                <w:b/>
                <w:sz w:val="26"/>
                <w:szCs w:val="26"/>
              </w:rPr>
              <w:t>СЛК3</w:t>
            </w:r>
          </w:p>
        </w:tc>
        <w:tc>
          <w:tcPr>
            <w:tcW w:w="7069" w:type="dxa"/>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Композиционная цельность</w:t>
            </w:r>
            <w:r w:rsidR="002C572F" w:rsidRPr="00A11A01">
              <w:rPr>
                <w:b/>
                <w:bCs/>
                <w:sz w:val="26"/>
                <w:szCs w:val="26"/>
              </w:rPr>
              <w:t xml:space="preserve"> и</w:t>
            </w:r>
            <w:r w:rsidR="002C572F">
              <w:rPr>
                <w:b/>
                <w:bCs/>
                <w:sz w:val="26"/>
                <w:szCs w:val="26"/>
              </w:rPr>
              <w:t> </w:t>
            </w:r>
            <w:r w:rsidR="002C572F" w:rsidRPr="00A11A01">
              <w:rPr>
                <w:b/>
                <w:bCs/>
                <w:sz w:val="26"/>
                <w:szCs w:val="26"/>
              </w:rPr>
              <w:t>л</w:t>
            </w:r>
            <w:r w:rsidRPr="00A11A01">
              <w:rPr>
                <w:b/>
                <w:bCs/>
                <w:sz w:val="26"/>
                <w:szCs w:val="26"/>
              </w:rPr>
              <w:t>огичность сочинения</w:t>
            </w:r>
          </w:p>
        </w:tc>
        <w:tc>
          <w:tcPr>
            <w:tcW w:w="1177" w:type="dxa"/>
            <w:tcBorders>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b/>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Сочинение характеризуется композиционной цельностью, части высказывания логически связаны, мысль последовательно развивается, нет необоснованных повторов</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арушений логической последовательности</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Части сочинения логически связаны между собой,</w:t>
            </w:r>
            <w:r w:rsidR="002C572F" w:rsidRPr="00A11A01">
              <w:rPr>
                <w:sz w:val="26"/>
                <w:szCs w:val="26"/>
              </w:rPr>
              <w:t xml:space="preserve"> но</w:t>
            </w:r>
            <w:r w:rsidR="002C572F">
              <w:rPr>
                <w:sz w:val="26"/>
                <w:szCs w:val="26"/>
              </w:rPr>
              <w:t> </w:t>
            </w:r>
            <w:r w:rsidR="002C572F" w:rsidRPr="00A11A01">
              <w:rPr>
                <w:sz w:val="26"/>
                <w:szCs w:val="26"/>
              </w:rPr>
              <w:t>и</w:t>
            </w:r>
            <w:r w:rsidRPr="00A11A01">
              <w:rPr>
                <w:sz w:val="26"/>
                <w:szCs w:val="26"/>
              </w:rPr>
              <w:t xml:space="preserve">меются нарушения композиционной цельности: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мысль повторяется,</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и/или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есть нарушения</w:t>
            </w:r>
            <w:r w:rsidR="00EE258A">
              <w:rPr>
                <w:sz w:val="26"/>
                <w:szCs w:val="26"/>
              </w:rPr>
              <w:t xml:space="preserve"> в </w:t>
            </w:r>
            <w:r w:rsidRPr="00A11A01">
              <w:rPr>
                <w:sz w:val="26"/>
                <w:szCs w:val="26"/>
              </w:rPr>
              <w:t>последовательности изложения (в том числе внутри смысловых частей высказывания),</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и/или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есть отступления</w:t>
            </w:r>
            <w:r w:rsidR="002C572F" w:rsidRPr="00A11A01">
              <w:rPr>
                <w:sz w:val="26"/>
                <w:szCs w:val="26"/>
              </w:rPr>
              <w:t xml:space="preserve"> от</w:t>
            </w:r>
            <w:r w:rsidR="002C572F">
              <w:rPr>
                <w:sz w:val="26"/>
                <w:szCs w:val="26"/>
              </w:rPr>
              <w:t> </w:t>
            </w:r>
            <w:r w:rsidR="002C572F" w:rsidRPr="00A11A01">
              <w:rPr>
                <w:sz w:val="26"/>
                <w:szCs w:val="26"/>
              </w:rPr>
              <w:t>т</w:t>
            </w:r>
            <w:r w:rsidRPr="00A11A01">
              <w:rPr>
                <w:sz w:val="26"/>
                <w:szCs w:val="26"/>
              </w:rPr>
              <w:t>емы сочинения</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сочинении</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рослеживается композиционный замысел,</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и/или</w:t>
            </w:r>
          </w:p>
          <w:p w:rsidR="005C25E3" w:rsidRPr="00A11A01" w:rsidRDefault="005C25E3" w:rsidP="00A11A01">
            <w:pPr>
              <w:overflowPunct/>
              <w:autoSpaceDE/>
              <w:autoSpaceDN/>
              <w:adjustRightInd/>
              <w:ind w:firstLine="720"/>
              <w:jc w:val="both"/>
              <w:textAlignment w:val="auto"/>
              <w:rPr>
                <w:b/>
                <w:sz w:val="26"/>
                <w:szCs w:val="26"/>
              </w:rPr>
            </w:pPr>
            <w:r w:rsidRPr="00A11A01">
              <w:rPr>
                <w:sz w:val="26"/>
                <w:szCs w:val="26"/>
              </w:rPr>
              <w:t>допущены грубые нарушения</w:t>
            </w:r>
            <w:r w:rsidR="00EE258A">
              <w:rPr>
                <w:sz w:val="26"/>
                <w:szCs w:val="26"/>
              </w:rPr>
              <w:t xml:space="preserve"> в </w:t>
            </w:r>
            <w:r w:rsidRPr="00A11A01">
              <w:rPr>
                <w:sz w:val="26"/>
                <w:szCs w:val="26"/>
              </w:rPr>
              <w:t>последовательности изложения,</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и/или </w:t>
            </w:r>
          </w:p>
          <w:p w:rsidR="005C25E3" w:rsidRPr="00A11A01" w:rsidRDefault="005C25E3" w:rsidP="00A11A01">
            <w:pPr>
              <w:overflowPunct/>
              <w:autoSpaceDE/>
              <w:autoSpaceDN/>
              <w:adjustRightInd/>
              <w:ind w:firstLine="720"/>
              <w:jc w:val="both"/>
              <w:textAlignment w:val="auto"/>
              <w:rPr>
                <w:b/>
                <w:bCs/>
                <w:sz w:val="26"/>
                <w:szCs w:val="26"/>
              </w:rPr>
            </w:pPr>
            <w:r w:rsidRPr="00A11A01">
              <w:rPr>
                <w:sz w:val="26"/>
                <w:szCs w:val="26"/>
              </w:rPr>
              <w:t>нет связи между частями</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нутри частей сочинения</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tc>
      </w:tr>
      <w:tr w:rsidR="005C25E3" w:rsidRPr="00A11A01" w:rsidTr="007610F6">
        <w:trPr>
          <w:cantSplit/>
        </w:trPr>
        <w:tc>
          <w:tcPr>
            <w:tcW w:w="8487" w:type="dxa"/>
            <w:gridSpan w:val="2"/>
          </w:tcPr>
          <w:p w:rsidR="005C25E3" w:rsidRPr="00A11A01" w:rsidRDefault="005C25E3" w:rsidP="00A11A01">
            <w:pPr>
              <w:overflowPunct/>
              <w:autoSpaceDE/>
              <w:autoSpaceDN/>
              <w:adjustRightInd/>
              <w:ind w:firstLine="720"/>
              <w:jc w:val="both"/>
              <w:textAlignment w:val="auto"/>
              <w:rPr>
                <w:b/>
                <w:bCs/>
                <w:sz w:val="26"/>
                <w:szCs w:val="26"/>
              </w:rPr>
            </w:pPr>
            <w:r w:rsidRPr="00A11A01">
              <w:rPr>
                <w:b/>
                <w:sz w:val="26"/>
                <w:szCs w:val="26"/>
              </w:rPr>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с</w:t>
            </w:r>
            <w:r w:rsidRPr="00A11A01">
              <w:rPr>
                <w:b/>
                <w:sz w:val="26"/>
                <w:szCs w:val="26"/>
              </w:rPr>
              <w:t>очинение</w:t>
            </w:r>
            <w:r w:rsidR="002C572F" w:rsidRPr="00A11A01">
              <w:rPr>
                <w:b/>
                <w:sz w:val="26"/>
                <w:szCs w:val="26"/>
              </w:rPr>
              <w:t xml:space="preserve"> на</w:t>
            </w:r>
            <w:r w:rsidR="002C572F">
              <w:rPr>
                <w:b/>
                <w:sz w:val="26"/>
                <w:szCs w:val="26"/>
              </w:rPr>
              <w:t> </w:t>
            </w:r>
            <w:r w:rsidR="002C572F" w:rsidRPr="00A11A01">
              <w:rPr>
                <w:b/>
                <w:sz w:val="26"/>
                <w:szCs w:val="26"/>
              </w:rPr>
              <w:t>л</w:t>
            </w:r>
            <w:r w:rsidRPr="00A11A01">
              <w:rPr>
                <w:b/>
                <w:sz w:val="26"/>
                <w:szCs w:val="26"/>
              </w:rPr>
              <w:t>итературную тему</w:t>
            </w:r>
            <w:r w:rsidR="002C572F" w:rsidRPr="00A11A01">
              <w:rPr>
                <w:b/>
                <w:sz w:val="26"/>
                <w:szCs w:val="26"/>
              </w:rPr>
              <w:t xml:space="preserve"> по</w:t>
            </w:r>
            <w:r w:rsidR="002C572F">
              <w:rPr>
                <w:b/>
                <w:sz w:val="26"/>
                <w:szCs w:val="26"/>
              </w:rPr>
              <w:t> </w:t>
            </w:r>
            <w:r w:rsidR="002C572F" w:rsidRPr="00A11A01">
              <w:rPr>
                <w:b/>
                <w:sz w:val="26"/>
                <w:szCs w:val="26"/>
              </w:rPr>
              <w:t>к</w:t>
            </w:r>
            <w:r w:rsidRPr="00A11A01">
              <w:rPr>
                <w:b/>
                <w:sz w:val="26"/>
                <w:szCs w:val="26"/>
              </w:rPr>
              <w:t xml:space="preserve">ритериям </w:t>
            </w:r>
            <w:r w:rsidRPr="00A11A01">
              <w:rPr>
                <w:b/>
                <w:bCs/>
                <w:sz w:val="26"/>
                <w:szCs w:val="26"/>
              </w:rPr>
              <w:t>СЛК1</w:t>
            </w:r>
            <w:r w:rsidRPr="00A11A01">
              <w:rPr>
                <w:sz w:val="26"/>
                <w:szCs w:val="26"/>
              </w:rPr>
              <w:t>–</w:t>
            </w:r>
            <w:r w:rsidRPr="00A11A01">
              <w:rPr>
                <w:b/>
                <w:bCs/>
                <w:sz w:val="26"/>
                <w:szCs w:val="26"/>
              </w:rPr>
              <w:t>СЛК3</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7</w:t>
            </w:r>
          </w:p>
        </w:tc>
      </w:tr>
    </w:tbl>
    <w:p w:rsidR="005C25E3" w:rsidRPr="00A11A01" w:rsidRDefault="005C25E3" w:rsidP="00A11A01">
      <w:pPr>
        <w:pStyle w:val="2"/>
      </w:pPr>
      <w:bookmarkStart w:id="30" w:name="_Toc438937901"/>
      <w:r w:rsidRPr="00A11A01">
        <w:lastRenderedPageBreak/>
        <w:t>2. Критерии оценки сочинения</w:t>
      </w:r>
      <w:r w:rsidR="002C572F" w:rsidRPr="00A11A01">
        <w:t xml:space="preserve"> на</w:t>
      </w:r>
      <w:r w:rsidR="002C572F">
        <w:t> </w:t>
      </w:r>
      <w:r w:rsidR="002C572F" w:rsidRPr="00A11A01">
        <w:t>с</w:t>
      </w:r>
      <w:r w:rsidRPr="00A11A01">
        <w:t>вободную тему</w:t>
      </w:r>
      <w:bookmarkEnd w:id="30"/>
      <w:r w:rsidRPr="00A11A01">
        <w:t xml:space="preserve"> </w:t>
      </w:r>
    </w:p>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Сочинение</w:t>
      </w:r>
      <w:r w:rsidR="002C572F" w:rsidRPr="00A11A01">
        <w:rPr>
          <w:bCs/>
          <w:sz w:val="26"/>
          <w:szCs w:val="26"/>
        </w:rPr>
        <w:t xml:space="preserve"> на</w:t>
      </w:r>
      <w:r w:rsidR="002C572F">
        <w:rPr>
          <w:bCs/>
          <w:sz w:val="26"/>
          <w:szCs w:val="26"/>
        </w:rPr>
        <w:t> </w:t>
      </w:r>
      <w:r w:rsidR="002C572F" w:rsidRPr="00A11A01">
        <w:rPr>
          <w:bCs/>
          <w:sz w:val="26"/>
          <w:szCs w:val="26"/>
        </w:rPr>
        <w:t>с</w:t>
      </w:r>
      <w:r w:rsidRPr="00A11A01">
        <w:rPr>
          <w:bCs/>
          <w:sz w:val="26"/>
          <w:szCs w:val="26"/>
        </w:rPr>
        <w:t>вободную тему оценивается</w:t>
      </w:r>
      <w:r w:rsidR="002C572F" w:rsidRPr="00A11A01">
        <w:rPr>
          <w:bCs/>
          <w:sz w:val="26"/>
          <w:szCs w:val="26"/>
        </w:rPr>
        <w:t xml:space="preserve"> по</w:t>
      </w:r>
      <w:r w:rsidR="002C572F">
        <w:rPr>
          <w:bCs/>
          <w:sz w:val="26"/>
          <w:szCs w:val="26"/>
        </w:rPr>
        <w:t> </w:t>
      </w:r>
      <w:r w:rsidR="002C572F" w:rsidRPr="00A11A01">
        <w:rPr>
          <w:bCs/>
          <w:sz w:val="26"/>
          <w:szCs w:val="26"/>
        </w:rPr>
        <w:t>к</w:t>
      </w:r>
      <w:r w:rsidRPr="00A11A01">
        <w:rPr>
          <w:bCs/>
          <w:sz w:val="26"/>
          <w:szCs w:val="26"/>
        </w:rPr>
        <w:t>ритериям, представленным</w:t>
      </w:r>
      <w:r w:rsidR="00EE258A">
        <w:rPr>
          <w:bCs/>
          <w:sz w:val="26"/>
          <w:szCs w:val="26"/>
        </w:rPr>
        <w:t xml:space="preserve"> в </w:t>
      </w:r>
      <w:r w:rsidRPr="00A11A01">
        <w:rPr>
          <w:bCs/>
          <w:sz w:val="26"/>
          <w:szCs w:val="26"/>
        </w:rPr>
        <w:t>таблице 2.</w:t>
      </w:r>
    </w:p>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Грамотность письменной речи экзаменуемого</w:t>
      </w:r>
      <w:r w:rsidR="002C572F" w:rsidRPr="00A11A01">
        <w:rPr>
          <w:bCs/>
          <w:sz w:val="26"/>
          <w:szCs w:val="26"/>
        </w:rPr>
        <w:t xml:space="preserve"> и</w:t>
      </w:r>
      <w:r w:rsidR="002C572F">
        <w:rPr>
          <w:bCs/>
          <w:sz w:val="26"/>
          <w:szCs w:val="26"/>
        </w:rPr>
        <w:t> </w:t>
      </w:r>
      <w:r w:rsidR="002C572F" w:rsidRPr="00A11A01">
        <w:rPr>
          <w:bCs/>
          <w:sz w:val="26"/>
          <w:szCs w:val="26"/>
        </w:rPr>
        <w:t>ф</w:t>
      </w:r>
      <w:r w:rsidRPr="00A11A01">
        <w:rPr>
          <w:bCs/>
          <w:sz w:val="26"/>
          <w:szCs w:val="26"/>
        </w:rPr>
        <w:t>актическая точность сочинения оцениваются</w:t>
      </w:r>
      <w:r w:rsidR="002C572F" w:rsidRPr="00A11A01">
        <w:rPr>
          <w:bCs/>
          <w:sz w:val="26"/>
          <w:szCs w:val="26"/>
        </w:rPr>
        <w:t xml:space="preserve"> по</w:t>
      </w:r>
      <w:r w:rsidR="002C572F">
        <w:rPr>
          <w:bCs/>
          <w:sz w:val="26"/>
          <w:szCs w:val="26"/>
        </w:rPr>
        <w:t> </w:t>
      </w:r>
      <w:r w:rsidR="002C572F" w:rsidRPr="00A11A01">
        <w:rPr>
          <w:bCs/>
          <w:sz w:val="26"/>
          <w:szCs w:val="26"/>
        </w:rPr>
        <w:t>с</w:t>
      </w:r>
      <w:r w:rsidRPr="00A11A01">
        <w:rPr>
          <w:bCs/>
          <w:sz w:val="26"/>
          <w:szCs w:val="26"/>
        </w:rPr>
        <w:t xml:space="preserve">пециальным критериям оценки грамотности </w:t>
      </w:r>
      <w:r w:rsidRPr="00A11A01">
        <w:rPr>
          <w:bCs/>
          <w:sz w:val="26"/>
          <w:szCs w:val="26"/>
        </w:rPr>
        <w:br/>
        <w:t xml:space="preserve">и фактической точности речи экзаменуемого (см. таблицу 6.1, для глухих </w:t>
      </w:r>
      <w:r w:rsidRPr="00A11A01">
        <w:rPr>
          <w:bCs/>
          <w:sz w:val="26"/>
          <w:szCs w:val="26"/>
        </w:rPr>
        <w:br/>
        <w:t xml:space="preserve">и слабослышащих обучающихся, </w:t>
      </w:r>
      <w:r w:rsidRPr="00A11A01">
        <w:rPr>
          <w:sz w:val="26"/>
          <w:szCs w:val="26"/>
        </w:rPr>
        <w:t>обучающиеся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w:t>
      </w:r>
      <w:r w:rsidRPr="00A11A01">
        <w:rPr>
          <w:bCs/>
          <w:sz w:val="26"/>
          <w:szCs w:val="26"/>
        </w:rPr>
        <w:t xml:space="preserve"> см. таблицу 6.2).</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Среди критериев,</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оторым оценивается сочинение, первый критерий (глубина раскрытия темы сочинения</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бедительность суждений) является основным. Если при проверке сочинения эксперт</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ервому критерию ставит 0 баллов, задание считается невыполненным</w:t>
      </w:r>
      <w:r w:rsidR="002C572F" w:rsidRPr="00A11A01">
        <w:rPr>
          <w:sz w:val="26"/>
          <w:szCs w:val="26"/>
        </w:rPr>
        <w:t xml:space="preserve"> и</w:t>
      </w:r>
      <w:r w:rsidR="000E0D8D">
        <w:rPr>
          <w:sz w:val="26"/>
          <w:szCs w:val="26"/>
        </w:rPr>
        <w:t> </w:t>
      </w:r>
      <w:r w:rsidR="000E0D8D" w:rsidRPr="00A11A01">
        <w:rPr>
          <w:bCs/>
          <w:sz w:val="26"/>
          <w:szCs w:val="26"/>
        </w:rPr>
        <w:t>п</w:t>
      </w:r>
      <w:r w:rsidR="000E0D8D" w:rsidRPr="00A11A01">
        <w:rPr>
          <w:sz w:val="26"/>
          <w:szCs w:val="26"/>
        </w:rPr>
        <w:t>о</w:t>
      </w:r>
      <w:r w:rsidR="000E0D8D">
        <w:rPr>
          <w:sz w:val="26"/>
          <w:szCs w:val="26"/>
        </w:rPr>
        <w:t> </w:t>
      </w:r>
      <w:r w:rsidR="000E0D8D" w:rsidRPr="00A11A01">
        <w:rPr>
          <w:sz w:val="26"/>
          <w:szCs w:val="26"/>
        </w:rPr>
        <w:t>д</w:t>
      </w:r>
      <w:r w:rsidRPr="00A11A01">
        <w:rPr>
          <w:sz w:val="26"/>
          <w:szCs w:val="26"/>
        </w:rPr>
        <w:t>ругим критериям</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ценивается. При этом практическая грамотность экзаменуемого проверяется, т.е.</w:t>
      </w:r>
      <w:r w:rsidR="002C572F" w:rsidRPr="00A11A01">
        <w:rPr>
          <w:sz w:val="26"/>
          <w:szCs w:val="26"/>
        </w:rPr>
        <w:t xml:space="preserve"> </w:t>
      </w:r>
      <w:r w:rsidR="002C572F" w:rsidRPr="00A11A01">
        <w:rPr>
          <w:b/>
          <w:sz w:val="26"/>
          <w:szCs w:val="26"/>
        </w:rPr>
        <w:t>по</w:t>
      </w:r>
      <w:r w:rsidR="002C572F">
        <w:rPr>
          <w:sz w:val="26"/>
          <w:szCs w:val="26"/>
        </w:rPr>
        <w:t> </w:t>
      </w:r>
      <w:r w:rsidR="002C572F" w:rsidRPr="00A11A01">
        <w:rPr>
          <w:b/>
          <w:sz w:val="26"/>
          <w:szCs w:val="26"/>
        </w:rPr>
        <w:t>к</w:t>
      </w:r>
      <w:r w:rsidRPr="00A11A01">
        <w:rPr>
          <w:b/>
          <w:sz w:val="26"/>
          <w:szCs w:val="26"/>
        </w:rPr>
        <w:t>ритериям</w:t>
      </w:r>
      <w:r w:rsidRPr="00A11A01">
        <w:rPr>
          <w:sz w:val="26"/>
          <w:szCs w:val="26"/>
        </w:rPr>
        <w:t xml:space="preserve"> </w:t>
      </w:r>
      <w:r w:rsidRPr="00A11A01">
        <w:rPr>
          <w:b/>
          <w:sz w:val="26"/>
          <w:szCs w:val="26"/>
        </w:rPr>
        <w:t>ГК1</w:t>
      </w:r>
      <w:r w:rsidRPr="00A11A01">
        <w:rPr>
          <w:b/>
          <w:bCs/>
          <w:sz w:val="26"/>
          <w:szCs w:val="26"/>
        </w:rPr>
        <w:t>–</w:t>
      </w:r>
      <w:r w:rsidRPr="00A11A01">
        <w:rPr>
          <w:b/>
          <w:sz w:val="26"/>
          <w:szCs w:val="26"/>
        </w:rPr>
        <w:t xml:space="preserve">ФК1 выставляются соответствующие баллы </w:t>
      </w:r>
      <w:r w:rsidRPr="00A11A01">
        <w:rPr>
          <w:bCs/>
          <w:sz w:val="26"/>
          <w:szCs w:val="26"/>
        </w:rPr>
        <w:t>(см. таблицу 6.1, для глухих</w:t>
      </w:r>
      <w:r w:rsidR="002C572F" w:rsidRPr="00A11A01">
        <w:rPr>
          <w:bCs/>
          <w:sz w:val="26"/>
          <w:szCs w:val="26"/>
        </w:rPr>
        <w:t xml:space="preserve"> и</w:t>
      </w:r>
      <w:r w:rsidR="002C572F">
        <w:rPr>
          <w:bCs/>
          <w:sz w:val="26"/>
          <w:szCs w:val="26"/>
        </w:rPr>
        <w:t> </w:t>
      </w:r>
      <w:r w:rsidR="002C572F" w:rsidRPr="00A11A01">
        <w:rPr>
          <w:bCs/>
          <w:sz w:val="26"/>
          <w:szCs w:val="26"/>
        </w:rPr>
        <w:t>с</w:t>
      </w:r>
      <w:r w:rsidRPr="00A11A01">
        <w:rPr>
          <w:bCs/>
          <w:sz w:val="26"/>
          <w:szCs w:val="26"/>
        </w:rPr>
        <w:t xml:space="preserve">лабослышащих обучающихся, </w:t>
      </w:r>
      <w:r w:rsidRPr="00A11A01">
        <w:rPr>
          <w:sz w:val="26"/>
          <w:szCs w:val="26"/>
        </w:rPr>
        <w:t>обучающиеся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w:t>
      </w:r>
      <w:r w:rsidRPr="00A11A01">
        <w:rPr>
          <w:bCs/>
          <w:sz w:val="26"/>
          <w:szCs w:val="26"/>
        </w:rPr>
        <w:t xml:space="preserve"> см. таблицу 6.2).</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оценке сочинения следует учитывать объём написанного сочинения. Экзаменуемым рекомендован объём от 250 слов. Если</w:t>
      </w:r>
      <w:r w:rsidR="00EE258A">
        <w:rPr>
          <w:sz w:val="26"/>
          <w:szCs w:val="26"/>
        </w:rPr>
        <w:t xml:space="preserve"> в </w:t>
      </w:r>
      <w:r w:rsidRPr="00A11A01">
        <w:rPr>
          <w:sz w:val="26"/>
          <w:szCs w:val="26"/>
        </w:rPr>
        <w:t>сочинении менее 200 слов (в подсчёт слов включаются все слова,</w:t>
      </w:r>
      <w:r w:rsidR="00EE258A">
        <w:rPr>
          <w:sz w:val="26"/>
          <w:szCs w:val="26"/>
        </w:rPr>
        <w:t xml:space="preserve"> в </w:t>
      </w:r>
      <w:r w:rsidRPr="00A11A01">
        <w:rPr>
          <w:sz w:val="26"/>
          <w:szCs w:val="26"/>
        </w:rPr>
        <w:t>том числе служебные),</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акая работа считается невыполненной</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 0 баллов.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Объем сочинения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 выполняющих экзаменационную работу</w:t>
      </w:r>
      <w:r w:rsidR="002C572F" w:rsidRPr="00A11A01">
        <w:rPr>
          <w:sz w:val="26"/>
          <w:szCs w:val="26"/>
        </w:rPr>
        <w:t xml:space="preserve"> с</w:t>
      </w:r>
      <w:r w:rsidR="002C572F">
        <w:rPr>
          <w:sz w:val="26"/>
          <w:szCs w:val="26"/>
        </w:rPr>
        <w:t> </w:t>
      </w:r>
      <w:r w:rsidR="002C572F" w:rsidRPr="00A11A01">
        <w:rPr>
          <w:sz w:val="26"/>
          <w:szCs w:val="26"/>
        </w:rPr>
        <w:t>м</w:t>
      </w:r>
      <w:r w:rsidRPr="00A11A01">
        <w:rPr>
          <w:sz w:val="26"/>
          <w:szCs w:val="26"/>
        </w:rPr>
        <w:t>аркировкой буквой «К», может быть сокращен: сочинение – от 100 слов (если</w:t>
      </w:r>
      <w:r w:rsidR="00EE258A">
        <w:rPr>
          <w:sz w:val="26"/>
          <w:szCs w:val="26"/>
        </w:rPr>
        <w:t xml:space="preserve"> в </w:t>
      </w:r>
      <w:r w:rsidRPr="00A11A01">
        <w:rPr>
          <w:sz w:val="26"/>
          <w:szCs w:val="26"/>
        </w:rPr>
        <w:t>сочинении менее 70 слов (в подсчёт слов включаются все слова,</w:t>
      </w:r>
      <w:r w:rsidR="00EE258A">
        <w:rPr>
          <w:sz w:val="26"/>
          <w:szCs w:val="26"/>
        </w:rPr>
        <w:t xml:space="preserve"> в </w:t>
      </w:r>
      <w:r w:rsidRPr="00A11A01">
        <w:rPr>
          <w:sz w:val="26"/>
          <w:szCs w:val="26"/>
        </w:rPr>
        <w:t>том числе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лужебные),</w:t>
      </w:r>
      <w:r w:rsidR="002C572F" w:rsidRPr="00A11A01">
        <w:rPr>
          <w:sz w:val="26"/>
          <w:szCs w:val="26"/>
        </w:rPr>
        <w:t xml:space="preserve"> то</w:t>
      </w:r>
      <w:r w:rsidR="002C572F">
        <w:rPr>
          <w:sz w:val="26"/>
          <w:szCs w:val="26"/>
        </w:rPr>
        <w:t> </w:t>
      </w:r>
      <w:r w:rsidR="002C572F" w:rsidRPr="00A11A01">
        <w:rPr>
          <w:sz w:val="26"/>
          <w:szCs w:val="26"/>
        </w:rPr>
        <w:t>с</w:t>
      </w:r>
      <w:r w:rsidRPr="00A11A01">
        <w:rPr>
          <w:sz w:val="26"/>
          <w:szCs w:val="26"/>
        </w:rPr>
        <w:t>очинение оценивается 0 баллов).</w:t>
      </w:r>
    </w:p>
    <w:p w:rsidR="005C25E3" w:rsidRPr="00A11A01" w:rsidRDefault="005C25E3" w:rsidP="00A11A01">
      <w:pPr>
        <w:overflowPunct/>
        <w:autoSpaceDE/>
        <w:autoSpaceDN/>
        <w:adjustRightInd/>
        <w:ind w:firstLine="720"/>
        <w:jc w:val="right"/>
        <w:textAlignment w:val="auto"/>
        <w:rPr>
          <w:i/>
          <w:sz w:val="26"/>
          <w:szCs w:val="26"/>
        </w:rPr>
      </w:pPr>
    </w:p>
    <w:p w:rsidR="005C25E3" w:rsidRPr="00A11A01" w:rsidRDefault="005C25E3" w:rsidP="00A11A01">
      <w:pPr>
        <w:overflowPunct/>
        <w:autoSpaceDE/>
        <w:autoSpaceDN/>
        <w:adjustRightInd/>
        <w:ind w:firstLine="720"/>
        <w:jc w:val="right"/>
        <w:textAlignment w:val="auto"/>
        <w:rPr>
          <w:i/>
          <w:sz w:val="26"/>
          <w:szCs w:val="26"/>
        </w:rPr>
      </w:pPr>
      <w:r w:rsidRPr="00A11A01">
        <w:rPr>
          <w:i/>
          <w:sz w:val="26"/>
          <w:szCs w:val="26"/>
        </w:rPr>
        <w:t>Таблица 2</w:t>
      </w:r>
    </w:p>
    <w:tbl>
      <w:tblPr>
        <w:tblW w:w="4961" w:type="pct"/>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7153"/>
        <w:gridCol w:w="1190"/>
      </w:tblGrid>
      <w:tr w:rsidR="005C25E3" w:rsidRPr="00A11A01" w:rsidTr="00EF5696">
        <w:trPr>
          <w:cantSplit/>
          <w:trHeight w:val="342"/>
        </w:trPr>
        <w:tc>
          <w:tcPr>
            <w:tcW w:w="1435" w:type="dxa"/>
          </w:tcPr>
          <w:p w:rsidR="005C25E3" w:rsidRPr="00A11A01" w:rsidRDefault="005C25E3" w:rsidP="00A11A01">
            <w:pPr>
              <w:overflowPunct/>
              <w:autoSpaceDE/>
              <w:autoSpaceDN/>
              <w:adjustRightInd/>
              <w:ind w:firstLine="720"/>
              <w:jc w:val="both"/>
              <w:textAlignment w:val="auto"/>
              <w:rPr>
                <w:b/>
                <w:bCs/>
                <w:sz w:val="26"/>
                <w:szCs w:val="26"/>
              </w:rPr>
            </w:pPr>
          </w:p>
        </w:tc>
        <w:tc>
          <w:tcPr>
            <w:tcW w:w="7153" w:type="dxa"/>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Критерии</w:t>
            </w:r>
            <w:r w:rsidRPr="00A11A01">
              <w:rPr>
                <w:b/>
                <w:sz w:val="26"/>
                <w:szCs w:val="26"/>
              </w:rPr>
              <w:t xml:space="preserve"> оценки сочинения</w:t>
            </w:r>
            <w:r w:rsidR="002C572F" w:rsidRPr="00A11A01">
              <w:rPr>
                <w:b/>
                <w:sz w:val="26"/>
                <w:szCs w:val="26"/>
              </w:rPr>
              <w:t xml:space="preserve"> на</w:t>
            </w:r>
            <w:r w:rsidR="002C572F">
              <w:rPr>
                <w:b/>
                <w:sz w:val="26"/>
                <w:szCs w:val="26"/>
              </w:rPr>
              <w:t> </w:t>
            </w:r>
            <w:r w:rsidR="002C572F" w:rsidRPr="00A11A01">
              <w:rPr>
                <w:b/>
                <w:sz w:val="26"/>
                <w:szCs w:val="26"/>
              </w:rPr>
              <w:t>с</w:t>
            </w:r>
            <w:r w:rsidRPr="00A11A01">
              <w:rPr>
                <w:b/>
                <w:sz w:val="26"/>
                <w:szCs w:val="26"/>
              </w:rPr>
              <w:t>вободную тему</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b/>
                <w:bCs/>
                <w:sz w:val="26"/>
                <w:szCs w:val="26"/>
              </w:rPr>
            </w:pPr>
            <w:r w:rsidRPr="00A11A01">
              <w:rPr>
                <w:b/>
                <w:bCs/>
                <w:sz w:val="26"/>
                <w:szCs w:val="26"/>
              </w:rPr>
              <w:t>Баллы</w:t>
            </w:r>
          </w:p>
        </w:tc>
      </w:tr>
      <w:tr w:rsidR="005C25E3" w:rsidRPr="00A11A01" w:rsidTr="00EF5696">
        <w:trPr>
          <w:cantSplit/>
          <w:trHeight w:val="401"/>
        </w:trPr>
        <w:tc>
          <w:tcPr>
            <w:tcW w:w="1435" w:type="dxa"/>
            <w:vMerge w:val="restart"/>
          </w:tcPr>
          <w:p w:rsidR="005C25E3" w:rsidRPr="00A11A01" w:rsidRDefault="005C25E3" w:rsidP="00A11A01">
            <w:pPr>
              <w:overflowPunct/>
              <w:autoSpaceDE/>
              <w:autoSpaceDN/>
              <w:adjustRightInd/>
              <w:jc w:val="both"/>
              <w:textAlignment w:val="auto"/>
              <w:rPr>
                <w:b/>
                <w:bCs/>
                <w:sz w:val="26"/>
                <w:szCs w:val="26"/>
              </w:rPr>
            </w:pPr>
            <w:r w:rsidRPr="00A11A01">
              <w:rPr>
                <w:b/>
                <w:bCs/>
                <w:sz w:val="26"/>
                <w:szCs w:val="26"/>
              </w:rPr>
              <w:t>ССК1</w:t>
            </w:r>
          </w:p>
        </w:tc>
        <w:tc>
          <w:tcPr>
            <w:tcW w:w="7153" w:type="dxa"/>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Глубина раскрытия темы сочинения</w:t>
            </w:r>
            <w:r w:rsidR="002C572F" w:rsidRPr="00A11A01">
              <w:rPr>
                <w:b/>
                <w:bCs/>
                <w:sz w:val="26"/>
                <w:szCs w:val="26"/>
              </w:rPr>
              <w:t xml:space="preserve"> и</w:t>
            </w:r>
            <w:r w:rsidR="002C572F">
              <w:rPr>
                <w:b/>
                <w:bCs/>
                <w:sz w:val="26"/>
                <w:szCs w:val="26"/>
              </w:rPr>
              <w:t> </w:t>
            </w:r>
            <w:r w:rsidR="002C572F" w:rsidRPr="00A11A01">
              <w:rPr>
                <w:b/>
                <w:bCs/>
                <w:sz w:val="26"/>
                <w:szCs w:val="26"/>
              </w:rPr>
              <w:t>у</w:t>
            </w:r>
            <w:r w:rsidRPr="00A11A01">
              <w:rPr>
                <w:b/>
                <w:bCs/>
                <w:sz w:val="26"/>
                <w:szCs w:val="26"/>
              </w:rPr>
              <w:t xml:space="preserve">бедительность суждений </w:t>
            </w:r>
          </w:p>
        </w:tc>
        <w:tc>
          <w:tcPr>
            <w:tcW w:w="1190" w:type="dxa"/>
            <w:tcBorders>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 раскрывает тему сочинения, формулирует свою точку зрения, убедительно обосновывает свои тезисы</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3</w:t>
            </w: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Экзаменуемый раскрывает тему сочинения, формулирует свою точку зрения,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но</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тезисы обосновывает недостаточно убедительно </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Экзаменуемый раскрывает тему сочинения поверхностно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и/или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не обосновывает свои тезисы</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w:t>
            </w:r>
            <w:r w:rsidR="002C572F" w:rsidRPr="00A11A01">
              <w:rPr>
                <w:sz w:val="26"/>
                <w:szCs w:val="26"/>
              </w:rPr>
              <w:t xml:space="preserve"> не</w:t>
            </w:r>
            <w:r w:rsidR="002C572F">
              <w:rPr>
                <w:sz w:val="26"/>
                <w:szCs w:val="26"/>
              </w:rPr>
              <w:t> </w:t>
            </w:r>
            <w:r w:rsidR="002C572F" w:rsidRPr="00A11A01">
              <w:rPr>
                <w:sz w:val="26"/>
                <w:szCs w:val="26"/>
              </w:rPr>
              <w:t>р</w:t>
            </w:r>
            <w:r w:rsidRPr="00A11A01">
              <w:rPr>
                <w:sz w:val="26"/>
                <w:szCs w:val="26"/>
              </w:rPr>
              <w:t>аскрывает тему сочинения</w:t>
            </w:r>
          </w:p>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 Если при проверке сочинения эксперт</w:t>
            </w:r>
            <w:r w:rsidR="002C572F" w:rsidRPr="00A11A01">
              <w:rPr>
                <w:b/>
                <w:sz w:val="26"/>
                <w:szCs w:val="26"/>
              </w:rPr>
              <w:t xml:space="preserve"> по</w:t>
            </w:r>
            <w:r w:rsidR="002C572F">
              <w:rPr>
                <w:b/>
                <w:sz w:val="26"/>
                <w:szCs w:val="26"/>
              </w:rPr>
              <w:t> </w:t>
            </w:r>
            <w:r w:rsidR="002C572F" w:rsidRPr="00A11A01">
              <w:rPr>
                <w:b/>
                <w:sz w:val="26"/>
                <w:szCs w:val="26"/>
              </w:rPr>
              <w:t>п</w:t>
            </w:r>
            <w:r w:rsidRPr="00A11A01">
              <w:rPr>
                <w:b/>
                <w:sz w:val="26"/>
                <w:szCs w:val="26"/>
              </w:rPr>
              <w:t>ервому критерию ставит 0 баллов,</w:t>
            </w:r>
            <w:r w:rsidR="002C572F" w:rsidRPr="00A11A01">
              <w:rPr>
                <w:b/>
                <w:sz w:val="26"/>
                <w:szCs w:val="26"/>
              </w:rPr>
              <w:t xml:space="preserve"> то</w:t>
            </w:r>
            <w:r w:rsidR="000E0D8D">
              <w:rPr>
                <w:b/>
                <w:sz w:val="26"/>
                <w:szCs w:val="26"/>
              </w:rPr>
              <w:t> </w:t>
            </w:r>
            <w:r w:rsidR="000E0D8D" w:rsidRPr="00A11A01">
              <w:rPr>
                <w:b/>
                <w:sz w:val="26"/>
                <w:szCs w:val="26"/>
              </w:rPr>
              <w:t>и</w:t>
            </w:r>
            <w:r w:rsidR="000E0D8D">
              <w:rPr>
                <w:b/>
                <w:sz w:val="26"/>
                <w:szCs w:val="26"/>
              </w:rPr>
              <w:t> </w:t>
            </w:r>
            <w:r w:rsidR="000E0D8D" w:rsidRPr="00A11A01">
              <w:rPr>
                <w:b/>
                <w:sz w:val="26"/>
                <w:szCs w:val="26"/>
              </w:rPr>
              <w:t>п</w:t>
            </w:r>
            <w:r w:rsidR="002C572F" w:rsidRPr="00A11A01">
              <w:rPr>
                <w:b/>
                <w:sz w:val="26"/>
                <w:szCs w:val="26"/>
              </w:rPr>
              <w:t>о</w:t>
            </w:r>
            <w:r w:rsidR="002C572F">
              <w:rPr>
                <w:b/>
                <w:sz w:val="26"/>
                <w:szCs w:val="26"/>
              </w:rPr>
              <w:t> </w:t>
            </w:r>
            <w:r w:rsidR="002C572F" w:rsidRPr="00A11A01">
              <w:rPr>
                <w:b/>
                <w:sz w:val="26"/>
                <w:szCs w:val="26"/>
              </w:rPr>
              <w:t>к</w:t>
            </w:r>
            <w:r w:rsidRPr="00A11A01">
              <w:rPr>
                <w:b/>
                <w:sz w:val="26"/>
                <w:szCs w:val="26"/>
              </w:rPr>
              <w:t xml:space="preserve">ритериям </w:t>
            </w:r>
            <w:r w:rsidRPr="00A11A01">
              <w:rPr>
                <w:b/>
                <w:bCs/>
                <w:sz w:val="26"/>
                <w:szCs w:val="26"/>
              </w:rPr>
              <w:t>ССК2</w:t>
            </w:r>
            <w:r w:rsidR="002C572F" w:rsidRPr="00A11A01">
              <w:rPr>
                <w:b/>
                <w:bCs/>
                <w:sz w:val="26"/>
                <w:szCs w:val="26"/>
              </w:rPr>
              <w:t xml:space="preserve"> и</w:t>
            </w:r>
            <w:r w:rsidR="002C572F">
              <w:rPr>
                <w:b/>
                <w:bCs/>
                <w:sz w:val="26"/>
                <w:szCs w:val="26"/>
              </w:rPr>
              <w:t> </w:t>
            </w:r>
            <w:r w:rsidR="002C572F" w:rsidRPr="00A11A01">
              <w:rPr>
                <w:b/>
                <w:bCs/>
                <w:sz w:val="26"/>
                <w:szCs w:val="26"/>
              </w:rPr>
              <w:t>С</w:t>
            </w:r>
            <w:r w:rsidRPr="00A11A01">
              <w:rPr>
                <w:b/>
                <w:bCs/>
                <w:sz w:val="26"/>
                <w:szCs w:val="26"/>
              </w:rPr>
              <w:t xml:space="preserve">СК3 сочинение </w:t>
            </w:r>
            <w:r w:rsidRPr="00A11A01">
              <w:rPr>
                <w:b/>
                <w:sz w:val="26"/>
                <w:szCs w:val="26"/>
              </w:rPr>
              <w:t xml:space="preserve">оценивается </w:t>
            </w:r>
            <w:r w:rsidRPr="00A11A01">
              <w:rPr>
                <w:b/>
                <w:sz w:val="26"/>
                <w:szCs w:val="26"/>
              </w:rPr>
              <w:br/>
              <w:t>0 баллов</w:t>
            </w:r>
            <w:r w:rsidRPr="00A11A01">
              <w:rPr>
                <w:sz w:val="26"/>
                <w:szCs w:val="26"/>
              </w:rPr>
              <w:t>.</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tc>
      </w:tr>
      <w:tr w:rsidR="005C25E3" w:rsidRPr="00A11A01" w:rsidTr="00EF5696">
        <w:trPr>
          <w:cantSplit/>
          <w:trHeight w:val="417"/>
        </w:trPr>
        <w:tc>
          <w:tcPr>
            <w:tcW w:w="1435" w:type="dxa"/>
            <w:vMerge w:val="restart"/>
          </w:tcPr>
          <w:p w:rsidR="005C25E3" w:rsidRPr="00A11A01" w:rsidRDefault="005C25E3" w:rsidP="00A11A01">
            <w:pPr>
              <w:overflowPunct/>
              <w:autoSpaceDE/>
              <w:autoSpaceDN/>
              <w:adjustRightInd/>
              <w:jc w:val="both"/>
              <w:textAlignment w:val="auto"/>
              <w:rPr>
                <w:b/>
                <w:bCs/>
                <w:sz w:val="26"/>
                <w:szCs w:val="26"/>
              </w:rPr>
            </w:pPr>
            <w:r w:rsidRPr="00A11A01">
              <w:rPr>
                <w:b/>
                <w:bCs/>
                <w:sz w:val="26"/>
                <w:szCs w:val="26"/>
              </w:rPr>
              <w:t>ССК2</w:t>
            </w: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b/>
                <w:bCs/>
                <w:sz w:val="26"/>
                <w:szCs w:val="26"/>
              </w:rPr>
              <w:t>Аргументация экзаменуемым собственного мнения</w:t>
            </w:r>
            <w:r w:rsidR="002C572F" w:rsidRPr="00A11A01">
              <w:rPr>
                <w:b/>
                <w:bCs/>
                <w:sz w:val="26"/>
                <w:szCs w:val="26"/>
              </w:rPr>
              <w:t xml:space="preserve"> по</w:t>
            </w:r>
            <w:r w:rsidR="002C572F">
              <w:rPr>
                <w:b/>
                <w:bCs/>
                <w:sz w:val="26"/>
                <w:szCs w:val="26"/>
              </w:rPr>
              <w:t> </w:t>
            </w:r>
            <w:r w:rsidR="002C572F" w:rsidRPr="00A11A01">
              <w:rPr>
                <w:b/>
                <w:bCs/>
                <w:sz w:val="26"/>
                <w:szCs w:val="26"/>
              </w:rPr>
              <w:t>т</w:t>
            </w:r>
            <w:r w:rsidRPr="00A11A01">
              <w:rPr>
                <w:b/>
                <w:bCs/>
                <w:sz w:val="26"/>
                <w:szCs w:val="26"/>
              </w:rPr>
              <w:t>еме сочинения</w:t>
            </w:r>
          </w:p>
        </w:tc>
        <w:tc>
          <w:tcPr>
            <w:tcW w:w="1190" w:type="dxa"/>
            <w:tcBorders>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b/>
                <w:bCs/>
                <w:sz w:val="26"/>
                <w:szCs w:val="26"/>
              </w:rPr>
            </w:pPr>
            <w:r w:rsidRPr="00A11A01">
              <w:rPr>
                <w:sz w:val="26"/>
                <w:szCs w:val="26"/>
              </w:rPr>
              <w:t>Экзаменуемый выразил собственное мнение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роблеме, соответствующей теме сочинения,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ривёл</w:t>
            </w:r>
            <w:r w:rsidR="002C572F" w:rsidRPr="00A11A01">
              <w:rPr>
                <w:sz w:val="26"/>
                <w:szCs w:val="26"/>
              </w:rPr>
              <w:t xml:space="preserve"> не</w:t>
            </w:r>
            <w:r w:rsidR="002C572F">
              <w:rPr>
                <w:sz w:val="26"/>
                <w:szCs w:val="26"/>
              </w:rPr>
              <w:t> </w:t>
            </w:r>
            <w:r w:rsidR="002C572F" w:rsidRPr="00A11A01">
              <w:rPr>
                <w:sz w:val="26"/>
                <w:szCs w:val="26"/>
              </w:rPr>
              <w:t>м</w:t>
            </w:r>
            <w:r w:rsidRPr="00A11A01">
              <w:rPr>
                <w:sz w:val="26"/>
                <w:szCs w:val="26"/>
              </w:rPr>
              <w:t xml:space="preserve">енее </w:t>
            </w:r>
            <w:r w:rsidRPr="00A11A01">
              <w:rPr>
                <w:b/>
                <w:sz w:val="26"/>
                <w:szCs w:val="26"/>
              </w:rPr>
              <w:t xml:space="preserve">двух </w:t>
            </w:r>
            <w:r w:rsidRPr="00A11A01">
              <w:rPr>
                <w:sz w:val="26"/>
                <w:szCs w:val="26"/>
              </w:rPr>
              <w:t>аргументов</w:t>
            </w:r>
            <w:r w:rsidR="00EE258A">
              <w:rPr>
                <w:sz w:val="26"/>
                <w:szCs w:val="26"/>
              </w:rPr>
              <w:t xml:space="preserve"> в </w:t>
            </w:r>
            <w:r w:rsidRPr="00A11A01">
              <w:rPr>
                <w:sz w:val="26"/>
                <w:szCs w:val="26"/>
              </w:rPr>
              <w:t>подтверждение этого мнения</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b/>
                <w:bCs/>
                <w:sz w:val="26"/>
                <w:szCs w:val="26"/>
              </w:rPr>
            </w:pPr>
            <w:r w:rsidRPr="00A11A01">
              <w:rPr>
                <w:sz w:val="26"/>
                <w:szCs w:val="26"/>
              </w:rPr>
              <w:t>Экзаменуемый выразил собственное мнение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роблеме, соответствующей теме сочинения,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 xml:space="preserve">ривёл только </w:t>
            </w:r>
            <w:r w:rsidRPr="00A11A01">
              <w:rPr>
                <w:b/>
                <w:sz w:val="26"/>
                <w:szCs w:val="26"/>
              </w:rPr>
              <w:t>один</w:t>
            </w:r>
            <w:r w:rsidRPr="00A11A01">
              <w:rPr>
                <w:sz w:val="26"/>
                <w:szCs w:val="26"/>
              </w:rPr>
              <w:t xml:space="preserve"> аргумент</w:t>
            </w:r>
            <w:r w:rsidR="00EE258A">
              <w:rPr>
                <w:sz w:val="26"/>
                <w:szCs w:val="26"/>
              </w:rPr>
              <w:t xml:space="preserve"> в </w:t>
            </w:r>
            <w:r w:rsidRPr="00A11A01">
              <w:rPr>
                <w:sz w:val="26"/>
                <w:szCs w:val="26"/>
              </w:rPr>
              <w:t>подтверждение этого мнения</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 выразил собственное мнение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роблеме, соответствующей теме сочинения,</w:t>
            </w:r>
            <w:r w:rsidR="002C572F" w:rsidRPr="00A11A01">
              <w:rPr>
                <w:sz w:val="26"/>
                <w:szCs w:val="26"/>
              </w:rPr>
              <w:t xml:space="preserve"> но</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п</w:t>
            </w:r>
            <w:r w:rsidRPr="00A11A01">
              <w:rPr>
                <w:sz w:val="26"/>
                <w:szCs w:val="26"/>
              </w:rPr>
              <w:t xml:space="preserve">ривёл аргументов,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или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собственное мнение экзаменуемого</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тражено</w:t>
            </w:r>
            <w:r w:rsidR="00EE258A">
              <w:rPr>
                <w:sz w:val="26"/>
                <w:szCs w:val="26"/>
              </w:rPr>
              <w:t xml:space="preserve"> в </w:t>
            </w:r>
            <w:r w:rsidRPr="00A11A01">
              <w:rPr>
                <w:sz w:val="26"/>
                <w:szCs w:val="26"/>
              </w:rPr>
              <w:t>работе,</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или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 выразил мнение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роблеме,</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оответствующей теме сочинения</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tc>
      </w:tr>
      <w:tr w:rsidR="005C25E3" w:rsidRPr="00A11A01" w:rsidTr="00EF5696">
        <w:trPr>
          <w:cantSplit/>
        </w:trPr>
        <w:tc>
          <w:tcPr>
            <w:tcW w:w="1435" w:type="dxa"/>
            <w:vMerge w:val="restart"/>
          </w:tcPr>
          <w:p w:rsidR="005C25E3" w:rsidRPr="00A11A01" w:rsidRDefault="005C25E3" w:rsidP="00A11A01">
            <w:pPr>
              <w:overflowPunct/>
              <w:autoSpaceDE/>
              <w:autoSpaceDN/>
              <w:adjustRightInd/>
              <w:jc w:val="both"/>
              <w:textAlignment w:val="auto"/>
              <w:rPr>
                <w:b/>
                <w:bCs/>
                <w:sz w:val="26"/>
                <w:szCs w:val="26"/>
              </w:rPr>
            </w:pPr>
            <w:r w:rsidRPr="00A11A01">
              <w:rPr>
                <w:b/>
                <w:bCs/>
                <w:sz w:val="26"/>
                <w:szCs w:val="26"/>
              </w:rPr>
              <w:t>ССК3</w:t>
            </w:r>
          </w:p>
        </w:tc>
        <w:tc>
          <w:tcPr>
            <w:tcW w:w="7153" w:type="dxa"/>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Композиционная цельность</w:t>
            </w:r>
            <w:r w:rsidR="002C572F" w:rsidRPr="00A11A01">
              <w:rPr>
                <w:b/>
                <w:bCs/>
                <w:sz w:val="26"/>
                <w:szCs w:val="26"/>
              </w:rPr>
              <w:t xml:space="preserve"> и</w:t>
            </w:r>
            <w:r w:rsidR="002C572F">
              <w:rPr>
                <w:b/>
                <w:bCs/>
                <w:sz w:val="26"/>
                <w:szCs w:val="26"/>
              </w:rPr>
              <w:t> </w:t>
            </w:r>
            <w:r w:rsidR="002C572F" w:rsidRPr="00A11A01">
              <w:rPr>
                <w:b/>
                <w:bCs/>
                <w:sz w:val="26"/>
                <w:szCs w:val="26"/>
              </w:rPr>
              <w:t>л</w:t>
            </w:r>
            <w:r w:rsidRPr="00A11A01">
              <w:rPr>
                <w:b/>
                <w:bCs/>
                <w:sz w:val="26"/>
                <w:szCs w:val="26"/>
              </w:rPr>
              <w:t>огичность сочинения</w:t>
            </w:r>
          </w:p>
        </w:tc>
        <w:tc>
          <w:tcPr>
            <w:tcW w:w="1190" w:type="dxa"/>
            <w:tcBorders>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Сочинение характеризуется композиционной цельностью, части высказывания логически связаны, мысль последовательно развивается, нет необоснованных повторов</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арушений логической последовательности</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Части сочинения логически связаны между собой,</w:t>
            </w:r>
            <w:r w:rsidR="002C572F" w:rsidRPr="00A11A01">
              <w:rPr>
                <w:sz w:val="26"/>
                <w:szCs w:val="26"/>
              </w:rPr>
              <w:t xml:space="preserve"> но</w:t>
            </w:r>
            <w:r w:rsidR="002C572F">
              <w:rPr>
                <w:sz w:val="26"/>
                <w:szCs w:val="26"/>
              </w:rPr>
              <w:t> </w:t>
            </w:r>
            <w:r w:rsidR="002C572F" w:rsidRPr="00A11A01">
              <w:rPr>
                <w:sz w:val="26"/>
                <w:szCs w:val="26"/>
              </w:rPr>
              <w:t>и</w:t>
            </w:r>
            <w:r w:rsidRPr="00A11A01">
              <w:rPr>
                <w:sz w:val="26"/>
                <w:szCs w:val="26"/>
              </w:rPr>
              <w:t>меются нарушения композиционной цельности: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мысль повторяется,</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и/или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есть нарушения</w:t>
            </w:r>
            <w:r w:rsidR="00EE258A">
              <w:rPr>
                <w:sz w:val="26"/>
                <w:szCs w:val="26"/>
              </w:rPr>
              <w:t xml:space="preserve"> в </w:t>
            </w:r>
            <w:r w:rsidRPr="00A11A01">
              <w:rPr>
                <w:sz w:val="26"/>
                <w:szCs w:val="26"/>
              </w:rPr>
              <w:t xml:space="preserve">последовательности изложения (в том числе внутри смысловых частей высказывания),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и/или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есть отступления</w:t>
            </w:r>
            <w:r w:rsidR="002C572F" w:rsidRPr="00A11A01">
              <w:rPr>
                <w:sz w:val="26"/>
                <w:szCs w:val="26"/>
              </w:rPr>
              <w:t xml:space="preserve"> от</w:t>
            </w:r>
            <w:r w:rsidR="002C572F">
              <w:rPr>
                <w:sz w:val="26"/>
                <w:szCs w:val="26"/>
              </w:rPr>
              <w:t> </w:t>
            </w:r>
            <w:r w:rsidR="002C572F" w:rsidRPr="00A11A01">
              <w:rPr>
                <w:sz w:val="26"/>
                <w:szCs w:val="26"/>
              </w:rPr>
              <w:t>т</w:t>
            </w:r>
            <w:r w:rsidRPr="00A11A01">
              <w:rPr>
                <w:sz w:val="26"/>
                <w:szCs w:val="26"/>
              </w:rPr>
              <w:t>емы сочинения</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сочинении</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рослеживается композиционный замысел,</w:t>
            </w:r>
          </w:p>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и/или</w:t>
            </w:r>
            <w:r w:rsidRPr="00A11A01">
              <w:rPr>
                <w:sz w:val="26"/>
                <w:szCs w:val="26"/>
              </w:rPr>
              <w:t xml:space="preserve">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допущены грубые нарушения</w:t>
            </w:r>
            <w:r w:rsidR="00EE258A">
              <w:rPr>
                <w:sz w:val="26"/>
                <w:szCs w:val="26"/>
              </w:rPr>
              <w:t xml:space="preserve"> в </w:t>
            </w:r>
            <w:r w:rsidRPr="00A11A01">
              <w:rPr>
                <w:sz w:val="26"/>
                <w:szCs w:val="26"/>
              </w:rPr>
              <w:t>последовательности изложения,</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и/или</w:t>
            </w:r>
          </w:p>
          <w:p w:rsidR="005C25E3" w:rsidRPr="00A11A01" w:rsidRDefault="005C25E3" w:rsidP="00A11A01">
            <w:pPr>
              <w:overflowPunct/>
              <w:autoSpaceDE/>
              <w:autoSpaceDN/>
              <w:adjustRightInd/>
              <w:ind w:firstLine="720"/>
              <w:jc w:val="both"/>
              <w:textAlignment w:val="auto"/>
              <w:rPr>
                <w:b/>
                <w:bCs/>
                <w:sz w:val="26"/>
                <w:szCs w:val="26"/>
              </w:rPr>
            </w:pPr>
            <w:r w:rsidRPr="00A11A01">
              <w:rPr>
                <w:sz w:val="26"/>
                <w:szCs w:val="26"/>
              </w:rPr>
              <w:t>нет связи между частями</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нутри частей сочинения</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tc>
      </w:tr>
      <w:tr w:rsidR="005C25E3" w:rsidRPr="00A11A01" w:rsidTr="00EF5696">
        <w:trPr>
          <w:cantSplit/>
        </w:trPr>
        <w:tc>
          <w:tcPr>
            <w:tcW w:w="8588" w:type="dxa"/>
            <w:gridSpan w:val="2"/>
          </w:tcPr>
          <w:p w:rsidR="005C25E3" w:rsidRPr="00A11A01" w:rsidRDefault="005C25E3" w:rsidP="00A11A01">
            <w:pPr>
              <w:overflowPunct/>
              <w:autoSpaceDE/>
              <w:autoSpaceDN/>
              <w:adjustRightInd/>
              <w:ind w:firstLine="720"/>
              <w:jc w:val="both"/>
              <w:textAlignment w:val="auto"/>
              <w:rPr>
                <w:b/>
                <w:bCs/>
                <w:sz w:val="26"/>
                <w:szCs w:val="26"/>
              </w:rPr>
            </w:pPr>
            <w:r w:rsidRPr="00A11A01">
              <w:rPr>
                <w:b/>
                <w:sz w:val="26"/>
                <w:szCs w:val="26"/>
              </w:rPr>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с</w:t>
            </w:r>
            <w:r w:rsidRPr="00A11A01">
              <w:rPr>
                <w:b/>
                <w:sz w:val="26"/>
                <w:szCs w:val="26"/>
              </w:rPr>
              <w:t>очинение</w:t>
            </w:r>
            <w:r w:rsidR="002C572F" w:rsidRPr="00A11A01">
              <w:rPr>
                <w:b/>
                <w:sz w:val="26"/>
                <w:szCs w:val="26"/>
              </w:rPr>
              <w:t xml:space="preserve"> на</w:t>
            </w:r>
            <w:r w:rsidR="002C572F">
              <w:rPr>
                <w:b/>
                <w:sz w:val="26"/>
                <w:szCs w:val="26"/>
              </w:rPr>
              <w:t> </w:t>
            </w:r>
            <w:r w:rsidR="002C572F" w:rsidRPr="00A11A01">
              <w:rPr>
                <w:b/>
                <w:sz w:val="26"/>
                <w:szCs w:val="26"/>
              </w:rPr>
              <w:t>с</w:t>
            </w:r>
            <w:r w:rsidRPr="00A11A01">
              <w:rPr>
                <w:b/>
                <w:sz w:val="26"/>
                <w:szCs w:val="26"/>
              </w:rPr>
              <w:t>вободную тему</w:t>
            </w:r>
            <w:r w:rsidR="002C572F" w:rsidRPr="00A11A01">
              <w:rPr>
                <w:b/>
                <w:sz w:val="26"/>
                <w:szCs w:val="26"/>
              </w:rPr>
              <w:t xml:space="preserve"> по</w:t>
            </w:r>
            <w:r w:rsidR="002C572F">
              <w:rPr>
                <w:b/>
                <w:sz w:val="26"/>
                <w:szCs w:val="26"/>
              </w:rPr>
              <w:t> </w:t>
            </w:r>
            <w:r w:rsidR="002C572F" w:rsidRPr="00A11A01">
              <w:rPr>
                <w:b/>
                <w:sz w:val="26"/>
                <w:szCs w:val="26"/>
              </w:rPr>
              <w:t>к</w:t>
            </w:r>
            <w:r w:rsidRPr="00A11A01">
              <w:rPr>
                <w:b/>
                <w:sz w:val="26"/>
                <w:szCs w:val="26"/>
              </w:rPr>
              <w:t xml:space="preserve">ритериям </w:t>
            </w:r>
            <w:r w:rsidRPr="00A11A01">
              <w:rPr>
                <w:b/>
                <w:bCs/>
                <w:sz w:val="26"/>
                <w:szCs w:val="26"/>
              </w:rPr>
              <w:t>ССК1</w:t>
            </w:r>
            <w:r w:rsidRPr="00A11A01">
              <w:rPr>
                <w:sz w:val="26"/>
                <w:szCs w:val="26"/>
              </w:rPr>
              <w:t>–</w:t>
            </w:r>
            <w:r w:rsidRPr="00A11A01">
              <w:rPr>
                <w:b/>
                <w:bCs/>
                <w:sz w:val="26"/>
                <w:szCs w:val="26"/>
              </w:rPr>
              <w:t>ССК3</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7</w:t>
            </w:r>
          </w:p>
        </w:tc>
      </w:tr>
    </w:tbl>
    <w:p w:rsidR="005C25E3" w:rsidRPr="00A11A01" w:rsidRDefault="005C25E3" w:rsidP="00A11A01">
      <w:pPr>
        <w:pStyle w:val="2"/>
      </w:pPr>
      <w:bookmarkStart w:id="31" w:name="_Toc438937902"/>
      <w:r w:rsidRPr="00A11A01">
        <w:t>3. Комплект критериев оценки изложения</w:t>
      </w:r>
      <w:r w:rsidR="002C572F" w:rsidRPr="00A11A01">
        <w:t xml:space="preserve"> и</w:t>
      </w:r>
      <w:r w:rsidR="002C572F">
        <w:t> </w:t>
      </w:r>
      <w:r w:rsidR="002C572F" w:rsidRPr="00A11A01">
        <w:t>в</w:t>
      </w:r>
      <w:r w:rsidRPr="00A11A01">
        <w:t>ыполнения творческого задания</w:t>
      </w:r>
      <w:r w:rsidR="002C572F" w:rsidRPr="00A11A01">
        <w:t xml:space="preserve"> к</w:t>
      </w:r>
      <w:r w:rsidR="002C572F">
        <w:t> </w:t>
      </w:r>
      <w:r w:rsidR="002C572F" w:rsidRPr="00A11A01">
        <w:t>и</w:t>
      </w:r>
      <w:r w:rsidRPr="00A11A01">
        <w:t>зложению</w:t>
      </w:r>
      <w:bookmarkEnd w:id="31"/>
      <w:r w:rsidRPr="00A11A01">
        <w:t xml:space="preserve"> </w:t>
      </w:r>
    </w:p>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Изложение</w:t>
      </w:r>
      <w:r w:rsidR="002C572F" w:rsidRPr="00A11A01">
        <w:rPr>
          <w:bCs/>
          <w:sz w:val="26"/>
          <w:szCs w:val="26"/>
        </w:rPr>
        <w:t xml:space="preserve"> и</w:t>
      </w:r>
      <w:r w:rsidR="002C572F">
        <w:rPr>
          <w:bCs/>
          <w:sz w:val="26"/>
          <w:szCs w:val="26"/>
        </w:rPr>
        <w:t> </w:t>
      </w:r>
      <w:r w:rsidR="002C572F" w:rsidRPr="00A11A01">
        <w:rPr>
          <w:bCs/>
          <w:sz w:val="26"/>
          <w:szCs w:val="26"/>
        </w:rPr>
        <w:t>в</w:t>
      </w:r>
      <w:r w:rsidRPr="00A11A01">
        <w:rPr>
          <w:bCs/>
          <w:sz w:val="26"/>
          <w:szCs w:val="26"/>
        </w:rPr>
        <w:t>ыполнение творческого задания</w:t>
      </w:r>
      <w:r w:rsidR="002C572F" w:rsidRPr="00A11A01">
        <w:rPr>
          <w:bCs/>
          <w:sz w:val="26"/>
          <w:szCs w:val="26"/>
        </w:rPr>
        <w:t xml:space="preserve"> к</w:t>
      </w:r>
      <w:r w:rsidR="002C572F">
        <w:rPr>
          <w:bCs/>
          <w:sz w:val="26"/>
          <w:szCs w:val="26"/>
        </w:rPr>
        <w:t> </w:t>
      </w:r>
      <w:r w:rsidR="002C572F" w:rsidRPr="00A11A01">
        <w:rPr>
          <w:bCs/>
          <w:sz w:val="26"/>
          <w:szCs w:val="26"/>
        </w:rPr>
        <w:t>и</w:t>
      </w:r>
      <w:r w:rsidRPr="00A11A01">
        <w:rPr>
          <w:bCs/>
          <w:sz w:val="26"/>
          <w:szCs w:val="26"/>
        </w:rPr>
        <w:t>зложению оцениваются</w:t>
      </w:r>
      <w:r w:rsidR="002C572F" w:rsidRPr="00A11A01">
        <w:rPr>
          <w:bCs/>
          <w:sz w:val="26"/>
          <w:szCs w:val="26"/>
        </w:rPr>
        <w:t xml:space="preserve"> по</w:t>
      </w:r>
      <w:r w:rsidR="002C572F">
        <w:rPr>
          <w:bCs/>
          <w:sz w:val="26"/>
          <w:szCs w:val="26"/>
        </w:rPr>
        <w:t> </w:t>
      </w:r>
      <w:r w:rsidR="002C572F" w:rsidRPr="00A11A01">
        <w:rPr>
          <w:bCs/>
          <w:sz w:val="26"/>
          <w:szCs w:val="26"/>
        </w:rPr>
        <w:t>к</w:t>
      </w:r>
      <w:r w:rsidRPr="00A11A01">
        <w:rPr>
          <w:bCs/>
          <w:sz w:val="26"/>
          <w:szCs w:val="26"/>
        </w:rPr>
        <w:t>ритериям, представленным</w:t>
      </w:r>
      <w:r w:rsidR="00EE258A">
        <w:rPr>
          <w:bCs/>
          <w:sz w:val="26"/>
          <w:szCs w:val="26"/>
        </w:rPr>
        <w:t xml:space="preserve"> в </w:t>
      </w:r>
      <w:r w:rsidRPr="00A11A01">
        <w:rPr>
          <w:bCs/>
          <w:sz w:val="26"/>
          <w:szCs w:val="26"/>
        </w:rPr>
        <w:t>таблицах 3–5.</w:t>
      </w:r>
    </w:p>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Грамотность письменной речи экзаменуемого</w:t>
      </w:r>
      <w:r w:rsidR="002C572F" w:rsidRPr="00A11A01">
        <w:rPr>
          <w:bCs/>
          <w:sz w:val="26"/>
          <w:szCs w:val="26"/>
        </w:rPr>
        <w:t xml:space="preserve"> и</w:t>
      </w:r>
      <w:r w:rsidR="002C572F">
        <w:rPr>
          <w:bCs/>
          <w:sz w:val="26"/>
          <w:szCs w:val="26"/>
        </w:rPr>
        <w:t> </w:t>
      </w:r>
      <w:r w:rsidR="002C572F" w:rsidRPr="00A11A01">
        <w:rPr>
          <w:bCs/>
          <w:sz w:val="26"/>
          <w:szCs w:val="26"/>
        </w:rPr>
        <w:t>ф</w:t>
      </w:r>
      <w:r w:rsidRPr="00A11A01">
        <w:rPr>
          <w:bCs/>
          <w:sz w:val="26"/>
          <w:szCs w:val="26"/>
        </w:rPr>
        <w:t>актическая точность изложения</w:t>
      </w:r>
      <w:r w:rsidR="002C572F" w:rsidRPr="00A11A01">
        <w:rPr>
          <w:bCs/>
          <w:sz w:val="26"/>
          <w:szCs w:val="26"/>
        </w:rPr>
        <w:t xml:space="preserve"> и</w:t>
      </w:r>
      <w:r w:rsidR="002C572F">
        <w:rPr>
          <w:bCs/>
          <w:sz w:val="26"/>
          <w:szCs w:val="26"/>
        </w:rPr>
        <w:t> </w:t>
      </w:r>
      <w:r w:rsidR="002C572F" w:rsidRPr="00A11A01">
        <w:rPr>
          <w:bCs/>
          <w:sz w:val="26"/>
          <w:szCs w:val="26"/>
        </w:rPr>
        <w:t>в</w:t>
      </w:r>
      <w:r w:rsidRPr="00A11A01">
        <w:rPr>
          <w:bCs/>
          <w:sz w:val="26"/>
          <w:szCs w:val="26"/>
        </w:rPr>
        <w:t>ыполнения творческого задания (сочинения) оцениваются</w:t>
      </w:r>
      <w:r w:rsidR="002C572F" w:rsidRPr="00A11A01">
        <w:rPr>
          <w:bCs/>
          <w:sz w:val="26"/>
          <w:szCs w:val="26"/>
        </w:rPr>
        <w:t xml:space="preserve"> по</w:t>
      </w:r>
      <w:r w:rsidR="002C572F">
        <w:rPr>
          <w:bCs/>
          <w:sz w:val="26"/>
          <w:szCs w:val="26"/>
        </w:rPr>
        <w:t> </w:t>
      </w:r>
      <w:r w:rsidR="002C572F" w:rsidRPr="00A11A01">
        <w:rPr>
          <w:bCs/>
          <w:sz w:val="26"/>
          <w:szCs w:val="26"/>
        </w:rPr>
        <w:t>с</w:t>
      </w:r>
      <w:r w:rsidRPr="00A11A01">
        <w:rPr>
          <w:bCs/>
          <w:sz w:val="26"/>
          <w:szCs w:val="26"/>
        </w:rPr>
        <w:t>пециальным критериям оценки грамотности</w:t>
      </w:r>
      <w:r w:rsidR="002C572F" w:rsidRPr="00A11A01">
        <w:rPr>
          <w:bCs/>
          <w:sz w:val="26"/>
          <w:szCs w:val="26"/>
        </w:rPr>
        <w:t xml:space="preserve"> и</w:t>
      </w:r>
      <w:r w:rsidR="002C572F">
        <w:rPr>
          <w:bCs/>
          <w:sz w:val="26"/>
          <w:szCs w:val="26"/>
        </w:rPr>
        <w:t> </w:t>
      </w:r>
      <w:r w:rsidR="002C572F" w:rsidRPr="00A11A01">
        <w:rPr>
          <w:bCs/>
          <w:sz w:val="26"/>
          <w:szCs w:val="26"/>
        </w:rPr>
        <w:t>ф</w:t>
      </w:r>
      <w:r w:rsidRPr="00A11A01">
        <w:rPr>
          <w:bCs/>
          <w:sz w:val="26"/>
          <w:szCs w:val="26"/>
        </w:rPr>
        <w:t xml:space="preserve">актической точности речи </w:t>
      </w:r>
      <w:r w:rsidRPr="00A11A01">
        <w:rPr>
          <w:bCs/>
          <w:sz w:val="26"/>
          <w:szCs w:val="26"/>
        </w:rPr>
        <w:lastRenderedPageBreak/>
        <w:t>экзаменуемого (см. таблицу 6.1, для глухих</w:t>
      </w:r>
      <w:r w:rsidR="002C572F" w:rsidRPr="00A11A01">
        <w:rPr>
          <w:bCs/>
          <w:sz w:val="26"/>
          <w:szCs w:val="26"/>
        </w:rPr>
        <w:t xml:space="preserve"> и</w:t>
      </w:r>
      <w:r w:rsidR="002C572F">
        <w:rPr>
          <w:bCs/>
          <w:sz w:val="26"/>
          <w:szCs w:val="26"/>
        </w:rPr>
        <w:t> </w:t>
      </w:r>
      <w:r w:rsidR="002C572F" w:rsidRPr="00A11A01">
        <w:rPr>
          <w:bCs/>
          <w:sz w:val="26"/>
          <w:szCs w:val="26"/>
        </w:rPr>
        <w:t>с</w:t>
      </w:r>
      <w:r w:rsidRPr="00A11A01">
        <w:rPr>
          <w:bCs/>
          <w:sz w:val="26"/>
          <w:szCs w:val="26"/>
        </w:rPr>
        <w:t>лабослышащих обучающихся см. таблицу 6.2).</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Оценка смысловой цельности, речевой связности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оследовательности созданного экзаменуемым текста (</w:t>
      </w:r>
      <w:r w:rsidRPr="00A11A01">
        <w:rPr>
          <w:bCs/>
          <w:sz w:val="26"/>
          <w:szCs w:val="26"/>
        </w:rPr>
        <w:t>см. таблицу 5)</w:t>
      </w:r>
      <w:r w:rsidRPr="00A11A01">
        <w:rPr>
          <w:sz w:val="26"/>
          <w:szCs w:val="26"/>
        </w:rPr>
        <w:t xml:space="preserve"> ставится</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двух видов работы</w:t>
      </w:r>
      <w:r w:rsidR="00EE258A">
        <w:rPr>
          <w:sz w:val="26"/>
          <w:szCs w:val="26"/>
        </w:rPr>
        <w:t xml:space="preserve"> в </w:t>
      </w:r>
      <w:r w:rsidRPr="00A11A01">
        <w:rPr>
          <w:sz w:val="26"/>
          <w:szCs w:val="26"/>
        </w:rPr>
        <w:t>целом (изложение</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ворческое задание).</w:t>
      </w:r>
    </w:p>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b/>
          <w:sz w:val="26"/>
          <w:szCs w:val="26"/>
        </w:rPr>
      </w:pPr>
      <w:r w:rsidRPr="00A11A01">
        <w:rPr>
          <w:b/>
          <w:sz w:val="26"/>
          <w:szCs w:val="26"/>
        </w:rPr>
        <w:t xml:space="preserve">Критерии оценки сжатого изложения </w:t>
      </w:r>
    </w:p>
    <w:p w:rsidR="005C25E3" w:rsidRPr="00A11A01" w:rsidRDefault="005C25E3" w:rsidP="00A11A01">
      <w:pPr>
        <w:overflowPunct/>
        <w:autoSpaceDE/>
        <w:autoSpaceDN/>
        <w:adjustRightInd/>
        <w:ind w:firstLine="720"/>
        <w:jc w:val="both"/>
        <w:textAlignment w:val="auto"/>
        <w:rPr>
          <w:b/>
          <w:sz w:val="26"/>
          <w:szCs w:val="26"/>
        </w:rPr>
      </w:pPr>
      <w:r w:rsidRPr="00A11A01">
        <w:rPr>
          <w:sz w:val="26"/>
          <w:szCs w:val="26"/>
        </w:rPr>
        <w:t xml:space="preserve">При оценке сжатого </w:t>
      </w:r>
      <w:r w:rsidRPr="00A11A01">
        <w:rPr>
          <w:b/>
          <w:sz w:val="26"/>
          <w:szCs w:val="26"/>
        </w:rPr>
        <w:t>изложения</w:t>
      </w:r>
      <w:r w:rsidRPr="00A11A01">
        <w:rPr>
          <w:sz w:val="26"/>
          <w:szCs w:val="26"/>
        </w:rPr>
        <w:t xml:space="preserve"> следует учитывать его объём. Экзаменуемым рекомендован объём от 70 слов. Если</w:t>
      </w:r>
      <w:r w:rsidR="00EE258A">
        <w:rPr>
          <w:sz w:val="26"/>
          <w:szCs w:val="26"/>
        </w:rPr>
        <w:t xml:space="preserve"> в </w:t>
      </w:r>
      <w:r w:rsidRPr="00A11A01">
        <w:rPr>
          <w:sz w:val="26"/>
          <w:szCs w:val="26"/>
        </w:rPr>
        <w:t>изложении менее 50 слов (в подсчёт слов включаются все слова,</w:t>
      </w:r>
      <w:r w:rsidR="00EE258A">
        <w:rPr>
          <w:sz w:val="26"/>
          <w:szCs w:val="26"/>
        </w:rPr>
        <w:t xml:space="preserve"> в </w:t>
      </w:r>
      <w:r w:rsidRPr="00A11A01">
        <w:rPr>
          <w:sz w:val="26"/>
          <w:szCs w:val="26"/>
        </w:rPr>
        <w:t>том числе служебные),</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акая работа считается невыполненной и</w:t>
      </w:r>
      <w:r w:rsidRPr="00A11A01">
        <w:rPr>
          <w:b/>
          <w:sz w:val="26"/>
          <w:szCs w:val="26"/>
        </w:rPr>
        <w:t> оценивается 0 баллов</w:t>
      </w:r>
      <w:r w:rsidRPr="00A11A01">
        <w:rPr>
          <w:sz w:val="26"/>
          <w:szCs w:val="26"/>
        </w:rPr>
        <w:t>.</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Объем сжатого изложения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граниченными возможностями здоровья, выполняющих экзаменационную работу</w:t>
      </w:r>
      <w:r w:rsidR="002C572F" w:rsidRPr="00A11A01">
        <w:rPr>
          <w:sz w:val="26"/>
          <w:szCs w:val="26"/>
        </w:rPr>
        <w:t xml:space="preserve"> с</w:t>
      </w:r>
      <w:r w:rsidR="002C572F">
        <w:rPr>
          <w:sz w:val="26"/>
          <w:szCs w:val="26"/>
        </w:rPr>
        <w:t> </w:t>
      </w:r>
      <w:r w:rsidR="002C572F" w:rsidRPr="00A11A01">
        <w:rPr>
          <w:sz w:val="26"/>
          <w:szCs w:val="26"/>
        </w:rPr>
        <w:t>м</w:t>
      </w:r>
      <w:r w:rsidRPr="00A11A01">
        <w:rPr>
          <w:sz w:val="26"/>
          <w:szCs w:val="26"/>
        </w:rPr>
        <w:t>аркировкой буквой «К»: может быть сокращен до 40 слов (если</w:t>
      </w:r>
      <w:r w:rsidR="00EE258A">
        <w:rPr>
          <w:sz w:val="26"/>
          <w:szCs w:val="26"/>
        </w:rPr>
        <w:t xml:space="preserve"> в </w:t>
      </w:r>
      <w:r w:rsidRPr="00A11A01">
        <w:rPr>
          <w:sz w:val="26"/>
          <w:szCs w:val="26"/>
        </w:rPr>
        <w:t>изложении 30 слов (в подсчёт слов включаются все слова,</w:t>
      </w:r>
      <w:r w:rsidR="00EE258A">
        <w:rPr>
          <w:sz w:val="26"/>
          <w:szCs w:val="26"/>
        </w:rPr>
        <w:t xml:space="preserve"> в </w:t>
      </w:r>
      <w:r w:rsidRPr="00A11A01">
        <w:rPr>
          <w:sz w:val="26"/>
          <w:szCs w:val="26"/>
        </w:rPr>
        <w:t>том числе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лужебные),</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 xml:space="preserve">акая работа считается невыполненной и оценивается 0 баллов). </w:t>
      </w:r>
    </w:p>
    <w:p w:rsidR="005C25E3" w:rsidRPr="00A11A01" w:rsidRDefault="005C25E3" w:rsidP="00A11A01">
      <w:pPr>
        <w:overflowPunct/>
        <w:autoSpaceDE/>
        <w:autoSpaceDN/>
        <w:adjustRightInd/>
        <w:ind w:firstLine="720"/>
        <w:jc w:val="right"/>
        <w:textAlignment w:val="auto"/>
        <w:rPr>
          <w:i/>
          <w:sz w:val="26"/>
          <w:szCs w:val="26"/>
        </w:rPr>
      </w:pPr>
      <w:r w:rsidRPr="00A11A01">
        <w:rPr>
          <w:i/>
          <w:sz w:val="26"/>
          <w:szCs w:val="26"/>
        </w:rPr>
        <w:t>Таблица 3.1</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79"/>
        <w:gridCol w:w="7543"/>
        <w:gridCol w:w="1033"/>
      </w:tblGrid>
      <w:tr w:rsidR="005C25E3" w:rsidRPr="00A11A01" w:rsidTr="007610F6">
        <w:tc>
          <w:tcPr>
            <w:tcW w:w="1264" w:type="dxa"/>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745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bCs/>
                <w:sz w:val="26"/>
                <w:szCs w:val="26"/>
              </w:rPr>
              <w:t>Критерии</w:t>
            </w:r>
            <w:r w:rsidRPr="00A11A01">
              <w:rPr>
                <w:b/>
                <w:sz w:val="26"/>
                <w:szCs w:val="26"/>
              </w:rPr>
              <w:t xml:space="preserve"> оценки сжатого изложения</w:t>
            </w:r>
          </w:p>
        </w:tc>
        <w:tc>
          <w:tcPr>
            <w:tcW w:w="1021"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Баллы</w:t>
            </w:r>
          </w:p>
        </w:tc>
      </w:tr>
      <w:tr w:rsidR="005C25E3" w:rsidRPr="00A11A01" w:rsidTr="007610F6">
        <w:tc>
          <w:tcPr>
            <w:tcW w:w="1264" w:type="dxa"/>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ИК1</w:t>
            </w:r>
          </w:p>
        </w:tc>
        <w:tc>
          <w:tcPr>
            <w:tcW w:w="745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Содержание изложения </w:t>
            </w:r>
          </w:p>
        </w:tc>
        <w:tc>
          <w:tcPr>
            <w:tcW w:w="1021"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1264" w:type="dxa"/>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745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Экзаменуемый точно передал основное содержание текста для изложения</w:t>
            </w:r>
          </w:p>
        </w:tc>
        <w:tc>
          <w:tcPr>
            <w:tcW w:w="1021"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7610F6">
        <w:trPr>
          <w:cantSplit/>
          <w:trHeight w:val="594"/>
        </w:trPr>
        <w:tc>
          <w:tcPr>
            <w:tcW w:w="1264" w:type="dxa"/>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7455"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Экзаменуемый</w:t>
            </w:r>
            <w:r w:rsidR="002C572F" w:rsidRPr="00A11A01">
              <w:rPr>
                <w:bCs/>
                <w:sz w:val="26"/>
                <w:szCs w:val="26"/>
              </w:rPr>
              <w:t xml:space="preserve"> не</w:t>
            </w:r>
            <w:r w:rsidR="002C572F">
              <w:rPr>
                <w:bCs/>
                <w:sz w:val="26"/>
                <w:szCs w:val="26"/>
              </w:rPr>
              <w:t> </w:t>
            </w:r>
            <w:r w:rsidR="002C572F" w:rsidRPr="00A11A01">
              <w:rPr>
                <w:bCs/>
                <w:sz w:val="26"/>
                <w:szCs w:val="26"/>
              </w:rPr>
              <w:t>п</w:t>
            </w:r>
            <w:r w:rsidRPr="00A11A01">
              <w:rPr>
                <w:bCs/>
                <w:sz w:val="26"/>
                <w:szCs w:val="26"/>
              </w:rPr>
              <w:t>ередал основное содержание текста для изложения</w:t>
            </w:r>
          </w:p>
        </w:tc>
        <w:tc>
          <w:tcPr>
            <w:tcW w:w="1021" w:type="dxa"/>
            <w:tcBorders>
              <w:top w:val="single" w:sz="4" w:space="0" w:color="auto"/>
              <w:lef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tc>
      </w:tr>
      <w:tr w:rsidR="005C25E3" w:rsidRPr="00A11A01" w:rsidTr="007610F6">
        <w:trPr>
          <w:cantSplit/>
          <w:trHeight w:hRule="exact" w:val="340"/>
        </w:trPr>
        <w:tc>
          <w:tcPr>
            <w:tcW w:w="0" w:type="auto"/>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ИК2</w:t>
            </w:r>
          </w:p>
        </w:tc>
        <w:tc>
          <w:tcPr>
            <w:tcW w:w="0" w:type="auto"/>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Сжатие исходного текста</w:t>
            </w:r>
          </w:p>
        </w:tc>
        <w:tc>
          <w:tcPr>
            <w:tcW w:w="0" w:type="auto"/>
            <w:tcBorders>
              <w:top w:val="single" w:sz="4" w:space="0" w:color="auto"/>
              <w:lef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1264" w:type="dxa"/>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745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 xml:space="preserve">Экзаменуемый применил один или несколько приёмов сжатия текста </w:t>
            </w:r>
          </w:p>
        </w:tc>
        <w:tc>
          <w:tcPr>
            <w:tcW w:w="1021"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7610F6">
        <w:trPr>
          <w:cantSplit/>
        </w:trPr>
        <w:tc>
          <w:tcPr>
            <w:tcW w:w="1264" w:type="dxa"/>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745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Экзаменуемый</w:t>
            </w:r>
            <w:r w:rsidR="002C572F" w:rsidRPr="00A11A01">
              <w:rPr>
                <w:bCs/>
                <w:sz w:val="26"/>
                <w:szCs w:val="26"/>
              </w:rPr>
              <w:t xml:space="preserve"> не</w:t>
            </w:r>
            <w:r w:rsidR="002C572F">
              <w:rPr>
                <w:bCs/>
                <w:sz w:val="26"/>
                <w:szCs w:val="26"/>
              </w:rPr>
              <w:t> </w:t>
            </w:r>
            <w:r w:rsidR="002C572F" w:rsidRPr="00A11A01">
              <w:rPr>
                <w:bCs/>
                <w:sz w:val="26"/>
                <w:szCs w:val="26"/>
              </w:rPr>
              <w:t>и</w:t>
            </w:r>
            <w:r w:rsidRPr="00A11A01">
              <w:rPr>
                <w:bCs/>
                <w:sz w:val="26"/>
                <w:szCs w:val="26"/>
              </w:rPr>
              <w:t>спользовал приёмов сжатия текста</w:t>
            </w:r>
          </w:p>
        </w:tc>
        <w:tc>
          <w:tcPr>
            <w:tcW w:w="1021"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tc>
      </w:tr>
      <w:tr w:rsidR="005C25E3" w:rsidRPr="00A11A01" w:rsidTr="007610F6">
        <w:tc>
          <w:tcPr>
            <w:tcW w:w="8719" w:type="dxa"/>
            <w:gridSpan w:val="2"/>
            <w:tcBorders>
              <w:top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с</w:t>
            </w:r>
            <w:r w:rsidRPr="00A11A01">
              <w:rPr>
                <w:b/>
                <w:sz w:val="26"/>
                <w:szCs w:val="26"/>
              </w:rPr>
              <w:t xml:space="preserve">жатое изложение </w:t>
            </w:r>
            <w:r w:rsidRPr="00A11A01">
              <w:rPr>
                <w:b/>
                <w:sz w:val="26"/>
                <w:szCs w:val="26"/>
              </w:rPr>
              <w:br/>
              <w:t>по критериям ИК1</w:t>
            </w:r>
            <w:r w:rsidRPr="00A11A01">
              <w:rPr>
                <w:sz w:val="26"/>
                <w:szCs w:val="26"/>
              </w:rPr>
              <w:t>–</w:t>
            </w:r>
            <w:r w:rsidRPr="00A11A01">
              <w:rPr>
                <w:b/>
                <w:sz w:val="26"/>
                <w:szCs w:val="26"/>
              </w:rPr>
              <w:t>ИК2</w:t>
            </w:r>
          </w:p>
        </w:tc>
        <w:tc>
          <w:tcPr>
            <w:tcW w:w="1021"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2</w:t>
            </w:r>
          </w:p>
        </w:tc>
      </w:tr>
    </w:tbl>
    <w:p w:rsidR="005C25E3" w:rsidRPr="00A11A01" w:rsidRDefault="005C25E3" w:rsidP="00A11A01">
      <w:pPr>
        <w:overflowPunct/>
        <w:autoSpaceDE/>
        <w:autoSpaceDN/>
        <w:adjustRightInd/>
        <w:ind w:firstLine="720"/>
        <w:jc w:val="both"/>
        <w:textAlignment w:val="auto"/>
        <w:rPr>
          <w:sz w:val="26"/>
          <w:szCs w:val="26"/>
        </w:rPr>
      </w:pP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Критерии оценки подробного изложения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Критерии разработаны для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граниченными возможностями здоровья, выполняющих экзаменационную работу</w:t>
      </w:r>
      <w:r w:rsidR="002C572F" w:rsidRPr="00A11A01">
        <w:rPr>
          <w:sz w:val="26"/>
          <w:szCs w:val="26"/>
        </w:rPr>
        <w:t xml:space="preserve"> с</w:t>
      </w:r>
      <w:r w:rsidR="002C572F">
        <w:rPr>
          <w:sz w:val="26"/>
          <w:szCs w:val="26"/>
        </w:rPr>
        <w:t> </w:t>
      </w:r>
      <w:r w:rsidR="002C572F" w:rsidRPr="00A11A01">
        <w:rPr>
          <w:sz w:val="26"/>
          <w:szCs w:val="26"/>
        </w:rPr>
        <w:t>м</w:t>
      </w:r>
      <w:r w:rsidRPr="00A11A01">
        <w:rPr>
          <w:sz w:val="26"/>
          <w:szCs w:val="26"/>
        </w:rPr>
        <w:t>аркировкой буквой «К» (они могут писать как подробное, так</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жатое изложение). Объем подробного изложения для указанной категории экзаменуемых</w:t>
      </w:r>
      <w:r w:rsidR="002C572F" w:rsidRPr="00A11A01">
        <w:rPr>
          <w:sz w:val="26"/>
          <w:szCs w:val="26"/>
        </w:rPr>
        <w:t xml:space="preserve"> не</w:t>
      </w:r>
      <w:r w:rsidR="002C572F">
        <w:rPr>
          <w:sz w:val="26"/>
          <w:szCs w:val="26"/>
        </w:rPr>
        <w:t> </w:t>
      </w:r>
      <w:r w:rsidR="002C572F" w:rsidRPr="00A11A01">
        <w:rPr>
          <w:sz w:val="26"/>
          <w:szCs w:val="26"/>
        </w:rPr>
        <w:t>л</w:t>
      </w:r>
      <w:r w:rsidRPr="00A11A01">
        <w:rPr>
          <w:sz w:val="26"/>
          <w:szCs w:val="26"/>
        </w:rPr>
        <w:t xml:space="preserve">имитируется. </w:t>
      </w:r>
    </w:p>
    <w:p w:rsidR="005C25E3" w:rsidRPr="00A11A01" w:rsidRDefault="005C25E3" w:rsidP="00A11A01">
      <w:pPr>
        <w:overflowPunct/>
        <w:autoSpaceDE/>
        <w:autoSpaceDN/>
        <w:adjustRightInd/>
        <w:ind w:firstLine="720"/>
        <w:jc w:val="right"/>
        <w:textAlignment w:val="auto"/>
        <w:rPr>
          <w:i/>
          <w:sz w:val="26"/>
          <w:szCs w:val="26"/>
        </w:rPr>
      </w:pPr>
      <w:r w:rsidRPr="00A11A01">
        <w:rPr>
          <w:i/>
          <w:sz w:val="26"/>
          <w:szCs w:val="26"/>
        </w:rPr>
        <w:t>Таблица 3.2</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41"/>
        <w:gridCol w:w="7508"/>
        <w:gridCol w:w="1106"/>
      </w:tblGrid>
      <w:tr w:rsidR="005C25E3" w:rsidRPr="00A11A01" w:rsidTr="007610F6">
        <w:tc>
          <w:tcPr>
            <w:tcW w:w="630"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809"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Критерии оценки подробного изложения</w:t>
            </w:r>
          </w:p>
        </w:tc>
        <w:tc>
          <w:tcPr>
            <w:tcW w:w="561"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Баллы</w:t>
            </w:r>
          </w:p>
        </w:tc>
      </w:tr>
      <w:tr w:rsidR="005C25E3" w:rsidRPr="00A11A01" w:rsidTr="007610F6">
        <w:tc>
          <w:tcPr>
            <w:tcW w:w="630"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ИП1</w:t>
            </w:r>
          </w:p>
        </w:tc>
        <w:tc>
          <w:tcPr>
            <w:tcW w:w="3809"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Содержание изложения </w:t>
            </w:r>
          </w:p>
        </w:tc>
        <w:tc>
          <w:tcPr>
            <w:tcW w:w="561"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30"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809"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Экзаменуемый точно передал содержание текста для изложения</w:t>
            </w:r>
          </w:p>
        </w:tc>
        <w:tc>
          <w:tcPr>
            <w:tcW w:w="561"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r>
      <w:tr w:rsidR="005C25E3" w:rsidRPr="00A11A01" w:rsidTr="007610F6">
        <w:trPr>
          <w:cantSplit/>
        </w:trPr>
        <w:tc>
          <w:tcPr>
            <w:tcW w:w="630"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809"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Экзаменуемый неточно передал содержание текста для изложения</w:t>
            </w:r>
          </w:p>
        </w:tc>
        <w:tc>
          <w:tcPr>
            <w:tcW w:w="561"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7610F6">
        <w:trPr>
          <w:cantSplit/>
          <w:trHeight w:val="1610"/>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809" w:type="pct"/>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Экзаменуемый</w:t>
            </w:r>
            <w:r w:rsidR="002C572F" w:rsidRPr="00A11A01">
              <w:rPr>
                <w:bCs/>
                <w:sz w:val="26"/>
                <w:szCs w:val="26"/>
              </w:rPr>
              <w:t xml:space="preserve"> не</w:t>
            </w:r>
            <w:r w:rsidR="002C572F">
              <w:rPr>
                <w:bCs/>
                <w:sz w:val="26"/>
                <w:szCs w:val="26"/>
              </w:rPr>
              <w:t> </w:t>
            </w:r>
            <w:r w:rsidR="002C572F" w:rsidRPr="00A11A01">
              <w:rPr>
                <w:bCs/>
                <w:sz w:val="26"/>
                <w:szCs w:val="26"/>
              </w:rPr>
              <w:t>п</w:t>
            </w:r>
            <w:r w:rsidRPr="00A11A01">
              <w:rPr>
                <w:bCs/>
                <w:sz w:val="26"/>
                <w:szCs w:val="26"/>
              </w:rPr>
              <w:t>ередал содержание текста для изложения или непоследовательно изложил содержание текста для изложения (</w:t>
            </w:r>
            <w:r w:rsidRPr="00A11A01">
              <w:rPr>
                <w:sz w:val="26"/>
                <w:szCs w:val="26"/>
              </w:rPr>
              <w:t>нарушение логики изложения, неоправданные повторы мысли существенно искажают смысл исходного текста)</w:t>
            </w:r>
          </w:p>
        </w:tc>
        <w:tc>
          <w:tcPr>
            <w:tcW w:w="561" w:type="pct"/>
            <w:tcBorders>
              <w:top w:val="single" w:sz="4" w:space="0" w:color="auto"/>
              <w:lef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trHeight w:val="342"/>
        </w:trPr>
        <w:tc>
          <w:tcPr>
            <w:tcW w:w="4439" w:type="pct"/>
            <w:gridSpan w:val="2"/>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lastRenderedPageBreak/>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п</w:t>
            </w:r>
            <w:r w:rsidRPr="00A11A01">
              <w:rPr>
                <w:b/>
                <w:sz w:val="26"/>
                <w:szCs w:val="26"/>
              </w:rPr>
              <w:t xml:space="preserve">одробное изложение </w:t>
            </w:r>
          </w:p>
        </w:tc>
        <w:tc>
          <w:tcPr>
            <w:tcW w:w="561"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2</w:t>
            </w:r>
          </w:p>
        </w:tc>
      </w:tr>
    </w:tbl>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sz w:val="26"/>
          <w:szCs w:val="26"/>
        </w:rPr>
      </w:pPr>
      <w:r w:rsidRPr="00A11A01">
        <w:rPr>
          <w:b/>
          <w:sz w:val="26"/>
          <w:szCs w:val="26"/>
        </w:rPr>
        <w:t>Критерии оценки выполнения творческого задания</w:t>
      </w:r>
      <w:r w:rsidR="002C572F" w:rsidRPr="00A11A01">
        <w:rPr>
          <w:b/>
          <w:sz w:val="26"/>
          <w:szCs w:val="26"/>
        </w:rPr>
        <w:t xml:space="preserve"> к</w:t>
      </w:r>
      <w:r w:rsidR="002C572F">
        <w:rPr>
          <w:b/>
          <w:sz w:val="26"/>
          <w:szCs w:val="26"/>
        </w:rPr>
        <w:t> </w:t>
      </w:r>
      <w:r w:rsidR="002C572F" w:rsidRPr="00A11A01">
        <w:rPr>
          <w:b/>
          <w:sz w:val="26"/>
          <w:szCs w:val="26"/>
        </w:rPr>
        <w:t>и</w:t>
      </w:r>
      <w:r w:rsidRPr="00A11A01">
        <w:rPr>
          <w:b/>
          <w:sz w:val="26"/>
          <w:szCs w:val="26"/>
        </w:rPr>
        <w:t xml:space="preserve">зложению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Среди критериев,</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оторым оценивается выполнение творческого задания (сочинение), первый критерий (соответствие сочинения формулировке задания) является основным. Если при проверке сочинения эксперт</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ервому критерию ставит 0 баллов,</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акая работа</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 xml:space="preserve">ритериям КТ1–КТ3 оценивается 0 баллов.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оценке сочинения следует учитывать объём написанного сочинения. Экзаменуемым рекомендован объём от 200 слов. Если</w:t>
      </w:r>
      <w:r w:rsidR="00EE258A">
        <w:rPr>
          <w:sz w:val="26"/>
          <w:szCs w:val="26"/>
        </w:rPr>
        <w:t xml:space="preserve"> в </w:t>
      </w:r>
      <w:r w:rsidRPr="00A11A01">
        <w:rPr>
          <w:sz w:val="26"/>
          <w:szCs w:val="26"/>
        </w:rPr>
        <w:t>сочинении менее 150 слов (в подсчёт слов включаются все слова,</w:t>
      </w:r>
      <w:r w:rsidR="00EE258A">
        <w:rPr>
          <w:sz w:val="26"/>
          <w:szCs w:val="26"/>
        </w:rPr>
        <w:t xml:space="preserve"> в </w:t>
      </w:r>
      <w:r w:rsidRPr="00A11A01">
        <w:rPr>
          <w:sz w:val="26"/>
          <w:szCs w:val="26"/>
        </w:rPr>
        <w:t>том числе служебные),</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акая работа считается невыполненной</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 xml:space="preserve">ценивается 0 баллов.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Объем сочинения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граниченными возможностями здоровья, выполняющих экзаменационную работу</w:t>
      </w:r>
      <w:r w:rsidR="002C572F" w:rsidRPr="00A11A01">
        <w:rPr>
          <w:sz w:val="26"/>
          <w:szCs w:val="26"/>
        </w:rPr>
        <w:t xml:space="preserve"> с</w:t>
      </w:r>
      <w:r w:rsidR="002C572F">
        <w:rPr>
          <w:sz w:val="26"/>
          <w:szCs w:val="26"/>
        </w:rPr>
        <w:t> </w:t>
      </w:r>
      <w:r w:rsidR="002C572F" w:rsidRPr="00A11A01">
        <w:rPr>
          <w:sz w:val="26"/>
          <w:szCs w:val="26"/>
        </w:rPr>
        <w:t>м</w:t>
      </w:r>
      <w:r w:rsidRPr="00A11A01">
        <w:rPr>
          <w:sz w:val="26"/>
          <w:szCs w:val="26"/>
        </w:rPr>
        <w:t>аркировкой буквой «К», может быть сокращен: сочинение – от 70 слов (если</w:t>
      </w:r>
      <w:r w:rsidR="00EE258A">
        <w:rPr>
          <w:sz w:val="26"/>
          <w:szCs w:val="26"/>
        </w:rPr>
        <w:t xml:space="preserve"> в </w:t>
      </w:r>
      <w:r w:rsidRPr="00A11A01">
        <w:rPr>
          <w:sz w:val="26"/>
          <w:szCs w:val="26"/>
        </w:rPr>
        <w:t>сочинении менее 50 слов (в подсчёт слов включаются все слова,</w:t>
      </w:r>
      <w:r w:rsidR="00EE258A">
        <w:rPr>
          <w:sz w:val="26"/>
          <w:szCs w:val="26"/>
        </w:rPr>
        <w:t xml:space="preserve"> в </w:t>
      </w:r>
      <w:r w:rsidRPr="00A11A01">
        <w:rPr>
          <w:sz w:val="26"/>
          <w:szCs w:val="26"/>
        </w:rPr>
        <w:t>том числе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лужебные),</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ворческая работа оценивается 0 баллов).</w:t>
      </w:r>
    </w:p>
    <w:p w:rsidR="005C25E3" w:rsidRPr="00A11A01" w:rsidRDefault="005C25E3" w:rsidP="00A11A01">
      <w:pPr>
        <w:overflowPunct/>
        <w:autoSpaceDE/>
        <w:autoSpaceDN/>
        <w:adjustRightInd/>
        <w:ind w:firstLine="720"/>
        <w:jc w:val="right"/>
        <w:textAlignment w:val="auto"/>
        <w:rPr>
          <w:i/>
          <w:sz w:val="26"/>
          <w:szCs w:val="26"/>
        </w:rPr>
      </w:pPr>
    </w:p>
    <w:p w:rsidR="005C25E3" w:rsidRPr="00A11A01" w:rsidRDefault="005C25E3" w:rsidP="00A11A01">
      <w:pPr>
        <w:overflowPunct/>
        <w:autoSpaceDE/>
        <w:autoSpaceDN/>
        <w:adjustRightInd/>
        <w:ind w:firstLine="720"/>
        <w:jc w:val="right"/>
        <w:textAlignment w:val="auto"/>
        <w:rPr>
          <w:i/>
          <w:sz w:val="26"/>
          <w:szCs w:val="26"/>
        </w:rPr>
      </w:pPr>
      <w:r w:rsidRPr="00A11A01">
        <w:rPr>
          <w:i/>
          <w:sz w:val="26"/>
          <w:szCs w:val="26"/>
        </w:rPr>
        <w:t>Таблица 4</w:t>
      </w:r>
    </w:p>
    <w:tbl>
      <w:tblPr>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42"/>
        <w:gridCol w:w="7146"/>
        <w:gridCol w:w="1218"/>
      </w:tblGrid>
      <w:tr w:rsidR="005C25E3" w:rsidRPr="00A11A01" w:rsidTr="007610F6">
        <w:trPr>
          <w:trHeight w:val="278"/>
        </w:trPr>
        <w:tc>
          <w:tcPr>
            <w:tcW w:w="1242" w:type="dxa"/>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714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Критерии оценки творческого задания</w:t>
            </w:r>
          </w:p>
        </w:tc>
        <w:tc>
          <w:tcPr>
            <w:tcW w:w="1218"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Баллы</w:t>
            </w:r>
          </w:p>
        </w:tc>
      </w:tr>
      <w:tr w:rsidR="005C25E3" w:rsidRPr="00A11A01" w:rsidTr="007610F6">
        <w:trPr>
          <w:cantSplit/>
          <w:trHeight w:val="288"/>
        </w:trPr>
        <w:tc>
          <w:tcPr>
            <w:tcW w:w="1242" w:type="dxa"/>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КТ1</w:t>
            </w:r>
          </w:p>
        </w:tc>
        <w:tc>
          <w:tcPr>
            <w:tcW w:w="714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 xml:space="preserve">Соответствие сочинения формулировке задания </w:t>
            </w:r>
          </w:p>
        </w:tc>
        <w:tc>
          <w:tcPr>
            <w:tcW w:w="1218"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Height w:val="606"/>
        </w:trPr>
        <w:tc>
          <w:tcPr>
            <w:tcW w:w="1242" w:type="dxa"/>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714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w:t>
            </w:r>
            <w:r w:rsidR="00EE258A">
              <w:rPr>
                <w:sz w:val="26"/>
                <w:szCs w:val="26"/>
              </w:rPr>
              <w:t xml:space="preserve"> в </w:t>
            </w:r>
            <w:r w:rsidRPr="00A11A01">
              <w:rPr>
                <w:sz w:val="26"/>
                <w:szCs w:val="26"/>
              </w:rPr>
              <w:t>той или иной форме даёт ответ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w:t>
            </w:r>
          </w:p>
        </w:tc>
        <w:tc>
          <w:tcPr>
            <w:tcW w:w="1218"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1242" w:type="dxa"/>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714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w:t>
            </w:r>
            <w:r w:rsidR="002C572F" w:rsidRPr="00A11A01">
              <w:rPr>
                <w:sz w:val="26"/>
                <w:szCs w:val="26"/>
              </w:rPr>
              <w:t xml:space="preserve"> не</w:t>
            </w:r>
            <w:r w:rsidR="002C572F">
              <w:rPr>
                <w:sz w:val="26"/>
                <w:szCs w:val="26"/>
              </w:rPr>
              <w:t> </w:t>
            </w:r>
            <w:r w:rsidR="002C572F" w:rsidRPr="00A11A01">
              <w:rPr>
                <w:sz w:val="26"/>
                <w:szCs w:val="26"/>
              </w:rPr>
              <w:t>д</w:t>
            </w:r>
            <w:r w:rsidRPr="00A11A01">
              <w:rPr>
                <w:sz w:val="26"/>
                <w:szCs w:val="26"/>
              </w:rPr>
              <w:t>аёт ответа</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w:t>
            </w:r>
          </w:p>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 Такая работа</w:t>
            </w:r>
            <w:r w:rsidR="002C572F" w:rsidRPr="00A11A01">
              <w:rPr>
                <w:b/>
                <w:sz w:val="26"/>
                <w:szCs w:val="26"/>
              </w:rPr>
              <w:t xml:space="preserve"> по</w:t>
            </w:r>
            <w:r w:rsidR="002C572F">
              <w:rPr>
                <w:b/>
                <w:sz w:val="26"/>
                <w:szCs w:val="26"/>
              </w:rPr>
              <w:t> </w:t>
            </w:r>
            <w:r w:rsidR="002C572F" w:rsidRPr="00A11A01">
              <w:rPr>
                <w:b/>
                <w:sz w:val="26"/>
                <w:szCs w:val="26"/>
              </w:rPr>
              <w:t>к</w:t>
            </w:r>
            <w:r w:rsidRPr="00A11A01">
              <w:rPr>
                <w:b/>
                <w:sz w:val="26"/>
                <w:szCs w:val="26"/>
              </w:rPr>
              <w:t>ритериям КТ1–КТ3 оценивается 0 баллов</w:t>
            </w:r>
          </w:p>
        </w:tc>
        <w:tc>
          <w:tcPr>
            <w:tcW w:w="1218"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rPr>
          <w:cantSplit/>
          <w:trHeight w:val="288"/>
        </w:trPr>
        <w:tc>
          <w:tcPr>
            <w:tcW w:w="1242" w:type="dxa"/>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КТ2</w:t>
            </w:r>
          </w:p>
        </w:tc>
        <w:tc>
          <w:tcPr>
            <w:tcW w:w="714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 xml:space="preserve">Отражение собственного мнения экзаменуемого </w:t>
            </w:r>
          </w:p>
        </w:tc>
        <w:tc>
          <w:tcPr>
            <w:tcW w:w="1218"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Height w:val="719"/>
        </w:trPr>
        <w:tc>
          <w:tcPr>
            <w:tcW w:w="1242" w:type="dxa"/>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714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 выразил собственное мнение</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формулированной проблеме</w:t>
            </w:r>
          </w:p>
        </w:tc>
        <w:tc>
          <w:tcPr>
            <w:tcW w:w="1218"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1242" w:type="dxa"/>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714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Собственное мнение экзаменуемого</w:t>
            </w:r>
            <w:r w:rsidR="002C572F" w:rsidRPr="00A11A01">
              <w:rPr>
                <w:bCs/>
                <w:sz w:val="26"/>
                <w:szCs w:val="26"/>
              </w:rPr>
              <w:t xml:space="preserve"> не</w:t>
            </w:r>
            <w:r w:rsidR="002C572F">
              <w:rPr>
                <w:bCs/>
                <w:sz w:val="26"/>
                <w:szCs w:val="26"/>
              </w:rPr>
              <w:t> </w:t>
            </w:r>
            <w:r w:rsidR="002C572F" w:rsidRPr="00A11A01">
              <w:rPr>
                <w:bCs/>
                <w:sz w:val="26"/>
                <w:szCs w:val="26"/>
              </w:rPr>
              <w:t>с</w:t>
            </w:r>
            <w:r w:rsidRPr="00A11A01">
              <w:rPr>
                <w:bCs/>
                <w:sz w:val="26"/>
                <w:szCs w:val="26"/>
              </w:rPr>
              <w:t>формулировано,</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или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 выразил мнение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роблеме,</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оответствующей заданному вопросу</w:t>
            </w:r>
          </w:p>
        </w:tc>
        <w:tc>
          <w:tcPr>
            <w:tcW w:w="1218"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blPrEx>
          <w:tblBorders>
            <w:right w:val="none" w:sz="0" w:space="0" w:color="auto"/>
            <w:insideH w:val="single" w:sz="4" w:space="0" w:color="auto"/>
            <w:insideV w:val="single" w:sz="4" w:space="0" w:color="auto"/>
          </w:tblBorders>
        </w:tblPrEx>
        <w:trPr>
          <w:cantSplit/>
          <w:trHeight w:val="417"/>
        </w:trPr>
        <w:tc>
          <w:tcPr>
            <w:tcW w:w="1242" w:type="dxa"/>
            <w:vMerge w:val="restart"/>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КТ3</w:t>
            </w:r>
          </w:p>
        </w:tc>
        <w:tc>
          <w:tcPr>
            <w:tcW w:w="7146" w:type="dxa"/>
          </w:tcPr>
          <w:p w:rsidR="005C25E3" w:rsidRPr="00A11A01" w:rsidRDefault="005C25E3" w:rsidP="00A11A01">
            <w:pPr>
              <w:overflowPunct/>
              <w:autoSpaceDE/>
              <w:autoSpaceDN/>
              <w:adjustRightInd/>
              <w:ind w:firstLine="720"/>
              <w:jc w:val="both"/>
              <w:textAlignment w:val="auto"/>
              <w:rPr>
                <w:sz w:val="26"/>
                <w:szCs w:val="26"/>
              </w:rPr>
            </w:pPr>
            <w:r w:rsidRPr="00A11A01">
              <w:rPr>
                <w:b/>
                <w:bCs/>
                <w:sz w:val="26"/>
                <w:szCs w:val="26"/>
              </w:rPr>
              <w:t xml:space="preserve">Аргументация экзаменуемым собственного мнения </w:t>
            </w:r>
          </w:p>
        </w:tc>
        <w:tc>
          <w:tcPr>
            <w:tcW w:w="1218" w:type="dxa"/>
            <w:tcBorders>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blPrEx>
          <w:tblBorders>
            <w:right w:val="none" w:sz="0" w:space="0" w:color="auto"/>
            <w:insideH w:val="single" w:sz="4" w:space="0" w:color="auto"/>
            <w:insideV w:val="single" w:sz="4" w:space="0" w:color="auto"/>
          </w:tblBorders>
        </w:tblPrEx>
        <w:trPr>
          <w:cantSplit/>
        </w:trPr>
        <w:tc>
          <w:tcPr>
            <w:tcW w:w="1242" w:type="dxa"/>
            <w:vMerge/>
          </w:tcPr>
          <w:p w:rsidR="005C25E3" w:rsidRPr="00A11A01" w:rsidRDefault="005C25E3" w:rsidP="00A11A01">
            <w:pPr>
              <w:overflowPunct/>
              <w:autoSpaceDE/>
              <w:autoSpaceDN/>
              <w:adjustRightInd/>
              <w:ind w:firstLine="720"/>
              <w:jc w:val="both"/>
              <w:textAlignment w:val="auto"/>
              <w:rPr>
                <w:b/>
                <w:sz w:val="26"/>
                <w:szCs w:val="26"/>
              </w:rPr>
            </w:pPr>
          </w:p>
        </w:tc>
        <w:tc>
          <w:tcPr>
            <w:tcW w:w="7146" w:type="dxa"/>
          </w:tcPr>
          <w:p w:rsidR="005C25E3" w:rsidRPr="00A11A01" w:rsidRDefault="005C25E3" w:rsidP="00A11A01">
            <w:pPr>
              <w:overflowPunct/>
              <w:autoSpaceDE/>
              <w:autoSpaceDN/>
              <w:adjustRightInd/>
              <w:ind w:firstLine="720"/>
              <w:jc w:val="both"/>
              <w:textAlignment w:val="auto"/>
              <w:rPr>
                <w:b/>
                <w:bCs/>
                <w:sz w:val="26"/>
                <w:szCs w:val="26"/>
              </w:rPr>
            </w:pPr>
            <w:r w:rsidRPr="00A11A01">
              <w:rPr>
                <w:sz w:val="26"/>
                <w:szCs w:val="26"/>
              </w:rPr>
              <w:t>Экзаменуемый аргументировал собственное мнение (привёл</w:t>
            </w:r>
            <w:r w:rsidR="002C572F" w:rsidRPr="00A11A01">
              <w:rPr>
                <w:sz w:val="26"/>
                <w:szCs w:val="26"/>
              </w:rPr>
              <w:t xml:space="preserve"> не</w:t>
            </w:r>
            <w:r w:rsidR="002C572F">
              <w:rPr>
                <w:sz w:val="26"/>
                <w:szCs w:val="26"/>
              </w:rPr>
              <w:t> </w:t>
            </w:r>
            <w:r w:rsidR="002C572F" w:rsidRPr="00A11A01">
              <w:rPr>
                <w:sz w:val="26"/>
                <w:szCs w:val="26"/>
              </w:rPr>
              <w:t>м</w:t>
            </w:r>
            <w:r w:rsidRPr="00A11A01">
              <w:rPr>
                <w:sz w:val="26"/>
                <w:szCs w:val="26"/>
              </w:rPr>
              <w:t>енее одного аргумента)</w:t>
            </w:r>
          </w:p>
        </w:tc>
        <w:tc>
          <w:tcPr>
            <w:tcW w:w="1218" w:type="dxa"/>
            <w:tcBorders>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blPrEx>
          <w:tblBorders>
            <w:right w:val="none" w:sz="0" w:space="0" w:color="auto"/>
            <w:insideH w:val="single" w:sz="4" w:space="0" w:color="auto"/>
            <w:insideV w:val="single" w:sz="4" w:space="0" w:color="auto"/>
          </w:tblBorders>
        </w:tblPrEx>
        <w:trPr>
          <w:cantSplit/>
          <w:trHeight w:val="416"/>
        </w:trPr>
        <w:tc>
          <w:tcPr>
            <w:tcW w:w="1242" w:type="dxa"/>
            <w:vMerge/>
          </w:tcPr>
          <w:p w:rsidR="005C25E3" w:rsidRPr="00A11A01" w:rsidRDefault="005C25E3" w:rsidP="00A11A01">
            <w:pPr>
              <w:overflowPunct/>
              <w:autoSpaceDE/>
              <w:autoSpaceDN/>
              <w:adjustRightInd/>
              <w:ind w:firstLine="720"/>
              <w:jc w:val="both"/>
              <w:textAlignment w:val="auto"/>
              <w:rPr>
                <w:b/>
                <w:sz w:val="26"/>
                <w:szCs w:val="26"/>
              </w:rPr>
            </w:pPr>
          </w:p>
        </w:tc>
        <w:tc>
          <w:tcPr>
            <w:tcW w:w="7146" w:type="dxa"/>
          </w:tcPr>
          <w:p w:rsidR="005C25E3" w:rsidRPr="00A11A01" w:rsidRDefault="005C25E3" w:rsidP="00A11A01">
            <w:pPr>
              <w:overflowPunct/>
              <w:autoSpaceDE/>
              <w:autoSpaceDN/>
              <w:adjustRightInd/>
              <w:ind w:firstLine="720"/>
              <w:jc w:val="both"/>
              <w:textAlignment w:val="auto"/>
              <w:rPr>
                <w:bCs/>
                <w:sz w:val="26"/>
                <w:szCs w:val="26"/>
              </w:rPr>
            </w:pPr>
            <w:r w:rsidRPr="00A11A01">
              <w:rPr>
                <w:sz w:val="26"/>
                <w:szCs w:val="26"/>
              </w:rPr>
              <w:t>Экзаменуемый</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мог аргументировать собственное мнение</w:t>
            </w:r>
          </w:p>
        </w:tc>
        <w:tc>
          <w:tcPr>
            <w:tcW w:w="1218" w:type="dxa"/>
            <w:tcBorders>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8388" w:type="dxa"/>
            <w:gridSpan w:val="2"/>
            <w:tcBorders>
              <w:top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в</w:t>
            </w:r>
            <w:r w:rsidRPr="00A11A01">
              <w:rPr>
                <w:b/>
                <w:sz w:val="26"/>
                <w:szCs w:val="26"/>
              </w:rPr>
              <w:t>ыполнение творческого задания</w:t>
            </w:r>
            <w:r w:rsidR="002C572F" w:rsidRPr="00A11A01">
              <w:rPr>
                <w:b/>
                <w:sz w:val="26"/>
                <w:szCs w:val="26"/>
              </w:rPr>
              <w:t xml:space="preserve"> по</w:t>
            </w:r>
            <w:r w:rsidR="002C572F">
              <w:rPr>
                <w:b/>
                <w:sz w:val="26"/>
                <w:szCs w:val="26"/>
              </w:rPr>
              <w:t> </w:t>
            </w:r>
            <w:r w:rsidR="002C572F" w:rsidRPr="00A11A01">
              <w:rPr>
                <w:b/>
                <w:sz w:val="26"/>
                <w:szCs w:val="26"/>
              </w:rPr>
              <w:t>к</w:t>
            </w:r>
            <w:r w:rsidRPr="00A11A01">
              <w:rPr>
                <w:b/>
                <w:sz w:val="26"/>
                <w:szCs w:val="26"/>
              </w:rPr>
              <w:t xml:space="preserve">ритериям </w:t>
            </w:r>
            <w:r w:rsidRPr="00A11A01">
              <w:rPr>
                <w:b/>
                <w:bCs/>
                <w:sz w:val="26"/>
                <w:szCs w:val="26"/>
              </w:rPr>
              <w:t>КТ1</w:t>
            </w:r>
            <w:r w:rsidRPr="00A11A01">
              <w:rPr>
                <w:sz w:val="26"/>
                <w:szCs w:val="26"/>
              </w:rPr>
              <w:t>–</w:t>
            </w:r>
            <w:r w:rsidRPr="00A11A01">
              <w:rPr>
                <w:b/>
                <w:bCs/>
                <w:sz w:val="26"/>
                <w:szCs w:val="26"/>
              </w:rPr>
              <w:t>КТ3</w:t>
            </w:r>
          </w:p>
        </w:tc>
        <w:tc>
          <w:tcPr>
            <w:tcW w:w="1218"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3</w:t>
            </w:r>
          </w:p>
        </w:tc>
      </w:tr>
    </w:tbl>
    <w:p w:rsidR="005C25E3" w:rsidRPr="00A11A01" w:rsidRDefault="005C25E3" w:rsidP="00A11A01">
      <w:pPr>
        <w:overflowPunct/>
        <w:autoSpaceDE/>
        <w:autoSpaceDN/>
        <w:adjustRightInd/>
        <w:ind w:firstLine="720"/>
        <w:jc w:val="both"/>
        <w:textAlignment w:val="auto"/>
        <w:rPr>
          <w:b/>
          <w:sz w:val="26"/>
          <w:szCs w:val="26"/>
        </w:rPr>
      </w:pPr>
    </w:p>
    <w:p w:rsidR="005C25E3" w:rsidRPr="00A11A01" w:rsidRDefault="005C25E3" w:rsidP="00A11A01">
      <w:pPr>
        <w:overflowPunct/>
        <w:autoSpaceDE/>
        <w:autoSpaceDN/>
        <w:adjustRightInd/>
        <w:ind w:firstLine="720"/>
        <w:jc w:val="both"/>
        <w:textAlignment w:val="auto"/>
        <w:rPr>
          <w:b/>
          <w:sz w:val="26"/>
          <w:szCs w:val="26"/>
        </w:rPr>
      </w:pP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Критерии оценки смысловой цельности, речевой связности </w:t>
      </w:r>
      <w:r w:rsidRPr="00A11A01">
        <w:rPr>
          <w:b/>
          <w:sz w:val="26"/>
          <w:szCs w:val="26"/>
        </w:rPr>
        <w:br/>
        <w:t>и последовательности изложения созданного экзаменуемым текста (изложение</w:t>
      </w:r>
      <w:r w:rsidR="002C572F" w:rsidRPr="00A11A01">
        <w:rPr>
          <w:b/>
          <w:sz w:val="26"/>
          <w:szCs w:val="26"/>
        </w:rPr>
        <w:t xml:space="preserve"> и</w:t>
      </w:r>
      <w:r w:rsidR="002C572F">
        <w:rPr>
          <w:b/>
          <w:sz w:val="26"/>
          <w:szCs w:val="26"/>
        </w:rPr>
        <w:t> </w:t>
      </w:r>
      <w:r w:rsidR="002C572F" w:rsidRPr="00A11A01">
        <w:rPr>
          <w:b/>
          <w:sz w:val="26"/>
          <w:szCs w:val="26"/>
        </w:rPr>
        <w:t>т</w:t>
      </w:r>
      <w:r w:rsidRPr="00A11A01">
        <w:rPr>
          <w:b/>
          <w:sz w:val="26"/>
          <w:szCs w:val="26"/>
        </w:rPr>
        <w:t>ворческое задание)</w:t>
      </w:r>
    </w:p>
    <w:p w:rsidR="005C25E3" w:rsidRPr="00A11A01" w:rsidRDefault="005C25E3" w:rsidP="00A11A01">
      <w:pPr>
        <w:overflowPunct/>
        <w:autoSpaceDE/>
        <w:autoSpaceDN/>
        <w:adjustRightInd/>
        <w:ind w:firstLine="720"/>
        <w:jc w:val="right"/>
        <w:textAlignment w:val="auto"/>
        <w:rPr>
          <w:i/>
          <w:sz w:val="26"/>
          <w:szCs w:val="26"/>
        </w:rPr>
      </w:pPr>
      <w:r w:rsidRPr="00A11A01">
        <w:rPr>
          <w:i/>
          <w:sz w:val="26"/>
          <w:szCs w:val="26"/>
        </w:rPr>
        <w:t>Таблица 5</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864"/>
        <w:gridCol w:w="991"/>
      </w:tblGrid>
      <w:tr w:rsidR="005C25E3" w:rsidRPr="00A11A01" w:rsidTr="007610F6">
        <w:trPr>
          <w:trHeight w:val="288"/>
        </w:trPr>
        <w:tc>
          <w:tcPr>
            <w:tcW w:w="4497"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lastRenderedPageBreak/>
              <w:t>Критерии оценки смысловой цельности, речевой связности</w:t>
            </w:r>
            <w:r w:rsidR="002C572F" w:rsidRPr="00A11A01">
              <w:rPr>
                <w:b/>
                <w:sz w:val="26"/>
                <w:szCs w:val="26"/>
              </w:rPr>
              <w:t xml:space="preserve"> и</w:t>
            </w:r>
            <w:r w:rsidR="002C572F">
              <w:rPr>
                <w:b/>
                <w:sz w:val="26"/>
                <w:szCs w:val="26"/>
              </w:rPr>
              <w:t> </w:t>
            </w:r>
            <w:r w:rsidR="002C572F" w:rsidRPr="00A11A01">
              <w:rPr>
                <w:b/>
                <w:sz w:val="26"/>
                <w:szCs w:val="26"/>
              </w:rPr>
              <w:t>п</w:t>
            </w:r>
            <w:r w:rsidRPr="00A11A01">
              <w:rPr>
                <w:b/>
                <w:sz w:val="26"/>
                <w:szCs w:val="26"/>
              </w:rPr>
              <w:t>оследовательности изложения</w:t>
            </w:r>
            <w:r w:rsidR="002C572F" w:rsidRPr="00A11A01">
              <w:rPr>
                <w:b/>
                <w:sz w:val="26"/>
                <w:szCs w:val="26"/>
              </w:rPr>
              <w:t xml:space="preserve"> и</w:t>
            </w:r>
            <w:r w:rsidR="002C572F">
              <w:rPr>
                <w:b/>
                <w:sz w:val="26"/>
                <w:szCs w:val="26"/>
              </w:rPr>
              <w:t> </w:t>
            </w:r>
            <w:r w:rsidR="002C572F" w:rsidRPr="00A11A01">
              <w:rPr>
                <w:b/>
                <w:sz w:val="26"/>
                <w:szCs w:val="26"/>
              </w:rPr>
              <w:t>т</w:t>
            </w:r>
            <w:r w:rsidRPr="00A11A01">
              <w:rPr>
                <w:b/>
                <w:sz w:val="26"/>
                <w:szCs w:val="26"/>
              </w:rPr>
              <w:t>ворческого задания</w:t>
            </w:r>
          </w:p>
        </w:tc>
        <w:tc>
          <w:tcPr>
            <w:tcW w:w="503"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r>
      <w:tr w:rsidR="005C25E3" w:rsidRPr="00A11A01" w:rsidTr="007610F6">
        <w:trPr>
          <w:cantSplit/>
          <w:trHeight w:val="288"/>
        </w:trPr>
        <w:tc>
          <w:tcPr>
            <w:tcW w:w="4497"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Работа экзаменуемого характеризуется смысловой цельностью, речевой связностью</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 xml:space="preserve">оследовательностью изложения: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логические ошибки отсутствуют, последовательность изложения не нарушена;</w:t>
            </w:r>
          </w:p>
          <w:p w:rsidR="005C25E3" w:rsidRPr="00A11A01" w:rsidRDefault="005C25E3" w:rsidP="00A11A01">
            <w:pPr>
              <w:overflowPunct/>
              <w:autoSpaceDE/>
              <w:autoSpaceDN/>
              <w:adjustRightInd/>
              <w:ind w:firstLine="720"/>
              <w:jc w:val="both"/>
              <w:textAlignment w:val="auto"/>
              <w:rPr>
                <w:bCs/>
                <w:sz w:val="26"/>
                <w:szCs w:val="26"/>
              </w:rPr>
            </w:pPr>
            <w:r w:rsidRPr="00A11A01">
              <w:rPr>
                <w:sz w:val="26"/>
                <w:szCs w:val="26"/>
              </w:rPr>
              <w:t>–</w:t>
            </w:r>
            <w:r w:rsidR="00EE258A">
              <w:rPr>
                <w:sz w:val="26"/>
                <w:szCs w:val="26"/>
              </w:rPr>
              <w:t xml:space="preserve"> в </w:t>
            </w:r>
            <w:r w:rsidRPr="00A11A01">
              <w:rPr>
                <w:sz w:val="26"/>
                <w:szCs w:val="26"/>
              </w:rPr>
              <w:t>работе нет нарушений абзацного членения текста</w:t>
            </w:r>
          </w:p>
        </w:tc>
        <w:tc>
          <w:tcPr>
            <w:tcW w:w="503"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textAlignment w:val="auto"/>
              <w:rPr>
                <w:sz w:val="26"/>
                <w:szCs w:val="26"/>
              </w:rPr>
            </w:pPr>
            <w:r w:rsidRPr="00A11A01">
              <w:rPr>
                <w:sz w:val="26"/>
                <w:szCs w:val="26"/>
              </w:rPr>
              <w:t>2</w:t>
            </w:r>
          </w:p>
        </w:tc>
      </w:tr>
      <w:tr w:rsidR="005C25E3" w:rsidRPr="00A11A01" w:rsidTr="007610F6">
        <w:trPr>
          <w:cantSplit/>
          <w:trHeight w:val="288"/>
        </w:trPr>
        <w:tc>
          <w:tcPr>
            <w:tcW w:w="4497"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sz w:val="26"/>
                <w:szCs w:val="26"/>
              </w:rPr>
              <w:t>Работа экзаменуемого характеризуется смысловой цельностью, связностью</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оследовательностью изложения,</w:t>
            </w:r>
          </w:p>
          <w:p w:rsidR="005C25E3" w:rsidRPr="00A11A01" w:rsidRDefault="005C25E3" w:rsidP="00A11A01">
            <w:pPr>
              <w:overflowPunct/>
              <w:autoSpaceDE/>
              <w:autoSpaceDN/>
              <w:adjustRightInd/>
              <w:ind w:firstLine="720"/>
              <w:jc w:val="both"/>
              <w:textAlignment w:val="auto"/>
              <w:rPr>
                <w:sz w:val="26"/>
                <w:szCs w:val="26"/>
              </w:rPr>
            </w:pPr>
            <w:r w:rsidRPr="00A11A01">
              <w:rPr>
                <w:b/>
                <w:bCs/>
                <w:sz w:val="26"/>
                <w:szCs w:val="26"/>
              </w:rPr>
              <w:t xml:space="preserve">но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допущена одна логическая ошибка</w:t>
            </w:r>
            <w:r w:rsidR="002C572F" w:rsidRPr="00A11A01">
              <w:rPr>
                <w:sz w:val="26"/>
                <w:szCs w:val="26"/>
              </w:rPr>
              <w:t xml:space="preserve"> во</w:t>
            </w:r>
            <w:r w:rsidR="002C572F">
              <w:rPr>
                <w:sz w:val="26"/>
                <w:szCs w:val="26"/>
              </w:rPr>
              <w:t> </w:t>
            </w:r>
            <w:r w:rsidR="002C572F" w:rsidRPr="00A11A01">
              <w:rPr>
                <w:sz w:val="26"/>
                <w:szCs w:val="26"/>
              </w:rPr>
              <w:t>в</w:t>
            </w:r>
            <w:r w:rsidRPr="00A11A01">
              <w:rPr>
                <w:sz w:val="26"/>
                <w:szCs w:val="26"/>
              </w:rPr>
              <w:t xml:space="preserve">сей работе, </w:t>
            </w:r>
          </w:p>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и/или</w:t>
            </w:r>
          </w:p>
          <w:p w:rsidR="005C25E3" w:rsidRPr="00A11A01" w:rsidRDefault="005C25E3" w:rsidP="00A11A01">
            <w:pPr>
              <w:overflowPunct/>
              <w:autoSpaceDE/>
              <w:autoSpaceDN/>
              <w:adjustRightInd/>
              <w:ind w:firstLine="720"/>
              <w:jc w:val="both"/>
              <w:textAlignment w:val="auto"/>
              <w:rPr>
                <w:bCs/>
                <w:sz w:val="26"/>
                <w:szCs w:val="26"/>
              </w:rPr>
            </w:pPr>
            <w:r w:rsidRPr="00A11A01">
              <w:rPr>
                <w:sz w:val="26"/>
                <w:szCs w:val="26"/>
              </w:rPr>
              <w:t>в работе имеется одно нарушение абзацного членения текста</w:t>
            </w:r>
          </w:p>
        </w:tc>
        <w:tc>
          <w:tcPr>
            <w:tcW w:w="503"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textAlignment w:val="auto"/>
              <w:rPr>
                <w:sz w:val="26"/>
                <w:szCs w:val="26"/>
              </w:rPr>
            </w:pPr>
            <w:r w:rsidRPr="00A11A01">
              <w:rPr>
                <w:sz w:val="26"/>
                <w:szCs w:val="26"/>
              </w:rPr>
              <w:t>1</w:t>
            </w:r>
          </w:p>
        </w:tc>
      </w:tr>
      <w:tr w:rsidR="005C25E3" w:rsidRPr="00A11A01" w:rsidTr="007610F6">
        <w:trPr>
          <w:cantSplit/>
          <w:trHeight w:val="169"/>
        </w:trPr>
        <w:tc>
          <w:tcPr>
            <w:tcW w:w="4497"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В работе экзаменуемого просматривается коммуникативный замысел,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но</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более одной логической ошибки</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и/или </w:t>
            </w:r>
          </w:p>
          <w:p w:rsidR="005C25E3" w:rsidRPr="00A11A01" w:rsidRDefault="005C25E3" w:rsidP="00A11A01">
            <w:pPr>
              <w:overflowPunct/>
              <w:autoSpaceDE/>
              <w:autoSpaceDN/>
              <w:adjustRightInd/>
              <w:ind w:firstLine="720"/>
              <w:jc w:val="both"/>
              <w:textAlignment w:val="auto"/>
              <w:rPr>
                <w:bCs/>
                <w:sz w:val="26"/>
                <w:szCs w:val="26"/>
              </w:rPr>
            </w:pPr>
            <w:r w:rsidRPr="00A11A01">
              <w:rPr>
                <w:sz w:val="26"/>
                <w:szCs w:val="26"/>
              </w:rPr>
              <w:t>имеются два случая нарушения абзацного членения текста</w:t>
            </w:r>
          </w:p>
        </w:tc>
        <w:tc>
          <w:tcPr>
            <w:tcW w:w="503"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textAlignment w:val="auto"/>
              <w:rPr>
                <w:sz w:val="26"/>
                <w:szCs w:val="26"/>
              </w:rPr>
            </w:pPr>
            <w:r w:rsidRPr="00A11A01">
              <w:rPr>
                <w:sz w:val="26"/>
                <w:szCs w:val="26"/>
              </w:rPr>
              <w:t>0</w:t>
            </w:r>
          </w:p>
        </w:tc>
      </w:tr>
      <w:tr w:rsidR="005C25E3" w:rsidRPr="00A11A01" w:rsidTr="007610F6">
        <w:trPr>
          <w:cantSplit/>
          <w:trHeight w:val="169"/>
        </w:trPr>
        <w:tc>
          <w:tcPr>
            <w:tcW w:w="4497"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с</w:t>
            </w:r>
            <w:r w:rsidRPr="00A11A01">
              <w:rPr>
                <w:b/>
                <w:sz w:val="26"/>
                <w:szCs w:val="26"/>
              </w:rPr>
              <w:t>мысловую цельность, речевая связность</w:t>
            </w:r>
            <w:r w:rsidR="002C572F" w:rsidRPr="00A11A01">
              <w:rPr>
                <w:b/>
                <w:sz w:val="26"/>
                <w:szCs w:val="26"/>
              </w:rPr>
              <w:t xml:space="preserve"> и</w:t>
            </w:r>
            <w:r w:rsidR="002C572F">
              <w:rPr>
                <w:b/>
                <w:sz w:val="26"/>
                <w:szCs w:val="26"/>
              </w:rPr>
              <w:t> </w:t>
            </w:r>
            <w:r w:rsidR="002C572F" w:rsidRPr="00A11A01">
              <w:rPr>
                <w:b/>
                <w:sz w:val="26"/>
                <w:szCs w:val="26"/>
              </w:rPr>
              <w:t>п</w:t>
            </w:r>
            <w:r w:rsidRPr="00A11A01">
              <w:rPr>
                <w:b/>
                <w:sz w:val="26"/>
                <w:szCs w:val="26"/>
              </w:rPr>
              <w:t>оследовательность изложения</w:t>
            </w:r>
          </w:p>
        </w:tc>
        <w:tc>
          <w:tcPr>
            <w:tcW w:w="503"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textAlignment w:val="auto"/>
              <w:rPr>
                <w:b/>
                <w:sz w:val="26"/>
                <w:szCs w:val="26"/>
              </w:rPr>
            </w:pPr>
            <w:r w:rsidRPr="00A11A01">
              <w:rPr>
                <w:b/>
                <w:sz w:val="26"/>
                <w:szCs w:val="26"/>
              </w:rPr>
              <w:t>2</w:t>
            </w:r>
          </w:p>
        </w:tc>
      </w:tr>
    </w:tbl>
    <w:p w:rsidR="005C25E3" w:rsidRPr="00A11A01" w:rsidRDefault="005C25E3" w:rsidP="00A11A01">
      <w:pPr>
        <w:overflowPunct/>
        <w:autoSpaceDE/>
        <w:autoSpaceDN/>
        <w:adjustRightInd/>
        <w:ind w:firstLine="720"/>
        <w:jc w:val="both"/>
        <w:textAlignment w:val="auto"/>
        <w:rPr>
          <w:b/>
          <w:sz w:val="26"/>
          <w:szCs w:val="26"/>
        </w:rPr>
      </w:pPr>
    </w:p>
    <w:p w:rsidR="005C25E3" w:rsidRPr="00A11A01" w:rsidRDefault="005C25E3" w:rsidP="00A11A01">
      <w:pPr>
        <w:pStyle w:val="2"/>
      </w:pPr>
      <w:bookmarkStart w:id="32" w:name="_Toc438937903"/>
      <w:r w:rsidRPr="00A11A01">
        <w:t xml:space="preserve">4. Общие для всех видов работ Критерии оценки грамотности </w:t>
      </w:r>
      <w:r w:rsidRPr="00A11A01">
        <w:br/>
        <w:t>и фактической точности речи экзаменуемого</w:t>
      </w:r>
      <w:bookmarkEnd w:id="32"/>
    </w:p>
    <w:p w:rsidR="005C25E3" w:rsidRPr="00A11A01" w:rsidRDefault="005C25E3" w:rsidP="00A11A01">
      <w:pPr>
        <w:pStyle w:val="header3"/>
        <w:spacing w:before="0" w:after="0"/>
        <w:ind w:left="0" w:firstLine="709"/>
        <w:jc w:val="both"/>
        <w:rPr>
          <w:rFonts w:ascii="Times New Roman" w:hAnsi="Times New Roman" w:cs="Times New Roman"/>
          <w:b w:val="0"/>
          <w:bCs w:val="0"/>
          <w:color w:val="auto"/>
          <w:sz w:val="26"/>
          <w:szCs w:val="26"/>
        </w:rPr>
      </w:pPr>
      <w:r w:rsidRPr="00A11A01">
        <w:rPr>
          <w:rFonts w:ascii="Times New Roman" w:hAnsi="Times New Roman" w:cs="Times New Roman"/>
          <w:b w:val="0"/>
          <w:bCs w:val="0"/>
          <w:color w:val="auto"/>
          <w:sz w:val="26"/>
          <w:szCs w:val="26"/>
        </w:rPr>
        <w:t>Грамотность</w:t>
      </w:r>
      <w:r w:rsidR="002C572F" w:rsidRPr="00A11A01">
        <w:rPr>
          <w:rFonts w:ascii="Times New Roman" w:hAnsi="Times New Roman" w:cs="Times New Roman"/>
          <w:b w:val="0"/>
          <w:bCs w:val="0"/>
          <w:color w:val="auto"/>
          <w:sz w:val="26"/>
          <w:szCs w:val="26"/>
        </w:rPr>
        <w:t xml:space="preserve"> и</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ф</w:t>
      </w:r>
      <w:r w:rsidRPr="00A11A01">
        <w:rPr>
          <w:rFonts w:ascii="Times New Roman" w:hAnsi="Times New Roman" w:cs="Times New Roman"/>
          <w:b w:val="0"/>
          <w:bCs w:val="0"/>
          <w:color w:val="auto"/>
          <w:sz w:val="26"/>
          <w:szCs w:val="26"/>
        </w:rPr>
        <w:t>актическая точность речи экзаменуемого оцениваются</w:t>
      </w:r>
      <w:r w:rsidR="002C572F" w:rsidRPr="00A11A01">
        <w:rPr>
          <w:rFonts w:ascii="Times New Roman" w:hAnsi="Times New Roman" w:cs="Times New Roman"/>
          <w:b w:val="0"/>
          <w:bCs w:val="0"/>
          <w:color w:val="auto"/>
          <w:sz w:val="26"/>
          <w:szCs w:val="26"/>
        </w:rPr>
        <w:t xml:space="preserve"> по</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к</w:t>
      </w:r>
      <w:r w:rsidRPr="00A11A01">
        <w:rPr>
          <w:rFonts w:ascii="Times New Roman" w:hAnsi="Times New Roman" w:cs="Times New Roman"/>
          <w:b w:val="0"/>
          <w:bCs w:val="0"/>
          <w:color w:val="auto"/>
          <w:sz w:val="26"/>
          <w:szCs w:val="26"/>
        </w:rPr>
        <w:t>ритериям, представленным</w:t>
      </w:r>
      <w:r w:rsidR="00EE258A">
        <w:rPr>
          <w:rFonts w:ascii="Times New Roman" w:hAnsi="Times New Roman" w:cs="Times New Roman"/>
          <w:b w:val="0"/>
          <w:bCs w:val="0"/>
          <w:color w:val="auto"/>
          <w:sz w:val="26"/>
          <w:szCs w:val="26"/>
        </w:rPr>
        <w:t xml:space="preserve"> в </w:t>
      </w:r>
      <w:r w:rsidRPr="00A11A01">
        <w:rPr>
          <w:rFonts w:ascii="Times New Roman" w:hAnsi="Times New Roman" w:cs="Times New Roman"/>
          <w:b w:val="0"/>
          <w:bCs w:val="0"/>
          <w:color w:val="auto"/>
          <w:sz w:val="26"/>
          <w:szCs w:val="26"/>
        </w:rPr>
        <w:t xml:space="preserve">таблице 6.1. </w:t>
      </w:r>
    </w:p>
    <w:p w:rsidR="005C25E3" w:rsidRPr="00A11A01" w:rsidRDefault="005C25E3" w:rsidP="00A11A01">
      <w:pPr>
        <w:pStyle w:val="header3"/>
        <w:spacing w:before="0" w:after="0"/>
        <w:ind w:left="0" w:firstLine="709"/>
        <w:jc w:val="both"/>
        <w:rPr>
          <w:rFonts w:ascii="Times New Roman" w:hAnsi="Times New Roman" w:cs="Times New Roman"/>
          <w:b w:val="0"/>
          <w:bCs w:val="0"/>
          <w:color w:val="auto"/>
          <w:sz w:val="26"/>
          <w:szCs w:val="26"/>
        </w:rPr>
      </w:pPr>
      <w:r w:rsidRPr="00A11A01">
        <w:rPr>
          <w:rFonts w:ascii="Times New Roman" w:hAnsi="Times New Roman" w:cs="Times New Roman"/>
          <w:b w:val="0"/>
          <w:bCs w:val="0"/>
          <w:color w:val="auto"/>
          <w:sz w:val="26"/>
          <w:szCs w:val="26"/>
        </w:rPr>
        <w:t>Рекомендации</w:t>
      </w:r>
      <w:r w:rsidR="002C572F" w:rsidRPr="00A11A01">
        <w:rPr>
          <w:rFonts w:ascii="Times New Roman" w:hAnsi="Times New Roman" w:cs="Times New Roman"/>
          <w:b w:val="0"/>
          <w:bCs w:val="0"/>
          <w:color w:val="auto"/>
          <w:sz w:val="26"/>
          <w:szCs w:val="26"/>
        </w:rPr>
        <w:t xml:space="preserve"> по</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к</w:t>
      </w:r>
      <w:r w:rsidRPr="00A11A01">
        <w:rPr>
          <w:rFonts w:ascii="Times New Roman" w:hAnsi="Times New Roman" w:cs="Times New Roman"/>
          <w:b w:val="0"/>
          <w:bCs w:val="0"/>
          <w:color w:val="auto"/>
          <w:sz w:val="26"/>
          <w:szCs w:val="26"/>
        </w:rPr>
        <w:t>валификации ошибок при проверке экзаменационных работ</w:t>
      </w:r>
      <w:r w:rsidR="002C572F" w:rsidRPr="00A11A01">
        <w:rPr>
          <w:rFonts w:ascii="Times New Roman" w:hAnsi="Times New Roman" w:cs="Times New Roman"/>
          <w:b w:val="0"/>
          <w:bCs w:val="0"/>
          <w:color w:val="auto"/>
          <w:sz w:val="26"/>
          <w:szCs w:val="26"/>
        </w:rPr>
        <w:t xml:space="preserve"> по</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р</w:t>
      </w:r>
      <w:r w:rsidRPr="00A11A01">
        <w:rPr>
          <w:rFonts w:ascii="Times New Roman" w:hAnsi="Times New Roman" w:cs="Times New Roman"/>
          <w:b w:val="0"/>
          <w:bCs w:val="0"/>
          <w:color w:val="auto"/>
          <w:sz w:val="26"/>
          <w:szCs w:val="26"/>
        </w:rPr>
        <w:t>усскому языку даны</w:t>
      </w:r>
      <w:r w:rsidR="00EE258A">
        <w:rPr>
          <w:rFonts w:ascii="Times New Roman" w:hAnsi="Times New Roman" w:cs="Times New Roman"/>
          <w:b w:val="0"/>
          <w:bCs w:val="0"/>
          <w:color w:val="auto"/>
          <w:sz w:val="26"/>
          <w:szCs w:val="26"/>
        </w:rPr>
        <w:t xml:space="preserve"> в </w:t>
      </w:r>
      <w:r w:rsidRPr="00A11A01">
        <w:rPr>
          <w:rFonts w:ascii="Times New Roman" w:hAnsi="Times New Roman" w:cs="Times New Roman"/>
          <w:b w:val="0"/>
          <w:bCs w:val="0"/>
          <w:color w:val="auto"/>
          <w:sz w:val="26"/>
          <w:szCs w:val="26"/>
        </w:rPr>
        <w:t>Приложении 1. При оценке грамотности следует учитывать однотипные</w:t>
      </w:r>
      <w:r w:rsidR="002C572F" w:rsidRPr="00A11A01">
        <w:rPr>
          <w:rFonts w:ascii="Times New Roman" w:hAnsi="Times New Roman" w:cs="Times New Roman"/>
          <w:b w:val="0"/>
          <w:bCs w:val="0"/>
          <w:color w:val="auto"/>
          <w:sz w:val="26"/>
          <w:szCs w:val="26"/>
        </w:rPr>
        <w:t xml:space="preserve"> и</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н</w:t>
      </w:r>
      <w:r w:rsidRPr="00A11A01">
        <w:rPr>
          <w:rFonts w:ascii="Times New Roman" w:hAnsi="Times New Roman" w:cs="Times New Roman"/>
          <w:b w:val="0"/>
          <w:bCs w:val="0"/>
          <w:color w:val="auto"/>
          <w:sz w:val="26"/>
          <w:szCs w:val="26"/>
        </w:rPr>
        <w:t>егрубые ошибки (см. Приложение 1).</w:t>
      </w:r>
    </w:p>
    <w:p w:rsidR="005C25E3" w:rsidRPr="00A11A01" w:rsidRDefault="005C25E3" w:rsidP="00A11A01">
      <w:pPr>
        <w:pStyle w:val="header3"/>
        <w:spacing w:before="0" w:after="0"/>
        <w:ind w:left="0" w:firstLine="709"/>
        <w:jc w:val="both"/>
        <w:rPr>
          <w:rFonts w:ascii="Times New Roman" w:hAnsi="Times New Roman" w:cs="Times New Roman"/>
          <w:b w:val="0"/>
          <w:bCs w:val="0"/>
          <w:color w:val="auto"/>
          <w:sz w:val="26"/>
          <w:szCs w:val="26"/>
        </w:rPr>
      </w:pPr>
      <w:r w:rsidRPr="00A11A01">
        <w:rPr>
          <w:rFonts w:ascii="Times New Roman" w:hAnsi="Times New Roman" w:cs="Times New Roman"/>
          <w:b w:val="0"/>
          <w:bCs w:val="0"/>
          <w:color w:val="auto"/>
          <w:sz w:val="26"/>
          <w:szCs w:val="26"/>
        </w:rPr>
        <w:t>Грамотность</w:t>
      </w:r>
      <w:r w:rsidR="002C572F" w:rsidRPr="00A11A01">
        <w:rPr>
          <w:rFonts w:ascii="Times New Roman" w:hAnsi="Times New Roman" w:cs="Times New Roman"/>
          <w:b w:val="0"/>
          <w:bCs w:val="0"/>
          <w:color w:val="auto"/>
          <w:sz w:val="26"/>
          <w:szCs w:val="26"/>
        </w:rPr>
        <w:t xml:space="preserve"> и</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ф</w:t>
      </w:r>
      <w:r w:rsidRPr="00A11A01">
        <w:rPr>
          <w:rFonts w:ascii="Times New Roman" w:hAnsi="Times New Roman" w:cs="Times New Roman"/>
          <w:b w:val="0"/>
          <w:bCs w:val="0"/>
          <w:color w:val="auto"/>
          <w:sz w:val="26"/>
          <w:szCs w:val="26"/>
        </w:rPr>
        <w:t>актическая точность речи глухих</w:t>
      </w:r>
      <w:r w:rsidR="002C572F" w:rsidRPr="00A11A01">
        <w:rPr>
          <w:rFonts w:ascii="Times New Roman" w:hAnsi="Times New Roman" w:cs="Times New Roman"/>
          <w:b w:val="0"/>
          <w:bCs w:val="0"/>
          <w:color w:val="auto"/>
          <w:sz w:val="26"/>
          <w:szCs w:val="26"/>
        </w:rPr>
        <w:t xml:space="preserve"> и</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с</w:t>
      </w:r>
      <w:r w:rsidRPr="00A11A01">
        <w:rPr>
          <w:rFonts w:ascii="Times New Roman" w:hAnsi="Times New Roman" w:cs="Times New Roman"/>
          <w:b w:val="0"/>
          <w:bCs w:val="0"/>
          <w:color w:val="auto"/>
          <w:sz w:val="26"/>
          <w:szCs w:val="26"/>
        </w:rPr>
        <w:t>лабослышащих обучающихся, обучающиеся</w:t>
      </w:r>
      <w:r w:rsidR="002C572F" w:rsidRPr="00A11A01">
        <w:rPr>
          <w:rFonts w:ascii="Times New Roman" w:hAnsi="Times New Roman" w:cs="Times New Roman"/>
          <w:b w:val="0"/>
          <w:bCs w:val="0"/>
          <w:color w:val="auto"/>
          <w:sz w:val="26"/>
          <w:szCs w:val="26"/>
        </w:rPr>
        <w:t xml:space="preserve"> с</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т</w:t>
      </w:r>
      <w:r w:rsidRPr="00A11A01">
        <w:rPr>
          <w:rFonts w:ascii="Times New Roman" w:hAnsi="Times New Roman" w:cs="Times New Roman"/>
          <w:b w:val="0"/>
          <w:bCs w:val="0"/>
          <w:color w:val="auto"/>
          <w:sz w:val="26"/>
          <w:szCs w:val="26"/>
        </w:rPr>
        <w:t>яжелыми нарушениями речи оцениваются</w:t>
      </w:r>
      <w:r w:rsidR="002C572F" w:rsidRPr="00A11A01">
        <w:rPr>
          <w:rFonts w:ascii="Times New Roman" w:hAnsi="Times New Roman" w:cs="Times New Roman"/>
          <w:b w:val="0"/>
          <w:bCs w:val="0"/>
          <w:color w:val="auto"/>
          <w:sz w:val="26"/>
          <w:szCs w:val="26"/>
        </w:rPr>
        <w:t xml:space="preserve"> по</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к</w:t>
      </w:r>
      <w:r w:rsidRPr="00A11A01">
        <w:rPr>
          <w:rFonts w:ascii="Times New Roman" w:hAnsi="Times New Roman" w:cs="Times New Roman"/>
          <w:b w:val="0"/>
          <w:bCs w:val="0"/>
          <w:color w:val="auto"/>
          <w:sz w:val="26"/>
          <w:szCs w:val="26"/>
        </w:rPr>
        <w:t>ритериям, представленным</w:t>
      </w:r>
      <w:r w:rsidR="00EE258A">
        <w:rPr>
          <w:rFonts w:ascii="Times New Roman" w:hAnsi="Times New Roman" w:cs="Times New Roman"/>
          <w:b w:val="0"/>
          <w:bCs w:val="0"/>
          <w:color w:val="auto"/>
          <w:sz w:val="26"/>
          <w:szCs w:val="26"/>
        </w:rPr>
        <w:t xml:space="preserve"> в </w:t>
      </w:r>
      <w:r w:rsidRPr="00A11A01">
        <w:rPr>
          <w:rFonts w:ascii="Times New Roman" w:hAnsi="Times New Roman" w:cs="Times New Roman"/>
          <w:b w:val="0"/>
          <w:bCs w:val="0"/>
          <w:color w:val="auto"/>
          <w:sz w:val="26"/>
          <w:szCs w:val="26"/>
        </w:rPr>
        <w:t>таблице 6.2. При оценке грамотности этой категории участников</w:t>
      </w:r>
      <w:r w:rsidR="002C572F" w:rsidRPr="00A11A01">
        <w:rPr>
          <w:rFonts w:ascii="Times New Roman" w:hAnsi="Times New Roman" w:cs="Times New Roman"/>
          <w:b w:val="0"/>
          <w:bCs w:val="0"/>
          <w:color w:val="auto"/>
          <w:sz w:val="26"/>
          <w:szCs w:val="26"/>
        </w:rPr>
        <w:t xml:space="preserve"> с</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О</w:t>
      </w:r>
      <w:r w:rsidRPr="00A11A01">
        <w:rPr>
          <w:rFonts w:ascii="Times New Roman" w:hAnsi="Times New Roman" w:cs="Times New Roman"/>
          <w:b w:val="0"/>
          <w:bCs w:val="0"/>
          <w:color w:val="auto"/>
          <w:sz w:val="26"/>
          <w:szCs w:val="26"/>
        </w:rPr>
        <w:t>ВЗ следует учитывать специфику</w:t>
      </w:r>
      <w:r w:rsidR="002C572F" w:rsidRPr="00A11A01">
        <w:rPr>
          <w:rFonts w:ascii="Times New Roman" w:hAnsi="Times New Roman" w:cs="Times New Roman"/>
          <w:b w:val="0"/>
          <w:bCs w:val="0"/>
          <w:color w:val="auto"/>
          <w:sz w:val="26"/>
          <w:szCs w:val="26"/>
        </w:rPr>
        <w:t xml:space="preserve"> их</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п</w:t>
      </w:r>
      <w:r w:rsidRPr="00A11A01">
        <w:rPr>
          <w:rFonts w:ascii="Times New Roman" w:hAnsi="Times New Roman" w:cs="Times New Roman"/>
          <w:b w:val="0"/>
          <w:bCs w:val="0"/>
          <w:color w:val="auto"/>
          <w:sz w:val="26"/>
          <w:szCs w:val="26"/>
        </w:rPr>
        <w:t>исьменной речи, проявляющуюся</w:t>
      </w:r>
      <w:r w:rsidR="00EE258A">
        <w:rPr>
          <w:rFonts w:ascii="Times New Roman" w:hAnsi="Times New Roman" w:cs="Times New Roman"/>
          <w:b w:val="0"/>
          <w:bCs w:val="0"/>
          <w:color w:val="auto"/>
          <w:sz w:val="26"/>
          <w:szCs w:val="26"/>
        </w:rPr>
        <w:t xml:space="preserve"> в </w:t>
      </w:r>
      <w:r w:rsidRPr="00A11A01">
        <w:rPr>
          <w:rFonts w:ascii="Times New Roman" w:hAnsi="Times New Roman" w:cs="Times New Roman"/>
          <w:b w:val="0"/>
          <w:bCs w:val="0"/>
          <w:color w:val="auto"/>
          <w:sz w:val="26"/>
          <w:szCs w:val="26"/>
        </w:rPr>
        <w:t>«аграмматизмах» (пропуске предлогов, неправильном согласовании слов, использовании «телеграфного стиля»</w:t>
      </w:r>
      <w:r w:rsidR="002C572F" w:rsidRPr="00A11A01">
        <w:rPr>
          <w:rFonts w:ascii="Times New Roman" w:hAnsi="Times New Roman" w:cs="Times New Roman"/>
          <w:b w:val="0"/>
          <w:bCs w:val="0"/>
          <w:color w:val="auto"/>
          <w:sz w:val="26"/>
          <w:szCs w:val="26"/>
        </w:rPr>
        <w:t xml:space="preserve"> и</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п</w:t>
      </w:r>
      <w:r w:rsidRPr="00A11A01">
        <w:rPr>
          <w:rFonts w:ascii="Times New Roman" w:hAnsi="Times New Roman" w:cs="Times New Roman"/>
          <w:b w:val="0"/>
          <w:bCs w:val="0"/>
          <w:color w:val="auto"/>
          <w:sz w:val="26"/>
          <w:szCs w:val="26"/>
        </w:rPr>
        <w:t xml:space="preserve">роч.), которые должны рассматриваться как однотипные ошибки. </w:t>
      </w:r>
    </w:p>
    <w:p w:rsidR="005C25E3" w:rsidRPr="00A11A01" w:rsidRDefault="005C25E3" w:rsidP="00A11A01">
      <w:pPr>
        <w:overflowPunct/>
        <w:autoSpaceDE/>
        <w:autoSpaceDN/>
        <w:adjustRightInd/>
        <w:ind w:firstLine="720"/>
        <w:jc w:val="right"/>
        <w:textAlignment w:val="auto"/>
        <w:rPr>
          <w:i/>
          <w:sz w:val="26"/>
          <w:szCs w:val="26"/>
        </w:rPr>
      </w:pPr>
    </w:p>
    <w:p w:rsidR="005C25E3" w:rsidRPr="00A11A01" w:rsidRDefault="005C25E3" w:rsidP="00A11A01">
      <w:pPr>
        <w:overflowPunct/>
        <w:autoSpaceDE/>
        <w:autoSpaceDN/>
        <w:adjustRightInd/>
        <w:ind w:firstLine="720"/>
        <w:jc w:val="right"/>
        <w:textAlignment w:val="auto"/>
        <w:rPr>
          <w:i/>
          <w:sz w:val="26"/>
          <w:szCs w:val="26"/>
        </w:rPr>
      </w:pPr>
      <w:r w:rsidRPr="00A11A01">
        <w:rPr>
          <w:i/>
          <w:sz w:val="26"/>
          <w:szCs w:val="26"/>
        </w:rPr>
        <w:t>Таблица 6.1</w:t>
      </w:r>
    </w:p>
    <w:p w:rsidR="005C25E3" w:rsidRPr="00A11A01" w:rsidRDefault="005C25E3" w:rsidP="00A11A01">
      <w:pPr>
        <w:overflowPunct/>
        <w:autoSpaceDE/>
        <w:autoSpaceDN/>
        <w:adjustRightInd/>
        <w:ind w:firstLine="720"/>
        <w:jc w:val="both"/>
        <w:textAlignment w:val="auto"/>
        <w:rPr>
          <w:sz w:val="26"/>
          <w:szCs w:val="26"/>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68"/>
        <w:gridCol w:w="7460"/>
        <w:gridCol w:w="1127"/>
      </w:tblGrid>
      <w:tr w:rsidR="005C25E3" w:rsidRPr="00A11A01" w:rsidTr="007610F6">
        <w:tc>
          <w:tcPr>
            <w:tcW w:w="643"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Критерии оценки грамотности</w:t>
            </w:r>
            <w:r w:rsidR="002C572F" w:rsidRPr="00A11A01">
              <w:rPr>
                <w:b/>
                <w:sz w:val="26"/>
                <w:szCs w:val="26"/>
              </w:rPr>
              <w:t xml:space="preserve"> и</w:t>
            </w:r>
            <w:r w:rsidR="002C572F">
              <w:rPr>
                <w:b/>
                <w:sz w:val="26"/>
                <w:szCs w:val="26"/>
              </w:rPr>
              <w:t> </w:t>
            </w:r>
            <w:r w:rsidR="002C572F" w:rsidRPr="00A11A01">
              <w:rPr>
                <w:b/>
                <w:sz w:val="26"/>
                <w:szCs w:val="26"/>
              </w:rPr>
              <w:t>ф</w:t>
            </w:r>
            <w:r w:rsidRPr="00A11A01">
              <w:rPr>
                <w:b/>
                <w:sz w:val="26"/>
                <w:szCs w:val="26"/>
              </w:rPr>
              <w:t>актической точности речи экзаменуемого</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Баллы</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ГК1</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орфографических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Орфографических ошибок нет, </w:t>
            </w:r>
            <w:r w:rsidRPr="00A11A01">
              <w:rPr>
                <w:b/>
                <w:bCs/>
                <w:sz w:val="26"/>
                <w:szCs w:val="26"/>
              </w:rPr>
              <w:t>или</w:t>
            </w:r>
            <w:r w:rsidRPr="00A11A01">
              <w:rPr>
                <w:sz w:val="26"/>
                <w:szCs w:val="26"/>
              </w:rPr>
              <w:t xml:space="preserve">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одной ошибки (см. комментарии выше)</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две-три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четыре</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ГК2</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пунктуационных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Пунктуационных ошибок нет, </w:t>
            </w:r>
            <w:r w:rsidRPr="00A11A01">
              <w:rPr>
                <w:b/>
                <w:bCs/>
                <w:sz w:val="26"/>
                <w:szCs w:val="26"/>
              </w:rPr>
              <w:t>или</w:t>
            </w:r>
            <w:r w:rsidRPr="00A11A01">
              <w:rPr>
                <w:sz w:val="26"/>
                <w:szCs w:val="26"/>
              </w:rPr>
              <w:t xml:space="preserve">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двух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три-четыре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пять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ГК3</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грамматических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Грамматических ошибок нет, </w:t>
            </w:r>
            <w:r w:rsidRPr="00A11A01">
              <w:rPr>
                <w:b/>
                <w:sz w:val="26"/>
                <w:szCs w:val="26"/>
              </w:rPr>
              <w:t xml:space="preserve">или </w:t>
            </w:r>
            <w:r w:rsidRPr="00A11A01">
              <w:rPr>
                <w:sz w:val="26"/>
                <w:szCs w:val="26"/>
              </w:rPr>
              <w:t>допущена одна ошибка</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две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ГК4</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речевых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Речевых ошибок нет, </w:t>
            </w:r>
            <w:r w:rsidRPr="00A11A01">
              <w:rPr>
                <w:b/>
                <w:bCs/>
                <w:sz w:val="26"/>
                <w:szCs w:val="26"/>
              </w:rPr>
              <w:t>или</w:t>
            </w:r>
            <w:r w:rsidRPr="00A11A01">
              <w:rPr>
                <w:sz w:val="26"/>
                <w:szCs w:val="26"/>
              </w:rPr>
              <w:t xml:space="preserve">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двух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три-четыре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пять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nil"/>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ФК1</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b/>
                <w:bCs/>
                <w:sz w:val="26"/>
                <w:szCs w:val="26"/>
              </w:rPr>
              <w:t>Фактическая точность письменной речи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Фактических ошибок</w:t>
            </w:r>
            <w:r w:rsidR="00EE258A">
              <w:rPr>
                <w:sz w:val="26"/>
                <w:szCs w:val="26"/>
              </w:rPr>
              <w:t xml:space="preserve"> в </w:t>
            </w:r>
            <w:r w:rsidRPr="00A11A01">
              <w:rPr>
                <w:sz w:val="26"/>
                <w:szCs w:val="26"/>
              </w:rPr>
              <w:t xml:space="preserve">изложении материала, </w:t>
            </w:r>
            <w:r w:rsidRPr="00A11A01">
              <w:rPr>
                <w:sz w:val="26"/>
                <w:szCs w:val="26"/>
              </w:rPr>
              <w:br/>
              <w:t>а также</w:t>
            </w:r>
            <w:r w:rsidR="00EE258A">
              <w:rPr>
                <w:sz w:val="26"/>
                <w:szCs w:val="26"/>
              </w:rPr>
              <w:t xml:space="preserve"> в </w:t>
            </w:r>
            <w:r w:rsidRPr="00A11A01">
              <w:rPr>
                <w:sz w:val="26"/>
                <w:szCs w:val="26"/>
              </w:rPr>
              <w:t>понимании</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потреблении терминов нет</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bCs/>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Допущена одна ошибка</w:t>
            </w:r>
            <w:r w:rsidR="00EE258A">
              <w:rPr>
                <w:sz w:val="26"/>
                <w:szCs w:val="26"/>
              </w:rPr>
              <w:t xml:space="preserve"> в </w:t>
            </w:r>
            <w:r w:rsidRPr="00A11A01">
              <w:rPr>
                <w:sz w:val="26"/>
                <w:szCs w:val="26"/>
              </w:rPr>
              <w:t>изложении материала или</w:t>
            </w:r>
            <w:r w:rsidR="00EE258A">
              <w:rPr>
                <w:sz w:val="26"/>
                <w:szCs w:val="26"/>
              </w:rPr>
              <w:t xml:space="preserve"> в </w:t>
            </w:r>
            <w:r w:rsidRPr="00A11A01">
              <w:rPr>
                <w:sz w:val="26"/>
                <w:szCs w:val="26"/>
              </w:rPr>
              <w:t>употреблении терминов</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bCs/>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две</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ошибки</w:t>
            </w:r>
            <w:r w:rsidR="00EE258A">
              <w:rPr>
                <w:sz w:val="26"/>
                <w:szCs w:val="26"/>
              </w:rPr>
              <w:t xml:space="preserve"> в </w:t>
            </w:r>
            <w:r w:rsidRPr="00A11A01">
              <w:rPr>
                <w:sz w:val="26"/>
                <w:szCs w:val="26"/>
              </w:rPr>
              <w:t>изложении материала или</w:t>
            </w:r>
            <w:r w:rsidR="00EE258A">
              <w:rPr>
                <w:sz w:val="26"/>
                <w:szCs w:val="26"/>
              </w:rPr>
              <w:t xml:space="preserve"> в </w:t>
            </w:r>
            <w:r w:rsidRPr="00A11A01">
              <w:rPr>
                <w:sz w:val="26"/>
                <w:szCs w:val="26"/>
              </w:rPr>
              <w:t>употреблении терминов</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4428" w:type="pct"/>
            <w:gridSpan w:val="2"/>
            <w:tcBorders>
              <w:top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с</w:t>
            </w:r>
            <w:r w:rsidRPr="00A11A01">
              <w:rPr>
                <w:b/>
                <w:sz w:val="26"/>
                <w:szCs w:val="26"/>
              </w:rPr>
              <w:t>очинение или изложение</w:t>
            </w:r>
            <w:r w:rsidR="002C572F" w:rsidRPr="00A11A01">
              <w:rPr>
                <w:b/>
                <w:sz w:val="26"/>
                <w:szCs w:val="26"/>
              </w:rPr>
              <w:t xml:space="preserve"> по</w:t>
            </w:r>
            <w:r w:rsidR="002C572F">
              <w:rPr>
                <w:b/>
                <w:sz w:val="26"/>
                <w:szCs w:val="26"/>
              </w:rPr>
              <w:t> </w:t>
            </w:r>
            <w:r w:rsidR="002C572F" w:rsidRPr="00A11A01">
              <w:rPr>
                <w:b/>
                <w:sz w:val="26"/>
                <w:szCs w:val="26"/>
              </w:rPr>
              <w:t>к</w:t>
            </w:r>
            <w:r w:rsidRPr="00A11A01">
              <w:rPr>
                <w:b/>
                <w:sz w:val="26"/>
                <w:szCs w:val="26"/>
              </w:rPr>
              <w:t>ритериям ФК1, ГК1</w:t>
            </w:r>
            <w:r w:rsidRPr="00A11A01">
              <w:rPr>
                <w:sz w:val="26"/>
                <w:szCs w:val="26"/>
              </w:rPr>
              <w:t>–</w:t>
            </w:r>
            <w:r w:rsidRPr="00A11A01">
              <w:rPr>
                <w:b/>
                <w:sz w:val="26"/>
                <w:szCs w:val="26"/>
              </w:rPr>
              <w:t>ГК4</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10</w:t>
            </w:r>
          </w:p>
        </w:tc>
      </w:tr>
    </w:tbl>
    <w:p w:rsidR="005C25E3" w:rsidRPr="00A11A01" w:rsidRDefault="005C25E3" w:rsidP="00A11A01">
      <w:pPr>
        <w:overflowPunct/>
        <w:autoSpaceDE/>
        <w:autoSpaceDN/>
        <w:adjustRightInd/>
        <w:jc w:val="both"/>
        <w:textAlignment w:val="auto"/>
        <w:rPr>
          <w:i/>
          <w:sz w:val="26"/>
          <w:szCs w:val="26"/>
        </w:rPr>
      </w:pPr>
    </w:p>
    <w:p w:rsidR="005C25E3" w:rsidRPr="00A11A01" w:rsidRDefault="005C25E3" w:rsidP="00A11A01">
      <w:pPr>
        <w:overflowPunct/>
        <w:autoSpaceDE/>
        <w:autoSpaceDN/>
        <w:adjustRightInd/>
        <w:ind w:firstLine="720"/>
        <w:jc w:val="right"/>
        <w:textAlignment w:val="auto"/>
        <w:rPr>
          <w:i/>
          <w:sz w:val="26"/>
          <w:szCs w:val="26"/>
        </w:rPr>
      </w:pPr>
      <w:r w:rsidRPr="00A11A01">
        <w:rPr>
          <w:i/>
          <w:sz w:val="26"/>
          <w:szCs w:val="26"/>
        </w:rPr>
        <w:t xml:space="preserve">Таблица 6.2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68"/>
        <w:gridCol w:w="7460"/>
        <w:gridCol w:w="1127"/>
      </w:tblGrid>
      <w:tr w:rsidR="005C25E3" w:rsidRPr="00A11A01" w:rsidTr="007610F6">
        <w:tc>
          <w:tcPr>
            <w:tcW w:w="643"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Критерии оценки грамотности</w:t>
            </w:r>
            <w:r w:rsidR="002C572F" w:rsidRPr="00A11A01">
              <w:rPr>
                <w:b/>
                <w:sz w:val="26"/>
                <w:szCs w:val="26"/>
              </w:rPr>
              <w:t xml:space="preserve"> и</w:t>
            </w:r>
            <w:r w:rsidR="002C572F">
              <w:rPr>
                <w:b/>
                <w:sz w:val="26"/>
                <w:szCs w:val="26"/>
              </w:rPr>
              <w:t> </w:t>
            </w:r>
            <w:r w:rsidR="002C572F" w:rsidRPr="00A11A01">
              <w:rPr>
                <w:b/>
                <w:sz w:val="26"/>
                <w:szCs w:val="26"/>
              </w:rPr>
              <w:t>ф</w:t>
            </w:r>
            <w:r w:rsidRPr="00A11A01">
              <w:rPr>
                <w:b/>
                <w:sz w:val="26"/>
                <w:szCs w:val="26"/>
              </w:rPr>
              <w:t>актической точности речи глухих</w:t>
            </w:r>
            <w:r w:rsidR="002C572F" w:rsidRPr="00A11A01">
              <w:rPr>
                <w:b/>
                <w:sz w:val="26"/>
                <w:szCs w:val="26"/>
              </w:rPr>
              <w:t xml:space="preserve"> и</w:t>
            </w:r>
            <w:r w:rsidR="002C572F">
              <w:rPr>
                <w:b/>
                <w:sz w:val="26"/>
                <w:szCs w:val="26"/>
              </w:rPr>
              <w:t> </w:t>
            </w:r>
            <w:r w:rsidR="002C572F" w:rsidRPr="00A11A01">
              <w:rPr>
                <w:b/>
                <w:sz w:val="26"/>
                <w:szCs w:val="26"/>
              </w:rPr>
              <w:t>с</w:t>
            </w:r>
            <w:r w:rsidRPr="00A11A01">
              <w:rPr>
                <w:b/>
                <w:sz w:val="26"/>
                <w:szCs w:val="26"/>
              </w:rPr>
              <w:t>лабослышащих экзаменуемых, обучающихся</w:t>
            </w:r>
            <w:r w:rsidR="002C572F" w:rsidRPr="00A11A01">
              <w:rPr>
                <w:b/>
                <w:sz w:val="26"/>
                <w:szCs w:val="26"/>
              </w:rPr>
              <w:t xml:space="preserve"> с</w:t>
            </w:r>
            <w:r w:rsidR="002C572F">
              <w:rPr>
                <w:b/>
                <w:sz w:val="26"/>
                <w:szCs w:val="26"/>
              </w:rPr>
              <w:t> </w:t>
            </w:r>
            <w:r w:rsidR="002C572F" w:rsidRPr="00A11A01">
              <w:rPr>
                <w:b/>
                <w:sz w:val="26"/>
                <w:szCs w:val="26"/>
              </w:rPr>
              <w:t>т</w:t>
            </w:r>
            <w:r w:rsidRPr="00A11A01">
              <w:rPr>
                <w:b/>
                <w:sz w:val="26"/>
                <w:szCs w:val="26"/>
              </w:rPr>
              <w:t>яжелыми нарушениями речи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Баллы</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ГК1</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орфографических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Орфографических ошибок нет, </w:t>
            </w:r>
            <w:r w:rsidRPr="00A11A01">
              <w:rPr>
                <w:b/>
                <w:bCs/>
                <w:sz w:val="26"/>
                <w:szCs w:val="26"/>
              </w:rPr>
              <w:t>или</w:t>
            </w:r>
            <w:r w:rsidRPr="00A11A01">
              <w:rPr>
                <w:sz w:val="26"/>
                <w:szCs w:val="26"/>
              </w:rPr>
              <w:t xml:space="preserve">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двух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три–пять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пять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ГК2</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пунктуационных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Пунктуационных ошибок нет, </w:t>
            </w:r>
            <w:r w:rsidRPr="00A11A01">
              <w:rPr>
                <w:b/>
                <w:bCs/>
                <w:sz w:val="26"/>
                <w:szCs w:val="26"/>
              </w:rPr>
              <w:t>или</w:t>
            </w:r>
            <w:r w:rsidRPr="00A11A01">
              <w:rPr>
                <w:sz w:val="26"/>
                <w:szCs w:val="26"/>
              </w:rPr>
              <w:t xml:space="preserve">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трёх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четыре-пять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шесть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ГК3</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грамматических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Грамматических ошибок нет, </w:t>
            </w:r>
            <w:r w:rsidRPr="00A11A01">
              <w:rPr>
                <w:b/>
                <w:sz w:val="26"/>
                <w:szCs w:val="26"/>
              </w:rPr>
              <w:t xml:space="preserve">или </w:t>
            </w:r>
            <w:r w:rsidRPr="00A11A01">
              <w:rPr>
                <w:sz w:val="26"/>
                <w:szCs w:val="26"/>
              </w:rPr>
              <w:t>допущено три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четыре-пять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шесть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ГК4</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речевых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Речевых ошибок нет, </w:t>
            </w:r>
            <w:r w:rsidRPr="00A11A01">
              <w:rPr>
                <w:b/>
                <w:bCs/>
                <w:sz w:val="26"/>
                <w:szCs w:val="26"/>
              </w:rPr>
              <w:t>или</w:t>
            </w:r>
            <w:r w:rsidRPr="00A11A01">
              <w:rPr>
                <w:sz w:val="26"/>
                <w:szCs w:val="26"/>
              </w:rPr>
              <w:t xml:space="preserve">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трёх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четыре-пять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шесть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nil"/>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ФК1</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b/>
                <w:bCs/>
                <w:sz w:val="26"/>
                <w:szCs w:val="26"/>
              </w:rPr>
              <w:t>Фактическая точность письменной речи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Фактических ошибок</w:t>
            </w:r>
            <w:r w:rsidR="00EE258A">
              <w:rPr>
                <w:sz w:val="26"/>
                <w:szCs w:val="26"/>
              </w:rPr>
              <w:t xml:space="preserve"> в </w:t>
            </w:r>
            <w:r w:rsidRPr="00A11A01">
              <w:rPr>
                <w:sz w:val="26"/>
                <w:szCs w:val="26"/>
              </w:rPr>
              <w:t>изложении материала,</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w:t>
            </w:r>
            <w:r w:rsidR="00EE258A">
              <w:rPr>
                <w:sz w:val="26"/>
                <w:szCs w:val="26"/>
              </w:rPr>
              <w:t xml:space="preserve"> в </w:t>
            </w:r>
            <w:r w:rsidRPr="00A11A01">
              <w:rPr>
                <w:sz w:val="26"/>
                <w:szCs w:val="26"/>
              </w:rPr>
              <w:t>понимании</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потреблении терминов нет</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bCs/>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две ошибки</w:t>
            </w:r>
            <w:r w:rsidR="00EE258A">
              <w:rPr>
                <w:sz w:val="26"/>
                <w:szCs w:val="26"/>
              </w:rPr>
              <w:t xml:space="preserve"> в </w:t>
            </w:r>
            <w:r w:rsidRPr="00A11A01">
              <w:rPr>
                <w:sz w:val="26"/>
                <w:szCs w:val="26"/>
              </w:rPr>
              <w:t xml:space="preserve">изложении материала или </w:t>
            </w:r>
            <w:r w:rsidRPr="00A11A01">
              <w:rPr>
                <w:sz w:val="26"/>
                <w:szCs w:val="26"/>
              </w:rPr>
              <w:br/>
              <w:t>в употреблении терминов</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bCs/>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ошибки</w:t>
            </w:r>
            <w:r w:rsidR="00EE258A">
              <w:rPr>
                <w:sz w:val="26"/>
                <w:szCs w:val="26"/>
              </w:rPr>
              <w:t xml:space="preserve"> в </w:t>
            </w:r>
            <w:r w:rsidRPr="00A11A01">
              <w:rPr>
                <w:sz w:val="26"/>
                <w:szCs w:val="26"/>
              </w:rPr>
              <w:t>изложении материала или</w:t>
            </w:r>
            <w:r w:rsidR="00EE258A">
              <w:rPr>
                <w:sz w:val="26"/>
                <w:szCs w:val="26"/>
              </w:rPr>
              <w:t xml:space="preserve"> в </w:t>
            </w:r>
            <w:r w:rsidRPr="00A11A01">
              <w:rPr>
                <w:sz w:val="26"/>
                <w:szCs w:val="26"/>
              </w:rPr>
              <w:t>употреблении терминов</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4428" w:type="pct"/>
            <w:gridSpan w:val="2"/>
            <w:tcBorders>
              <w:top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с</w:t>
            </w:r>
            <w:r w:rsidRPr="00A11A01">
              <w:rPr>
                <w:b/>
                <w:sz w:val="26"/>
                <w:szCs w:val="26"/>
              </w:rPr>
              <w:t>очинение или изложение</w:t>
            </w:r>
            <w:r w:rsidR="002C572F" w:rsidRPr="00A11A01">
              <w:rPr>
                <w:b/>
                <w:sz w:val="26"/>
                <w:szCs w:val="26"/>
              </w:rPr>
              <w:t xml:space="preserve"> по</w:t>
            </w:r>
            <w:r w:rsidR="002C572F">
              <w:rPr>
                <w:b/>
                <w:sz w:val="26"/>
                <w:szCs w:val="26"/>
              </w:rPr>
              <w:t> </w:t>
            </w:r>
            <w:r w:rsidR="002C572F" w:rsidRPr="00A11A01">
              <w:rPr>
                <w:b/>
                <w:sz w:val="26"/>
                <w:szCs w:val="26"/>
              </w:rPr>
              <w:t>к</w:t>
            </w:r>
            <w:r w:rsidRPr="00A11A01">
              <w:rPr>
                <w:b/>
                <w:sz w:val="26"/>
                <w:szCs w:val="26"/>
              </w:rPr>
              <w:t>ритериям ФК1, ГК1</w:t>
            </w:r>
            <w:r w:rsidRPr="00A11A01">
              <w:rPr>
                <w:sz w:val="26"/>
                <w:szCs w:val="26"/>
              </w:rPr>
              <w:t>–</w:t>
            </w:r>
            <w:r w:rsidRPr="00A11A01">
              <w:rPr>
                <w:b/>
                <w:sz w:val="26"/>
                <w:szCs w:val="26"/>
              </w:rPr>
              <w:t>ГК4</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10</w:t>
            </w:r>
          </w:p>
        </w:tc>
      </w:tr>
    </w:tbl>
    <w:p w:rsidR="005C25E3" w:rsidRPr="00A11A01" w:rsidRDefault="005C25E3" w:rsidP="00A11A01">
      <w:pPr>
        <w:pStyle w:val="2"/>
      </w:pPr>
      <w:bookmarkStart w:id="33" w:name="_Toc438937904"/>
      <w:r w:rsidRPr="00A11A01">
        <w:t>5. Критерии оценки диктанта</w:t>
      </w:r>
      <w:bookmarkEnd w:id="33"/>
      <w:r w:rsidRPr="00A11A01">
        <w:t xml:space="preserve"> </w:t>
      </w:r>
    </w:p>
    <w:p w:rsidR="005C25E3" w:rsidRPr="00A11A01" w:rsidRDefault="005C25E3" w:rsidP="00A11A01">
      <w:pPr>
        <w:pStyle w:val="header3"/>
        <w:spacing w:before="0" w:after="0"/>
        <w:ind w:left="0" w:firstLine="709"/>
        <w:jc w:val="both"/>
        <w:rPr>
          <w:rFonts w:ascii="Times New Roman" w:hAnsi="Times New Roman" w:cs="Times New Roman"/>
          <w:b w:val="0"/>
          <w:bCs w:val="0"/>
          <w:color w:val="auto"/>
          <w:sz w:val="26"/>
          <w:szCs w:val="26"/>
        </w:rPr>
      </w:pPr>
      <w:r w:rsidRPr="00A11A01">
        <w:rPr>
          <w:rFonts w:ascii="Times New Roman" w:hAnsi="Times New Roman" w:cs="Times New Roman"/>
          <w:b w:val="0"/>
          <w:bCs w:val="0"/>
          <w:color w:val="auto"/>
          <w:sz w:val="26"/>
          <w:szCs w:val="26"/>
        </w:rPr>
        <w:t>Рекомендации</w:t>
      </w:r>
      <w:r w:rsidR="002C572F" w:rsidRPr="00A11A01">
        <w:rPr>
          <w:rFonts w:ascii="Times New Roman" w:hAnsi="Times New Roman" w:cs="Times New Roman"/>
          <w:b w:val="0"/>
          <w:bCs w:val="0"/>
          <w:color w:val="auto"/>
          <w:sz w:val="26"/>
          <w:szCs w:val="26"/>
        </w:rPr>
        <w:t xml:space="preserve"> по</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к</w:t>
      </w:r>
      <w:r w:rsidRPr="00A11A01">
        <w:rPr>
          <w:rFonts w:ascii="Times New Roman" w:hAnsi="Times New Roman" w:cs="Times New Roman"/>
          <w:b w:val="0"/>
          <w:bCs w:val="0"/>
          <w:color w:val="auto"/>
          <w:sz w:val="26"/>
          <w:szCs w:val="26"/>
        </w:rPr>
        <w:t>валификации ошибок при проверке экзаменационных работ</w:t>
      </w:r>
      <w:r w:rsidR="002C572F" w:rsidRPr="00A11A01">
        <w:rPr>
          <w:rFonts w:ascii="Times New Roman" w:hAnsi="Times New Roman" w:cs="Times New Roman"/>
          <w:b w:val="0"/>
          <w:bCs w:val="0"/>
          <w:color w:val="auto"/>
          <w:sz w:val="26"/>
          <w:szCs w:val="26"/>
        </w:rPr>
        <w:t xml:space="preserve"> по</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р</w:t>
      </w:r>
      <w:r w:rsidRPr="00A11A01">
        <w:rPr>
          <w:rFonts w:ascii="Times New Roman" w:hAnsi="Times New Roman" w:cs="Times New Roman"/>
          <w:b w:val="0"/>
          <w:bCs w:val="0"/>
          <w:color w:val="auto"/>
          <w:sz w:val="26"/>
          <w:szCs w:val="26"/>
        </w:rPr>
        <w:t>усскому языку даны</w:t>
      </w:r>
      <w:r w:rsidR="00EE258A">
        <w:rPr>
          <w:rFonts w:ascii="Times New Roman" w:hAnsi="Times New Roman" w:cs="Times New Roman"/>
          <w:b w:val="0"/>
          <w:bCs w:val="0"/>
          <w:color w:val="auto"/>
          <w:sz w:val="26"/>
          <w:szCs w:val="26"/>
        </w:rPr>
        <w:t xml:space="preserve"> в </w:t>
      </w:r>
      <w:r w:rsidRPr="00A11A01">
        <w:rPr>
          <w:rFonts w:ascii="Times New Roman" w:hAnsi="Times New Roman" w:cs="Times New Roman"/>
          <w:b w:val="0"/>
          <w:bCs w:val="0"/>
          <w:color w:val="auto"/>
          <w:sz w:val="26"/>
          <w:szCs w:val="26"/>
        </w:rPr>
        <w:t>Приложении 1.</w:t>
      </w:r>
    </w:p>
    <w:p w:rsidR="005C25E3" w:rsidRPr="00A11A01" w:rsidRDefault="005C25E3" w:rsidP="00A11A01">
      <w:pPr>
        <w:pStyle w:val="header3"/>
        <w:spacing w:before="0" w:after="0"/>
        <w:ind w:left="0" w:firstLine="709"/>
        <w:jc w:val="both"/>
        <w:rPr>
          <w:rFonts w:ascii="Times New Roman" w:hAnsi="Times New Roman" w:cs="Times New Roman"/>
          <w:b w:val="0"/>
          <w:bCs w:val="0"/>
          <w:color w:val="auto"/>
          <w:sz w:val="26"/>
          <w:szCs w:val="26"/>
        </w:rPr>
      </w:pPr>
      <w:r w:rsidRPr="00A11A01">
        <w:rPr>
          <w:rFonts w:ascii="Times New Roman" w:hAnsi="Times New Roman" w:cs="Times New Roman"/>
          <w:b w:val="0"/>
          <w:bCs w:val="0"/>
          <w:color w:val="auto"/>
          <w:sz w:val="26"/>
          <w:szCs w:val="26"/>
        </w:rPr>
        <w:t>При оценке грамотности следует учитывать однотипные</w:t>
      </w:r>
      <w:r w:rsidR="002C572F" w:rsidRPr="00A11A01">
        <w:rPr>
          <w:rFonts w:ascii="Times New Roman" w:hAnsi="Times New Roman" w:cs="Times New Roman"/>
          <w:b w:val="0"/>
          <w:bCs w:val="0"/>
          <w:color w:val="auto"/>
          <w:sz w:val="26"/>
          <w:szCs w:val="26"/>
        </w:rPr>
        <w:t xml:space="preserve"> и</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н</w:t>
      </w:r>
      <w:r w:rsidRPr="00A11A01">
        <w:rPr>
          <w:rFonts w:ascii="Times New Roman" w:hAnsi="Times New Roman" w:cs="Times New Roman"/>
          <w:b w:val="0"/>
          <w:bCs w:val="0"/>
          <w:color w:val="auto"/>
          <w:sz w:val="26"/>
          <w:szCs w:val="26"/>
        </w:rPr>
        <w:t>егрубые ошибки (см. Приложение 1).</w:t>
      </w:r>
    </w:p>
    <w:p w:rsidR="005C25E3" w:rsidRPr="00A11A01" w:rsidRDefault="005C25E3" w:rsidP="00A11A01">
      <w:pPr>
        <w:overflowPunct/>
        <w:autoSpaceDE/>
        <w:autoSpaceDN/>
        <w:adjustRightInd/>
        <w:ind w:firstLine="720"/>
        <w:jc w:val="right"/>
        <w:textAlignment w:val="auto"/>
        <w:rPr>
          <w:i/>
          <w:sz w:val="26"/>
          <w:szCs w:val="26"/>
        </w:rPr>
      </w:pPr>
      <w:r w:rsidRPr="00A11A01">
        <w:rPr>
          <w:i/>
          <w:sz w:val="26"/>
          <w:szCs w:val="26"/>
        </w:rPr>
        <w:t>Таблица 7</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68"/>
        <w:gridCol w:w="7460"/>
        <w:gridCol w:w="1127"/>
      </w:tblGrid>
      <w:tr w:rsidR="005C25E3" w:rsidRPr="00A11A01" w:rsidTr="007610F6">
        <w:tc>
          <w:tcPr>
            <w:tcW w:w="643"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Критерии оценки грамотности</w:t>
            </w:r>
            <w:r w:rsidR="002C572F" w:rsidRPr="00A11A01">
              <w:rPr>
                <w:b/>
                <w:sz w:val="26"/>
                <w:szCs w:val="26"/>
              </w:rPr>
              <w:t xml:space="preserve"> и</w:t>
            </w:r>
            <w:r w:rsidR="002C572F">
              <w:rPr>
                <w:b/>
                <w:sz w:val="26"/>
                <w:szCs w:val="26"/>
              </w:rPr>
              <w:t> </w:t>
            </w:r>
            <w:r w:rsidR="002C572F" w:rsidRPr="00A11A01">
              <w:rPr>
                <w:b/>
                <w:sz w:val="26"/>
                <w:szCs w:val="26"/>
              </w:rPr>
              <w:t>ф</w:t>
            </w:r>
            <w:r w:rsidRPr="00A11A01">
              <w:rPr>
                <w:b/>
                <w:sz w:val="26"/>
                <w:szCs w:val="26"/>
              </w:rPr>
              <w:t>актической точности речи экзаменуемого</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Баллы</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ДК1</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орфографических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Орфографических ошибок нет, </w:t>
            </w:r>
            <w:r w:rsidRPr="00A11A01">
              <w:rPr>
                <w:b/>
                <w:bCs/>
                <w:sz w:val="26"/>
                <w:szCs w:val="26"/>
              </w:rPr>
              <w:t>или</w:t>
            </w:r>
            <w:r w:rsidRPr="00A11A01">
              <w:rPr>
                <w:sz w:val="26"/>
                <w:szCs w:val="26"/>
              </w:rPr>
              <w:t xml:space="preserve">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одной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5</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две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4</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3</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четыре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пять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шесть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ДК2</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пунктуационных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Пунктуационных ошибок нет, </w:t>
            </w:r>
            <w:r w:rsidRPr="00A11A01">
              <w:rPr>
                <w:b/>
                <w:bCs/>
                <w:sz w:val="26"/>
                <w:szCs w:val="26"/>
              </w:rPr>
              <w:t>или</w:t>
            </w:r>
            <w:r w:rsidRPr="00A11A01">
              <w:rPr>
                <w:sz w:val="26"/>
                <w:szCs w:val="26"/>
              </w:rPr>
              <w:t xml:space="preserve">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одной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5</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две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4</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3</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четыре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пять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шесть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ДК3</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грамматических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Грамматических ошибок нет, </w:t>
            </w:r>
            <w:r w:rsidRPr="00A11A01">
              <w:rPr>
                <w:b/>
                <w:sz w:val="26"/>
                <w:szCs w:val="26"/>
              </w:rPr>
              <w:t xml:space="preserve">или </w:t>
            </w:r>
            <w:r w:rsidRPr="00A11A01">
              <w:rPr>
                <w:sz w:val="26"/>
                <w:szCs w:val="26"/>
              </w:rPr>
              <w:t>допущена одна ошибка</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две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ДК4</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Точность записи текста</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Ошибок</w:t>
            </w:r>
            <w:r w:rsidR="00EE258A">
              <w:rPr>
                <w:sz w:val="26"/>
                <w:szCs w:val="26"/>
              </w:rPr>
              <w:t xml:space="preserve"> в </w:t>
            </w:r>
            <w:r w:rsidRPr="00A11A01">
              <w:rPr>
                <w:sz w:val="26"/>
                <w:szCs w:val="26"/>
              </w:rPr>
              <w:t xml:space="preserve">воспроизведении текста нет </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5</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Допущена одна ошибка</w:t>
            </w:r>
            <w:r w:rsidR="00EE258A">
              <w:rPr>
                <w:sz w:val="26"/>
                <w:szCs w:val="26"/>
              </w:rPr>
              <w:t xml:space="preserve"> в </w:t>
            </w:r>
            <w:r w:rsidRPr="00A11A01">
              <w:rPr>
                <w:sz w:val="26"/>
                <w:szCs w:val="26"/>
              </w:rPr>
              <w:t>воспроизведении текста</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4</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две ошибки</w:t>
            </w:r>
            <w:r w:rsidR="00EE258A">
              <w:rPr>
                <w:sz w:val="26"/>
                <w:szCs w:val="26"/>
              </w:rPr>
              <w:t xml:space="preserve"> в </w:t>
            </w:r>
            <w:r w:rsidRPr="00A11A01">
              <w:rPr>
                <w:sz w:val="26"/>
                <w:szCs w:val="26"/>
              </w:rPr>
              <w:t>воспроизведении текста</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3</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 ошибки</w:t>
            </w:r>
            <w:r w:rsidR="00EE258A">
              <w:rPr>
                <w:sz w:val="26"/>
                <w:szCs w:val="26"/>
              </w:rPr>
              <w:t xml:space="preserve"> в </w:t>
            </w:r>
            <w:r w:rsidRPr="00A11A01">
              <w:rPr>
                <w:sz w:val="26"/>
                <w:szCs w:val="26"/>
              </w:rPr>
              <w:t>воспроизведении текста</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четыре ошибки</w:t>
            </w:r>
            <w:r w:rsidR="00EE258A">
              <w:rPr>
                <w:sz w:val="26"/>
                <w:szCs w:val="26"/>
              </w:rPr>
              <w:t xml:space="preserve"> в </w:t>
            </w:r>
            <w:r w:rsidRPr="00A11A01">
              <w:rPr>
                <w:sz w:val="26"/>
                <w:szCs w:val="26"/>
              </w:rPr>
              <w:t>воспроизведении текста</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пять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r w:rsidR="00EE258A">
              <w:rPr>
                <w:sz w:val="26"/>
                <w:szCs w:val="26"/>
              </w:rPr>
              <w:t xml:space="preserve"> в </w:t>
            </w:r>
            <w:r w:rsidRPr="00A11A01">
              <w:rPr>
                <w:sz w:val="26"/>
                <w:szCs w:val="26"/>
              </w:rPr>
              <w:t>воспроизведении текста</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4428" w:type="pct"/>
            <w:gridSpan w:val="2"/>
            <w:tcBorders>
              <w:top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д</w:t>
            </w:r>
            <w:r w:rsidRPr="00A11A01">
              <w:rPr>
                <w:b/>
                <w:sz w:val="26"/>
                <w:szCs w:val="26"/>
              </w:rPr>
              <w:t>иктант</w:t>
            </w:r>
            <w:r w:rsidR="002C572F" w:rsidRPr="00A11A01">
              <w:rPr>
                <w:b/>
                <w:sz w:val="26"/>
                <w:szCs w:val="26"/>
              </w:rPr>
              <w:t xml:space="preserve"> по</w:t>
            </w:r>
            <w:r w:rsidR="002C572F">
              <w:rPr>
                <w:b/>
                <w:sz w:val="26"/>
                <w:szCs w:val="26"/>
              </w:rPr>
              <w:t> </w:t>
            </w:r>
            <w:r w:rsidR="002C572F" w:rsidRPr="00A11A01">
              <w:rPr>
                <w:b/>
                <w:sz w:val="26"/>
                <w:szCs w:val="26"/>
              </w:rPr>
              <w:t>к</w:t>
            </w:r>
            <w:r w:rsidRPr="00A11A01">
              <w:rPr>
                <w:b/>
                <w:sz w:val="26"/>
                <w:szCs w:val="26"/>
              </w:rPr>
              <w:t>ритериям ДК1–ДК4</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17</w:t>
            </w:r>
          </w:p>
        </w:tc>
      </w:tr>
    </w:tbl>
    <w:p w:rsidR="005C25E3" w:rsidRPr="00A11A01" w:rsidRDefault="005C25E3" w:rsidP="00A11A01">
      <w:pPr>
        <w:overflowPunct/>
        <w:autoSpaceDE/>
        <w:autoSpaceDN/>
        <w:adjustRightInd/>
        <w:ind w:firstLine="720"/>
        <w:jc w:val="both"/>
        <w:textAlignment w:val="auto"/>
        <w:rPr>
          <w:sz w:val="26"/>
          <w:szCs w:val="26"/>
        </w:rPr>
      </w:pPr>
    </w:p>
    <w:p w:rsidR="005C25E3" w:rsidRPr="00A11A01" w:rsidRDefault="005C25E3" w:rsidP="00A11A01">
      <w:pPr>
        <w:pStyle w:val="2"/>
      </w:pPr>
      <w:bookmarkStart w:id="34" w:name="_Toc435461212"/>
      <w:bookmarkStart w:id="35" w:name="_Toc438937905"/>
      <w:r w:rsidRPr="00A11A01">
        <w:lastRenderedPageBreak/>
        <w:t>Образцы экзаменационных материалов ГВЭ-9 (письменная форма)</w:t>
      </w:r>
      <w:r w:rsidR="002C572F" w:rsidRPr="00A11A01">
        <w:t xml:space="preserve"> по</w:t>
      </w:r>
      <w:r w:rsidR="002C572F">
        <w:t> </w:t>
      </w:r>
      <w:r w:rsidR="002C572F" w:rsidRPr="00A11A01">
        <w:t>р</w:t>
      </w:r>
      <w:r w:rsidRPr="00A11A01">
        <w:t>усскому языку</w:t>
      </w:r>
      <w:bookmarkEnd w:id="34"/>
      <w:bookmarkEnd w:id="35"/>
      <w:r w:rsidRPr="00A11A01">
        <w:t xml:space="preserve"> </w:t>
      </w:r>
    </w:p>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 xml:space="preserve">Комплект тем сочинений </w:t>
      </w:r>
      <w:r w:rsidR="00FF6FD3">
        <w:rPr>
          <w:b/>
          <w:bCs/>
          <w:sz w:val="26"/>
          <w:szCs w:val="26"/>
        </w:rPr>
        <w:t>№  </w:t>
      </w:r>
      <w:r w:rsidRPr="00A11A01">
        <w:rPr>
          <w:b/>
          <w:bCs/>
          <w:sz w:val="26"/>
          <w:szCs w:val="26"/>
        </w:rPr>
        <w:t>А9-1</w:t>
      </w:r>
    </w:p>
    <w:p w:rsidR="005C25E3" w:rsidRPr="00A11A01" w:rsidRDefault="005C25E3" w:rsidP="00A11A01">
      <w:pPr>
        <w:numPr>
          <w:ilvl w:val="0"/>
          <w:numId w:val="1"/>
        </w:numPr>
        <w:overflowPunct/>
        <w:autoSpaceDE/>
        <w:autoSpaceDN/>
        <w:adjustRightInd/>
        <w:jc w:val="both"/>
        <w:textAlignment w:val="auto"/>
        <w:rPr>
          <w:sz w:val="26"/>
          <w:szCs w:val="26"/>
        </w:rPr>
      </w:pPr>
      <w:r w:rsidRPr="00A11A01">
        <w:rPr>
          <w:sz w:val="26"/>
          <w:szCs w:val="26"/>
        </w:rPr>
        <w:t>«Любовь столь всесильна, что перерождает нас самих». (Ф.М. Достоевский)</w:t>
      </w:r>
    </w:p>
    <w:p w:rsidR="005C25E3" w:rsidRPr="00A11A01" w:rsidRDefault="005C25E3" w:rsidP="00A11A01">
      <w:pPr>
        <w:numPr>
          <w:ilvl w:val="0"/>
          <w:numId w:val="1"/>
        </w:numPr>
        <w:overflowPunct/>
        <w:autoSpaceDE/>
        <w:autoSpaceDN/>
        <w:adjustRightInd/>
        <w:jc w:val="both"/>
        <w:textAlignment w:val="auto"/>
        <w:rPr>
          <w:sz w:val="26"/>
          <w:szCs w:val="26"/>
        </w:rPr>
      </w:pPr>
      <w:r w:rsidRPr="00A11A01">
        <w:rPr>
          <w:sz w:val="26"/>
          <w:szCs w:val="26"/>
        </w:rPr>
        <w:t>«Назначение человека именно то, чтобы делать добро». (В.И. Даль)</w:t>
      </w:r>
    </w:p>
    <w:p w:rsidR="005C25E3" w:rsidRPr="00A11A01" w:rsidRDefault="005C25E3" w:rsidP="00A11A01">
      <w:pPr>
        <w:numPr>
          <w:ilvl w:val="0"/>
          <w:numId w:val="1"/>
        </w:numPr>
        <w:overflowPunct/>
        <w:autoSpaceDE/>
        <w:autoSpaceDN/>
        <w:adjustRightInd/>
        <w:jc w:val="both"/>
        <w:textAlignment w:val="auto"/>
        <w:rPr>
          <w:sz w:val="26"/>
          <w:szCs w:val="26"/>
        </w:rPr>
      </w:pPr>
      <w:r w:rsidRPr="00A11A01">
        <w:rPr>
          <w:sz w:val="26"/>
          <w:szCs w:val="26"/>
        </w:rPr>
        <w:t>В чём,</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ашей точки зрения, может проявляться гражданская позиция человека?</w:t>
      </w:r>
    </w:p>
    <w:p w:rsidR="005C25E3" w:rsidRPr="00A11A01" w:rsidRDefault="005C25E3" w:rsidP="00A11A01">
      <w:pPr>
        <w:numPr>
          <w:ilvl w:val="0"/>
          <w:numId w:val="1"/>
        </w:numPr>
        <w:overflowPunct/>
        <w:autoSpaceDE/>
        <w:autoSpaceDN/>
        <w:adjustRightInd/>
        <w:jc w:val="both"/>
        <w:textAlignment w:val="auto"/>
        <w:rPr>
          <w:sz w:val="26"/>
          <w:szCs w:val="26"/>
        </w:rPr>
      </w:pPr>
      <w:r w:rsidRPr="00A11A01">
        <w:rPr>
          <w:sz w:val="26"/>
          <w:szCs w:val="26"/>
        </w:rPr>
        <w:t>Какие жизненные принципы избрал для себя Хлестаков? (По комедии Н.В. Гоголя «Ревизор»)</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Выберите только ОДНУ</w:t>
      </w:r>
      <w:r w:rsidR="002C572F" w:rsidRPr="00A11A01">
        <w:rPr>
          <w:i/>
          <w:sz w:val="26"/>
          <w:szCs w:val="26"/>
        </w:rPr>
        <w:t xml:space="preserve"> из</w:t>
      </w:r>
      <w:r w:rsidR="002C572F">
        <w:rPr>
          <w:i/>
          <w:sz w:val="26"/>
          <w:szCs w:val="26"/>
        </w:rPr>
        <w:t> </w:t>
      </w:r>
      <w:r w:rsidR="002C572F" w:rsidRPr="00A11A01">
        <w:rPr>
          <w:i/>
          <w:sz w:val="26"/>
          <w:szCs w:val="26"/>
        </w:rPr>
        <w:t>п</w:t>
      </w:r>
      <w:r w:rsidRPr="00A11A01">
        <w:rPr>
          <w:i/>
          <w:sz w:val="26"/>
          <w:szCs w:val="26"/>
        </w:rPr>
        <w:t>редложенных тем сочинений,</w:t>
      </w:r>
      <w:r w:rsidR="002C572F" w:rsidRPr="00A11A01">
        <w:rPr>
          <w:i/>
          <w:sz w:val="26"/>
          <w:szCs w:val="26"/>
        </w:rPr>
        <w:t xml:space="preserve"> а</w:t>
      </w:r>
      <w:r w:rsidR="002C572F">
        <w:rPr>
          <w:i/>
          <w:sz w:val="26"/>
          <w:szCs w:val="26"/>
        </w:rPr>
        <w:t> </w:t>
      </w:r>
      <w:r w:rsidR="002C572F" w:rsidRPr="00A11A01">
        <w:rPr>
          <w:i/>
          <w:sz w:val="26"/>
          <w:szCs w:val="26"/>
        </w:rPr>
        <w:t>з</w:t>
      </w:r>
      <w:r w:rsidRPr="00A11A01">
        <w:rPr>
          <w:i/>
          <w:sz w:val="26"/>
          <w:szCs w:val="26"/>
        </w:rPr>
        <w:t>атем напишите сочинение</w:t>
      </w:r>
      <w:r w:rsidR="002C572F" w:rsidRPr="00A11A01">
        <w:rPr>
          <w:i/>
          <w:sz w:val="26"/>
          <w:szCs w:val="26"/>
        </w:rPr>
        <w:t xml:space="preserve"> на</w:t>
      </w:r>
      <w:r w:rsidR="002C572F">
        <w:rPr>
          <w:i/>
          <w:sz w:val="26"/>
          <w:szCs w:val="26"/>
        </w:rPr>
        <w:t> </w:t>
      </w:r>
      <w:r w:rsidR="002C572F" w:rsidRPr="00A11A01">
        <w:rPr>
          <w:i/>
          <w:sz w:val="26"/>
          <w:szCs w:val="26"/>
        </w:rPr>
        <w:t>э</w:t>
      </w:r>
      <w:r w:rsidRPr="00A11A01">
        <w:rPr>
          <w:i/>
          <w:sz w:val="26"/>
          <w:szCs w:val="26"/>
        </w:rPr>
        <w:t>ту тему</w:t>
      </w:r>
      <w:r w:rsidR="00EE258A">
        <w:rPr>
          <w:i/>
          <w:sz w:val="26"/>
          <w:szCs w:val="26"/>
        </w:rPr>
        <w:t xml:space="preserve"> в </w:t>
      </w:r>
      <w:r w:rsidRPr="00A11A01">
        <w:rPr>
          <w:i/>
          <w:sz w:val="26"/>
          <w:szCs w:val="26"/>
        </w:rPr>
        <w:t>объёме от 250 слов. Если</w:t>
      </w:r>
      <w:r w:rsidR="00EE258A">
        <w:rPr>
          <w:i/>
          <w:sz w:val="26"/>
          <w:szCs w:val="26"/>
        </w:rPr>
        <w:t xml:space="preserve"> в </w:t>
      </w:r>
      <w:r w:rsidRPr="00A11A01">
        <w:rPr>
          <w:i/>
          <w:sz w:val="26"/>
          <w:szCs w:val="26"/>
        </w:rPr>
        <w:t>сочинении менее 200 слов (в подсчёт слов включаются все слова,</w:t>
      </w:r>
      <w:r w:rsidR="00EE258A">
        <w:rPr>
          <w:i/>
          <w:sz w:val="26"/>
          <w:szCs w:val="26"/>
        </w:rPr>
        <w:t xml:space="preserve"> в </w:t>
      </w:r>
      <w:r w:rsidRPr="00A11A01">
        <w:rPr>
          <w:i/>
          <w:sz w:val="26"/>
          <w:szCs w:val="26"/>
        </w:rPr>
        <w:t>том числе служебные),</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считается невыполненной и оценивается 0 баллов.</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В случае выбора одной</w:t>
      </w:r>
      <w:r w:rsidR="002C572F" w:rsidRPr="00A11A01">
        <w:rPr>
          <w:i/>
          <w:sz w:val="26"/>
          <w:szCs w:val="26"/>
        </w:rPr>
        <w:t xml:space="preserve"> из</w:t>
      </w:r>
      <w:r w:rsidR="002C572F">
        <w:rPr>
          <w:i/>
          <w:sz w:val="26"/>
          <w:szCs w:val="26"/>
        </w:rPr>
        <w:t> </w:t>
      </w:r>
      <w:r w:rsidR="002C572F" w:rsidRPr="00A11A01">
        <w:rPr>
          <w:i/>
          <w:sz w:val="26"/>
          <w:szCs w:val="26"/>
        </w:rPr>
        <w:t>п</w:t>
      </w:r>
      <w:r w:rsidRPr="00A11A01">
        <w:rPr>
          <w:i/>
          <w:sz w:val="26"/>
          <w:szCs w:val="26"/>
        </w:rPr>
        <w:t>ервых трёх тем сочинения</w:t>
      </w:r>
      <w:r w:rsidR="002C572F" w:rsidRPr="00A11A01">
        <w:rPr>
          <w:i/>
          <w:sz w:val="26"/>
          <w:szCs w:val="26"/>
        </w:rPr>
        <w:t xml:space="preserve"> Вы</w:t>
      </w:r>
      <w:r w:rsidR="002C572F">
        <w:rPr>
          <w:i/>
          <w:sz w:val="26"/>
          <w:szCs w:val="26"/>
        </w:rPr>
        <w:t> </w:t>
      </w:r>
      <w:r w:rsidR="002C572F" w:rsidRPr="00A11A01">
        <w:rPr>
          <w:i/>
          <w:sz w:val="26"/>
          <w:szCs w:val="26"/>
        </w:rPr>
        <w:t>м</w:t>
      </w:r>
      <w:r w:rsidRPr="00A11A01">
        <w:rPr>
          <w:i/>
          <w:sz w:val="26"/>
          <w:szCs w:val="26"/>
        </w:rPr>
        <w:t>ожете аргументировать свою позицию</w:t>
      </w:r>
      <w:r w:rsidR="002C572F" w:rsidRPr="00A11A01">
        <w:rPr>
          <w:i/>
          <w:sz w:val="26"/>
          <w:szCs w:val="26"/>
        </w:rPr>
        <w:t xml:space="preserve"> с</w:t>
      </w:r>
      <w:r w:rsidR="002C572F">
        <w:rPr>
          <w:i/>
          <w:sz w:val="26"/>
          <w:szCs w:val="26"/>
        </w:rPr>
        <w:t> </w:t>
      </w:r>
      <w:r w:rsidR="002C572F" w:rsidRPr="00A11A01">
        <w:rPr>
          <w:i/>
          <w:sz w:val="26"/>
          <w:szCs w:val="26"/>
        </w:rPr>
        <w:t>о</w:t>
      </w:r>
      <w:r w:rsidRPr="00A11A01">
        <w:rPr>
          <w:i/>
          <w:sz w:val="26"/>
          <w:szCs w:val="26"/>
        </w:rPr>
        <w:t>порой как</w:t>
      </w:r>
      <w:r w:rsidR="002C572F" w:rsidRPr="00A11A01">
        <w:rPr>
          <w:i/>
          <w:sz w:val="26"/>
          <w:szCs w:val="26"/>
        </w:rPr>
        <w:t xml:space="preserve"> на</w:t>
      </w:r>
      <w:r w:rsidR="002C572F">
        <w:rPr>
          <w:i/>
          <w:sz w:val="26"/>
          <w:szCs w:val="26"/>
        </w:rPr>
        <w:t> </w:t>
      </w:r>
      <w:r w:rsidR="002C572F" w:rsidRPr="00A11A01">
        <w:rPr>
          <w:i/>
          <w:sz w:val="26"/>
          <w:szCs w:val="26"/>
        </w:rPr>
        <w:t>с</w:t>
      </w:r>
      <w:r w:rsidRPr="00A11A01">
        <w:rPr>
          <w:i/>
          <w:sz w:val="26"/>
          <w:szCs w:val="26"/>
        </w:rPr>
        <w:t>одержание художественных произведений, так</w:t>
      </w:r>
      <w:r w:rsidR="002C572F" w:rsidRPr="00A11A01">
        <w:rPr>
          <w:i/>
          <w:sz w:val="26"/>
          <w:szCs w:val="26"/>
        </w:rPr>
        <w:t xml:space="preserve"> и</w:t>
      </w:r>
      <w:r w:rsidR="000E0D8D">
        <w:rPr>
          <w:i/>
          <w:sz w:val="26"/>
          <w:szCs w:val="26"/>
        </w:rPr>
        <w:t> </w:t>
      </w:r>
      <w:r w:rsidR="000E0D8D" w:rsidRPr="00A11A01">
        <w:rPr>
          <w:i/>
          <w:sz w:val="26"/>
          <w:szCs w:val="26"/>
        </w:rPr>
        <w:t>на</w:t>
      </w:r>
      <w:r w:rsidR="000E0D8D">
        <w:rPr>
          <w:i/>
          <w:sz w:val="26"/>
          <w:szCs w:val="26"/>
        </w:rPr>
        <w:t> </w:t>
      </w:r>
      <w:r w:rsidR="000E0D8D" w:rsidRPr="00A11A01">
        <w:rPr>
          <w:i/>
          <w:sz w:val="26"/>
          <w:szCs w:val="26"/>
        </w:rPr>
        <w:t>с</w:t>
      </w:r>
      <w:r w:rsidRPr="00A11A01">
        <w:rPr>
          <w:i/>
          <w:sz w:val="26"/>
          <w:szCs w:val="26"/>
        </w:rPr>
        <w:t>вой жизненный опыт (личные впечатления, собственные размышления, знания</w:t>
      </w:r>
      <w:r w:rsidR="002C572F" w:rsidRPr="00A11A01">
        <w:rPr>
          <w:i/>
          <w:sz w:val="26"/>
          <w:szCs w:val="26"/>
        </w:rPr>
        <w:t xml:space="preserve"> и</w:t>
      </w:r>
      <w:r w:rsidR="002C572F">
        <w:rPr>
          <w:i/>
          <w:sz w:val="26"/>
          <w:szCs w:val="26"/>
        </w:rPr>
        <w:t> </w:t>
      </w:r>
      <w:r w:rsidR="002C572F" w:rsidRPr="00A11A01">
        <w:rPr>
          <w:i/>
          <w:sz w:val="26"/>
          <w:szCs w:val="26"/>
        </w:rPr>
        <w:t>д</w:t>
      </w:r>
      <w:r w:rsidRPr="00A11A01">
        <w:rPr>
          <w:i/>
          <w:sz w:val="26"/>
          <w:szCs w:val="26"/>
        </w:rPr>
        <w:t xml:space="preserve">р.). </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В случае выбора четвёртой темы сочинения опирайтесь</w:t>
      </w:r>
      <w:r w:rsidR="002C572F" w:rsidRPr="00A11A01">
        <w:rPr>
          <w:i/>
          <w:sz w:val="26"/>
          <w:szCs w:val="26"/>
        </w:rPr>
        <w:t xml:space="preserve"> на</w:t>
      </w:r>
      <w:r w:rsidR="002C572F">
        <w:rPr>
          <w:i/>
          <w:sz w:val="26"/>
          <w:szCs w:val="26"/>
        </w:rPr>
        <w:t> </w:t>
      </w:r>
      <w:r w:rsidR="002C572F" w:rsidRPr="00A11A01">
        <w:rPr>
          <w:i/>
          <w:sz w:val="26"/>
          <w:szCs w:val="26"/>
        </w:rPr>
        <w:t>а</w:t>
      </w:r>
      <w:r w:rsidRPr="00A11A01">
        <w:rPr>
          <w:i/>
          <w:sz w:val="26"/>
          <w:szCs w:val="26"/>
        </w:rPr>
        <w:t>вторскую позицию</w:t>
      </w:r>
      <w:r w:rsidR="002C572F" w:rsidRPr="00A11A01">
        <w:rPr>
          <w:i/>
          <w:sz w:val="26"/>
          <w:szCs w:val="26"/>
        </w:rPr>
        <w:t xml:space="preserve"> и</w:t>
      </w:r>
      <w:r w:rsidR="002C572F">
        <w:rPr>
          <w:i/>
          <w:sz w:val="26"/>
          <w:szCs w:val="26"/>
        </w:rPr>
        <w:t> </w:t>
      </w:r>
      <w:r w:rsidR="002C572F" w:rsidRPr="00A11A01">
        <w:rPr>
          <w:i/>
          <w:sz w:val="26"/>
          <w:szCs w:val="26"/>
        </w:rPr>
        <w:t>ф</w:t>
      </w:r>
      <w:r w:rsidRPr="00A11A01">
        <w:rPr>
          <w:i/>
          <w:sz w:val="26"/>
          <w:szCs w:val="26"/>
        </w:rPr>
        <w:t>ормулируйте свою точку зрения. Аргументируйте свои тезисы, опираясь</w:t>
      </w:r>
      <w:r w:rsidR="002C572F" w:rsidRPr="00A11A01">
        <w:rPr>
          <w:i/>
          <w:sz w:val="26"/>
          <w:szCs w:val="26"/>
        </w:rPr>
        <w:t xml:space="preserve"> на</w:t>
      </w:r>
      <w:r w:rsidR="002C572F">
        <w:rPr>
          <w:i/>
          <w:sz w:val="26"/>
          <w:szCs w:val="26"/>
        </w:rPr>
        <w:t> </w:t>
      </w:r>
      <w:r w:rsidR="002C572F" w:rsidRPr="00A11A01">
        <w:rPr>
          <w:i/>
          <w:sz w:val="26"/>
          <w:szCs w:val="26"/>
        </w:rPr>
        <w:t>л</w:t>
      </w:r>
      <w:r w:rsidRPr="00A11A01">
        <w:rPr>
          <w:i/>
          <w:sz w:val="26"/>
          <w:szCs w:val="26"/>
        </w:rPr>
        <w:t>итературные произведения.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Продумайте композицию сочинения.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Сочинение пишите чётко</w:t>
      </w:r>
      <w:r w:rsidR="002C572F" w:rsidRPr="00A11A01">
        <w:rPr>
          <w:i/>
          <w:sz w:val="26"/>
          <w:szCs w:val="26"/>
        </w:rPr>
        <w:t xml:space="preserve"> и</w:t>
      </w:r>
      <w:r w:rsidR="002C572F">
        <w:rPr>
          <w:i/>
          <w:sz w:val="26"/>
          <w:szCs w:val="26"/>
        </w:rPr>
        <w:t> </w:t>
      </w:r>
      <w:r w:rsidR="002C572F" w:rsidRPr="00A11A01">
        <w:rPr>
          <w:i/>
          <w:sz w:val="26"/>
          <w:szCs w:val="26"/>
        </w:rPr>
        <w:t>р</w:t>
      </w:r>
      <w:r w:rsidRPr="00A11A01">
        <w:rPr>
          <w:i/>
          <w:sz w:val="26"/>
          <w:szCs w:val="26"/>
        </w:rPr>
        <w:t>азборчиво, соблюдая нормы речи.</w:t>
      </w:r>
    </w:p>
    <w:p w:rsidR="005C25E3" w:rsidRPr="00A11A01" w:rsidRDefault="005C25E3" w:rsidP="00A11A01">
      <w:pPr>
        <w:overflowPunct/>
        <w:autoSpaceDE/>
        <w:autoSpaceDN/>
        <w:adjustRightInd/>
        <w:ind w:firstLine="720"/>
        <w:jc w:val="both"/>
        <w:textAlignment w:val="auto"/>
        <w:rPr>
          <w:b/>
          <w:sz w:val="26"/>
          <w:szCs w:val="26"/>
        </w:rPr>
      </w:pPr>
    </w:p>
    <w:p w:rsidR="005C25E3" w:rsidRPr="00A11A01" w:rsidRDefault="005C25E3" w:rsidP="00A11A01">
      <w:pPr>
        <w:overflowPunct/>
        <w:autoSpaceDE/>
        <w:autoSpaceDN/>
        <w:adjustRightInd/>
        <w:ind w:firstLine="720"/>
        <w:jc w:val="both"/>
        <w:textAlignment w:val="auto"/>
        <w:rPr>
          <w:b/>
          <w:sz w:val="26"/>
          <w:szCs w:val="26"/>
        </w:rPr>
      </w:pPr>
    </w:p>
    <w:p w:rsidR="005C25E3" w:rsidRPr="00A11A01" w:rsidRDefault="005C25E3" w:rsidP="00A11A01">
      <w:pPr>
        <w:overflowPunct/>
        <w:autoSpaceDE/>
        <w:autoSpaceDN/>
        <w:adjustRightInd/>
        <w:ind w:firstLine="720"/>
        <w:jc w:val="both"/>
        <w:textAlignment w:val="auto"/>
        <w:rPr>
          <w:b/>
          <w:sz w:val="26"/>
          <w:szCs w:val="26"/>
        </w:rPr>
      </w:pPr>
    </w:p>
    <w:p w:rsidR="005C25E3" w:rsidRPr="00A11A01" w:rsidRDefault="005C25E3" w:rsidP="00A11A01">
      <w:pPr>
        <w:overflowPunct/>
        <w:autoSpaceDE/>
        <w:autoSpaceDN/>
        <w:adjustRightInd/>
        <w:jc w:val="both"/>
        <w:textAlignment w:val="auto"/>
        <w:rPr>
          <w:b/>
          <w:bCs/>
          <w:sz w:val="26"/>
          <w:szCs w:val="26"/>
        </w:rPr>
      </w:pPr>
      <w:r w:rsidRPr="00A11A01">
        <w:rPr>
          <w:b/>
          <w:bCs/>
          <w:sz w:val="26"/>
          <w:szCs w:val="26"/>
        </w:rPr>
        <w:t xml:space="preserve">Комплект тем сочинений </w:t>
      </w:r>
      <w:r w:rsidR="00FF6FD3">
        <w:rPr>
          <w:b/>
          <w:bCs/>
          <w:sz w:val="26"/>
          <w:szCs w:val="26"/>
        </w:rPr>
        <w:t>№  </w:t>
      </w:r>
      <w:r w:rsidRPr="00A11A01">
        <w:rPr>
          <w:b/>
          <w:bCs/>
          <w:sz w:val="26"/>
          <w:szCs w:val="26"/>
        </w:rPr>
        <w:t>К9-1</w:t>
      </w:r>
    </w:p>
    <w:p w:rsidR="005C25E3" w:rsidRPr="00A11A01" w:rsidRDefault="005C25E3" w:rsidP="00A11A01">
      <w:pPr>
        <w:overflowPunct/>
        <w:autoSpaceDE/>
        <w:autoSpaceDN/>
        <w:adjustRightInd/>
        <w:ind w:firstLine="720"/>
        <w:jc w:val="both"/>
        <w:textAlignment w:val="auto"/>
        <w:rPr>
          <w:b/>
          <w:bCs/>
          <w:sz w:val="26"/>
          <w:szCs w:val="26"/>
        </w:rPr>
      </w:pPr>
    </w:p>
    <w:p w:rsidR="005C25E3" w:rsidRPr="00A11A01" w:rsidRDefault="005C25E3" w:rsidP="00A11A01">
      <w:pPr>
        <w:numPr>
          <w:ilvl w:val="0"/>
          <w:numId w:val="2"/>
        </w:numPr>
        <w:overflowPunct/>
        <w:autoSpaceDE/>
        <w:autoSpaceDN/>
        <w:adjustRightInd/>
        <w:jc w:val="both"/>
        <w:textAlignment w:val="auto"/>
        <w:rPr>
          <w:sz w:val="26"/>
          <w:szCs w:val="26"/>
        </w:rPr>
      </w:pPr>
      <w:r w:rsidRPr="00A11A01">
        <w:rPr>
          <w:sz w:val="26"/>
          <w:szCs w:val="26"/>
        </w:rPr>
        <w:t>«Природа… будит</w:t>
      </w:r>
      <w:r w:rsidR="00EE258A">
        <w:rPr>
          <w:sz w:val="26"/>
          <w:szCs w:val="26"/>
        </w:rPr>
        <w:t xml:space="preserve"> в </w:t>
      </w:r>
      <w:r w:rsidRPr="00A11A01">
        <w:rPr>
          <w:sz w:val="26"/>
          <w:szCs w:val="26"/>
        </w:rPr>
        <w:t>нас потребность любви». (И.С. Тургенев)</w:t>
      </w:r>
    </w:p>
    <w:p w:rsidR="005C25E3" w:rsidRPr="00A11A01" w:rsidRDefault="005C25E3" w:rsidP="00A11A01">
      <w:pPr>
        <w:numPr>
          <w:ilvl w:val="0"/>
          <w:numId w:val="2"/>
        </w:numPr>
        <w:overflowPunct/>
        <w:autoSpaceDE/>
        <w:autoSpaceDN/>
        <w:adjustRightInd/>
        <w:jc w:val="both"/>
        <w:textAlignment w:val="auto"/>
        <w:rPr>
          <w:sz w:val="26"/>
          <w:szCs w:val="26"/>
        </w:rPr>
      </w:pPr>
      <w:r w:rsidRPr="00A11A01">
        <w:rPr>
          <w:sz w:val="26"/>
          <w:szCs w:val="26"/>
        </w:rPr>
        <w:t>Размышление</w:t>
      </w:r>
      <w:r w:rsidR="002C572F" w:rsidRPr="00A11A01">
        <w:rPr>
          <w:sz w:val="26"/>
          <w:szCs w:val="26"/>
        </w:rPr>
        <w:t xml:space="preserve"> о</w:t>
      </w:r>
      <w:r w:rsidR="002C572F">
        <w:rPr>
          <w:sz w:val="26"/>
          <w:szCs w:val="26"/>
        </w:rPr>
        <w:t> </w:t>
      </w:r>
      <w:r w:rsidR="002C572F" w:rsidRPr="00A11A01">
        <w:rPr>
          <w:sz w:val="26"/>
          <w:szCs w:val="26"/>
        </w:rPr>
        <w:t>в</w:t>
      </w:r>
      <w:r w:rsidRPr="00A11A01">
        <w:rPr>
          <w:sz w:val="26"/>
          <w:szCs w:val="26"/>
        </w:rPr>
        <w:t>ажности взаимопонимания между людьми.</w:t>
      </w:r>
    </w:p>
    <w:p w:rsidR="005C25E3" w:rsidRPr="00A11A01" w:rsidRDefault="005C25E3" w:rsidP="00A11A01">
      <w:pPr>
        <w:numPr>
          <w:ilvl w:val="0"/>
          <w:numId w:val="2"/>
        </w:numPr>
        <w:overflowPunct/>
        <w:autoSpaceDE/>
        <w:autoSpaceDN/>
        <w:adjustRightInd/>
        <w:jc w:val="both"/>
        <w:textAlignment w:val="auto"/>
        <w:rPr>
          <w:sz w:val="26"/>
          <w:szCs w:val="26"/>
        </w:rPr>
      </w:pPr>
      <w:r w:rsidRPr="00A11A01">
        <w:rPr>
          <w:sz w:val="26"/>
          <w:szCs w:val="26"/>
        </w:rPr>
        <w:t>В чём разрушительность эгоизма для личности?</w:t>
      </w:r>
    </w:p>
    <w:p w:rsidR="005C25E3" w:rsidRPr="00A11A01" w:rsidRDefault="005C25E3" w:rsidP="00A11A01">
      <w:pPr>
        <w:numPr>
          <w:ilvl w:val="0"/>
          <w:numId w:val="2"/>
        </w:numPr>
        <w:overflowPunct/>
        <w:autoSpaceDE/>
        <w:autoSpaceDN/>
        <w:adjustRightInd/>
        <w:jc w:val="both"/>
        <w:textAlignment w:val="auto"/>
        <w:rPr>
          <w:sz w:val="26"/>
          <w:szCs w:val="26"/>
        </w:rPr>
      </w:pPr>
      <w:r w:rsidRPr="00A11A01">
        <w:rPr>
          <w:sz w:val="26"/>
          <w:szCs w:val="26"/>
        </w:rPr>
        <w:t>Какие человеческие пороки высмеивает Д.И. Фонвизин</w:t>
      </w:r>
      <w:r w:rsidR="00EE258A">
        <w:rPr>
          <w:sz w:val="26"/>
          <w:szCs w:val="26"/>
        </w:rPr>
        <w:t xml:space="preserve"> в </w:t>
      </w:r>
      <w:r w:rsidRPr="00A11A01">
        <w:rPr>
          <w:sz w:val="26"/>
          <w:szCs w:val="26"/>
        </w:rPr>
        <w:t>комедии «Недоросль»?</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Выберите только ОДНУ</w:t>
      </w:r>
      <w:r w:rsidR="002C572F" w:rsidRPr="00A11A01">
        <w:rPr>
          <w:i/>
          <w:sz w:val="26"/>
          <w:szCs w:val="26"/>
        </w:rPr>
        <w:t xml:space="preserve"> из</w:t>
      </w:r>
      <w:r w:rsidR="002C572F">
        <w:rPr>
          <w:i/>
          <w:sz w:val="26"/>
          <w:szCs w:val="26"/>
        </w:rPr>
        <w:t> </w:t>
      </w:r>
      <w:r w:rsidR="002C572F" w:rsidRPr="00A11A01">
        <w:rPr>
          <w:i/>
          <w:sz w:val="26"/>
          <w:szCs w:val="26"/>
        </w:rPr>
        <w:t>п</w:t>
      </w:r>
      <w:r w:rsidRPr="00A11A01">
        <w:rPr>
          <w:i/>
          <w:sz w:val="26"/>
          <w:szCs w:val="26"/>
        </w:rPr>
        <w:t>редложенных тем сочинений,</w:t>
      </w:r>
      <w:r w:rsidR="002C572F" w:rsidRPr="00A11A01">
        <w:rPr>
          <w:i/>
          <w:sz w:val="26"/>
          <w:szCs w:val="26"/>
        </w:rPr>
        <w:t xml:space="preserve"> а</w:t>
      </w:r>
      <w:r w:rsidR="002C572F">
        <w:rPr>
          <w:i/>
          <w:sz w:val="26"/>
          <w:szCs w:val="26"/>
        </w:rPr>
        <w:t> </w:t>
      </w:r>
      <w:r w:rsidR="002C572F" w:rsidRPr="00A11A01">
        <w:rPr>
          <w:i/>
          <w:sz w:val="26"/>
          <w:szCs w:val="26"/>
        </w:rPr>
        <w:t>з</w:t>
      </w:r>
      <w:r w:rsidRPr="00A11A01">
        <w:rPr>
          <w:i/>
          <w:sz w:val="26"/>
          <w:szCs w:val="26"/>
        </w:rPr>
        <w:t>атем напишите сочинение</w:t>
      </w:r>
      <w:r w:rsidR="002C572F" w:rsidRPr="00A11A01">
        <w:rPr>
          <w:i/>
          <w:sz w:val="26"/>
          <w:szCs w:val="26"/>
        </w:rPr>
        <w:t xml:space="preserve"> на</w:t>
      </w:r>
      <w:r w:rsidR="002C572F">
        <w:rPr>
          <w:i/>
          <w:sz w:val="26"/>
          <w:szCs w:val="26"/>
        </w:rPr>
        <w:t> </w:t>
      </w:r>
      <w:r w:rsidR="002C572F" w:rsidRPr="00A11A01">
        <w:rPr>
          <w:i/>
          <w:sz w:val="26"/>
          <w:szCs w:val="26"/>
        </w:rPr>
        <w:t>э</w:t>
      </w:r>
      <w:r w:rsidRPr="00A11A01">
        <w:rPr>
          <w:i/>
          <w:sz w:val="26"/>
          <w:szCs w:val="26"/>
        </w:rPr>
        <w:t>ту тему</w:t>
      </w:r>
      <w:r w:rsidR="00EE258A">
        <w:rPr>
          <w:i/>
          <w:sz w:val="26"/>
          <w:szCs w:val="26"/>
        </w:rPr>
        <w:t xml:space="preserve"> в </w:t>
      </w:r>
      <w:r w:rsidRPr="00A11A01">
        <w:rPr>
          <w:i/>
          <w:sz w:val="26"/>
          <w:szCs w:val="26"/>
        </w:rPr>
        <w:t>объёме от 100 слов. Если</w:t>
      </w:r>
      <w:r w:rsidR="00EE258A">
        <w:rPr>
          <w:i/>
          <w:sz w:val="26"/>
          <w:szCs w:val="26"/>
        </w:rPr>
        <w:t xml:space="preserve"> в </w:t>
      </w:r>
      <w:r w:rsidRPr="00A11A01">
        <w:rPr>
          <w:i/>
          <w:sz w:val="26"/>
          <w:szCs w:val="26"/>
        </w:rPr>
        <w:t>сочинении менее 70 слов (в подсчёт слов включаются все слова,</w:t>
      </w:r>
      <w:r w:rsidR="00EE258A">
        <w:rPr>
          <w:i/>
          <w:sz w:val="26"/>
          <w:szCs w:val="26"/>
        </w:rPr>
        <w:t xml:space="preserve"> в </w:t>
      </w:r>
      <w:r w:rsidRPr="00A11A01">
        <w:rPr>
          <w:i/>
          <w:sz w:val="26"/>
          <w:szCs w:val="26"/>
        </w:rPr>
        <w:t>том числе служебные),</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считается невыполненной</w:t>
      </w:r>
      <w:r w:rsidR="002C572F" w:rsidRPr="00A11A01">
        <w:rPr>
          <w:i/>
          <w:sz w:val="26"/>
          <w:szCs w:val="26"/>
        </w:rPr>
        <w:t xml:space="preserve"> и</w:t>
      </w:r>
      <w:r w:rsidR="002C572F">
        <w:rPr>
          <w:i/>
          <w:sz w:val="26"/>
          <w:szCs w:val="26"/>
        </w:rPr>
        <w:t> </w:t>
      </w:r>
      <w:r w:rsidR="002C572F" w:rsidRPr="00A11A01">
        <w:rPr>
          <w:i/>
          <w:sz w:val="26"/>
          <w:szCs w:val="26"/>
        </w:rPr>
        <w:t>о</w:t>
      </w:r>
      <w:r w:rsidRPr="00A11A01">
        <w:rPr>
          <w:i/>
          <w:sz w:val="26"/>
          <w:szCs w:val="26"/>
        </w:rPr>
        <w:t>ценивается 0 баллов.</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В случае выбора одной</w:t>
      </w:r>
      <w:r w:rsidR="002C572F" w:rsidRPr="00A11A01">
        <w:rPr>
          <w:i/>
          <w:sz w:val="26"/>
          <w:szCs w:val="26"/>
        </w:rPr>
        <w:t xml:space="preserve"> из</w:t>
      </w:r>
      <w:r w:rsidR="002C572F">
        <w:rPr>
          <w:i/>
          <w:sz w:val="26"/>
          <w:szCs w:val="26"/>
        </w:rPr>
        <w:t> </w:t>
      </w:r>
      <w:r w:rsidR="002C572F" w:rsidRPr="00A11A01">
        <w:rPr>
          <w:i/>
          <w:sz w:val="26"/>
          <w:szCs w:val="26"/>
        </w:rPr>
        <w:t>п</w:t>
      </w:r>
      <w:r w:rsidRPr="00A11A01">
        <w:rPr>
          <w:i/>
          <w:sz w:val="26"/>
          <w:szCs w:val="26"/>
        </w:rPr>
        <w:t>ервых трёх тем сочинения</w:t>
      </w:r>
      <w:r w:rsidR="002C572F" w:rsidRPr="00A11A01">
        <w:rPr>
          <w:i/>
          <w:sz w:val="26"/>
          <w:szCs w:val="26"/>
        </w:rPr>
        <w:t xml:space="preserve"> Вы</w:t>
      </w:r>
      <w:r w:rsidR="002C572F">
        <w:rPr>
          <w:i/>
          <w:sz w:val="26"/>
          <w:szCs w:val="26"/>
        </w:rPr>
        <w:t> </w:t>
      </w:r>
      <w:r w:rsidR="002C572F" w:rsidRPr="00A11A01">
        <w:rPr>
          <w:i/>
          <w:sz w:val="26"/>
          <w:szCs w:val="26"/>
        </w:rPr>
        <w:t>м</w:t>
      </w:r>
      <w:r w:rsidRPr="00A11A01">
        <w:rPr>
          <w:i/>
          <w:sz w:val="26"/>
          <w:szCs w:val="26"/>
        </w:rPr>
        <w:t>ожете аргументировать свою позицию</w:t>
      </w:r>
      <w:r w:rsidR="002C572F" w:rsidRPr="00A11A01">
        <w:rPr>
          <w:i/>
          <w:sz w:val="26"/>
          <w:szCs w:val="26"/>
        </w:rPr>
        <w:t xml:space="preserve"> с</w:t>
      </w:r>
      <w:r w:rsidR="002C572F">
        <w:rPr>
          <w:i/>
          <w:sz w:val="26"/>
          <w:szCs w:val="26"/>
        </w:rPr>
        <w:t> </w:t>
      </w:r>
      <w:r w:rsidR="002C572F" w:rsidRPr="00A11A01">
        <w:rPr>
          <w:i/>
          <w:sz w:val="26"/>
          <w:szCs w:val="26"/>
        </w:rPr>
        <w:t>о</w:t>
      </w:r>
      <w:r w:rsidRPr="00A11A01">
        <w:rPr>
          <w:i/>
          <w:sz w:val="26"/>
          <w:szCs w:val="26"/>
        </w:rPr>
        <w:t>порой как</w:t>
      </w:r>
      <w:r w:rsidR="002C572F" w:rsidRPr="00A11A01">
        <w:rPr>
          <w:i/>
          <w:sz w:val="26"/>
          <w:szCs w:val="26"/>
        </w:rPr>
        <w:t xml:space="preserve"> на</w:t>
      </w:r>
      <w:r w:rsidR="002C572F">
        <w:rPr>
          <w:i/>
          <w:sz w:val="26"/>
          <w:szCs w:val="26"/>
        </w:rPr>
        <w:t> </w:t>
      </w:r>
      <w:r w:rsidR="002C572F" w:rsidRPr="00A11A01">
        <w:rPr>
          <w:i/>
          <w:sz w:val="26"/>
          <w:szCs w:val="26"/>
        </w:rPr>
        <w:t>с</w:t>
      </w:r>
      <w:r w:rsidRPr="00A11A01">
        <w:rPr>
          <w:i/>
          <w:sz w:val="26"/>
          <w:szCs w:val="26"/>
        </w:rPr>
        <w:t>одержание художественных произведений, так</w:t>
      </w:r>
      <w:r w:rsidR="002C572F" w:rsidRPr="00A11A01">
        <w:rPr>
          <w:i/>
          <w:sz w:val="26"/>
          <w:szCs w:val="26"/>
        </w:rPr>
        <w:t xml:space="preserve"> и</w:t>
      </w:r>
      <w:r w:rsidR="000E0D8D">
        <w:rPr>
          <w:i/>
          <w:sz w:val="26"/>
          <w:szCs w:val="26"/>
        </w:rPr>
        <w:t> </w:t>
      </w:r>
      <w:r w:rsidR="000E0D8D" w:rsidRPr="00A11A01">
        <w:rPr>
          <w:i/>
          <w:sz w:val="26"/>
          <w:szCs w:val="26"/>
        </w:rPr>
        <w:t>на</w:t>
      </w:r>
      <w:r w:rsidR="000E0D8D">
        <w:rPr>
          <w:i/>
          <w:sz w:val="26"/>
          <w:szCs w:val="26"/>
        </w:rPr>
        <w:t> </w:t>
      </w:r>
      <w:r w:rsidR="000E0D8D" w:rsidRPr="00A11A01">
        <w:rPr>
          <w:i/>
          <w:sz w:val="26"/>
          <w:szCs w:val="26"/>
        </w:rPr>
        <w:t>с</w:t>
      </w:r>
      <w:r w:rsidRPr="00A11A01">
        <w:rPr>
          <w:i/>
          <w:sz w:val="26"/>
          <w:szCs w:val="26"/>
        </w:rPr>
        <w:t>вой жизненный опыт (личные впечатления, собственные размышления, знания</w:t>
      </w:r>
      <w:r w:rsidR="002C572F" w:rsidRPr="00A11A01">
        <w:rPr>
          <w:i/>
          <w:sz w:val="26"/>
          <w:szCs w:val="26"/>
        </w:rPr>
        <w:t xml:space="preserve"> и</w:t>
      </w:r>
      <w:r w:rsidR="002C572F">
        <w:rPr>
          <w:i/>
          <w:sz w:val="26"/>
          <w:szCs w:val="26"/>
        </w:rPr>
        <w:t> </w:t>
      </w:r>
      <w:r w:rsidR="002C572F" w:rsidRPr="00A11A01">
        <w:rPr>
          <w:i/>
          <w:sz w:val="26"/>
          <w:szCs w:val="26"/>
        </w:rPr>
        <w:t>д</w:t>
      </w:r>
      <w:r w:rsidRPr="00A11A01">
        <w:rPr>
          <w:i/>
          <w:sz w:val="26"/>
          <w:szCs w:val="26"/>
        </w:rPr>
        <w:t xml:space="preserve">р.). </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В случае выбора четвёртой темы сочинения опирайтесь</w:t>
      </w:r>
      <w:r w:rsidR="002C572F" w:rsidRPr="00A11A01">
        <w:rPr>
          <w:i/>
          <w:sz w:val="26"/>
          <w:szCs w:val="26"/>
        </w:rPr>
        <w:t xml:space="preserve"> на</w:t>
      </w:r>
      <w:r w:rsidR="002C572F">
        <w:rPr>
          <w:i/>
          <w:sz w:val="26"/>
          <w:szCs w:val="26"/>
        </w:rPr>
        <w:t> </w:t>
      </w:r>
      <w:r w:rsidR="002C572F" w:rsidRPr="00A11A01">
        <w:rPr>
          <w:i/>
          <w:sz w:val="26"/>
          <w:szCs w:val="26"/>
        </w:rPr>
        <w:t>х</w:t>
      </w:r>
      <w:r w:rsidRPr="00A11A01">
        <w:rPr>
          <w:i/>
          <w:sz w:val="26"/>
          <w:szCs w:val="26"/>
        </w:rPr>
        <w:t>удожественное произведение</w:t>
      </w:r>
      <w:r w:rsidR="002C572F" w:rsidRPr="00A11A01">
        <w:rPr>
          <w:i/>
          <w:sz w:val="26"/>
          <w:szCs w:val="26"/>
        </w:rPr>
        <w:t xml:space="preserve"> и</w:t>
      </w:r>
      <w:r w:rsidR="002C572F">
        <w:rPr>
          <w:i/>
          <w:sz w:val="26"/>
          <w:szCs w:val="26"/>
        </w:rPr>
        <w:t> </w:t>
      </w:r>
      <w:r w:rsidR="002C572F" w:rsidRPr="00A11A01">
        <w:rPr>
          <w:i/>
          <w:sz w:val="26"/>
          <w:szCs w:val="26"/>
        </w:rPr>
        <w:t>ф</w:t>
      </w:r>
      <w:r w:rsidRPr="00A11A01">
        <w:rPr>
          <w:i/>
          <w:sz w:val="26"/>
          <w:szCs w:val="26"/>
        </w:rPr>
        <w:t>ормулируйте свою точку зрения. Аргументируйте свои тезисы, опираясь</w:t>
      </w:r>
      <w:r w:rsidR="002C572F" w:rsidRPr="00A11A01">
        <w:rPr>
          <w:i/>
          <w:sz w:val="26"/>
          <w:szCs w:val="26"/>
        </w:rPr>
        <w:t xml:space="preserve"> на</w:t>
      </w:r>
      <w:r w:rsidR="002C572F">
        <w:rPr>
          <w:i/>
          <w:sz w:val="26"/>
          <w:szCs w:val="26"/>
        </w:rPr>
        <w:t> </w:t>
      </w:r>
      <w:r w:rsidR="002C572F" w:rsidRPr="00A11A01">
        <w:rPr>
          <w:i/>
          <w:sz w:val="26"/>
          <w:szCs w:val="26"/>
        </w:rPr>
        <w:t>л</w:t>
      </w:r>
      <w:r w:rsidRPr="00A11A01">
        <w:rPr>
          <w:i/>
          <w:sz w:val="26"/>
          <w:szCs w:val="26"/>
        </w:rPr>
        <w:t>итературные произведения.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Продумайте композицию сочинения.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Сочинение пишите чётко</w:t>
      </w:r>
      <w:r w:rsidR="002C572F" w:rsidRPr="00A11A01">
        <w:rPr>
          <w:i/>
          <w:sz w:val="26"/>
          <w:szCs w:val="26"/>
        </w:rPr>
        <w:t xml:space="preserve"> и</w:t>
      </w:r>
      <w:r w:rsidR="002C572F">
        <w:rPr>
          <w:i/>
          <w:sz w:val="26"/>
          <w:szCs w:val="26"/>
        </w:rPr>
        <w:t> </w:t>
      </w:r>
      <w:r w:rsidR="002C572F" w:rsidRPr="00A11A01">
        <w:rPr>
          <w:i/>
          <w:sz w:val="26"/>
          <w:szCs w:val="26"/>
        </w:rPr>
        <w:t>р</w:t>
      </w:r>
      <w:r w:rsidRPr="00A11A01">
        <w:rPr>
          <w:i/>
          <w:sz w:val="26"/>
          <w:szCs w:val="26"/>
        </w:rPr>
        <w:t>азборчиво, соблюдая нормы речи.</w:t>
      </w:r>
    </w:p>
    <w:p w:rsidR="005C25E3" w:rsidRPr="00A11A01" w:rsidRDefault="005C25E3" w:rsidP="00A11A01">
      <w:pPr>
        <w:overflowPunct/>
        <w:autoSpaceDE/>
        <w:autoSpaceDN/>
        <w:adjustRightInd/>
        <w:ind w:firstLine="720"/>
        <w:jc w:val="both"/>
        <w:textAlignment w:val="auto"/>
        <w:rPr>
          <w:sz w:val="26"/>
          <w:szCs w:val="26"/>
        </w:rPr>
      </w:pPr>
    </w:p>
    <w:p w:rsidR="005C25E3" w:rsidRPr="00A11A01" w:rsidRDefault="005C25E3" w:rsidP="00A11A01">
      <w:pPr>
        <w:overflowPunct/>
        <w:autoSpaceDE/>
        <w:autoSpaceDN/>
        <w:adjustRightInd/>
        <w:jc w:val="both"/>
        <w:textAlignment w:val="auto"/>
        <w:rPr>
          <w:b/>
          <w:i/>
          <w:sz w:val="26"/>
          <w:szCs w:val="26"/>
        </w:rPr>
      </w:pPr>
      <w:r w:rsidRPr="00A11A01">
        <w:rPr>
          <w:b/>
          <w:i/>
          <w:sz w:val="26"/>
          <w:szCs w:val="26"/>
        </w:rPr>
        <w:t>Образец экзаменационного материала изложения</w:t>
      </w:r>
      <w:r w:rsidR="002C572F" w:rsidRPr="00A11A01">
        <w:rPr>
          <w:b/>
          <w:i/>
          <w:sz w:val="26"/>
          <w:szCs w:val="26"/>
        </w:rPr>
        <w:t xml:space="preserve"> с</w:t>
      </w:r>
      <w:r w:rsidR="002C572F">
        <w:rPr>
          <w:b/>
          <w:i/>
          <w:sz w:val="26"/>
          <w:szCs w:val="26"/>
        </w:rPr>
        <w:t> </w:t>
      </w:r>
      <w:r w:rsidR="002C572F" w:rsidRPr="00A11A01">
        <w:rPr>
          <w:b/>
          <w:i/>
          <w:sz w:val="26"/>
          <w:szCs w:val="26"/>
        </w:rPr>
        <w:t>т</w:t>
      </w:r>
      <w:r w:rsidRPr="00A11A01">
        <w:rPr>
          <w:b/>
          <w:i/>
          <w:sz w:val="26"/>
          <w:szCs w:val="26"/>
        </w:rPr>
        <w:t>ворческим заданием</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Изложение</w:t>
      </w:r>
      <w:r w:rsidR="002C572F" w:rsidRPr="00A11A01">
        <w:rPr>
          <w:b/>
          <w:sz w:val="26"/>
          <w:szCs w:val="26"/>
        </w:rPr>
        <w:t xml:space="preserve"> с</w:t>
      </w:r>
      <w:r w:rsidR="002C572F">
        <w:rPr>
          <w:b/>
          <w:sz w:val="26"/>
          <w:szCs w:val="26"/>
        </w:rPr>
        <w:t> </w:t>
      </w:r>
      <w:r w:rsidR="002C572F" w:rsidRPr="00A11A01">
        <w:rPr>
          <w:b/>
          <w:sz w:val="26"/>
          <w:szCs w:val="26"/>
        </w:rPr>
        <w:t>т</w:t>
      </w:r>
      <w:r w:rsidRPr="00A11A01">
        <w:rPr>
          <w:b/>
          <w:sz w:val="26"/>
          <w:szCs w:val="26"/>
        </w:rPr>
        <w:t xml:space="preserve">ворческим заданием </w:t>
      </w:r>
      <w:r w:rsidR="00FF6FD3">
        <w:rPr>
          <w:b/>
          <w:sz w:val="26"/>
          <w:szCs w:val="26"/>
        </w:rPr>
        <w:t>№  </w:t>
      </w:r>
      <w:r w:rsidRPr="00A11A01">
        <w:rPr>
          <w:b/>
          <w:sz w:val="26"/>
          <w:szCs w:val="26"/>
        </w:rPr>
        <w:t>АИ-9-1</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lastRenderedPageBreak/>
        <w:t>Однажды почти всё лето</w:t>
      </w:r>
      <w:r w:rsidR="002C572F" w:rsidRPr="00A11A01">
        <w:rPr>
          <w:sz w:val="26"/>
          <w:szCs w:val="26"/>
        </w:rPr>
        <w:t xml:space="preserve"> я</w:t>
      </w:r>
      <w:r w:rsidR="002C572F">
        <w:rPr>
          <w:sz w:val="26"/>
          <w:szCs w:val="26"/>
        </w:rPr>
        <w:t> </w:t>
      </w:r>
      <w:r w:rsidR="002C572F" w:rsidRPr="00A11A01">
        <w:rPr>
          <w:sz w:val="26"/>
          <w:szCs w:val="26"/>
        </w:rPr>
        <w:t>з</w:t>
      </w:r>
      <w:r w:rsidRPr="00A11A01">
        <w:rPr>
          <w:sz w:val="26"/>
          <w:szCs w:val="26"/>
        </w:rPr>
        <w:t>анимался сбором трав</w:t>
      </w:r>
      <w:r w:rsidR="002C572F" w:rsidRPr="00A11A01">
        <w:rPr>
          <w:sz w:val="26"/>
          <w:szCs w:val="26"/>
        </w:rPr>
        <w:t xml:space="preserve"> и</w:t>
      </w:r>
      <w:r w:rsidR="002C572F">
        <w:rPr>
          <w:sz w:val="26"/>
          <w:szCs w:val="26"/>
        </w:rPr>
        <w:t> </w:t>
      </w:r>
      <w:r w:rsidR="002C572F" w:rsidRPr="00A11A01">
        <w:rPr>
          <w:sz w:val="26"/>
          <w:szCs w:val="26"/>
        </w:rPr>
        <w:t>ц</w:t>
      </w:r>
      <w:r w:rsidRPr="00A11A01">
        <w:rPr>
          <w:sz w:val="26"/>
          <w:szCs w:val="26"/>
        </w:rPr>
        <w:t>ветов.</w:t>
      </w:r>
      <w:r w:rsidR="002C572F" w:rsidRPr="00A11A01">
        <w:rPr>
          <w:sz w:val="26"/>
          <w:szCs w:val="26"/>
        </w:rPr>
        <w:t xml:space="preserve"> Я</w:t>
      </w:r>
      <w:r w:rsidR="002C572F">
        <w:rPr>
          <w:sz w:val="26"/>
          <w:szCs w:val="26"/>
        </w:rPr>
        <w:t> </w:t>
      </w:r>
      <w:r w:rsidR="002C572F" w:rsidRPr="00A11A01">
        <w:rPr>
          <w:sz w:val="26"/>
          <w:szCs w:val="26"/>
        </w:rPr>
        <w:t>у</w:t>
      </w:r>
      <w:r w:rsidRPr="00A11A01">
        <w:rPr>
          <w:sz w:val="26"/>
          <w:szCs w:val="26"/>
        </w:rPr>
        <w:t>знавал</w:t>
      </w:r>
      <w:r w:rsidR="002C572F" w:rsidRPr="00A11A01">
        <w:rPr>
          <w:sz w:val="26"/>
          <w:szCs w:val="26"/>
        </w:rPr>
        <w:t xml:space="preserve"> их</w:t>
      </w:r>
      <w:r w:rsidR="002C572F">
        <w:rPr>
          <w:sz w:val="26"/>
          <w:szCs w:val="26"/>
        </w:rPr>
        <w:t> </w:t>
      </w:r>
      <w:r w:rsidR="002C572F" w:rsidRPr="00A11A01">
        <w:rPr>
          <w:sz w:val="26"/>
          <w:szCs w:val="26"/>
        </w:rPr>
        <w:t>н</w:t>
      </w:r>
      <w:r w:rsidRPr="00A11A01">
        <w:rPr>
          <w:sz w:val="26"/>
          <w:szCs w:val="26"/>
        </w:rPr>
        <w:t>азвания</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войства</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тарому определителю растений</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аносил всё это</w:t>
      </w:r>
      <w:r w:rsidR="00EE258A">
        <w:rPr>
          <w:sz w:val="26"/>
          <w:szCs w:val="26"/>
        </w:rPr>
        <w:t xml:space="preserve"> в </w:t>
      </w:r>
      <w:r w:rsidRPr="00A11A01">
        <w:rPr>
          <w:sz w:val="26"/>
          <w:szCs w:val="26"/>
        </w:rPr>
        <w:t xml:space="preserve">свои записи. Это было увлекательное занятие.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Никогда</w:t>
      </w:r>
      <w:r w:rsidR="002C572F" w:rsidRPr="00A11A01">
        <w:rPr>
          <w:sz w:val="26"/>
          <w:szCs w:val="26"/>
        </w:rPr>
        <w:t xml:space="preserve"> до</w:t>
      </w:r>
      <w:r w:rsidR="002C572F">
        <w:rPr>
          <w:sz w:val="26"/>
          <w:szCs w:val="26"/>
        </w:rPr>
        <w:t> </w:t>
      </w:r>
      <w:r w:rsidR="002C572F" w:rsidRPr="00A11A01">
        <w:rPr>
          <w:sz w:val="26"/>
          <w:szCs w:val="26"/>
        </w:rPr>
        <w:t>т</w:t>
      </w:r>
      <w:r w:rsidRPr="00A11A01">
        <w:rPr>
          <w:sz w:val="26"/>
          <w:szCs w:val="26"/>
        </w:rPr>
        <w:t>ех пор</w:t>
      </w:r>
      <w:r w:rsidR="002C572F" w:rsidRPr="00A11A01">
        <w:rPr>
          <w:sz w:val="26"/>
          <w:szCs w:val="26"/>
        </w:rPr>
        <w:t xml:space="preserve"> я</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п</w:t>
      </w:r>
      <w:r w:rsidRPr="00A11A01">
        <w:rPr>
          <w:sz w:val="26"/>
          <w:szCs w:val="26"/>
        </w:rPr>
        <w:t>редставлял себе целесообразности всего, что происходит</w:t>
      </w:r>
      <w:r w:rsidR="00EE258A">
        <w:rPr>
          <w:sz w:val="26"/>
          <w:szCs w:val="26"/>
        </w:rPr>
        <w:t xml:space="preserve"> в </w:t>
      </w:r>
      <w:r w:rsidRPr="00A11A01">
        <w:rPr>
          <w:sz w:val="26"/>
          <w:szCs w:val="26"/>
        </w:rPr>
        <w:t>природе, всей сложности</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 xml:space="preserve">овершенства каждого листка, цветка, корня или семени.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Эта целесообразность напоминала иногда</w:t>
      </w:r>
      <w:r w:rsidR="002C572F" w:rsidRPr="00A11A01">
        <w:rPr>
          <w:sz w:val="26"/>
          <w:szCs w:val="26"/>
        </w:rPr>
        <w:t xml:space="preserve"> о</w:t>
      </w:r>
      <w:r w:rsidR="002C572F">
        <w:rPr>
          <w:sz w:val="26"/>
          <w:szCs w:val="26"/>
        </w:rPr>
        <w:t> </w:t>
      </w:r>
      <w:r w:rsidR="002C572F" w:rsidRPr="00A11A01">
        <w:rPr>
          <w:sz w:val="26"/>
          <w:szCs w:val="26"/>
        </w:rPr>
        <w:t>с</w:t>
      </w:r>
      <w:r w:rsidRPr="00A11A01">
        <w:rPr>
          <w:sz w:val="26"/>
          <w:szCs w:val="26"/>
        </w:rPr>
        <w:t>ебе чисто внешне</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 xml:space="preserve">аже болезненно.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Как-то осенью</w:t>
      </w:r>
      <w:r w:rsidR="002C572F" w:rsidRPr="00A11A01">
        <w:rPr>
          <w:sz w:val="26"/>
          <w:szCs w:val="26"/>
        </w:rPr>
        <w:t xml:space="preserve"> я</w:t>
      </w:r>
      <w:r w:rsidR="000E0D8D">
        <w:rPr>
          <w:sz w:val="26"/>
          <w:szCs w:val="26"/>
        </w:rPr>
        <w:t> </w:t>
      </w:r>
      <w:r w:rsidR="000E0D8D" w:rsidRPr="00A11A01">
        <w:rPr>
          <w:sz w:val="26"/>
          <w:szCs w:val="26"/>
        </w:rPr>
        <w:t>со</w:t>
      </w:r>
      <w:r w:rsidR="000E0D8D">
        <w:rPr>
          <w:sz w:val="26"/>
          <w:szCs w:val="26"/>
        </w:rPr>
        <w:t> </w:t>
      </w:r>
      <w:r w:rsidR="000E0D8D" w:rsidRPr="00A11A01">
        <w:rPr>
          <w:sz w:val="26"/>
          <w:szCs w:val="26"/>
        </w:rPr>
        <w:t>с</w:t>
      </w:r>
      <w:r w:rsidRPr="00A11A01">
        <w:rPr>
          <w:sz w:val="26"/>
          <w:szCs w:val="26"/>
        </w:rPr>
        <w:t>воим другом провёл несколько дней</w:t>
      </w:r>
      <w:r w:rsidR="002C572F" w:rsidRPr="00A11A01">
        <w:rPr>
          <w:sz w:val="26"/>
          <w:szCs w:val="26"/>
        </w:rPr>
        <w:t xml:space="preserve"> на</w:t>
      </w:r>
      <w:r w:rsidR="002C572F">
        <w:rPr>
          <w:sz w:val="26"/>
          <w:szCs w:val="26"/>
        </w:rPr>
        <w:t> </w:t>
      </w:r>
      <w:r w:rsidR="002C572F" w:rsidRPr="00A11A01">
        <w:rPr>
          <w:sz w:val="26"/>
          <w:szCs w:val="26"/>
        </w:rPr>
        <w:t>р</w:t>
      </w:r>
      <w:r w:rsidRPr="00A11A01">
        <w:rPr>
          <w:sz w:val="26"/>
          <w:szCs w:val="26"/>
        </w:rPr>
        <w:t>ыбной ловле</w:t>
      </w:r>
      <w:r w:rsidR="002C572F" w:rsidRPr="00A11A01">
        <w:rPr>
          <w:sz w:val="26"/>
          <w:szCs w:val="26"/>
        </w:rPr>
        <w:t xml:space="preserve"> на</w:t>
      </w:r>
      <w:r w:rsidR="002C572F">
        <w:rPr>
          <w:sz w:val="26"/>
          <w:szCs w:val="26"/>
        </w:rPr>
        <w:t> </w:t>
      </w:r>
      <w:r w:rsidR="002C572F" w:rsidRPr="00A11A01">
        <w:rPr>
          <w:sz w:val="26"/>
          <w:szCs w:val="26"/>
        </w:rPr>
        <w:t>г</w:t>
      </w:r>
      <w:r w:rsidRPr="00A11A01">
        <w:rPr>
          <w:sz w:val="26"/>
          <w:szCs w:val="26"/>
        </w:rPr>
        <w:t>лухом, старом русле Оки. Оно потеряло связь</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екой несколько столетий назад</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ревратилось</w:t>
      </w:r>
      <w:r w:rsidR="00EE258A">
        <w:rPr>
          <w:sz w:val="26"/>
          <w:szCs w:val="26"/>
        </w:rPr>
        <w:t xml:space="preserve"> в </w:t>
      </w:r>
      <w:r w:rsidRPr="00A11A01">
        <w:rPr>
          <w:sz w:val="26"/>
          <w:szCs w:val="26"/>
        </w:rPr>
        <w:t>глубокое</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линное озеро. Его окружали такие заросли, что продраться</w:t>
      </w:r>
      <w:r w:rsidR="002C572F" w:rsidRPr="00A11A01">
        <w:rPr>
          <w:sz w:val="26"/>
          <w:szCs w:val="26"/>
        </w:rPr>
        <w:t xml:space="preserve"> к</w:t>
      </w:r>
      <w:r w:rsidR="002C572F">
        <w:rPr>
          <w:sz w:val="26"/>
          <w:szCs w:val="26"/>
        </w:rPr>
        <w:t> </w:t>
      </w:r>
      <w:r w:rsidR="002C572F" w:rsidRPr="00A11A01">
        <w:rPr>
          <w:sz w:val="26"/>
          <w:szCs w:val="26"/>
        </w:rPr>
        <w:t>в</w:t>
      </w:r>
      <w:r w:rsidRPr="00A11A01">
        <w:rPr>
          <w:sz w:val="26"/>
          <w:szCs w:val="26"/>
        </w:rPr>
        <w:t>оде было трудно,</w:t>
      </w:r>
      <w:r w:rsidR="002C572F" w:rsidRPr="00A11A01">
        <w:rPr>
          <w:sz w:val="26"/>
          <w:szCs w:val="26"/>
        </w:rPr>
        <w:t xml:space="preserve"> а</w:t>
      </w:r>
      <w:r w:rsidR="002C572F">
        <w:rPr>
          <w:sz w:val="26"/>
          <w:szCs w:val="26"/>
        </w:rPr>
        <w:t> в</w:t>
      </w:r>
      <w:r w:rsidR="00EE258A">
        <w:rPr>
          <w:sz w:val="26"/>
          <w:szCs w:val="26"/>
        </w:rPr>
        <w:t> </w:t>
      </w:r>
      <w:r w:rsidRPr="00A11A01">
        <w:rPr>
          <w:sz w:val="26"/>
          <w:szCs w:val="26"/>
        </w:rPr>
        <w:t>иных местах</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 xml:space="preserve">евозможно.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Я был</w:t>
      </w:r>
      <w:r w:rsidR="00EE258A">
        <w:rPr>
          <w:sz w:val="26"/>
          <w:szCs w:val="26"/>
        </w:rPr>
        <w:t xml:space="preserve"> в </w:t>
      </w:r>
      <w:r w:rsidRPr="00A11A01">
        <w:rPr>
          <w:sz w:val="26"/>
          <w:szCs w:val="26"/>
        </w:rPr>
        <w:t>шерстяной куртке,</w:t>
      </w:r>
      <w:r w:rsidR="002C572F" w:rsidRPr="00A11A01">
        <w:rPr>
          <w:sz w:val="26"/>
          <w:szCs w:val="26"/>
        </w:rPr>
        <w:t xml:space="preserve"> и</w:t>
      </w:r>
      <w:r w:rsidR="000E0D8D">
        <w:rPr>
          <w:sz w:val="26"/>
          <w:szCs w:val="26"/>
        </w:rPr>
        <w:t> </w:t>
      </w:r>
      <w:r w:rsidR="000E0D8D" w:rsidRPr="00A11A01">
        <w:rPr>
          <w:sz w:val="26"/>
          <w:szCs w:val="26"/>
        </w:rPr>
        <w:t>к</w:t>
      </w:r>
      <w:r w:rsidR="000E0D8D">
        <w:rPr>
          <w:sz w:val="26"/>
          <w:szCs w:val="26"/>
        </w:rPr>
        <w:t> </w:t>
      </w:r>
      <w:r w:rsidR="000E0D8D" w:rsidRPr="00A11A01">
        <w:rPr>
          <w:sz w:val="26"/>
          <w:szCs w:val="26"/>
        </w:rPr>
        <w:t>н</w:t>
      </w:r>
      <w:r w:rsidRPr="00A11A01">
        <w:rPr>
          <w:sz w:val="26"/>
          <w:szCs w:val="26"/>
        </w:rPr>
        <w:t>ей пристало много колючих семян череды (похожих</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лоские двузубцы), репейника</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 xml:space="preserve">ругих растений.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Дни стояли ясные, холодные.</w:t>
      </w:r>
      <w:r w:rsidR="002C572F" w:rsidRPr="00A11A01">
        <w:rPr>
          <w:sz w:val="26"/>
          <w:szCs w:val="26"/>
        </w:rPr>
        <w:t xml:space="preserve"> Мы</w:t>
      </w:r>
      <w:r w:rsidR="002C572F">
        <w:rPr>
          <w:sz w:val="26"/>
          <w:szCs w:val="26"/>
        </w:rPr>
        <w:t> </w:t>
      </w:r>
      <w:r w:rsidR="002C572F" w:rsidRPr="00A11A01">
        <w:rPr>
          <w:sz w:val="26"/>
          <w:szCs w:val="26"/>
        </w:rPr>
        <w:t>с</w:t>
      </w:r>
      <w:r w:rsidRPr="00A11A01">
        <w:rPr>
          <w:sz w:val="26"/>
          <w:szCs w:val="26"/>
        </w:rPr>
        <w:t>пали</w:t>
      </w:r>
      <w:r w:rsidR="00EE258A">
        <w:rPr>
          <w:sz w:val="26"/>
          <w:szCs w:val="26"/>
        </w:rPr>
        <w:t xml:space="preserve"> в </w:t>
      </w:r>
      <w:r w:rsidRPr="00A11A01">
        <w:rPr>
          <w:sz w:val="26"/>
          <w:szCs w:val="26"/>
        </w:rPr>
        <w:t>палатке,</w:t>
      </w:r>
      <w:r w:rsidR="002C572F" w:rsidRPr="00A11A01">
        <w:rPr>
          <w:sz w:val="26"/>
          <w:szCs w:val="26"/>
        </w:rPr>
        <w:t xml:space="preserve"> не</w:t>
      </w:r>
      <w:r w:rsidR="002C572F">
        <w:rPr>
          <w:sz w:val="26"/>
          <w:szCs w:val="26"/>
        </w:rPr>
        <w:t> </w:t>
      </w:r>
      <w:r w:rsidR="002C572F" w:rsidRPr="00A11A01">
        <w:rPr>
          <w:sz w:val="26"/>
          <w:szCs w:val="26"/>
        </w:rPr>
        <w:t>р</w:t>
      </w:r>
      <w:r w:rsidRPr="00A11A01">
        <w:rPr>
          <w:sz w:val="26"/>
          <w:szCs w:val="26"/>
        </w:rPr>
        <w:t xml:space="preserve">аздеваясь.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На третий день прошёл небольшой дождь, куртка моя отсырела,</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реди ночи</w:t>
      </w:r>
      <w:r w:rsidR="002C572F" w:rsidRPr="00A11A01">
        <w:rPr>
          <w:sz w:val="26"/>
          <w:szCs w:val="26"/>
        </w:rPr>
        <w:t xml:space="preserve"> я</w:t>
      </w:r>
      <w:r w:rsidR="002C572F">
        <w:rPr>
          <w:sz w:val="26"/>
          <w:szCs w:val="26"/>
        </w:rPr>
        <w:t> </w:t>
      </w:r>
      <w:r w:rsidR="002C572F" w:rsidRPr="00A11A01">
        <w:rPr>
          <w:sz w:val="26"/>
          <w:szCs w:val="26"/>
        </w:rPr>
        <w:t>п</w:t>
      </w:r>
      <w:r w:rsidRPr="00A11A01">
        <w:rPr>
          <w:sz w:val="26"/>
          <w:szCs w:val="26"/>
        </w:rPr>
        <w:t>очувствовал</w:t>
      </w:r>
      <w:r w:rsidR="00EE258A">
        <w:rPr>
          <w:sz w:val="26"/>
          <w:szCs w:val="26"/>
        </w:rPr>
        <w:t xml:space="preserve"> в </w:t>
      </w:r>
      <w:r w:rsidRPr="00A11A01">
        <w:rPr>
          <w:sz w:val="26"/>
          <w:szCs w:val="26"/>
        </w:rPr>
        <w:t>нескольких местах</w:t>
      </w:r>
      <w:r w:rsidR="002C572F" w:rsidRPr="00A11A01">
        <w:rPr>
          <w:sz w:val="26"/>
          <w:szCs w:val="26"/>
        </w:rPr>
        <w:t xml:space="preserve"> у</w:t>
      </w:r>
      <w:r w:rsidR="002C572F">
        <w:rPr>
          <w:sz w:val="26"/>
          <w:szCs w:val="26"/>
        </w:rPr>
        <w:t> </w:t>
      </w:r>
      <w:r w:rsidR="002C572F" w:rsidRPr="00A11A01">
        <w:rPr>
          <w:sz w:val="26"/>
          <w:szCs w:val="26"/>
        </w:rPr>
        <w:t>с</w:t>
      </w:r>
      <w:r w:rsidRPr="00A11A01">
        <w:rPr>
          <w:sz w:val="26"/>
          <w:szCs w:val="26"/>
        </w:rPr>
        <w:t>ебя</w:t>
      </w:r>
      <w:r w:rsidR="002C572F" w:rsidRPr="00A11A01">
        <w:rPr>
          <w:sz w:val="26"/>
          <w:szCs w:val="26"/>
        </w:rPr>
        <w:t xml:space="preserve"> на</w:t>
      </w:r>
      <w:r w:rsidR="002C572F">
        <w:rPr>
          <w:sz w:val="26"/>
          <w:szCs w:val="26"/>
        </w:rPr>
        <w:t> </w:t>
      </w:r>
      <w:r w:rsidR="002C572F" w:rsidRPr="00A11A01">
        <w:rPr>
          <w:sz w:val="26"/>
          <w:szCs w:val="26"/>
        </w:rPr>
        <w:t>г</w:t>
      </w:r>
      <w:r w:rsidRPr="00A11A01">
        <w:rPr>
          <w:sz w:val="26"/>
          <w:szCs w:val="26"/>
        </w:rPr>
        <w:t>руди</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уках резкую боль, будто</w:t>
      </w:r>
      <w:r w:rsidR="002C572F" w:rsidRPr="00A11A01">
        <w:rPr>
          <w:sz w:val="26"/>
          <w:szCs w:val="26"/>
        </w:rPr>
        <w:t xml:space="preserve"> от</w:t>
      </w:r>
      <w:r w:rsidR="002C572F">
        <w:rPr>
          <w:sz w:val="26"/>
          <w:szCs w:val="26"/>
        </w:rPr>
        <w:t> </w:t>
      </w:r>
      <w:r w:rsidR="002C572F" w:rsidRPr="00A11A01">
        <w:rPr>
          <w:sz w:val="26"/>
          <w:szCs w:val="26"/>
        </w:rPr>
        <w:t>у</w:t>
      </w:r>
      <w:r w:rsidRPr="00A11A01">
        <w:rPr>
          <w:sz w:val="26"/>
          <w:szCs w:val="26"/>
        </w:rPr>
        <w:t xml:space="preserve">колов булавки.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Оказалось, что круглые плоские семена какой-то травы, пропитавшись влагой, задвигались, начали разворачиваться спиралью</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винчиваться</w:t>
      </w:r>
      <w:r w:rsidR="00EE258A">
        <w:rPr>
          <w:sz w:val="26"/>
          <w:szCs w:val="26"/>
        </w:rPr>
        <w:t xml:space="preserve"> в </w:t>
      </w:r>
      <w:r w:rsidRPr="00A11A01">
        <w:rPr>
          <w:sz w:val="26"/>
          <w:szCs w:val="26"/>
        </w:rPr>
        <w:t>мою куртку. Они провинтили её насквозь, потом прокололи рубашку</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реди ночи добрались наконец</w:t>
      </w:r>
      <w:r w:rsidR="002C572F" w:rsidRPr="00A11A01">
        <w:rPr>
          <w:sz w:val="26"/>
          <w:szCs w:val="26"/>
        </w:rPr>
        <w:t xml:space="preserve"> до</w:t>
      </w:r>
      <w:r w:rsidR="002C572F">
        <w:rPr>
          <w:sz w:val="26"/>
          <w:szCs w:val="26"/>
        </w:rPr>
        <w:t> </w:t>
      </w:r>
      <w:r w:rsidR="002C572F" w:rsidRPr="00A11A01">
        <w:rPr>
          <w:sz w:val="26"/>
          <w:szCs w:val="26"/>
        </w:rPr>
        <w:t>м</w:t>
      </w:r>
      <w:r w:rsidRPr="00A11A01">
        <w:rPr>
          <w:sz w:val="26"/>
          <w:szCs w:val="26"/>
        </w:rPr>
        <w:t>оей кожи</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 xml:space="preserve">ачали осторожно покалывать её.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Это был, пожалуй, один</w:t>
      </w:r>
      <w:r w:rsidR="002C572F" w:rsidRPr="00A11A01">
        <w:rPr>
          <w:sz w:val="26"/>
          <w:szCs w:val="26"/>
        </w:rPr>
        <w:t xml:space="preserve"> из</w:t>
      </w:r>
      <w:r w:rsidR="002C572F">
        <w:rPr>
          <w:sz w:val="26"/>
          <w:szCs w:val="26"/>
        </w:rPr>
        <w:t> </w:t>
      </w:r>
      <w:r w:rsidR="002C572F" w:rsidRPr="00A11A01">
        <w:rPr>
          <w:sz w:val="26"/>
          <w:szCs w:val="26"/>
        </w:rPr>
        <w:t>с</w:t>
      </w:r>
      <w:r w:rsidRPr="00A11A01">
        <w:rPr>
          <w:sz w:val="26"/>
          <w:szCs w:val="26"/>
        </w:rPr>
        <w:t>амых ярких примеров целесообразности. Семя падало</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емлю</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ежало там неподвижно</w:t>
      </w:r>
      <w:r w:rsidR="002C572F" w:rsidRPr="00A11A01">
        <w:rPr>
          <w:sz w:val="26"/>
          <w:szCs w:val="26"/>
        </w:rPr>
        <w:t xml:space="preserve"> до</w:t>
      </w:r>
      <w:r w:rsidR="002C572F">
        <w:rPr>
          <w:sz w:val="26"/>
          <w:szCs w:val="26"/>
        </w:rPr>
        <w:t> </w:t>
      </w:r>
      <w:r w:rsidR="002C572F" w:rsidRPr="00A11A01">
        <w:rPr>
          <w:sz w:val="26"/>
          <w:szCs w:val="26"/>
        </w:rPr>
        <w:t>п</w:t>
      </w:r>
      <w:r w:rsidRPr="00A11A01">
        <w:rPr>
          <w:sz w:val="26"/>
          <w:szCs w:val="26"/>
        </w:rPr>
        <w:t>ервых дождей. Ему</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ыло смысла пробиваться</w:t>
      </w:r>
      <w:r w:rsidR="00EE258A">
        <w:rPr>
          <w:sz w:val="26"/>
          <w:szCs w:val="26"/>
        </w:rPr>
        <w:t xml:space="preserve"> в </w:t>
      </w:r>
      <w:r w:rsidRPr="00A11A01">
        <w:rPr>
          <w:sz w:val="26"/>
          <w:szCs w:val="26"/>
        </w:rPr>
        <w:t>сухую почву.</w:t>
      </w:r>
      <w:r w:rsidR="002C572F" w:rsidRPr="00A11A01">
        <w:rPr>
          <w:sz w:val="26"/>
          <w:szCs w:val="26"/>
        </w:rPr>
        <w:t xml:space="preserve"> Но</w:t>
      </w:r>
      <w:r w:rsidR="002C572F">
        <w:rPr>
          <w:sz w:val="26"/>
          <w:szCs w:val="26"/>
        </w:rPr>
        <w:t> </w:t>
      </w:r>
      <w:r w:rsidR="002C572F" w:rsidRPr="00A11A01">
        <w:rPr>
          <w:sz w:val="26"/>
          <w:szCs w:val="26"/>
        </w:rPr>
        <w:t>к</w:t>
      </w:r>
      <w:r w:rsidRPr="00A11A01">
        <w:rPr>
          <w:sz w:val="26"/>
          <w:szCs w:val="26"/>
        </w:rPr>
        <w:t>ак только земля становилась влажной</w:t>
      </w:r>
      <w:r w:rsidR="002C572F" w:rsidRPr="00A11A01">
        <w:rPr>
          <w:sz w:val="26"/>
          <w:szCs w:val="26"/>
        </w:rPr>
        <w:t xml:space="preserve"> от</w:t>
      </w:r>
      <w:r w:rsidR="002C572F">
        <w:rPr>
          <w:sz w:val="26"/>
          <w:szCs w:val="26"/>
        </w:rPr>
        <w:t> </w:t>
      </w:r>
      <w:r w:rsidR="002C572F" w:rsidRPr="00A11A01">
        <w:rPr>
          <w:sz w:val="26"/>
          <w:szCs w:val="26"/>
        </w:rPr>
        <w:t>д</w:t>
      </w:r>
      <w:r w:rsidRPr="00A11A01">
        <w:rPr>
          <w:sz w:val="26"/>
          <w:szCs w:val="26"/>
        </w:rPr>
        <w:t>ождя, семя, скрученное спиралью, набухало, оживало, ввинчивалось</w:t>
      </w:r>
      <w:r w:rsidR="00EE258A">
        <w:rPr>
          <w:sz w:val="26"/>
          <w:szCs w:val="26"/>
        </w:rPr>
        <w:t xml:space="preserve"> в </w:t>
      </w:r>
      <w:r w:rsidRPr="00A11A01">
        <w:rPr>
          <w:sz w:val="26"/>
          <w:szCs w:val="26"/>
        </w:rPr>
        <w:t>землю, как бурав,</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ачинало</w:t>
      </w:r>
      <w:r w:rsidR="00EE258A">
        <w:rPr>
          <w:sz w:val="26"/>
          <w:szCs w:val="26"/>
        </w:rPr>
        <w:t xml:space="preserve"> в </w:t>
      </w:r>
      <w:r w:rsidRPr="00A11A01">
        <w:rPr>
          <w:sz w:val="26"/>
          <w:szCs w:val="26"/>
        </w:rPr>
        <w:t xml:space="preserve">назначенный ему срок прорастать.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Мне вспомнилось ещё одно удивительное явление.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Речь идёт</w:t>
      </w:r>
      <w:r w:rsidR="002C572F" w:rsidRPr="00A11A01">
        <w:rPr>
          <w:sz w:val="26"/>
          <w:szCs w:val="26"/>
        </w:rPr>
        <w:t xml:space="preserve"> о</w:t>
      </w:r>
      <w:r w:rsidR="002C572F">
        <w:rPr>
          <w:sz w:val="26"/>
          <w:szCs w:val="26"/>
        </w:rPr>
        <w:t> </w:t>
      </w:r>
      <w:r w:rsidR="002C572F" w:rsidRPr="00A11A01">
        <w:rPr>
          <w:sz w:val="26"/>
          <w:szCs w:val="26"/>
        </w:rPr>
        <w:t>п</w:t>
      </w:r>
      <w:r w:rsidRPr="00A11A01">
        <w:rPr>
          <w:sz w:val="26"/>
          <w:szCs w:val="26"/>
        </w:rPr>
        <w:t>ряном запахе цветов обыкновенной липы – романтического дерева наших парков. Этот запах слышен только</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тдалении. Вблизи дерева</w:t>
      </w:r>
      <w:r w:rsidR="002C572F" w:rsidRPr="00A11A01">
        <w:rPr>
          <w:sz w:val="26"/>
          <w:szCs w:val="26"/>
        </w:rPr>
        <w:t xml:space="preserve"> он</w:t>
      </w:r>
      <w:r w:rsidR="002C572F">
        <w:rPr>
          <w:sz w:val="26"/>
          <w:szCs w:val="26"/>
        </w:rPr>
        <w:t> </w:t>
      </w:r>
      <w:r w:rsidR="002C572F" w:rsidRPr="00A11A01">
        <w:rPr>
          <w:sz w:val="26"/>
          <w:szCs w:val="26"/>
        </w:rPr>
        <w:t>п</w:t>
      </w:r>
      <w:r w:rsidRPr="00A11A01">
        <w:rPr>
          <w:sz w:val="26"/>
          <w:szCs w:val="26"/>
        </w:rPr>
        <w:t>очти</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аметен. Липа стоит как</w:t>
      </w:r>
      <w:r w:rsidR="002C572F" w:rsidRPr="00A11A01">
        <w:rPr>
          <w:sz w:val="26"/>
          <w:szCs w:val="26"/>
        </w:rPr>
        <w:t xml:space="preserve"> бы</w:t>
      </w:r>
      <w:r w:rsidR="002C572F">
        <w:rPr>
          <w:sz w:val="26"/>
          <w:szCs w:val="26"/>
        </w:rPr>
        <w:t> </w:t>
      </w:r>
      <w:r w:rsidR="002C572F" w:rsidRPr="00A11A01">
        <w:rPr>
          <w:sz w:val="26"/>
          <w:szCs w:val="26"/>
        </w:rPr>
        <w:t>о</w:t>
      </w:r>
      <w:r w:rsidRPr="00A11A01">
        <w:rPr>
          <w:sz w:val="26"/>
          <w:szCs w:val="26"/>
        </w:rPr>
        <w:t>кружённая</w:t>
      </w:r>
      <w:r w:rsidR="002C572F" w:rsidRPr="00A11A01">
        <w:rPr>
          <w:sz w:val="26"/>
          <w:szCs w:val="26"/>
        </w:rPr>
        <w:t xml:space="preserve"> на</w:t>
      </w:r>
      <w:r w:rsidR="002C572F">
        <w:rPr>
          <w:sz w:val="26"/>
          <w:szCs w:val="26"/>
        </w:rPr>
        <w:t> </w:t>
      </w:r>
      <w:r w:rsidR="002C572F" w:rsidRPr="00A11A01">
        <w:rPr>
          <w:sz w:val="26"/>
          <w:szCs w:val="26"/>
        </w:rPr>
        <w:t>б</w:t>
      </w:r>
      <w:r w:rsidRPr="00A11A01">
        <w:rPr>
          <w:sz w:val="26"/>
          <w:szCs w:val="26"/>
        </w:rPr>
        <w:t>ольшом расстоянии замкнутым кольцом этого запаха.</w:t>
      </w:r>
      <w:r w:rsidR="002C572F" w:rsidRPr="00A11A01">
        <w:rPr>
          <w:sz w:val="26"/>
          <w:szCs w:val="26"/>
        </w:rPr>
        <w:t xml:space="preserve"> В</w:t>
      </w:r>
      <w:r w:rsidR="002C572F">
        <w:rPr>
          <w:sz w:val="26"/>
          <w:szCs w:val="26"/>
        </w:rPr>
        <w:t> </w:t>
      </w:r>
      <w:r w:rsidR="002C572F" w:rsidRPr="00A11A01">
        <w:rPr>
          <w:sz w:val="26"/>
          <w:szCs w:val="26"/>
        </w:rPr>
        <w:t>э</w:t>
      </w:r>
      <w:r w:rsidRPr="00A11A01">
        <w:rPr>
          <w:sz w:val="26"/>
          <w:szCs w:val="26"/>
        </w:rPr>
        <w:t>том есть целесообразность,</w:t>
      </w:r>
      <w:r w:rsidR="002C572F" w:rsidRPr="00A11A01">
        <w:rPr>
          <w:sz w:val="26"/>
          <w:szCs w:val="26"/>
        </w:rPr>
        <w:t xml:space="preserve"> но</w:t>
      </w:r>
      <w:r w:rsidR="002C572F">
        <w:rPr>
          <w:sz w:val="26"/>
          <w:szCs w:val="26"/>
        </w:rPr>
        <w:t> </w:t>
      </w:r>
      <w:r w:rsidR="002C572F" w:rsidRPr="00A11A01">
        <w:rPr>
          <w:sz w:val="26"/>
          <w:szCs w:val="26"/>
        </w:rPr>
        <w:t>о</w:t>
      </w:r>
      <w:r w:rsidRPr="00A11A01">
        <w:rPr>
          <w:sz w:val="26"/>
          <w:szCs w:val="26"/>
        </w:rPr>
        <w:t>на нами ещё целиком</w:t>
      </w:r>
      <w:r w:rsidR="002C572F" w:rsidRPr="00A11A01">
        <w:rPr>
          <w:sz w:val="26"/>
          <w:szCs w:val="26"/>
        </w:rPr>
        <w:t xml:space="preserve"> не</w:t>
      </w:r>
      <w:r w:rsidR="002C572F">
        <w:rPr>
          <w:sz w:val="26"/>
          <w:szCs w:val="26"/>
        </w:rPr>
        <w:t> </w:t>
      </w:r>
      <w:r w:rsidR="002C572F" w:rsidRPr="00A11A01">
        <w:rPr>
          <w:sz w:val="26"/>
          <w:szCs w:val="26"/>
        </w:rPr>
        <w:t>р</w:t>
      </w:r>
      <w:r w:rsidRPr="00A11A01">
        <w:rPr>
          <w:sz w:val="26"/>
          <w:szCs w:val="26"/>
        </w:rPr>
        <w:t xml:space="preserve">азгадана. </w:t>
      </w:r>
    </w:p>
    <w:p w:rsidR="005C25E3" w:rsidRPr="00A11A01" w:rsidRDefault="005C25E3" w:rsidP="00A11A01">
      <w:pPr>
        <w:overflowPunct/>
        <w:autoSpaceDE/>
        <w:autoSpaceDN/>
        <w:adjustRightInd/>
        <w:ind w:firstLine="720"/>
        <w:jc w:val="right"/>
        <w:textAlignment w:val="auto"/>
        <w:rPr>
          <w:sz w:val="26"/>
          <w:szCs w:val="26"/>
        </w:rPr>
      </w:pPr>
      <w:r w:rsidRPr="00A11A01">
        <w:rPr>
          <w:sz w:val="26"/>
          <w:szCs w:val="26"/>
        </w:rPr>
        <w:t xml:space="preserve">(По К.Г. Паустовскому) </w:t>
      </w:r>
    </w:p>
    <w:p w:rsidR="005C25E3" w:rsidRPr="00A11A01" w:rsidRDefault="005C25E3" w:rsidP="00A11A01">
      <w:pPr>
        <w:overflowPunct/>
        <w:autoSpaceDE/>
        <w:autoSpaceDN/>
        <w:adjustRightInd/>
        <w:ind w:firstLine="720"/>
        <w:jc w:val="right"/>
        <w:textAlignment w:val="auto"/>
        <w:rPr>
          <w:sz w:val="26"/>
          <w:szCs w:val="26"/>
        </w:rPr>
      </w:pPr>
      <w:r w:rsidRPr="00A11A01">
        <w:rPr>
          <w:sz w:val="26"/>
          <w:szCs w:val="26"/>
        </w:rPr>
        <w:t>(319 слов)</w:t>
      </w:r>
    </w:p>
    <w:p w:rsidR="005C25E3" w:rsidRPr="00A11A01" w:rsidRDefault="005C25E3" w:rsidP="00A11A01">
      <w:pPr>
        <w:overflowPunct/>
        <w:autoSpaceDE/>
        <w:autoSpaceDN/>
        <w:adjustRightInd/>
        <w:ind w:firstLine="720"/>
        <w:jc w:val="both"/>
        <w:textAlignment w:val="auto"/>
        <w:rPr>
          <w:b/>
          <w:i/>
          <w:sz w:val="26"/>
          <w:szCs w:val="26"/>
        </w:rPr>
      </w:pPr>
    </w:p>
    <w:p w:rsidR="005C25E3" w:rsidRPr="00A11A01" w:rsidRDefault="005C25E3" w:rsidP="00A11A01">
      <w:pPr>
        <w:overflowPunct/>
        <w:autoSpaceDE/>
        <w:autoSpaceDN/>
        <w:adjustRightInd/>
        <w:ind w:firstLine="720"/>
        <w:jc w:val="both"/>
        <w:textAlignment w:val="auto"/>
        <w:rPr>
          <w:b/>
          <w:i/>
          <w:sz w:val="26"/>
          <w:szCs w:val="26"/>
        </w:rPr>
      </w:pPr>
      <w:r w:rsidRPr="00A11A01">
        <w:rPr>
          <w:b/>
          <w:i/>
          <w:sz w:val="26"/>
          <w:szCs w:val="26"/>
        </w:rPr>
        <w:t>Задание</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 Прослушайте текст. Напишите сжатое изложение</w:t>
      </w:r>
      <w:r w:rsidR="002C572F" w:rsidRPr="00A11A01">
        <w:rPr>
          <w:sz w:val="26"/>
          <w:szCs w:val="26"/>
        </w:rPr>
        <w:t xml:space="preserve"> по</w:t>
      </w:r>
      <w:r w:rsidR="002C572F">
        <w:rPr>
          <w:sz w:val="26"/>
          <w:szCs w:val="26"/>
        </w:rPr>
        <w:t> </w:t>
      </w:r>
      <w:r w:rsidR="002C572F" w:rsidRPr="00A11A01">
        <w:rPr>
          <w:sz w:val="26"/>
          <w:szCs w:val="26"/>
        </w:rPr>
        <w:t>ф</w:t>
      </w:r>
      <w:r w:rsidRPr="00A11A01">
        <w:rPr>
          <w:sz w:val="26"/>
          <w:szCs w:val="26"/>
        </w:rPr>
        <w:t xml:space="preserve">рагменту книги К.Г. Паустовского «Золотая роза». </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Передайте главное содержание текста</w:t>
      </w:r>
      <w:r w:rsidR="00EE258A">
        <w:rPr>
          <w:i/>
          <w:sz w:val="26"/>
          <w:szCs w:val="26"/>
        </w:rPr>
        <w:t xml:space="preserve"> в </w:t>
      </w:r>
      <w:r w:rsidRPr="00A11A01">
        <w:rPr>
          <w:i/>
          <w:sz w:val="26"/>
          <w:szCs w:val="26"/>
        </w:rPr>
        <w:t>объёме от 70 слов. Если</w:t>
      </w:r>
      <w:r w:rsidR="00EE258A">
        <w:rPr>
          <w:i/>
          <w:sz w:val="26"/>
          <w:szCs w:val="26"/>
        </w:rPr>
        <w:t xml:space="preserve"> в </w:t>
      </w:r>
      <w:r w:rsidRPr="00A11A01">
        <w:rPr>
          <w:i/>
          <w:sz w:val="26"/>
          <w:szCs w:val="26"/>
        </w:rPr>
        <w:t>сжатом изложении менее 50 слов (в подсчёт слов включаются все слова,</w:t>
      </w:r>
      <w:r w:rsidR="00EE258A">
        <w:rPr>
          <w:i/>
          <w:sz w:val="26"/>
          <w:szCs w:val="26"/>
        </w:rPr>
        <w:t xml:space="preserve"> в </w:t>
      </w:r>
      <w:r w:rsidRPr="00A11A01">
        <w:rPr>
          <w:i/>
          <w:sz w:val="26"/>
          <w:szCs w:val="26"/>
        </w:rPr>
        <w:t>том числе служебные),</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считается невыполненной</w:t>
      </w:r>
      <w:r w:rsidR="002C572F" w:rsidRPr="00A11A01">
        <w:rPr>
          <w:i/>
          <w:sz w:val="26"/>
          <w:szCs w:val="26"/>
        </w:rPr>
        <w:t xml:space="preserve"> и</w:t>
      </w:r>
      <w:r w:rsidR="002C572F">
        <w:rPr>
          <w:i/>
          <w:sz w:val="26"/>
          <w:szCs w:val="26"/>
        </w:rPr>
        <w:t> </w:t>
      </w:r>
      <w:r w:rsidR="002C572F" w:rsidRPr="00A11A01">
        <w:rPr>
          <w:i/>
          <w:sz w:val="26"/>
          <w:szCs w:val="26"/>
        </w:rPr>
        <w:t>о</w:t>
      </w:r>
      <w:r w:rsidRPr="00A11A01">
        <w:rPr>
          <w:i/>
          <w:sz w:val="26"/>
          <w:szCs w:val="26"/>
        </w:rPr>
        <w:t>ценивается 0 баллов.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 Дайте аргументированный ответ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 xml:space="preserve">опрос: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Почему человеку интересно наблюдать</w:t>
      </w:r>
      <w:r w:rsidR="002C572F" w:rsidRPr="00A11A01">
        <w:rPr>
          <w:b/>
          <w:sz w:val="26"/>
          <w:szCs w:val="26"/>
        </w:rPr>
        <w:t xml:space="preserve"> за</w:t>
      </w:r>
      <w:r w:rsidR="002C572F">
        <w:rPr>
          <w:b/>
          <w:sz w:val="26"/>
          <w:szCs w:val="26"/>
        </w:rPr>
        <w:t> </w:t>
      </w:r>
      <w:r w:rsidR="002C572F" w:rsidRPr="00A11A01">
        <w:rPr>
          <w:b/>
          <w:sz w:val="26"/>
          <w:szCs w:val="26"/>
        </w:rPr>
        <w:t>я</w:t>
      </w:r>
      <w:r w:rsidRPr="00A11A01">
        <w:rPr>
          <w:b/>
          <w:sz w:val="26"/>
          <w:szCs w:val="26"/>
        </w:rPr>
        <w:t>влениями природы?</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Своё мнение аргументируйте, опираясь</w:t>
      </w:r>
      <w:r w:rsidR="002C572F" w:rsidRPr="00A11A01">
        <w:rPr>
          <w:i/>
          <w:sz w:val="26"/>
          <w:szCs w:val="26"/>
        </w:rPr>
        <w:t xml:space="preserve"> на</w:t>
      </w:r>
      <w:r w:rsidR="002C572F">
        <w:rPr>
          <w:i/>
          <w:sz w:val="26"/>
          <w:szCs w:val="26"/>
        </w:rPr>
        <w:t> </w:t>
      </w:r>
      <w:r w:rsidR="002C572F" w:rsidRPr="00A11A01">
        <w:rPr>
          <w:i/>
          <w:sz w:val="26"/>
          <w:szCs w:val="26"/>
        </w:rPr>
        <w:t>ч</w:t>
      </w:r>
      <w:r w:rsidRPr="00A11A01">
        <w:rPr>
          <w:i/>
          <w:sz w:val="26"/>
          <w:szCs w:val="26"/>
        </w:rPr>
        <w:t>итательский опыт,</w:t>
      </w:r>
      <w:r w:rsidR="002C572F" w:rsidRPr="00A11A01">
        <w:rPr>
          <w:i/>
          <w:sz w:val="26"/>
          <w:szCs w:val="26"/>
        </w:rPr>
        <w:t xml:space="preserve"> а</w:t>
      </w:r>
      <w:r w:rsidR="002C572F">
        <w:rPr>
          <w:i/>
          <w:sz w:val="26"/>
          <w:szCs w:val="26"/>
        </w:rPr>
        <w:t> </w:t>
      </w:r>
      <w:r w:rsidR="002C572F" w:rsidRPr="00A11A01">
        <w:rPr>
          <w:i/>
          <w:sz w:val="26"/>
          <w:szCs w:val="26"/>
        </w:rPr>
        <w:t>т</w:t>
      </w:r>
      <w:r w:rsidRPr="00A11A01">
        <w:rPr>
          <w:i/>
          <w:sz w:val="26"/>
          <w:szCs w:val="26"/>
        </w:rPr>
        <w:t>акже</w:t>
      </w:r>
      <w:r w:rsidR="002C572F" w:rsidRPr="00A11A01">
        <w:rPr>
          <w:i/>
          <w:sz w:val="26"/>
          <w:szCs w:val="26"/>
        </w:rPr>
        <w:t xml:space="preserve"> на</w:t>
      </w:r>
      <w:r w:rsidR="002C572F">
        <w:rPr>
          <w:i/>
          <w:sz w:val="26"/>
          <w:szCs w:val="26"/>
        </w:rPr>
        <w:t> </w:t>
      </w:r>
      <w:r w:rsidR="002C572F" w:rsidRPr="00A11A01">
        <w:rPr>
          <w:i/>
          <w:sz w:val="26"/>
          <w:szCs w:val="26"/>
        </w:rPr>
        <w:t>з</w:t>
      </w:r>
      <w:r w:rsidRPr="00A11A01">
        <w:rPr>
          <w:i/>
          <w:sz w:val="26"/>
          <w:szCs w:val="26"/>
        </w:rPr>
        <w:t>нания</w:t>
      </w:r>
      <w:r w:rsidR="002C572F" w:rsidRPr="00A11A01">
        <w:rPr>
          <w:i/>
          <w:sz w:val="26"/>
          <w:szCs w:val="26"/>
        </w:rPr>
        <w:t xml:space="preserve"> и</w:t>
      </w:r>
      <w:r w:rsidR="002C572F">
        <w:rPr>
          <w:i/>
          <w:sz w:val="26"/>
          <w:szCs w:val="26"/>
        </w:rPr>
        <w:t> </w:t>
      </w:r>
      <w:r w:rsidR="002C572F" w:rsidRPr="00A11A01">
        <w:rPr>
          <w:i/>
          <w:sz w:val="26"/>
          <w:szCs w:val="26"/>
        </w:rPr>
        <w:t>ж</w:t>
      </w:r>
      <w:r w:rsidRPr="00A11A01">
        <w:rPr>
          <w:i/>
          <w:sz w:val="26"/>
          <w:szCs w:val="26"/>
        </w:rPr>
        <w:t>изненные наблюдения.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Продумайте композицию сочинения.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lastRenderedPageBreak/>
        <w:t>Сочинение напишите</w:t>
      </w:r>
      <w:r w:rsidR="00EE258A">
        <w:rPr>
          <w:i/>
          <w:sz w:val="26"/>
          <w:szCs w:val="26"/>
        </w:rPr>
        <w:t xml:space="preserve"> в </w:t>
      </w:r>
      <w:r w:rsidRPr="00A11A01">
        <w:rPr>
          <w:i/>
          <w:sz w:val="26"/>
          <w:szCs w:val="26"/>
        </w:rPr>
        <w:t>объёме от 200 слов. Если</w:t>
      </w:r>
      <w:r w:rsidR="00EE258A">
        <w:rPr>
          <w:i/>
          <w:sz w:val="26"/>
          <w:szCs w:val="26"/>
        </w:rPr>
        <w:t xml:space="preserve"> в </w:t>
      </w:r>
      <w:r w:rsidRPr="00A11A01">
        <w:rPr>
          <w:i/>
          <w:sz w:val="26"/>
          <w:szCs w:val="26"/>
        </w:rPr>
        <w:t>сочинении менее 150 слов (в подсчёт слов включаются все слова,</w:t>
      </w:r>
      <w:r w:rsidR="00EE258A">
        <w:rPr>
          <w:i/>
          <w:sz w:val="26"/>
          <w:szCs w:val="26"/>
        </w:rPr>
        <w:t xml:space="preserve"> в </w:t>
      </w:r>
      <w:r w:rsidRPr="00A11A01">
        <w:rPr>
          <w:i/>
          <w:sz w:val="26"/>
          <w:szCs w:val="26"/>
        </w:rPr>
        <w:t>том числе служебные),</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считается невыполненной и оценивается 0 баллов.</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Если сочинение представляет собой пересказанный текст,</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оценивается 0 баллов.</w:t>
      </w:r>
    </w:p>
    <w:p w:rsidR="005C25E3" w:rsidRPr="00A11A01" w:rsidRDefault="005C25E3" w:rsidP="00A11A01">
      <w:pPr>
        <w:overflowPunct/>
        <w:autoSpaceDE/>
        <w:autoSpaceDN/>
        <w:adjustRightInd/>
        <w:ind w:firstLine="720"/>
        <w:jc w:val="both"/>
        <w:textAlignment w:val="auto"/>
        <w:rPr>
          <w:sz w:val="26"/>
          <w:szCs w:val="26"/>
        </w:rPr>
      </w:pPr>
      <w:r w:rsidRPr="00A11A01">
        <w:rPr>
          <w:i/>
          <w:sz w:val="26"/>
          <w:szCs w:val="26"/>
        </w:rPr>
        <w:t>Сочинение пишите чётко</w:t>
      </w:r>
      <w:r w:rsidR="002C572F" w:rsidRPr="00A11A01">
        <w:rPr>
          <w:i/>
          <w:sz w:val="26"/>
          <w:szCs w:val="26"/>
        </w:rPr>
        <w:t xml:space="preserve"> и</w:t>
      </w:r>
      <w:r w:rsidR="002C572F">
        <w:rPr>
          <w:i/>
          <w:sz w:val="26"/>
          <w:szCs w:val="26"/>
        </w:rPr>
        <w:t> </w:t>
      </w:r>
      <w:r w:rsidR="002C572F" w:rsidRPr="00A11A01">
        <w:rPr>
          <w:i/>
          <w:sz w:val="26"/>
          <w:szCs w:val="26"/>
        </w:rPr>
        <w:t>р</w:t>
      </w:r>
      <w:r w:rsidRPr="00A11A01">
        <w:rPr>
          <w:i/>
          <w:sz w:val="26"/>
          <w:szCs w:val="26"/>
        </w:rPr>
        <w:t>азборчиво, соблюдая нормы речи.</w:t>
      </w:r>
    </w:p>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b/>
          <w:sz w:val="26"/>
          <w:szCs w:val="26"/>
        </w:rPr>
      </w:pPr>
      <w:r w:rsidRPr="00A11A01">
        <w:rPr>
          <w:b/>
          <w:sz w:val="26"/>
          <w:szCs w:val="26"/>
        </w:rPr>
        <w:t>Изложение</w:t>
      </w:r>
      <w:r w:rsidR="002C572F" w:rsidRPr="00A11A01">
        <w:rPr>
          <w:b/>
          <w:sz w:val="26"/>
          <w:szCs w:val="26"/>
        </w:rPr>
        <w:t xml:space="preserve"> с</w:t>
      </w:r>
      <w:r w:rsidR="002C572F">
        <w:rPr>
          <w:b/>
          <w:sz w:val="26"/>
          <w:szCs w:val="26"/>
        </w:rPr>
        <w:t> </w:t>
      </w:r>
      <w:r w:rsidR="002C572F" w:rsidRPr="00A11A01">
        <w:rPr>
          <w:b/>
          <w:sz w:val="26"/>
          <w:szCs w:val="26"/>
        </w:rPr>
        <w:t>т</w:t>
      </w:r>
      <w:r w:rsidRPr="00A11A01">
        <w:rPr>
          <w:b/>
          <w:sz w:val="26"/>
          <w:szCs w:val="26"/>
        </w:rPr>
        <w:t xml:space="preserve">ворческим заданием </w:t>
      </w:r>
      <w:r w:rsidR="00FF6FD3">
        <w:rPr>
          <w:b/>
          <w:sz w:val="26"/>
          <w:szCs w:val="26"/>
        </w:rPr>
        <w:t>№  </w:t>
      </w:r>
      <w:r w:rsidRPr="00A11A01">
        <w:rPr>
          <w:b/>
          <w:sz w:val="26"/>
          <w:szCs w:val="26"/>
        </w:rPr>
        <w:t>СИ-9-1</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Огромный стадион казался притихшим. Трибуны постепенно редели…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«Петюшка», – раздался рядом негромкий голос. Пётр оглянулся.</w:t>
      </w:r>
      <w:r w:rsidR="002C572F" w:rsidRPr="00A11A01">
        <w:rPr>
          <w:sz w:val="26"/>
          <w:szCs w:val="26"/>
        </w:rPr>
        <w:t xml:space="preserve"> От</w:t>
      </w:r>
      <w:r w:rsidR="002C572F">
        <w:rPr>
          <w:sz w:val="26"/>
          <w:szCs w:val="26"/>
        </w:rPr>
        <w:t> </w:t>
      </w:r>
      <w:r w:rsidR="002C572F" w:rsidRPr="00A11A01">
        <w:rPr>
          <w:sz w:val="26"/>
          <w:szCs w:val="26"/>
        </w:rPr>
        <w:t>б</w:t>
      </w:r>
      <w:r w:rsidRPr="00A11A01">
        <w:rPr>
          <w:sz w:val="26"/>
          <w:szCs w:val="26"/>
        </w:rPr>
        <w:t>арьера</w:t>
      </w:r>
      <w:r w:rsidR="002C572F" w:rsidRPr="00A11A01">
        <w:rPr>
          <w:sz w:val="26"/>
          <w:szCs w:val="26"/>
        </w:rPr>
        <w:t xml:space="preserve"> на</w:t>
      </w:r>
      <w:r w:rsidR="002C572F">
        <w:rPr>
          <w:sz w:val="26"/>
          <w:szCs w:val="26"/>
        </w:rPr>
        <w:t> </w:t>
      </w:r>
      <w:r w:rsidR="002C572F" w:rsidRPr="00A11A01">
        <w:rPr>
          <w:sz w:val="26"/>
          <w:szCs w:val="26"/>
        </w:rPr>
        <w:t>н</w:t>
      </w:r>
      <w:r w:rsidRPr="00A11A01">
        <w:rPr>
          <w:sz w:val="26"/>
          <w:szCs w:val="26"/>
        </w:rPr>
        <w:t>его смотрел человек</w:t>
      </w:r>
      <w:r w:rsidR="00EE258A">
        <w:rPr>
          <w:sz w:val="26"/>
          <w:szCs w:val="26"/>
        </w:rPr>
        <w:t xml:space="preserve"> в </w:t>
      </w:r>
      <w:r w:rsidRPr="00A11A01">
        <w:rPr>
          <w:sz w:val="26"/>
          <w:szCs w:val="26"/>
        </w:rPr>
        <w:t>клетчатой рубашке. Пётр кивнул ему, хотел уже пройти мимо,</w:t>
      </w:r>
      <w:r w:rsidR="002C572F" w:rsidRPr="00A11A01">
        <w:rPr>
          <w:sz w:val="26"/>
          <w:szCs w:val="26"/>
        </w:rPr>
        <w:t xml:space="preserve"> но</w:t>
      </w:r>
      <w:r w:rsidR="002C572F">
        <w:rPr>
          <w:sz w:val="26"/>
          <w:szCs w:val="26"/>
        </w:rPr>
        <w:t> </w:t>
      </w:r>
      <w:r w:rsidR="002C572F" w:rsidRPr="00A11A01">
        <w:rPr>
          <w:sz w:val="26"/>
          <w:szCs w:val="26"/>
        </w:rPr>
        <w:t>ч</w:t>
      </w:r>
      <w:r w:rsidRPr="00A11A01">
        <w:rPr>
          <w:sz w:val="26"/>
          <w:szCs w:val="26"/>
        </w:rPr>
        <w:t>еловек пошёл вдоль барьера, повторяя: «Петюшка, неужто</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знаёшь?»</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Петя вгляделся: седые стриженные волосы, худая шея.</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ид – лет шестьдесят,</w:t>
      </w:r>
      <w:r w:rsidR="002C572F" w:rsidRPr="00A11A01">
        <w:rPr>
          <w:sz w:val="26"/>
          <w:szCs w:val="26"/>
        </w:rPr>
        <w:t xml:space="preserve"> не</w:t>
      </w:r>
      <w:r w:rsidR="002C572F">
        <w:rPr>
          <w:sz w:val="26"/>
          <w:szCs w:val="26"/>
        </w:rPr>
        <w:t> </w:t>
      </w:r>
      <w:r w:rsidR="002C572F" w:rsidRPr="00A11A01">
        <w:rPr>
          <w:sz w:val="26"/>
          <w:szCs w:val="26"/>
        </w:rPr>
        <w:t>м</w:t>
      </w:r>
      <w:r w:rsidRPr="00A11A01">
        <w:rPr>
          <w:sz w:val="26"/>
          <w:szCs w:val="26"/>
        </w:rPr>
        <w:t>еньше. Пётр бросил устало через плечо: «Не помню, голубчик…»</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Ночью</w:t>
      </w:r>
      <w:r w:rsidR="002C572F" w:rsidRPr="00A11A01">
        <w:rPr>
          <w:sz w:val="26"/>
          <w:szCs w:val="26"/>
        </w:rPr>
        <w:t xml:space="preserve"> он</w:t>
      </w:r>
      <w:r w:rsidR="002C572F">
        <w:rPr>
          <w:sz w:val="26"/>
          <w:szCs w:val="26"/>
        </w:rPr>
        <w:t> </w:t>
      </w:r>
      <w:r w:rsidR="002C572F" w:rsidRPr="00A11A01">
        <w:rPr>
          <w:sz w:val="26"/>
          <w:szCs w:val="26"/>
        </w:rPr>
        <w:t>п</w:t>
      </w:r>
      <w:r w:rsidRPr="00A11A01">
        <w:rPr>
          <w:sz w:val="26"/>
          <w:szCs w:val="26"/>
        </w:rPr>
        <w:t>роснулся внезапно, как</w:t>
      </w:r>
      <w:r w:rsidR="002C572F" w:rsidRPr="00A11A01">
        <w:rPr>
          <w:sz w:val="26"/>
          <w:szCs w:val="26"/>
        </w:rPr>
        <w:t xml:space="preserve"> от</w:t>
      </w:r>
      <w:r w:rsidR="002C572F">
        <w:rPr>
          <w:sz w:val="26"/>
          <w:szCs w:val="26"/>
        </w:rPr>
        <w:t> </w:t>
      </w:r>
      <w:r w:rsidR="002C572F" w:rsidRPr="00A11A01">
        <w:rPr>
          <w:sz w:val="26"/>
          <w:szCs w:val="26"/>
        </w:rPr>
        <w:t>у</w:t>
      </w:r>
      <w:r w:rsidRPr="00A11A01">
        <w:rPr>
          <w:sz w:val="26"/>
          <w:szCs w:val="26"/>
        </w:rPr>
        <w:t>дара. Почему это ночью мысли всегда кажутся ясными</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ак хорошо думать</w:t>
      </w:r>
      <w:r w:rsidR="002C572F" w:rsidRPr="00A11A01">
        <w:rPr>
          <w:sz w:val="26"/>
          <w:szCs w:val="26"/>
        </w:rPr>
        <w:t xml:space="preserve"> о</w:t>
      </w:r>
      <w:r w:rsidR="002C572F">
        <w:rPr>
          <w:sz w:val="26"/>
          <w:szCs w:val="26"/>
        </w:rPr>
        <w:t> </w:t>
      </w:r>
      <w:r w:rsidR="002C572F" w:rsidRPr="00A11A01">
        <w:rPr>
          <w:sz w:val="26"/>
          <w:szCs w:val="26"/>
        </w:rPr>
        <w:t>п</w:t>
      </w:r>
      <w:r w:rsidRPr="00A11A01">
        <w:rPr>
          <w:sz w:val="26"/>
          <w:szCs w:val="26"/>
        </w:rPr>
        <w:t>рошлом?</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Жизнь представлялась ему налаженной, прочной. Весной</w:t>
      </w:r>
      <w:r w:rsidR="002C572F" w:rsidRPr="00A11A01">
        <w:rPr>
          <w:sz w:val="26"/>
          <w:szCs w:val="26"/>
        </w:rPr>
        <w:t xml:space="preserve"> он</w:t>
      </w:r>
      <w:r w:rsidR="002C572F">
        <w:rPr>
          <w:sz w:val="26"/>
          <w:szCs w:val="26"/>
        </w:rPr>
        <w:t> </w:t>
      </w:r>
      <w:r w:rsidR="002C572F" w:rsidRPr="00A11A01">
        <w:rPr>
          <w:sz w:val="26"/>
          <w:szCs w:val="26"/>
        </w:rPr>
        <w:t>т</w:t>
      </w:r>
      <w:r w:rsidRPr="00A11A01">
        <w:rPr>
          <w:sz w:val="26"/>
          <w:szCs w:val="26"/>
        </w:rPr>
        <w:t>ренировался</w:t>
      </w:r>
      <w:r w:rsidR="002C572F" w:rsidRPr="00A11A01">
        <w:rPr>
          <w:sz w:val="26"/>
          <w:szCs w:val="26"/>
        </w:rPr>
        <w:t xml:space="preserve"> на</w:t>
      </w:r>
      <w:r w:rsidR="002C572F">
        <w:rPr>
          <w:sz w:val="26"/>
          <w:szCs w:val="26"/>
        </w:rPr>
        <w:t> </w:t>
      </w:r>
      <w:r w:rsidR="002C572F" w:rsidRPr="00A11A01">
        <w:rPr>
          <w:sz w:val="26"/>
          <w:szCs w:val="26"/>
        </w:rPr>
        <w:t>ю</w:t>
      </w:r>
      <w:r w:rsidRPr="00A11A01">
        <w:rPr>
          <w:sz w:val="26"/>
          <w:szCs w:val="26"/>
        </w:rPr>
        <w:t>ге</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чера, пробежав десять тысяч метров, вышел</w:t>
      </w:r>
      <w:r w:rsidR="002C572F" w:rsidRPr="00A11A01">
        <w:rPr>
          <w:sz w:val="26"/>
          <w:szCs w:val="26"/>
        </w:rPr>
        <w:t xml:space="preserve"> на</w:t>
      </w:r>
      <w:r w:rsidR="002C572F">
        <w:rPr>
          <w:sz w:val="26"/>
          <w:szCs w:val="26"/>
        </w:rPr>
        <w:t> </w:t>
      </w:r>
      <w:r w:rsidR="002C572F" w:rsidRPr="00A11A01">
        <w:rPr>
          <w:sz w:val="26"/>
          <w:szCs w:val="26"/>
        </w:rPr>
        <w:t>р</w:t>
      </w:r>
      <w:r w:rsidRPr="00A11A01">
        <w:rPr>
          <w:sz w:val="26"/>
          <w:szCs w:val="26"/>
        </w:rPr>
        <w:t>екорд. Всё было просто отлично, однако что-то мешало ему. Старик</w:t>
      </w:r>
      <w:r w:rsidR="00EE258A">
        <w:rPr>
          <w:sz w:val="26"/>
          <w:szCs w:val="26"/>
        </w:rPr>
        <w:t xml:space="preserve"> в </w:t>
      </w:r>
      <w:r w:rsidRPr="00A11A01">
        <w:rPr>
          <w:sz w:val="26"/>
          <w:szCs w:val="26"/>
        </w:rPr>
        <w:t>клетчатой рубашке… Пётр вспомнил его: это был дядя Костя. Сложно узнать</w:t>
      </w:r>
      <w:r w:rsidR="00EE258A">
        <w:rPr>
          <w:sz w:val="26"/>
          <w:szCs w:val="26"/>
        </w:rPr>
        <w:t xml:space="preserve"> в </w:t>
      </w:r>
      <w:r w:rsidRPr="00A11A01">
        <w:rPr>
          <w:sz w:val="26"/>
          <w:szCs w:val="26"/>
        </w:rPr>
        <w:t>нём того весёлого, крепкого человека, приятеля всех окрестных ребят. Ведь именно</w:t>
      </w:r>
      <w:r w:rsidR="002C572F" w:rsidRPr="00A11A01">
        <w:rPr>
          <w:sz w:val="26"/>
          <w:szCs w:val="26"/>
        </w:rPr>
        <w:t xml:space="preserve"> он</w:t>
      </w:r>
      <w:r w:rsidR="002C572F">
        <w:rPr>
          <w:sz w:val="26"/>
          <w:szCs w:val="26"/>
        </w:rPr>
        <w:t> </w:t>
      </w:r>
      <w:r w:rsidR="002C572F" w:rsidRPr="00A11A01">
        <w:rPr>
          <w:sz w:val="26"/>
          <w:szCs w:val="26"/>
        </w:rPr>
        <w:t>о</w:t>
      </w:r>
      <w:r w:rsidRPr="00A11A01">
        <w:rPr>
          <w:sz w:val="26"/>
          <w:szCs w:val="26"/>
        </w:rPr>
        <w:t>борудовал</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устыре спортплощадку, раздобыл сетку</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олейбольный мяч.</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Ранней весной вместе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ебятами дядя Костя посадил вокруг площадки акацию</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ерёмуху.</w:t>
      </w:r>
      <w:r w:rsidR="002C572F" w:rsidRPr="00A11A01">
        <w:rPr>
          <w:sz w:val="26"/>
          <w:szCs w:val="26"/>
        </w:rPr>
        <w:t xml:space="preserve"> А</w:t>
      </w:r>
      <w:r w:rsidR="002C572F">
        <w:rPr>
          <w:sz w:val="26"/>
          <w:szCs w:val="26"/>
        </w:rPr>
        <w:t> в</w:t>
      </w:r>
      <w:r w:rsidR="00EE258A">
        <w:rPr>
          <w:sz w:val="26"/>
          <w:szCs w:val="26"/>
        </w:rPr>
        <w:t> </w:t>
      </w:r>
      <w:r w:rsidRPr="00A11A01">
        <w:rPr>
          <w:sz w:val="26"/>
          <w:szCs w:val="26"/>
        </w:rPr>
        <w:t>мае ударили морозы –</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аженцы погибли. «Ничего, – сказал тогда Дядя Костя, –</w:t>
      </w:r>
      <w:r w:rsidR="002C572F" w:rsidRPr="00A11A01">
        <w:rPr>
          <w:sz w:val="26"/>
          <w:szCs w:val="26"/>
        </w:rPr>
        <w:t xml:space="preserve"> мы</w:t>
      </w:r>
      <w:r w:rsidR="002C572F">
        <w:rPr>
          <w:sz w:val="26"/>
          <w:szCs w:val="26"/>
        </w:rPr>
        <w:t> </w:t>
      </w:r>
      <w:r w:rsidR="002C572F" w:rsidRPr="00A11A01">
        <w:rPr>
          <w:sz w:val="26"/>
          <w:szCs w:val="26"/>
        </w:rPr>
        <w:t>с</w:t>
      </w:r>
      <w:r w:rsidRPr="00A11A01">
        <w:rPr>
          <w:sz w:val="26"/>
          <w:szCs w:val="26"/>
        </w:rPr>
        <w:t>нова посадим акацию,</w:t>
      </w:r>
      <w:r w:rsidR="002C572F" w:rsidRPr="00A11A01">
        <w:rPr>
          <w:sz w:val="26"/>
          <w:szCs w:val="26"/>
        </w:rPr>
        <w:t xml:space="preserve"> и</w:t>
      </w:r>
      <w:r w:rsidR="002C572F">
        <w:rPr>
          <w:sz w:val="26"/>
          <w:szCs w:val="26"/>
        </w:rPr>
        <w:t> </w:t>
      </w:r>
      <w:r w:rsidR="002C572F" w:rsidRPr="00A11A01">
        <w:rPr>
          <w:sz w:val="26"/>
          <w:szCs w:val="26"/>
        </w:rPr>
        <w:t>я</w:t>
      </w:r>
      <w:r w:rsidRPr="00A11A01">
        <w:rPr>
          <w:sz w:val="26"/>
          <w:szCs w:val="26"/>
        </w:rPr>
        <w:t>блони,</w:t>
      </w:r>
      <w:r w:rsidR="002C572F" w:rsidRPr="00A11A01">
        <w:rPr>
          <w:sz w:val="26"/>
          <w:szCs w:val="26"/>
        </w:rPr>
        <w:t xml:space="preserve"> и</w:t>
      </w:r>
      <w:r w:rsidR="002C572F">
        <w:rPr>
          <w:sz w:val="26"/>
          <w:szCs w:val="26"/>
        </w:rPr>
        <w:t> </w:t>
      </w:r>
      <w:r w:rsidR="002C572F" w:rsidRPr="00A11A01">
        <w:rPr>
          <w:sz w:val="26"/>
          <w:szCs w:val="26"/>
        </w:rPr>
        <w:t>к</w:t>
      </w:r>
      <w:r w:rsidRPr="00A11A01">
        <w:rPr>
          <w:sz w:val="26"/>
          <w:szCs w:val="26"/>
        </w:rPr>
        <w:t xml:space="preserve">лёны».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Каждую свободную минуту</w:t>
      </w:r>
      <w:r w:rsidR="002C572F" w:rsidRPr="00A11A01">
        <w:rPr>
          <w:sz w:val="26"/>
          <w:szCs w:val="26"/>
        </w:rPr>
        <w:t xml:space="preserve"> он</w:t>
      </w:r>
      <w:r w:rsidR="002C572F">
        <w:rPr>
          <w:sz w:val="26"/>
          <w:szCs w:val="26"/>
        </w:rPr>
        <w:t> </w:t>
      </w:r>
      <w:r w:rsidR="002C572F" w:rsidRPr="00A11A01">
        <w:rPr>
          <w:sz w:val="26"/>
          <w:szCs w:val="26"/>
        </w:rPr>
        <w:t>п</w:t>
      </w:r>
      <w:r w:rsidRPr="00A11A01">
        <w:rPr>
          <w:sz w:val="26"/>
          <w:szCs w:val="26"/>
        </w:rPr>
        <w:t>роводил</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крестными ребятами.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Однажды дядя Костя повесил</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оротах площадки вывеску: «Стадион "Роза ветров"». Пётр прибегал</w:t>
      </w:r>
      <w:r w:rsidR="002C572F" w:rsidRPr="00A11A01">
        <w:rPr>
          <w:sz w:val="26"/>
          <w:szCs w:val="26"/>
        </w:rPr>
        <w:t xml:space="preserve"> на</w:t>
      </w:r>
      <w:r w:rsidR="002C572F">
        <w:rPr>
          <w:sz w:val="26"/>
          <w:szCs w:val="26"/>
        </w:rPr>
        <w:t> </w:t>
      </w:r>
      <w:r w:rsidR="002C572F" w:rsidRPr="00A11A01">
        <w:rPr>
          <w:sz w:val="26"/>
          <w:szCs w:val="26"/>
        </w:rPr>
        <w:t>э</w:t>
      </w:r>
      <w:r w:rsidRPr="00A11A01">
        <w:rPr>
          <w:sz w:val="26"/>
          <w:szCs w:val="26"/>
        </w:rPr>
        <w:t>тот стадион после школы, проводил там долгие вечера. Ребята прыгали</w:t>
      </w:r>
      <w:r w:rsidR="00EE258A">
        <w:rPr>
          <w:sz w:val="26"/>
          <w:szCs w:val="26"/>
        </w:rPr>
        <w:t xml:space="preserve"> в </w:t>
      </w:r>
      <w:r w:rsidRPr="00A11A01">
        <w:rPr>
          <w:sz w:val="26"/>
          <w:szCs w:val="26"/>
        </w:rPr>
        <w:t>длину,</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ядя Костя, бессменный судья, объявлял, кто прыгнул дальше всех.</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Пётр продолжал вспоминать:</w:t>
      </w:r>
      <w:r w:rsidR="002C572F" w:rsidRPr="00A11A01">
        <w:rPr>
          <w:sz w:val="26"/>
          <w:szCs w:val="26"/>
        </w:rPr>
        <w:t xml:space="preserve"> он</w:t>
      </w:r>
      <w:r w:rsidR="002C572F">
        <w:rPr>
          <w:sz w:val="26"/>
          <w:szCs w:val="26"/>
        </w:rPr>
        <w:t> </w:t>
      </w:r>
      <w:r w:rsidR="002C572F" w:rsidRPr="00A11A01">
        <w:rPr>
          <w:sz w:val="26"/>
          <w:szCs w:val="26"/>
        </w:rPr>
        <w:t>м</w:t>
      </w:r>
      <w:r w:rsidRPr="00A11A01">
        <w:rPr>
          <w:sz w:val="26"/>
          <w:szCs w:val="26"/>
        </w:rPr>
        <w:t>ысленно представил узкую ограду,</w:t>
      </w:r>
      <w:r w:rsidR="002C572F" w:rsidRPr="00A11A01">
        <w:rPr>
          <w:sz w:val="26"/>
          <w:szCs w:val="26"/>
        </w:rPr>
        <w:t xml:space="preserve"> за</w:t>
      </w:r>
      <w:r w:rsidR="002C572F">
        <w:rPr>
          <w:sz w:val="26"/>
          <w:szCs w:val="26"/>
        </w:rPr>
        <w:t> </w:t>
      </w:r>
      <w:r w:rsidR="002C572F" w:rsidRPr="00A11A01">
        <w:rPr>
          <w:sz w:val="26"/>
          <w:szCs w:val="26"/>
        </w:rPr>
        <w:t>к</w:t>
      </w:r>
      <w:r w:rsidRPr="00A11A01">
        <w:rPr>
          <w:sz w:val="26"/>
          <w:szCs w:val="26"/>
        </w:rPr>
        <w:t>оторой раскинулся Стадион юных пионеров,</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ебя, маленького, робкого. Его привёл туда дядя Костя…</w:t>
      </w:r>
      <w:r w:rsidR="002C572F" w:rsidRPr="00A11A01">
        <w:rPr>
          <w:sz w:val="26"/>
          <w:szCs w:val="26"/>
        </w:rPr>
        <w:t xml:space="preserve"> Он</w:t>
      </w:r>
      <w:r w:rsidR="002C572F">
        <w:rPr>
          <w:sz w:val="26"/>
          <w:szCs w:val="26"/>
        </w:rPr>
        <w:t> </w:t>
      </w:r>
      <w:r w:rsidR="002C572F" w:rsidRPr="00A11A01">
        <w:rPr>
          <w:sz w:val="26"/>
          <w:szCs w:val="26"/>
        </w:rPr>
        <w:t>р</w:t>
      </w:r>
      <w:r w:rsidRPr="00A11A01">
        <w:rPr>
          <w:sz w:val="26"/>
          <w:szCs w:val="26"/>
        </w:rPr>
        <w:t>азыскал</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 xml:space="preserve">тадионе какого-то человека </w:t>
      </w:r>
      <w:r w:rsidRPr="00A11A01">
        <w:rPr>
          <w:sz w:val="26"/>
          <w:szCs w:val="26"/>
        </w:rPr>
        <w:br/>
        <w:t>и что-то настойчиво ему говорил. Петюшка расслышал: «Вы знаете,</w:t>
      </w:r>
      <w:r w:rsidR="002C572F" w:rsidRPr="00A11A01">
        <w:rPr>
          <w:sz w:val="26"/>
          <w:szCs w:val="26"/>
        </w:rPr>
        <w:t xml:space="preserve"> до</w:t>
      </w:r>
      <w:r w:rsidR="002C572F">
        <w:rPr>
          <w:sz w:val="26"/>
          <w:szCs w:val="26"/>
        </w:rPr>
        <w:t> </w:t>
      </w:r>
      <w:r w:rsidR="002C572F" w:rsidRPr="00A11A01">
        <w:rPr>
          <w:sz w:val="26"/>
          <w:szCs w:val="26"/>
        </w:rPr>
        <w:t>ч</w:t>
      </w:r>
      <w:r w:rsidRPr="00A11A01">
        <w:rPr>
          <w:sz w:val="26"/>
          <w:szCs w:val="26"/>
        </w:rPr>
        <w:t>его</w:t>
      </w:r>
      <w:r w:rsidR="002C572F" w:rsidRPr="00A11A01">
        <w:rPr>
          <w:sz w:val="26"/>
          <w:szCs w:val="26"/>
        </w:rPr>
        <w:t xml:space="preserve"> он</w:t>
      </w:r>
      <w:r w:rsidR="002C572F">
        <w:rPr>
          <w:sz w:val="26"/>
          <w:szCs w:val="26"/>
        </w:rPr>
        <w:t> </w:t>
      </w:r>
      <w:r w:rsidR="002C572F" w:rsidRPr="00A11A01">
        <w:rPr>
          <w:sz w:val="26"/>
          <w:szCs w:val="26"/>
        </w:rPr>
        <w:t>с</w:t>
      </w:r>
      <w:r w:rsidRPr="00A11A01">
        <w:rPr>
          <w:sz w:val="26"/>
          <w:szCs w:val="26"/>
        </w:rPr>
        <w:t>пособный!</w:t>
      </w:r>
      <w:r w:rsidR="002C572F" w:rsidRPr="00A11A01">
        <w:rPr>
          <w:sz w:val="26"/>
          <w:szCs w:val="26"/>
        </w:rPr>
        <w:t xml:space="preserve"> Вы</w:t>
      </w:r>
      <w:r w:rsidR="002C572F">
        <w:rPr>
          <w:sz w:val="26"/>
          <w:szCs w:val="26"/>
        </w:rPr>
        <w:t> </w:t>
      </w:r>
      <w:r w:rsidR="002C572F" w:rsidRPr="00A11A01">
        <w:rPr>
          <w:sz w:val="26"/>
          <w:szCs w:val="26"/>
        </w:rPr>
        <w:t>т</w:t>
      </w:r>
      <w:r w:rsidRPr="00A11A01">
        <w:rPr>
          <w:sz w:val="26"/>
          <w:szCs w:val="26"/>
        </w:rPr>
        <w:t>олько поглядите!»</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И Петюшка стал заниматься лёгкой атлетикой…</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Кто знает, как сложилась</w:t>
      </w:r>
      <w:r w:rsidR="002C572F" w:rsidRPr="00A11A01">
        <w:rPr>
          <w:sz w:val="26"/>
          <w:szCs w:val="26"/>
        </w:rPr>
        <w:t xml:space="preserve"> бы</w:t>
      </w:r>
      <w:r w:rsidR="002C572F">
        <w:rPr>
          <w:sz w:val="26"/>
          <w:szCs w:val="26"/>
        </w:rPr>
        <w:t> </w:t>
      </w:r>
      <w:r w:rsidR="002C572F" w:rsidRPr="00A11A01">
        <w:rPr>
          <w:sz w:val="26"/>
          <w:szCs w:val="26"/>
        </w:rPr>
        <w:t>ж</w:t>
      </w:r>
      <w:r w:rsidRPr="00A11A01">
        <w:rPr>
          <w:sz w:val="26"/>
          <w:szCs w:val="26"/>
        </w:rPr>
        <w:t>изнь Петра, если</w:t>
      </w:r>
      <w:r w:rsidR="002C572F" w:rsidRPr="00A11A01">
        <w:rPr>
          <w:sz w:val="26"/>
          <w:szCs w:val="26"/>
        </w:rPr>
        <w:t xml:space="preserve"> бы</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д</w:t>
      </w:r>
      <w:r w:rsidRPr="00A11A01">
        <w:rPr>
          <w:sz w:val="26"/>
          <w:szCs w:val="26"/>
        </w:rPr>
        <w:t>ядя Костя</w:t>
      </w:r>
      <w:r w:rsidR="002C572F" w:rsidRPr="00A11A01">
        <w:rPr>
          <w:sz w:val="26"/>
          <w:szCs w:val="26"/>
        </w:rPr>
        <w:t xml:space="preserve"> с</w:t>
      </w:r>
      <w:r w:rsidR="002C572F">
        <w:rPr>
          <w:sz w:val="26"/>
          <w:szCs w:val="26"/>
        </w:rPr>
        <w:t> </w:t>
      </w:r>
      <w:r w:rsidR="002C572F" w:rsidRPr="00A11A01">
        <w:rPr>
          <w:sz w:val="26"/>
          <w:szCs w:val="26"/>
        </w:rPr>
        <w:t>е</w:t>
      </w:r>
      <w:r w:rsidRPr="00A11A01">
        <w:rPr>
          <w:sz w:val="26"/>
          <w:szCs w:val="26"/>
        </w:rPr>
        <w:t>го горячим, упрямо</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тареющим сердцем?</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Пётр</w:t>
      </w:r>
      <w:r w:rsidR="00EE258A">
        <w:rPr>
          <w:sz w:val="26"/>
          <w:szCs w:val="26"/>
        </w:rPr>
        <w:t xml:space="preserve"> в </w:t>
      </w:r>
      <w:r w:rsidRPr="00A11A01">
        <w:rPr>
          <w:sz w:val="26"/>
          <w:szCs w:val="26"/>
        </w:rPr>
        <w:t>волнении прошёлся</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омнате</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ешил: «Разыщу. Только как это сделать? Дома там все снесены,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отом</w:t>
      </w:r>
      <w:r w:rsidR="002C572F" w:rsidRPr="00A11A01">
        <w:rPr>
          <w:sz w:val="26"/>
          <w:szCs w:val="26"/>
        </w:rPr>
        <w:t xml:space="preserve"> я</w:t>
      </w:r>
      <w:r w:rsidR="002C572F">
        <w:rPr>
          <w:sz w:val="26"/>
          <w:szCs w:val="26"/>
        </w:rPr>
        <w:t> </w:t>
      </w:r>
      <w:r w:rsidR="002C572F" w:rsidRPr="00A11A01">
        <w:rPr>
          <w:sz w:val="26"/>
          <w:szCs w:val="26"/>
        </w:rPr>
        <w:t>е</w:t>
      </w:r>
      <w:r w:rsidRPr="00A11A01">
        <w:rPr>
          <w:sz w:val="26"/>
          <w:szCs w:val="26"/>
        </w:rPr>
        <w:t>го фамилию позабыл.</w:t>
      </w:r>
      <w:r w:rsidR="002C572F" w:rsidRPr="00A11A01">
        <w:rPr>
          <w:sz w:val="26"/>
          <w:szCs w:val="26"/>
        </w:rPr>
        <w:t xml:space="preserve"> А</w:t>
      </w:r>
      <w:r w:rsidR="002C572F">
        <w:rPr>
          <w:sz w:val="26"/>
          <w:szCs w:val="26"/>
        </w:rPr>
        <w:t> </w:t>
      </w:r>
      <w:r w:rsidR="002C572F" w:rsidRPr="00A11A01">
        <w:rPr>
          <w:sz w:val="26"/>
          <w:szCs w:val="26"/>
        </w:rPr>
        <w:t>в</w:t>
      </w:r>
      <w:r w:rsidRPr="00A11A01">
        <w:rPr>
          <w:sz w:val="26"/>
          <w:szCs w:val="26"/>
        </w:rPr>
        <w:t>сё-таки</w:t>
      </w:r>
      <w:r w:rsidR="002C572F" w:rsidRPr="00A11A01">
        <w:rPr>
          <w:sz w:val="26"/>
          <w:szCs w:val="26"/>
        </w:rPr>
        <w:t xml:space="preserve"> я</w:t>
      </w:r>
      <w:r w:rsidR="002C572F">
        <w:rPr>
          <w:sz w:val="26"/>
          <w:szCs w:val="26"/>
        </w:rPr>
        <w:t> </w:t>
      </w:r>
      <w:r w:rsidR="002C572F" w:rsidRPr="00A11A01">
        <w:rPr>
          <w:sz w:val="26"/>
          <w:szCs w:val="26"/>
        </w:rPr>
        <w:t>у</w:t>
      </w:r>
      <w:r w:rsidRPr="00A11A01">
        <w:rPr>
          <w:sz w:val="26"/>
          <w:szCs w:val="26"/>
        </w:rPr>
        <w:t>знаю через ребят.</w:t>
      </w:r>
      <w:r w:rsidR="002C572F" w:rsidRPr="00A11A01">
        <w:rPr>
          <w:sz w:val="26"/>
          <w:szCs w:val="26"/>
        </w:rPr>
        <w:t xml:space="preserve"> Он</w:t>
      </w:r>
      <w:r w:rsidR="002C572F">
        <w:rPr>
          <w:sz w:val="26"/>
          <w:szCs w:val="26"/>
        </w:rPr>
        <w:t> </w:t>
      </w:r>
      <w:r w:rsidR="002C572F" w:rsidRPr="00A11A01">
        <w:rPr>
          <w:sz w:val="26"/>
          <w:szCs w:val="26"/>
        </w:rPr>
        <w:t>б</w:t>
      </w:r>
      <w:r w:rsidRPr="00A11A01">
        <w:rPr>
          <w:sz w:val="26"/>
          <w:szCs w:val="26"/>
        </w:rPr>
        <w:t>ыл моим лучшим другом».</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Но дни шли,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ётр все реже вспоминал</w:t>
      </w:r>
      <w:r w:rsidR="002C572F" w:rsidRPr="00A11A01">
        <w:rPr>
          <w:sz w:val="26"/>
          <w:szCs w:val="26"/>
        </w:rPr>
        <w:t xml:space="preserve"> о</w:t>
      </w:r>
      <w:r w:rsidR="002C572F">
        <w:rPr>
          <w:sz w:val="26"/>
          <w:szCs w:val="26"/>
        </w:rPr>
        <w:t> </w:t>
      </w:r>
      <w:r w:rsidR="002C572F" w:rsidRPr="00A11A01">
        <w:rPr>
          <w:sz w:val="26"/>
          <w:szCs w:val="26"/>
        </w:rPr>
        <w:t>д</w:t>
      </w:r>
      <w:r w:rsidRPr="00A11A01">
        <w:rPr>
          <w:sz w:val="26"/>
          <w:szCs w:val="26"/>
        </w:rPr>
        <w:t>яде Косте. Иной раз покалывало ставшее глухим воспоминание</w:t>
      </w:r>
      <w:r w:rsidR="002C572F" w:rsidRPr="00A11A01">
        <w:rPr>
          <w:sz w:val="26"/>
          <w:szCs w:val="26"/>
        </w:rPr>
        <w:t xml:space="preserve"> о</w:t>
      </w:r>
      <w:r w:rsidR="002C572F">
        <w:rPr>
          <w:sz w:val="26"/>
          <w:szCs w:val="26"/>
        </w:rPr>
        <w:t> </w:t>
      </w:r>
      <w:r w:rsidR="002C572F" w:rsidRPr="00A11A01">
        <w:rPr>
          <w:sz w:val="26"/>
          <w:szCs w:val="26"/>
        </w:rPr>
        <w:t>с</w:t>
      </w:r>
      <w:r w:rsidRPr="00A11A01">
        <w:rPr>
          <w:sz w:val="26"/>
          <w:szCs w:val="26"/>
        </w:rPr>
        <w:t>тарике</w:t>
      </w:r>
      <w:r w:rsidR="00EE258A">
        <w:rPr>
          <w:sz w:val="26"/>
          <w:szCs w:val="26"/>
        </w:rPr>
        <w:t xml:space="preserve"> в </w:t>
      </w:r>
      <w:r w:rsidRPr="00A11A01">
        <w:rPr>
          <w:sz w:val="26"/>
          <w:szCs w:val="26"/>
        </w:rPr>
        <w:t>клетчатой рубашке. Какое-то время</w:t>
      </w:r>
      <w:r w:rsidR="002C572F" w:rsidRPr="00A11A01">
        <w:rPr>
          <w:sz w:val="26"/>
          <w:szCs w:val="26"/>
        </w:rPr>
        <w:t xml:space="preserve"> он</w:t>
      </w:r>
      <w:r w:rsidR="002C572F">
        <w:rPr>
          <w:sz w:val="26"/>
          <w:szCs w:val="26"/>
        </w:rPr>
        <w:t> </w:t>
      </w:r>
      <w:r w:rsidR="002C572F" w:rsidRPr="00A11A01">
        <w:rPr>
          <w:sz w:val="26"/>
          <w:szCs w:val="26"/>
        </w:rPr>
        <w:t>о</w:t>
      </w:r>
      <w:r w:rsidRPr="00A11A01">
        <w:rPr>
          <w:sz w:val="26"/>
          <w:szCs w:val="26"/>
        </w:rPr>
        <w:t>глядывал ряды зрителей</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тадионе, ища глазами седые, стриженные бобриком волосы,</w:t>
      </w:r>
      <w:r w:rsidR="002C572F" w:rsidRPr="00A11A01">
        <w:rPr>
          <w:sz w:val="26"/>
          <w:szCs w:val="26"/>
        </w:rPr>
        <w:t xml:space="preserve"> но</w:t>
      </w:r>
      <w:r w:rsidR="002C572F">
        <w:rPr>
          <w:sz w:val="26"/>
          <w:szCs w:val="26"/>
        </w:rPr>
        <w:t> </w:t>
      </w:r>
      <w:r w:rsidR="002C572F" w:rsidRPr="00A11A01">
        <w:rPr>
          <w:sz w:val="26"/>
          <w:szCs w:val="26"/>
        </w:rPr>
        <w:t>п</w:t>
      </w:r>
      <w:r w:rsidRPr="00A11A01">
        <w:rPr>
          <w:sz w:val="26"/>
          <w:szCs w:val="26"/>
        </w:rPr>
        <w:t>отом перестал искать, забыл…</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Больше</w:t>
      </w:r>
      <w:r w:rsidR="002C572F" w:rsidRPr="00A11A01">
        <w:rPr>
          <w:sz w:val="26"/>
          <w:szCs w:val="26"/>
        </w:rPr>
        <w:t xml:space="preserve"> он</w:t>
      </w:r>
      <w:r w:rsidR="002C572F">
        <w:rPr>
          <w:sz w:val="26"/>
          <w:szCs w:val="26"/>
        </w:rPr>
        <w:t> </w:t>
      </w:r>
      <w:r w:rsidR="002C572F" w:rsidRPr="00A11A01">
        <w:rPr>
          <w:sz w:val="26"/>
          <w:szCs w:val="26"/>
        </w:rPr>
        <w:t>у</w:t>
      </w:r>
      <w:r w:rsidRPr="00A11A01">
        <w:rPr>
          <w:sz w:val="26"/>
          <w:szCs w:val="26"/>
        </w:rPr>
        <w:t>же никогда</w:t>
      </w:r>
      <w:r w:rsidR="002C572F" w:rsidRPr="00A11A01">
        <w:rPr>
          <w:sz w:val="26"/>
          <w:szCs w:val="26"/>
        </w:rPr>
        <w:t xml:space="preserve"> не</w:t>
      </w:r>
      <w:r w:rsidR="002C572F">
        <w:rPr>
          <w:sz w:val="26"/>
          <w:szCs w:val="26"/>
        </w:rPr>
        <w:t> </w:t>
      </w:r>
      <w:r w:rsidR="002C572F" w:rsidRPr="00A11A01">
        <w:rPr>
          <w:sz w:val="26"/>
          <w:szCs w:val="26"/>
        </w:rPr>
        <w:t>в</w:t>
      </w:r>
      <w:r w:rsidRPr="00A11A01">
        <w:rPr>
          <w:sz w:val="26"/>
          <w:szCs w:val="26"/>
        </w:rPr>
        <w:t>стречал дядю Костю.</w:t>
      </w:r>
    </w:p>
    <w:p w:rsidR="005C25E3" w:rsidRPr="00A11A01" w:rsidRDefault="005C25E3" w:rsidP="00A11A01">
      <w:pPr>
        <w:overflowPunct/>
        <w:autoSpaceDE/>
        <w:autoSpaceDN/>
        <w:adjustRightInd/>
        <w:ind w:firstLine="720"/>
        <w:jc w:val="right"/>
        <w:textAlignment w:val="auto"/>
        <w:rPr>
          <w:sz w:val="26"/>
          <w:szCs w:val="26"/>
        </w:rPr>
      </w:pPr>
      <w:r w:rsidRPr="00A11A01">
        <w:rPr>
          <w:sz w:val="26"/>
          <w:szCs w:val="26"/>
        </w:rPr>
        <w:t>(По Л.З. Уваровой)</w:t>
      </w:r>
    </w:p>
    <w:p w:rsidR="005C25E3" w:rsidRPr="00A11A01" w:rsidRDefault="005C25E3" w:rsidP="00A11A01">
      <w:pPr>
        <w:overflowPunct/>
        <w:autoSpaceDE/>
        <w:autoSpaceDN/>
        <w:adjustRightInd/>
        <w:ind w:firstLine="720"/>
        <w:jc w:val="right"/>
        <w:textAlignment w:val="auto"/>
        <w:rPr>
          <w:sz w:val="26"/>
          <w:szCs w:val="26"/>
        </w:rPr>
      </w:pPr>
      <w:r w:rsidRPr="00A11A01">
        <w:rPr>
          <w:sz w:val="26"/>
          <w:szCs w:val="26"/>
        </w:rPr>
        <w:lastRenderedPageBreak/>
        <w:t xml:space="preserve"> (374 слова)</w:t>
      </w:r>
    </w:p>
    <w:p w:rsidR="005C25E3" w:rsidRPr="00A11A01" w:rsidRDefault="005C25E3" w:rsidP="00A11A01">
      <w:pPr>
        <w:overflowPunct/>
        <w:autoSpaceDE/>
        <w:autoSpaceDN/>
        <w:adjustRightInd/>
        <w:ind w:firstLine="720"/>
        <w:jc w:val="both"/>
        <w:textAlignment w:val="auto"/>
        <w:rPr>
          <w:b/>
          <w:i/>
          <w:sz w:val="26"/>
          <w:szCs w:val="26"/>
        </w:rPr>
      </w:pPr>
      <w:r w:rsidRPr="00A11A01">
        <w:rPr>
          <w:b/>
          <w:i/>
          <w:sz w:val="26"/>
          <w:szCs w:val="26"/>
        </w:rPr>
        <w:t>Задание</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 Прослушайте текст. Напишите сжатое изложение</w:t>
      </w:r>
      <w:r w:rsidR="002C572F" w:rsidRPr="00A11A01">
        <w:rPr>
          <w:sz w:val="26"/>
          <w:szCs w:val="26"/>
        </w:rPr>
        <w:t xml:space="preserve"> по</w:t>
      </w:r>
      <w:r w:rsidR="002C572F">
        <w:rPr>
          <w:sz w:val="26"/>
          <w:szCs w:val="26"/>
        </w:rPr>
        <w:t> </w:t>
      </w:r>
      <w:r w:rsidR="002C572F" w:rsidRPr="00A11A01">
        <w:rPr>
          <w:sz w:val="26"/>
          <w:szCs w:val="26"/>
        </w:rPr>
        <w:t>ф</w:t>
      </w:r>
      <w:r w:rsidRPr="00A11A01">
        <w:rPr>
          <w:sz w:val="26"/>
          <w:szCs w:val="26"/>
        </w:rPr>
        <w:t xml:space="preserve">рагменту рассказа Л.З. Уваровой «Дядя Костя». </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Передайте главное содержание текста</w:t>
      </w:r>
      <w:r w:rsidR="00EE258A">
        <w:rPr>
          <w:i/>
          <w:sz w:val="26"/>
          <w:szCs w:val="26"/>
        </w:rPr>
        <w:t xml:space="preserve"> в </w:t>
      </w:r>
      <w:r w:rsidRPr="00A11A01">
        <w:rPr>
          <w:i/>
          <w:sz w:val="26"/>
          <w:szCs w:val="26"/>
        </w:rPr>
        <w:t>объёме от 70 слов. Если</w:t>
      </w:r>
      <w:r w:rsidR="00EE258A">
        <w:rPr>
          <w:i/>
          <w:sz w:val="26"/>
          <w:szCs w:val="26"/>
        </w:rPr>
        <w:t xml:space="preserve"> в </w:t>
      </w:r>
      <w:r w:rsidRPr="00A11A01">
        <w:rPr>
          <w:i/>
          <w:sz w:val="26"/>
          <w:szCs w:val="26"/>
        </w:rPr>
        <w:t xml:space="preserve">сжатом изложении менее 50 слов (в подсчёт слов включаются все слова, </w:t>
      </w:r>
      <w:r w:rsidRPr="00A11A01">
        <w:rPr>
          <w:i/>
          <w:sz w:val="26"/>
          <w:szCs w:val="26"/>
        </w:rPr>
        <w:br/>
        <w:t>в том числе служебные),</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 xml:space="preserve">акая работа считается невыполненной </w:t>
      </w:r>
      <w:r w:rsidRPr="00A11A01">
        <w:rPr>
          <w:i/>
          <w:sz w:val="26"/>
          <w:szCs w:val="26"/>
        </w:rPr>
        <w:br/>
        <w:t>и оценивается 0 баллов.</w:t>
      </w:r>
    </w:p>
    <w:p w:rsidR="005C25E3" w:rsidRPr="00A11A01" w:rsidRDefault="005C25E3" w:rsidP="00A11A01">
      <w:pPr>
        <w:overflowPunct/>
        <w:autoSpaceDE/>
        <w:autoSpaceDN/>
        <w:adjustRightInd/>
        <w:ind w:firstLine="720"/>
        <w:jc w:val="both"/>
        <w:textAlignment w:val="auto"/>
        <w:rPr>
          <w:sz w:val="26"/>
          <w:szCs w:val="26"/>
        </w:rPr>
      </w:pPr>
    </w:p>
    <w:p w:rsidR="005C25E3" w:rsidRPr="00A11A01" w:rsidRDefault="005C25E3" w:rsidP="00A11A01">
      <w:pPr>
        <w:overflowPunct/>
        <w:autoSpaceDE/>
        <w:autoSpaceDN/>
        <w:adjustRightInd/>
        <w:ind w:firstLine="720"/>
        <w:jc w:val="both"/>
        <w:textAlignment w:val="auto"/>
        <w:rPr>
          <w:b/>
          <w:sz w:val="26"/>
          <w:szCs w:val="26"/>
        </w:rPr>
      </w:pPr>
      <w:r w:rsidRPr="00A11A01">
        <w:rPr>
          <w:sz w:val="26"/>
          <w:szCs w:val="26"/>
        </w:rPr>
        <w:t>2. Дайте аргументированный ответ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 xml:space="preserve">опрос: </w:t>
      </w:r>
      <w:r w:rsidRPr="00A11A01">
        <w:rPr>
          <w:b/>
          <w:sz w:val="26"/>
          <w:szCs w:val="26"/>
        </w:rPr>
        <w:t xml:space="preserve">Почему нужно уметь быть благодарным? </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Своё мнение аргументируйте, опираясь</w:t>
      </w:r>
      <w:r w:rsidR="002C572F" w:rsidRPr="00A11A01">
        <w:rPr>
          <w:i/>
          <w:sz w:val="26"/>
          <w:szCs w:val="26"/>
        </w:rPr>
        <w:t xml:space="preserve"> на</w:t>
      </w:r>
      <w:r w:rsidR="002C572F">
        <w:rPr>
          <w:i/>
          <w:sz w:val="26"/>
          <w:szCs w:val="26"/>
        </w:rPr>
        <w:t> </w:t>
      </w:r>
      <w:r w:rsidR="002C572F" w:rsidRPr="00A11A01">
        <w:rPr>
          <w:i/>
          <w:sz w:val="26"/>
          <w:szCs w:val="26"/>
        </w:rPr>
        <w:t>ч</w:t>
      </w:r>
      <w:r w:rsidRPr="00A11A01">
        <w:rPr>
          <w:i/>
          <w:sz w:val="26"/>
          <w:szCs w:val="26"/>
        </w:rPr>
        <w:t>итательский опыт,</w:t>
      </w:r>
      <w:r w:rsidR="002C572F" w:rsidRPr="00A11A01">
        <w:rPr>
          <w:i/>
          <w:sz w:val="26"/>
          <w:szCs w:val="26"/>
        </w:rPr>
        <w:t xml:space="preserve"> а</w:t>
      </w:r>
      <w:r w:rsidR="002C572F">
        <w:rPr>
          <w:i/>
          <w:sz w:val="26"/>
          <w:szCs w:val="26"/>
        </w:rPr>
        <w:t> </w:t>
      </w:r>
      <w:r w:rsidR="002C572F" w:rsidRPr="00A11A01">
        <w:rPr>
          <w:i/>
          <w:sz w:val="26"/>
          <w:szCs w:val="26"/>
        </w:rPr>
        <w:t>т</w:t>
      </w:r>
      <w:r w:rsidRPr="00A11A01">
        <w:rPr>
          <w:i/>
          <w:sz w:val="26"/>
          <w:szCs w:val="26"/>
        </w:rPr>
        <w:t>акже</w:t>
      </w:r>
      <w:r w:rsidR="002C572F" w:rsidRPr="00A11A01">
        <w:rPr>
          <w:i/>
          <w:sz w:val="26"/>
          <w:szCs w:val="26"/>
        </w:rPr>
        <w:t xml:space="preserve"> на</w:t>
      </w:r>
      <w:r w:rsidR="002C572F">
        <w:rPr>
          <w:i/>
          <w:sz w:val="26"/>
          <w:szCs w:val="26"/>
        </w:rPr>
        <w:t> </w:t>
      </w:r>
      <w:r w:rsidR="002C572F" w:rsidRPr="00A11A01">
        <w:rPr>
          <w:i/>
          <w:sz w:val="26"/>
          <w:szCs w:val="26"/>
        </w:rPr>
        <w:t>з</w:t>
      </w:r>
      <w:r w:rsidRPr="00A11A01">
        <w:rPr>
          <w:i/>
          <w:sz w:val="26"/>
          <w:szCs w:val="26"/>
        </w:rPr>
        <w:t>нания</w:t>
      </w:r>
      <w:r w:rsidR="002C572F" w:rsidRPr="00A11A01">
        <w:rPr>
          <w:i/>
          <w:sz w:val="26"/>
          <w:szCs w:val="26"/>
        </w:rPr>
        <w:t xml:space="preserve"> и</w:t>
      </w:r>
      <w:r w:rsidR="002C572F">
        <w:rPr>
          <w:i/>
          <w:sz w:val="26"/>
          <w:szCs w:val="26"/>
        </w:rPr>
        <w:t> </w:t>
      </w:r>
      <w:r w:rsidR="002C572F" w:rsidRPr="00A11A01">
        <w:rPr>
          <w:i/>
          <w:sz w:val="26"/>
          <w:szCs w:val="26"/>
        </w:rPr>
        <w:t>ж</w:t>
      </w:r>
      <w:r w:rsidRPr="00A11A01">
        <w:rPr>
          <w:i/>
          <w:sz w:val="26"/>
          <w:szCs w:val="26"/>
        </w:rPr>
        <w:t>изненные наблюдения.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Продумайте композицию сочинения.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Сочинение напишите</w:t>
      </w:r>
      <w:r w:rsidR="00EE258A">
        <w:rPr>
          <w:i/>
          <w:sz w:val="26"/>
          <w:szCs w:val="26"/>
        </w:rPr>
        <w:t xml:space="preserve"> в </w:t>
      </w:r>
      <w:r w:rsidRPr="00A11A01">
        <w:rPr>
          <w:i/>
          <w:sz w:val="26"/>
          <w:szCs w:val="26"/>
        </w:rPr>
        <w:t>объёме от 200 слов. Если</w:t>
      </w:r>
      <w:r w:rsidR="00EE258A">
        <w:rPr>
          <w:i/>
          <w:sz w:val="26"/>
          <w:szCs w:val="26"/>
        </w:rPr>
        <w:t xml:space="preserve"> в </w:t>
      </w:r>
      <w:r w:rsidRPr="00A11A01">
        <w:rPr>
          <w:i/>
          <w:sz w:val="26"/>
          <w:szCs w:val="26"/>
        </w:rPr>
        <w:t xml:space="preserve">сочинении менее </w:t>
      </w:r>
      <w:r w:rsidRPr="00A11A01">
        <w:rPr>
          <w:i/>
          <w:sz w:val="26"/>
          <w:szCs w:val="26"/>
        </w:rPr>
        <w:br/>
        <w:t>150 слов (в подсчёт слов включаются все слова,</w:t>
      </w:r>
      <w:r w:rsidR="00EE258A">
        <w:rPr>
          <w:i/>
          <w:sz w:val="26"/>
          <w:szCs w:val="26"/>
        </w:rPr>
        <w:t xml:space="preserve"> в </w:t>
      </w:r>
      <w:r w:rsidRPr="00A11A01">
        <w:rPr>
          <w:i/>
          <w:sz w:val="26"/>
          <w:szCs w:val="26"/>
        </w:rPr>
        <w:t>том числе служебные),</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считается невыполненной и оценивается 0 баллов.</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Если сочинение представляет собой пересказанный текст,</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оценивается 0 баллов.</w:t>
      </w:r>
    </w:p>
    <w:p w:rsidR="005C25E3" w:rsidRPr="00A11A01" w:rsidRDefault="005C25E3" w:rsidP="00A11A01">
      <w:pPr>
        <w:overflowPunct/>
        <w:autoSpaceDE/>
        <w:autoSpaceDN/>
        <w:adjustRightInd/>
        <w:ind w:firstLine="720"/>
        <w:jc w:val="both"/>
        <w:textAlignment w:val="auto"/>
        <w:rPr>
          <w:sz w:val="26"/>
          <w:szCs w:val="26"/>
        </w:rPr>
      </w:pPr>
      <w:r w:rsidRPr="00A11A01">
        <w:rPr>
          <w:i/>
          <w:sz w:val="26"/>
          <w:szCs w:val="26"/>
        </w:rPr>
        <w:t>Сочинение пишите чётко</w:t>
      </w:r>
      <w:r w:rsidR="002C572F" w:rsidRPr="00A11A01">
        <w:rPr>
          <w:i/>
          <w:sz w:val="26"/>
          <w:szCs w:val="26"/>
        </w:rPr>
        <w:t xml:space="preserve"> и</w:t>
      </w:r>
      <w:r w:rsidR="002C572F">
        <w:rPr>
          <w:i/>
          <w:sz w:val="26"/>
          <w:szCs w:val="26"/>
        </w:rPr>
        <w:t> </w:t>
      </w:r>
      <w:r w:rsidR="002C572F" w:rsidRPr="00A11A01">
        <w:rPr>
          <w:i/>
          <w:sz w:val="26"/>
          <w:szCs w:val="26"/>
        </w:rPr>
        <w:t>р</w:t>
      </w:r>
      <w:r w:rsidRPr="00A11A01">
        <w:rPr>
          <w:i/>
          <w:sz w:val="26"/>
          <w:szCs w:val="26"/>
        </w:rPr>
        <w:t>азборчиво, соблюдая нормы речи.</w:t>
      </w:r>
    </w:p>
    <w:p w:rsidR="005C25E3" w:rsidRPr="00A11A01" w:rsidRDefault="005C25E3" w:rsidP="00A11A01">
      <w:pPr>
        <w:overflowPunct/>
        <w:autoSpaceDE/>
        <w:autoSpaceDN/>
        <w:adjustRightInd/>
        <w:ind w:firstLine="720"/>
        <w:jc w:val="both"/>
        <w:textAlignment w:val="auto"/>
        <w:rPr>
          <w:b/>
          <w:sz w:val="26"/>
          <w:szCs w:val="26"/>
        </w:rPr>
      </w:pP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Изложение</w:t>
      </w:r>
      <w:r w:rsidR="002C572F" w:rsidRPr="00A11A01">
        <w:rPr>
          <w:b/>
          <w:sz w:val="26"/>
          <w:szCs w:val="26"/>
        </w:rPr>
        <w:t xml:space="preserve"> с</w:t>
      </w:r>
      <w:r w:rsidR="002C572F">
        <w:rPr>
          <w:b/>
          <w:sz w:val="26"/>
          <w:szCs w:val="26"/>
        </w:rPr>
        <w:t> </w:t>
      </w:r>
      <w:r w:rsidR="002C572F" w:rsidRPr="00A11A01">
        <w:rPr>
          <w:b/>
          <w:sz w:val="26"/>
          <w:szCs w:val="26"/>
        </w:rPr>
        <w:t>т</w:t>
      </w:r>
      <w:r w:rsidRPr="00A11A01">
        <w:rPr>
          <w:b/>
          <w:sz w:val="26"/>
          <w:szCs w:val="26"/>
        </w:rPr>
        <w:t xml:space="preserve">ворческим заданием </w:t>
      </w:r>
      <w:r w:rsidR="00FF6FD3">
        <w:rPr>
          <w:b/>
          <w:sz w:val="26"/>
          <w:szCs w:val="26"/>
        </w:rPr>
        <w:t>№  </w:t>
      </w:r>
      <w:r w:rsidRPr="00A11A01">
        <w:rPr>
          <w:b/>
          <w:sz w:val="26"/>
          <w:szCs w:val="26"/>
        </w:rPr>
        <w:t>КИ-9-1</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Морские пехотинцы держали оборону</w:t>
      </w:r>
      <w:r w:rsidR="00EE258A">
        <w:rPr>
          <w:sz w:val="26"/>
          <w:szCs w:val="26"/>
        </w:rPr>
        <w:t xml:space="preserve"> в </w:t>
      </w:r>
      <w:r w:rsidRPr="00A11A01">
        <w:rPr>
          <w:sz w:val="26"/>
          <w:szCs w:val="26"/>
        </w:rPr>
        <w:t xml:space="preserve">горах.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Одно отделение устроилось очень складно: заняло место среди отвесных скал. Снизу фашистам взобраться</w:t>
      </w:r>
      <w:r w:rsidR="002C572F" w:rsidRPr="00A11A01">
        <w:rPr>
          <w:sz w:val="26"/>
          <w:szCs w:val="26"/>
        </w:rPr>
        <w:t xml:space="preserve"> на</w:t>
      </w:r>
      <w:r w:rsidR="002C572F">
        <w:rPr>
          <w:sz w:val="26"/>
          <w:szCs w:val="26"/>
        </w:rPr>
        <w:t> </w:t>
      </w:r>
      <w:r w:rsidR="002C572F" w:rsidRPr="00A11A01">
        <w:rPr>
          <w:sz w:val="26"/>
          <w:szCs w:val="26"/>
        </w:rPr>
        <w:t>э</w:t>
      </w:r>
      <w:r w:rsidRPr="00A11A01">
        <w:rPr>
          <w:sz w:val="26"/>
          <w:szCs w:val="26"/>
        </w:rPr>
        <w:t>ти скалы было почти невозможно. Правда, часто прилетал</w:t>
      </w:r>
      <w:r w:rsidR="002C572F" w:rsidRPr="00A11A01">
        <w:rPr>
          <w:sz w:val="26"/>
          <w:szCs w:val="26"/>
        </w:rPr>
        <w:t xml:space="preserve"> к</w:t>
      </w:r>
      <w:r w:rsidR="002C572F">
        <w:rPr>
          <w:sz w:val="26"/>
          <w:szCs w:val="26"/>
        </w:rPr>
        <w:t> </w:t>
      </w:r>
      <w:r w:rsidR="002C572F" w:rsidRPr="00A11A01">
        <w:rPr>
          <w:sz w:val="26"/>
          <w:szCs w:val="26"/>
        </w:rPr>
        <w:t>с</w:t>
      </w:r>
      <w:r w:rsidRPr="00A11A01">
        <w:rPr>
          <w:sz w:val="26"/>
          <w:szCs w:val="26"/>
        </w:rPr>
        <w:t>калам бомбардировщик, бросал бомбы.</w:t>
      </w:r>
      <w:r w:rsidR="002C572F" w:rsidRPr="00A11A01">
        <w:rPr>
          <w:sz w:val="26"/>
          <w:szCs w:val="26"/>
        </w:rPr>
        <w:t xml:space="preserve"> Но</w:t>
      </w:r>
      <w:r w:rsidR="002C572F">
        <w:rPr>
          <w:sz w:val="26"/>
          <w:szCs w:val="26"/>
        </w:rPr>
        <w:t> </w:t>
      </w:r>
      <w:r w:rsidR="002C572F" w:rsidRPr="00A11A01">
        <w:rPr>
          <w:sz w:val="26"/>
          <w:szCs w:val="26"/>
        </w:rPr>
        <w:t>б</w:t>
      </w:r>
      <w:r w:rsidRPr="00A11A01">
        <w:rPr>
          <w:sz w:val="26"/>
          <w:szCs w:val="26"/>
        </w:rPr>
        <w:t>ойцы прятались</w:t>
      </w:r>
      <w:r w:rsidR="00EE258A">
        <w:rPr>
          <w:sz w:val="26"/>
          <w:szCs w:val="26"/>
        </w:rPr>
        <w:t xml:space="preserve"> в </w:t>
      </w:r>
      <w:r w:rsidRPr="00A11A01">
        <w:rPr>
          <w:sz w:val="26"/>
          <w:szCs w:val="26"/>
        </w:rPr>
        <w:t>пещеру.</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омбы</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ричиняли вреда, только дробили камень. Облако каменной пыли часами стояло над позицией отделения. Дышать каменной пылью было трудно, она скрипела</w:t>
      </w:r>
      <w:r w:rsidR="002C572F" w:rsidRPr="00A11A01">
        <w:rPr>
          <w:sz w:val="26"/>
          <w:szCs w:val="26"/>
        </w:rPr>
        <w:t xml:space="preserve"> на</w:t>
      </w:r>
      <w:r w:rsidR="002C572F">
        <w:rPr>
          <w:sz w:val="26"/>
          <w:szCs w:val="26"/>
        </w:rPr>
        <w:t> </w:t>
      </w:r>
      <w:r w:rsidR="002C572F" w:rsidRPr="00A11A01">
        <w:rPr>
          <w:sz w:val="26"/>
          <w:szCs w:val="26"/>
        </w:rPr>
        <w:t>з</w:t>
      </w:r>
      <w:r w:rsidR="007F2C80" w:rsidRPr="00A11A01">
        <w:rPr>
          <w:sz w:val="26"/>
          <w:szCs w:val="26"/>
        </w:rPr>
        <w:t>убах, засоряла глаза.</w:t>
      </w:r>
      <w:r w:rsidR="002C572F" w:rsidRPr="00A11A01">
        <w:rPr>
          <w:sz w:val="26"/>
          <w:szCs w:val="26"/>
        </w:rPr>
        <w:t xml:space="preserve"> Но</w:t>
      </w:r>
      <w:r w:rsidR="002C572F">
        <w:rPr>
          <w:sz w:val="26"/>
          <w:szCs w:val="26"/>
        </w:rPr>
        <w:t> </w:t>
      </w:r>
      <w:r w:rsidR="002C572F" w:rsidRPr="00A11A01">
        <w:rPr>
          <w:sz w:val="26"/>
          <w:szCs w:val="26"/>
        </w:rPr>
        <w:t>э</w:t>
      </w:r>
      <w:r w:rsidR="007F2C80" w:rsidRPr="00A11A01">
        <w:rPr>
          <w:sz w:val="26"/>
          <w:szCs w:val="26"/>
        </w:rPr>
        <w:t>то</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амое тяжёлое</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ойне. Такое можно стерпеть</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ужно было стерпеть. Ведь отделение огнём своего оружия удерживало дорогу,</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 xml:space="preserve">оторой передвигались фашисты.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Хороша была позиция. Одно было там плохо –</w:t>
      </w:r>
      <w:r w:rsidR="002C572F" w:rsidRPr="00A11A01">
        <w:rPr>
          <w:sz w:val="26"/>
          <w:szCs w:val="26"/>
        </w:rPr>
        <w:t xml:space="preserve"> ни</w:t>
      </w:r>
      <w:r w:rsidR="002C572F">
        <w:rPr>
          <w:sz w:val="26"/>
          <w:szCs w:val="26"/>
        </w:rPr>
        <w:t> </w:t>
      </w:r>
      <w:r w:rsidR="002C572F" w:rsidRPr="00A11A01">
        <w:rPr>
          <w:sz w:val="26"/>
          <w:szCs w:val="26"/>
        </w:rPr>
        <w:t>р</w:t>
      </w:r>
      <w:r w:rsidRPr="00A11A01">
        <w:rPr>
          <w:sz w:val="26"/>
          <w:szCs w:val="26"/>
        </w:rPr>
        <w:t>учейка,</w:t>
      </w:r>
      <w:r w:rsidR="002C572F" w:rsidRPr="00A11A01">
        <w:rPr>
          <w:sz w:val="26"/>
          <w:szCs w:val="26"/>
        </w:rPr>
        <w:t xml:space="preserve"> ни</w:t>
      </w:r>
      <w:r w:rsidR="002C572F">
        <w:rPr>
          <w:sz w:val="26"/>
          <w:szCs w:val="26"/>
        </w:rPr>
        <w:t> </w:t>
      </w:r>
      <w:r w:rsidR="002C572F" w:rsidRPr="00A11A01">
        <w:rPr>
          <w:sz w:val="26"/>
          <w:szCs w:val="26"/>
        </w:rPr>
        <w:t>р</w:t>
      </w:r>
      <w:r w:rsidRPr="00A11A01">
        <w:rPr>
          <w:sz w:val="26"/>
          <w:szCs w:val="26"/>
        </w:rPr>
        <w:t>одничка.</w:t>
      </w:r>
      <w:r w:rsidR="002C572F" w:rsidRPr="00A11A01">
        <w:rPr>
          <w:sz w:val="26"/>
          <w:szCs w:val="26"/>
        </w:rPr>
        <w:t xml:space="preserve"> А</w:t>
      </w:r>
      <w:r w:rsidR="002C572F">
        <w:rPr>
          <w:sz w:val="26"/>
          <w:szCs w:val="26"/>
        </w:rPr>
        <w:t> </w:t>
      </w:r>
      <w:r w:rsidR="002C572F" w:rsidRPr="00A11A01">
        <w:rPr>
          <w:sz w:val="26"/>
          <w:szCs w:val="26"/>
        </w:rPr>
        <w:t>з</w:t>
      </w:r>
      <w:r w:rsidRPr="00A11A01">
        <w:rPr>
          <w:sz w:val="26"/>
          <w:szCs w:val="26"/>
        </w:rPr>
        <w:t>нойным летом, когда солнце раскаляет скалы так, что камень жжётся, пить очень хочется. Воду бойцы ценили больше всего. Без воды прожить нельзя. Вода</w:t>
      </w:r>
      <w:r w:rsidR="00EE258A">
        <w:rPr>
          <w:sz w:val="26"/>
          <w:szCs w:val="26"/>
        </w:rPr>
        <w:t xml:space="preserve"> в </w:t>
      </w:r>
      <w:r w:rsidRPr="00A11A01">
        <w:rPr>
          <w:sz w:val="26"/>
          <w:szCs w:val="26"/>
        </w:rPr>
        <w:t>скалах отмерялась строгой мерой.</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олько для питья.</w:t>
      </w:r>
      <w:r w:rsidR="002C572F" w:rsidRPr="00A11A01">
        <w:rPr>
          <w:sz w:val="26"/>
          <w:szCs w:val="26"/>
        </w:rPr>
        <w:t xml:space="preserve"> На</w:t>
      </w:r>
      <w:r w:rsidR="002C572F">
        <w:rPr>
          <w:sz w:val="26"/>
          <w:szCs w:val="26"/>
        </w:rPr>
        <w:t> </w:t>
      </w:r>
      <w:r w:rsidR="002C572F" w:rsidRPr="00A11A01">
        <w:rPr>
          <w:sz w:val="26"/>
          <w:szCs w:val="26"/>
        </w:rPr>
        <w:t>у</w:t>
      </w:r>
      <w:r w:rsidRPr="00A11A01">
        <w:rPr>
          <w:sz w:val="26"/>
          <w:szCs w:val="26"/>
        </w:rPr>
        <w:t>мывание –</w:t>
      </w:r>
      <w:r w:rsidR="002C572F" w:rsidRPr="00A11A01">
        <w:rPr>
          <w:sz w:val="26"/>
          <w:szCs w:val="26"/>
        </w:rPr>
        <w:t xml:space="preserve"> ни</w:t>
      </w:r>
      <w:r w:rsidR="002C572F">
        <w:rPr>
          <w:sz w:val="26"/>
          <w:szCs w:val="26"/>
        </w:rPr>
        <w:t> </w:t>
      </w:r>
      <w:r w:rsidR="002C572F" w:rsidRPr="00A11A01">
        <w:rPr>
          <w:sz w:val="26"/>
          <w:szCs w:val="26"/>
        </w:rPr>
        <w:t>к</w:t>
      </w:r>
      <w:r w:rsidRPr="00A11A01">
        <w:rPr>
          <w:sz w:val="26"/>
          <w:szCs w:val="26"/>
        </w:rPr>
        <w:t>апли.</w:t>
      </w:r>
    </w:p>
    <w:p w:rsidR="005C25E3" w:rsidRPr="00A11A01" w:rsidRDefault="0045412F" w:rsidP="00A11A01">
      <w:pPr>
        <w:overflowPunct/>
        <w:autoSpaceDE/>
        <w:autoSpaceDN/>
        <w:adjustRightInd/>
        <w:ind w:firstLine="720"/>
        <w:jc w:val="both"/>
        <w:textAlignment w:val="auto"/>
        <w:rPr>
          <w:sz w:val="26"/>
          <w:szCs w:val="26"/>
        </w:rPr>
      </w:pPr>
      <w:r>
        <w:rPr>
          <w:noProof/>
        </w:rPr>
        <w:pict>
          <v:line id="Прямая соединительная линия 42" o:spid="_x0000_s1026" style="position:absolute;left:0;text-align:left;z-index:4;visibility:visible;mso-wrap-distance-left:3.17494mm;mso-wrap-distance-right:3.17494mm;mso-position-horizontal-relative:margin" from="-108pt,5.85pt" to="-108pt,2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" strokeweight=".5pt">
            <w10:wrap anchorx="margin"/>
          </v:line>
        </w:pict>
      </w:r>
      <w:r w:rsidR="005C25E3" w:rsidRPr="00A11A01">
        <w:rPr>
          <w:sz w:val="26"/>
          <w:szCs w:val="26"/>
        </w:rPr>
        <w:t>Но вскоре наладилось</w:t>
      </w:r>
      <w:r w:rsidR="002C572F" w:rsidRPr="00A11A01">
        <w:rPr>
          <w:sz w:val="26"/>
          <w:szCs w:val="26"/>
        </w:rPr>
        <w:t xml:space="preserve"> и</w:t>
      </w:r>
      <w:r w:rsidR="000E0D8D">
        <w:rPr>
          <w:sz w:val="26"/>
          <w:szCs w:val="26"/>
        </w:rPr>
        <w:t> </w:t>
      </w:r>
      <w:r w:rsidR="000E0D8D" w:rsidRPr="00A11A01">
        <w:rPr>
          <w:sz w:val="26"/>
          <w:szCs w:val="26"/>
        </w:rPr>
        <w:t>с</w:t>
      </w:r>
      <w:r w:rsidR="000E0D8D">
        <w:rPr>
          <w:sz w:val="26"/>
          <w:szCs w:val="26"/>
        </w:rPr>
        <w:t> </w:t>
      </w:r>
      <w:r w:rsidR="000E0D8D" w:rsidRPr="00A11A01">
        <w:rPr>
          <w:sz w:val="26"/>
          <w:szCs w:val="26"/>
        </w:rPr>
        <w:t>в</w:t>
      </w:r>
      <w:r w:rsidR="005C25E3" w:rsidRPr="00A11A01">
        <w:rPr>
          <w:sz w:val="26"/>
          <w:szCs w:val="26"/>
        </w:rPr>
        <w:t>одой. Как-то матрос, ходивший</w:t>
      </w:r>
      <w:r w:rsidR="002C572F" w:rsidRPr="00A11A01">
        <w:rPr>
          <w:sz w:val="26"/>
          <w:szCs w:val="26"/>
        </w:rPr>
        <w:t xml:space="preserve"> за</w:t>
      </w:r>
      <w:r w:rsidR="002C572F">
        <w:rPr>
          <w:sz w:val="26"/>
          <w:szCs w:val="26"/>
        </w:rPr>
        <w:t> </w:t>
      </w:r>
      <w:r w:rsidR="002C572F" w:rsidRPr="00A11A01">
        <w:rPr>
          <w:sz w:val="26"/>
          <w:szCs w:val="26"/>
        </w:rPr>
        <w:t>п</w:t>
      </w:r>
      <w:r w:rsidR="005C25E3" w:rsidRPr="00A11A01">
        <w:rPr>
          <w:sz w:val="26"/>
          <w:szCs w:val="26"/>
        </w:rPr>
        <w:t>родуктами</w:t>
      </w:r>
      <w:r w:rsidR="00EE258A">
        <w:rPr>
          <w:sz w:val="26"/>
          <w:szCs w:val="26"/>
        </w:rPr>
        <w:t xml:space="preserve"> в </w:t>
      </w:r>
      <w:r w:rsidR="005C25E3" w:rsidRPr="00A11A01">
        <w:rPr>
          <w:sz w:val="26"/>
          <w:szCs w:val="26"/>
        </w:rPr>
        <w:t>хозяйственную роту, заметил неподалёку</w:t>
      </w:r>
      <w:r w:rsidR="002C572F" w:rsidRPr="00A11A01">
        <w:rPr>
          <w:sz w:val="26"/>
          <w:szCs w:val="26"/>
        </w:rPr>
        <w:t xml:space="preserve"> от</w:t>
      </w:r>
      <w:r w:rsidR="002C572F">
        <w:rPr>
          <w:sz w:val="26"/>
          <w:szCs w:val="26"/>
        </w:rPr>
        <w:t> </w:t>
      </w:r>
      <w:r w:rsidR="002C572F" w:rsidRPr="00A11A01">
        <w:rPr>
          <w:sz w:val="26"/>
          <w:szCs w:val="26"/>
        </w:rPr>
        <w:t>е</w:t>
      </w:r>
      <w:r w:rsidR="005C25E3" w:rsidRPr="00A11A01">
        <w:rPr>
          <w:sz w:val="26"/>
          <w:szCs w:val="26"/>
        </w:rPr>
        <w:t>ё расположения ослика. Ослик стоял</w:t>
      </w:r>
      <w:r w:rsidR="00EE258A">
        <w:rPr>
          <w:sz w:val="26"/>
          <w:szCs w:val="26"/>
        </w:rPr>
        <w:t xml:space="preserve"> в </w:t>
      </w:r>
      <w:r w:rsidR="005C25E3" w:rsidRPr="00A11A01">
        <w:rPr>
          <w:sz w:val="26"/>
          <w:szCs w:val="26"/>
        </w:rPr>
        <w:t>тени густого дерева, побрыкивал ногами, помахивал хвостом, встряхивал ушами – отгонял мух. Оказалось, что иного дела</w:t>
      </w:r>
      <w:r w:rsidR="002C572F" w:rsidRPr="00A11A01">
        <w:rPr>
          <w:sz w:val="26"/>
          <w:szCs w:val="26"/>
        </w:rPr>
        <w:t xml:space="preserve"> у</w:t>
      </w:r>
      <w:r w:rsidR="002C572F">
        <w:rPr>
          <w:sz w:val="26"/>
          <w:szCs w:val="26"/>
        </w:rPr>
        <w:t> </w:t>
      </w:r>
      <w:r w:rsidR="002C572F" w:rsidRPr="00A11A01">
        <w:rPr>
          <w:sz w:val="26"/>
          <w:szCs w:val="26"/>
        </w:rPr>
        <w:t>н</w:t>
      </w:r>
      <w:r w:rsidR="005C25E3" w:rsidRPr="00A11A01">
        <w:rPr>
          <w:sz w:val="26"/>
          <w:szCs w:val="26"/>
        </w:rPr>
        <w:t>его нет.</w:t>
      </w:r>
      <w:r w:rsidR="002C572F" w:rsidRPr="00A11A01">
        <w:rPr>
          <w:sz w:val="26"/>
          <w:szCs w:val="26"/>
        </w:rPr>
        <w:t xml:space="preserve"> Он</w:t>
      </w:r>
      <w:r w:rsidR="002C572F">
        <w:rPr>
          <w:sz w:val="26"/>
          <w:szCs w:val="26"/>
        </w:rPr>
        <w:t> </w:t>
      </w:r>
      <w:r w:rsidR="002C572F" w:rsidRPr="00A11A01">
        <w:rPr>
          <w:sz w:val="26"/>
          <w:szCs w:val="26"/>
        </w:rPr>
        <w:t>н</w:t>
      </w:r>
      <w:r w:rsidR="005C25E3" w:rsidRPr="00A11A01">
        <w:rPr>
          <w:sz w:val="26"/>
          <w:szCs w:val="26"/>
        </w:rPr>
        <w:t>ичей. Остался из-за войны без хозяина. Матрос привёл ослика</w:t>
      </w:r>
      <w:r w:rsidR="002C572F" w:rsidRPr="00A11A01">
        <w:rPr>
          <w:sz w:val="26"/>
          <w:szCs w:val="26"/>
        </w:rPr>
        <w:t xml:space="preserve"> к</w:t>
      </w:r>
      <w:r w:rsidR="002C572F">
        <w:rPr>
          <w:sz w:val="26"/>
          <w:szCs w:val="26"/>
        </w:rPr>
        <w:t> </w:t>
      </w:r>
      <w:r w:rsidR="002C572F" w:rsidRPr="00A11A01">
        <w:rPr>
          <w:sz w:val="26"/>
          <w:szCs w:val="26"/>
        </w:rPr>
        <w:t>к</w:t>
      </w:r>
      <w:r w:rsidR="005C25E3" w:rsidRPr="00A11A01">
        <w:rPr>
          <w:sz w:val="26"/>
          <w:szCs w:val="26"/>
        </w:rPr>
        <w:t>ухне</w:t>
      </w:r>
      <w:r w:rsidR="002C572F" w:rsidRPr="00A11A01">
        <w:rPr>
          <w:sz w:val="26"/>
          <w:szCs w:val="26"/>
        </w:rPr>
        <w:t xml:space="preserve"> и</w:t>
      </w:r>
      <w:r w:rsidR="002C572F">
        <w:rPr>
          <w:sz w:val="26"/>
          <w:szCs w:val="26"/>
        </w:rPr>
        <w:t> </w:t>
      </w:r>
      <w:r w:rsidR="002C572F" w:rsidRPr="00A11A01">
        <w:rPr>
          <w:sz w:val="26"/>
          <w:szCs w:val="26"/>
        </w:rPr>
        <w:t>в</w:t>
      </w:r>
      <w:r w:rsidR="005C25E3" w:rsidRPr="00A11A01">
        <w:rPr>
          <w:sz w:val="26"/>
          <w:szCs w:val="26"/>
        </w:rPr>
        <w:t>кусно накормил. Потом навьючил</w:t>
      </w:r>
      <w:r w:rsidR="002C572F" w:rsidRPr="00A11A01">
        <w:rPr>
          <w:sz w:val="26"/>
          <w:szCs w:val="26"/>
        </w:rPr>
        <w:t xml:space="preserve"> на</w:t>
      </w:r>
      <w:r w:rsidR="002C572F">
        <w:rPr>
          <w:sz w:val="26"/>
          <w:szCs w:val="26"/>
        </w:rPr>
        <w:t> </w:t>
      </w:r>
      <w:r w:rsidR="002C572F" w:rsidRPr="00A11A01">
        <w:rPr>
          <w:sz w:val="26"/>
          <w:szCs w:val="26"/>
        </w:rPr>
        <w:t>н</w:t>
      </w:r>
      <w:r w:rsidR="005C25E3" w:rsidRPr="00A11A01">
        <w:rPr>
          <w:sz w:val="26"/>
          <w:szCs w:val="26"/>
        </w:rPr>
        <w:t>его два термоса</w:t>
      </w:r>
      <w:r w:rsidR="002C572F" w:rsidRPr="00A11A01">
        <w:rPr>
          <w:sz w:val="26"/>
          <w:szCs w:val="26"/>
        </w:rPr>
        <w:t xml:space="preserve"> с</w:t>
      </w:r>
      <w:r w:rsidR="002C572F">
        <w:rPr>
          <w:sz w:val="26"/>
          <w:szCs w:val="26"/>
        </w:rPr>
        <w:t> </w:t>
      </w:r>
      <w:r w:rsidR="002C572F" w:rsidRPr="00A11A01">
        <w:rPr>
          <w:sz w:val="26"/>
          <w:szCs w:val="26"/>
        </w:rPr>
        <w:t>к</w:t>
      </w:r>
      <w:r w:rsidR="005C25E3" w:rsidRPr="00A11A01">
        <w:rPr>
          <w:sz w:val="26"/>
          <w:szCs w:val="26"/>
        </w:rPr>
        <w:t>лючевой водой, себе</w:t>
      </w:r>
      <w:r w:rsidR="002C572F" w:rsidRPr="00A11A01">
        <w:rPr>
          <w:sz w:val="26"/>
          <w:szCs w:val="26"/>
        </w:rPr>
        <w:t xml:space="preserve"> на</w:t>
      </w:r>
      <w:r w:rsidR="002C572F">
        <w:rPr>
          <w:sz w:val="26"/>
          <w:szCs w:val="26"/>
        </w:rPr>
        <w:t> </w:t>
      </w:r>
      <w:r w:rsidR="002C572F" w:rsidRPr="00A11A01">
        <w:rPr>
          <w:sz w:val="26"/>
          <w:szCs w:val="26"/>
        </w:rPr>
        <w:t>с</w:t>
      </w:r>
      <w:r w:rsidR="005C25E3" w:rsidRPr="00A11A01">
        <w:rPr>
          <w:sz w:val="26"/>
          <w:szCs w:val="26"/>
        </w:rPr>
        <w:t>пину взвалил мешок</w:t>
      </w:r>
      <w:r w:rsidR="002C572F" w:rsidRPr="00A11A01">
        <w:rPr>
          <w:sz w:val="26"/>
          <w:szCs w:val="26"/>
        </w:rPr>
        <w:t xml:space="preserve"> с</w:t>
      </w:r>
      <w:r w:rsidR="002C572F">
        <w:rPr>
          <w:sz w:val="26"/>
          <w:szCs w:val="26"/>
        </w:rPr>
        <w:t> </w:t>
      </w:r>
      <w:r w:rsidR="002C572F" w:rsidRPr="00A11A01">
        <w:rPr>
          <w:sz w:val="26"/>
          <w:szCs w:val="26"/>
        </w:rPr>
        <w:t>п</w:t>
      </w:r>
      <w:r w:rsidR="005C25E3" w:rsidRPr="00A11A01">
        <w:rPr>
          <w:sz w:val="26"/>
          <w:szCs w:val="26"/>
        </w:rPr>
        <w:t>родуктами.</w:t>
      </w:r>
      <w:r w:rsidR="002C572F" w:rsidRPr="00A11A01">
        <w:rPr>
          <w:sz w:val="26"/>
          <w:szCs w:val="26"/>
        </w:rPr>
        <w:t xml:space="preserve"> И</w:t>
      </w:r>
      <w:r w:rsidR="002C572F">
        <w:rPr>
          <w:sz w:val="26"/>
          <w:szCs w:val="26"/>
        </w:rPr>
        <w:t> </w:t>
      </w:r>
      <w:r w:rsidR="002C572F" w:rsidRPr="00A11A01">
        <w:rPr>
          <w:sz w:val="26"/>
          <w:szCs w:val="26"/>
        </w:rPr>
        <w:t>о</w:t>
      </w:r>
      <w:r w:rsidR="005C25E3" w:rsidRPr="00A11A01">
        <w:rPr>
          <w:sz w:val="26"/>
          <w:szCs w:val="26"/>
        </w:rPr>
        <w:t>ба пошагали узкой тропинкой вверх,</w:t>
      </w:r>
      <w:r w:rsidR="00EE258A">
        <w:rPr>
          <w:sz w:val="26"/>
          <w:szCs w:val="26"/>
        </w:rPr>
        <w:t xml:space="preserve"> в </w:t>
      </w:r>
      <w:r w:rsidR="005C25E3" w:rsidRPr="00A11A01">
        <w:rPr>
          <w:sz w:val="26"/>
          <w:szCs w:val="26"/>
        </w:rPr>
        <w:t>скалы.</w:t>
      </w:r>
    </w:p>
    <w:p w:rsidR="005C25E3" w:rsidRPr="00A11A01" w:rsidRDefault="0045412F" w:rsidP="00A11A01">
      <w:pPr>
        <w:overflowPunct/>
        <w:autoSpaceDE/>
        <w:autoSpaceDN/>
        <w:adjustRightInd/>
        <w:ind w:firstLine="720"/>
        <w:jc w:val="both"/>
        <w:textAlignment w:val="auto"/>
        <w:rPr>
          <w:sz w:val="26"/>
          <w:szCs w:val="26"/>
        </w:rPr>
      </w:pPr>
      <w:r>
        <w:rPr>
          <w:noProof/>
        </w:rPr>
        <w:pict>
          <v:line id="Прямая соединительная линия 41" o:spid="_x0000_s1136" style="position:absolute;left:0;text-align:left;z-index:6;visibility:visible;mso-wrap-distance-left:3.17494mm;mso-wrap-distance-right:3.17494mm;mso-position-horizontal-relative:margin" from="549pt,66.6pt" to="549pt,1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" strokeweight=".95pt">
            <w10:wrap anchorx="margin"/>
          </v:line>
        </w:pict>
      </w:r>
      <w:r>
        <w:rPr>
          <w:noProof/>
        </w:rPr>
        <w:pict>
          <v:line id="Прямая соединительная линия 40" o:spid="_x0000_s1135" style="position:absolute;left:0;text-align:left;z-index:5;visibility:visible;mso-wrap-distance-left:3.17494mm;mso-wrap-distance-right:3.17494mm;mso-position-horizontal-relative:margin" from="-90pt,48.6pt" to="-90pt,2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" strokeweight=".95pt">
            <w10:wrap anchorx="margin"/>
          </v:line>
        </w:pict>
      </w:r>
      <w:r w:rsidR="005C25E3" w:rsidRPr="00A11A01">
        <w:rPr>
          <w:sz w:val="26"/>
          <w:szCs w:val="26"/>
        </w:rPr>
        <w:t>Всё отделение</w:t>
      </w:r>
      <w:r w:rsidR="002C572F" w:rsidRPr="00A11A01">
        <w:rPr>
          <w:sz w:val="26"/>
          <w:szCs w:val="26"/>
        </w:rPr>
        <w:t xml:space="preserve"> во</w:t>
      </w:r>
      <w:r w:rsidR="002C572F">
        <w:rPr>
          <w:sz w:val="26"/>
          <w:szCs w:val="26"/>
        </w:rPr>
        <w:t> </w:t>
      </w:r>
      <w:r w:rsidR="002C572F" w:rsidRPr="00A11A01">
        <w:rPr>
          <w:sz w:val="26"/>
          <w:szCs w:val="26"/>
        </w:rPr>
        <w:t>г</w:t>
      </w:r>
      <w:r w:rsidR="005C25E3" w:rsidRPr="00A11A01">
        <w:rPr>
          <w:sz w:val="26"/>
          <w:szCs w:val="26"/>
        </w:rPr>
        <w:t>лаве</w:t>
      </w:r>
      <w:r w:rsidR="002C572F" w:rsidRPr="00A11A01">
        <w:rPr>
          <w:sz w:val="26"/>
          <w:szCs w:val="26"/>
        </w:rPr>
        <w:t xml:space="preserve"> с</w:t>
      </w:r>
      <w:r w:rsidR="002C572F">
        <w:rPr>
          <w:sz w:val="26"/>
          <w:szCs w:val="26"/>
        </w:rPr>
        <w:t> </w:t>
      </w:r>
      <w:r w:rsidR="002C572F" w:rsidRPr="00A11A01">
        <w:rPr>
          <w:sz w:val="26"/>
          <w:szCs w:val="26"/>
        </w:rPr>
        <w:t>к</w:t>
      </w:r>
      <w:r w:rsidR="005C25E3" w:rsidRPr="00A11A01">
        <w:rPr>
          <w:sz w:val="26"/>
          <w:szCs w:val="26"/>
        </w:rPr>
        <w:t>омандиром обрадовалось появлению помощника. Решили</w:t>
      </w:r>
      <w:r w:rsidR="002C572F" w:rsidRPr="00A11A01">
        <w:rPr>
          <w:sz w:val="26"/>
          <w:szCs w:val="26"/>
        </w:rPr>
        <w:t xml:space="preserve"> не</w:t>
      </w:r>
      <w:r w:rsidR="002C572F">
        <w:rPr>
          <w:sz w:val="26"/>
          <w:szCs w:val="26"/>
        </w:rPr>
        <w:t> </w:t>
      </w:r>
      <w:r w:rsidR="002C572F" w:rsidRPr="00A11A01">
        <w:rPr>
          <w:sz w:val="26"/>
          <w:szCs w:val="26"/>
        </w:rPr>
        <w:t>п</w:t>
      </w:r>
      <w:r w:rsidR="005C25E3" w:rsidRPr="00A11A01">
        <w:rPr>
          <w:sz w:val="26"/>
          <w:szCs w:val="26"/>
        </w:rPr>
        <w:t>оскупиться</w:t>
      </w:r>
      <w:r w:rsidR="002C572F" w:rsidRPr="00A11A01">
        <w:rPr>
          <w:sz w:val="26"/>
          <w:szCs w:val="26"/>
        </w:rPr>
        <w:t xml:space="preserve"> и</w:t>
      </w:r>
      <w:r w:rsidR="002C572F">
        <w:rPr>
          <w:sz w:val="26"/>
          <w:szCs w:val="26"/>
        </w:rPr>
        <w:t> </w:t>
      </w:r>
      <w:r w:rsidR="002C572F" w:rsidRPr="00A11A01">
        <w:rPr>
          <w:sz w:val="26"/>
          <w:szCs w:val="26"/>
        </w:rPr>
        <w:t>с</w:t>
      </w:r>
      <w:r w:rsidR="005C25E3" w:rsidRPr="00A11A01">
        <w:rPr>
          <w:sz w:val="26"/>
          <w:szCs w:val="26"/>
        </w:rPr>
        <w:t>ытно накормить ослика. Моряки были щедрыми.</w:t>
      </w:r>
      <w:r w:rsidR="002C572F" w:rsidRPr="00A11A01">
        <w:rPr>
          <w:sz w:val="26"/>
          <w:szCs w:val="26"/>
        </w:rPr>
        <w:t xml:space="preserve"> А</w:t>
      </w:r>
      <w:r w:rsidR="002C572F">
        <w:rPr>
          <w:sz w:val="26"/>
          <w:szCs w:val="26"/>
        </w:rPr>
        <w:t> </w:t>
      </w:r>
      <w:r w:rsidR="002C572F" w:rsidRPr="00A11A01">
        <w:rPr>
          <w:sz w:val="26"/>
          <w:szCs w:val="26"/>
        </w:rPr>
        <w:t>о</w:t>
      </w:r>
      <w:r w:rsidR="005C25E3" w:rsidRPr="00A11A01">
        <w:rPr>
          <w:sz w:val="26"/>
          <w:szCs w:val="26"/>
        </w:rPr>
        <w:t>слик улёгся</w:t>
      </w:r>
      <w:r w:rsidR="002C572F" w:rsidRPr="00A11A01">
        <w:rPr>
          <w:sz w:val="26"/>
          <w:szCs w:val="26"/>
        </w:rPr>
        <w:t xml:space="preserve"> у</w:t>
      </w:r>
      <w:r w:rsidR="002C572F">
        <w:rPr>
          <w:sz w:val="26"/>
          <w:szCs w:val="26"/>
        </w:rPr>
        <w:t> </w:t>
      </w:r>
      <w:r w:rsidR="002C572F" w:rsidRPr="00A11A01">
        <w:rPr>
          <w:sz w:val="26"/>
          <w:szCs w:val="26"/>
        </w:rPr>
        <w:t>б</w:t>
      </w:r>
      <w:r w:rsidR="005C25E3" w:rsidRPr="00A11A01">
        <w:rPr>
          <w:sz w:val="26"/>
          <w:szCs w:val="26"/>
        </w:rPr>
        <w:t>ольшого камня: ему тут нравилось.</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 вечеру, когда жара начала спадать, матрос навьючил</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слика пустые термосы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овёл его вниз</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ропинке –</w:t>
      </w:r>
      <w:r w:rsidR="00EE258A">
        <w:rPr>
          <w:sz w:val="26"/>
          <w:szCs w:val="26"/>
        </w:rPr>
        <w:t xml:space="preserve"> в </w:t>
      </w:r>
      <w:r w:rsidRPr="00A11A01">
        <w:rPr>
          <w:sz w:val="26"/>
          <w:szCs w:val="26"/>
        </w:rPr>
        <w:t>хозяйственную роту. Там, хотя ноша</w:t>
      </w:r>
      <w:r w:rsidR="002C572F" w:rsidRPr="00A11A01">
        <w:rPr>
          <w:sz w:val="26"/>
          <w:szCs w:val="26"/>
        </w:rPr>
        <w:t xml:space="preserve"> на</w:t>
      </w:r>
      <w:r w:rsidR="002C572F">
        <w:rPr>
          <w:sz w:val="26"/>
          <w:szCs w:val="26"/>
        </w:rPr>
        <w:t> </w:t>
      </w:r>
      <w:r w:rsidR="002C572F" w:rsidRPr="00A11A01">
        <w:rPr>
          <w:sz w:val="26"/>
          <w:szCs w:val="26"/>
        </w:rPr>
        <w:t>э</w:t>
      </w:r>
      <w:r w:rsidRPr="00A11A01">
        <w:rPr>
          <w:sz w:val="26"/>
          <w:szCs w:val="26"/>
        </w:rPr>
        <w:t>тот раз была пустяковой, ослик снова получил вкусную еду.</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lastRenderedPageBreak/>
        <w:t>Всю ночь ослик пасся</w:t>
      </w:r>
      <w:r w:rsidR="002C572F" w:rsidRPr="00A11A01">
        <w:rPr>
          <w:sz w:val="26"/>
          <w:szCs w:val="26"/>
        </w:rPr>
        <w:t xml:space="preserve"> у</w:t>
      </w:r>
      <w:r w:rsidR="002C572F">
        <w:rPr>
          <w:sz w:val="26"/>
          <w:szCs w:val="26"/>
        </w:rPr>
        <w:t> </w:t>
      </w:r>
      <w:r w:rsidR="002C572F" w:rsidRPr="00A11A01">
        <w:rPr>
          <w:sz w:val="26"/>
          <w:szCs w:val="26"/>
        </w:rPr>
        <w:t>р</w:t>
      </w:r>
      <w:r w:rsidRPr="00A11A01">
        <w:rPr>
          <w:sz w:val="26"/>
          <w:szCs w:val="26"/>
        </w:rPr>
        <w:t>учья.</w:t>
      </w:r>
      <w:r w:rsidR="002C572F" w:rsidRPr="00A11A01">
        <w:rPr>
          <w:sz w:val="26"/>
          <w:szCs w:val="26"/>
        </w:rPr>
        <w:t xml:space="preserve"> А</w:t>
      </w:r>
      <w:r w:rsidR="002C572F">
        <w:rPr>
          <w:sz w:val="26"/>
          <w:szCs w:val="26"/>
        </w:rPr>
        <w:t> </w:t>
      </w:r>
      <w:r w:rsidR="002C572F" w:rsidRPr="00A11A01">
        <w:rPr>
          <w:sz w:val="26"/>
          <w:szCs w:val="26"/>
        </w:rPr>
        <w:t>у</w:t>
      </w:r>
      <w:r w:rsidRPr="00A11A01">
        <w:rPr>
          <w:sz w:val="26"/>
          <w:szCs w:val="26"/>
        </w:rPr>
        <w:t>тром моряк опять навьючил</w:t>
      </w:r>
      <w:r w:rsidR="002C572F" w:rsidRPr="00A11A01">
        <w:rPr>
          <w:sz w:val="26"/>
          <w:szCs w:val="26"/>
        </w:rPr>
        <w:t xml:space="preserve"> на</w:t>
      </w:r>
      <w:r w:rsidR="002C572F">
        <w:rPr>
          <w:sz w:val="26"/>
          <w:szCs w:val="26"/>
        </w:rPr>
        <w:t> </w:t>
      </w:r>
      <w:r w:rsidR="002C572F" w:rsidRPr="00A11A01">
        <w:rPr>
          <w:sz w:val="26"/>
          <w:szCs w:val="26"/>
        </w:rPr>
        <w:t>н</w:t>
      </w:r>
      <w:r w:rsidRPr="00A11A01">
        <w:rPr>
          <w:sz w:val="26"/>
          <w:szCs w:val="26"/>
        </w:rPr>
        <w:t>его воду, снова повёл</w:t>
      </w:r>
      <w:r w:rsidR="00EE258A">
        <w:rPr>
          <w:sz w:val="26"/>
          <w:szCs w:val="26"/>
        </w:rPr>
        <w:t xml:space="preserve"> в </w:t>
      </w:r>
      <w:r w:rsidRPr="00A11A01">
        <w:rPr>
          <w:sz w:val="26"/>
          <w:szCs w:val="26"/>
        </w:rPr>
        <w:t>скалы... Ослик довольно скоро сообразил:</w:t>
      </w:r>
      <w:r w:rsidR="002C572F" w:rsidRPr="00A11A01">
        <w:rPr>
          <w:sz w:val="26"/>
          <w:szCs w:val="26"/>
        </w:rPr>
        <w:t xml:space="preserve"> за</w:t>
      </w:r>
      <w:r w:rsidR="002C572F">
        <w:rPr>
          <w:sz w:val="26"/>
          <w:szCs w:val="26"/>
        </w:rPr>
        <w:t> </w:t>
      </w:r>
      <w:r w:rsidR="002C572F" w:rsidRPr="00A11A01">
        <w:rPr>
          <w:sz w:val="26"/>
          <w:szCs w:val="26"/>
        </w:rPr>
        <w:t>к</w:t>
      </w:r>
      <w:r w:rsidRPr="00A11A01">
        <w:rPr>
          <w:sz w:val="26"/>
          <w:szCs w:val="26"/>
        </w:rPr>
        <w:t xml:space="preserve">аждый рейс </w:t>
      </w:r>
      <w:r w:rsidR="0045412F">
        <w:rPr>
          <w:noProof/>
        </w:rPr>
        <w:pict>
          <v:line id="Прямая соединительная линия 39" o:spid="_x0000_s1134" style="position:absolute;left:0;text-align:left;z-index:7;visibility:visible;mso-wrap-distance-left:3.17494mm;mso-wrap-distance-right:3.17494mm;mso-position-horizontal-relative:margin;mso-position-vertical-relative:text" from="-99pt,-17pt" to="-99pt,5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" strokeweight=".95pt">
            <w10:wrap anchorx="margin"/>
          </v:line>
        </w:pict>
      </w:r>
      <w:r w:rsidRPr="00A11A01">
        <w:rPr>
          <w:sz w:val="26"/>
          <w:szCs w:val="26"/>
        </w:rPr>
        <w:t>он получит немалое вознаграждение.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тал один, без провожатого, как самый исполнительный работник, носить воду</w:t>
      </w:r>
      <w:r w:rsidR="00EE258A">
        <w:rPr>
          <w:sz w:val="26"/>
          <w:szCs w:val="26"/>
        </w:rPr>
        <w:t xml:space="preserve"> в </w:t>
      </w:r>
      <w:r w:rsidRPr="00A11A01">
        <w:rPr>
          <w:sz w:val="26"/>
          <w:szCs w:val="26"/>
        </w:rPr>
        <w:t>скалы</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озвращаться</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устыми термосами</w:t>
      </w:r>
      <w:r w:rsidR="00EE258A">
        <w:rPr>
          <w:sz w:val="26"/>
          <w:szCs w:val="26"/>
        </w:rPr>
        <w:t xml:space="preserve"> в </w:t>
      </w:r>
      <w:r w:rsidRPr="00A11A01">
        <w:rPr>
          <w:sz w:val="26"/>
          <w:szCs w:val="26"/>
        </w:rPr>
        <w:t>хозяйственную роту.</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Моряки полюбили ослика. Назвали его Яша. Были ослики</w:t>
      </w:r>
      <w:r w:rsidR="002C572F" w:rsidRPr="00A11A01">
        <w:rPr>
          <w:sz w:val="26"/>
          <w:szCs w:val="26"/>
        </w:rPr>
        <w:t xml:space="preserve"> и</w:t>
      </w:r>
      <w:r w:rsidR="002C572F">
        <w:rPr>
          <w:sz w:val="26"/>
          <w:szCs w:val="26"/>
        </w:rPr>
        <w:t> в</w:t>
      </w:r>
      <w:r w:rsidR="00EE258A">
        <w:rPr>
          <w:sz w:val="26"/>
          <w:szCs w:val="26"/>
        </w:rPr>
        <w:t> </w:t>
      </w:r>
      <w:r w:rsidRPr="00A11A01">
        <w:rPr>
          <w:sz w:val="26"/>
          <w:szCs w:val="26"/>
        </w:rPr>
        <w:t>других подразделениях,</w:t>
      </w:r>
      <w:r w:rsidR="002C572F" w:rsidRPr="00A11A01">
        <w:rPr>
          <w:sz w:val="26"/>
          <w:szCs w:val="26"/>
        </w:rPr>
        <w:t xml:space="preserve"> но</w:t>
      </w:r>
      <w:r w:rsidR="002C572F">
        <w:rPr>
          <w:sz w:val="26"/>
          <w:szCs w:val="26"/>
        </w:rPr>
        <w:t> </w:t>
      </w:r>
      <w:r w:rsidR="002C572F" w:rsidRPr="00A11A01">
        <w:rPr>
          <w:sz w:val="26"/>
          <w:szCs w:val="26"/>
        </w:rPr>
        <w:t>с</w:t>
      </w:r>
      <w:r w:rsidRPr="00A11A01">
        <w:rPr>
          <w:sz w:val="26"/>
          <w:szCs w:val="26"/>
        </w:rPr>
        <w:t>амой большой известностью пользовался Яша.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(По А.В. Митяеву)</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(348 слов)</w:t>
      </w:r>
    </w:p>
    <w:p w:rsidR="005C25E3" w:rsidRPr="00A11A01" w:rsidRDefault="005C25E3" w:rsidP="00A11A01">
      <w:pPr>
        <w:overflowPunct/>
        <w:autoSpaceDE/>
        <w:autoSpaceDN/>
        <w:adjustRightInd/>
        <w:ind w:firstLine="720"/>
        <w:jc w:val="both"/>
        <w:textAlignment w:val="auto"/>
        <w:rPr>
          <w:b/>
          <w:i/>
          <w:sz w:val="26"/>
          <w:szCs w:val="26"/>
        </w:rPr>
      </w:pPr>
    </w:p>
    <w:p w:rsidR="005C25E3" w:rsidRPr="00A11A01" w:rsidRDefault="005C25E3" w:rsidP="00A11A01">
      <w:pPr>
        <w:overflowPunct/>
        <w:autoSpaceDE/>
        <w:autoSpaceDN/>
        <w:adjustRightInd/>
        <w:ind w:firstLine="720"/>
        <w:jc w:val="both"/>
        <w:textAlignment w:val="auto"/>
        <w:rPr>
          <w:b/>
          <w:i/>
          <w:sz w:val="26"/>
          <w:szCs w:val="26"/>
        </w:rPr>
      </w:pPr>
      <w:r w:rsidRPr="00A11A01">
        <w:rPr>
          <w:b/>
          <w:i/>
          <w:sz w:val="26"/>
          <w:szCs w:val="26"/>
        </w:rPr>
        <w:t>Задание</w:t>
      </w:r>
    </w:p>
    <w:p w:rsidR="005C25E3" w:rsidRPr="00A11A01" w:rsidRDefault="005C25E3" w:rsidP="00A11A01">
      <w:pPr>
        <w:numPr>
          <w:ilvl w:val="0"/>
          <w:numId w:val="3"/>
        </w:numPr>
        <w:overflowPunct/>
        <w:autoSpaceDE/>
        <w:autoSpaceDN/>
        <w:adjustRightInd/>
        <w:jc w:val="both"/>
        <w:textAlignment w:val="auto"/>
        <w:rPr>
          <w:sz w:val="26"/>
          <w:szCs w:val="26"/>
        </w:rPr>
      </w:pPr>
      <w:r w:rsidRPr="00A11A01">
        <w:rPr>
          <w:sz w:val="26"/>
          <w:szCs w:val="26"/>
        </w:rPr>
        <w:t>Прослушайте (прочитайте) текст. Напишите изложение</w:t>
      </w:r>
      <w:r w:rsidR="002C572F" w:rsidRPr="00A11A01">
        <w:rPr>
          <w:sz w:val="26"/>
          <w:szCs w:val="26"/>
        </w:rPr>
        <w:t xml:space="preserve"> по</w:t>
      </w:r>
      <w:r w:rsidR="002C572F">
        <w:rPr>
          <w:sz w:val="26"/>
          <w:szCs w:val="26"/>
        </w:rPr>
        <w:t> </w:t>
      </w:r>
      <w:r w:rsidR="002C572F" w:rsidRPr="00A11A01">
        <w:rPr>
          <w:sz w:val="26"/>
          <w:szCs w:val="26"/>
        </w:rPr>
        <w:t>ф</w:t>
      </w:r>
      <w:r w:rsidRPr="00A11A01">
        <w:rPr>
          <w:sz w:val="26"/>
          <w:szCs w:val="26"/>
        </w:rPr>
        <w:t>рагменту рассказа А.В. Митяева «Серьги для ослика».</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Передайте главное содержание текста. Напишите сжатое или развёрнутое изложение (по выбору обучающегося). Изложение можно писать как</w:t>
      </w:r>
      <w:r w:rsidR="002C572F" w:rsidRPr="00A11A01">
        <w:rPr>
          <w:i/>
          <w:sz w:val="26"/>
          <w:szCs w:val="26"/>
        </w:rPr>
        <w:t xml:space="preserve"> от</w:t>
      </w:r>
      <w:r w:rsidR="002C572F">
        <w:rPr>
          <w:i/>
          <w:sz w:val="26"/>
          <w:szCs w:val="26"/>
        </w:rPr>
        <w:t> </w:t>
      </w:r>
      <w:r w:rsidR="002C572F" w:rsidRPr="00A11A01">
        <w:rPr>
          <w:i/>
          <w:sz w:val="26"/>
          <w:szCs w:val="26"/>
        </w:rPr>
        <w:t>п</w:t>
      </w:r>
      <w:r w:rsidRPr="00A11A01">
        <w:rPr>
          <w:i/>
          <w:sz w:val="26"/>
          <w:szCs w:val="26"/>
        </w:rPr>
        <w:t>ервого, так</w:t>
      </w:r>
      <w:r w:rsidR="002C572F" w:rsidRPr="00A11A01">
        <w:rPr>
          <w:i/>
          <w:sz w:val="26"/>
          <w:szCs w:val="26"/>
        </w:rPr>
        <w:t xml:space="preserve"> и</w:t>
      </w:r>
      <w:r w:rsidR="000E0D8D">
        <w:rPr>
          <w:i/>
          <w:sz w:val="26"/>
          <w:szCs w:val="26"/>
        </w:rPr>
        <w:t> </w:t>
      </w:r>
      <w:r w:rsidR="000E0D8D" w:rsidRPr="00A11A01">
        <w:rPr>
          <w:i/>
          <w:sz w:val="26"/>
          <w:szCs w:val="26"/>
        </w:rPr>
        <w:t>от</w:t>
      </w:r>
      <w:r w:rsidR="000E0D8D">
        <w:rPr>
          <w:i/>
          <w:sz w:val="26"/>
          <w:szCs w:val="26"/>
        </w:rPr>
        <w:t> </w:t>
      </w:r>
      <w:r w:rsidR="000E0D8D" w:rsidRPr="00A11A01">
        <w:rPr>
          <w:i/>
          <w:sz w:val="26"/>
          <w:szCs w:val="26"/>
        </w:rPr>
        <w:t>т</w:t>
      </w:r>
      <w:r w:rsidRPr="00A11A01">
        <w:rPr>
          <w:i/>
          <w:sz w:val="26"/>
          <w:szCs w:val="26"/>
        </w:rPr>
        <w:t>ретьего лица.</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Объём развёрнутого изложения</w:t>
      </w:r>
      <w:r w:rsidR="002C572F" w:rsidRPr="00A11A01">
        <w:rPr>
          <w:i/>
          <w:sz w:val="26"/>
          <w:szCs w:val="26"/>
        </w:rPr>
        <w:t xml:space="preserve"> не</w:t>
      </w:r>
      <w:r w:rsidR="002C572F">
        <w:rPr>
          <w:i/>
          <w:sz w:val="26"/>
          <w:szCs w:val="26"/>
        </w:rPr>
        <w:t> </w:t>
      </w:r>
      <w:r w:rsidR="002C572F" w:rsidRPr="00A11A01">
        <w:rPr>
          <w:i/>
          <w:sz w:val="26"/>
          <w:szCs w:val="26"/>
        </w:rPr>
        <w:t>б</w:t>
      </w:r>
      <w:r w:rsidRPr="00A11A01">
        <w:rPr>
          <w:i/>
          <w:sz w:val="26"/>
          <w:szCs w:val="26"/>
        </w:rPr>
        <w:t>олее 300 слов. Объём сжатого изложения – от 40 до 100 слов. Если</w:t>
      </w:r>
      <w:r w:rsidR="00EE258A">
        <w:rPr>
          <w:i/>
          <w:sz w:val="26"/>
          <w:szCs w:val="26"/>
        </w:rPr>
        <w:t xml:space="preserve"> в </w:t>
      </w:r>
      <w:r w:rsidRPr="00A11A01">
        <w:rPr>
          <w:i/>
          <w:sz w:val="26"/>
          <w:szCs w:val="26"/>
        </w:rPr>
        <w:t xml:space="preserve">сжатом изложении менее 30 слов </w:t>
      </w:r>
      <w:r w:rsidRPr="00A11A01">
        <w:rPr>
          <w:i/>
          <w:sz w:val="26"/>
          <w:szCs w:val="26"/>
        </w:rPr>
        <w:br/>
        <w:t>(в подсчёт слов включаются все слова,</w:t>
      </w:r>
      <w:r w:rsidR="00EE258A">
        <w:rPr>
          <w:i/>
          <w:sz w:val="26"/>
          <w:szCs w:val="26"/>
        </w:rPr>
        <w:t xml:space="preserve"> в </w:t>
      </w:r>
      <w:r w:rsidRPr="00A11A01">
        <w:rPr>
          <w:i/>
          <w:sz w:val="26"/>
          <w:szCs w:val="26"/>
        </w:rPr>
        <w:t>том числе служебные),</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считается невыполненной и оценивается 0 баллов.</w:t>
      </w:r>
    </w:p>
    <w:p w:rsidR="005C25E3" w:rsidRPr="00A11A01" w:rsidRDefault="005C25E3" w:rsidP="00A11A01">
      <w:pPr>
        <w:overflowPunct/>
        <w:autoSpaceDE/>
        <w:autoSpaceDN/>
        <w:adjustRightInd/>
        <w:ind w:firstLine="720"/>
        <w:jc w:val="both"/>
        <w:textAlignment w:val="auto"/>
        <w:rPr>
          <w:i/>
          <w:sz w:val="26"/>
          <w:szCs w:val="26"/>
        </w:rPr>
      </w:pPr>
    </w:p>
    <w:p w:rsidR="005C25E3" w:rsidRPr="00A11A01" w:rsidRDefault="005C25E3" w:rsidP="00A11A01">
      <w:pPr>
        <w:numPr>
          <w:ilvl w:val="0"/>
          <w:numId w:val="3"/>
        </w:numPr>
        <w:overflowPunct/>
        <w:autoSpaceDE/>
        <w:autoSpaceDN/>
        <w:adjustRightInd/>
        <w:jc w:val="both"/>
        <w:textAlignment w:val="auto"/>
        <w:rPr>
          <w:sz w:val="26"/>
          <w:szCs w:val="26"/>
        </w:rPr>
      </w:pPr>
      <w:r w:rsidRPr="00A11A01">
        <w:rPr>
          <w:sz w:val="26"/>
          <w:szCs w:val="26"/>
        </w:rPr>
        <w:t>Дайте аргументированный ответ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 xml:space="preserve">опрос: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С какими испытаниями сталкивается человек</w:t>
      </w:r>
      <w:r w:rsidR="002C572F" w:rsidRPr="00A11A01">
        <w:rPr>
          <w:b/>
          <w:sz w:val="26"/>
          <w:szCs w:val="26"/>
        </w:rPr>
        <w:t xml:space="preserve"> на</w:t>
      </w:r>
      <w:r w:rsidR="002C572F">
        <w:rPr>
          <w:b/>
          <w:sz w:val="26"/>
          <w:szCs w:val="26"/>
        </w:rPr>
        <w:t> </w:t>
      </w:r>
      <w:r w:rsidR="002C572F" w:rsidRPr="00A11A01">
        <w:rPr>
          <w:b/>
          <w:sz w:val="26"/>
          <w:szCs w:val="26"/>
        </w:rPr>
        <w:t>в</w:t>
      </w:r>
      <w:r w:rsidRPr="00A11A01">
        <w:rPr>
          <w:b/>
          <w:sz w:val="26"/>
          <w:szCs w:val="26"/>
        </w:rPr>
        <w:t>ойне?</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Своё мнение аргументируйте, опираясь</w:t>
      </w:r>
      <w:r w:rsidR="002C572F" w:rsidRPr="00A11A01">
        <w:rPr>
          <w:i/>
          <w:sz w:val="26"/>
          <w:szCs w:val="26"/>
        </w:rPr>
        <w:t xml:space="preserve"> на</w:t>
      </w:r>
      <w:r w:rsidR="002C572F">
        <w:rPr>
          <w:i/>
          <w:sz w:val="26"/>
          <w:szCs w:val="26"/>
        </w:rPr>
        <w:t> </w:t>
      </w:r>
      <w:r w:rsidR="002C572F" w:rsidRPr="00A11A01">
        <w:rPr>
          <w:i/>
          <w:sz w:val="26"/>
          <w:szCs w:val="26"/>
        </w:rPr>
        <w:t>ч</w:t>
      </w:r>
      <w:r w:rsidRPr="00A11A01">
        <w:rPr>
          <w:i/>
          <w:sz w:val="26"/>
          <w:szCs w:val="26"/>
        </w:rPr>
        <w:t>итательский опыт,</w:t>
      </w:r>
      <w:r w:rsidR="002C572F" w:rsidRPr="00A11A01">
        <w:rPr>
          <w:i/>
          <w:sz w:val="26"/>
          <w:szCs w:val="26"/>
        </w:rPr>
        <w:t xml:space="preserve"> а</w:t>
      </w:r>
      <w:r w:rsidR="002C572F">
        <w:rPr>
          <w:i/>
          <w:sz w:val="26"/>
          <w:szCs w:val="26"/>
        </w:rPr>
        <w:t> </w:t>
      </w:r>
      <w:r w:rsidR="002C572F" w:rsidRPr="00A11A01">
        <w:rPr>
          <w:i/>
          <w:sz w:val="26"/>
          <w:szCs w:val="26"/>
        </w:rPr>
        <w:t>т</w:t>
      </w:r>
      <w:r w:rsidRPr="00A11A01">
        <w:rPr>
          <w:i/>
          <w:sz w:val="26"/>
          <w:szCs w:val="26"/>
        </w:rPr>
        <w:t>акже</w:t>
      </w:r>
      <w:r w:rsidR="002C572F" w:rsidRPr="00A11A01">
        <w:rPr>
          <w:i/>
          <w:sz w:val="26"/>
          <w:szCs w:val="26"/>
        </w:rPr>
        <w:t xml:space="preserve"> на</w:t>
      </w:r>
      <w:r w:rsidR="002C572F">
        <w:rPr>
          <w:i/>
          <w:sz w:val="26"/>
          <w:szCs w:val="26"/>
        </w:rPr>
        <w:t> </w:t>
      </w:r>
      <w:r w:rsidR="002C572F" w:rsidRPr="00A11A01">
        <w:rPr>
          <w:i/>
          <w:sz w:val="26"/>
          <w:szCs w:val="26"/>
        </w:rPr>
        <w:t>з</w:t>
      </w:r>
      <w:r w:rsidRPr="00A11A01">
        <w:rPr>
          <w:i/>
          <w:sz w:val="26"/>
          <w:szCs w:val="26"/>
        </w:rPr>
        <w:t>нания</w:t>
      </w:r>
      <w:r w:rsidR="002C572F" w:rsidRPr="00A11A01">
        <w:rPr>
          <w:i/>
          <w:sz w:val="26"/>
          <w:szCs w:val="26"/>
        </w:rPr>
        <w:t xml:space="preserve"> и</w:t>
      </w:r>
      <w:r w:rsidR="002C572F">
        <w:rPr>
          <w:i/>
          <w:sz w:val="26"/>
          <w:szCs w:val="26"/>
        </w:rPr>
        <w:t> </w:t>
      </w:r>
      <w:r w:rsidR="002C572F" w:rsidRPr="00A11A01">
        <w:rPr>
          <w:i/>
          <w:sz w:val="26"/>
          <w:szCs w:val="26"/>
        </w:rPr>
        <w:t>ж</w:t>
      </w:r>
      <w:r w:rsidRPr="00A11A01">
        <w:rPr>
          <w:i/>
          <w:sz w:val="26"/>
          <w:szCs w:val="26"/>
        </w:rPr>
        <w:t>изненные наблюдения.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Продумайте композицию сочинения.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Сочинение напишите</w:t>
      </w:r>
      <w:r w:rsidR="00EE258A">
        <w:rPr>
          <w:i/>
          <w:sz w:val="26"/>
          <w:szCs w:val="26"/>
        </w:rPr>
        <w:t xml:space="preserve"> в </w:t>
      </w:r>
      <w:r w:rsidRPr="00A11A01">
        <w:rPr>
          <w:i/>
          <w:sz w:val="26"/>
          <w:szCs w:val="26"/>
        </w:rPr>
        <w:t>объёме от 70 слов. Если</w:t>
      </w:r>
      <w:r w:rsidR="00EE258A">
        <w:rPr>
          <w:i/>
          <w:sz w:val="26"/>
          <w:szCs w:val="26"/>
        </w:rPr>
        <w:t xml:space="preserve"> в </w:t>
      </w:r>
      <w:r w:rsidRPr="00A11A01">
        <w:rPr>
          <w:i/>
          <w:sz w:val="26"/>
          <w:szCs w:val="26"/>
        </w:rPr>
        <w:t xml:space="preserve">сочинении менее </w:t>
      </w:r>
      <w:r w:rsidRPr="00A11A01">
        <w:rPr>
          <w:i/>
          <w:sz w:val="26"/>
          <w:szCs w:val="26"/>
        </w:rPr>
        <w:br/>
        <w:t>50 слов (в подсчёт слов включаются все слова,</w:t>
      </w:r>
      <w:r w:rsidR="00EE258A">
        <w:rPr>
          <w:i/>
          <w:sz w:val="26"/>
          <w:szCs w:val="26"/>
        </w:rPr>
        <w:t xml:space="preserve"> в </w:t>
      </w:r>
      <w:r w:rsidRPr="00A11A01">
        <w:rPr>
          <w:i/>
          <w:sz w:val="26"/>
          <w:szCs w:val="26"/>
        </w:rPr>
        <w:t>том числе служебные),</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считается невыполненной и оценивается 0 баллов.</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Если сочинение представляет собой пересказанный текст,</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оценивается 0 баллов.</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Сочинение пишите чётко</w:t>
      </w:r>
      <w:r w:rsidR="002C572F" w:rsidRPr="00A11A01">
        <w:rPr>
          <w:i/>
          <w:sz w:val="26"/>
          <w:szCs w:val="26"/>
        </w:rPr>
        <w:t xml:space="preserve"> и</w:t>
      </w:r>
      <w:r w:rsidR="002C572F">
        <w:rPr>
          <w:i/>
          <w:sz w:val="26"/>
          <w:szCs w:val="26"/>
        </w:rPr>
        <w:t> </w:t>
      </w:r>
      <w:r w:rsidR="002C572F" w:rsidRPr="00A11A01">
        <w:rPr>
          <w:i/>
          <w:sz w:val="26"/>
          <w:szCs w:val="26"/>
        </w:rPr>
        <w:t>р</w:t>
      </w:r>
      <w:r w:rsidRPr="00A11A01">
        <w:rPr>
          <w:i/>
          <w:sz w:val="26"/>
          <w:szCs w:val="26"/>
        </w:rPr>
        <w:t>азборчиво, соблюдая нормы речи.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Примечание для организатора: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тест изложения читается 3 раза;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глухим</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лабослышащим обучающимся текст изложения дается для чтения на 40 минут (по истечении этого времени организатор забирает текст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бучающийся пишет сжатое или развернутое изложение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w:t>
      </w:r>
    </w:p>
    <w:p w:rsidR="005C25E3" w:rsidRPr="00A11A01" w:rsidRDefault="005C25E3" w:rsidP="00A11A01">
      <w:pPr>
        <w:overflowPunct/>
        <w:autoSpaceDE/>
        <w:autoSpaceDN/>
        <w:adjustRightInd/>
        <w:ind w:firstLine="720"/>
        <w:jc w:val="both"/>
        <w:textAlignment w:val="auto"/>
        <w:rPr>
          <w:b/>
          <w:i/>
          <w:sz w:val="26"/>
          <w:szCs w:val="26"/>
        </w:rPr>
      </w:pPr>
    </w:p>
    <w:p w:rsidR="005C25E3" w:rsidRPr="00A11A01" w:rsidRDefault="005C25E3" w:rsidP="00A11A01">
      <w:pPr>
        <w:overflowPunct/>
        <w:autoSpaceDE/>
        <w:autoSpaceDN/>
        <w:adjustRightInd/>
        <w:ind w:firstLine="720"/>
        <w:jc w:val="both"/>
        <w:textAlignment w:val="auto"/>
        <w:rPr>
          <w:b/>
          <w:i/>
          <w:sz w:val="26"/>
          <w:szCs w:val="26"/>
        </w:rPr>
      </w:pPr>
      <w:r w:rsidRPr="00A11A01">
        <w:rPr>
          <w:b/>
          <w:i/>
          <w:sz w:val="26"/>
          <w:szCs w:val="26"/>
        </w:rPr>
        <w:t>Образец диктанта</w:t>
      </w:r>
    </w:p>
    <w:p w:rsidR="005C25E3" w:rsidRPr="00A11A01" w:rsidRDefault="00FF6FD3" w:rsidP="00A11A01">
      <w:pPr>
        <w:overflowPunct/>
        <w:autoSpaceDE/>
        <w:autoSpaceDN/>
        <w:adjustRightInd/>
        <w:ind w:firstLine="720"/>
        <w:jc w:val="both"/>
        <w:textAlignment w:val="auto"/>
        <w:rPr>
          <w:b/>
          <w:sz w:val="26"/>
          <w:szCs w:val="26"/>
        </w:rPr>
      </w:pPr>
      <w:r>
        <w:rPr>
          <w:b/>
          <w:sz w:val="26"/>
          <w:szCs w:val="26"/>
        </w:rPr>
        <w:t>№  </w:t>
      </w:r>
      <w:r w:rsidR="005C25E3" w:rsidRPr="00A11A01">
        <w:rPr>
          <w:b/>
          <w:sz w:val="26"/>
          <w:szCs w:val="26"/>
        </w:rPr>
        <w:t>Д-9-1</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Ещё</w:t>
      </w:r>
      <w:r w:rsidR="00EE258A">
        <w:rPr>
          <w:sz w:val="26"/>
          <w:szCs w:val="26"/>
        </w:rPr>
        <w:t xml:space="preserve"> в </w:t>
      </w:r>
      <w:r w:rsidRPr="00A11A01">
        <w:rPr>
          <w:sz w:val="26"/>
          <w:szCs w:val="26"/>
        </w:rPr>
        <w:t>раннем детстве доводилось мне любоваться восходом солнца. Весенним ранним утром,</w:t>
      </w:r>
      <w:r w:rsidR="00EE258A">
        <w:rPr>
          <w:sz w:val="26"/>
          <w:szCs w:val="26"/>
        </w:rPr>
        <w:t xml:space="preserve"> в </w:t>
      </w:r>
      <w:r w:rsidRPr="00A11A01">
        <w:rPr>
          <w:sz w:val="26"/>
          <w:szCs w:val="26"/>
        </w:rPr>
        <w:t>праздничный день, мать иногда будила меня,</w:t>
      </w:r>
      <w:r w:rsidR="002C572F" w:rsidRPr="00A11A01">
        <w:rPr>
          <w:sz w:val="26"/>
          <w:szCs w:val="26"/>
        </w:rPr>
        <w:t xml:space="preserve"> на</w:t>
      </w:r>
      <w:r w:rsidR="002C572F">
        <w:rPr>
          <w:sz w:val="26"/>
          <w:szCs w:val="26"/>
        </w:rPr>
        <w:t> </w:t>
      </w:r>
      <w:r w:rsidR="002C572F" w:rsidRPr="00A11A01">
        <w:rPr>
          <w:sz w:val="26"/>
          <w:szCs w:val="26"/>
        </w:rPr>
        <w:t>р</w:t>
      </w:r>
      <w:r w:rsidRPr="00A11A01">
        <w:rPr>
          <w:sz w:val="26"/>
          <w:szCs w:val="26"/>
        </w:rPr>
        <w:t>уках подносила</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кну</w:t>
      </w:r>
      <w:r w:rsidR="002C572F" w:rsidRPr="00A11A01">
        <w:rPr>
          <w:sz w:val="26"/>
          <w:szCs w:val="26"/>
        </w:rPr>
        <w:t xml:space="preserve"> и</w:t>
      </w:r>
      <w:r w:rsidR="002C572F">
        <w:rPr>
          <w:sz w:val="26"/>
          <w:szCs w:val="26"/>
        </w:rPr>
        <w:t> </w:t>
      </w:r>
      <w:r w:rsidR="002C572F" w:rsidRPr="00A11A01">
        <w:rPr>
          <w:sz w:val="26"/>
          <w:szCs w:val="26"/>
        </w:rPr>
        <w:t>г</w:t>
      </w:r>
      <w:r w:rsidRPr="00A11A01">
        <w:rPr>
          <w:sz w:val="26"/>
          <w:szCs w:val="26"/>
        </w:rPr>
        <w:t>оворила: «Посмотри, как солнце играет!»</w:t>
      </w:r>
      <w:r w:rsidR="002C572F" w:rsidRPr="00A11A01">
        <w:rPr>
          <w:sz w:val="26"/>
          <w:szCs w:val="26"/>
        </w:rPr>
        <w:t xml:space="preserve"> За</w:t>
      </w:r>
      <w:r w:rsidR="002C572F">
        <w:rPr>
          <w:sz w:val="26"/>
          <w:szCs w:val="26"/>
        </w:rPr>
        <w:t> </w:t>
      </w:r>
      <w:r w:rsidR="002C572F" w:rsidRPr="00A11A01">
        <w:rPr>
          <w:sz w:val="26"/>
          <w:szCs w:val="26"/>
        </w:rPr>
        <w:t>с</w:t>
      </w:r>
      <w:r w:rsidRPr="00A11A01">
        <w:rPr>
          <w:sz w:val="26"/>
          <w:szCs w:val="26"/>
        </w:rPr>
        <w:t>тволами старых лип огромный пылающий шар поднимался над проснувшейся землёю. Казалось,</w:t>
      </w:r>
      <w:r w:rsidR="002C572F" w:rsidRPr="00A11A01">
        <w:rPr>
          <w:sz w:val="26"/>
          <w:szCs w:val="26"/>
        </w:rPr>
        <w:t xml:space="preserve"> он</w:t>
      </w:r>
      <w:r w:rsidR="002C572F">
        <w:rPr>
          <w:sz w:val="26"/>
          <w:szCs w:val="26"/>
        </w:rPr>
        <w:t> </w:t>
      </w:r>
      <w:r w:rsidR="002C572F" w:rsidRPr="00A11A01">
        <w:rPr>
          <w:sz w:val="26"/>
          <w:szCs w:val="26"/>
        </w:rPr>
        <w:t>р</w:t>
      </w:r>
      <w:r w:rsidRPr="00A11A01">
        <w:rPr>
          <w:sz w:val="26"/>
          <w:szCs w:val="26"/>
        </w:rPr>
        <w:t>аздувался, сиял радостным светом, играл, улыбался.</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сю жизнь запомнилось мне лицо матери, освещённое лучами восходящего солнца.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зрелом возрасте много раз наблюдал</w:t>
      </w:r>
      <w:r w:rsidR="002C572F" w:rsidRPr="00A11A01">
        <w:rPr>
          <w:sz w:val="26"/>
          <w:szCs w:val="26"/>
        </w:rPr>
        <w:t xml:space="preserve"> я</w:t>
      </w:r>
      <w:r w:rsidR="002C572F">
        <w:rPr>
          <w:sz w:val="26"/>
          <w:szCs w:val="26"/>
        </w:rPr>
        <w:t> </w:t>
      </w:r>
      <w:r w:rsidR="002C572F" w:rsidRPr="00A11A01">
        <w:rPr>
          <w:sz w:val="26"/>
          <w:szCs w:val="26"/>
        </w:rPr>
        <w:t>в</w:t>
      </w:r>
      <w:r w:rsidRPr="00A11A01">
        <w:rPr>
          <w:sz w:val="26"/>
          <w:szCs w:val="26"/>
        </w:rPr>
        <w:t>осход солнца.</w:t>
      </w:r>
      <w:r w:rsidR="002C572F" w:rsidRPr="00A11A01">
        <w:rPr>
          <w:sz w:val="26"/>
          <w:szCs w:val="26"/>
        </w:rPr>
        <w:t xml:space="preserve"> Я</w:t>
      </w:r>
      <w:r w:rsidR="002C572F">
        <w:rPr>
          <w:sz w:val="26"/>
          <w:szCs w:val="26"/>
        </w:rPr>
        <w:t> </w:t>
      </w:r>
      <w:r w:rsidR="002C572F" w:rsidRPr="00A11A01">
        <w:rPr>
          <w:sz w:val="26"/>
          <w:szCs w:val="26"/>
        </w:rPr>
        <w:t>в</w:t>
      </w:r>
      <w:r w:rsidRPr="00A11A01">
        <w:rPr>
          <w:sz w:val="26"/>
          <w:szCs w:val="26"/>
        </w:rPr>
        <w:t>стречал его</w:t>
      </w:r>
      <w:r w:rsidR="00EE258A">
        <w:rPr>
          <w:sz w:val="26"/>
          <w:szCs w:val="26"/>
        </w:rPr>
        <w:t xml:space="preserve"> в </w:t>
      </w:r>
      <w:r w:rsidRPr="00A11A01">
        <w:rPr>
          <w:sz w:val="26"/>
          <w:szCs w:val="26"/>
        </w:rPr>
        <w:t>лесу, когда перед рассветом проходит вверху над макушками предутренний ветер, одна</w:t>
      </w:r>
      <w:r w:rsidR="002C572F" w:rsidRPr="00A11A01">
        <w:rPr>
          <w:sz w:val="26"/>
          <w:szCs w:val="26"/>
        </w:rPr>
        <w:t xml:space="preserve"> </w:t>
      </w:r>
      <w:r w:rsidR="002C572F" w:rsidRPr="00A11A01">
        <w:rPr>
          <w:sz w:val="26"/>
          <w:szCs w:val="26"/>
        </w:rPr>
        <w:lastRenderedPageBreak/>
        <w:t>за</w:t>
      </w:r>
      <w:r w:rsidR="002C572F">
        <w:rPr>
          <w:sz w:val="26"/>
          <w:szCs w:val="26"/>
        </w:rPr>
        <w:t> </w:t>
      </w:r>
      <w:r w:rsidR="002C572F" w:rsidRPr="00A11A01">
        <w:rPr>
          <w:sz w:val="26"/>
          <w:szCs w:val="26"/>
        </w:rPr>
        <w:t>д</w:t>
      </w:r>
      <w:r w:rsidRPr="00A11A01">
        <w:rPr>
          <w:sz w:val="26"/>
          <w:szCs w:val="26"/>
        </w:rPr>
        <w:t>ругою гаснут</w:t>
      </w:r>
      <w:r w:rsidR="00EE258A">
        <w:rPr>
          <w:sz w:val="26"/>
          <w:szCs w:val="26"/>
        </w:rPr>
        <w:t xml:space="preserve"> в </w:t>
      </w:r>
      <w:r w:rsidRPr="00A11A01">
        <w:rPr>
          <w:sz w:val="26"/>
          <w:szCs w:val="26"/>
        </w:rPr>
        <w:t>небе чистые звёзды, чётче обозначаются</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осветлевшем небе чёрные вершины.</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раве лежит роса. Чист</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розрачен воздух. Росистым утром смолою пахнет</w:t>
      </w:r>
      <w:r w:rsidR="00EE258A">
        <w:rPr>
          <w:sz w:val="26"/>
          <w:szCs w:val="26"/>
        </w:rPr>
        <w:t xml:space="preserve"> в </w:t>
      </w:r>
      <w:r w:rsidRPr="00A11A01">
        <w:rPr>
          <w:sz w:val="26"/>
          <w:szCs w:val="26"/>
        </w:rPr>
        <w:t>густом лесу.</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Видел восход солнца над родными полями, над зеленеющим, покрытым росою лугом, над серебряной гладью реки.</w:t>
      </w:r>
      <w:r w:rsidR="002C572F" w:rsidRPr="00A11A01">
        <w:rPr>
          <w:sz w:val="26"/>
          <w:szCs w:val="26"/>
        </w:rPr>
        <w:t xml:space="preserve"> В</w:t>
      </w:r>
      <w:r w:rsidR="002C572F">
        <w:rPr>
          <w:sz w:val="26"/>
          <w:szCs w:val="26"/>
        </w:rPr>
        <w:t> </w:t>
      </w:r>
      <w:r w:rsidR="002C572F" w:rsidRPr="00A11A01">
        <w:rPr>
          <w:sz w:val="26"/>
          <w:szCs w:val="26"/>
        </w:rPr>
        <w:t>п</w:t>
      </w:r>
      <w:r w:rsidRPr="00A11A01">
        <w:rPr>
          <w:sz w:val="26"/>
          <w:szCs w:val="26"/>
        </w:rPr>
        <w:t>рохладном зеркале воды отражаются побледневшие утренние звёзды, тонкий серп месяца.</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остоке разгорается заря,</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ода кажется розовой. Как</w:t>
      </w:r>
      <w:r w:rsidR="002C572F" w:rsidRPr="00A11A01">
        <w:rPr>
          <w:sz w:val="26"/>
          <w:szCs w:val="26"/>
        </w:rPr>
        <w:t xml:space="preserve"> бы</w:t>
      </w:r>
      <w:r w:rsidR="002C572F">
        <w:rPr>
          <w:sz w:val="26"/>
          <w:szCs w:val="26"/>
        </w:rPr>
        <w:t> в</w:t>
      </w:r>
      <w:r w:rsidR="00EE258A">
        <w:rPr>
          <w:sz w:val="26"/>
          <w:szCs w:val="26"/>
        </w:rPr>
        <w:t> </w:t>
      </w:r>
      <w:r w:rsidRPr="00A11A01">
        <w:rPr>
          <w:sz w:val="26"/>
          <w:szCs w:val="26"/>
        </w:rPr>
        <w:t>парной лёгкой дымке под пение бесчисленных птиц поднимается над землёю солнце. Точно живое дыхание земли, легкий золотистый туман стелется над полями, над недвижной лентой реки. Прохладная прозрачная роса</w:t>
      </w:r>
      <w:r w:rsidR="002C572F" w:rsidRPr="00A11A01">
        <w:rPr>
          <w:sz w:val="26"/>
          <w:szCs w:val="26"/>
        </w:rPr>
        <w:t xml:space="preserve"> на</w:t>
      </w:r>
      <w:r w:rsidR="002C572F">
        <w:rPr>
          <w:sz w:val="26"/>
          <w:szCs w:val="26"/>
        </w:rPr>
        <w:t> </w:t>
      </w:r>
      <w:r w:rsidR="002C572F" w:rsidRPr="00A11A01">
        <w:rPr>
          <w:sz w:val="26"/>
          <w:szCs w:val="26"/>
        </w:rPr>
        <w:t>л</w:t>
      </w:r>
      <w:r w:rsidRPr="00A11A01">
        <w:rPr>
          <w:sz w:val="26"/>
          <w:szCs w:val="26"/>
        </w:rPr>
        <w:t>угах сияет алмазной россыпью.</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Наблюдал появление солнца</w:t>
      </w:r>
      <w:r w:rsidR="00EE258A">
        <w:rPr>
          <w:sz w:val="26"/>
          <w:szCs w:val="26"/>
        </w:rPr>
        <w:t xml:space="preserve"> в </w:t>
      </w:r>
      <w:r w:rsidRPr="00A11A01">
        <w:rPr>
          <w:sz w:val="26"/>
          <w:szCs w:val="26"/>
        </w:rPr>
        <w:t>морозное зимнее утро, когда нестерпимо сияли глубокие снега, рассыпался</w:t>
      </w:r>
      <w:r w:rsidR="002C572F" w:rsidRPr="00A11A01">
        <w:rPr>
          <w:sz w:val="26"/>
          <w:szCs w:val="26"/>
        </w:rPr>
        <w:t xml:space="preserve"> с</w:t>
      </w:r>
      <w:r w:rsidR="002C572F">
        <w:rPr>
          <w:sz w:val="26"/>
          <w:szCs w:val="26"/>
        </w:rPr>
        <w:t> </w:t>
      </w:r>
      <w:r w:rsidR="002C572F" w:rsidRPr="00A11A01">
        <w:rPr>
          <w:sz w:val="26"/>
          <w:szCs w:val="26"/>
        </w:rPr>
        <w:t>д</w:t>
      </w:r>
      <w:r w:rsidRPr="00A11A01">
        <w:rPr>
          <w:sz w:val="26"/>
          <w:szCs w:val="26"/>
        </w:rPr>
        <w:t>еревьев легкий морозный иней. Любовался восходом</w:t>
      </w:r>
      <w:r w:rsidR="00EE258A">
        <w:rPr>
          <w:sz w:val="26"/>
          <w:szCs w:val="26"/>
        </w:rPr>
        <w:t xml:space="preserve"> в </w:t>
      </w:r>
      <w:r w:rsidRPr="00A11A01">
        <w:rPr>
          <w:sz w:val="26"/>
          <w:szCs w:val="26"/>
        </w:rPr>
        <w:t>высоких горах, покрытых сверкающими ледниками. Особенно хорош восход солнца над океаном. Будучи моряком, стоя</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ахте, много раз наблюдал я, как восходящее солнце меняет свой цвет:</w:t>
      </w:r>
      <w:r w:rsidR="002C572F" w:rsidRPr="00A11A01">
        <w:rPr>
          <w:sz w:val="26"/>
          <w:szCs w:val="26"/>
        </w:rPr>
        <w:t xml:space="preserve"> то</w:t>
      </w:r>
      <w:r w:rsidR="002C572F">
        <w:rPr>
          <w:sz w:val="26"/>
          <w:szCs w:val="26"/>
        </w:rPr>
        <w:t> </w:t>
      </w:r>
      <w:r w:rsidR="002C572F" w:rsidRPr="00A11A01">
        <w:rPr>
          <w:sz w:val="26"/>
          <w:szCs w:val="26"/>
        </w:rPr>
        <w:t>р</w:t>
      </w:r>
      <w:r w:rsidRPr="00A11A01">
        <w:rPr>
          <w:sz w:val="26"/>
          <w:szCs w:val="26"/>
        </w:rPr>
        <w:t>аздувается пылающим шаром,</w:t>
      </w:r>
      <w:r w:rsidR="002C572F" w:rsidRPr="00A11A01">
        <w:rPr>
          <w:sz w:val="26"/>
          <w:szCs w:val="26"/>
        </w:rPr>
        <w:t xml:space="preserve"> то</w:t>
      </w:r>
      <w:r w:rsidR="002C572F">
        <w:rPr>
          <w:sz w:val="26"/>
          <w:szCs w:val="26"/>
        </w:rPr>
        <w:t> </w:t>
      </w:r>
      <w:r w:rsidR="002C572F" w:rsidRPr="00A11A01">
        <w:rPr>
          <w:sz w:val="26"/>
          <w:szCs w:val="26"/>
        </w:rPr>
        <w:t>з</w:t>
      </w:r>
      <w:r w:rsidRPr="00A11A01">
        <w:rPr>
          <w:sz w:val="26"/>
          <w:szCs w:val="26"/>
        </w:rPr>
        <w:t>акрывается туманом или далёкими облаками.</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 xml:space="preserve">сё вокруг внезапно меняется. Иными кажутся далёкие берега, гребни набегающих волн. Изменяется цвет самого неба, золотисто-голубым шатром покрывающего бескрайнее море.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Жители больших городов редко любуются восходом солнца. Высокие каменные громады городских домов закрывают горизонт. Даже сельские жители просыпают короткий час восхода солнца, начало дня.</w:t>
      </w:r>
      <w:r w:rsidR="002C572F" w:rsidRPr="00A11A01">
        <w:rPr>
          <w:sz w:val="26"/>
          <w:szCs w:val="26"/>
        </w:rPr>
        <w:t xml:space="preserve"> Но</w:t>
      </w:r>
      <w:r w:rsidR="002C572F">
        <w:rPr>
          <w:sz w:val="26"/>
          <w:szCs w:val="26"/>
        </w:rPr>
        <w:t> в</w:t>
      </w:r>
      <w:r w:rsidR="00EE258A">
        <w:rPr>
          <w:sz w:val="26"/>
          <w:szCs w:val="26"/>
        </w:rPr>
        <w:t> </w:t>
      </w:r>
      <w:r w:rsidRPr="00A11A01">
        <w:rPr>
          <w:sz w:val="26"/>
          <w:szCs w:val="26"/>
        </w:rPr>
        <w:t>живом мире природы всё пробуждается.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пушках леса, над озарённой водою громко поют соловьи. Взвиваются</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олей</w:t>
      </w:r>
      <w:r w:rsidR="00EE258A">
        <w:rPr>
          <w:sz w:val="26"/>
          <w:szCs w:val="26"/>
        </w:rPr>
        <w:t xml:space="preserve"> в </w:t>
      </w:r>
      <w:r w:rsidRPr="00A11A01">
        <w:rPr>
          <w:sz w:val="26"/>
          <w:szCs w:val="26"/>
        </w:rPr>
        <w:t>небо, исчезая</w:t>
      </w:r>
      <w:r w:rsidR="00EE258A">
        <w:rPr>
          <w:sz w:val="26"/>
          <w:szCs w:val="26"/>
        </w:rPr>
        <w:t xml:space="preserve"> в </w:t>
      </w:r>
      <w:r w:rsidRPr="00A11A01">
        <w:rPr>
          <w:sz w:val="26"/>
          <w:szCs w:val="26"/>
        </w:rPr>
        <w:t>лучах рассвета, лёгкие жаворонки. Радостно кукуют кукушки, свистят дрозды.</w:t>
      </w:r>
    </w:p>
    <w:p w:rsidR="005C25E3" w:rsidRPr="00A11A01" w:rsidRDefault="005C25E3" w:rsidP="00A11A01">
      <w:pPr>
        <w:overflowPunct/>
        <w:autoSpaceDE/>
        <w:autoSpaceDN/>
        <w:adjustRightInd/>
        <w:ind w:firstLine="720"/>
        <w:jc w:val="both"/>
        <w:textAlignment w:val="auto"/>
        <w:rPr>
          <w:iCs/>
          <w:sz w:val="26"/>
          <w:szCs w:val="26"/>
        </w:rPr>
      </w:pPr>
      <w:r w:rsidRPr="00A11A01">
        <w:rPr>
          <w:sz w:val="26"/>
          <w:szCs w:val="26"/>
        </w:rPr>
        <w:t>Друзья мои, советую вам полюбоваться восходом солнца. Нет ничего прелестнее утренней ранней зари, когда материнским дыханием дышит земля</w:t>
      </w:r>
      <w:r w:rsidR="002C572F" w:rsidRPr="00A11A01">
        <w:rPr>
          <w:sz w:val="26"/>
          <w:szCs w:val="26"/>
        </w:rPr>
        <w:t xml:space="preserve"> и</w:t>
      </w:r>
      <w:r w:rsidR="002C572F">
        <w:rPr>
          <w:sz w:val="26"/>
          <w:szCs w:val="26"/>
        </w:rPr>
        <w:t> </w:t>
      </w:r>
      <w:r w:rsidR="002C572F" w:rsidRPr="00A11A01">
        <w:rPr>
          <w:sz w:val="26"/>
          <w:szCs w:val="26"/>
        </w:rPr>
        <w:t>ж</w:t>
      </w:r>
      <w:r w:rsidRPr="00A11A01">
        <w:rPr>
          <w:sz w:val="26"/>
          <w:szCs w:val="26"/>
        </w:rPr>
        <w:t>изнь пробуждается.</w:t>
      </w:r>
      <w:r w:rsidRPr="00A11A01">
        <w:rPr>
          <w:iCs/>
          <w:sz w:val="26"/>
          <w:szCs w:val="26"/>
        </w:rPr>
        <w:t xml:space="preserve"> </w:t>
      </w:r>
    </w:p>
    <w:p w:rsidR="005C25E3" w:rsidRPr="00A11A01" w:rsidRDefault="005C25E3" w:rsidP="00A11A01">
      <w:pPr>
        <w:overflowPunct/>
        <w:autoSpaceDE/>
        <w:autoSpaceDN/>
        <w:adjustRightInd/>
        <w:ind w:firstLine="720"/>
        <w:jc w:val="right"/>
        <w:textAlignment w:val="auto"/>
        <w:rPr>
          <w:iCs/>
          <w:sz w:val="26"/>
          <w:szCs w:val="26"/>
        </w:rPr>
      </w:pPr>
      <w:r w:rsidRPr="00A11A01">
        <w:rPr>
          <w:iCs/>
          <w:sz w:val="26"/>
          <w:szCs w:val="26"/>
        </w:rPr>
        <w:t>(По И.С. Соколову-Микитову)</w:t>
      </w:r>
    </w:p>
    <w:p w:rsidR="005C25E3" w:rsidRPr="00A11A01" w:rsidRDefault="005C25E3" w:rsidP="00A11A01">
      <w:pPr>
        <w:overflowPunct/>
        <w:autoSpaceDE/>
        <w:autoSpaceDN/>
        <w:adjustRightInd/>
        <w:ind w:firstLine="720"/>
        <w:jc w:val="right"/>
        <w:textAlignment w:val="auto"/>
        <w:rPr>
          <w:iCs/>
          <w:sz w:val="26"/>
          <w:szCs w:val="26"/>
        </w:rPr>
      </w:pPr>
      <w:r w:rsidRPr="00A11A01">
        <w:rPr>
          <w:iCs/>
          <w:sz w:val="26"/>
          <w:szCs w:val="26"/>
        </w:rPr>
        <w:t>(338 слов)</w:t>
      </w:r>
    </w:p>
    <w:p w:rsidR="005C25E3" w:rsidRPr="00A11A01" w:rsidRDefault="005C25E3" w:rsidP="00A11A01">
      <w:pPr>
        <w:overflowPunct/>
        <w:autoSpaceDE/>
        <w:autoSpaceDN/>
        <w:adjustRightInd/>
        <w:ind w:firstLine="720"/>
        <w:jc w:val="right"/>
        <w:textAlignment w:val="auto"/>
        <w:rPr>
          <w:iCs/>
          <w:sz w:val="26"/>
          <w:szCs w:val="26"/>
        </w:rPr>
      </w:pPr>
    </w:p>
    <w:p w:rsidR="005C25E3" w:rsidRPr="00A11A01" w:rsidRDefault="005C25E3" w:rsidP="00A11A01">
      <w:pPr>
        <w:overflowPunct/>
        <w:autoSpaceDE/>
        <w:autoSpaceDN/>
        <w:adjustRightInd/>
        <w:ind w:firstLine="720"/>
        <w:jc w:val="right"/>
        <w:textAlignment w:val="auto"/>
        <w:rPr>
          <w:iCs/>
          <w:sz w:val="26"/>
          <w:szCs w:val="26"/>
        </w:rPr>
      </w:pPr>
    </w:p>
    <w:p w:rsidR="005C25E3" w:rsidRPr="00A11A01" w:rsidRDefault="005C25E3" w:rsidP="00A11A01">
      <w:pPr>
        <w:pStyle w:val="2"/>
      </w:pPr>
      <w:r w:rsidRPr="00A11A01">
        <w:br w:type="page"/>
      </w:r>
      <w:bookmarkStart w:id="36" w:name="_Toc438937906"/>
      <w:r w:rsidR="008248A3" w:rsidRPr="00A11A01">
        <w:lastRenderedPageBreak/>
        <w:t xml:space="preserve">Приложение 1. </w:t>
      </w:r>
      <w:r w:rsidRPr="00A11A01">
        <w:t>Рекомендации</w:t>
      </w:r>
      <w:r w:rsidR="002C572F" w:rsidRPr="00A11A01">
        <w:t xml:space="preserve"> по</w:t>
      </w:r>
      <w:r w:rsidR="002C572F">
        <w:t> </w:t>
      </w:r>
      <w:r w:rsidR="002C572F" w:rsidRPr="00A11A01">
        <w:t>к</w:t>
      </w:r>
      <w:r w:rsidRPr="00A11A01">
        <w:t>валификации ошибок</w:t>
      </w:r>
      <w:bookmarkEnd w:id="36"/>
    </w:p>
    <w:p w:rsidR="005C25E3" w:rsidRPr="00A11A01" w:rsidRDefault="005C25E3" w:rsidP="00A11A01">
      <w:pPr>
        <w:pStyle w:val="header3"/>
        <w:spacing w:before="0" w:after="0"/>
        <w:ind w:left="0" w:right="0" w:firstLine="567"/>
        <w:jc w:val="center"/>
        <w:rPr>
          <w:rFonts w:ascii="Times New Roman" w:hAnsi="Times New Roman" w:cs="Times New Roman"/>
          <w:color w:val="auto"/>
          <w:sz w:val="24"/>
          <w:szCs w:val="24"/>
        </w:rPr>
      </w:pPr>
    </w:p>
    <w:p w:rsidR="005C25E3" w:rsidRPr="00A11A01" w:rsidRDefault="005C25E3" w:rsidP="00A11A01">
      <w:pPr>
        <w:ind w:firstLine="709"/>
        <w:jc w:val="both"/>
        <w:rPr>
          <w:sz w:val="26"/>
          <w:szCs w:val="26"/>
        </w:rPr>
      </w:pPr>
      <w:r w:rsidRPr="00A11A01">
        <w:rPr>
          <w:b/>
          <w:sz w:val="26"/>
          <w:szCs w:val="26"/>
        </w:rPr>
        <w:t>Орфографическая ошибка</w:t>
      </w:r>
      <w:r w:rsidRPr="00A11A01">
        <w:rPr>
          <w:sz w:val="26"/>
          <w:szCs w:val="26"/>
        </w:rPr>
        <w:t xml:space="preserve"> – это написание слова,</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оответствующее орфографическим нормам. Орфографические нормы устанавливаются академическими орфографическими словарями</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 xml:space="preserve">правочниками. </w:t>
      </w:r>
    </w:p>
    <w:p w:rsidR="005C25E3" w:rsidRPr="00A11A01" w:rsidRDefault="005C25E3" w:rsidP="00A11A01">
      <w:pPr>
        <w:ind w:firstLine="709"/>
        <w:jc w:val="both"/>
        <w:rPr>
          <w:sz w:val="26"/>
          <w:szCs w:val="26"/>
        </w:rPr>
      </w:pPr>
      <w:r w:rsidRPr="00A11A01">
        <w:rPr>
          <w:b/>
          <w:sz w:val="26"/>
          <w:szCs w:val="26"/>
        </w:rPr>
        <w:t xml:space="preserve">Пунктуационная ошибка </w:t>
      </w:r>
      <w:r w:rsidRPr="00A11A01">
        <w:rPr>
          <w:sz w:val="26"/>
          <w:szCs w:val="26"/>
        </w:rPr>
        <w:t>– это неиспользование пишущим необходимого знака препинания, его употребление там, где</w:t>
      </w:r>
      <w:r w:rsidR="002C572F" w:rsidRPr="00A11A01">
        <w:rPr>
          <w:sz w:val="26"/>
          <w:szCs w:val="26"/>
        </w:rPr>
        <w:t xml:space="preserve"> он</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т</w:t>
      </w:r>
      <w:r w:rsidRPr="00A11A01">
        <w:rPr>
          <w:sz w:val="26"/>
          <w:szCs w:val="26"/>
        </w:rPr>
        <w:t>ребуется,</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необоснованная замена одного знака препинания другим. Пунктуационная ошибка противопоставляется пунктуационной норме, отраженной</w:t>
      </w:r>
      <w:r w:rsidR="00EE258A">
        <w:rPr>
          <w:sz w:val="26"/>
          <w:szCs w:val="26"/>
        </w:rPr>
        <w:t xml:space="preserve"> в </w:t>
      </w:r>
      <w:r w:rsidRPr="00A11A01">
        <w:rPr>
          <w:sz w:val="26"/>
          <w:szCs w:val="26"/>
        </w:rPr>
        <w:t xml:space="preserve">пунктуационном правиле. </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r w:rsidRPr="00A11A01">
        <w:rPr>
          <w:rFonts w:ascii="Times New Roman" w:hAnsi="Times New Roman" w:cs="Times New Roman"/>
          <w:color w:val="auto"/>
          <w:sz w:val="26"/>
          <w:szCs w:val="26"/>
        </w:rPr>
        <w:t>Эти ошибки могут быть допущены только</w:t>
      </w:r>
      <w:r w:rsidR="002C572F" w:rsidRPr="00A11A01">
        <w:rPr>
          <w:rFonts w:ascii="Times New Roman" w:hAnsi="Times New Roman" w:cs="Times New Roman"/>
          <w:color w:val="auto"/>
          <w:sz w:val="26"/>
          <w:szCs w:val="26"/>
        </w:rPr>
        <w:t xml:space="preserve"> на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исьме:</w:t>
      </w:r>
      <w:r w:rsidR="002C572F" w:rsidRPr="00A11A01">
        <w:rPr>
          <w:rFonts w:ascii="Times New Roman" w:hAnsi="Times New Roman" w:cs="Times New Roman"/>
          <w:color w:val="auto"/>
          <w:sz w:val="26"/>
          <w:szCs w:val="26"/>
        </w:rPr>
        <w:t xml:space="preserve"> их</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м</w:t>
      </w:r>
      <w:r w:rsidRPr="00A11A01">
        <w:rPr>
          <w:rFonts w:ascii="Times New Roman" w:hAnsi="Times New Roman" w:cs="Times New Roman"/>
          <w:color w:val="auto"/>
          <w:sz w:val="26"/>
          <w:szCs w:val="26"/>
        </w:rPr>
        <w:t>ожно увидеть, услышать</w:t>
      </w:r>
      <w:r w:rsidR="002C572F" w:rsidRPr="00A11A01">
        <w:rPr>
          <w:rFonts w:ascii="Times New Roman" w:hAnsi="Times New Roman" w:cs="Times New Roman"/>
          <w:color w:val="auto"/>
          <w:sz w:val="26"/>
          <w:szCs w:val="26"/>
        </w:rPr>
        <w:t xml:space="preserve"> их</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 xml:space="preserve">ельзя. </w:t>
      </w:r>
    </w:p>
    <w:p w:rsidR="005C25E3" w:rsidRPr="00A11A01" w:rsidRDefault="005C25E3" w:rsidP="00A11A01">
      <w:pPr>
        <w:pStyle w:val="2b"/>
        <w:ind w:left="0" w:firstLine="709"/>
        <w:jc w:val="both"/>
        <w:rPr>
          <w:b/>
          <w:sz w:val="26"/>
          <w:szCs w:val="26"/>
        </w:rPr>
      </w:pPr>
      <w:r w:rsidRPr="00A11A01">
        <w:rPr>
          <w:b/>
          <w:sz w:val="26"/>
          <w:szCs w:val="26"/>
        </w:rPr>
        <w:t xml:space="preserve">Эксперт при проверке должен учитывать следующее. </w:t>
      </w:r>
    </w:p>
    <w:p w:rsidR="005C25E3" w:rsidRPr="00A11A01" w:rsidRDefault="005C25E3" w:rsidP="00A11A01">
      <w:pPr>
        <w:pStyle w:val="2b"/>
        <w:numPr>
          <w:ilvl w:val="0"/>
          <w:numId w:val="18"/>
        </w:numPr>
        <w:overflowPunct/>
        <w:autoSpaceDE/>
        <w:autoSpaceDN/>
        <w:adjustRightInd/>
        <w:ind w:left="0" w:firstLine="709"/>
        <w:jc w:val="both"/>
        <w:textAlignment w:val="auto"/>
        <w:rPr>
          <w:sz w:val="26"/>
          <w:szCs w:val="26"/>
        </w:rPr>
      </w:pPr>
      <w:r w:rsidRPr="00A11A01">
        <w:rPr>
          <w:sz w:val="26"/>
          <w:szCs w:val="26"/>
        </w:rPr>
        <w:t>В школе изучаются далеко</w:t>
      </w:r>
      <w:r w:rsidR="002C572F" w:rsidRPr="00A11A01">
        <w:rPr>
          <w:sz w:val="26"/>
          <w:szCs w:val="26"/>
        </w:rPr>
        <w:t xml:space="preserve"> не</w:t>
      </w:r>
      <w:r w:rsidR="002C572F">
        <w:rPr>
          <w:sz w:val="26"/>
          <w:szCs w:val="26"/>
        </w:rPr>
        <w:t> </w:t>
      </w:r>
      <w:r w:rsidR="002C572F" w:rsidRPr="00A11A01">
        <w:rPr>
          <w:sz w:val="26"/>
          <w:szCs w:val="26"/>
        </w:rPr>
        <w:t>в</w:t>
      </w:r>
      <w:r w:rsidRPr="00A11A01">
        <w:rPr>
          <w:sz w:val="26"/>
          <w:szCs w:val="26"/>
        </w:rPr>
        <w:t>се тонкости русской орфографии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унктуации.</w:t>
      </w:r>
    </w:p>
    <w:p w:rsidR="005C25E3" w:rsidRPr="00A11A01" w:rsidRDefault="005C25E3" w:rsidP="00A11A01">
      <w:pPr>
        <w:pStyle w:val="2b"/>
        <w:numPr>
          <w:ilvl w:val="0"/>
          <w:numId w:val="18"/>
        </w:numPr>
        <w:overflowPunct/>
        <w:autoSpaceDE/>
        <w:autoSpaceDN/>
        <w:adjustRightInd/>
        <w:ind w:left="0" w:firstLine="709"/>
        <w:jc w:val="both"/>
        <w:textAlignment w:val="auto"/>
        <w:rPr>
          <w:sz w:val="26"/>
          <w:szCs w:val="26"/>
        </w:rPr>
      </w:pPr>
      <w:r w:rsidRPr="00A11A01">
        <w:rPr>
          <w:sz w:val="26"/>
          <w:szCs w:val="26"/>
        </w:rPr>
        <w:t>Некоторые правила русского правописания предоставляют пишущему возможность выбора написания</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 xml:space="preserve">пособа пунктуационного оформления синтаксической конструкции. </w:t>
      </w:r>
    </w:p>
    <w:p w:rsidR="005C25E3" w:rsidRPr="00A11A01" w:rsidRDefault="005C25E3" w:rsidP="00A11A01">
      <w:pPr>
        <w:pStyle w:val="2b"/>
        <w:numPr>
          <w:ilvl w:val="0"/>
          <w:numId w:val="18"/>
        </w:numPr>
        <w:overflowPunct/>
        <w:autoSpaceDE/>
        <w:autoSpaceDN/>
        <w:adjustRightInd/>
        <w:ind w:left="0" w:firstLine="709"/>
        <w:jc w:val="both"/>
        <w:textAlignment w:val="auto"/>
        <w:rPr>
          <w:sz w:val="26"/>
          <w:szCs w:val="26"/>
        </w:rPr>
      </w:pPr>
      <w:r w:rsidRPr="00A11A01">
        <w:rPr>
          <w:sz w:val="26"/>
          <w:szCs w:val="26"/>
        </w:rPr>
        <w:t>Рекомендации словарей</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правочников</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равописанию</w:t>
      </w:r>
      <w:r w:rsidR="002C572F" w:rsidRPr="00A11A01">
        <w:rPr>
          <w:sz w:val="26"/>
          <w:szCs w:val="26"/>
        </w:rPr>
        <w:t xml:space="preserve"> не</w:t>
      </w:r>
      <w:r w:rsidR="002C572F">
        <w:rPr>
          <w:sz w:val="26"/>
          <w:szCs w:val="26"/>
        </w:rPr>
        <w:t> </w:t>
      </w:r>
      <w:r w:rsidR="002C572F" w:rsidRPr="00A11A01">
        <w:rPr>
          <w:sz w:val="26"/>
          <w:szCs w:val="26"/>
        </w:rPr>
        <w:t>в</w:t>
      </w:r>
      <w:r w:rsidRPr="00A11A01">
        <w:rPr>
          <w:sz w:val="26"/>
          <w:szCs w:val="26"/>
        </w:rPr>
        <w:t xml:space="preserve">сегда совпадают. </w:t>
      </w:r>
    </w:p>
    <w:p w:rsidR="005C25E3" w:rsidRPr="00A11A01" w:rsidRDefault="005C25E3" w:rsidP="00A11A01">
      <w:pPr>
        <w:pStyle w:val="2b"/>
        <w:numPr>
          <w:ilvl w:val="0"/>
          <w:numId w:val="18"/>
        </w:numPr>
        <w:overflowPunct/>
        <w:autoSpaceDE/>
        <w:autoSpaceDN/>
        <w:adjustRightInd/>
        <w:ind w:left="0" w:firstLine="709"/>
        <w:jc w:val="both"/>
        <w:textAlignment w:val="auto"/>
        <w:rPr>
          <w:sz w:val="26"/>
          <w:szCs w:val="26"/>
        </w:rPr>
      </w:pPr>
      <w:r w:rsidRPr="00A11A01">
        <w:rPr>
          <w:sz w:val="26"/>
          <w:szCs w:val="26"/>
        </w:rPr>
        <w:t>Существуют объективные трудности орфографии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унктуации, связанные</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ереходностью языковых явлений.</w:t>
      </w:r>
    </w:p>
    <w:p w:rsidR="005C25E3" w:rsidRPr="00A11A01" w:rsidRDefault="005C25E3" w:rsidP="00A11A01">
      <w:pPr>
        <w:pStyle w:val="2b"/>
        <w:numPr>
          <w:ilvl w:val="0"/>
          <w:numId w:val="18"/>
        </w:numPr>
        <w:overflowPunct/>
        <w:autoSpaceDE/>
        <w:autoSpaceDN/>
        <w:adjustRightInd/>
        <w:ind w:left="0" w:firstLine="709"/>
        <w:jc w:val="both"/>
        <w:textAlignment w:val="auto"/>
        <w:rPr>
          <w:sz w:val="26"/>
          <w:szCs w:val="26"/>
        </w:rPr>
      </w:pPr>
      <w:r w:rsidRPr="00A11A01">
        <w:rPr>
          <w:sz w:val="26"/>
          <w:szCs w:val="26"/>
        </w:rPr>
        <w:t xml:space="preserve">В некоторых случаях возможно двоякое объяснение синтаксической структуры предложения и, соответственно, разная пунктуация. </w:t>
      </w:r>
    </w:p>
    <w:p w:rsidR="005C25E3" w:rsidRPr="00A11A01" w:rsidRDefault="005C25E3" w:rsidP="00A11A01">
      <w:pPr>
        <w:pStyle w:val="2b"/>
        <w:ind w:left="0" w:firstLine="709"/>
        <w:jc w:val="both"/>
        <w:rPr>
          <w:b/>
          <w:sz w:val="26"/>
          <w:szCs w:val="26"/>
        </w:rPr>
      </w:pPr>
    </w:p>
    <w:p w:rsidR="005C25E3" w:rsidRPr="00A11A01" w:rsidRDefault="005C25E3" w:rsidP="00A11A01">
      <w:pPr>
        <w:pStyle w:val="2b"/>
        <w:ind w:left="0" w:firstLine="709"/>
        <w:jc w:val="both"/>
        <w:rPr>
          <w:b/>
          <w:sz w:val="26"/>
          <w:szCs w:val="26"/>
        </w:rPr>
      </w:pPr>
      <w:r w:rsidRPr="00A11A01">
        <w:rPr>
          <w:b/>
          <w:sz w:val="26"/>
          <w:szCs w:val="26"/>
        </w:rPr>
        <w:t>Соответственно,</w:t>
      </w:r>
      <w:r w:rsidR="002C572F" w:rsidRPr="00A11A01">
        <w:rPr>
          <w:b/>
          <w:sz w:val="26"/>
          <w:szCs w:val="26"/>
        </w:rPr>
        <w:t xml:space="preserve"> не</w:t>
      </w:r>
      <w:r w:rsidR="002C572F">
        <w:rPr>
          <w:b/>
          <w:sz w:val="26"/>
          <w:szCs w:val="26"/>
        </w:rPr>
        <w:t> </w:t>
      </w:r>
      <w:r w:rsidR="002C572F" w:rsidRPr="00A11A01">
        <w:rPr>
          <w:b/>
          <w:sz w:val="26"/>
          <w:szCs w:val="26"/>
        </w:rPr>
        <w:t>д</w:t>
      </w:r>
      <w:r w:rsidRPr="00A11A01">
        <w:rPr>
          <w:b/>
          <w:sz w:val="26"/>
          <w:szCs w:val="26"/>
        </w:rPr>
        <w:t>олжны влиять</w:t>
      </w:r>
      <w:r w:rsidR="002C572F" w:rsidRPr="00A11A01">
        <w:rPr>
          <w:b/>
          <w:sz w:val="26"/>
          <w:szCs w:val="26"/>
        </w:rPr>
        <w:t xml:space="preserve"> на</w:t>
      </w:r>
      <w:r w:rsidR="002C572F">
        <w:rPr>
          <w:b/>
          <w:sz w:val="26"/>
          <w:szCs w:val="26"/>
        </w:rPr>
        <w:t> </w:t>
      </w:r>
      <w:r w:rsidR="002C572F" w:rsidRPr="00A11A01">
        <w:rPr>
          <w:b/>
          <w:sz w:val="26"/>
          <w:szCs w:val="26"/>
        </w:rPr>
        <w:t>о</w:t>
      </w:r>
      <w:r w:rsidRPr="00A11A01">
        <w:rPr>
          <w:b/>
          <w:sz w:val="26"/>
          <w:szCs w:val="26"/>
        </w:rPr>
        <w:t xml:space="preserve">ценку грамотности </w:t>
      </w:r>
      <w:r w:rsidRPr="00A11A01">
        <w:rPr>
          <w:sz w:val="26"/>
          <w:szCs w:val="26"/>
        </w:rPr>
        <w:t>(исправляются,</w:t>
      </w:r>
      <w:r w:rsidR="002C572F" w:rsidRPr="00A11A01">
        <w:rPr>
          <w:sz w:val="26"/>
          <w:szCs w:val="26"/>
        </w:rPr>
        <w:t xml:space="preserve"> но</w:t>
      </w:r>
      <w:r w:rsidR="002C572F">
        <w:rPr>
          <w:sz w:val="26"/>
          <w:szCs w:val="26"/>
        </w:rPr>
        <w:t> </w:t>
      </w:r>
      <w:r w:rsidR="002C572F" w:rsidRPr="00A11A01">
        <w:rPr>
          <w:sz w:val="26"/>
          <w:szCs w:val="26"/>
        </w:rPr>
        <w:t>н</w:t>
      </w:r>
      <w:r w:rsidRPr="00A11A01">
        <w:rPr>
          <w:sz w:val="26"/>
          <w:szCs w:val="26"/>
        </w:rPr>
        <w:t>е  учитываются при проверке)</w:t>
      </w:r>
      <w:r w:rsidRPr="00A11A01">
        <w:rPr>
          <w:b/>
          <w:sz w:val="26"/>
          <w:szCs w:val="26"/>
        </w:rPr>
        <w:t>:</w:t>
      </w:r>
    </w:p>
    <w:p w:rsidR="005C25E3" w:rsidRPr="00A11A01" w:rsidRDefault="005C25E3" w:rsidP="00A11A01">
      <w:pPr>
        <w:pStyle w:val="2b"/>
        <w:ind w:left="0" w:firstLine="709"/>
        <w:jc w:val="both"/>
        <w:rPr>
          <w:b/>
          <w:sz w:val="26"/>
          <w:szCs w:val="26"/>
        </w:rPr>
      </w:pPr>
      <w:r w:rsidRPr="00A11A01">
        <w:rPr>
          <w:b/>
          <w:sz w:val="26"/>
          <w:szCs w:val="26"/>
        </w:rPr>
        <w:t xml:space="preserve"> </w:t>
      </w:r>
    </w:p>
    <w:p w:rsidR="005C25E3" w:rsidRPr="00A11A01" w:rsidRDefault="00CE2313" w:rsidP="00CE2313">
      <w:pPr>
        <w:pStyle w:val="2b"/>
        <w:numPr>
          <w:ilvl w:val="0"/>
          <w:numId w:val="25"/>
        </w:numPr>
        <w:jc w:val="both"/>
        <w:rPr>
          <w:b/>
          <w:sz w:val="26"/>
          <w:szCs w:val="26"/>
        </w:rPr>
      </w:pPr>
      <w:r>
        <w:rPr>
          <w:b/>
          <w:iCs/>
          <w:sz w:val="26"/>
          <w:szCs w:val="26"/>
        </w:rPr>
        <w:t xml:space="preserve"> </w:t>
      </w:r>
      <w:r w:rsidR="005C25E3" w:rsidRPr="00A11A01">
        <w:rPr>
          <w:b/>
          <w:iCs/>
          <w:sz w:val="26"/>
          <w:szCs w:val="26"/>
        </w:rPr>
        <w:t>н</w:t>
      </w:r>
      <w:r w:rsidR="005C25E3" w:rsidRPr="00A11A01">
        <w:rPr>
          <w:b/>
          <w:sz w:val="26"/>
          <w:szCs w:val="26"/>
        </w:rPr>
        <w:t>арушение правил,</w:t>
      </w:r>
      <w:r w:rsidR="002C572F" w:rsidRPr="00A11A01">
        <w:rPr>
          <w:b/>
          <w:sz w:val="26"/>
          <w:szCs w:val="26"/>
        </w:rPr>
        <w:t xml:space="preserve"> не</w:t>
      </w:r>
      <w:r w:rsidR="002C572F">
        <w:rPr>
          <w:b/>
          <w:sz w:val="26"/>
          <w:szCs w:val="26"/>
        </w:rPr>
        <w:t> </w:t>
      </w:r>
      <w:r w:rsidR="002C572F" w:rsidRPr="00A11A01">
        <w:rPr>
          <w:b/>
          <w:sz w:val="26"/>
          <w:szCs w:val="26"/>
        </w:rPr>
        <w:t>в</w:t>
      </w:r>
      <w:r w:rsidR="005C25E3" w:rsidRPr="00A11A01">
        <w:rPr>
          <w:b/>
          <w:sz w:val="26"/>
          <w:szCs w:val="26"/>
        </w:rPr>
        <w:t>ключённых</w:t>
      </w:r>
      <w:r w:rsidR="00EE258A">
        <w:rPr>
          <w:b/>
          <w:sz w:val="26"/>
          <w:szCs w:val="26"/>
        </w:rPr>
        <w:t xml:space="preserve"> в </w:t>
      </w:r>
      <w:r w:rsidR="005C25E3" w:rsidRPr="00A11A01">
        <w:rPr>
          <w:b/>
          <w:sz w:val="26"/>
          <w:szCs w:val="26"/>
        </w:rPr>
        <w:t>школьную программу или обусловленных явлениями языковой переходности:</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употребление прописной буквы</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составных географических наименованиях (</w:t>
      </w:r>
      <w:r w:rsidRPr="00A11A01">
        <w:rPr>
          <w:rFonts w:ascii="Times New Roman" w:hAnsi="Times New Roman" w:cs="Times New Roman"/>
          <w:i/>
          <w:color w:val="auto"/>
          <w:sz w:val="26"/>
          <w:szCs w:val="26"/>
        </w:rPr>
        <w:t>площадь Никитские ворота, страна восходящего солнца</w:t>
      </w:r>
      <w:r w:rsidRPr="00A11A01">
        <w:rPr>
          <w:rFonts w:ascii="Times New Roman" w:hAnsi="Times New Roman" w:cs="Times New Roman"/>
          <w:color w:val="auto"/>
          <w:sz w:val="26"/>
          <w:szCs w:val="26"/>
        </w:rPr>
        <w:t>),</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собственных именах, употребленных</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переносном значении (</w:t>
      </w:r>
      <w:r w:rsidRPr="00A11A01">
        <w:rPr>
          <w:rFonts w:ascii="Times New Roman" w:hAnsi="Times New Roman" w:cs="Times New Roman"/>
          <w:i/>
          <w:iCs/>
          <w:color w:val="auto"/>
          <w:sz w:val="26"/>
          <w:szCs w:val="26"/>
        </w:rPr>
        <w:t>Обломовы</w:t>
      </w:r>
      <w:r w:rsidR="002C572F" w:rsidRPr="00A11A01">
        <w:rPr>
          <w:rFonts w:ascii="Times New Roman" w:hAnsi="Times New Roman" w:cs="Times New Roman"/>
          <w:i/>
          <w:iCs/>
          <w:color w:val="auto"/>
          <w:sz w:val="26"/>
          <w:szCs w:val="26"/>
        </w:rPr>
        <w:t xml:space="preserve"> </w:t>
      </w:r>
      <w:r w:rsidR="002C572F" w:rsidRPr="00A11A01">
        <w:rPr>
          <w:rFonts w:ascii="Times New Roman" w:hAnsi="Times New Roman" w:cs="Times New Roman"/>
          <w:iCs/>
          <w:color w:val="auto"/>
          <w:sz w:val="26"/>
          <w:szCs w:val="26"/>
        </w:rPr>
        <w:t>и</w:t>
      </w:r>
      <w:r w:rsidR="002C572F">
        <w:rPr>
          <w:rFonts w:ascii="Times New Roman" w:hAnsi="Times New Roman" w:cs="Times New Roman"/>
          <w:i/>
          <w:iCs/>
          <w:color w:val="auto"/>
          <w:sz w:val="26"/>
          <w:szCs w:val="26"/>
        </w:rPr>
        <w:t> </w:t>
      </w:r>
      <w:r w:rsidR="002C572F" w:rsidRPr="00A11A01">
        <w:rPr>
          <w:rFonts w:ascii="Times New Roman" w:hAnsi="Times New Roman" w:cs="Times New Roman"/>
          <w:i/>
          <w:iCs/>
          <w:color w:val="auto"/>
          <w:sz w:val="26"/>
          <w:szCs w:val="26"/>
        </w:rPr>
        <w:t>о</w:t>
      </w:r>
      <w:r w:rsidRPr="00A11A01">
        <w:rPr>
          <w:rFonts w:ascii="Times New Roman" w:hAnsi="Times New Roman" w:cs="Times New Roman"/>
          <w:i/>
          <w:iCs/>
          <w:color w:val="auto"/>
          <w:sz w:val="26"/>
          <w:szCs w:val="26"/>
        </w:rPr>
        <w:t>бломовы</w:t>
      </w:r>
      <w:r w:rsidRPr="00A11A01">
        <w:rPr>
          <w:rFonts w:ascii="Times New Roman" w:hAnsi="Times New Roman" w:cs="Times New Roman"/>
          <w:color w:val="auto"/>
          <w:sz w:val="26"/>
          <w:szCs w:val="26"/>
        </w:rPr>
        <w:t>);</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именах</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ф</w:t>
      </w:r>
      <w:r w:rsidRPr="00A11A01">
        <w:rPr>
          <w:rFonts w:ascii="Times New Roman" w:hAnsi="Times New Roman" w:cs="Times New Roman"/>
          <w:color w:val="auto"/>
          <w:sz w:val="26"/>
          <w:szCs w:val="26"/>
        </w:rPr>
        <w:t>амилиях</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 xml:space="preserve">ервыми частями </w:t>
      </w:r>
      <w:r w:rsidRPr="00A11A01">
        <w:rPr>
          <w:rFonts w:ascii="Times New Roman" w:hAnsi="Times New Roman" w:cs="Times New Roman"/>
          <w:i/>
          <w:iCs/>
          <w:color w:val="auto"/>
          <w:sz w:val="26"/>
          <w:szCs w:val="26"/>
        </w:rPr>
        <w:t>дон, ван, сент</w:t>
      </w:r>
      <w:r w:rsidRPr="00A11A01">
        <w:rPr>
          <w:rFonts w:ascii="Times New Roman" w:hAnsi="Times New Roman" w:cs="Times New Roman"/>
          <w:color w:val="auto"/>
          <w:sz w:val="26"/>
          <w:szCs w:val="26"/>
        </w:rPr>
        <w:t>... (</w:t>
      </w:r>
      <w:r w:rsidRPr="00A11A01">
        <w:rPr>
          <w:rFonts w:ascii="Times New Roman" w:hAnsi="Times New Roman" w:cs="Times New Roman"/>
          <w:i/>
          <w:iCs/>
          <w:color w:val="auto"/>
          <w:sz w:val="26"/>
          <w:szCs w:val="26"/>
        </w:rPr>
        <w:t>дон Педро</w:t>
      </w:r>
      <w:r w:rsidR="002C572F" w:rsidRPr="00A11A01">
        <w:rPr>
          <w:rFonts w:ascii="Times New Roman" w:hAnsi="Times New Roman" w:cs="Times New Roman"/>
          <w:i/>
          <w:iCs/>
          <w:color w:val="auto"/>
          <w:sz w:val="26"/>
          <w:szCs w:val="26"/>
        </w:rPr>
        <w:t xml:space="preserve"> и</w:t>
      </w:r>
      <w:r w:rsidR="002C572F">
        <w:rPr>
          <w:rFonts w:ascii="Times New Roman" w:hAnsi="Times New Roman" w:cs="Times New Roman"/>
          <w:i/>
          <w:iCs/>
          <w:color w:val="auto"/>
          <w:sz w:val="26"/>
          <w:szCs w:val="26"/>
        </w:rPr>
        <w:t> </w:t>
      </w:r>
      <w:r w:rsidR="002C572F" w:rsidRPr="00A11A01">
        <w:rPr>
          <w:rFonts w:ascii="Times New Roman" w:hAnsi="Times New Roman" w:cs="Times New Roman"/>
          <w:i/>
          <w:iCs/>
          <w:color w:val="auto"/>
          <w:sz w:val="26"/>
          <w:szCs w:val="26"/>
        </w:rPr>
        <w:t>Д</w:t>
      </w:r>
      <w:r w:rsidRPr="00A11A01">
        <w:rPr>
          <w:rFonts w:ascii="Times New Roman" w:hAnsi="Times New Roman" w:cs="Times New Roman"/>
          <w:i/>
          <w:iCs/>
          <w:color w:val="auto"/>
          <w:sz w:val="26"/>
          <w:szCs w:val="26"/>
        </w:rPr>
        <w:t>он Кихот</w:t>
      </w:r>
      <w:r w:rsidRPr="00A11A01">
        <w:rPr>
          <w:rFonts w:ascii="Times New Roman" w:hAnsi="Times New Roman" w:cs="Times New Roman"/>
          <w:color w:val="auto"/>
          <w:sz w:val="26"/>
          <w:szCs w:val="26"/>
        </w:rPr>
        <w:t xml:space="preserve">); </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буквы </w:t>
      </w:r>
      <w:r w:rsidRPr="00A11A01">
        <w:rPr>
          <w:rFonts w:ascii="Times New Roman" w:hAnsi="Times New Roman" w:cs="Times New Roman"/>
          <w:i/>
          <w:iCs/>
          <w:color w:val="auto"/>
          <w:sz w:val="26"/>
          <w:szCs w:val="26"/>
        </w:rPr>
        <w:t>э/е</w:t>
      </w:r>
      <w:r w:rsidRPr="00A11A01">
        <w:rPr>
          <w:rFonts w:ascii="Times New Roman" w:hAnsi="Times New Roman" w:cs="Times New Roman"/>
          <w:color w:val="auto"/>
          <w:sz w:val="26"/>
          <w:szCs w:val="26"/>
        </w:rPr>
        <w:t xml:space="preserve"> после согласных</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иноязычных словах (</w:t>
      </w:r>
      <w:r w:rsidRPr="00A11A01">
        <w:rPr>
          <w:rFonts w:ascii="Times New Roman" w:hAnsi="Times New Roman" w:cs="Times New Roman"/>
          <w:i/>
          <w:iCs/>
          <w:color w:val="auto"/>
          <w:sz w:val="26"/>
          <w:szCs w:val="26"/>
        </w:rPr>
        <w:t>рэкет, пленэр</w:t>
      </w:r>
      <w:r w:rsidRPr="00A11A01">
        <w:rPr>
          <w:rFonts w:ascii="Times New Roman" w:hAnsi="Times New Roman" w:cs="Times New Roman"/>
          <w:color w:val="auto"/>
          <w:sz w:val="26"/>
          <w:szCs w:val="26"/>
        </w:rPr>
        <w:t>)</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осле гласных</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собственных именах (</w:t>
      </w:r>
      <w:r w:rsidRPr="00A11A01">
        <w:rPr>
          <w:rFonts w:ascii="Times New Roman" w:hAnsi="Times New Roman" w:cs="Times New Roman"/>
          <w:i/>
          <w:iCs/>
          <w:color w:val="auto"/>
          <w:sz w:val="26"/>
          <w:szCs w:val="26"/>
        </w:rPr>
        <w:t>Мариетта</w:t>
      </w:r>
      <w:r w:rsidRPr="00A11A01">
        <w:rPr>
          <w:rFonts w:ascii="Times New Roman" w:hAnsi="Times New Roman" w:cs="Times New Roman"/>
          <w:color w:val="auto"/>
          <w:sz w:val="26"/>
          <w:szCs w:val="26"/>
        </w:rPr>
        <w:t>);</w:t>
      </w:r>
    </w:p>
    <w:p w:rsidR="005C25E3" w:rsidRPr="00A11A01" w:rsidRDefault="005C25E3" w:rsidP="00CE2313">
      <w:pPr>
        <w:pStyle w:val="12"/>
        <w:spacing w:before="0" w:after="0"/>
        <w:ind w:left="1134" w:right="0" w:firstLine="0"/>
        <w:rPr>
          <w:rFonts w:ascii="Times New Roman" w:hAnsi="Times New Roman" w:cs="Times New Roman"/>
          <w:i/>
          <w:color w:val="auto"/>
          <w:sz w:val="26"/>
          <w:szCs w:val="26"/>
        </w:rPr>
      </w:pPr>
      <w:r w:rsidRPr="00A11A01">
        <w:rPr>
          <w:rFonts w:ascii="Times New Roman" w:hAnsi="Times New Roman" w:cs="Times New Roman"/>
          <w:color w:val="auto"/>
          <w:sz w:val="26"/>
          <w:szCs w:val="26"/>
        </w:rPr>
        <w:t>написание</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i/>
          <w:color w:val="auto"/>
          <w:sz w:val="26"/>
          <w:szCs w:val="26"/>
        </w:rPr>
        <w:t>н</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и</w:t>
      </w:r>
      <w:r w:rsidR="000E0D8D">
        <w:rPr>
          <w:rFonts w:ascii="Times New Roman" w:hAnsi="Times New Roman" w:cs="Times New Roman"/>
          <w:color w:val="auto"/>
          <w:sz w:val="26"/>
          <w:szCs w:val="26"/>
        </w:rPr>
        <w:t> </w:t>
      </w:r>
      <w:r w:rsidR="000E0D8D" w:rsidRPr="00A11A01">
        <w:rPr>
          <w:rFonts w:ascii="Times New Roman" w:hAnsi="Times New Roman" w:cs="Times New Roman"/>
          <w:i/>
          <w:color w:val="auto"/>
          <w:sz w:val="26"/>
          <w:szCs w:val="26"/>
        </w:rPr>
        <w:t>н</w:t>
      </w:r>
      <w:r w:rsidR="002C572F" w:rsidRPr="00A11A01">
        <w:rPr>
          <w:rFonts w:ascii="Times New Roman" w:hAnsi="Times New Roman" w:cs="Times New Roman"/>
          <w:i/>
          <w:color w:val="auto"/>
          <w:sz w:val="26"/>
          <w:szCs w:val="26"/>
        </w:rPr>
        <w:t>н</w:t>
      </w:r>
      <w:r w:rsidR="002C572F">
        <w:rPr>
          <w:rFonts w:ascii="Times New Roman" w:hAnsi="Times New Roman" w:cs="Times New Roman"/>
          <w:color w:val="auto"/>
          <w:sz w:val="26"/>
          <w:szCs w:val="26"/>
        </w:rPr>
        <w:t> в</w:t>
      </w:r>
      <w:r w:rsidR="00EE258A">
        <w:rPr>
          <w:rFonts w:ascii="Times New Roman" w:hAnsi="Times New Roman" w:cs="Times New Roman"/>
          <w:color w:val="auto"/>
          <w:sz w:val="26"/>
          <w:szCs w:val="26"/>
        </w:rPr>
        <w:t> </w:t>
      </w:r>
      <w:r w:rsidRPr="00A11A01">
        <w:rPr>
          <w:rFonts w:ascii="Times New Roman" w:hAnsi="Times New Roman" w:cs="Times New Roman"/>
          <w:color w:val="auto"/>
          <w:sz w:val="26"/>
          <w:szCs w:val="26"/>
        </w:rPr>
        <w:t>причастиях</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тглагольных прилагательных, образованных</w:t>
      </w:r>
      <w:r w:rsidR="002C572F" w:rsidRPr="00A11A01">
        <w:rPr>
          <w:rFonts w:ascii="Times New Roman" w:hAnsi="Times New Roman" w:cs="Times New Roman"/>
          <w:color w:val="auto"/>
          <w:sz w:val="26"/>
          <w:szCs w:val="26"/>
        </w:rPr>
        <w:t xml:space="preserve"> от</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д</w:t>
      </w:r>
      <w:r w:rsidRPr="00A11A01">
        <w:rPr>
          <w:rFonts w:ascii="Times New Roman" w:hAnsi="Times New Roman" w:cs="Times New Roman"/>
          <w:color w:val="auto"/>
          <w:sz w:val="26"/>
          <w:szCs w:val="26"/>
        </w:rPr>
        <w:t>вувидовых глаголов (</w:t>
      </w:r>
      <w:r w:rsidRPr="00A11A01">
        <w:rPr>
          <w:rFonts w:ascii="Times New Roman" w:hAnsi="Times New Roman" w:cs="Times New Roman"/>
          <w:i/>
          <w:color w:val="auto"/>
          <w:sz w:val="26"/>
          <w:szCs w:val="26"/>
        </w:rPr>
        <w:t>завещать, обещать, казнить, родить, крестить;</w:t>
      </w:r>
    </w:p>
    <w:p w:rsidR="005C25E3" w:rsidRPr="00A11A01" w:rsidRDefault="005C25E3" w:rsidP="00CE2313">
      <w:pPr>
        <w:pStyle w:val="37"/>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написание сложных существительных без соединительной гласной (в основном заимствования),</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р</w:t>
      </w:r>
      <w:r w:rsidRPr="00A11A01">
        <w:rPr>
          <w:rFonts w:ascii="Times New Roman" w:hAnsi="Times New Roman" w:cs="Times New Roman"/>
          <w:color w:val="auto"/>
          <w:sz w:val="26"/>
          <w:szCs w:val="26"/>
        </w:rPr>
        <w:t>егулируемые правилами</w:t>
      </w:r>
      <w:r w:rsidR="002C572F" w:rsidRPr="00A11A01">
        <w:rPr>
          <w:rFonts w:ascii="Times New Roman" w:hAnsi="Times New Roman" w:cs="Times New Roman"/>
          <w:color w:val="auto"/>
          <w:sz w:val="26"/>
          <w:szCs w:val="26"/>
        </w:rPr>
        <w:t xml:space="preserve"> и</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не</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в</w:t>
      </w:r>
      <w:r w:rsidRPr="00A11A01">
        <w:rPr>
          <w:rFonts w:ascii="Times New Roman" w:hAnsi="Times New Roman" w:cs="Times New Roman"/>
          <w:color w:val="auto"/>
          <w:sz w:val="26"/>
          <w:szCs w:val="26"/>
        </w:rPr>
        <w:t>ходящие</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словарь-минимум (</w:t>
      </w:r>
      <w:r w:rsidRPr="00A11A01">
        <w:rPr>
          <w:rFonts w:ascii="Times New Roman" w:hAnsi="Times New Roman" w:cs="Times New Roman"/>
          <w:i/>
          <w:iCs/>
          <w:color w:val="auto"/>
          <w:sz w:val="26"/>
          <w:szCs w:val="26"/>
        </w:rPr>
        <w:t>ленд-лиз, люля-кебаб, ноу-хау, папье-маше, перекати-поле, гуляй-город пресс-папье,</w:t>
      </w:r>
      <w:r w:rsidR="002C572F" w:rsidRPr="00A11A01">
        <w:rPr>
          <w:rFonts w:ascii="Times New Roman" w:hAnsi="Times New Roman" w:cs="Times New Roman"/>
          <w:i/>
          <w:iCs/>
          <w:color w:val="auto"/>
          <w:sz w:val="26"/>
          <w:szCs w:val="26"/>
        </w:rPr>
        <w:t xml:space="preserve"> но</w:t>
      </w:r>
      <w:r w:rsidR="002C572F">
        <w:rPr>
          <w:rFonts w:ascii="Times New Roman" w:hAnsi="Times New Roman" w:cs="Times New Roman"/>
          <w:i/>
          <w:iCs/>
          <w:color w:val="auto"/>
          <w:sz w:val="26"/>
          <w:szCs w:val="26"/>
        </w:rPr>
        <w:t> </w:t>
      </w:r>
      <w:r w:rsidR="002C572F" w:rsidRPr="00A11A01">
        <w:rPr>
          <w:rFonts w:ascii="Times New Roman" w:hAnsi="Times New Roman" w:cs="Times New Roman"/>
          <w:i/>
          <w:iCs/>
          <w:color w:val="auto"/>
          <w:sz w:val="26"/>
          <w:szCs w:val="26"/>
        </w:rPr>
        <w:t>б</w:t>
      </w:r>
      <w:r w:rsidRPr="00A11A01">
        <w:rPr>
          <w:rFonts w:ascii="Times New Roman" w:hAnsi="Times New Roman" w:cs="Times New Roman"/>
          <w:i/>
          <w:iCs/>
          <w:color w:val="auto"/>
          <w:sz w:val="26"/>
          <w:szCs w:val="26"/>
        </w:rPr>
        <w:t>ефстроганов, метрдотель, портшез, прейскурант</w:t>
      </w:r>
      <w:r w:rsidRPr="00A11A01">
        <w:rPr>
          <w:rFonts w:ascii="Times New Roman" w:hAnsi="Times New Roman" w:cs="Times New Roman"/>
          <w:color w:val="auto"/>
          <w:sz w:val="26"/>
          <w:szCs w:val="26"/>
        </w:rPr>
        <w:t>);</w:t>
      </w:r>
    </w:p>
    <w:p w:rsidR="005C25E3" w:rsidRPr="00A11A01" w:rsidRDefault="005C25E3" w:rsidP="00CE2313">
      <w:pPr>
        <w:pStyle w:val="12"/>
        <w:spacing w:before="0" w:after="0"/>
        <w:ind w:left="1134" w:right="0" w:firstLine="0"/>
        <w:rPr>
          <w:rFonts w:ascii="Times New Roman" w:hAnsi="Times New Roman" w:cs="Times New Roman"/>
          <w:i/>
          <w:color w:val="auto"/>
          <w:sz w:val="26"/>
          <w:szCs w:val="26"/>
        </w:rPr>
      </w:pPr>
      <w:r w:rsidRPr="00A11A01">
        <w:rPr>
          <w:rFonts w:ascii="Times New Roman" w:hAnsi="Times New Roman" w:cs="Times New Roman"/>
          <w:color w:val="auto"/>
          <w:sz w:val="26"/>
          <w:szCs w:val="26"/>
        </w:rPr>
        <w:t>пунктуационное оформление предложений</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в</w:t>
      </w:r>
      <w:r w:rsidRPr="00A11A01">
        <w:rPr>
          <w:rFonts w:ascii="Times New Roman" w:hAnsi="Times New Roman" w:cs="Times New Roman"/>
          <w:color w:val="auto"/>
          <w:sz w:val="26"/>
          <w:szCs w:val="26"/>
        </w:rPr>
        <w:t>водным словом, стоящим</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начале или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конце обособленного оборота (в этом случае вводное слово </w:t>
      </w:r>
      <w:r w:rsidRPr="00A11A01">
        <w:rPr>
          <w:rFonts w:ascii="Times New Roman" w:hAnsi="Times New Roman" w:cs="Times New Roman"/>
          <w:color w:val="auto"/>
          <w:sz w:val="26"/>
          <w:szCs w:val="26"/>
        </w:rPr>
        <w:lastRenderedPageBreak/>
        <w:t>никаким знаком</w:t>
      </w:r>
      <w:r w:rsidR="002C572F" w:rsidRPr="00A11A01">
        <w:rPr>
          <w:rFonts w:ascii="Times New Roman" w:hAnsi="Times New Roman" w:cs="Times New Roman"/>
          <w:color w:val="auto"/>
          <w:sz w:val="26"/>
          <w:szCs w:val="26"/>
        </w:rPr>
        <w:t xml:space="preserve"> от</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борота</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 xml:space="preserve">тделяется), например: </w:t>
      </w:r>
      <w:r w:rsidRPr="00A11A01">
        <w:rPr>
          <w:rFonts w:ascii="Times New Roman" w:hAnsi="Times New Roman" w:cs="Times New Roman"/>
          <w:i/>
          <w:color w:val="auto"/>
          <w:sz w:val="26"/>
          <w:szCs w:val="26"/>
        </w:rPr>
        <w:t>Посреди поляны росло большое дерево, судя</w:t>
      </w:r>
      <w:r w:rsidR="002C572F" w:rsidRPr="00A11A01">
        <w:rPr>
          <w:rFonts w:ascii="Times New Roman" w:hAnsi="Times New Roman" w:cs="Times New Roman"/>
          <w:i/>
          <w:color w:val="auto"/>
          <w:sz w:val="26"/>
          <w:szCs w:val="26"/>
        </w:rPr>
        <w:t xml:space="preserve"> по</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в</w:t>
      </w:r>
      <w:r w:rsidRPr="00A11A01">
        <w:rPr>
          <w:rFonts w:ascii="Times New Roman" w:hAnsi="Times New Roman" w:cs="Times New Roman"/>
          <w:i/>
          <w:color w:val="auto"/>
          <w:sz w:val="26"/>
          <w:szCs w:val="26"/>
        </w:rPr>
        <w:t>сему[,] вяз.</w:t>
      </w:r>
      <w:r w:rsidRPr="00A11A01">
        <w:rPr>
          <w:rFonts w:ascii="Times New Roman" w:hAnsi="Times New Roman" w:cs="Times New Roman"/>
          <w:b/>
          <w:i/>
          <w:color w:val="auto"/>
          <w:sz w:val="26"/>
          <w:szCs w:val="26"/>
        </w:rPr>
        <w:t xml:space="preserve"> </w:t>
      </w:r>
      <w:r w:rsidRPr="00A11A01">
        <w:rPr>
          <w:rFonts w:ascii="Times New Roman" w:hAnsi="Times New Roman" w:cs="Times New Roman"/>
          <w:color w:val="auto"/>
          <w:sz w:val="26"/>
          <w:szCs w:val="26"/>
        </w:rPr>
        <w:t>(вторая запятая</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ужна);</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отсутствие обособления сравнительного  оборота, если ему предшествует отрицание</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i/>
          <w:color w:val="auto"/>
          <w:sz w:val="26"/>
          <w:szCs w:val="26"/>
        </w:rPr>
        <w:t>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и</w:t>
      </w:r>
      <w:r w:rsidRPr="00A11A01">
        <w:rPr>
          <w:rFonts w:ascii="Times New Roman" w:hAnsi="Times New Roman" w:cs="Times New Roman"/>
          <w:color w:val="auto"/>
          <w:sz w:val="26"/>
          <w:szCs w:val="26"/>
        </w:rPr>
        <w:t xml:space="preserve">ли частицы </w:t>
      </w:r>
      <w:r w:rsidRPr="00A11A01">
        <w:rPr>
          <w:rFonts w:ascii="Times New Roman" w:hAnsi="Times New Roman" w:cs="Times New Roman"/>
          <w:i/>
          <w:color w:val="auto"/>
          <w:sz w:val="26"/>
          <w:szCs w:val="26"/>
        </w:rPr>
        <w:t>совсем, совершенно, почти, именно, прямо</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 xml:space="preserve">.п.: </w:t>
      </w:r>
      <w:r w:rsidRPr="00A11A01">
        <w:rPr>
          <w:rFonts w:ascii="Times New Roman" w:hAnsi="Times New Roman" w:cs="Times New Roman"/>
          <w:i/>
          <w:color w:val="auto"/>
          <w:sz w:val="26"/>
          <w:szCs w:val="26"/>
        </w:rPr>
        <w:t xml:space="preserve">Было светло, почти как днем </w:t>
      </w:r>
      <w:r w:rsidRPr="00A11A01">
        <w:rPr>
          <w:rFonts w:ascii="Times New Roman" w:hAnsi="Times New Roman" w:cs="Times New Roman"/>
          <w:color w:val="auto"/>
          <w:sz w:val="26"/>
          <w:szCs w:val="26"/>
        </w:rPr>
        <w:t>(запятая</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ужна).</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p>
    <w:p w:rsidR="005C25E3" w:rsidRPr="00A11A01" w:rsidRDefault="005C25E3" w:rsidP="00CE2313">
      <w:pPr>
        <w:pStyle w:val="2b"/>
        <w:numPr>
          <w:ilvl w:val="0"/>
          <w:numId w:val="25"/>
        </w:numPr>
        <w:jc w:val="both"/>
        <w:rPr>
          <w:b/>
          <w:sz w:val="26"/>
          <w:szCs w:val="26"/>
        </w:rPr>
      </w:pPr>
      <w:r w:rsidRPr="00A11A01">
        <w:rPr>
          <w:b/>
          <w:iCs/>
          <w:sz w:val="26"/>
          <w:szCs w:val="26"/>
        </w:rPr>
        <w:t>в</w:t>
      </w:r>
      <w:r w:rsidRPr="00A11A01">
        <w:rPr>
          <w:b/>
          <w:sz w:val="26"/>
          <w:szCs w:val="26"/>
        </w:rPr>
        <w:t>ыбор одного</w:t>
      </w:r>
      <w:r w:rsidR="002C572F" w:rsidRPr="00A11A01">
        <w:rPr>
          <w:b/>
          <w:sz w:val="26"/>
          <w:szCs w:val="26"/>
        </w:rPr>
        <w:t xml:space="preserve"> из</w:t>
      </w:r>
      <w:r w:rsidR="002C572F">
        <w:rPr>
          <w:b/>
          <w:sz w:val="26"/>
          <w:szCs w:val="26"/>
        </w:rPr>
        <w:t> </w:t>
      </w:r>
      <w:r w:rsidR="002C572F" w:rsidRPr="00A11A01">
        <w:rPr>
          <w:b/>
          <w:sz w:val="26"/>
          <w:szCs w:val="26"/>
        </w:rPr>
        <w:t>д</w:t>
      </w:r>
      <w:r w:rsidRPr="00A11A01">
        <w:rPr>
          <w:b/>
          <w:sz w:val="26"/>
          <w:szCs w:val="26"/>
        </w:rPr>
        <w:t>вух написаний или способов пунктуационного оформления синтаксической конструкции, предусмотренных правилами</w:t>
      </w:r>
      <w:r w:rsidR="002C572F" w:rsidRPr="00A11A01">
        <w:rPr>
          <w:b/>
          <w:sz w:val="26"/>
          <w:szCs w:val="26"/>
        </w:rPr>
        <w:t xml:space="preserve"> и</w:t>
      </w:r>
      <w:r w:rsidR="002C572F">
        <w:rPr>
          <w:b/>
          <w:sz w:val="26"/>
          <w:szCs w:val="26"/>
        </w:rPr>
        <w:t> </w:t>
      </w:r>
      <w:r w:rsidR="002C572F" w:rsidRPr="00A11A01">
        <w:rPr>
          <w:b/>
          <w:sz w:val="26"/>
          <w:szCs w:val="26"/>
        </w:rPr>
        <w:t>с</w:t>
      </w:r>
      <w:r w:rsidRPr="00A11A01">
        <w:rPr>
          <w:b/>
          <w:sz w:val="26"/>
          <w:szCs w:val="26"/>
        </w:rPr>
        <w:t>ловарями. Примеры правил, которые допускают вариативность</w:t>
      </w:r>
      <w:r w:rsidRPr="00A11A01">
        <w:rPr>
          <w:rStyle w:val="affc"/>
          <w:b/>
          <w:sz w:val="26"/>
          <w:szCs w:val="26"/>
        </w:rPr>
        <w:footnoteReference w:id="1"/>
      </w:r>
      <w:r w:rsidRPr="00A11A01">
        <w:rPr>
          <w:b/>
          <w:sz w:val="26"/>
          <w:szCs w:val="26"/>
        </w:rPr>
        <w:t>:</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слитное</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р</w:t>
      </w:r>
      <w:r w:rsidRPr="00A11A01">
        <w:rPr>
          <w:rFonts w:ascii="Times New Roman" w:hAnsi="Times New Roman" w:cs="Times New Roman"/>
          <w:color w:val="auto"/>
          <w:sz w:val="26"/>
          <w:szCs w:val="26"/>
        </w:rPr>
        <w:t xml:space="preserve">аздельное написание </w:t>
      </w:r>
      <w:r w:rsidRPr="00A11A01">
        <w:rPr>
          <w:rFonts w:ascii="Times New Roman" w:hAnsi="Times New Roman" w:cs="Times New Roman"/>
          <w:i/>
          <w:color w:val="auto"/>
          <w:sz w:val="26"/>
          <w:szCs w:val="26"/>
        </w:rPr>
        <w:t>не</w:t>
      </w:r>
      <w:r w:rsidRPr="00A11A01">
        <w:rPr>
          <w:rFonts w:ascii="Times New Roman" w:hAnsi="Times New Roman" w:cs="Times New Roman"/>
          <w:color w:val="auto"/>
          <w:sz w:val="26"/>
          <w:szCs w:val="26"/>
        </w:rPr>
        <w:t xml:space="preserve"> (в некоторых случаях возможно двоякое толкование высказывания и, как следствие, двоякое написание, ср.: </w:t>
      </w:r>
      <w:r w:rsidRPr="00A11A01">
        <w:rPr>
          <w:rFonts w:ascii="Times New Roman" w:hAnsi="Times New Roman" w:cs="Times New Roman"/>
          <w:i/>
          <w:color w:val="auto"/>
          <w:sz w:val="26"/>
          <w:szCs w:val="26"/>
        </w:rPr>
        <w:t>Эта задача нетрудная</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Э</w:t>
      </w:r>
      <w:r w:rsidRPr="00A11A01">
        <w:rPr>
          <w:rFonts w:ascii="Times New Roman" w:hAnsi="Times New Roman" w:cs="Times New Roman"/>
          <w:i/>
          <w:color w:val="auto"/>
          <w:sz w:val="26"/>
          <w:szCs w:val="26"/>
        </w:rPr>
        <w:t>та задача</w:t>
      </w:r>
      <w:r w:rsidR="002C572F" w:rsidRPr="00A11A01">
        <w:rPr>
          <w:rFonts w:ascii="Times New Roman" w:hAnsi="Times New Roman" w:cs="Times New Roman"/>
          <w:i/>
          <w:color w:val="auto"/>
          <w:sz w:val="26"/>
          <w:szCs w:val="26"/>
        </w:rPr>
        <w:t xml:space="preserve"> не</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т</w:t>
      </w:r>
      <w:r w:rsidRPr="00A11A01">
        <w:rPr>
          <w:rFonts w:ascii="Times New Roman" w:hAnsi="Times New Roman" w:cs="Times New Roman"/>
          <w:i/>
          <w:color w:val="auto"/>
          <w:sz w:val="26"/>
          <w:szCs w:val="26"/>
        </w:rPr>
        <w:t>рудная</w:t>
      </w:r>
      <w:r w:rsidRPr="00A11A01">
        <w:rPr>
          <w:rFonts w:ascii="Times New Roman" w:hAnsi="Times New Roman" w:cs="Times New Roman"/>
          <w:color w:val="auto"/>
          <w:sz w:val="26"/>
          <w:szCs w:val="26"/>
        </w:rPr>
        <w:t xml:space="preserve">, </w:t>
      </w:r>
      <w:r w:rsidRPr="00A11A01">
        <w:rPr>
          <w:rFonts w:ascii="Times New Roman" w:hAnsi="Times New Roman" w:cs="Times New Roman"/>
          <w:i/>
          <w:color w:val="auto"/>
          <w:sz w:val="26"/>
          <w:szCs w:val="26"/>
        </w:rPr>
        <w:t>Перед нами необычное явление</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еред нами</w:t>
      </w:r>
      <w:r w:rsidR="002C572F" w:rsidRPr="00A11A01">
        <w:rPr>
          <w:rFonts w:ascii="Times New Roman" w:hAnsi="Times New Roman" w:cs="Times New Roman"/>
          <w:i/>
          <w:color w:val="auto"/>
          <w:sz w:val="26"/>
          <w:szCs w:val="26"/>
        </w:rPr>
        <w:t xml:space="preserve"> не</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о</w:t>
      </w:r>
      <w:r w:rsidRPr="00A11A01">
        <w:rPr>
          <w:rFonts w:ascii="Times New Roman" w:hAnsi="Times New Roman" w:cs="Times New Roman"/>
          <w:i/>
          <w:color w:val="auto"/>
          <w:sz w:val="26"/>
          <w:szCs w:val="26"/>
        </w:rPr>
        <w:t>бычное явление</w:t>
      </w:r>
      <w:r w:rsidRPr="00A11A01">
        <w:rPr>
          <w:rFonts w:ascii="Times New Roman" w:hAnsi="Times New Roman" w:cs="Times New Roman"/>
          <w:color w:val="auto"/>
          <w:sz w:val="26"/>
          <w:szCs w:val="26"/>
        </w:rPr>
        <w:t xml:space="preserve">); </w:t>
      </w:r>
    </w:p>
    <w:p w:rsidR="005C25E3" w:rsidRPr="00A11A01" w:rsidRDefault="005C25E3" w:rsidP="00CE2313">
      <w:pPr>
        <w:pStyle w:val="12"/>
        <w:spacing w:before="0" w:after="0"/>
        <w:ind w:left="1134" w:right="0" w:firstLine="0"/>
        <w:rPr>
          <w:rFonts w:ascii="Times New Roman" w:hAnsi="Times New Roman" w:cs="Times New Roman"/>
          <w:i/>
          <w:color w:val="auto"/>
          <w:sz w:val="26"/>
          <w:szCs w:val="26"/>
        </w:rPr>
      </w:pPr>
      <w:r w:rsidRPr="00A11A01">
        <w:rPr>
          <w:rFonts w:ascii="Times New Roman" w:hAnsi="Times New Roman" w:cs="Times New Roman"/>
          <w:color w:val="auto"/>
          <w:sz w:val="26"/>
          <w:szCs w:val="26"/>
        </w:rPr>
        <w:t>употребление тире между подлежащим</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 xml:space="preserve">казуемым – сравнительным оборотом, присоединяемым словами </w:t>
      </w:r>
      <w:r w:rsidRPr="00A11A01">
        <w:rPr>
          <w:rFonts w:ascii="Times New Roman" w:hAnsi="Times New Roman" w:cs="Times New Roman"/>
          <w:i/>
          <w:color w:val="auto"/>
          <w:sz w:val="26"/>
          <w:szCs w:val="26"/>
        </w:rPr>
        <w:t>как, словно, вроде, точно</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 xml:space="preserve">од., ср.: </w:t>
      </w:r>
      <w:r w:rsidRPr="00A11A01">
        <w:rPr>
          <w:rFonts w:ascii="Times New Roman" w:hAnsi="Times New Roman" w:cs="Times New Roman"/>
          <w:i/>
          <w:color w:val="auto"/>
          <w:sz w:val="26"/>
          <w:szCs w:val="26"/>
        </w:rPr>
        <w:t>Пруд как блестящая сталь</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О</w:t>
      </w:r>
      <w:r w:rsidRPr="00A11A01">
        <w:rPr>
          <w:rFonts w:ascii="Times New Roman" w:hAnsi="Times New Roman" w:cs="Times New Roman"/>
          <w:i/>
          <w:color w:val="auto"/>
          <w:sz w:val="26"/>
          <w:szCs w:val="26"/>
        </w:rPr>
        <w:t>гни – как нити золотых бус;</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употребление тире между подлежащим </w:t>
      </w:r>
      <w:r w:rsidRPr="00A11A01">
        <w:rPr>
          <w:rFonts w:ascii="Times New Roman" w:hAnsi="Times New Roman" w:cs="Times New Roman"/>
          <w:i/>
          <w:color w:val="auto"/>
          <w:sz w:val="26"/>
          <w:szCs w:val="26"/>
        </w:rPr>
        <w:t>это</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казуемым, выраженным существительным</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им. п., ср.: </w:t>
      </w:r>
      <w:r w:rsidRPr="00A11A01">
        <w:rPr>
          <w:rFonts w:ascii="Times New Roman" w:hAnsi="Times New Roman" w:cs="Times New Roman"/>
          <w:i/>
          <w:color w:val="auto"/>
          <w:sz w:val="26"/>
          <w:szCs w:val="26"/>
        </w:rPr>
        <w:t>Это очень интересная книга</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Э</w:t>
      </w:r>
      <w:r w:rsidRPr="00A11A01">
        <w:rPr>
          <w:rFonts w:ascii="Times New Roman" w:hAnsi="Times New Roman" w:cs="Times New Roman"/>
          <w:i/>
          <w:color w:val="auto"/>
          <w:sz w:val="26"/>
          <w:szCs w:val="26"/>
        </w:rPr>
        <w:t>то – очень интересная книга</w:t>
      </w:r>
      <w:r w:rsidRPr="00A11A01">
        <w:rPr>
          <w:rFonts w:ascii="Times New Roman" w:hAnsi="Times New Roman" w:cs="Times New Roman"/>
          <w:color w:val="auto"/>
          <w:sz w:val="26"/>
          <w:szCs w:val="26"/>
        </w:rPr>
        <w:t>;</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употребление тире</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неполном предложении, ср.: </w:t>
      </w:r>
      <w:r w:rsidRPr="00A11A01">
        <w:rPr>
          <w:rFonts w:ascii="Times New Roman" w:hAnsi="Times New Roman" w:cs="Times New Roman"/>
          <w:i/>
          <w:color w:val="auto"/>
          <w:sz w:val="26"/>
          <w:szCs w:val="26"/>
        </w:rPr>
        <w:t>Вокруг месяца – бледные круги</w:t>
      </w:r>
      <w:r w:rsidR="002C572F" w:rsidRPr="00A11A01">
        <w:rPr>
          <w:rFonts w:ascii="Times New Roman" w:hAnsi="Times New Roman" w:cs="Times New Roman"/>
          <w:color w:val="auto"/>
          <w:sz w:val="26"/>
          <w:szCs w:val="26"/>
        </w:rPr>
        <w:t xml:space="preserve"> и</w:t>
      </w:r>
      <w:r w:rsidR="000E0D8D">
        <w:rPr>
          <w:rFonts w:ascii="Times New Roman" w:hAnsi="Times New Roman" w:cs="Times New Roman"/>
          <w:color w:val="auto"/>
          <w:sz w:val="26"/>
          <w:szCs w:val="26"/>
        </w:rPr>
        <w:t> </w:t>
      </w:r>
      <w:r w:rsidR="000E0D8D" w:rsidRPr="00A11A01">
        <w:rPr>
          <w:rFonts w:ascii="Times New Roman" w:hAnsi="Times New Roman" w:cs="Times New Roman"/>
          <w:i/>
          <w:color w:val="auto"/>
          <w:sz w:val="26"/>
          <w:szCs w:val="26"/>
        </w:rPr>
        <w:t>А</w:t>
      </w:r>
      <w:r w:rsidR="000E0D8D">
        <w:rPr>
          <w:rFonts w:ascii="Times New Roman" w:hAnsi="Times New Roman" w:cs="Times New Roman"/>
          <w:color w:val="auto"/>
          <w:sz w:val="26"/>
          <w:szCs w:val="26"/>
        </w:rPr>
        <w:t> </w:t>
      </w:r>
      <w:r w:rsidR="000E0D8D">
        <w:rPr>
          <w:rFonts w:ascii="Times New Roman" w:hAnsi="Times New Roman" w:cs="Times New Roman"/>
          <w:i/>
          <w:color w:val="auto"/>
          <w:sz w:val="26"/>
          <w:szCs w:val="26"/>
        </w:rPr>
        <w:t>в</w:t>
      </w:r>
      <w:r w:rsidR="00EE258A">
        <w:rPr>
          <w:rFonts w:ascii="Times New Roman" w:hAnsi="Times New Roman" w:cs="Times New Roman"/>
          <w:i/>
          <w:color w:val="auto"/>
          <w:sz w:val="26"/>
          <w:szCs w:val="26"/>
        </w:rPr>
        <w:t> </w:t>
      </w:r>
      <w:r w:rsidRPr="00A11A01">
        <w:rPr>
          <w:rFonts w:ascii="Times New Roman" w:hAnsi="Times New Roman" w:cs="Times New Roman"/>
          <w:i/>
          <w:color w:val="auto"/>
          <w:sz w:val="26"/>
          <w:szCs w:val="26"/>
        </w:rPr>
        <w:t>доме стук, ходьба;</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обособление несогласованных определений, относящихся</w:t>
      </w:r>
      <w:r w:rsidR="002C572F" w:rsidRPr="00A11A01">
        <w:rPr>
          <w:rFonts w:ascii="Times New Roman" w:hAnsi="Times New Roman" w:cs="Times New Roman"/>
          <w:color w:val="auto"/>
          <w:sz w:val="26"/>
          <w:szCs w:val="26"/>
        </w:rPr>
        <w:t xml:space="preserve"> к</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 xml:space="preserve">арицательным именам существительным, ср.: </w:t>
      </w:r>
      <w:r w:rsidRPr="00A11A01">
        <w:rPr>
          <w:rFonts w:ascii="Times New Roman" w:hAnsi="Times New Roman" w:cs="Times New Roman"/>
          <w:i/>
          <w:color w:val="auto"/>
          <w:sz w:val="26"/>
          <w:szCs w:val="26"/>
        </w:rPr>
        <w:t>Доктор,</w:t>
      </w:r>
      <w:r w:rsidR="002C572F" w:rsidRPr="00A11A01">
        <w:rPr>
          <w:rFonts w:ascii="Times New Roman" w:hAnsi="Times New Roman" w:cs="Times New Roman"/>
          <w:i/>
          <w:color w:val="auto"/>
          <w:sz w:val="26"/>
          <w:szCs w:val="26"/>
        </w:rPr>
        <w:t xml:space="preserve"> со</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ш</w:t>
      </w:r>
      <w:r w:rsidRPr="00A11A01">
        <w:rPr>
          <w:rFonts w:ascii="Times New Roman" w:hAnsi="Times New Roman" w:cs="Times New Roman"/>
          <w:i/>
          <w:color w:val="auto"/>
          <w:sz w:val="26"/>
          <w:szCs w:val="26"/>
        </w:rPr>
        <w:t>пагою</w:t>
      </w:r>
      <w:r w:rsidR="00EE258A">
        <w:rPr>
          <w:rFonts w:ascii="Times New Roman" w:hAnsi="Times New Roman" w:cs="Times New Roman"/>
          <w:i/>
          <w:color w:val="auto"/>
          <w:sz w:val="26"/>
          <w:szCs w:val="26"/>
        </w:rPr>
        <w:t xml:space="preserve"> в </w:t>
      </w:r>
      <w:r w:rsidRPr="00A11A01">
        <w:rPr>
          <w:rFonts w:ascii="Times New Roman" w:hAnsi="Times New Roman" w:cs="Times New Roman"/>
          <w:i/>
          <w:color w:val="auto"/>
          <w:sz w:val="26"/>
          <w:szCs w:val="26"/>
        </w:rPr>
        <w:t>руке, вбежал</w:t>
      </w:r>
      <w:r w:rsidR="00EE258A">
        <w:rPr>
          <w:rFonts w:ascii="Times New Roman" w:hAnsi="Times New Roman" w:cs="Times New Roman"/>
          <w:i/>
          <w:color w:val="auto"/>
          <w:sz w:val="26"/>
          <w:szCs w:val="26"/>
        </w:rPr>
        <w:t xml:space="preserve"> в </w:t>
      </w:r>
      <w:r w:rsidRPr="00A11A01">
        <w:rPr>
          <w:rFonts w:ascii="Times New Roman" w:hAnsi="Times New Roman" w:cs="Times New Roman"/>
          <w:i/>
          <w:color w:val="auto"/>
          <w:sz w:val="26"/>
          <w:szCs w:val="26"/>
        </w:rPr>
        <w:t>спальню</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родавец</w:t>
      </w:r>
      <w:r w:rsidR="00EE258A">
        <w:rPr>
          <w:rFonts w:ascii="Times New Roman" w:hAnsi="Times New Roman" w:cs="Times New Roman"/>
          <w:i/>
          <w:color w:val="auto"/>
          <w:sz w:val="26"/>
          <w:szCs w:val="26"/>
        </w:rPr>
        <w:t xml:space="preserve"> в </w:t>
      </w:r>
      <w:r w:rsidRPr="00A11A01">
        <w:rPr>
          <w:rFonts w:ascii="Times New Roman" w:hAnsi="Times New Roman" w:cs="Times New Roman"/>
          <w:i/>
          <w:color w:val="auto"/>
          <w:sz w:val="26"/>
          <w:szCs w:val="26"/>
        </w:rPr>
        <w:t>чистом белом халате</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иней шапочке обслуживал клиента</w:t>
      </w:r>
      <w:r w:rsidRPr="00A11A01">
        <w:rPr>
          <w:rFonts w:ascii="Times New Roman" w:hAnsi="Times New Roman" w:cs="Times New Roman"/>
          <w:color w:val="auto"/>
          <w:sz w:val="26"/>
          <w:szCs w:val="26"/>
        </w:rPr>
        <w:t>;</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обособление ограничительно-выделительных оборотов, ср.: </w:t>
      </w:r>
      <w:r w:rsidRPr="00A11A01">
        <w:rPr>
          <w:rFonts w:ascii="Times New Roman" w:hAnsi="Times New Roman" w:cs="Times New Roman"/>
          <w:i/>
          <w:color w:val="auto"/>
          <w:sz w:val="26"/>
          <w:szCs w:val="26"/>
        </w:rPr>
        <w:t>Кроме зарплаты они получали премиальные</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К</w:t>
      </w:r>
      <w:r w:rsidRPr="00A11A01">
        <w:rPr>
          <w:rFonts w:ascii="Times New Roman" w:hAnsi="Times New Roman" w:cs="Times New Roman"/>
          <w:i/>
          <w:color w:val="auto"/>
          <w:sz w:val="26"/>
          <w:szCs w:val="26"/>
        </w:rPr>
        <w:t>роме блюд</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оусников,</w:t>
      </w:r>
      <w:r w:rsidR="002C572F" w:rsidRPr="00A11A01">
        <w:rPr>
          <w:rFonts w:ascii="Times New Roman" w:hAnsi="Times New Roman" w:cs="Times New Roman"/>
          <w:i/>
          <w:color w:val="auto"/>
          <w:sz w:val="26"/>
          <w:szCs w:val="26"/>
        </w:rPr>
        <w:t xml:space="preserve"> на</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толе стояло множество горшочков</w:t>
      </w:r>
      <w:r w:rsidRPr="00A11A01">
        <w:rPr>
          <w:rFonts w:ascii="Times New Roman" w:hAnsi="Times New Roman" w:cs="Times New Roman"/>
          <w:color w:val="auto"/>
          <w:sz w:val="26"/>
          <w:szCs w:val="26"/>
        </w:rPr>
        <w:t>;</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пунктуационное оформление сложноподчиненного предложения</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ридаточными изъяснительными, условными</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у</w:t>
      </w:r>
      <w:r w:rsidRPr="00A11A01">
        <w:rPr>
          <w:rFonts w:ascii="Times New Roman" w:hAnsi="Times New Roman" w:cs="Times New Roman"/>
          <w:color w:val="auto"/>
          <w:sz w:val="26"/>
          <w:szCs w:val="26"/>
        </w:rPr>
        <w:t xml:space="preserve">ступительными, ср.: </w:t>
      </w:r>
      <w:r w:rsidRPr="00A11A01">
        <w:rPr>
          <w:rFonts w:ascii="Times New Roman" w:hAnsi="Times New Roman" w:cs="Times New Roman"/>
          <w:i/>
          <w:color w:val="auto"/>
          <w:sz w:val="26"/>
          <w:szCs w:val="26"/>
        </w:rPr>
        <w:t>Что Вася говорил про эту встречу, совершенно забылось</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К</w:t>
      </w:r>
      <w:r w:rsidRPr="00A11A01">
        <w:rPr>
          <w:rFonts w:ascii="Times New Roman" w:hAnsi="Times New Roman" w:cs="Times New Roman"/>
          <w:i/>
          <w:color w:val="auto"/>
          <w:sz w:val="26"/>
          <w:szCs w:val="26"/>
        </w:rPr>
        <w:t>ак</w:t>
      </w:r>
      <w:r w:rsidR="002C572F" w:rsidRPr="00A11A01">
        <w:rPr>
          <w:rFonts w:ascii="Times New Roman" w:hAnsi="Times New Roman" w:cs="Times New Roman"/>
          <w:i/>
          <w:color w:val="auto"/>
          <w:sz w:val="26"/>
          <w:szCs w:val="26"/>
        </w:rPr>
        <w:t xml:space="preserve"> он</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д</w:t>
      </w:r>
      <w:r w:rsidRPr="00A11A01">
        <w:rPr>
          <w:rFonts w:ascii="Times New Roman" w:hAnsi="Times New Roman" w:cs="Times New Roman"/>
          <w:i/>
          <w:color w:val="auto"/>
          <w:sz w:val="26"/>
          <w:szCs w:val="26"/>
        </w:rPr>
        <w:t>обрался сюда –</w:t>
      </w:r>
      <w:r w:rsidR="002C572F" w:rsidRPr="00A11A01">
        <w:rPr>
          <w:rFonts w:ascii="Times New Roman" w:hAnsi="Times New Roman" w:cs="Times New Roman"/>
          <w:i/>
          <w:color w:val="auto"/>
          <w:sz w:val="26"/>
          <w:szCs w:val="26"/>
        </w:rPr>
        <w:t xml:space="preserve"> уж</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э</w:t>
      </w:r>
      <w:r w:rsidRPr="00A11A01">
        <w:rPr>
          <w:rFonts w:ascii="Times New Roman" w:hAnsi="Times New Roman" w:cs="Times New Roman"/>
          <w:i/>
          <w:color w:val="auto"/>
          <w:sz w:val="26"/>
          <w:szCs w:val="26"/>
        </w:rPr>
        <w:t>того никак</w:t>
      </w:r>
      <w:r w:rsidR="002C572F" w:rsidRPr="00A11A01">
        <w:rPr>
          <w:rFonts w:ascii="Times New Roman" w:hAnsi="Times New Roman" w:cs="Times New Roman"/>
          <w:i/>
          <w:color w:val="auto"/>
          <w:sz w:val="26"/>
          <w:szCs w:val="26"/>
        </w:rPr>
        <w:t xml:space="preserve"> не</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м</w:t>
      </w:r>
      <w:r w:rsidRPr="00A11A01">
        <w:rPr>
          <w:rFonts w:ascii="Times New Roman" w:hAnsi="Times New Roman" w:cs="Times New Roman"/>
          <w:i/>
          <w:color w:val="auto"/>
          <w:sz w:val="26"/>
          <w:szCs w:val="26"/>
        </w:rPr>
        <w:t>ог</w:t>
      </w:r>
      <w:r w:rsidR="002C572F" w:rsidRPr="00A11A01">
        <w:rPr>
          <w:rFonts w:ascii="Times New Roman" w:hAnsi="Times New Roman" w:cs="Times New Roman"/>
          <w:i/>
          <w:color w:val="auto"/>
          <w:sz w:val="26"/>
          <w:szCs w:val="26"/>
        </w:rPr>
        <w:t xml:space="preserve"> он</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онять</w:t>
      </w:r>
      <w:r w:rsidRPr="00A11A01">
        <w:rPr>
          <w:rFonts w:ascii="Times New Roman" w:hAnsi="Times New Roman" w:cs="Times New Roman"/>
          <w:color w:val="auto"/>
          <w:sz w:val="26"/>
          <w:szCs w:val="26"/>
        </w:rPr>
        <w:t xml:space="preserve">; </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вариативные написания: </w:t>
      </w:r>
      <w:r w:rsidRPr="00A11A01">
        <w:rPr>
          <w:rFonts w:ascii="Times New Roman" w:hAnsi="Times New Roman" w:cs="Times New Roman"/>
          <w:i/>
          <w:color w:val="auto"/>
          <w:sz w:val="26"/>
          <w:szCs w:val="26"/>
        </w:rPr>
        <w:t>бивак</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б</w:t>
      </w:r>
      <w:r w:rsidRPr="00A11A01">
        <w:rPr>
          <w:rFonts w:ascii="Times New Roman" w:hAnsi="Times New Roman" w:cs="Times New Roman"/>
          <w:i/>
          <w:color w:val="auto"/>
          <w:sz w:val="26"/>
          <w:szCs w:val="26"/>
        </w:rPr>
        <w:t>ивуак</w:t>
      </w:r>
      <w:r w:rsidRPr="00A11A01">
        <w:rPr>
          <w:rFonts w:ascii="Times New Roman" w:hAnsi="Times New Roman" w:cs="Times New Roman"/>
          <w:color w:val="auto"/>
          <w:sz w:val="26"/>
          <w:szCs w:val="26"/>
        </w:rPr>
        <w:t xml:space="preserve">; </w:t>
      </w:r>
      <w:r w:rsidRPr="00A11A01">
        <w:rPr>
          <w:rFonts w:ascii="Times New Roman" w:hAnsi="Times New Roman" w:cs="Times New Roman"/>
          <w:i/>
          <w:color w:val="auto"/>
          <w:sz w:val="26"/>
          <w:szCs w:val="26"/>
        </w:rPr>
        <w:t>фортепьяно</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ф</w:t>
      </w:r>
      <w:r w:rsidRPr="00A11A01">
        <w:rPr>
          <w:rFonts w:ascii="Times New Roman" w:hAnsi="Times New Roman" w:cs="Times New Roman"/>
          <w:i/>
          <w:color w:val="auto"/>
          <w:sz w:val="26"/>
          <w:szCs w:val="26"/>
        </w:rPr>
        <w:t>ортепиано</w:t>
      </w:r>
      <w:r w:rsidRPr="00A11A01">
        <w:rPr>
          <w:rFonts w:ascii="Times New Roman" w:hAnsi="Times New Roman" w:cs="Times New Roman"/>
          <w:color w:val="auto"/>
          <w:sz w:val="26"/>
          <w:szCs w:val="26"/>
        </w:rPr>
        <w:t xml:space="preserve">; </w:t>
      </w:r>
      <w:r w:rsidRPr="00A11A01">
        <w:rPr>
          <w:rFonts w:ascii="Times New Roman" w:hAnsi="Times New Roman" w:cs="Times New Roman"/>
          <w:i/>
          <w:color w:val="auto"/>
          <w:sz w:val="26"/>
          <w:szCs w:val="26"/>
        </w:rPr>
        <w:t>травмопункт</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т</w:t>
      </w:r>
      <w:r w:rsidRPr="00A11A01">
        <w:rPr>
          <w:rFonts w:ascii="Times New Roman" w:hAnsi="Times New Roman" w:cs="Times New Roman"/>
          <w:i/>
          <w:color w:val="auto"/>
          <w:sz w:val="26"/>
          <w:szCs w:val="26"/>
        </w:rPr>
        <w:t>равмпункт</w:t>
      </w:r>
      <w:r w:rsidRPr="00A11A01">
        <w:rPr>
          <w:rFonts w:ascii="Times New Roman" w:hAnsi="Times New Roman" w:cs="Times New Roman"/>
          <w:color w:val="auto"/>
          <w:sz w:val="26"/>
          <w:szCs w:val="26"/>
        </w:rPr>
        <w:t xml:space="preserve">; </w:t>
      </w:r>
      <w:r w:rsidRPr="00A11A01">
        <w:rPr>
          <w:rFonts w:ascii="Times New Roman" w:hAnsi="Times New Roman" w:cs="Times New Roman"/>
          <w:i/>
          <w:color w:val="auto"/>
          <w:sz w:val="26"/>
          <w:szCs w:val="26"/>
        </w:rPr>
        <w:t>тоннель</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т</w:t>
      </w:r>
      <w:r w:rsidRPr="00A11A01">
        <w:rPr>
          <w:rFonts w:ascii="Times New Roman" w:hAnsi="Times New Roman" w:cs="Times New Roman"/>
          <w:i/>
          <w:color w:val="auto"/>
          <w:sz w:val="26"/>
          <w:szCs w:val="26"/>
        </w:rPr>
        <w:t>уннель</w:t>
      </w:r>
      <w:r w:rsidRPr="00A11A01">
        <w:rPr>
          <w:rFonts w:ascii="Times New Roman" w:hAnsi="Times New Roman" w:cs="Times New Roman"/>
          <w:color w:val="auto"/>
          <w:sz w:val="26"/>
          <w:szCs w:val="26"/>
        </w:rPr>
        <w:t xml:space="preserve">; </w:t>
      </w:r>
      <w:r w:rsidRPr="00A11A01">
        <w:rPr>
          <w:rFonts w:ascii="Times New Roman" w:hAnsi="Times New Roman" w:cs="Times New Roman"/>
          <w:i/>
          <w:color w:val="auto"/>
          <w:sz w:val="26"/>
          <w:szCs w:val="26"/>
        </w:rPr>
        <w:t>двускатный</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д</w:t>
      </w:r>
      <w:r w:rsidRPr="00A11A01">
        <w:rPr>
          <w:rFonts w:ascii="Times New Roman" w:hAnsi="Times New Roman" w:cs="Times New Roman"/>
          <w:i/>
          <w:color w:val="auto"/>
          <w:sz w:val="26"/>
          <w:szCs w:val="26"/>
        </w:rPr>
        <w:t>вухскатный</w:t>
      </w:r>
      <w:r w:rsidRPr="00A11A01">
        <w:rPr>
          <w:rFonts w:ascii="Times New Roman" w:hAnsi="Times New Roman" w:cs="Times New Roman"/>
          <w:color w:val="auto"/>
          <w:sz w:val="26"/>
          <w:szCs w:val="26"/>
        </w:rPr>
        <w:t xml:space="preserve">; </w:t>
      </w:r>
    </w:p>
    <w:p w:rsidR="005C25E3" w:rsidRPr="00A11A01" w:rsidRDefault="005C25E3" w:rsidP="00CE2313">
      <w:pPr>
        <w:pStyle w:val="37"/>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в передаче авторской пунктуации;</w:t>
      </w:r>
    </w:p>
    <w:p w:rsidR="005C25E3" w:rsidRPr="00A11A01" w:rsidRDefault="005C25E3" w:rsidP="00CE2313">
      <w:pPr>
        <w:pStyle w:val="12"/>
        <w:spacing w:before="0" w:after="0"/>
        <w:ind w:left="1134" w:right="0" w:firstLine="0"/>
        <w:rPr>
          <w:rFonts w:ascii="Times New Roman" w:hAnsi="Times New Roman" w:cs="Times New Roman"/>
          <w:i/>
          <w:color w:val="auto"/>
          <w:sz w:val="26"/>
          <w:szCs w:val="26"/>
        </w:rPr>
      </w:pPr>
      <w:r w:rsidRPr="00A11A01">
        <w:rPr>
          <w:rFonts w:ascii="Times New Roman" w:hAnsi="Times New Roman" w:cs="Times New Roman"/>
          <w:color w:val="auto"/>
          <w:sz w:val="26"/>
          <w:szCs w:val="26"/>
        </w:rPr>
        <w:t>ошибки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переносе слов</w:t>
      </w:r>
      <w:r w:rsidRPr="00A11A01">
        <w:rPr>
          <w:rFonts w:ascii="Times New Roman" w:hAnsi="Times New Roman" w:cs="Times New Roman"/>
          <w:i/>
          <w:color w:val="auto"/>
          <w:sz w:val="26"/>
          <w:szCs w:val="26"/>
        </w:rPr>
        <w:t>.</w:t>
      </w:r>
    </w:p>
    <w:p w:rsidR="005C25E3" w:rsidRPr="00A11A01" w:rsidRDefault="005C25E3" w:rsidP="00A11A01">
      <w:pPr>
        <w:pStyle w:val="2b"/>
        <w:tabs>
          <w:tab w:val="left" w:pos="851"/>
        </w:tabs>
        <w:ind w:left="0" w:firstLine="709"/>
        <w:rPr>
          <w:sz w:val="26"/>
          <w:szCs w:val="26"/>
        </w:rPr>
      </w:pPr>
    </w:p>
    <w:p w:rsidR="005C25E3" w:rsidRPr="00A11A01" w:rsidRDefault="005C25E3" w:rsidP="00CE2313">
      <w:pPr>
        <w:pStyle w:val="2b"/>
        <w:numPr>
          <w:ilvl w:val="0"/>
          <w:numId w:val="25"/>
        </w:numPr>
        <w:jc w:val="both"/>
        <w:rPr>
          <w:b/>
          <w:iCs/>
          <w:sz w:val="26"/>
          <w:szCs w:val="26"/>
        </w:rPr>
      </w:pPr>
      <w:r w:rsidRPr="00A11A01">
        <w:rPr>
          <w:b/>
          <w:iCs/>
          <w:sz w:val="26"/>
          <w:szCs w:val="26"/>
        </w:rPr>
        <w:t>графические ошибки – разновидность ошибок, связанных</w:t>
      </w:r>
      <w:r w:rsidR="002C572F" w:rsidRPr="00A11A01">
        <w:rPr>
          <w:b/>
          <w:iCs/>
          <w:sz w:val="26"/>
          <w:szCs w:val="26"/>
        </w:rPr>
        <w:t xml:space="preserve"> с</w:t>
      </w:r>
      <w:r w:rsidR="002C572F">
        <w:rPr>
          <w:b/>
          <w:iCs/>
          <w:sz w:val="26"/>
          <w:szCs w:val="26"/>
        </w:rPr>
        <w:t> </w:t>
      </w:r>
      <w:r w:rsidR="002C572F" w:rsidRPr="00A11A01">
        <w:rPr>
          <w:b/>
          <w:iCs/>
          <w:sz w:val="26"/>
          <w:szCs w:val="26"/>
        </w:rPr>
        <w:t>г</w:t>
      </w:r>
      <w:r w:rsidRPr="00A11A01">
        <w:rPr>
          <w:b/>
          <w:iCs/>
          <w:sz w:val="26"/>
          <w:szCs w:val="26"/>
        </w:rPr>
        <w:t>рафикой, т.е. средствами письменности языка, фиксирующими отношения между звуками устной речи</w:t>
      </w:r>
      <w:r w:rsidR="002C572F" w:rsidRPr="00A11A01">
        <w:rPr>
          <w:b/>
          <w:iCs/>
          <w:sz w:val="26"/>
          <w:szCs w:val="26"/>
        </w:rPr>
        <w:t xml:space="preserve"> и</w:t>
      </w:r>
      <w:r w:rsidR="002C572F">
        <w:rPr>
          <w:b/>
          <w:iCs/>
          <w:sz w:val="26"/>
          <w:szCs w:val="26"/>
        </w:rPr>
        <w:t> </w:t>
      </w:r>
      <w:r w:rsidR="002C572F" w:rsidRPr="00A11A01">
        <w:rPr>
          <w:b/>
          <w:iCs/>
          <w:sz w:val="26"/>
          <w:szCs w:val="26"/>
        </w:rPr>
        <w:t>б</w:t>
      </w:r>
      <w:r w:rsidRPr="00A11A01">
        <w:rPr>
          <w:b/>
          <w:iCs/>
          <w:sz w:val="26"/>
          <w:szCs w:val="26"/>
        </w:rPr>
        <w:t xml:space="preserve">уквами, которыми они обозначаются. </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К графическим средствам помимо букв от</w:t>
      </w:r>
      <w:r w:rsidRPr="00A11A01">
        <w:rPr>
          <w:rFonts w:ascii="Times New Roman" w:hAnsi="Times New Roman" w:cs="Times New Roman"/>
          <w:color w:val="auto"/>
          <w:sz w:val="26"/>
          <w:szCs w:val="26"/>
        </w:rPr>
        <w:softHyphen/>
        <w:t>носятся: различные приемы сокращения слов, использование пробелов между сло</w:t>
      </w:r>
      <w:r w:rsidRPr="00A11A01">
        <w:rPr>
          <w:rFonts w:ascii="Times New Roman" w:hAnsi="Times New Roman" w:cs="Times New Roman"/>
          <w:color w:val="auto"/>
          <w:sz w:val="26"/>
          <w:szCs w:val="26"/>
        </w:rPr>
        <w:softHyphen/>
        <w:t>вами, различных подчеркиваний</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ш</w:t>
      </w:r>
      <w:r w:rsidRPr="00A11A01">
        <w:rPr>
          <w:rFonts w:ascii="Times New Roman" w:hAnsi="Times New Roman" w:cs="Times New Roman"/>
          <w:color w:val="auto"/>
          <w:sz w:val="26"/>
          <w:szCs w:val="26"/>
        </w:rPr>
        <w:t>рифтовых выделений.</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lastRenderedPageBreak/>
        <w:t>Графическими ошибками являются различные описки</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печатки, вызванные невнимательностью пишущего или поспешностью написания. Исправляются,</w:t>
      </w:r>
      <w:r w:rsidR="002C572F" w:rsidRPr="00A11A01">
        <w:rPr>
          <w:rFonts w:ascii="Times New Roman" w:hAnsi="Times New Roman" w:cs="Times New Roman"/>
          <w:color w:val="auto"/>
          <w:sz w:val="26"/>
          <w:szCs w:val="26"/>
        </w:rPr>
        <w:t xml:space="preserve"> но</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не</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у</w:t>
      </w:r>
      <w:r w:rsidRPr="00A11A01">
        <w:rPr>
          <w:rFonts w:ascii="Times New Roman" w:hAnsi="Times New Roman" w:cs="Times New Roman"/>
          <w:color w:val="auto"/>
          <w:sz w:val="26"/>
          <w:szCs w:val="26"/>
        </w:rPr>
        <w:t>читываются описки – неправильные написания, искажающие звуковой облик слова (</w:t>
      </w:r>
      <w:r w:rsidRPr="00A11A01">
        <w:rPr>
          <w:rFonts w:ascii="Times New Roman" w:hAnsi="Times New Roman" w:cs="Times New Roman"/>
          <w:bCs/>
          <w:i/>
          <w:iCs/>
          <w:color w:val="auto"/>
          <w:sz w:val="26"/>
          <w:szCs w:val="26"/>
        </w:rPr>
        <w:t>мемля</w:t>
      </w:r>
      <w:r w:rsidRPr="00A11A01">
        <w:rPr>
          <w:rFonts w:ascii="Times New Roman" w:hAnsi="Times New Roman" w:cs="Times New Roman"/>
          <w:color w:val="auto"/>
          <w:sz w:val="26"/>
          <w:szCs w:val="26"/>
        </w:rPr>
        <w:t xml:space="preserve"> вместо </w:t>
      </w:r>
      <w:r w:rsidRPr="00A11A01">
        <w:rPr>
          <w:rFonts w:ascii="Times New Roman" w:hAnsi="Times New Roman" w:cs="Times New Roman"/>
          <w:bCs/>
          <w:i/>
          <w:iCs/>
          <w:color w:val="auto"/>
          <w:sz w:val="26"/>
          <w:szCs w:val="26"/>
        </w:rPr>
        <w:t>земля</w:t>
      </w:r>
      <w:r w:rsidRPr="00A11A01">
        <w:rPr>
          <w:rFonts w:ascii="Times New Roman" w:hAnsi="Times New Roman" w:cs="Times New Roman"/>
          <w:color w:val="auto"/>
          <w:sz w:val="26"/>
          <w:szCs w:val="26"/>
        </w:rPr>
        <w:t>).</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К числу наиболее распространенных графических ошибок обычно относят:</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пропуск букв, например: весь роман стоится</w:t>
      </w:r>
      <w:r w:rsidR="002C572F" w:rsidRPr="00A11A01">
        <w:rPr>
          <w:rFonts w:ascii="Times New Roman" w:hAnsi="Times New Roman" w:cs="Times New Roman"/>
          <w:color w:val="auto"/>
          <w:sz w:val="26"/>
          <w:szCs w:val="26"/>
        </w:rPr>
        <w:t xml:space="preserve"> на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э</w:t>
      </w:r>
      <w:r w:rsidRPr="00A11A01">
        <w:rPr>
          <w:rFonts w:ascii="Times New Roman" w:hAnsi="Times New Roman" w:cs="Times New Roman"/>
          <w:color w:val="auto"/>
          <w:sz w:val="26"/>
          <w:szCs w:val="26"/>
        </w:rPr>
        <w:t>том конф</w:t>
      </w:r>
      <w:r w:rsidRPr="00A11A01">
        <w:rPr>
          <w:rFonts w:ascii="Times New Roman" w:hAnsi="Times New Roman" w:cs="Times New Roman"/>
          <w:color w:val="auto"/>
          <w:sz w:val="26"/>
          <w:szCs w:val="26"/>
        </w:rPr>
        <w:softHyphen/>
        <w:t>ликте (следует: строится);</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перестановка  букв, например: </w:t>
      </w:r>
      <w:r w:rsidRPr="00A11A01">
        <w:rPr>
          <w:rFonts w:ascii="Times New Roman" w:hAnsi="Times New Roman" w:cs="Times New Roman"/>
          <w:i/>
          <w:iCs/>
          <w:color w:val="auto"/>
          <w:sz w:val="26"/>
          <w:szCs w:val="26"/>
        </w:rPr>
        <w:t>новые </w:t>
      </w:r>
      <w:r w:rsidRPr="00A11A01">
        <w:rPr>
          <w:rFonts w:ascii="Times New Roman" w:hAnsi="Times New Roman" w:cs="Times New Roman"/>
          <w:bCs/>
          <w:i/>
          <w:iCs/>
          <w:color w:val="auto"/>
          <w:sz w:val="26"/>
          <w:szCs w:val="26"/>
        </w:rPr>
        <w:t>наименования пордуктов</w:t>
      </w:r>
      <w:r w:rsidRPr="00A11A01">
        <w:rPr>
          <w:rFonts w:ascii="Times New Roman" w:hAnsi="Times New Roman" w:cs="Times New Roman"/>
          <w:color w:val="auto"/>
          <w:sz w:val="26"/>
          <w:szCs w:val="26"/>
        </w:rPr>
        <w:t xml:space="preserve"> (следует: </w:t>
      </w:r>
      <w:r w:rsidRPr="00A11A01">
        <w:rPr>
          <w:rFonts w:ascii="Times New Roman" w:hAnsi="Times New Roman" w:cs="Times New Roman"/>
          <w:i/>
          <w:iCs/>
          <w:color w:val="auto"/>
          <w:sz w:val="26"/>
          <w:szCs w:val="26"/>
        </w:rPr>
        <w:t>продуктов</w:t>
      </w:r>
      <w:r w:rsidRPr="00A11A01">
        <w:rPr>
          <w:rFonts w:ascii="Times New Roman" w:hAnsi="Times New Roman" w:cs="Times New Roman"/>
          <w:color w:val="auto"/>
          <w:sz w:val="26"/>
          <w:szCs w:val="26"/>
        </w:rPr>
        <w:t>);</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замена одних буквенных знаков другими, например: </w:t>
      </w:r>
      <w:r w:rsidRPr="00A11A01">
        <w:rPr>
          <w:rFonts w:ascii="Times New Roman" w:hAnsi="Times New Roman" w:cs="Times New Roman"/>
          <w:bCs/>
          <w:i/>
          <w:iCs/>
          <w:color w:val="auto"/>
          <w:sz w:val="26"/>
          <w:szCs w:val="26"/>
        </w:rPr>
        <w:t>лешендарное Ледовое побоище</w:t>
      </w:r>
      <w:r w:rsidRPr="00A11A01">
        <w:rPr>
          <w:rFonts w:ascii="Times New Roman" w:hAnsi="Times New Roman" w:cs="Times New Roman"/>
          <w:color w:val="auto"/>
          <w:sz w:val="26"/>
          <w:szCs w:val="26"/>
        </w:rPr>
        <w:t xml:space="preserve"> (следует: </w:t>
      </w:r>
      <w:r w:rsidRPr="00A11A01">
        <w:rPr>
          <w:rFonts w:ascii="Times New Roman" w:hAnsi="Times New Roman" w:cs="Times New Roman"/>
          <w:i/>
          <w:iCs/>
          <w:color w:val="auto"/>
          <w:sz w:val="26"/>
          <w:szCs w:val="26"/>
        </w:rPr>
        <w:t>легендарное</w:t>
      </w:r>
      <w:r w:rsidRPr="00A11A01">
        <w:rPr>
          <w:rFonts w:ascii="Times New Roman" w:hAnsi="Times New Roman" w:cs="Times New Roman"/>
          <w:color w:val="auto"/>
          <w:sz w:val="26"/>
          <w:szCs w:val="26"/>
        </w:rPr>
        <w:t xml:space="preserve">); </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добавление лишних букв: </w:t>
      </w:r>
      <w:r w:rsidRPr="00A11A01">
        <w:rPr>
          <w:rFonts w:ascii="Times New Roman" w:hAnsi="Times New Roman" w:cs="Times New Roman"/>
          <w:bCs/>
          <w:i/>
          <w:iCs/>
          <w:color w:val="auto"/>
          <w:sz w:val="26"/>
          <w:szCs w:val="26"/>
        </w:rPr>
        <w:t>Вот почему важно</w:t>
      </w:r>
      <w:r w:rsidR="00EE258A">
        <w:rPr>
          <w:rFonts w:ascii="Times New Roman" w:hAnsi="Times New Roman" w:cs="Times New Roman"/>
          <w:bCs/>
          <w:i/>
          <w:iCs/>
          <w:color w:val="auto"/>
          <w:sz w:val="26"/>
          <w:szCs w:val="26"/>
        </w:rPr>
        <w:t xml:space="preserve"> в </w:t>
      </w:r>
      <w:r w:rsidRPr="00A11A01">
        <w:rPr>
          <w:rFonts w:ascii="Times New Roman" w:hAnsi="Times New Roman" w:cs="Times New Roman"/>
          <w:bCs/>
          <w:i/>
          <w:iCs/>
          <w:color w:val="auto"/>
          <w:sz w:val="26"/>
          <w:szCs w:val="26"/>
        </w:rPr>
        <w:t>любых, дашже самых сложных, условиях</w:t>
      </w:r>
      <w:r w:rsidRPr="00A11A01">
        <w:rPr>
          <w:rFonts w:ascii="Times New Roman" w:hAnsi="Times New Roman" w:cs="Times New Roman"/>
          <w:i/>
          <w:iCs/>
          <w:color w:val="auto"/>
          <w:sz w:val="26"/>
          <w:szCs w:val="26"/>
        </w:rPr>
        <w:t>...</w:t>
      </w:r>
      <w:r w:rsidRPr="00A11A01">
        <w:rPr>
          <w:rFonts w:ascii="Times New Roman" w:hAnsi="Times New Roman" w:cs="Times New Roman"/>
          <w:color w:val="auto"/>
          <w:sz w:val="26"/>
          <w:szCs w:val="26"/>
        </w:rPr>
        <w:t xml:space="preserve"> (следует: </w:t>
      </w:r>
      <w:r w:rsidRPr="00A11A01">
        <w:rPr>
          <w:rFonts w:ascii="Times New Roman" w:hAnsi="Times New Roman" w:cs="Times New Roman"/>
          <w:i/>
          <w:iCs/>
          <w:color w:val="auto"/>
          <w:sz w:val="26"/>
          <w:szCs w:val="26"/>
        </w:rPr>
        <w:t>даже</w:t>
      </w:r>
      <w:r w:rsidRPr="00A11A01">
        <w:rPr>
          <w:rFonts w:ascii="Times New Roman" w:hAnsi="Times New Roman" w:cs="Times New Roman"/>
          <w:color w:val="auto"/>
          <w:sz w:val="26"/>
          <w:szCs w:val="26"/>
        </w:rPr>
        <w:t>).</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p>
    <w:p w:rsidR="005C25E3" w:rsidRPr="00CE2313" w:rsidRDefault="005C25E3" w:rsidP="00CE2313">
      <w:pPr>
        <w:pStyle w:val="12"/>
        <w:numPr>
          <w:ilvl w:val="0"/>
          <w:numId w:val="25"/>
        </w:numPr>
        <w:spacing w:before="0" w:after="0"/>
        <w:ind w:right="0"/>
        <w:rPr>
          <w:rFonts w:ascii="Times New Roman" w:hAnsi="Times New Roman" w:cs="Times New Roman"/>
          <w:strike/>
          <w:color w:val="auto"/>
          <w:sz w:val="26"/>
          <w:szCs w:val="26"/>
        </w:rPr>
      </w:pPr>
      <w:r w:rsidRPr="00A11A01">
        <w:rPr>
          <w:rFonts w:ascii="Times New Roman" w:hAnsi="Times New Roman" w:cs="Times New Roman"/>
          <w:b/>
          <w:color w:val="auto"/>
          <w:sz w:val="26"/>
          <w:szCs w:val="26"/>
        </w:rPr>
        <w:t xml:space="preserve">написания, для которых менялись орфографические рекомендации: </w:t>
      </w:r>
    </w:p>
    <w:p w:rsidR="005C25E3" w:rsidRPr="00A11A01" w:rsidRDefault="005C25E3" w:rsidP="00CE2313">
      <w:pPr>
        <w:pStyle w:val="2b"/>
        <w:ind w:left="1134"/>
        <w:jc w:val="both"/>
        <w:rPr>
          <w:b/>
          <w:i/>
          <w:sz w:val="26"/>
          <w:szCs w:val="26"/>
        </w:rPr>
      </w:pPr>
      <w:r w:rsidRPr="00A11A01">
        <w:rPr>
          <w:b/>
          <w:i/>
          <w:sz w:val="26"/>
          <w:szCs w:val="26"/>
        </w:rPr>
        <w:t>бог / Бог</w:t>
      </w:r>
    </w:p>
    <w:p w:rsidR="005C25E3" w:rsidRPr="00A11A01" w:rsidRDefault="005C25E3" w:rsidP="00CE2313">
      <w:pPr>
        <w:pStyle w:val="2b"/>
        <w:ind w:left="1134"/>
        <w:jc w:val="both"/>
        <w:rPr>
          <w:b/>
          <w:i/>
          <w:sz w:val="26"/>
          <w:szCs w:val="26"/>
        </w:rPr>
      </w:pPr>
      <w:r w:rsidRPr="00A11A01">
        <w:rPr>
          <w:b/>
          <w:i/>
          <w:sz w:val="26"/>
          <w:szCs w:val="26"/>
        </w:rPr>
        <w:t>водноспортивный / водно-спортивный</w:t>
      </w:r>
    </w:p>
    <w:p w:rsidR="005C25E3" w:rsidRPr="00A11A01" w:rsidRDefault="005C25E3" w:rsidP="00CE2313">
      <w:pPr>
        <w:pStyle w:val="2b"/>
        <w:ind w:left="1134"/>
        <w:jc w:val="both"/>
        <w:rPr>
          <w:b/>
          <w:i/>
          <w:sz w:val="26"/>
          <w:szCs w:val="26"/>
        </w:rPr>
      </w:pPr>
      <w:r w:rsidRPr="00A11A01">
        <w:rPr>
          <w:b/>
          <w:i/>
          <w:sz w:val="26"/>
          <w:szCs w:val="26"/>
        </w:rPr>
        <w:t>вторая мировая война / Вторая мировая война</w:t>
      </w:r>
    </w:p>
    <w:p w:rsidR="005C25E3" w:rsidRPr="00A11A01" w:rsidRDefault="005C25E3" w:rsidP="00CE2313">
      <w:pPr>
        <w:pStyle w:val="2b"/>
        <w:ind w:left="1134"/>
        <w:jc w:val="both"/>
        <w:rPr>
          <w:sz w:val="26"/>
          <w:szCs w:val="26"/>
        </w:rPr>
      </w:pPr>
      <w:r w:rsidRPr="00A11A01">
        <w:rPr>
          <w:b/>
          <w:i/>
          <w:sz w:val="26"/>
          <w:szCs w:val="26"/>
        </w:rPr>
        <w:t>деланный / деланый</w:t>
      </w:r>
      <w:r w:rsidRPr="00A11A01">
        <w:rPr>
          <w:sz w:val="26"/>
          <w:szCs w:val="26"/>
        </w:rPr>
        <w:t xml:space="preserve"> (в знач. неестественный, ненатуральный: </w:t>
      </w:r>
      <w:r w:rsidRPr="00A11A01">
        <w:rPr>
          <w:i/>
          <w:sz w:val="26"/>
          <w:szCs w:val="26"/>
        </w:rPr>
        <w:t>делан(н)ая улыбка</w:t>
      </w:r>
      <w:r w:rsidRPr="00A11A01">
        <w:rPr>
          <w:sz w:val="26"/>
          <w:szCs w:val="26"/>
        </w:rPr>
        <w:t>)</w:t>
      </w:r>
    </w:p>
    <w:p w:rsidR="005C25E3" w:rsidRPr="00A11A01" w:rsidRDefault="005C25E3" w:rsidP="00CE2313">
      <w:pPr>
        <w:pStyle w:val="2b"/>
        <w:ind w:left="1134"/>
        <w:jc w:val="both"/>
        <w:rPr>
          <w:b/>
          <w:sz w:val="26"/>
          <w:szCs w:val="26"/>
        </w:rPr>
      </w:pPr>
      <w:r w:rsidRPr="00A11A01">
        <w:rPr>
          <w:b/>
          <w:i/>
          <w:iCs/>
          <w:sz w:val="26"/>
          <w:szCs w:val="26"/>
        </w:rPr>
        <w:t>естественно-научный / естественнонаучный</w:t>
      </w:r>
    </w:p>
    <w:p w:rsidR="005C25E3" w:rsidRPr="00A11A01" w:rsidRDefault="005C25E3" w:rsidP="00CE2313">
      <w:pPr>
        <w:pStyle w:val="2b"/>
        <w:ind w:left="1134"/>
        <w:jc w:val="both"/>
        <w:rPr>
          <w:b/>
          <w:i/>
          <w:iCs/>
          <w:sz w:val="26"/>
          <w:szCs w:val="26"/>
        </w:rPr>
      </w:pPr>
      <w:r w:rsidRPr="00A11A01">
        <w:rPr>
          <w:b/>
          <w:i/>
          <w:iCs/>
          <w:sz w:val="26"/>
          <w:szCs w:val="26"/>
        </w:rPr>
        <w:t>заполдень /</w:t>
      </w:r>
      <w:r w:rsidR="002C572F" w:rsidRPr="00A11A01">
        <w:rPr>
          <w:b/>
          <w:i/>
          <w:iCs/>
          <w:sz w:val="26"/>
          <w:szCs w:val="26"/>
        </w:rPr>
        <w:t xml:space="preserve"> за</w:t>
      </w:r>
      <w:r w:rsidR="002C572F">
        <w:rPr>
          <w:b/>
          <w:i/>
          <w:iCs/>
          <w:sz w:val="26"/>
          <w:szCs w:val="26"/>
        </w:rPr>
        <w:t> </w:t>
      </w:r>
      <w:r w:rsidR="002C572F" w:rsidRPr="00A11A01">
        <w:rPr>
          <w:b/>
          <w:i/>
          <w:iCs/>
          <w:sz w:val="26"/>
          <w:szCs w:val="26"/>
        </w:rPr>
        <w:t>п</w:t>
      </w:r>
      <w:r w:rsidRPr="00A11A01">
        <w:rPr>
          <w:b/>
          <w:i/>
          <w:iCs/>
          <w:sz w:val="26"/>
          <w:szCs w:val="26"/>
        </w:rPr>
        <w:t xml:space="preserve">олдень </w:t>
      </w:r>
    </w:p>
    <w:p w:rsidR="005C25E3" w:rsidRPr="00A11A01" w:rsidRDefault="005C25E3" w:rsidP="00CE2313">
      <w:pPr>
        <w:pStyle w:val="2b"/>
        <w:ind w:left="1134"/>
        <w:jc w:val="both"/>
        <w:rPr>
          <w:b/>
          <w:sz w:val="26"/>
          <w:szCs w:val="26"/>
        </w:rPr>
      </w:pPr>
      <w:r w:rsidRPr="00A11A01">
        <w:rPr>
          <w:b/>
          <w:i/>
          <w:iCs/>
          <w:sz w:val="26"/>
          <w:szCs w:val="26"/>
        </w:rPr>
        <w:t>заполночь /</w:t>
      </w:r>
      <w:r w:rsidR="002C572F" w:rsidRPr="00A11A01">
        <w:rPr>
          <w:b/>
          <w:i/>
          <w:iCs/>
          <w:sz w:val="26"/>
          <w:szCs w:val="26"/>
        </w:rPr>
        <w:t xml:space="preserve"> за</w:t>
      </w:r>
      <w:r w:rsidR="002C572F">
        <w:rPr>
          <w:b/>
          <w:i/>
          <w:iCs/>
          <w:sz w:val="26"/>
          <w:szCs w:val="26"/>
        </w:rPr>
        <w:t> </w:t>
      </w:r>
      <w:r w:rsidR="002C572F" w:rsidRPr="00A11A01">
        <w:rPr>
          <w:b/>
          <w:i/>
          <w:iCs/>
          <w:sz w:val="26"/>
          <w:szCs w:val="26"/>
        </w:rPr>
        <w:t>п</w:t>
      </w:r>
      <w:r w:rsidRPr="00A11A01">
        <w:rPr>
          <w:b/>
          <w:i/>
          <w:iCs/>
          <w:sz w:val="26"/>
          <w:szCs w:val="26"/>
        </w:rPr>
        <w:t xml:space="preserve">олночь </w:t>
      </w:r>
    </w:p>
    <w:p w:rsidR="005C25E3" w:rsidRPr="00A11A01" w:rsidRDefault="005C25E3" w:rsidP="00CE2313">
      <w:pPr>
        <w:pStyle w:val="2b"/>
        <w:ind w:left="1134"/>
        <w:jc w:val="both"/>
        <w:rPr>
          <w:sz w:val="26"/>
          <w:szCs w:val="26"/>
        </w:rPr>
      </w:pPr>
      <w:r w:rsidRPr="00A11A01">
        <w:rPr>
          <w:b/>
          <w:i/>
          <w:sz w:val="26"/>
          <w:szCs w:val="26"/>
        </w:rPr>
        <w:t>зорянка / зарянка</w:t>
      </w:r>
      <w:r w:rsidRPr="00A11A01">
        <w:rPr>
          <w:sz w:val="26"/>
          <w:szCs w:val="26"/>
        </w:rPr>
        <w:t xml:space="preserve"> (птица)</w:t>
      </w:r>
    </w:p>
    <w:p w:rsidR="005C25E3" w:rsidRPr="00A11A01" w:rsidRDefault="005C25E3" w:rsidP="00CE2313">
      <w:pPr>
        <w:pStyle w:val="2b"/>
        <w:ind w:left="1134"/>
        <w:jc w:val="both"/>
        <w:rPr>
          <w:i/>
          <w:sz w:val="26"/>
          <w:szCs w:val="26"/>
        </w:rPr>
      </w:pPr>
      <w:r w:rsidRPr="00A11A01">
        <w:rPr>
          <w:b/>
          <w:i/>
          <w:sz w:val="26"/>
          <w:szCs w:val="26"/>
        </w:rPr>
        <w:t>как-то / как то</w:t>
      </w:r>
      <w:r w:rsidRPr="00A11A01">
        <w:rPr>
          <w:b/>
          <w:sz w:val="26"/>
          <w:szCs w:val="26"/>
        </w:rPr>
        <w:t xml:space="preserve"> </w:t>
      </w:r>
      <w:r w:rsidRPr="00A11A01">
        <w:rPr>
          <w:sz w:val="26"/>
          <w:szCs w:val="26"/>
        </w:rPr>
        <w:t xml:space="preserve">(перед перечислением, напр.: </w:t>
      </w:r>
      <w:r w:rsidRPr="00A11A01">
        <w:rPr>
          <w:i/>
          <w:sz w:val="26"/>
          <w:szCs w:val="26"/>
        </w:rPr>
        <w:t>Острогою бьется крупная рыба,</w:t>
      </w:r>
    </w:p>
    <w:p w:rsidR="005C25E3" w:rsidRPr="00A11A01" w:rsidRDefault="005C25E3" w:rsidP="00CE2313">
      <w:pPr>
        <w:pStyle w:val="2b"/>
        <w:ind w:left="1134"/>
        <w:jc w:val="both"/>
        <w:rPr>
          <w:sz w:val="26"/>
          <w:szCs w:val="26"/>
        </w:rPr>
      </w:pPr>
      <w:r w:rsidRPr="00A11A01">
        <w:rPr>
          <w:i/>
          <w:sz w:val="26"/>
          <w:szCs w:val="26"/>
        </w:rPr>
        <w:t xml:space="preserve"> как(-)то: щуки, сомы, жерехи, судаки.</w:t>
      </w:r>
      <w:r w:rsidRPr="00A11A01">
        <w:rPr>
          <w:sz w:val="26"/>
          <w:szCs w:val="26"/>
        </w:rPr>
        <w:t xml:space="preserve">) </w:t>
      </w:r>
    </w:p>
    <w:p w:rsidR="005C25E3" w:rsidRPr="00A11A01" w:rsidRDefault="005C25E3" w:rsidP="00CE2313">
      <w:pPr>
        <w:pStyle w:val="2b"/>
        <w:ind w:left="1134"/>
        <w:jc w:val="both"/>
        <w:rPr>
          <w:b/>
          <w:i/>
          <w:sz w:val="26"/>
          <w:szCs w:val="26"/>
        </w:rPr>
      </w:pPr>
      <w:r w:rsidRPr="00A11A01">
        <w:rPr>
          <w:b/>
          <w:i/>
          <w:sz w:val="26"/>
          <w:szCs w:val="26"/>
        </w:rPr>
        <w:t>лироэпический / лиро-эпический</w:t>
      </w:r>
    </w:p>
    <w:p w:rsidR="005C25E3" w:rsidRPr="00A11A01" w:rsidRDefault="005C25E3" w:rsidP="00CE2313">
      <w:pPr>
        <w:pStyle w:val="2b"/>
        <w:ind w:left="1134"/>
        <w:jc w:val="both"/>
        <w:rPr>
          <w:b/>
          <w:i/>
          <w:sz w:val="26"/>
          <w:szCs w:val="26"/>
        </w:rPr>
      </w:pPr>
      <w:r w:rsidRPr="00A11A01">
        <w:rPr>
          <w:b/>
          <w:i/>
          <w:sz w:val="26"/>
          <w:szCs w:val="26"/>
        </w:rPr>
        <w:t>масленица / Масленица</w:t>
      </w:r>
    </w:p>
    <w:p w:rsidR="005C25E3" w:rsidRPr="00A11A01" w:rsidRDefault="005C25E3" w:rsidP="00CE2313">
      <w:pPr>
        <w:pStyle w:val="2b"/>
        <w:ind w:left="1134"/>
        <w:jc w:val="both"/>
        <w:rPr>
          <w:b/>
          <w:sz w:val="26"/>
          <w:szCs w:val="26"/>
        </w:rPr>
      </w:pPr>
      <w:r w:rsidRPr="00A11A01">
        <w:rPr>
          <w:b/>
          <w:i/>
          <w:iCs/>
          <w:sz w:val="26"/>
          <w:szCs w:val="26"/>
        </w:rPr>
        <w:t>масс-культура / масскультура</w:t>
      </w:r>
    </w:p>
    <w:p w:rsidR="005C25E3" w:rsidRPr="00A11A01" w:rsidRDefault="005C25E3" w:rsidP="00CE2313">
      <w:pPr>
        <w:pStyle w:val="2b"/>
        <w:ind w:left="1134"/>
        <w:jc w:val="both"/>
        <w:rPr>
          <w:b/>
          <w:i/>
          <w:iCs/>
          <w:sz w:val="26"/>
          <w:szCs w:val="26"/>
        </w:rPr>
      </w:pPr>
      <w:r w:rsidRPr="00A11A01">
        <w:rPr>
          <w:b/>
          <w:i/>
          <w:iCs/>
          <w:sz w:val="26"/>
          <w:szCs w:val="26"/>
        </w:rPr>
        <w:t>масс-медиа / массмедиа</w:t>
      </w:r>
    </w:p>
    <w:p w:rsidR="005C25E3" w:rsidRPr="00A11A01" w:rsidRDefault="005C25E3" w:rsidP="00CE2313">
      <w:pPr>
        <w:pStyle w:val="2b"/>
        <w:ind w:left="1134"/>
        <w:jc w:val="both"/>
        <w:rPr>
          <w:b/>
          <w:i/>
          <w:iCs/>
          <w:sz w:val="26"/>
          <w:szCs w:val="26"/>
        </w:rPr>
      </w:pPr>
      <w:r w:rsidRPr="00A11A01">
        <w:rPr>
          <w:b/>
          <w:i/>
          <w:iCs/>
          <w:sz w:val="26"/>
          <w:szCs w:val="26"/>
        </w:rPr>
        <w:t>мелочовка / мелочевка</w:t>
      </w:r>
    </w:p>
    <w:p w:rsidR="005C25E3" w:rsidRPr="00A11A01" w:rsidRDefault="005C25E3" w:rsidP="00CE2313">
      <w:pPr>
        <w:pStyle w:val="2b"/>
        <w:ind w:left="1134"/>
        <w:jc w:val="both"/>
        <w:rPr>
          <w:b/>
          <w:i/>
          <w:sz w:val="26"/>
          <w:szCs w:val="26"/>
        </w:rPr>
      </w:pPr>
      <w:r w:rsidRPr="00A11A01">
        <w:rPr>
          <w:b/>
          <w:i/>
          <w:sz w:val="26"/>
          <w:szCs w:val="26"/>
        </w:rPr>
        <w:t>народнопоэтический / народно-поэтический</w:t>
      </w:r>
    </w:p>
    <w:p w:rsidR="005C25E3" w:rsidRPr="00A11A01" w:rsidRDefault="005C25E3" w:rsidP="00CE2313">
      <w:pPr>
        <w:pStyle w:val="2b"/>
        <w:ind w:left="1134"/>
        <w:jc w:val="both"/>
        <w:rPr>
          <w:b/>
          <w:i/>
          <w:sz w:val="26"/>
          <w:szCs w:val="26"/>
        </w:rPr>
      </w:pPr>
      <w:r w:rsidRPr="00A11A01">
        <w:rPr>
          <w:b/>
          <w:i/>
          <w:sz w:val="26"/>
          <w:szCs w:val="26"/>
        </w:rPr>
        <w:t>народнохозяйственный / народно-хозяйственный</w:t>
      </w:r>
    </w:p>
    <w:p w:rsidR="005C25E3" w:rsidRPr="00A11A01" w:rsidRDefault="005C25E3" w:rsidP="00CE2313">
      <w:pPr>
        <w:pStyle w:val="2b"/>
        <w:ind w:left="1134"/>
        <w:jc w:val="both"/>
        <w:rPr>
          <w:b/>
          <w:i/>
          <w:sz w:val="26"/>
          <w:szCs w:val="26"/>
        </w:rPr>
      </w:pPr>
      <w:r w:rsidRPr="00A11A01">
        <w:rPr>
          <w:b/>
          <w:i/>
          <w:sz w:val="26"/>
          <w:szCs w:val="26"/>
        </w:rPr>
        <w:t>не сегодня-завтра /</w:t>
      </w:r>
      <w:r w:rsidR="002C572F" w:rsidRPr="00A11A01">
        <w:rPr>
          <w:b/>
          <w:i/>
          <w:sz w:val="26"/>
          <w:szCs w:val="26"/>
        </w:rPr>
        <w:t xml:space="preserve"> не</w:t>
      </w:r>
      <w:r w:rsidR="002C572F">
        <w:rPr>
          <w:b/>
          <w:i/>
          <w:sz w:val="26"/>
          <w:szCs w:val="26"/>
        </w:rPr>
        <w:t> </w:t>
      </w:r>
      <w:r w:rsidR="002C572F" w:rsidRPr="00A11A01">
        <w:rPr>
          <w:b/>
          <w:i/>
          <w:sz w:val="26"/>
          <w:szCs w:val="26"/>
        </w:rPr>
        <w:t>с</w:t>
      </w:r>
      <w:r w:rsidRPr="00A11A01">
        <w:rPr>
          <w:b/>
          <w:i/>
          <w:sz w:val="26"/>
          <w:szCs w:val="26"/>
        </w:rPr>
        <w:t xml:space="preserve">егодня завтра </w:t>
      </w:r>
    </w:p>
    <w:p w:rsidR="005C25E3" w:rsidRPr="00A11A01" w:rsidRDefault="005C25E3" w:rsidP="00CE2313">
      <w:pPr>
        <w:pStyle w:val="2b"/>
        <w:ind w:left="1134"/>
        <w:jc w:val="both"/>
        <w:rPr>
          <w:b/>
          <w:i/>
          <w:iCs/>
          <w:sz w:val="26"/>
          <w:szCs w:val="26"/>
        </w:rPr>
      </w:pPr>
      <w:r w:rsidRPr="00A11A01">
        <w:rPr>
          <w:b/>
          <w:i/>
          <w:iCs/>
          <w:sz w:val="26"/>
          <w:szCs w:val="26"/>
        </w:rPr>
        <w:t>невзирая</w:t>
      </w:r>
      <w:r w:rsidR="002C572F" w:rsidRPr="00A11A01">
        <w:rPr>
          <w:b/>
          <w:i/>
          <w:iCs/>
          <w:sz w:val="26"/>
          <w:szCs w:val="26"/>
        </w:rPr>
        <w:t xml:space="preserve"> на</w:t>
      </w:r>
      <w:r w:rsidR="002C572F">
        <w:rPr>
          <w:b/>
          <w:i/>
          <w:iCs/>
          <w:sz w:val="26"/>
          <w:szCs w:val="26"/>
        </w:rPr>
        <w:t> </w:t>
      </w:r>
      <w:r w:rsidR="002C572F" w:rsidRPr="00A11A01">
        <w:rPr>
          <w:b/>
          <w:i/>
          <w:iCs/>
          <w:sz w:val="26"/>
          <w:szCs w:val="26"/>
        </w:rPr>
        <w:t>л</w:t>
      </w:r>
      <w:r w:rsidRPr="00A11A01">
        <w:rPr>
          <w:b/>
          <w:i/>
          <w:iCs/>
          <w:sz w:val="26"/>
          <w:szCs w:val="26"/>
        </w:rPr>
        <w:t>ица /</w:t>
      </w:r>
      <w:r w:rsidR="002C572F" w:rsidRPr="00A11A01">
        <w:rPr>
          <w:b/>
          <w:i/>
          <w:iCs/>
          <w:sz w:val="26"/>
          <w:szCs w:val="26"/>
        </w:rPr>
        <w:t xml:space="preserve"> не</w:t>
      </w:r>
      <w:r w:rsidR="002C572F">
        <w:rPr>
          <w:b/>
          <w:i/>
          <w:iCs/>
          <w:sz w:val="26"/>
          <w:szCs w:val="26"/>
        </w:rPr>
        <w:t> </w:t>
      </w:r>
      <w:r w:rsidR="002C572F" w:rsidRPr="00A11A01">
        <w:rPr>
          <w:b/>
          <w:i/>
          <w:iCs/>
          <w:sz w:val="26"/>
          <w:szCs w:val="26"/>
        </w:rPr>
        <w:t>в</w:t>
      </w:r>
      <w:r w:rsidRPr="00A11A01">
        <w:rPr>
          <w:b/>
          <w:i/>
          <w:iCs/>
          <w:sz w:val="26"/>
          <w:szCs w:val="26"/>
        </w:rPr>
        <w:t>зирая</w:t>
      </w:r>
      <w:r w:rsidR="002C572F" w:rsidRPr="00A11A01">
        <w:rPr>
          <w:b/>
          <w:i/>
          <w:iCs/>
          <w:sz w:val="26"/>
          <w:szCs w:val="26"/>
        </w:rPr>
        <w:t xml:space="preserve"> на</w:t>
      </w:r>
      <w:r w:rsidR="002C572F">
        <w:rPr>
          <w:b/>
          <w:i/>
          <w:iCs/>
          <w:sz w:val="26"/>
          <w:szCs w:val="26"/>
        </w:rPr>
        <w:t> </w:t>
      </w:r>
      <w:r w:rsidR="002C572F" w:rsidRPr="00A11A01">
        <w:rPr>
          <w:b/>
          <w:i/>
          <w:iCs/>
          <w:sz w:val="26"/>
          <w:szCs w:val="26"/>
        </w:rPr>
        <w:t>л</w:t>
      </w:r>
      <w:r w:rsidRPr="00A11A01">
        <w:rPr>
          <w:b/>
          <w:i/>
          <w:iCs/>
          <w:sz w:val="26"/>
          <w:szCs w:val="26"/>
        </w:rPr>
        <w:t>ица</w:t>
      </w:r>
    </w:p>
    <w:p w:rsidR="005C25E3" w:rsidRPr="00A11A01" w:rsidRDefault="005C25E3" w:rsidP="00CE2313">
      <w:pPr>
        <w:pStyle w:val="2b"/>
        <w:ind w:left="1134"/>
        <w:jc w:val="both"/>
        <w:rPr>
          <w:b/>
          <w:sz w:val="26"/>
          <w:szCs w:val="26"/>
        </w:rPr>
      </w:pPr>
      <w:r w:rsidRPr="00A11A01">
        <w:rPr>
          <w:b/>
          <w:i/>
          <w:iCs/>
          <w:sz w:val="26"/>
          <w:szCs w:val="26"/>
        </w:rPr>
        <w:t>непрошеный (прил.)</w:t>
      </w:r>
    </w:p>
    <w:p w:rsidR="005C25E3" w:rsidRPr="00A11A01" w:rsidRDefault="005C25E3" w:rsidP="00CE2313">
      <w:pPr>
        <w:pStyle w:val="2b"/>
        <w:ind w:left="1134"/>
        <w:jc w:val="both"/>
        <w:rPr>
          <w:b/>
          <w:sz w:val="26"/>
          <w:szCs w:val="26"/>
        </w:rPr>
      </w:pPr>
      <w:r w:rsidRPr="00A11A01">
        <w:rPr>
          <w:b/>
          <w:sz w:val="26"/>
          <w:szCs w:val="26"/>
        </w:rPr>
        <w:t>первобытнообщинный / первобытно-общинный</w:t>
      </w:r>
    </w:p>
    <w:p w:rsidR="005C25E3" w:rsidRPr="00A11A01" w:rsidRDefault="005C25E3" w:rsidP="00CE2313">
      <w:pPr>
        <w:pStyle w:val="2b"/>
        <w:ind w:left="1134"/>
        <w:jc w:val="both"/>
        <w:rPr>
          <w:b/>
          <w:i/>
          <w:sz w:val="26"/>
          <w:szCs w:val="26"/>
        </w:rPr>
      </w:pPr>
      <w:r w:rsidRPr="00A11A01">
        <w:rPr>
          <w:b/>
          <w:i/>
          <w:sz w:val="26"/>
          <w:szCs w:val="26"/>
        </w:rPr>
        <w:t>плащевка / плащовка</w:t>
      </w:r>
    </w:p>
    <w:p w:rsidR="005C25E3" w:rsidRPr="00A11A01" w:rsidRDefault="005C25E3" w:rsidP="00CE2313">
      <w:pPr>
        <w:pStyle w:val="2b"/>
        <w:ind w:left="1134"/>
        <w:jc w:val="both"/>
        <w:rPr>
          <w:b/>
          <w:i/>
          <w:sz w:val="26"/>
          <w:szCs w:val="26"/>
        </w:rPr>
      </w:pPr>
      <w:r w:rsidRPr="00A11A01">
        <w:rPr>
          <w:b/>
          <w:i/>
          <w:sz w:val="26"/>
          <w:szCs w:val="26"/>
        </w:rPr>
        <w:t>плейер / плеер</w:t>
      </w:r>
    </w:p>
    <w:p w:rsidR="005C25E3" w:rsidRPr="00A11A01" w:rsidRDefault="005C25E3" w:rsidP="00CE2313">
      <w:pPr>
        <w:pStyle w:val="2b"/>
        <w:ind w:left="1134"/>
        <w:jc w:val="both"/>
        <w:rPr>
          <w:b/>
          <w:i/>
          <w:sz w:val="26"/>
          <w:szCs w:val="26"/>
        </w:rPr>
      </w:pPr>
      <w:r w:rsidRPr="00A11A01">
        <w:rPr>
          <w:b/>
          <w:i/>
          <w:sz w:val="26"/>
          <w:szCs w:val="26"/>
        </w:rPr>
        <w:t>рождество / Рождество</w:t>
      </w:r>
    </w:p>
    <w:p w:rsidR="005C25E3" w:rsidRPr="00A11A01" w:rsidRDefault="005C25E3" w:rsidP="00CE2313">
      <w:pPr>
        <w:pStyle w:val="2b"/>
        <w:ind w:left="1134"/>
        <w:jc w:val="both"/>
        <w:rPr>
          <w:b/>
          <w:i/>
          <w:sz w:val="26"/>
          <w:szCs w:val="26"/>
        </w:rPr>
      </w:pPr>
      <w:r w:rsidRPr="00A11A01">
        <w:rPr>
          <w:b/>
          <w:i/>
          <w:sz w:val="26"/>
          <w:szCs w:val="26"/>
        </w:rPr>
        <w:t>интернет/Интернет</w:t>
      </w:r>
    </w:p>
    <w:p w:rsidR="005C25E3" w:rsidRPr="00A11A01" w:rsidRDefault="005C25E3" w:rsidP="00CE2313">
      <w:pPr>
        <w:pStyle w:val="2b"/>
        <w:ind w:left="1134"/>
        <w:jc w:val="both"/>
        <w:rPr>
          <w:b/>
          <w:sz w:val="26"/>
          <w:szCs w:val="26"/>
        </w:rPr>
      </w:pPr>
      <w:r w:rsidRPr="00A11A01">
        <w:rPr>
          <w:b/>
          <w:i/>
          <w:iCs/>
          <w:sz w:val="26"/>
          <w:szCs w:val="26"/>
        </w:rPr>
        <w:t>розыскник / разыскник</w:t>
      </w:r>
    </w:p>
    <w:p w:rsidR="005C25E3" w:rsidRPr="00A11A01" w:rsidRDefault="005C25E3" w:rsidP="00CE2313">
      <w:pPr>
        <w:pStyle w:val="2b"/>
        <w:ind w:left="1134"/>
        <w:jc w:val="both"/>
        <w:rPr>
          <w:b/>
          <w:i/>
          <w:iCs/>
          <w:sz w:val="26"/>
          <w:szCs w:val="26"/>
        </w:rPr>
      </w:pPr>
      <w:r w:rsidRPr="00A11A01">
        <w:rPr>
          <w:b/>
          <w:i/>
          <w:iCs/>
          <w:sz w:val="26"/>
          <w:szCs w:val="26"/>
        </w:rPr>
        <w:t xml:space="preserve">розыскной /разыскной </w:t>
      </w:r>
    </w:p>
    <w:p w:rsidR="005C25E3" w:rsidRPr="00A11A01" w:rsidRDefault="005C25E3" w:rsidP="00CE2313">
      <w:pPr>
        <w:pStyle w:val="2b"/>
        <w:ind w:left="1134"/>
        <w:jc w:val="both"/>
        <w:rPr>
          <w:sz w:val="26"/>
          <w:szCs w:val="26"/>
        </w:rPr>
      </w:pPr>
      <w:r w:rsidRPr="00A11A01">
        <w:rPr>
          <w:b/>
          <w:i/>
          <w:sz w:val="26"/>
          <w:szCs w:val="26"/>
        </w:rPr>
        <w:t>считанный / считаный</w:t>
      </w:r>
      <w:r w:rsidRPr="00A11A01">
        <w:rPr>
          <w:sz w:val="26"/>
          <w:szCs w:val="26"/>
        </w:rPr>
        <w:t xml:space="preserve"> (в знач. малый</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 xml:space="preserve">оличеству: </w:t>
      </w:r>
      <w:r w:rsidRPr="00A11A01">
        <w:rPr>
          <w:i/>
          <w:sz w:val="26"/>
          <w:szCs w:val="26"/>
        </w:rPr>
        <w:t>считан(н)ые минуты</w:t>
      </w:r>
      <w:r w:rsidR="00FF6FD3">
        <w:rPr>
          <w:sz w:val="26"/>
          <w:szCs w:val="26"/>
        </w:rPr>
        <w:t xml:space="preserve">) </w:t>
      </w:r>
    </w:p>
    <w:p w:rsidR="005C25E3" w:rsidRPr="00A11A01" w:rsidRDefault="005C25E3" w:rsidP="00CE2313">
      <w:pPr>
        <w:pStyle w:val="2b"/>
        <w:ind w:left="1134"/>
        <w:jc w:val="both"/>
        <w:rPr>
          <w:b/>
          <w:sz w:val="26"/>
          <w:szCs w:val="26"/>
        </w:rPr>
      </w:pPr>
      <w:r w:rsidRPr="00A11A01">
        <w:rPr>
          <w:b/>
          <w:i/>
          <w:iCs/>
          <w:sz w:val="26"/>
          <w:szCs w:val="26"/>
        </w:rPr>
        <w:t>церковнославянский / церковно-славянский</w:t>
      </w:r>
    </w:p>
    <w:p w:rsidR="005C25E3" w:rsidRPr="00A11A01" w:rsidRDefault="005C25E3" w:rsidP="00CE2313">
      <w:pPr>
        <w:pStyle w:val="2b"/>
        <w:ind w:left="1134"/>
        <w:jc w:val="both"/>
        <w:rPr>
          <w:b/>
          <w:i/>
          <w:iCs/>
          <w:sz w:val="26"/>
          <w:szCs w:val="26"/>
        </w:rPr>
      </w:pPr>
      <w:r w:rsidRPr="00A11A01">
        <w:rPr>
          <w:b/>
          <w:i/>
          <w:iCs/>
          <w:sz w:val="26"/>
          <w:szCs w:val="26"/>
        </w:rPr>
        <w:t>черно-бурый / чернобурый</w:t>
      </w:r>
    </w:p>
    <w:p w:rsidR="005C25E3" w:rsidRPr="00A11A01" w:rsidRDefault="005C25E3" w:rsidP="00A11A01">
      <w:pPr>
        <w:pStyle w:val="2b"/>
        <w:ind w:left="0" w:firstLine="709"/>
        <w:jc w:val="both"/>
        <w:rPr>
          <w:b/>
          <w:i/>
          <w:iCs/>
          <w:sz w:val="26"/>
          <w:szCs w:val="26"/>
        </w:rPr>
      </w:pPr>
    </w:p>
    <w:p w:rsidR="005C25E3" w:rsidRPr="00A11A01" w:rsidRDefault="005C25E3" w:rsidP="00CE2313">
      <w:pPr>
        <w:pStyle w:val="2b"/>
        <w:numPr>
          <w:ilvl w:val="0"/>
          <w:numId w:val="25"/>
        </w:numPr>
        <w:overflowPunct/>
        <w:autoSpaceDE/>
        <w:autoSpaceDN/>
        <w:adjustRightInd/>
        <w:jc w:val="both"/>
        <w:textAlignment w:val="auto"/>
        <w:rPr>
          <w:b/>
          <w:sz w:val="26"/>
          <w:szCs w:val="26"/>
        </w:rPr>
      </w:pPr>
      <w:r w:rsidRPr="00A11A01">
        <w:rPr>
          <w:b/>
          <w:sz w:val="26"/>
          <w:szCs w:val="26"/>
        </w:rPr>
        <w:t>написания, регулируемые орфографическими правилами,</w:t>
      </w:r>
      <w:r w:rsidR="00EE258A">
        <w:rPr>
          <w:b/>
          <w:sz w:val="26"/>
          <w:szCs w:val="26"/>
        </w:rPr>
        <w:t xml:space="preserve"> в </w:t>
      </w:r>
      <w:r w:rsidRPr="00A11A01">
        <w:rPr>
          <w:b/>
          <w:sz w:val="26"/>
          <w:szCs w:val="26"/>
        </w:rPr>
        <w:t>которые были внесены изменения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C25E3" w:rsidRPr="00A11A01" w:rsidTr="000A4D75">
        <w:tc>
          <w:tcPr>
            <w:tcW w:w="4785" w:type="dxa"/>
          </w:tcPr>
          <w:p w:rsidR="005C25E3" w:rsidRPr="00A11A01" w:rsidRDefault="005C25E3" w:rsidP="00A11A01">
            <w:pPr>
              <w:pStyle w:val="2b"/>
              <w:tabs>
                <w:tab w:val="left" w:pos="851"/>
              </w:tabs>
              <w:ind w:left="0" w:firstLine="709"/>
              <w:rPr>
                <w:b/>
                <w:i/>
                <w:sz w:val="26"/>
                <w:szCs w:val="26"/>
              </w:rPr>
            </w:pPr>
            <w:r w:rsidRPr="00A11A01">
              <w:rPr>
                <w:b/>
                <w:i/>
                <w:sz w:val="26"/>
                <w:szCs w:val="26"/>
              </w:rPr>
              <w:t>Правила русской орфографии</w:t>
            </w:r>
            <w:r w:rsidR="002C572F" w:rsidRPr="00A11A01">
              <w:rPr>
                <w:b/>
                <w:i/>
                <w:sz w:val="26"/>
                <w:szCs w:val="26"/>
              </w:rPr>
              <w:t xml:space="preserve"> и</w:t>
            </w:r>
            <w:r w:rsidR="002C572F">
              <w:rPr>
                <w:b/>
                <w:i/>
                <w:sz w:val="26"/>
                <w:szCs w:val="26"/>
              </w:rPr>
              <w:t> </w:t>
            </w:r>
            <w:r w:rsidR="002C572F" w:rsidRPr="00A11A01">
              <w:rPr>
                <w:b/>
                <w:i/>
                <w:sz w:val="26"/>
                <w:szCs w:val="26"/>
              </w:rPr>
              <w:t>п</w:t>
            </w:r>
            <w:r w:rsidRPr="00A11A01">
              <w:rPr>
                <w:b/>
                <w:i/>
                <w:sz w:val="26"/>
                <w:szCs w:val="26"/>
              </w:rPr>
              <w:t>унктуации : Утв. Акад. наук СССР, М-вом высш. образования СССР</w:t>
            </w:r>
            <w:r w:rsidR="002C572F" w:rsidRPr="00A11A01">
              <w:rPr>
                <w:b/>
                <w:i/>
                <w:sz w:val="26"/>
                <w:szCs w:val="26"/>
              </w:rPr>
              <w:t xml:space="preserve"> и</w:t>
            </w:r>
            <w:r w:rsidR="002C572F">
              <w:rPr>
                <w:b/>
                <w:i/>
                <w:sz w:val="26"/>
                <w:szCs w:val="26"/>
              </w:rPr>
              <w:t> </w:t>
            </w:r>
            <w:r w:rsidR="002C572F" w:rsidRPr="00A11A01">
              <w:rPr>
                <w:b/>
                <w:i/>
                <w:sz w:val="26"/>
                <w:szCs w:val="26"/>
              </w:rPr>
              <w:t>М</w:t>
            </w:r>
            <w:r w:rsidRPr="00A11A01">
              <w:rPr>
                <w:b/>
                <w:i/>
                <w:sz w:val="26"/>
                <w:szCs w:val="26"/>
              </w:rPr>
              <w:t>-вом просвещения РСФСР. – М. : Учпедгиз, 1956. (А также издания 1957 и 1962 гг.)</w:t>
            </w:r>
          </w:p>
          <w:p w:rsidR="005C25E3" w:rsidRPr="00A11A01" w:rsidRDefault="005C25E3" w:rsidP="00A11A01">
            <w:pPr>
              <w:pStyle w:val="2b"/>
              <w:ind w:left="0" w:firstLine="709"/>
              <w:jc w:val="center"/>
              <w:rPr>
                <w:b/>
                <w:sz w:val="26"/>
                <w:szCs w:val="26"/>
              </w:rPr>
            </w:pPr>
          </w:p>
        </w:tc>
        <w:tc>
          <w:tcPr>
            <w:tcW w:w="4786" w:type="dxa"/>
          </w:tcPr>
          <w:p w:rsidR="005C25E3" w:rsidRPr="00CE2313" w:rsidRDefault="005C25E3" w:rsidP="00CE2313">
            <w:pPr>
              <w:pStyle w:val="2b"/>
              <w:tabs>
                <w:tab w:val="left" w:pos="851"/>
              </w:tabs>
              <w:ind w:left="0" w:firstLine="709"/>
              <w:rPr>
                <w:b/>
                <w:i/>
                <w:sz w:val="26"/>
                <w:szCs w:val="26"/>
              </w:rPr>
            </w:pPr>
            <w:r w:rsidRPr="00A11A01">
              <w:rPr>
                <w:b/>
                <w:i/>
                <w:sz w:val="26"/>
                <w:szCs w:val="26"/>
              </w:rPr>
              <w:t>Правила русской орфографии</w:t>
            </w:r>
            <w:r w:rsidR="002C572F" w:rsidRPr="00A11A01">
              <w:rPr>
                <w:b/>
                <w:i/>
                <w:sz w:val="26"/>
                <w:szCs w:val="26"/>
              </w:rPr>
              <w:t xml:space="preserve"> и</w:t>
            </w:r>
            <w:r w:rsidR="002C572F">
              <w:rPr>
                <w:b/>
                <w:i/>
                <w:sz w:val="26"/>
                <w:szCs w:val="26"/>
              </w:rPr>
              <w:t> </w:t>
            </w:r>
            <w:r w:rsidR="002C572F" w:rsidRPr="00A11A01">
              <w:rPr>
                <w:b/>
                <w:i/>
                <w:sz w:val="26"/>
                <w:szCs w:val="26"/>
              </w:rPr>
              <w:t>п</w:t>
            </w:r>
            <w:r w:rsidRPr="00A11A01">
              <w:rPr>
                <w:b/>
                <w:i/>
                <w:sz w:val="26"/>
                <w:szCs w:val="26"/>
              </w:rPr>
              <w:t xml:space="preserve">унктуации : полный академический справочник / РАН, Отделение историко-филол. наук, Институт русского языка им. В. В. Виноградова. – М. : Эксмо, 2006. </w:t>
            </w:r>
            <w:r w:rsidR="00CE2313">
              <w:rPr>
                <w:b/>
                <w:i/>
                <w:sz w:val="26"/>
                <w:szCs w:val="26"/>
              </w:rPr>
              <w:t xml:space="preserve">(А также последующие издания.) </w:t>
            </w:r>
          </w:p>
        </w:tc>
      </w:tr>
      <w:tr w:rsidR="005C25E3" w:rsidRPr="00A11A01" w:rsidTr="000A4D75">
        <w:tc>
          <w:tcPr>
            <w:tcW w:w="4785" w:type="dxa"/>
          </w:tcPr>
          <w:p w:rsidR="005C25E3" w:rsidRPr="00A11A01" w:rsidRDefault="005C25E3" w:rsidP="00A11A01">
            <w:pPr>
              <w:pStyle w:val="2b"/>
              <w:ind w:left="0" w:firstLine="709"/>
              <w:rPr>
                <w:b/>
                <w:sz w:val="26"/>
                <w:szCs w:val="26"/>
              </w:rPr>
            </w:pPr>
            <w:r w:rsidRPr="00A11A01">
              <w:rPr>
                <w:b/>
                <w:sz w:val="26"/>
                <w:szCs w:val="26"/>
              </w:rPr>
              <w:t>§ 40.</w:t>
            </w:r>
            <w:r w:rsidR="002C572F" w:rsidRPr="00A11A01">
              <w:rPr>
                <w:sz w:val="26"/>
                <w:szCs w:val="26"/>
              </w:rPr>
              <w:t xml:space="preserve"> В</w:t>
            </w:r>
            <w:r w:rsidR="002C572F">
              <w:rPr>
                <w:sz w:val="26"/>
                <w:szCs w:val="26"/>
              </w:rPr>
              <w:t> </w:t>
            </w:r>
            <w:r w:rsidR="002C572F" w:rsidRPr="00A11A01">
              <w:rPr>
                <w:sz w:val="26"/>
                <w:szCs w:val="26"/>
              </w:rPr>
              <w:t>с</w:t>
            </w:r>
            <w:r w:rsidRPr="00A11A01">
              <w:rPr>
                <w:sz w:val="26"/>
                <w:szCs w:val="26"/>
              </w:rPr>
              <w:t>ущ.  мужского</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реднего рода</w:t>
            </w:r>
            <w:r w:rsidR="00EE258A">
              <w:rPr>
                <w:sz w:val="26"/>
                <w:szCs w:val="26"/>
              </w:rPr>
              <w:t xml:space="preserve"> в </w:t>
            </w:r>
            <w:r w:rsidRPr="00A11A01">
              <w:rPr>
                <w:sz w:val="26"/>
                <w:szCs w:val="26"/>
              </w:rPr>
              <w:t>предл. пад.</w:t>
            </w:r>
            <w:r w:rsidR="002C572F" w:rsidRPr="00A11A01">
              <w:rPr>
                <w:sz w:val="26"/>
                <w:szCs w:val="26"/>
              </w:rPr>
              <w:t xml:space="preserve"> и</w:t>
            </w:r>
            <w:r w:rsidR="002C572F">
              <w:rPr>
                <w:sz w:val="26"/>
                <w:szCs w:val="26"/>
              </w:rPr>
              <w:t> в</w:t>
            </w:r>
            <w:r w:rsidR="00EE258A">
              <w:rPr>
                <w:sz w:val="26"/>
                <w:szCs w:val="26"/>
              </w:rPr>
              <w:t> </w:t>
            </w:r>
            <w:r w:rsidRPr="00A11A01">
              <w:rPr>
                <w:sz w:val="26"/>
                <w:szCs w:val="26"/>
              </w:rPr>
              <w:t>сущ. женского рода            на </w:t>
            </w:r>
            <w:r w:rsidRPr="00A11A01">
              <w:rPr>
                <w:bCs/>
                <w:i/>
                <w:iCs/>
                <w:sz w:val="26"/>
                <w:szCs w:val="26"/>
              </w:rPr>
              <w:t>-а (-я)</w:t>
            </w:r>
            <w:r w:rsidR="00EE258A">
              <w:rPr>
                <w:bCs/>
                <w:i/>
                <w:iCs/>
                <w:sz w:val="26"/>
                <w:szCs w:val="26"/>
              </w:rPr>
              <w:t xml:space="preserve"> в </w:t>
            </w:r>
            <w:r w:rsidRPr="00A11A01">
              <w:rPr>
                <w:sz w:val="26"/>
                <w:szCs w:val="26"/>
              </w:rPr>
              <w:t>дат.</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редл. пад. ед. ч. пишется</w:t>
            </w:r>
            <w:r w:rsidR="00EE258A">
              <w:rPr>
                <w:sz w:val="26"/>
                <w:szCs w:val="26"/>
              </w:rPr>
              <w:t xml:space="preserve"> в </w:t>
            </w:r>
            <w:r w:rsidRPr="00A11A01">
              <w:rPr>
                <w:sz w:val="26"/>
                <w:szCs w:val="26"/>
              </w:rPr>
              <w:t>неударяемом положении </w:t>
            </w:r>
            <w:r w:rsidRPr="00A11A01">
              <w:rPr>
                <w:bCs/>
                <w:i/>
                <w:iCs/>
                <w:sz w:val="26"/>
                <w:szCs w:val="26"/>
              </w:rPr>
              <w:t>и</w:t>
            </w:r>
            <w:r w:rsidRPr="00A11A01">
              <w:rPr>
                <w:sz w:val="26"/>
                <w:szCs w:val="26"/>
              </w:rPr>
              <w:t> только</w:t>
            </w:r>
            <w:r w:rsidR="00EE258A">
              <w:rPr>
                <w:sz w:val="26"/>
                <w:szCs w:val="26"/>
              </w:rPr>
              <w:t xml:space="preserve"> в </w:t>
            </w:r>
            <w:r w:rsidRPr="00A11A01">
              <w:rPr>
                <w:sz w:val="26"/>
                <w:szCs w:val="26"/>
              </w:rPr>
              <w:t>том случае, если ему предшествует тоже </w:t>
            </w:r>
            <w:r w:rsidRPr="00A11A01">
              <w:rPr>
                <w:bCs/>
                <w:i/>
                <w:iCs/>
                <w:sz w:val="26"/>
                <w:szCs w:val="26"/>
              </w:rPr>
              <w:t>и</w:t>
            </w:r>
            <w:r w:rsidRPr="00A11A01">
              <w:rPr>
                <w:sz w:val="26"/>
                <w:szCs w:val="26"/>
              </w:rPr>
              <w:t>, например:</w:t>
            </w:r>
            <w:r w:rsidR="002C572F" w:rsidRPr="00A11A01">
              <w:rPr>
                <w:b/>
                <w:sz w:val="26"/>
                <w:szCs w:val="26"/>
              </w:rPr>
              <w:t> </w:t>
            </w:r>
            <w:r w:rsidR="002C572F" w:rsidRPr="00A11A01">
              <w:rPr>
                <w:b/>
                <w:i/>
                <w:iCs/>
                <w:sz w:val="26"/>
                <w:szCs w:val="26"/>
              </w:rPr>
              <w:t>о</w:t>
            </w:r>
            <w:r w:rsidR="002C572F">
              <w:rPr>
                <w:b/>
                <w:sz w:val="26"/>
                <w:szCs w:val="26"/>
              </w:rPr>
              <w:t> </w:t>
            </w:r>
            <w:r w:rsidR="002C572F" w:rsidRPr="00A11A01">
              <w:rPr>
                <w:b/>
                <w:i/>
                <w:iCs/>
                <w:sz w:val="26"/>
                <w:szCs w:val="26"/>
              </w:rPr>
              <w:t>г</w:t>
            </w:r>
            <w:r w:rsidRPr="00A11A01">
              <w:rPr>
                <w:b/>
                <w:i/>
                <w:iCs/>
                <w:sz w:val="26"/>
                <w:szCs w:val="26"/>
              </w:rPr>
              <w:t>ении,</w:t>
            </w:r>
            <w:r w:rsidR="002C572F" w:rsidRPr="00A11A01">
              <w:rPr>
                <w:b/>
                <w:i/>
                <w:iCs/>
                <w:sz w:val="26"/>
                <w:szCs w:val="26"/>
              </w:rPr>
              <w:t xml:space="preserve"> о</w:t>
            </w:r>
            <w:r w:rsidR="002C572F">
              <w:rPr>
                <w:b/>
                <w:i/>
                <w:iCs/>
                <w:sz w:val="26"/>
                <w:szCs w:val="26"/>
              </w:rPr>
              <w:t> </w:t>
            </w:r>
            <w:r w:rsidR="002C572F" w:rsidRPr="00A11A01">
              <w:rPr>
                <w:b/>
                <w:i/>
                <w:iCs/>
                <w:sz w:val="26"/>
                <w:szCs w:val="26"/>
              </w:rPr>
              <w:t>К</w:t>
            </w:r>
            <w:r w:rsidRPr="00A11A01">
              <w:rPr>
                <w:b/>
                <w:i/>
                <w:iCs/>
                <w:sz w:val="26"/>
                <w:szCs w:val="26"/>
              </w:rPr>
              <w:t>ии,</w:t>
            </w:r>
            <w:r w:rsidR="00EE258A">
              <w:rPr>
                <w:b/>
                <w:i/>
                <w:iCs/>
                <w:sz w:val="26"/>
                <w:szCs w:val="26"/>
              </w:rPr>
              <w:t xml:space="preserve"> в </w:t>
            </w:r>
            <w:r w:rsidRPr="00A11A01">
              <w:rPr>
                <w:b/>
                <w:i/>
                <w:iCs/>
                <w:sz w:val="26"/>
                <w:szCs w:val="26"/>
              </w:rPr>
              <w:t>«Вии»,</w:t>
            </w:r>
            <w:r w:rsidR="002C572F" w:rsidRPr="00A11A01">
              <w:rPr>
                <w:b/>
                <w:i/>
                <w:iCs/>
                <w:sz w:val="26"/>
                <w:szCs w:val="26"/>
              </w:rPr>
              <w:t xml:space="preserve"> по</w:t>
            </w:r>
            <w:r w:rsidR="002C572F">
              <w:rPr>
                <w:b/>
                <w:i/>
                <w:iCs/>
                <w:sz w:val="26"/>
                <w:szCs w:val="26"/>
              </w:rPr>
              <w:t> </w:t>
            </w:r>
            <w:r w:rsidR="002C572F" w:rsidRPr="00A11A01">
              <w:rPr>
                <w:b/>
                <w:i/>
                <w:iCs/>
                <w:sz w:val="26"/>
                <w:szCs w:val="26"/>
              </w:rPr>
              <w:t>р</w:t>
            </w:r>
            <w:r w:rsidRPr="00A11A01">
              <w:rPr>
                <w:b/>
                <w:i/>
                <w:iCs/>
                <w:sz w:val="26"/>
                <w:szCs w:val="26"/>
              </w:rPr>
              <w:t>еке Бии…</w:t>
            </w:r>
            <w:r w:rsidRPr="00A11A01">
              <w:rPr>
                <w:b/>
                <w:sz w:val="26"/>
                <w:szCs w:val="26"/>
              </w:rPr>
              <w:t xml:space="preserve"> </w:t>
            </w:r>
          </w:p>
          <w:p w:rsidR="005C25E3" w:rsidRPr="00A11A01" w:rsidRDefault="005C25E3" w:rsidP="00A11A01">
            <w:pPr>
              <w:pStyle w:val="2b"/>
              <w:ind w:left="0" w:firstLine="709"/>
              <w:rPr>
                <w:b/>
                <w:sz w:val="26"/>
                <w:szCs w:val="26"/>
              </w:rPr>
            </w:pPr>
          </w:p>
        </w:tc>
        <w:tc>
          <w:tcPr>
            <w:tcW w:w="4786" w:type="dxa"/>
          </w:tcPr>
          <w:p w:rsidR="005C25E3" w:rsidRPr="00A11A01" w:rsidRDefault="005C25E3" w:rsidP="00A11A01">
            <w:pPr>
              <w:pStyle w:val="2b"/>
              <w:ind w:left="0" w:firstLine="709"/>
              <w:rPr>
                <w:b/>
                <w:sz w:val="26"/>
                <w:szCs w:val="26"/>
              </w:rPr>
            </w:pPr>
            <w:r w:rsidRPr="00A11A01">
              <w:rPr>
                <w:b/>
                <w:sz w:val="26"/>
                <w:szCs w:val="26"/>
              </w:rPr>
              <w:t>§ 71, п. 2.</w:t>
            </w:r>
            <w:r w:rsidRPr="00A11A01">
              <w:rPr>
                <w:sz w:val="26"/>
                <w:szCs w:val="26"/>
              </w:rPr>
              <w:t xml:space="preserve"> Немногочисленные сущ. на </w:t>
            </w:r>
            <w:r w:rsidRPr="00A11A01">
              <w:rPr>
                <w:i/>
                <w:iCs/>
                <w:sz w:val="26"/>
                <w:szCs w:val="26"/>
              </w:rPr>
              <w:t>-ий, -ия</w:t>
            </w:r>
            <w:r w:rsidR="002C572F" w:rsidRPr="00A11A01">
              <w:rPr>
                <w:i/>
                <w:iCs/>
                <w:sz w:val="26"/>
                <w:szCs w:val="26"/>
              </w:rPr>
              <w:t xml:space="preserve"> </w:t>
            </w:r>
            <w:r w:rsidR="002C572F" w:rsidRPr="00A11A01">
              <w:rPr>
                <w:sz w:val="26"/>
                <w:szCs w:val="26"/>
              </w:rPr>
              <w:t>с</w:t>
            </w:r>
            <w:r w:rsidR="002C572F">
              <w:rPr>
                <w:i/>
                <w:iCs/>
                <w:sz w:val="26"/>
                <w:szCs w:val="26"/>
              </w:rPr>
              <w:t> </w:t>
            </w:r>
            <w:r w:rsidR="002C572F" w:rsidRPr="00A11A01">
              <w:rPr>
                <w:sz w:val="26"/>
                <w:szCs w:val="26"/>
              </w:rPr>
              <w:t>о</w:t>
            </w:r>
            <w:r w:rsidRPr="00A11A01">
              <w:rPr>
                <w:sz w:val="26"/>
                <w:szCs w:val="26"/>
              </w:rPr>
              <w:t>дносложной основой имеют</w:t>
            </w:r>
            <w:r w:rsidR="00EE258A">
              <w:rPr>
                <w:sz w:val="26"/>
                <w:szCs w:val="26"/>
              </w:rPr>
              <w:t xml:space="preserve"> в </w:t>
            </w:r>
            <w:r w:rsidRPr="00A11A01">
              <w:rPr>
                <w:sz w:val="26"/>
                <w:szCs w:val="26"/>
              </w:rPr>
              <w:t>указанных падежах</w:t>
            </w:r>
            <w:r w:rsidR="00EE258A">
              <w:rPr>
                <w:sz w:val="26"/>
                <w:szCs w:val="26"/>
              </w:rPr>
              <w:t xml:space="preserve"> в </w:t>
            </w:r>
            <w:r w:rsidRPr="00A11A01">
              <w:rPr>
                <w:sz w:val="26"/>
                <w:szCs w:val="26"/>
              </w:rPr>
              <w:t>безударном положении</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 xml:space="preserve">бщему правилу окончание   </w:t>
            </w:r>
            <w:r w:rsidRPr="00A11A01">
              <w:rPr>
                <w:i/>
                <w:iCs/>
                <w:sz w:val="26"/>
                <w:szCs w:val="26"/>
              </w:rPr>
              <w:t xml:space="preserve">-е. </w:t>
            </w:r>
            <w:r w:rsidRPr="00A11A01">
              <w:rPr>
                <w:sz w:val="26"/>
                <w:szCs w:val="26"/>
              </w:rPr>
              <w:t>Перечень таких слов:</w:t>
            </w:r>
            <w:r w:rsidRPr="00A11A01">
              <w:rPr>
                <w:b/>
                <w:sz w:val="26"/>
                <w:szCs w:val="26"/>
              </w:rPr>
              <w:t xml:space="preserve"> </w:t>
            </w:r>
            <w:r w:rsidRPr="00A11A01">
              <w:rPr>
                <w:b/>
                <w:i/>
                <w:iCs/>
                <w:sz w:val="26"/>
                <w:szCs w:val="26"/>
              </w:rPr>
              <w:t>змий —</w:t>
            </w:r>
            <w:r w:rsidR="002C572F" w:rsidRPr="00A11A01">
              <w:rPr>
                <w:b/>
                <w:i/>
                <w:iCs/>
                <w:sz w:val="26"/>
                <w:szCs w:val="26"/>
              </w:rPr>
              <w:t xml:space="preserve"> о</w:t>
            </w:r>
            <w:r w:rsidR="002C572F">
              <w:rPr>
                <w:b/>
                <w:i/>
                <w:iCs/>
                <w:sz w:val="26"/>
                <w:szCs w:val="26"/>
              </w:rPr>
              <w:t> </w:t>
            </w:r>
            <w:r w:rsidR="002C572F" w:rsidRPr="00A11A01">
              <w:rPr>
                <w:b/>
                <w:i/>
                <w:iCs/>
                <w:sz w:val="26"/>
                <w:szCs w:val="26"/>
              </w:rPr>
              <w:t>з</w:t>
            </w:r>
            <w:r w:rsidRPr="00A11A01">
              <w:rPr>
                <w:b/>
                <w:i/>
                <w:iCs/>
                <w:sz w:val="26"/>
                <w:szCs w:val="26"/>
              </w:rPr>
              <w:t>ми́е, кий —</w:t>
            </w:r>
            <w:r w:rsidR="002C572F" w:rsidRPr="00A11A01">
              <w:rPr>
                <w:b/>
                <w:i/>
                <w:iCs/>
                <w:sz w:val="26"/>
                <w:szCs w:val="26"/>
              </w:rPr>
              <w:t xml:space="preserve"> о</w:t>
            </w:r>
            <w:r w:rsidR="002C572F">
              <w:rPr>
                <w:b/>
                <w:i/>
                <w:iCs/>
                <w:sz w:val="26"/>
                <w:szCs w:val="26"/>
              </w:rPr>
              <w:t> </w:t>
            </w:r>
            <w:r w:rsidR="002C572F" w:rsidRPr="00A11A01">
              <w:rPr>
                <w:b/>
                <w:i/>
                <w:iCs/>
                <w:sz w:val="26"/>
                <w:szCs w:val="26"/>
              </w:rPr>
              <w:t>к</w:t>
            </w:r>
            <w:r w:rsidRPr="00A11A01">
              <w:rPr>
                <w:b/>
                <w:i/>
                <w:iCs/>
                <w:sz w:val="26"/>
                <w:szCs w:val="26"/>
              </w:rPr>
              <w:t>и́е</w:t>
            </w:r>
            <w:r w:rsidRPr="00A11A01">
              <w:rPr>
                <w:b/>
                <w:sz w:val="26"/>
                <w:szCs w:val="26"/>
              </w:rPr>
              <w:t xml:space="preserve"> </w:t>
            </w:r>
            <w:r w:rsidRPr="00A11A01">
              <w:rPr>
                <w:sz w:val="26"/>
                <w:szCs w:val="26"/>
              </w:rPr>
              <w:t>(вариант:</w:t>
            </w:r>
            <w:r w:rsidR="002C572F" w:rsidRPr="00A11A01">
              <w:rPr>
                <w:b/>
                <w:sz w:val="26"/>
                <w:szCs w:val="26"/>
              </w:rPr>
              <w:t xml:space="preserve"> </w:t>
            </w:r>
            <w:r w:rsidR="002C572F" w:rsidRPr="00A11A01">
              <w:rPr>
                <w:b/>
                <w:i/>
                <w:iCs/>
                <w:sz w:val="26"/>
                <w:szCs w:val="26"/>
              </w:rPr>
              <w:t>о</w:t>
            </w:r>
            <w:r w:rsidR="002C572F">
              <w:rPr>
                <w:b/>
                <w:sz w:val="26"/>
                <w:szCs w:val="26"/>
              </w:rPr>
              <w:t> </w:t>
            </w:r>
            <w:r w:rsidR="002C572F" w:rsidRPr="00A11A01">
              <w:rPr>
                <w:b/>
                <w:i/>
                <w:iCs/>
                <w:sz w:val="26"/>
                <w:szCs w:val="26"/>
              </w:rPr>
              <w:t>к</w:t>
            </w:r>
            <w:r w:rsidRPr="00A11A01">
              <w:rPr>
                <w:b/>
                <w:i/>
                <w:iCs/>
                <w:sz w:val="26"/>
                <w:szCs w:val="26"/>
              </w:rPr>
              <w:t>ие́</w:t>
            </w:r>
            <w:r w:rsidRPr="00A11A01">
              <w:rPr>
                <w:sz w:val="26"/>
                <w:szCs w:val="26"/>
              </w:rPr>
              <w:t>)</w:t>
            </w:r>
            <w:r w:rsidRPr="00A11A01">
              <w:rPr>
                <w:b/>
                <w:sz w:val="26"/>
                <w:szCs w:val="26"/>
              </w:rPr>
              <w:t xml:space="preserve">, </w:t>
            </w:r>
            <w:r w:rsidRPr="00A11A01">
              <w:rPr>
                <w:b/>
                <w:i/>
                <w:iCs/>
                <w:sz w:val="26"/>
                <w:szCs w:val="26"/>
              </w:rPr>
              <w:t>Кий</w:t>
            </w:r>
            <w:r w:rsidRPr="00A11A01">
              <w:rPr>
                <w:b/>
                <w:sz w:val="26"/>
                <w:szCs w:val="26"/>
              </w:rPr>
              <w:t xml:space="preserve"> </w:t>
            </w:r>
            <w:r w:rsidRPr="00A11A01">
              <w:rPr>
                <w:sz w:val="26"/>
                <w:szCs w:val="26"/>
              </w:rPr>
              <w:t>(легендарный основатель Киева)</w:t>
            </w:r>
            <w:r w:rsidRPr="00A11A01">
              <w:rPr>
                <w:b/>
                <w:sz w:val="26"/>
                <w:szCs w:val="26"/>
              </w:rPr>
              <w:t xml:space="preserve"> —</w:t>
            </w:r>
            <w:r w:rsidR="002C572F" w:rsidRPr="00A11A01">
              <w:rPr>
                <w:b/>
                <w:sz w:val="26"/>
                <w:szCs w:val="26"/>
              </w:rPr>
              <w:t xml:space="preserve"> </w:t>
            </w:r>
            <w:r w:rsidR="002C572F" w:rsidRPr="00A11A01">
              <w:rPr>
                <w:b/>
                <w:i/>
                <w:iCs/>
                <w:sz w:val="26"/>
                <w:szCs w:val="26"/>
              </w:rPr>
              <w:t>о</w:t>
            </w:r>
            <w:r w:rsidR="002C572F">
              <w:rPr>
                <w:b/>
                <w:sz w:val="26"/>
                <w:szCs w:val="26"/>
              </w:rPr>
              <w:t> </w:t>
            </w:r>
            <w:r w:rsidR="002C572F" w:rsidRPr="00A11A01">
              <w:rPr>
                <w:b/>
                <w:i/>
                <w:iCs/>
                <w:sz w:val="26"/>
                <w:szCs w:val="26"/>
              </w:rPr>
              <w:t>К</w:t>
            </w:r>
            <w:r w:rsidRPr="00A11A01">
              <w:rPr>
                <w:b/>
                <w:i/>
                <w:iCs/>
                <w:sz w:val="26"/>
                <w:szCs w:val="26"/>
              </w:rPr>
              <w:t>ие, чий</w:t>
            </w:r>
            <w:r w:rsidRPr="00A11A01">
              <w:rPr>
                <w:b/>
                <w:sz w:val="26"/>
                <w:szCs w:val="26"/>
              </w:rPr>
              <w:t xml:space="preserve"> </w:t>
            </w:r>
            <w:r w:rsidRPr="00A11A01">
              <w:rPr>
                <w:sz w:val="26"/>
                <w:szCs w:val="26"/>
              </w:rPr>
              <w:t xml:space="preserve">(растение) </w:t>
            </w:r>
            <w:r w:rsidRPr="00A11A01">
              <w:rPr>
                <w:b/>
                <w:sz w:val="26"/>
                <w:szCs w:val="26"/>
              </w:rPr>
              <w:t>—</w:t>
            </w:r>
            <w:r w:rsidR="002C572F" w:rsidRPr="00A11A01">
              <w:rPr>
                <w:b/>
                <w:sz w:val="26"/>
                <w:szCs w:val="26"/>
              </w:rPr>
              <w:t xml:space="preserve"> </w:t>
            </w:r>
            <w:r w:rsidR="002C572F" w:rsidRPr="00A11A01">
              <w:rPr>
                <w:b/>
                <w:i/>
                <w:iCs/>
                <w:sz w:val="26"/>
                <w:szCs w:val="26"/>
              </w:rPr>
              <w:t>о</w:t>
            </w:r>
            <w:r w:rsidR="002C572F">
              <w:rPr>
                <w:b/>
                <w:sz w:val="26"/>
                <w:szCs w:val="26"/>
              </w:rPr>
              <w:t> </w:t>
            </w:r>
            <w:r w:rsidR="002C572F" w:rsidRPr="00A11A01">
              <w:rPr>
                <w:b/>
                <w:i/>
                <w:iCs/>
                <w:sz w:val="26"/>
                <w:szCs w:val="26"/>
              </w:rPr>
              <w:t>ч</w:t>
            </w:r>
            <w:r w:rsidRPr="00A11A01">
              <w:rPr>
                <w:b/>
                <w:i/>
                <w:iCs/>
                <w:sz w:val="26"/>
                <w:szCs w:val="26"/>
              </w:rPr>
              <w:t>ие, «Вий» —</w:t>
            </w:r>
            <w:r w:rsidR="00EE258A">
              <w:rPr>
                <w:b/>
                <w:i/>
                <w:iCs/>
                <w:sz w:val="26"/>
                <w:szCs w:val="26"/>
              </w:rPr>
              <w:t xml:space="preserve"> в </w:t>
            </w:r>
            <w:r w:rsidRPr="00A11A01">
              <w:rPr>
                <w:b/>
                <w:i/>
                <w:iCs/>
                <w:sz w:val="26"/>
                <w:szCs w:val="26"/>
              </w:rPr>
              <w:t>«Bue», … Бия</w:t>
            </w:r>
            <w:r w:rsidRPr="00A11A01">
              <w:rPr>
                <w:b/>
                <w:sz w:val="26"/>
                <w:szCs w:val="26"/>
              </w:rPr>
              <w:t xml:space="preserve"> (река) —</w:t>
            </w:r>
            <w:r w:rsidR="002C572F" w:rsidRPr="00A11A01">
              <w:rPr>
                <w:b/>
                <w:sz w:val="26"/>
                <w:szCs w:val="26"/>
              </w:rPr>
              <w:t xml:space="preserve"> </w:t>
            </w:r>
            <w:r w:rsidR="002C572F" w:rsidRPr="00A11A01">
              <w:rPr>
                <w:b/>
                <w:i/>
                <w:iCs/>
                <w:sz w:val="26"/>
                <w:szCs w:val="26"/>
              </w:rPr>
              <w:t>по</w:t>
            </w:r>
            <w:r w:rsidR="002C572F">
              <w:rPr>
                <w:b/>
                <w:sz w:val="26"/>
                <w:szCs w:val="26"/>
              </w:rPr>
              <w:t> </w:t>
            </w:r>
            <w:r w:rsidR="002C572F" w:rsidRPr="00A11A01">
              <w:rPr>
                <w:b/>
                <w:i/>
                <w:iCs/>
                <w:sz w:val="26"/>
                <w:szCs w:val="26"/>
              </w:rPr>
              <w:t>Б</w:t>
            </w:r>
            <w:r w:rsidRPr="00A11A01">
              <w:rPr>
                <w:b/>
                <w:i/>
                <w:iCs/>
                <w:sz w:val="26"/>
                <w:szCs w:val="26"/>
              </w:rPr>
              <w:t>ие…</w:t>
            </w:r>
            <w:r w:rsidRPr="00A11A01">
              <w:rPr>
                <w:b/>
                <w:sz w:val="26"/>
                <w:szCs w:val="26"/>
              </w:rPr>
              <w:t xml:space="preserve"> </w:t>
            </w:r>
          </w:p>
        </w:tc>
      </w:tr>
      <w:tr w:rsidR="005C25E3" w:rsidRPr="00A11A01" w:rsidTr="000A4D75">
        <w:tc>
          <w:tcPr>
            <w:tcW w:w="4785" w:type="dxa"/>
          </w:tcPr>
          <w:p w:rsidR="005C25E3" w:rsidRPr="00A11A01" w:rsidRDefault="005C25E3" w:rsidP="00A11A01">
            <w:pPr>
              <w:pStyle w:val="2b"/>
              <w:ind w:left="0" w:firstLine="709"/>
              <w:rPr>
                <w:b/>
                <w:sz w:val="26"/>
                <w:szCs w:val="26"/>
              </w:rPr>
            </w:pPr>
            <w:r w:rsidRPr="00A11A01">
              <w:rPr>
                <w:b/>
                <w:bCs/>
                <w:sz w:val="26"/>
                <w:szCs w:val="26"/>
              </w:rPr>
              <w:t>§ 79, п. 14.</w:t>
            </w:r>
            <w:r w:rsidRPr="00A11A01">
              <w:rPr>
                <w:bCs/>
                <w:sz w:val="26"/>
                <w:szCs w:val="26"/>
              </w:rPr>
              <w:t xml:space="preserve"> </w:t>
            </w:r>
            <w:r w:rsidRPr="00A11A01">
              <w:rPr>
                <w:b/>
                <w:sz w:val="26"/>
                <w:szCs w:val="26"/>
              </w:rPr>
              <w:t>Примечание 1.</w:t>
            </w:r>
            <w:r w:rsidRPr="00A11A01">
              <w:rPr>
                <w:sz w:val="26"/>
                <w:szCs w:val="26"/>
              </w:rPr>
              <w:t xml:space="preserve"> Между определяемым словом</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тоящим перед ним однословным приложением, которое может быть приравнено</w:t>
            </w:r>
            <w:r w:rsidR="002C572F" w:rsidRPr="00A11A01">
              <w:rPr>
                <w:sz w:val="26"/>
                <w:szCs w:val="26"/>
              </w:rPr>
              <w:t xml:space="preserve"> по</w:t>
            </w:r>
            <w:r w:rsidR="002C572F">
              <w:rPr>
                <w:sz w:val="26"/>
                <w:szCs w:val="26"/>
              </w:rPr>
              <w:t> </w:t>
            </w:r>
            <w:r w:rsidR="002C572F" w:rsidRPr="00A11A01">
              <w:rPr>
                <w:sz w:val="26"/>
                <w:szCs w:val="26"/>
              </w:rPr>
              <w:t>з</w:t>
            </w:r>
            <w:r w:rsidRPr="00A11A01">
              <w:rPr>
                <w:sz w:val="26"/>
                <w:szCs w:val="26"/>
              </w:rPr>
              <w:t>начению</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 xml:space="preserve">рилагательному, </w:t>
            </w:r>
            <w:r w:rsidRPr="00A11A01">
              <w:rPr>
                <w:bCs/>
                <w:sz w:val="26"/>
                <w:szCs w:val="26"/>
              </w:rPr>
              <w:t>дефис</w:t>
            </w:r>
            <w:r w:rsidR="002C572F" w:rsidRPr="00A11A01">
              <w:rPr>
                <w:bCs/>
                <w:sz w:val="26"/>
                <w:szCs w:val="26"/>
              </w:rPr>
              <w:t xml:space="preserve"> не</w:t>
            </w:r>
            <w:r w:rsidR="002C572F">
              <w:rPr>
                <w:bCs/>
                <w:sz w:val="26"/>
                <w:szCs w:val="26"/>
              </w:rPr>
              <w:t> </w:t>
            </w:r>
            <w:r w:rsidR="002C572F" w:rsidRPr="00A11A01">
              <w:rPr>
                <w:bCs/>
                <w:sz w:val="26"/>
                <w:szCs w:val="26"/>
              </w:rPr>
              <w:t>п</w:t>
            </w:r>
            <w:r w:rsidRPr="00A11A01">
              <w:rPr>
                <w:bCs/>
                <w:sz w:val="26"/>
                <w:szCs w:val="26"/>
              </w:rPr>
              <w:t>ишется</w:t>
            </w:r>
            <w:r w:rsidRPr="00A11A01">
              <w:rPr>
                <w:sz w:val="26"/>
                <w:szCs w:val="26"/>
              </w:rPr>
              <w:t>, напр.:</w:t>
            </w:r>
            <w:r w:rsidRPr="00A11A01">
              <w:rPr>
                <w:b/>
                <w:sz w:val="26"/>
                <w:szCs w:val="26"/>
              </w:rPr>
              <w:t xml:space="preserve"> </w:t>
            </w:r>
            <w:r w:rsidRPr="00A11A01">
              <w:rPr>
                <w:b/>
                <w:i/>
                <w:iCs/>
                <w:sz w:val="26"/>
                <w:szCs w:val="26"/>
              </w:rPr>
              <w:t>красавец сынишка</w:t>
            </w:r>
            <w:r w:rsidRPr="00A11A01">
              <w:rPr>
                <w:b/>
                <w:sz w:val="26"/>
                <w:szCs w:val="26"/>
              </w:rPr>
              <w:t>.</w:t>
            </w:r>
          </w:p>
          <w:p w:rsidR="005C25E3" w:rsidRPr="00A11A01" w:rsidRDefault="005C25E3" w:rsidP="00A11A01">
            <w:pPr>
              <w:pStyle w:val="2b"/>
              <w:ind w:left="0" w:firstLine="709"/>
              <w:rPr>
                <w:b/>
                <w:sz w:val="26"/>
                <w:szCs w:val="26"/>
              </w:rPr>
            </w:pPr>
          </w:p>
        </w:tc>
        <w:tc>
          <w:tcPr>
            <w:tcW w:w="4786" w:type="dxa"/>
          </w:tcPr>
          <w:p w:rsidR="005C25E3" w:rsidRPr="00A11A01" w:rsidRDefault="005C25E3" w:rsidP="00A11A01">
            <w:pPr>
              <w:pStyle w:val="2b"/>
              <w:ind w:left="0" w:firstLine="709"/>
              <w:rPr>
                <w:sz w:val="26"/>
                <w:szCs w:val="26"/>
              </w:rPr>
            </w:pPr>
            <w:r w:rsidRPr="00A11A01">
              <w:rPr>
                <w:b/>
                <w:bCs/>
                <w:sz w:val="26"/>
                <w:szCs w:val="26"/>
              </w:rPr>
              <w:t>§ 120.</w:t>
            </w:r>
            <w:r w:rsidRPr="00A11A01">
              <w:rPr>
                <w:bCs/>
                <w:sz w:val="26"/>
                <w:szCs w:val="26"/>
              </w:rPr>
              <w:t xml:space="preserve"> </w:t>
            </w:r>
            <w:r w:rsidRPr="00A11A01">
              <w:rPr>
                <w:sz w:val="26"/>
                <w:szCs w:val="26"/>
              </w:rPr>
              <w:t>Следующие разряды сущ.</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 xml:space="preserve">очетания сущ. пишутся через </w:t>
            </w:r>
            <w:r w:rsidRPr="00A11A01">
              <w:rPr>
                <w:bCs/>
                <w:sz w:val="26"/>
                <w:szCs w:val="26"/>
              </w:rPr>
              <w:t>дефис</w:t>
            </w:r>
          </w:p>
          <w:p w:rsidR="005C25E3" w:rsidRPr="00A11A01" w:rsidRDefault="005C25E3" w:rsidP="00A11A01">
            <w:pPr>
              <w:pStyle w:val="2b"/>
              <w:ind w:left="0" w:firstLine="709"/>
              <w:rPr>
                <w:sz w:val="26"/>
                <w:szCs w:val="26"/>
              </w:rPr>
            </w:pPr>
            <w:r w:rsidRPr="00A11A01">
              <w:rPr>
                <w:sz w:val="26"/>
                <w:szCs w:val="26"/>
              </w:rPr>
              <w:t xml:space="preserve">&lt;…&gt; </w:t>
            </w:r>
          </w:p>
          <w:p w:rsidR="005C25E3" w:rsidRPr="00A11A01" w:rsidRDefault="005C25E3" w:rsidP="00CE2313">
            <w:pPr>
              <w:pStyle w:val="2b"/>
              <w:ind w:left="0" w:firstLine="709"/>
              <w:rPr>
                <w:b/>
                <w:sz w:val="26"/>
                <w:szCs w:val="26"/>
              </w:rPr>
            </w:pPr>
            <w:r w:rsidRPr="00A11A01">
              <w:rPr>
                <w:b/>
                <w:sz w:val="26"/>
                <w:szCs w:val="26"/>
              </w:rPr>
              <w:t>в)</w:t>
            </w:r>
            <w:r w:rsidRPr="00A11A01">
              <w:rPr>
                <w:sz w:val="26"/>
                <w:szCs w:val="26"/>
              </w:rPr>
              <w:t xml:space="preserve"> сочетания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днословными приложениями, предшествующими определяемому слову, напр.:</w:t>
            </w:r>
            <w:r w:rsidRPr="00A11A01">
              <w:rPr>
                <w:b/>
                <w:sz w:val="26"/>
                <w:szCs w:val="26"/>
              </w:rPr>
              <w:t xml:space="preserve"> </w:t>
            </w:r>
            <w:r w:rsidRPr="00A11A01">
              <w:rPr>
                <w:b/>
                <w:i/>
                <w:iCs/>
                <w:sz w:val="26"/>
                <w:szCs w:val="26"/>
              </w:rPr>
              <w:t>старик-отец, красавица-дочка, умница-сын, герой-лётчик…</w:t>
            </w:r>
            <w:r w:rsidR="00CE2313">
              <w:rPr>
                <w:b/>
                <w:sz w:val="26"/>
                <w:szCs w:val="26"/>
              </w:rPr>
              <w:t xml:space="preserve"> </w:t>
            </w:r>
          </w:p>
        </w:tc>
      </w:tr>
    </w:tbl>
    <w:p w:rsidR="005C25E3" w:rsidRPr="00A11A01" w:rsidRDefault="005C25E3" w:rsidP="00A11A01">
      <w:pPr>
        <w:pStyle w:val="12"/>
        <w:spacing w:before="0" w:after="0"/>
        <w:ind w:left="0" w:right="0" w:firstLine="0"/>
        <w:rPr>
          <w:rFonts w:ascii="Times New Roman" w:hAnsi="Times New Roman" w:cs="Times New Roman"/>
          <w:color w:val="auto"/>
          <w:sz w:val="26"/>
          <w:szCs w:val="26"/>
        </w:rPr>
      </w:pPr>
    </w:p>
    <w:p w:rsidR="005C25E3" w:rsidRPr="00A11A01" w:rsidRDefault="005C25E3" w:rsidP="00CE2313">
      <w:pPr>
        <w:pStyle w:val="12"/>
        <w:numPr>
          <w:ilvl w:val="0"/>
          <w:numId w:val="25"/>
        </w:numPr>
        <w:spacing w:before="0" w:after="0"/>
        <w:ind w:left="0" w:right="0" w:firstLine="709"/>
        <w:rPr>
          <w:rFonts w:ascii="Times New Roman" w:hAnsi="Times New Roman" w:cs="Times New Roman"/>
          <w:b/>
          <w:color w:val="auto"/>
          <w:sz w:val="26"/>
          <w:szCs w:val="26"/>
        </w:rPr>
      </w:pPr>
      <w:r w:rsidRPr="00A11A01">
        <w:rPr>
          <w:rFonts w:ascii="Times New Roman" w:hAnsi="Times New Roman" w:cs="Times New Roman"/>
          <w:b/>
          <w:color w:val="auto"/>
          <w:sz w:val="26"/>
          <w:szCs w:val="26"/>
        </w:rPr>
        <w:t>варианты пунктуационного оформления предложения, вызванные наличием</w:t>
      </w:r>
      <w:r w:rsidR="00EE258A">
        <w:rPr>
          <w:rFonts w:ascii="Times New Roman" w:hAnsi="Times New Roman" w:cs="Times New Roman"/>
          <w:b/>
          <w:color w:val="auto"/>
          <w:sz w:val="26"/>
          <w:szCs w:val="26"/>
        </w:rPr>
        <w:t xml:space="preserve"> в </w:t>
      </w:r>
      <w:r w:rsidRPr="00A11A01">
        <w:rPr>
          <w:rFonts w:ascii="Times New Roman" w:hAnsi="Times New Roman" w:cs="Times New Roman"/>
          <w:b/>
          <w:color w:val="auto"/>
          <w:sz w:val="26"/>
          <w:szCs w:val="26"/>
        </w:rPr>
        <w:t>языке переходных явлений</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p>
    <w:p w:rsidR="005C25E3" w:rsidRPr="00A11A01" w:rsidRDefault="005C25E3" w:rsidP="00CE2313">
      <w:pPr>
        <w:pStyle w:val="12"/>
        <w:spacing w:before="0" w:after="0"/>
        <w:ind w:left="1418"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Некоторые правила пунктуации (очень редко – орфографии)</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д</w:t>
      </w:r>
      <w:r w:rsidRPr="00A11A01">
        <w:rPr>
          <w:rFonts w:ascii="Times New Roman" w:hAnsi="Times New Roman" w:cs="Times New Roman"/>
          <w:color w:val="auto"/>
          <w:sz w:val="26"/>
          <w:szCs w:val="26"/>
        </w:rPr>
        <w:t>ают достаточно четкого критерия для выбора написания именно</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связи</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 xml:space="preserve">уществованием переходных языковых единиц. Это, например: </w:t>
      </w:r>
    </w:p>
    <w:p w:rsidR="005C25E3" w:rsidRPr="00A11A01" w:rsidRDefault="005C25E3" w:rsidP="00CE2313">
      <w:pPr>
        <w:pStyle w:val="12"/>
        <w:spacing w:before="0" w:after="0"/>
        <w:ind w:left="1418" w:right="0" w:firstLine="0"/>
        <w:rPr>
          <w:rFonts w:ascii="Times New Roman" w:hAnsi="Times New Roman" w:cs="Times New Roman"/>
          <w:color w:val="auto"/>
          <w:sz w:val="26"/>
          <w:szCs w:val="26"/>
        </w:rPr>
      </w:pPr>
    </w:p>
    <w:p w:rsidR="005C25E3" w:rsidRPr="00A11A01" w:rsidRDefault="005C25E3" w:rsidP="00CE2313">
      <w:pPr>
        <w:pStyle w:val="12"/>
        <w:spacing w:before="0" w:after="0"/>
        <w:ind w:left="1418" w:right="0" w:firstLine="0"/>
        <w:rPr>
          <w:rFonts w:ascii="Times New Roman" w:hAnsi="Times New Roman" w:cs="Times New Roman"/>
          <w:i/>
          <w:color w:val="auto"/>
          <w:sz w:val="26"/>
          <w:szCs w:val="26"/>
        </w:rPr>
      </w:pPr>
      <w:r w:rsidRPr="00A11A01">
        <w:rPr>
          <w:rFonts w:ascii="Times New Roman" w:hAnsi="Times New Roman" w:cs="Times New Roman"/>
          <w:color w:val="auto"/>
          <w:sz w:val="26"/>
          <w:szCs w:val="26"/>
        </w:rPr>
        <w:t>разграничение фразеологизмов, которые</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ребуют знаков препинания,</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 xml:space="preserve">вободных сочетаний слов, которые необходимо обособлять или внутри которых необходимы знаки, ср.: </w:t>
      </w:r>
      <w:r w:rsidRPr="00A11A01">
        <w:rPr>
          <w:rFonts w:ascii="Times New Roman" w:hAnsi="Times New Roman" w:cs="Times New Roman"/>
          <w:i/>
          <w:color w:val="auto"/>
          <w:sz w:val="26"/>
          <w:szCs w:val="26"/>
        </w:rPr>
        <w:t>труслив как заяц</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т</w:t>
      </w:r>
      <w:r w:rsidRPr="00A11A01">
        <w:rPr>
          <w:rFonts w:ascii="Times New Roman" w:hAnsi="Times New Roman" w:cs="Times New Roman"/>
          <w:i/>
          <w:color w:val="auto"/>
          <w:sz w:val="26"/>
          <w:szCs w:val="26"/>
        </w:rPr>
        <w:t>рУсит(,) как заяц; Болтает,</w:t>
      </w:r>
      <w:r w:rsidR="002C572F" w:rsidRPr="00A11A01">
        <w:rPr>
          <w:rFonts w:ascii="Times New Roman" w:hAnsi="Times New Roman" w:cs="Times New Roman"/>
          <w:i/>
          <w:color w:val="auto"/>
          <w:sz w:val="26"/>
          <w:szCs w:val="26"/>
        </w:rPr>
        <w:t xml:space="preserve"> не</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з</w:t>
      </w:r>
      <w:r w:rsidRPr="00A11A01">
        <w:rPr>
          <w:rFonts w:ascii="Times New Roman" w:hAnsi="Times New Roman" w:cs="Times New Roman"/>
          <w:i/>
          <w:color w:val="auto"/>
          <w:sz w:val="26"/>
          <w:szCs w:val="26"/>
        </w:rPr>
        <w:t>наю что</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Д</w:t>
      </w:r>
      <w:r w:rsidRPr="00A11A01">
        <w:rPr>
          <w:rFonts w:ascii="Times New Roman" w:hAnsi="Times New Roman" w:cs="Times New Roman"/>
          <w:i/>
          <w:color w:val="auto"/>
          <w:sz w:val="26"/>
          <w:szCs w:val="26"/>
        </w:rPr>
        <w:t>елай что хочешь;</w:t>
      </w:r>
    </w:p>
    <w:p w:rsidR="005C25E3" w:rsidRPr="00A11A01" w:rsidRDefault="005C25E3" w:rsidP="00CE2313">
      <w:pPr>
        <w:pStyle w:val="12"/>
        <w:spacing w:before="0" w:after="0"/>
        <w:ind w:left="1418"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разграничение некоторых вводных слов</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монимичных</w:t>
      </w:r>
      <w:r w:rsidR="002C572F" w:rsidRPr="00A11A01">
        <w:rPr>
          <w:rFonts w:ascii="Times New Roman" w:hAnsi="Times New Roman" w:cs="Times New Roman"/>
          <w:color w:val="auto"/>
          <w:sz w:val="26"/>
          <w:szCs w:val="26"/>
        </w:rPr>
        <w:t xml:space="preserve"> им</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 xml:space="preserve">евводных (показательны некоторые фрагменты словарных статей из «Справочника пунктуации» В.М. Пахомова, В.В. Свинцова, И.В. Филатовой: </w:t>
      </w:r>
      <w:r w:rsidRPr="00A11A01">
        <w:rPr>
          <w:rFonts w:ascii="Times New Roman" w:hAnsi="Times New Roman" w:cs="Times New Roman"/>
          <w:i/>
          <w:color w:val="auto"/>
          <w:sz w:val="26"/>
          <w:szCs w:val="26"/>
        </w:rPr>
        <w:t>«На первый взгляд…</w:t>
      </w:r>
      <w:r w:rsidRPr="00A11A01">
        <w:rPr>
          <w:rFonts w:ascii="Times New Roman" w:hAnsi="Times New Roman" w:cs="Times New Roman"/>
          <w:color w:val="auto"/>
          <w:sz w:val="26"/>
          <w:szCs w:val="26"/>
        </w:rPr>
        <w:t xml:space="preserve"> Зачастую трудно определить, является</w:t>
      </w:r>
      <w:r w:rsidR="002C572F" w:rsidRPr="00A11A01">
        <w:rPr>
          <w:rFonts w:ascii="Times New Roman" w:hAnsi="Times New Roman" w:cs="Times New Roman"/>
          <w:color w:val="auto"/>
          <w:sz w:val="26"/>
          <w:szCs w:val="26"/>
        </w:rPr>
        <w:t xml:space="preserve"> ли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очетание «на первый взгляд» вводным.</w:t>
      </w:r>
      <w:r w:rsidR="002C572F" w:rsidRPr="00A11A01">
        <w:rPr>
          <w:rFonts w:ascii="Times New Roman" w:hAnsi="Times New Roman" w:cs="Times New Roman"/>
          <w:color w:val="auto"/>
          <w:sz w:val="26"/>
          <w:szCs w:val="26"/>
        </w:rPr>
        <w:t xml:space="preserve"> В</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порных случаях решение</w:t>
      </w:r>
      <w:r w:rsidR="002C572F" w:rsidRPr="00A11A01">
        <w:rPr>
          <w:rFonts w:ascii="Times New Roman" w:hAnsi="Times New Roman" w:cs="Times New Roman"/>
          <w:color w:val="auto"/>
          <w:sz w:val="26"/>
          <w:szCs w:val="26"/>
        </w:rPr>
        <w:t xml:space="preserve"> 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 xml:space="preserve">остановке знаков препинания принимает автор текста»; </w:t>
      </w:r>
      <w:r w:rsidRPr="00A11A01">
        <w:rPr>
          <w:rFonts w:ascii="Times New Roman" w:hAnsi="Times New Roman" w:cs="Times New Roman"/>
          <w:i/>
          <w:color w:val="auto"/>
          <w:sz w:val="26"/>
          <w:szCs w:val="26"/>
        </w:rPr>
        <w:t>«Правда…</w:t>
      </w:r>
      <w:r w:rsidRPr="00A11A01">
        <w:rPr>
          <w:rFonts w:ascii="Times New Roman" w:hAnsi="Times New Roman" w:cs="Times New Roman"/>
          <w:color w:val="auto"/>
          <w:sz w:val="26"/>
          <w:szCs w:val="26"/>
        </w:rPr>
        <w:t xml:space="preserve"> 3. Союз</w:t>
      </w:r>
      <w:r w:rsidR="002C572F" w:rsidRPr="00A11A01">
        <w:rPr>
          <w:rFonts w:ascii="Times New Roman" w:hAnsi="Times New Roman" w:cs="Times New Roman"/>
          <w:color w:val="auto"/>
          <w:sz w:val="26"/>
          <w:szCs w:val="26"/>
        </w:rPr>
        <w:t xml:space="preserve"> со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з</w:t>
      </w:r>
      <w:r w:rsidRPr="00A11A01">
        <w:rPr>
          <w:rFonts w:ascii="Times New Roman" w:hAnsi="Times New Roman" w:cs="Times New Roman"/>
          <w:color w:val="auto"/>
          <w:sz w:val="26"/>
          <w:szCs w:val="26"/>
        </w:rPr>
        <w:t>начением уступки (обычно</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начале предложения или части сложного предложения).</w:t>
      </w:r>
      <w:r w:rsidR="002C572F" w:rsidRPr="00A11A01">
        <w:rPr>
          <w:rFonts w:ascii="Times New Roman" w:hAnsi="Times New Roman" w:cs="Times New Roman"/>
          <w:color w:val="auto"/>
          <w:sz w:val="26"/>
          <w:szCs w:val="26"/>
        </w:rPr>
        <w:t xml:space="preserve"> То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ж</w:t>
      </w:r>
      <w:r w:rsidRPr="00A11A01">
        <w:rPr>
          <w:rFonts w:ascii="Times New Roman" w:hAnsi="Times New Roman" w:cs="Times New Roman"/>
          <w:color w:val="auto"/>
          <w:sz w:val="26"/>
          <w:szCs w:val="26"/>
        </w:rPr>
        <w:t xml:space="preserve">е, что «хотя и, однако, но». Вопреки </w:t>
      </w:r>
      <w:r w:rsidRPr="00A11A01">
        <w:rPr>
          <w:rFonts w:ascii="Times New Roman" w:hAnsi="Times New Roman" w:cs="Times New Roman"/>
          <w:color w:val="auto"/>
          <w:sz w:val="26"/>
          <w:szCs w:val="26"/>
        </w:rPr>
        <w:lastRenderedPageBreak/>
        <w:t>пунктуационным правилам союз «правда» обычно выделяется запятыми, сближаясь</w:t>
      </w:r>
      <w:r w:rsidR="002C572F" w:rsidRPr="00A11A01">
        <w:rPr>
          <w:rFonts w:ascii="Times New Roman" w:hAnsi="Times New Roman" w:cs="Times New Roman"/>
          <w:color w:val="auto"/>
          <w:sz w:val="26"/>
          <w:szCs w:val="26"/>
        </w:rPr>
        <w:t xml:space="preserve"> по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з</w:t>
      </w:r>
      <w:r w:rsidRPr="00A11A01">
        <w:rPr>
          <w:rFonts w:ascii="Times New Roman" w:hAnsi="Times New Roman" w:cs="Times New Roman"/>
          <w:color w:val="auto"/>
          <w:sz w:val="26"/>
          <w:szCs w:val="26"/>
        </w:rPr>
        <w:t>начению</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в</w:t>
      </w:r>
      <w:r w:rsidRPr="00A11A01">
        <w:rPr>
          <w:rFonts w:ascii="Times New Roman" w:hAnsi="Times New Roman" w:cs="Times New Roman"/>
          <w:color w:val="auto"/>
          <w:sz w:val="26"/>
          <w:szCs w:val="26"/>
        </w:rPr>
        <w:t>водным словом».</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i/>
          <w:color w:val="auto"/>
          <w:sz w:val="26"/>
          <w:szCs w:val="26"/>
        </w:rPr>
        <w:t>С</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т</w:t>
      </w:r>
      <w:r w:rsidRPr="00A11A01">
        <w:rPr>
          <w:rFonts w:ascii="Times New Roman" w:hAnsi="Times New Roman" w:cs="Times New Roman"/>
          <w:i/>
          <w:color w:val="auto"/>
          <w:sz w:val="26"/>
          <w:szCs w:val="26"/>
        </w:rPr>
        <w:t>ех пор</w:t>
      </w:r>
      <w:r w:rsidR="00EE258A">
        <w:rPr>
          <w:rFonts w:ascii="Times New Roman" w:hAnsi="Times New Roman" w:cs="Times New Roman"/>
          <w:i/>
          <w:color w:val="auto"/>
          <w:sz w:val="26"/>
          <w:szCs w:val="26"/>
        </w:rPr>
        <w:t xml:space="preserve"> в </w:t>
      </w:r>
      <w:r w:rsidRPr="00A11A01">
        <w:rPr>
          <w:rFonts w:ascii="Times New Roman" w:hAnsi="Times New Roman" w:cs="Times New Roman"/>
          <w:i/>
          <w:color w:val="auto"/>
          <w:sz w:val="26"/>
          <w:szCs w:val="26"/>
        </w:rPr>
        <w:t>своем бобыльском хозяйстве Дубчик обходился топором, правда, тоже старым</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з</w:t>
      </w:r>
      <w:r w:rsidRPr="00A11A01">
        <w:rPr>
          <w:rFonts w:ascii="Times New Roman" w:hAnsi="Times New Roman" w:cs="Times New Roman"/>
          <w:i/>
          <w:color w:val="auto"/>
          <w:sz w:val="26"/>
          <w:szCs w:val="26"/>
        </w:rPr>
        <w:t>аржавленным,</w:t>
      </w:r>
      <w:r w:rsidR="002C572F" w:rsidRPr="00A11A01">
        <w:rPr>
          <w:rFonts w:ascii="Times New Roman" w:hAnsi="Times New Roman" w:cs="Times New Roman"/>
          <w:i/>
          <w:color w:val="auto"/>
          <w:sz w:val="26"/>
          <w:szCs w:val="26"/>
        </w:rPr>
        <w:t xml:space="preserve"> с</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н</w:t>
      </w:r>
      <w:r w:rsidRPr="00A11A01">
        <w:rPr>
          <w:rFonts w:ascii="Times New Roman" w:hAnsi="Times New Roman" w:cs="Times New Roman"/>
          <w:i/>
          <w:color w:val="auto"/>
          <w:sz w:val="26"/>
          <w:szCs w:val="26"/>
        </w:rPr>
        <w:t>еудобным расшатанным топорищем.</w:t>
      </w:r>
      <w:r w:rsidRPr="00A11A01">
        <w:rPr>
          <w:rFonts w:ascii="Times New Roman" w:hAnsi="Times New Roman" w:cs="Times New Roman"/>
          <w:color w:val="auto"/>
          <w:sz w:val="26"/>
          <w:szCs w:val="26"/>
        </w:rPr>
        <w:t xml:space="preserve"> (В. Быков. Народные мстители) </w:t>
      </w:r>
      <w:r w:rsidRPr="00A11A01">
        <w:rPr>
          <w:rFonts w:ascii="Times New Roman" w:hAnsi="Times New Roman" w:cs="Times New Roman"/>
          <w:i/>
          <w:color w:val="auto"/>
          <w:sz w:val="26"/>
          <w:szCs w:val="26"/>
        </w:rPr>
        <w:t>«Ну как заказчики?» – интересовался ночью Колька,</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охлопывал жену</w:t>
      </w:r>
      <w:r w:rsidR="002C572F" w:rsidRPr="00A11A01">
        <w:rPr>
          <w:rFonts w:ascii="Times New Roman" w:hAnsi="Times New Roman" w:cs="Times New Roman"/>
          <w:i/>
          <w:color w:val="auto"/>
          <w:sz w:val="26"/>
          <w:szCs w:val="26"/>
        </w:rPr>
        <w:t xml:space="preserve"> по</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м</w:t>
      </w:r>
      <w:r w:rsidRPr="00A11A01">
        <w:rPr>
          <w:rFonts w:ascii="Times New Roman" w:hAnsi="Times New Roman" w:cs="Times New Roman"/>
          <w:i/>
          <w:color w:val="auto"/>
          <w:sz w:val="26"/>
          <w:szCs w:val="26"/>
        </w:rPr>
        <w:t>ягкому телу,</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меялся –</w:t>
      </w:r>
      <w:r w:rsidR="002C572F" w:rsidRPr="00A11A01">
        <w:rPr>
          <w:rFonts w:ascii="Times New Roman" w:hAnsi="Times New Roman" w:cs="Times New Roman"/>
          <w:i/>
          <w:color w:val="auto"/>
          <w:sz w:val="26"/>
          <w:szCs w:val="26"/>
        </w:rPr>
        <w:t xml:space="preserve"> не</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ритворялся, действительно смех брал, правда, нервный какой-то смех.</w:t>
      </w:r>
      <w:r w:rsidRPr="00A11A01">
        <w:rPr>
          <w:rFonts w:ascii="Times New Roman" w:hAnsi="Times New Roman" w:cs="Times New Roman"/>
          <w:color w:val="auto"/>
          <w:sz w:val="26"/>
          <w:szCs w:val="26"/>
        </w:rPr>
        <w:t xml:space="preserve"> (В. Шукшин. Жена мужа</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Париж провожала)</w:t>
      </w:r>
      <w:r w:rsidRPr="00A11A01">
        <w:rPr>
          <w:rFonts w:ascii="Times New Roman" w:hAnsi="Times New Roman" w:cs="Times New Roman"/>
          <w:i/>
          <w:color w:val="auto"/>
          <w:sz w:val="26"/>
          <w:szCs w:val="26"/>
        </w:rPr>
        <w:t xml:space="preserve"> Погуляли хорошо, правда устали»</w:t>
      </w:r>
      <w:r w:rsidRPr="00A11A01">
        <w:rPr>
          <w:rFonts w:ascii="Times New Roman" w:hAnsi="Times New Roman" w:cs="Times New Roman"/>
          <w:color w:val="auto"/>
          <w:sz w:val="26"/>
          <w:szCs w:val="26"/>
        </w:rPr>
        <w:t xml:space="preserve">; </w:t>
      </w:r>
      <w:r w:rsidRPr="00A11A01">
        <w:rPr>
          <w:rFonts w:ascii="Times New Roman" w:hAnsi="Times New Roman" w:cs="Times New Roman"/>
          <w:i/>
          <w:color w:val="auto"/>
          <w:sz w:val="26"/>
          <w:szCs w:val="26"/>
        </w:rPr>
        <w:t>«Главным образом…</w:t>
      </w:r>
      <w:r w:rsidR="002C572F" w:rsidRPr="00A11A01">
        <w:rPr>
          <w:rFonts w:ascii="Times New Roman" w:hAnsi="Times New Roman" w:cs="Times New Roman"/>
          <w:color w:val="auto"/>
          <w:sz w:val="26"/>
          <w:szCs w:val="26"/>
        </w:rPr>
        <w:t xml:space="preserve"> В</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екоторых источниках, например</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справочнике</w:t>
      </w:r>
      <w:r w:rsidR="002C572F" w:rsidRPr="00A11A01">
        <w:rPr>
          <w:rFonts w:ascii="Times New Roman" w:hAnsi="Times New Roman" w:cs="Times New Roman"/>
          <w:color w:val="auto"/>
          <w:sz w:val="26"/>
          <w:szCs w:val="26"/>
        </w:rPr>
        <w:t xml:space="preserve"> по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унктуации Д.Э. Розенталя, содержится рекомендация обособлять сочетание «главным образом» как вводное, служащее для выделения, оценки чего-либо,</w:t>
      </w:r>
      <w:r w:rsidR="002C572F" w:rsidRPr="00A11A01">
        <w:rPr>
          <w:rFonts w:ascii="Times New Roman" w:hAnsi="Times New Roman" w:cs="Times New Roman"/>
          <w:color w:val="auto"/>
          <w:sz w:val="26"/>
          <w:szCs w:val="26"/>
        </w:rPr>
        <w:t xml:space="preserve"> 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акже выступающее</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знач. «самое главное». Однако примеры</w:t>
      </w:r>
      <w:r w:rsidR="002C572F" w:rsidRPr="00A11A01">
        <w:rPr>
          <w:rFonts w:ascii="Times New Roman" w:hAnsi="Times New Roman" w:cs="Times New Roman"/>
          <w:color w:val="auto"/>
          <w:sz w:val="26"/>
          <w:szCs w:val="26"/>
        </w:rPr>
        <w:t xml:space="preserve"> из</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х</w:t>
      </w:r>
      <w:r w:rsidRPr="00A11A01">
        <w:rPr>
          <w:rFonts w:ascii="Times New Roman" w:hAnsi="Times New Roman" w:cs="Times New Roman"/>
          <w:color w:val="auto"/>
          <w:sz w:val="26"/>
          <w:szCs w:val="26"/>
        </w:rPr>
        <w:t>удожественной литературы свидетельствуют</w:t>
      </w:r>
      <w:r w:rsidR="002C572F" w:rsidRPr="00A11A01">
        <w:rPr>
          <w:rFonts w:ascii="Times New Roman" w:hAnsi="Times New Roman" w:cs="Times New Roman"/>
          <w:color w:val="auto"/>
          <w:sz w:val="26"/>
          <w:szCs w:val="26"/>
        </w:rPr>
        <w:t xml:space="preserve"> 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ом, что слова «главным образом»,</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в</w:t>
      </w:r>
      <w:r w:rsidRPr="00A11A01">
        <w:rPr>
          <w:rFonts w:ascii="Times New Roman" w:hAnsi="Times New Roman" w:cs="Times New Roman"/>
          <w:color w:val="auto"/>
          <w:sz w:val="26"/>
          <w:szCs w:val="26"/>
        </w:rPr>
        <w:t>ходящие</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состав присоединительного оборота, обычно</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бособляются»);</w:t>
      </w:r>
    </w:p>
    <w:p w:rsidR="005C25E3" w:rsidRPr="00A11A01" w:rsidRDefault="005C25E3" w:rsidP="00CE2313">
      <w:pPr>
        <w:pStyle w:val="12"/>
        <w:spacing w:before="0" w:after="0"/>
        <w:ind w:left="1418"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различение омонимичных частиц</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м</w:t>
      </w:r>
      <w:r w:rsidRPr="00A11A01">
        <w:rPr>
          <w:rFonts w:ascii="Times New Roman" w:hAnsi="Times New Roman" w:cs="Times New Roman"/>
          <w:color w:val="auto"/>
          <w:sz w:val="26"/>
          <w:szCs w:val="26"/>
        </w:rPr>
        <w:t>еждометий, ср:</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i/>
          <w:color w:val="auto"/>
          <w:sz w:val="26"/>
          <w:szCs w:val="26"/>
        </w:rPr>
        <w:t>О</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оле, поле, кто тебя усеял мертвыми костями?</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О</w:t>
      </w:r>
      <w:r w:rsidRPr="00A11A01">
        <w:rPr>
          <w:rFonts w:ascii="Times New Roman" w:hAnsi="Times New Roman" w:cs="Times New Roman"/>
          <w:i/>
          <w:color w:val="auto"/>
          <w:sz w:val="26"/>
          <w:szCs w:val="26"/>
        </w:rPr>
        <w:t>, дорогой мой, как это прекрасно!;</w:t>
      </w:r>
    </w:p>
    <w:p w:rsidR="005C25E3" w:rsidRPr="00A11A01" w:rsidRDefault="005C25E3" w:rsidP="00CE2313">
      <w:pPr>
        <w:pStyle w:val="12"/>
        <w:spacing w:before="0" w:after="0"/>
        <w:ind w:left="1418" w:right="0" w:firstLine="0"/>
        <w:rPr>
          <w:rFonts w:ascii="Times New Roman" w:hAnsi="Times New Roman" w:cs="Times New Roman"/>
          <w:i/>
          <w:color w:val="auto"/>
          <w:sz w:val="26"/>
          <w:szCs w:val="26"/>
        </w:rPr>
      </w:pPr>
      <w:r w:rsidRPr="00A11A01">
        <w:rPr>
          <w:rFonts w:ascii="Times New Roman" w:hAnsi="Times New Roman" w:cs="Times New Roman"/>
          <w:color w:val="auto"/>
          <w:sz w:val="26"/>
          <w:szCs w:val="26"/>
        </w:rPr>
        <w:t>разграничение сравнительных оборотов, которые можно заменить творительным сравнения,</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ех, которые такой замене</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 xml:space="preserve">оддаются, ср: </w:t>
      </w:r>
      <w:r w:rsidRPr="00A11A01">
        <w:rPr>
          <w:rFonts w:ascii="Times New Roman" w:hAnsi="Times New Roman" w:cs="Times New Roman"/>
          <w:i/>
          <w:color w:val="auto"/>
          <w:sz w:val="26"/>
          <w:szCs w:val="26"/>
        </w:rPr>
        <w:t>Как кошка (кошкой) Генка забрался</w:t>
      </w:r>
      <w:r w:rsidR="002C572F" w:rsidRPr="00A11A01">
        <w:rPr>
          <w:rFonts w:ascii="Times New Roman" w:hAnsi="Times New Roman" w:cs="Times New Roman"/>
          <w:i/>
          <w:color w:val="auto"/>
          <w:sz w:val="26"/>
          <w:szCs w:val="26"/>
        </w:rPr>
        <w:t xml:space="preserve"> на</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ч</w:t>
      </w:r>
      <w:r w:rsidRPr="00A11A01">
        <w:rPr>
          <w:rFonts w:ascii="Times New Roman" w:hAnsi="Times New Roman" w:cs="Times New Roman"/>
          <w:i/>
          <w:color w:val="auto"/>
          <w:sz w:val="26"/>
          <w:szCs w:val="26"/>
        </w:rPr>
        <w:t>ердак</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А</w:t>
      </w:r>
      <w:r w:rsidRPr="00A11A01">
        <w:rPr>
          <w:rFonts w:ascii="Times New Roman" w:hAnsi="Times New Roman" w:cs="Times New Roman"/>
          <w:i/>
          <w:color w:val="auto"/>
          <w:sz w:val="26"/>
          <w:szCs w:val="26"/>
        </w:rPr>
        <w:t>твуд, как курок (курком?), взвел левую бровь</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2C572F">
        <w:rPr>
          <w:rFonts w:ascii="Times New Roman" w:hAnsi="Times New Roman" w:cs="Times New Roman"/>
          <w:i/>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ри этом</w:t>
      </w:r>
      <w:r w:rsidR="002C572F" w:rsidRPr="00A11A01">
        <w:rPr>
          <w:rFonts w:ascii="Times New Roman" w:hAnsi="Times New Roman" w:cs="Times New Roman"/>
          <w:i/>
          <w:color w:val="auto"/>
          <w:sz w:val="26"/>
          <w:szCs w:val="26"/>
        </w:rPr>
        <w:t xml:space="preserve"> Но</w:t>
      </w:r>
      <w:r w:rsidR="002C572F">
        <w:rPr>
          <w:rFonts w:ascii="Times New Roman" w:hAnsi="Times New Roman" w:cs="Times New Roman"/>
          <w:i/>
          <w:color w:val="auto"/>
          <w:sz w:val="26"/>
          <w:szCs w:val="26"/>
        </w:rPr>
        <w:t> в</w:t>
      </w:r>
      <w:r w:rsidR="00EE258A">
        <w:rPr>
          <w:rFonts w:ascii="Times New Roman" w:hAnsi="Times New Roman" w:cs="Times New Roman"/>
          <w:i/>
          <w:color w:val="auto"/>
          <w:sz w:val="26"/>
          <w:szCs w:val="26"/>
        </w:rPr>
        <w:t> </w:t>
      </w:r>
      <w:r w:rsidRPr="00A11A01">
        <w:rPr>
          <w:rFonts w:ascii="Times New Roman" w:hAnsi="Times New Roman" w:cs="Times New Roman"/>
          <w:i/>
          <w:color w:val="auto"/>
          <w:sz w:val="26"/>
          <w:szCs w:val="26"/>
        </w:rPr>
        <w:t>это время, как гром, тарарахнул выстрел</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0E0D8D">
        <w:rPr>
          <w:rFonts w:ascii="Times New Roman" w:hAnsi="Times New Roman" w:cs="Times New Roman"/>
          <w:i/>
          <w:color w:val="auto"/>
          <w:sz w:val="26"/>
          <w:szCs w:val="26"/>
        </w:rPr>
        <w:t> </w:t>
      </w:r>
      <w:r w:rsidR="000E0D8D" w:rsidRPr="00A11A01">
        <w:rPr>
          <w:rFonts w:ascii="Times New Roman" w:hAnsi="Times New Roman" w:cs="Times New Roman"/>
          <w:i/>
          <w:color w:val="auto"/>
          <w:sz w:val="26"/>
          <w:szCs w:val="26"/>
        </w:rPr>
        <w:t>В</w:t>
      </w:r>
      <w:r w:rsidR="000E0D8D">
        <w:rPr>
          <w:rFonts w:ascii="Times New Roman" w:hAnsi="Times New Roman" w:cs="Times New Roman"/>
          <w:i/>
          <w:color w:val="auto"/>
          <w:sz w:val="26"/>
          <w:szCs w:val="26"/>
        </w:rPr>
        <w:t> </w:t>
      </w:r>
      <w:r w:rsidR="000E0D8D" w:rsidRPr="00A11A01">
        <w:rPr>
          <w:rFonts w:ascii="Times New Roman" w:hAnsi="Times New Roman" w:cs="Times New Roman"/>
          <w:i/>
          <w:color w:val="auto"/>
          <w:sz w:val="26"/>
          <w:szCs w:val="26"/>
        </w:rPr>
        <w:t>г</w:t>
      </w:r>
      <w:r w:rsidRPr="00A11A01">
        <w:rPr>
          <w:rFonts w:ascii="Times New Roman" w:hAnsi="Times New Roman" w:cs="Times New Roman"/>
          <w:i/>
          <w:color w:val="auto"/>
          <w:sz w:val="26"/>
          <w:szCs w:val="26"/>
        </w:rPr>
        <w:t>неве</w:t>
      </w:r>
      <w:r w:rsidR="002C572F" w:rsidRPr="00A11A01">
        <w:rPr>
          <w:rFonts w:ascii="Times New Roman" w:hAnsi="Times New Roman" w:cs="Times New Roman"/>
          <w:i/>
          <w:color w:val="auto"/>
          <w:sz w:val="26"/>
          <w:szCs w:val="26"/>
        </w:rPr>
        <w:t xml:space="preserve"> он</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к</w:t>
      </w:r>
      <w:r w:rsidRPr="00A11A01">
        <w:rPr>
          <w:rFonts w:ascii="Times New Roman" w:hAnsi="Times New Roman" w:cs="Times New Roman"/>
          <w:i/>
          <w:color w:val="auto"/>
          <w:sz w:val="26"/>
          <w:szCs w:val="26"/>
        </w:rPr>
        <w:t>ак гром загремел…; Как град посыпалась картечь</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отом</w:t>
      </w:r>
      <w:r w:rsidR="00EE258A">
        <w:rPr>
          <w:rFonts w:ascii="Times New Roman" w:hAnsi="Times New Roman" w:cs="Times New Roman"/>
          <w:i/>
          <w:color w:val="auto"/>
          <w:sz w:val="26"/>
          <w:szCs w:val="26"/>
        </w:rPr>
        <w:t xml:space="preserve"> в </w:t>
      </w:r>
      <w:r w:rsidRPr="00A11A01">
        <w:rPr>
          <w:rFonts w:ascii="Times New Roman" w:hAnsi="Times New Roman" w:cs="Times New Roman"/>
          <w:i/>
          <w:color w:val="auto"/>
          <w:sz w:val="26"/>
          <w:szCs w:val="26"/>
        </w:rPr>
        <w:t>стенку вагона застучали, как град, пули.</w:t>
      </w:r>
    </w:p>
    <w:p w:rsidR="005C25E3" w:rsidRPr="00A11A01" w:rsidRDefault="005C25E3" w:rsidP="00CE2313">
      <w:pPr>
        <w:pStyle w:val="12"/>
        <w:spacing w:before="0" w:after="0"/>
        <w:ind w:left="1418" w:right="0" w:firstLine="0"/>
        <w:rPr>
          <w:rFonts w:ascii="Times New Roman" w:hAnsi="Times New Roman" w:cs="Times New Roman"/>
          <w:i/>
          <w:color w:val="auto"/>
          <w:sz w:val="26"/>
          <w:szCs w:val="26"/>
        </w:rPr>
      </w:pPr>
      <w:r w:rsidRPr="00A11A01">
        <w:rPr>
          <w:rFonts w:ascii="Times New Roman" w:hAnsi="Times New Roman" w:cs="Times New Roman"/>
          <w:color w:val="auto"/>
          <w:sz w:val="26"/>
          <w:szCs w:val="26"/>
        </w:rPr>
        <w:t xml:space="preserve">Примеры предложений, которые допускают </w:t>
      </w:r>
      <w:r w:rsidRPr="00A11A01">
        <w:rPr>
          <w:rFonts w:ascii="Times New Roman" w:hAnsi="Times New Roman" w:cs="Times New Roman"/>
          <w:b/>
          <w:color w:val="auto"/>
          <w:sz w:val="26"/>
          <w:szCs w:val="26"/>
        </w:rPr>
        <w:t>двоякое объяснение</w:t>
      </w:r>
      <w:r w:rsidR="002C572F" w:rsidRPr="00A11A01">
        <w:rPr>
          <w:rFonts w:ascii="Times New Roman" w:hAnsi="Times New Roman" w:cs="Times New Roman"/>
          <w:b/>
          <w:color w:val="auto"/>
          <w:sz w:val="26"/>
          <w:szCs w:val="26"/>
        </w:rPr>
        <w:t xml:space="preserve"> их</w:t>
      </w:r>
      <w:r w:rsidR="002C572F">
        <w:rPr>
          <w:rFonts w:ascii="Times New Roman" w:hAnsi="Times New Roman" w:cs="Times New Roman"/>
          <w:b/>
          <w:color w:val="auto"/>
          <w:sz w:val="26"/>
          <w:szCs w:val="26"/>
        </w:rPr>
        <w:t> </w:t>
      </w:r>
      <w:r w:rsidR="002C572F" w:rsidRPr="00A11A01">
        <w:rPr>
          <w:rFonts w:ascii="Times New Roman" w:hAnsi="Times New Roman" w:cs="Times New Roman"/>
          <w:b/>
          <w:color w:val="auto"/>
          <w:sz w:val="26"/>
          <w:szCs w:val="26"/>
        </w:rPr>
        <w:t>с</w:t>
      </w:r>
      <w:r w:rsidRPr="00A11A01">
        <w:rPr>
          <w:rFonts w:ascii="Times New Roman" w:hAnsi="Times New Roman" w:cs="Times New Roman"/>
          <w:b/>
          <w:color w:val="auto"/>
          <w:sz w:val="26"/>
          <w:szCs w:val="26"/>
        </w:rPr>
        <w:t>интаксической структуры:</w:t>
      </w:r>
      <w:r w:rsidR="002C572F" w:rsidRPr="00A11A01">
        <w:rPr>
          <w:rFonts w:ascii="Times New Roman" w:hAnsi="Times New Roman" w:cs="Times New Roman"/>
          <w:b/>
          <w:color w:val="auto"/>
          <w:sz w:val="26"/>
          <w:szCs w:val="26"/>
        </w:rPr>
        <w:t xml:space="preserve"> </w:t>
      </w:r>
      <w:r w:rsidR="002C572F" w:rsidRPr="00A11A01">
        <w:rPr>
          <w:rFonts w:ascii="Times New Roman" w:hAnsi="Times New Roman" w:cs="Times New Roman"/>
          <w:i/>
          <w:color w:val="auto"/>
          <w:sz w:val="26"/>
          <w:szCs w:val="26"/>
        </w:rPr>
        <w:t>Во</w:t>
      </w:r>
      <w:r w:rsidR="002C572F">
        <w:rPr>
          <w:rFonts w:ascii="Times New Roman" w:hAnsi="Times New Roman" w:cs="Times New Roman"/>
          <w:b/>
          <w:color w:val="auto"/>
          <w:sz w:val="26"/>
          <w:szCs w:val="26"/>
        </w:rPr>
        <w:t> </w:t>
      </w:r>
      <w:r w:rsidR="002C572F" w:rsidRPr="00A11A01">
        <w:rPr>
          <w:rFonts w:ascii="Times New Roman" w:hAnsi="Times New Roman" w:cs="Times New Roman"/>
          <w:i/>
          <w:color w:val="auto"/>
          <w:sz w:val="26"/>
          <w:szCs w:val="26"/>
        </w:rPr>
        <w:t>в</w:t>
      </w:r>
      <w:r w:rsidRPr="00A11A01">
        <w:rPr>
          <w:rFonts w:ascii="Times New Roman" w:hAnsi="Times New Roman" w:cs="Times New Roman"/>
          <w:i/>
          <w:color w:val="auto"/>
          <w:sz w:val="26"/>
          <w:szCs w:val="26"/>
        </w:rPr>
        <w:t>сем –</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в</w:t>
      </w:r>
      <w:r w:rsidR="00EE258A">
        <w:rPr>
          <w:rFonts w:ascii="Times New Roman" w:hAnsi="Times New Roman" w:cs="Times New Roman"/>
          <w:i/>
          <w:color w:val="auto"/>
          <w:sz w:val="26"/>
          <w:szCs w:val="26"/>
        </w:rPr>
        <w:t> </w:t>
      </w:r>
      <w:r w:rsidRPr="00A11A01">
        <w:rPr>
          <w:rFonts w:ascii="Times New Roman" w:hAnsi="Times New Roman" w:cs="Times New Roman"/>
          <w:i/>
          <w:color w:val="auto"/>
          <w:sz w:val="26"/>
          <w:szCs w:val="26"/>
        </w:rPr>
        <w:t>природе,</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реди полей – чувствовалось что-то незаконченное, недовершенное</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0E0D8D">
        <w:rPr>
          <w:rFonts w:ascii="Times New Roman" w:hAnsi="Times New Roman" w:cs="Times New Roman"/>
          <w:i/>
          <w:color w:val="auto"/>
          <w:sz w:val="26"/>
          <w:szCs w:val="26"/>
        </w:rPr>
        <w:t> </w:t>
      </w:r>
      <w:r w:rsidR="000E0D8D" w:rsidRPr="00A11A01">
        <w:rPr>
          <w:rFonts w:ascii="Times New Roman" w:hAnsi="Times New Roman" w:cs="Times New Roman"/>
          <w:i/>
          <w:color w:val="auto"/>
          <w:sz w:val="26"/>
          <w:szCs w:val="26"/>
        </w:rPr>
        <w:t>Во</w:t>
      </w:r>
      <w:r w:rsidR="000E0D8D">
        <w:rPr>
          <w:rFonts w:ascii="Times New Roman" w:hAnsi="Times New Roman" w:cs="Times New Roman"/>
          <w:i/>
          <w:color w:val="auto"/>
          <w:sz w:val="26"/>
          <w:szCs w:val="26"/>
        </w:rPr>
        <w:t> </w:t>
      </w:r>
      <w:r w:rsidR="000E0D8D" w:rsidRPr="00A11A01">
        <w:rPr>
          <w:rFonts w:ascii="Times New Roman" w:hAnsi="Times New Roman" w:cs="Times New Roman"/>
          <w:i/>
          <w:color w:val="auto"/>
          <w:sz w:val="26"/>
          <w:szCs w:val="26"/>
        </w:rPr>
        <w:t>в</w:t>
      </w:r>
      <w:r w:rsidRPr="00A11A01">
        <w:rPr>
          <w:rFonts w:ascii="Times New Roman" w:hAnsi="Times New Roman" w:cs="Times New Roman"/>
          <w:i/>
          <w:color w:val="auto"/>
          <w:sz w:val="26"/>
          <w:szCs w:val="26"/>
        </w:rPr>
        <w:t>сем:</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в</w:t>
      </w:r>
      <w:r w:rsidR="00EE258A">
        <w:rPr>
          <w:rFonts w:ascii="Times New Roman" w:hAnsi="Times New Roman" w:cs="Times New Roman"/>
          <w:i/>
          <w:color w:val="auto"/>
          <w:sz w:val="26"/>
          <w:szCs w:val="26"/>
        </w:rPr>
        <w:t> </w:t>
      </w:r>
      <w:r w:rsidRPr="00A11A01">
        <w:rPr>
          <w:rFonts w:ascii="Times New Roman" w:hAnsi="Times New Roman" w:cs="Times New Roman"/>
          <w:i/>
          <w:color w:val="auto"/>
          <w:sz w:val="26"/>
          <w:szCs w:val="26"/>
        </w:rPr>
        <w:t>природе,</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реди полей – чувствовалось что-то незаконченное, недовершенное; Самые скороспелые грибы, например: березовики</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ыроежки – достигают полного развития</w:t>
      </w:r>
      <w:r w:rsidR="00EE258A">
        <w:rPr>
          <w:rFonts w:ascii="Times New Roman" w:hAnsi="Times New Roman" w:cs="Times New Roman"/>
          <w:i/>
          <w:color w:val="auto"/>
          <w:sz w:val="26"/>
          <w:szCs w:val="26"/>
        </w:rPr>
        <w:t xml:space="preserve"> в </w:t>
      </w:r>
      <w:r w:rsidRPr="00A11A01">
        <w:rPr>
          <w:rFonts w:ascii="Times New Roman" w:hAnsi="Times New Roman" w:cs="Times New Roman"/>
          <w:i/>
          <w:color w:val="auto"/>
          <w:sz w:val="26"/>
          <w:szCs w:val="26"/>
        </w:rPr>
        <w:t>три дня</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амые скороспелые грибы, например березовики</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ыроежки, достигают полного развития</w:t>
      </w:r>
      <w:r w:rsidR="00EE258A">
        <w:rPr>
          <w:rFonts w:ascii="Times New Roman" w:hAnsi="Times New Roman" w:cs="Times New Roman"/>
          <w:i/>
          <w:color w:val="auto"/>
          <w:sz w:val="26"/>
          <w:szCs w:val="26"/>
        </w:rPr>
        <w:t xml:space="preserve"> в </w:t>
      </w:r>
      <w:r w:rsidRPr="00A11A01">
        <w:rPr>
          <w:rFonts w:ascii="Times New Roman" w:hAnsi="Times New Roman" w:cs="Times New Roman"/>
          <w:i/>
          <w:color w:val="auto"/>
          <w:sz w:val="26"/>
          <w:szCs w:val="26"/>
        </w:rPr>
        <w:t>три дня;</w:t>
      </w:r>
      <w:r w:rsidR="002C572F" w:rsidRPr="00A11A01">
        <w:rPr>
          <w:rFonts w:ascii="Times New Roman" w:hAnsi="Times New Roman" w:cs="Times New Roman"/>
          <w:i/>
          <w:color w:val="auto"/>
          <w:sz w:val="26"/>
          <w:szCs w:val="26"/>
        </w:rPr>
        <w:t xml:space="preserve"> Я</w:t>
      </w:r>
      <w:r w:rsidR="000E0D8D">
        <w:rPr>
          <w:rFonts w:ascii="Times New Roman" w:hAnsi="Times New Roman" w:cs="Times New Roman"/>
          <w:i/>
          <w:color w:val="auto"/>
          <w:sz w:val="26"/>
          <w:szCs w:val="26"/>
        </w:rPr>
        <w:t> </w:t>
      </w:r>
      <w:r w:rsidR="000E0D8D" w:rsidRPr="00A11A01">
        <w:rPr>
          <w:rFonts w:ascii="Times New Roman" w:hAnsi="Times New Roman" w:cs="Times New Roman"/>
          <w:i/>
          <w:color w:val="auto"/>
          <w:sz w:val="26"/>
          <w:szCs w:val="26"/>
        </w:rPr>
        <w:t>не</w:t>
      </w:r>
      <w:r w:rsidR="000E0D8D">
        <w:rPr>
          <w:rFonts w:ascii="Times New Roman" w:hAnsi="Times New Roman" w:cs="Times New Roman"/>
          <w:i/>
          <w:color w:val="auto"/>
          <w:sz w:val="26"/>
          <w:szCs w:val="26"/>
        </w:rPr>
        <w:t> </w:t>
      </w:r>
      <w:r w:rsidR="000E0D8D"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онимаю, какая муха тебя укусила</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0E0D8D">
        <w:rPr>
          <w:rFonts w:ascii="Times New Roman" w:hAnsi="Times New Roman" w:cs="Times New Roman"/>
          <w:i/>
          <w:color w:val="auto"/>
          <w:sz w:val="26"/>
          <w:szCs w:val="26"/>
        </w:rPr>
        <w:t> </w:t>
      </w:r>
      <w:r w:rsidR="000E0D8D" w:rsidRPr="00A11A01">
        <w:rPr>
          <w:rFonts w:ascii="Times New Roman" w:hAnsi="Times New Roman" w:cs="Times New Roman"/>
          <w:i/>
          <w:color w:val="auto"/>
          <w:sz w:val="26"/>
          <w:szCs w:val="26"/>
        </w:rPr>
        <w:t>Я</w:t>
      </w:r>
      <w:r w:rsidR="000E0D8D">
        <w:rPr>
          <w:rFonts w:ascii="Times New Roman" w:hAnsi="Times New Roman" w:cs="Times New Roman"/>
          <w:i/>
          <w:color w:val="auto"/>
          <w:sz w:val="26"/>
          <w:szCs w:val="26"/>
        </w:rPr>
        <w:t> </w:t>
      </w:r>
      <w:r w:rsidR="000E0D8D" w:rsidRPr="00A11A01">
        <w:rPr>
          <w:rFonts w:ascii="Times New Roman" w:hAnsi="Times New Roman" w:cs="Times New Roman"/>
          <w:i/>
          <w:color w:val="auto"/>
          <w:sz w:val="26"/>
          <w:szCs w:val="26"/>
        </w:rPr>
        <w:t>н</w:t>
      </w:r>
      <w:r w:rsidR="002C572F" w:rsidRPr="00A11A01">
        <w:rPr>
          <w:rFonts w:ascii="Times New Roman" w:hAnsi="Times New Roman" w:cs="Times New Roman"/>
          <w:i/>
          <w:color w:val="auto"/>
          <w:sz w:val="26"/>
          <w:szCs w:val="26"/>
        </w:rPr>
        <w:t>е</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онимаю: какая муха тебя укусила?</w:t>
      </w:r>
    </w:p>
    <w:p w:rsidR="005C25E3" w:rsidRPr="00A11A01" w:rsidRDefault="005C25E3" w:rsidP="00CE2313">
      <w:pPr>
        <w:pStyle w:val="12"/>
        <w:spacing w:before="0" w:after="0"/>
        <w:ind w:left="1418" w:right="0" w:firstLine="0"/>
        <w:rPr>
          <w:rFonts w:ascii="Times New Roman" w:hAnsi="Times New Roman" w:cs="Times New Roman"/>
          <w:i/>
          <w:color w:val="auto"/>
          <w:sz w:val="26"/>
          <w:szCs w:val="26"/>
        </w:rPr>
      </w:pPr>
    </w:p>
    <w:p w:rsidR="005C25E3" w:rsidRPr="00A11A01" w:rsidRDefault="005C25E3" w:rsidP="00A11A01">
      <w:pPr>
        <w:pStyle w:val="12"/>
        <w:spacing w:before="0" w:after="0"/>
        <w:ind w:left="0" w:right="0" w:firstLine="709"/>
        <w:rPr>
          <w:rFonts w:ascii="Times New Roman" w:hAnsi="Times New Roman" w:cs="Times New Roman"/>
          <w:b/>
          <w:color w:val="auto"/>
          <w:sz w:val="26"/>
          <w:szCs w:val="26"/>
        </w:rPr>
      </w:pPr>
      <w:r w:rsidRPr="00A11A01">
        <w:rPr>
          <w:rFonts w:ascii="Times New Roman" w:hAnsi="Times New Roman" w:cs="Times New Roman"/>
          <w:b/>
          <w:color w:val="auto"/>
          <w:sz w:val="26"/>
          <w:szCs w:val="26"/>
        </w:rPr>
        <w:t>На оценку сочинения распространяются положения</w:t>
      </w:r>
      <w:r w:rsidR="002C572F" w:rsidRPr="00A11A01">
        <w:rPr>
          <w:rFonts w:ascii="Times New Roman" w:hAnsi="Times New Roman" w:cs="Times New Roman"/>
          <w:b/>
          <w:color w:val="auto"/>
          <w:sz w:val="26"/>
          <w:szCs w:val="26"/>
        </w:rPr>
        <w:t xml:space="preserve"> о</w:t>
      </w:r>
      <w:r w:rsidR="002C572F">
        <w:rPr>
          <w:rFonts w:ascii="Times New Roman" w:hAnsi="Times New Roman" w:cs="Times New Roman"/>
          <w:b/>
          <w:color w:val="auto"/>
          <w:sz w:val="26"/>
          <w:szCs w:val="26"/>
        </w:rPr>
        <w:t> </w:t>
      </w:r>
      <w:r w:rsidR="002C572F" w:rsidRPr="00A11A01">
        <w:rPr>
          <w:rFonts w:ascii="Times New Roman" w:hAnsi="Times New Roman" w:cs="Times New Roman"/>
          <w:b/>
          <w:color w:val="auto"/>
          <w:sz w:val="26"/>
          <w:szCs w:val="26"/>
        </w:rPr>
        <w:t>н</w:t>
      </w:r>
      <w:r w:rsidRPr="00A11A01">
        <w:rPr>
          <w:rFonts w:ascii="Times New Roman" w:hAnsi="Times New Roman" w:cs="Times New Roman"/>
          <w:b/>
          <w:color w:val="auto"/>
          <w:sz w:val="26"/>
          <w:szCs w:val="26"/>
        </w:rPr>
        <w:t>егрубых, повторяющихся</w:t>
      </w:r>
      <w:r w:rsidR="002C572F" w:rsidRPr="00A11A01">
        <w:rPr>
          <w:rFonts w:ascii="Times New Roman" w:hAnsi="Times New Roman" w:cs="Times New Roman"/>
          <w:b/>
          <w:color w:val="auto"/>
          <w:sz w:val="26"/>
          <w:szCs w:val="26"/>
        </w:rPr>
        <w:t xml:space="preserve"> и</w:t>
      </w:r>
      <w:r w:rsidR="002C572F">
        <w:rPr>
          <w:rFonts w:ascii="Times New Roman" w:hAnsi="Times New Roman" w:cs="Times New Roman"/>
          <w:b/>
          <w:color w:val="auto"/>
          <w:sz w:val="26"/>
          <w:szCs w:val="26"/>
        </w:rPr>
        <w:t> </w:t>
      </w:r>
      <w:r w:rsidR="002C572F" w:rsidRPr="00A11A01">
        <w:rPr>
          <w:rFonts w:ascii="Times New Roman" w:hAnsi="Times New Roman" w:cs="Times New Roman"/>
          <w:b/>
          <w:color w:val="auto"/>
          <w:sz w:val="26"/>
          <w:szCs w:val="26"/>
        </w:rPr>
        <w:t>о</w:t>
      </w:r>
      <w:r w:rsidRPr="00A11A01">
        <w:rPr>
          <w:rFonts w:ascii="Times New Roman" w:hAnsi="Times New Roman" w:cs="Times New Roman"/>
          <w:b/>
          <w:color w:val="auto"/>
          <w:sz w:val="26"/>
          <w:szCs w:val="26"/>
        </w:rPr>
        <w:t xml:space="preserve">днотипных ошибках. </w:t>
      </w:r>
    </w:p>
    <w:p w:rsidR="005C25E3" w:rsidRPr="00A11A01" w:rsidRDefault="005C25E3" w:rsidP="00A11A01">
      <w:pPr>
        <w:pStyle w:val="12"/>
        <w:spacing w:before="0" w:after="0"/>
        <w:ind w:left="0" w:right="0" w:firstLine="709"/>
        <w:rPr>
          <w:rFonts w:ascii="Times New Roman" w:hAnsi="Times New Roman" w:cs="Times New Roman"/>
          <w:b/>
          <w:color w:val="auto"/>
          <w:sz w:val="26"/>
          <w:szCs w:val="26"/>
        </w:rPr>
      </w:pP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Среди ошибок следует выделять </w:t>
      </w:r>
      <w:r w:rsidRPr="00A11A01">
        <w:rPr>
          <w:rFonts w:ascii="Times New Roman" w:hAnsi="Times New Roman" w:cs="Times New Roman"/>
          <w:b/>
          <w:bCs/>
          <w:color w:val="auto"/>
          <w:sz w:val="26"/>
          <w:szCs w:val="26"/>
        </w:rPr>
        <w:t>негрубые</w:t>
      </w:r>
      <w:r w:rsidRPr="00A11A01">
        <w:rPr>
          <w:rFonts w:ascii="Times New Roman" w:hAnsi="Times New Roman" w:cs="Times New Roman"/>
          <w:color w:val="auto"/>
          <w:sz w:val="26"/>
          <w:szCs w:val="26"/>
        </w:rPr>
        <w:t>,</w:t>
      </w:r>
      <w:r w:rsidR="002C572F" w:rsidRPr="00A11A01">
        <w:rPr>
          <w:rFonts w:ascii="Times New Roman" w:hAnsi="Times New Roman" w:cs="Times New Roman"/>
          <w:color w:val="auto"/>
          <w:sz w:val="26"/>
          <w:szCs w:val="26"/>
        </w:rPr>
        <w:t xml:space="preserve"> то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е</w:t>
      </w:r>
      <w:r w:rsidRPr="00A11A01">
        <w:rPr>
          <w:rFonts w:ascii="Times New Roman" w:hAnsi="Times New Roman" w:cs="Times New Roman"/>
          <w:color w:val="auto"/>
          <w:sz w:val="26"/>
          <w:szCs w:val="26"/>
        </w:rPr>
        <w:t>сть</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и</w:t>
      </w:r>
      <w:r w:rsidRPr="00A11A01">
        <w:rPr>
          <w:rFonts w:ascii="Times New Roman" w:hAnsi="Times New Roman" w:cs="Times New Roman"/>
          <w:color w:val="auto"/>
          <w:sz w:val="26"/>
          <w:szCs w:val="26"/>
        </w:rPr>
        <w:t>меющие существенного значения для характеристики грамотности. При подсчете ошибок две негрубые считаются</w:t>
      </w:r>
      <w:r w:rsidR="002C572F" w:rsidRPr="00A11A01">
        <w:rPr>
          <w:rFonts w:ascii="Times New Roman" w:hAnsi="Times New Roman" w:cs="Times New Roman"/>
          <w:color w:val="auto"/>
          <w:sz w:val="26"/>
          <w:szCs w:val="26"/>
        </w:rPr>
        <w:t xml:space="preserve"> за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дну.</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К </w:t>
      </w:r>
      <w:r w:rsidRPr="00A11A01">
        <w:rPr>
          <w:rFonts w:ascii="Times New Roman" w:hAnsi="Times New Roman" w:cs="Times New Roman"/>
          <w:b/>
          <w:color w:val="auto"/>
          <w:sz w:val="26"/>
          <w:szCs w:val="26"/>
        </w:rPr>
        <w:t>негрубым</w:t>
      </w:r>
      <w:r w:rsidRPr="00A11A01">
        <w:rPr>
          <w:rFonts w:ascii="Times New Roman" w:hAnsi="Times New Roman" w:cs="Times New Roman"/>
          <w:color w:val="auto"/>
          <w:sz w:val="26"/>
          <w:szCs w:val="26"/>
        </w:rPr>
        <w:t xml:space="preserve"> относятся ошибки:</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в написании фамилий, имён автора</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г</w:t>
      </w:r>
      <w:r w:rsidRPr="00A11A01">
        <w:rPr>
          <w:rFonts w:ascii="Times New Roman" w:hAnsi="Times New Roman" w:cs="Times New Roman"/>
          <w:color w:val="auto"/>
          <w:sz w:val="26"/>
          <w:szCs w:val="26"/>
        </w:rPr>
        <w:t>ероев произведений</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а</w:t>
      </w:r>
      <w:r w:rsidRPr="00A11A01">
        <w:rPr>
          <w:rFonts w:ascii="Times New Roman" w:hAnsi="Times New Roman" w:cs="Times New Roman"/>
          <w:color w:val="auto"/>
          <w:sz w:val="26"/>
          <w:szCs w:val="26"/>
        </w:rPr>
        <w:t>втора анализируемого текста</w:t>
      </w:r>
      <w:r w:rsidRPr="00A11A01">
        <w:rPr>
          <w:rStyle w:val="affc"/>
          <w:rFonts w:ascii="Times New Roman" w:hAnsi="Times New Roman"/>
          <w:color w:val="auto"/>
          <w:sz w:val="26"/>
          <w:szCs w:val="26"/>
        </w:rPr>
        <w:footnoteReference w:id="2"/>
      </w:r>
      <w:r w:rsidRPr="00A11A01">
        <w:rPr>
          <w:rFonts w:ascii="Times New Roman" w:hAnsi="Times New Roman" w:cs="Times New Roman"/>
          <w:color w:val="auto"/>
          <w:sz w:val="26"/>
          <w:szCs w:val="26"/>
        </w:rPr>
        <w:t>;</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в написании большой буквы</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составных собственных наименованиях, например: </w:t>
      </w:r>
      <w:r w:rsidRPr="00A11A01">
        <w:rPr>
          <w:rFonts w:ascii="Times New Roman" w:hAnsi="Times New Roman" w:cs="Times New Roman"/>
          <w:i/>
          <w:color w:val="auto"/>
          <w:sz w:val="26"/>
          <w:szCs w:val="26"/>
        </w:rPr>
        <w:t>Международный астрономический союз</w:t>
      </w:r>
      <w:r w:rsidRPr="00A11A01">
        <w:rPr>
          <w:rFonts w:ascii="Times New Roman" w:hAnsi="Times New Roman" w:cs="Times New Roman"/>
          <w:color w:val="auto"/>
          <w:sz w:val="26"/>
          <w:szCs w:val="26"/>
        </w:rPr>
        <w:t>;</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lastRenderedPageBreak/>
        <w:t>в словах</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епроверяемыми гласными</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огласными,</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в</w:t>
      </w:r>
      <w:r w:rsidRPr="00A11A01">
        <w:rPr>
          <w:rFonts w:ascii="Times New Roman" w:hAnsi="Times New Roman" w:cs="Times New Roman"/>
          <w:color w:val="auto"/>
          <w:sz w:val="26"/>
          <w:szCs w:val="26"/>
        </w:rPr>
        <w:t>ошедших</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списки словарных слов, например: </w:t>
      </w:r>
      <w:r w:rsidRPr="00A11A01">
        <w:rPr>
          <w:rFonts w:ascii="Times New Roman" w:hAnsi="Times New Roman" w:cs="Times New Roman"/>
          <w:i/>
          <w:color w:val="auto"/>
          <w:sz w:val="26"/>
          <w:szCs w:val="26"/>
        </w:rPr>
        <w:t>джекер, реп, перуэт, кореляция</w:t>
      </w:r>
      <w:r w:rsidRPr="00A11A01">
        <w:rPr>
          <w:rFonts w:ascii="Times New Roman" w:hAnsi="Times New Roman" w:cs="Times New Roman"/>
          <w:color w:val="auto"/>
          <w:sz w:val="26"/>
          <w:szCs w:val="26"/>
        </w:rPr>
        <w:t>;</w:t>
      </w:r>
    </w:p>
    <w:p w:rsidR="005C25E3" w:rsidRPr="00A11A01" w:rsidRDefault="005C25E3" w:rsidP="00A11A01">
      <w:pPr>
        <w:pStyle w:val="12"/>
        <w:spacing w:before="0" w:after="0"/>
        <w:ind w:left="709" w:right="0" w:firstLine="0"/>
        <w:rPr>
          <w:rFonts w:ascii="Times New Roman" w:hAnsi="Times New Roman" w:cs="Times New Roman"/>
          <w:i/>
          <w:color w:val="auto"/>
          <w:sz w:val="26"/>
          <w:szCs w:val="26"/>
        </w:rPr>
      </w:pPr>
      <w:r w:rsidRPr="00A11A01">
        <w:rPr>
          <w:rFonts w:ascii="Times New Roman" w:hAnsi="Times New Roman" w:cs="Times New Roman"/>
          <w:color w:val="auto"/>
          <w:sz w:val="26"/>
          <w:szCs w:val="26"/>
        </w:rPr>
        <w:t>в слитном</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д</w:t>
      </w:r>
      <w:r w:rsidRPr="00A11A01">
        <w:rPr>
          <w:rFonts w:ascii="Times New Roman" w:hAnsi="Times New Roman" w:cs="Times New Roman"/>
          <w:color w:val="auto"/>
          <w:sz w:val="26"/>
          <w:szCs w:val="26"/>
        </w:rPr>
        <w:t>ефисном написании сложных прилагательных, написание которых противоречит школьному правилу, например (слова даны</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неискаженном написании): </w:t>
      </w:r>
      <w:r w:rsidRPr="00A11A01">
        <w:rPr>
          <w:rFonts w:ascii="Times New Roman" w:hAnsi="Times New Roman" w:cs="Times New Roman"/>
          <w:i/>
          <w:color w:val="auto"/>
          <w:sz w:val="26"/>
          <w:szCs w:val="26"/>
        </w:rPr>
        <w:t>глухонемой, нефтегазовый, военно-исторический, гражданско-правовой, литературно-художественный, индоевропейский, научно-исследовательский, хлебобулочный</w:t>
      </w:r>
      <w:r w:rsidRPr="00A11A01">
        <w:rPr>
          <w:rFonts w:ascii="Times New Roman" w:hAnsi="Times New Roman" w:cs="Times New Roman"/>
          <w:color w:val="auto"/>
          <w:sz w:val="26"/>
          <w:szCs w:val="26"/>
        </w:rPr>
        <w:t>;</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в трудных случаях разграничения сложного прилагательного, образованного сращением наречия</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рилагательного,</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рилагательного</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з</w:t>
      </w:r>
      <w:r w:rsidRPr="00A11A01">
        <w:rPr>
          <w:rFonts w:ascii="Times New Roman" w:hAnsi="Times New Roman" w:cs="Times New Roman"/>
          <w:color w:val="auto"/>
          <w:sz w:val="26"/>
          <w:szCs w:val="26"/>
        </w:rPr>
        <w:t xml:space="preserve">ависимым наречием, например: </w:t>
      </w:r>
      <w:r w:rsidRPr="00A11A01">
        <w:rPr>
          <w:rFonts w:ascii="Times New Roman" w:hAnsi="Times New Roman" w:cs="Times New Roman"/>
          <w:i/>
          <w:color w:val="auto"/>
          <w:sz w:val="26"/>
          <w:szCs w:val="26"/>
        </w:rPr>
        <w:t>(активно)действующий, (сильно)действующий, (болезненно)тоскливый</w:t>
      </w:r>
      <w:r w:rsidRPr="00A11A01">
        <w:rPr>
          <w:rFonts w:ascii="Times New Roman" w:hAnsi="Times New Roman" w:cs="Times New Roman"/>
          <w:color w:val="auto"/>
          <w:sz w:val="26"/>
          <w:szCs w:val="26"/>
        </w:rPr>
        <w:t>;</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в необоснованном написании прилагательных на </w:t>
      </w:r>
      <w:r w:rsidRPr="00A11A01">
        <w:rPr>
          <w:rFonts w:ascii="Times New Roman" w:hAnsi="Times New Roman" w:cs="Times New Roman"/>
          <w:i/>
          <w:color w:val="auto"/>
          <w:sz w:val="26"/>
          <w:szCs w:val="26"/>
        </w:rPr>
        <w:t>-ский</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 xml:space="preserve">рописной буквы, например, </w:t>
      </w:r>
      <w:r w:rsidRPr="00A11A01">
        <w:rPr>
          <w:rFonts w:ascii="Times New Roman" w:hAnsi="Times New Roman" w:cs="Times New Roman"/>
          <w:i/>
          <w:color w:val="auto"/>
          <w:sz w:val="26"/>
          <w:szCs w:val="26"/>
        </w:rPr>
        <w:t>Шекспировские трагедии; шекспировские стихи;</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в случаях, когда вместо одного знака препинания поставлен другой (кроме постановки запятой между подлежащим</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 xml:space="preserve">казуемым); </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в пропуске одного</w:t>
      </w:r>
      <w:r w:rsidR="002C572F" w:rsidRPr="00A11A01">
        <w:rPr>
          <w:rFonts w:ascii="Times New Roman" w:hAnsi="Times New Roman" w:cs="Times New Roman"/>
          <w:color w:val="auto"/>
          <w:sz w:val="26"/>
          <w:szCs w:val="26"/>
        </w:rPr>
        <w:t xml:space="preserve"> из</w:t>
      </w:r>
      <w:r w:rsidR="002C572F">
        <w:rPr>
          <w:rFonts w:ascii="Times New Roman" w:hAnsi="Times New Roman" w:cs="Times New Roman"/>
          <w:color w:val="auto"/>
          <w:sz w:val="26"/>
          <w:szCs w:val="26"/>
        </w:rPr>
        <w:t> </w:t>
      </w:r>
      <w:r w:rsidR="002C572F" w:rsidRPr="00A11A01">
        <w:rPr>
          <w:rFonts w:ascii="Times New Roman" w:hAnsi="Times New Roman" w:cs="Times New Roman"/>
          <w:b/>
          <w:color w:val="auto"/>
          <w:sz w:val="26"/>
          <w:szCs w:val="26"/>
        </w:rPr>
        <w:t>с</w:t>
      </w:r>
      <w:r w:rsidRPr="00A11A01">
        <w:rPr>
          <w:rFonts w:ascii="Times New Roman" w:hAnsi="Times New Roman" w:cs="Times New Roman"/>
          <w:b/>
          <w:color w:val="auto"/>
          <w:sz w:val="26"/>
          <w:szCs w:val="26"/>
        </w:rPr>
        <w:t>очетающихся знаков препинания</w:t>
      </w:r>
      <w:r w:rsidRPr="00A11A01">
        <w:rPr>
          <w:rFonts w:ascii="Times New Roman" w:hAnsi="Times New Roman" w:cs="Times New Roman"/>
          <w:color w:val="auto"/>
          <w:sz w:val="26"/>
          <w:szCs w:val="26"/>
        </w:rPr>
        <w:t xml:space="preserve"> или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нарушении</w:t>
      </w:r>
      <w:r w:rsidR="002C572F" w:rsidRPr="00A11A01">
        <w:rPr>
          <w:rFonts w:ascii="Times New Roman" w:hAnsi="Times New Roman" w:cs="Times New Roman"/>
          <w:color w:val="auto"/>
          <w:sz w:val="26"/>
          <w:szCs w:val="26"/>
        </w:rPr>
        <w:t xml:space="preserve"> их</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оследовательности.</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Необходимо учитывать также повторяемость</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 xml:space="preserve">днотипность ошибок. Если ошибка </w:t>
      </w:r>
      <w:r w:rsidRPr="00A11A01">
        <w:rPr>
          <w:rFonts w:ascii="Times New Roman" w:hAnsi="Times New Roman" w:cs="Times New Roman"/>
          <w:b/>
          <w:color w:val="auto"/>
          <w:sz w:val="26"/>
          <w:szCs w:val="26"/>
        </w:rPr>
        <w:t>повторяется</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одном</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ом</w:t>
      </w:r>
      <w:r w:rsidR="002C572F" w:rsidRPr="00A11A01">
        <w:rPr>
          <w:rFonts w:ascii="Times New Roman" w:hAnsi="Times New Roman" w:cs="Times New Roman"/>
          <w:color w:val="auto"/>
          <w:sz w:val="26"/>
          <w:szCs w:val="26"/>
        </w:rPr>
        <w:t xml:space="preserve"> же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лове или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корне однокоренных слов,</w:t>
      </w:r>
      <w:r w:rsidR="002C572F" w:rsidRPr="00A11A01">
        <w:rPr>
          <w:rFonts w:ascii="Times New Roman" w:hAnsi="Times New Roman" w:cs="Times New Roman"/>
          <w:color w:val="auto"/>
          <w:sz w:val="26"/>
          <w:szCs w:val="26"/>
        </w:rPr>
        <w:t xml:space="preserve"> то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на считается</w:t>
      </w:r>
      <w:r w:rsidR="002C572F" w:rsidRPr="00A11A01">
        <w:rPr>
          <w:rFonts w:ascii="Times New Roman" w:hAnsi="Times New Roman" w:cs="Times New Roman"/>
          <w:color w:val="auto"/>
          <w:sz w:val="26"/>
          <w:szCs w:val="26"/>
        </w:rPr>
        <w:t xml:space="preserve"> за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дну ошибку.</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b/>
          <w:bCs/>
          <w:color w:val="auto"/>
          <w:sz w:val="26"/>
          <w:szCs w:val="26"/>
        </w:rPr>
        <w:t>Однотипными</w:t>
      </w:r>
      <w:r w:rsidRPr="00A11A01">
        <w:rPr>
          <w:rFonts w:ascii="Times New Roman" w:hAnsi="Times New Roman" w:cs="Times New Roman"/>
          <w:color w:val="auto"/>
          <w:sz w:val="26"/>
          <w:szCs w:val="26"/>
        </w:rPr>
        <w:t xml:space="preserve"> считаются ошибки</w:t>
      </w:r>
      <w:r w:rsidR="002C572F" w:rsidRPr="00A11A01">
        <w:rPr>
          <w:rFonts w:ascii="Times New Roman" w:hAnsi="Times New Roman" w:cs="Times New Roman"/>
          <w:color w:val="auto"/>
          <w:sz w:val="26"/>
          <w:szCs w:val="26"/>
        </w:rPr>
        <w:t xml:space="preserve"> на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дно правило, если условия выбора правильного написания заключены</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грамматических (</w:t>
      </w:r>
      <w:r w:rsidRPr="00A11A01">
        <w:rPr>
          <w:rFonts w:ascii="Times New Roman" w:hAnsi="Times New Roman" w:cs="Times New Roman"/>
          <w:i/>
          <w:color w:val="auto"/>
          <w:sz w:val="26"/>
          <w:szCs w:val="26"/>
        </w:rPr>
        <w:t>в армии,</w:t>
      </w:r>
      <w:r w:rsidR="00EE258A">
        <w:rPr>
          <w:rFonts w:ascii="Times New Roman" w:hAnsi="Times New Roman" w:cs="Times New Roman"/>
          <w:i/>
          <w:color w:val="auto"/>
          <w:sz w:val="26"/>
          <w:szCs w:val="26"/>
        </w:rPr>
        <w:t xml:space="preserve"> в </w:t>
      </w:r>
      <w:r w:rsidRPr="00A11A01">
        <w:rPr>
          <w:rFonts w:ascii="Times New Roman" w:hAnsi="Times New Roman" w:cs="Times New Roman"/>
          <w:i/>
          <w:color w:val="auto"/>
          <w:sz w:val="26"/>
          <w:szCs w:val="26"/>
        </w:rPr>
        <w:t>роще; колют, борются</w:t>
      </w:r>
      <w:r w:rsidRPr="00A11A01">
        <w:rPr>
          <w:rFonts w:ascii="Times New Roman" w:hAnsi="Times New Roman" w:cs="Times New Roman"/>
          <w:color w:val="auto"/>
          <w:sz w:val="26"/>
          <w:szCs w:val="26"/>
        </w:rPr>
        <w:t>)</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ф</w:t>
      </w:r>
      <w:r w:rsidRPr="00A11A01">
        <w:rPr>
          <w:rFonts w:ascii="Times New Roman" w:hAnsi="Times New Roman" w:cs="Times New Roman"/>
          <w:color w:val="auto"/>
          <w:sz w:val="26"/>
          <w:szCs w:val="26"/>
        </w:rPr>
        <w:t>онетических (</w:t>
      </w:r>
      <w:r w:rsidRPr="00A11A01">
        <w:rPr>
          <w:rFonts w:ascii="Times New Roman" w:hAnsi="Times New Roman" w:cs="Times New Roman"/>
          <w:i/>
          <w:color w:val="auto"/>
          <w:sz w:val="26"/>
          <w:szCs w:val="26"/>
        </w:rPr>
        <w:t>пирожок, сверчок</w:t>
      </w:r>
      <w:r w:rsidRPr="00A11A01">
        <w:rPr>
          <w:rFonts w:ascii="Times New Roman" w:hAnsi="Times New Roman" w:cs="Times New Roman"/>
          <w:color w:val="auto"/>
          <w:sz w:val="26"/>
          <w:szCs w:val="26"/>
        </w:rPr>
        <w:t>) особенностях данного слова.</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b/>
          <w:bCs/>
          <w:color w:val="auto"/>
          <w:sz w:val="26"/>
          <w:szCs w:val="26"/>
        </w:rPr>
        <w:t>Не считаются однотипными</w:t>
      </w:r>
      <w:r w:rsidRPr="00A11A01">
        <w:rPr>
          <w:rFonts w:ascii="Times New Roman" w:hAnsi="Times New Roman" w:cs="Times New Roman"/>
          <w:color w:val="auto"/>
          <w:sz w:val="26"/>
          <w:szCs w:val="26"/>
        </w:rPr>
        <w:t xml:space="preserve"> ошибки</w:t>
      </w:r>
      <w:r w:rsidR="002C572F" w:rsidRPr="00A11A01">
        <w:rPr>
          <w:rFonts w:ascii="Times New Roman" w:hAnsi="Times New Roman" w:cs="Times New Roman"/>
          <w:color w:val="auto"/>
          <w:sz w:val="26"/>
          <w:szCs w:val="26"/>
        </w:rPr>
        <w:t xml:space="preserve"> на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акое правило,</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котором для выяснения правильного написания одного слова требуется подобрать другое (опорное) слово или его форму (</w:t>
      </w:r>
      <w:r w:rsidRPr="00A11A01">
        <w:rPr>
          <w:rFonts w:ascii="Times New Roman" w:hAnsi="Times New Roman" w:cs="Times New Roman"/>
          <w:i/>
          <w:iCs/>
          <w:color w:val="auto"/>
          <w:sz w:val="26"/>
          <w:szCs w:val="26"/>
        </w:rPr>
        <w:t>вода – воды, рот – ротик, грустный – грустить, резкий – резок</w:t>
      </w:r>
      <w:r w:rsidRPr="00A11A01">
        <w:rPr>
          <w:rFonts w:ascii="Times New Roman" w:hAnsi="Times New Roman" w:cs="Times New Roman"/>
          <w:color w:val="auto"/>
          <w:sz w:val="26"/>
          <w:szCs w:val="26"/>
        </w:rPr>
        <w:t>).</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r w:rsidRPr="00A11A01">
        <w:rPr>
          <w:rFonts w:ascii="Times New Roman" w:hAnsi="Times New Roman" w:cs="Times New Roman"/>
          <w:color w:val="auto"/>
          <w:sz w:val="26"/>
          <w:szCs w:val="26"/>
        </w:rPr>
        <w:t>Первые три однотипные ошибки считаются</w:t>
      </w:r>
      <w:r w:rsidR="002C572F" w:rsidRPr="00A11A01">
        <w:rPr>
          <w:rFonts w:ascii="Times New Roman" w:hAnsi="Times New Roman" w:cs="Times New Roman"/>
          <w:color w:val="auto"/>
          <w:sz w:val="26"/>
          <w:szCs w:val="26"/>
        </w:rPr>
        <w:t xml:space="preserve"> за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дну ошибку, каждая следующая подобная ошибка учитывается как самостоятельная. Если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одном непроверяемом слове допущены две</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б</w:t>
      </w:r>
      <w:r w:rsidRPr="00A11A01">
        <w:rPr>
          <w:rFonts w:ascii="Times New Roman" w:hAnsi="Times New Roman" w:cs="Times New Roman"/>
          <w:color w:val="auto"/>
          <w:sz w:val="26"/>
          <w:szCs w:val="26"/>
        </w:rPr>
        <w:t>олее ошибки,</w:t>
      </w:r>
      <w:r w:rsidR="002C572F" w:rsidRPr="00A11A01">
        <w:rPr>
          <w:rFonts w:ascii="Times New Roman" w:hAnsi="Times New Roman" w:cs="Times New Roman"/>
          <w:color w:val="auto"/>
          <w:sz w:val="26"/>
          <w:szCs w:val="26"/>
        </w:rPr>
        <w:t xml:space="preserve"> то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в</w:t>
      </w:r>
      <w:r w:rsidRPr="00A11A01">
        <w:rPr>
          <w:rFonts w:ascii="Times New Roman" w:hAnsi="Times New Roman" w:cs="Times New Roman"/>
          <w:color w:val="auto"/>
          <w:sz w:val="26"/>
          <w:szCs w:val="26"/>
        </w:rPr>
        <w:t>се они считаются</w:t>
      </w:r>
      <w:r w:rsidR="002C572F" w:rsidRPr="00A11A01">
        <w:rPr>
          <w:rFonts w:ascii="Times New Roman" w:hAnsi="Times New Roman" w:cs="Times New Roman"/>
          <w:color w:val="auto"/>
          <w:sz w:val="26"/>
          <w:szCs w:val="26"/>
        </w:rPr>
        <w:t xml:space="preserve"> за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дну ошибку.</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p>
    <w:p w:rsidR="005C25E3" w:rsidRPr="00A11A01" w:rsidRDefault="005C25E3" w:rsidP="00A11A01">
      <w:pPr>
        <w:pStyle w:val="12"/>
        <w:pBdr>
          <w:top w:val="single" w:sz="4" w:space="1" w:color="auto"/>
          <w:left w:val="single" w:sz="4" w:space="4" w:color="auto"/>
          <w:bottom w:val="single" w:sz="4" w:space="1" w:color="auto"/>
          <w:right w:val="single" w:sz="4" w:space="4" w:color="auto"/>
        </w:pBdr>
        <w:spacing w:before="0" w:after="0"/>
        <w:ind w:left="0" w:right="0" w:firstLine="709"/>
        <w:rPr>
          <w:rFonts w:ascii="Times New Roman" w:hAnsi="Times New Roman" w:cs="Times New Roman"/>
          <w:b/>
          <w:bCs/>
          <w:color w:val="auto"/>
          <w:sz w:val="26"/>
          <w:szCs w:val="26"/>
        </w:rPr>
      </w:pPr>
      <w:r w:rsidRPr="00A11A01">
        <w:rPr>
          <w:rFonts w:ascii="Times New Roman" w:hAnsi="Times New Roman" w:cs="Times New Roman"/>
          <w:b/>
          <w:bCs/>
          <w:color w:val="auto"/>
          <w:sz w:val="26"/>
          <w:szCs w:val="26"/>
        </w:rPr>
        <w:t>Понятие</w:t>
      </w:r>
      <w:r w:rsidR="002C572F" w:rsidRPr="00A11A01">
        <w:rPr>
          <w:rFonts w:ascii="Times New Roman" w:hAnsi="Times New Roman" w:cs="Times New Roman"/>
          <w:b/>
          <w:bCs/>
          <w:color w:val="auto"/>
          <w:sz w:val="26"/>
          <w:szCs w:val="26"/>
        </w:rPr>
        <w:t xml:space="preserve"> об</w:t>
      </w:r>
      <w:r w:rsidR="002C572F">
        <w:rPr>
          <w:rFonts w:ascii="Times New Roman" w:hAnsi="Times New Roman" w:cs="Times New Roman"/>
          <w:b/>
          <w:bCs/>
          <w:color w:val="auto"/>
          <w:sz w:val="26"/>
          <w:szCs w:val="26"/>
        </w:rPr>
        <w:t> </w:t>
      </w:r>
      <w:r w:rsidR="002C572F" w:rsidRPr="00A11A01">
        <w:rPr>
          <w:rFonts w:ascii="Times New Roman" w:hAnsi="Times New Roman" w:cs="Times New Roman"/>
          <w:b/>
          <w:bCs/>
          <w:color w:val="auto"/>
          <w:sz w:val="26"/>
          <w:szCs w:val="26"/>
        </w:rPr>
        <w:t>о</w:t>
      </w:r>
      <w:r w:rsidRPr="00A11A01">
        <w:rPr>
          <w:rFonts w:ascii="Times New Roman" w:hAnsi="Times New Roman" w:cs="Times New Roman"/>
          <w:b/>
          <w:bCs/>
          <w:color w:val="auto"/>
          <w:sz w:val="26"/>
          <w:szCs w:val="26"/>
        </w:rPr>
        <w:t>днотипных ошибках</w:t>
      </w:r>
      <w:r w:rsidR="002C572F" w:rsidRPr="00A11A01">
        <w:rPr>
          <w:rFonts w:ascii="Times New Roman" w:hAnsi="Times New Roman" w:cs="Times New Roman"/>
          <w:b/>
          <w:bCs/>
          <w:color w:val="auto"/>
          <w:sz w:val="26"/>
          <w:szCs w:val="26"/>
        </w:rPr>
        <w:t xml:space="preserve"> не</w:t>
      </w:r>
      <w:r w:rsidR="002C572F">
        <w:rPr>
          <w:rFonts w:ascii="Times New Roman" w:hAnsi="Times New Roman" w:cs="Times New Roman"/>
          <w:b/>
          <w:bCs/>
          <w:color w:val="auto"/>
          <w:sz w:val="26"/>
          <w:szCs w:val="26"/>
        </w:rPr>
        <w:t> </w:t>
      </w:r>
      <w:r w:rsidR="002C572F" w:rsidRPr="00A11A01">
        <w:rPr>
          <w:rFonts w:ascii="Times New Roman" w:hAnsi="Times New Roman" w:cs="Times New Roman"/>
          <w:b/>
          <w:bCs/>
          <w:color w:val="auto"/>
          <w:sz w:val="26"/>
          <w:szCs w:val="26"/>
        </w:rPr>
        <w:t>р</w:t>
      </w:r>
      <w:r w:rsidRPr="00A11A01">
        <w:rPr>
          <w:rFonts w:ascii="Times New Roman" w:hAnsi="Times New Roman" w:cs="Times New Roman"/>
          <w:b/>
          <w:bCs/>
          <w:color w:val="auto"/>
          <w:sz w:val="26"/>
          <w:szCs w:val="26"/>
        </w:rPr>
        <w:t>аспространяется</w:t>
      </w:r>
      <w:r w:rsidR="002C572F" w:rsidRPr="00A11A01">
        <w:rPr>
          <w:rFonts w:ascii="Times New Roman" w:hAnsi="Times New Roman" w:cs="Times New Roman"/>
          <w:b/>
          <w:bCs/>
          <w:color w:val="auto"/>
          <w:sz w:val="26"/>
          <w:szCs w:val="26"/>
        </w:rPr>
        <w:t xml:space="preserve"> на</w:t>
      </w:r>
      <w:r w:rsidR="002C572F">
        <w:rPr>
          <w:rFonts w:ascii="Times New Roman" w:hAnsi="Times New Roman" w:cs="Times New Roman"/>
          <w:b/>
          <w:bCs/>
          <w:color w:val="auto"/>
          <w:sz w:val="26"/>
          <w:szCs w:val="26"/>
        </w:rPr>
        <w:t> </w:t>
      </w:r>
      <w:r w:rsidR="002C572F" w:rsidRPr="00A11A01">
        <w:rPr>
          <w:rFonts w:ascii="Times New Roman" w:hAnsi="Times New Roman" w:cs="Times New Roman"/>
          <w:b/>
          <w:bCs/>
          <w:color w:val="auto"/>
          <w:sz w:val="26"/>
          <w:szCs w:val="26"/>
        </w:rPr>
        <w:t>п</w:t>
      </w:r>
      <w:r w:rsidRPr="00A11A01">
        <w:rPr>
          <w:rFonts w:ascii="Times New Roman" w:hAnsi="Times New Roman" w:cs="Times New Roman"/>
          <w:b/>
          <w:bCs/>
          <w:color w:val="auto"/>
          <w:sz w:val="26"/>
          <w:szCs w:val="26"/>
        </w:rPr>
        <w:t>унктуационные ошибки.</w:t>
      </w:r>
    </w:p>
    <w:p w:rsidR="005C25E3" w:rsidRPr="00A11A01" w:rsidRDefault="005C25E3" w:rsidP="00A11A01">
      <w:pPr>
        <w:pStyle w:val="12"/>
        <w:spacing w:before="0" w:after="0"/>
        <w:ind w:left="0" w:right="0" w:firstLine="709"/>
        <w:rPr>
          <w:rStyle w:val="ad"/>
          <w:rFonts w:ascii="Times New Roman" w:hAnsi="Times New Roman"/>
          <w:color w:val="auto"/>
          <w:sz w:val="26"/>
          <w:szCs w:val="26"/>
        </w:rPr>
      </w:pPr>
    </w:p>
    <w:p w:rsidR="005C25E3" w:rsidRPr="00A11A01" w:rsidRDefault="005C25E3" w:rsidP="00A11A01">
      <w:pPr>
        <w:pStyle w:val="header3"/>
        <w:spacing w:before="0" w:after="0"/>
        <w:ind w:left="0" w:right="0" w:firstLine="709"/>
        <w:rPr>
          <w:rFonts w:ascii="Times New Roman" w:hAnsi="Times New Roman" w:cs="Times New Roman"/>
          <w:color w:val="auto"/>
          <w:sz w:val="26"/>
          <w:szCs w:val="26"/>
        </w:rPr>
      </w:pP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Style w:val="ad"/>
          <w:rFonts w:ascii="Times New Roman" w:hAnsi="Times New Roman"/>
          <w:color w:val="auto"/>
          <w:sz w:val="26"/>
          <w:szCs w:val="26"/>
        </w:rPr>
        <w:t>Грамматическая ошибка</w:t>
      </w:r>
      <w:r w:rsidRPr="00A11A01">
        <w:rPr>
          <w:rFonts w:ascii="Times New Roman" w:hAnsi="Times New Roman" w:cs="Times New Roman"/>
          <w:color w:val="auto"/>
          <w:sz w:val="26"/>
          <w:szCs w:val="26"/>
        </w:rPr>
        <w:t xml:space="preserve"> – это ошибка</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структуре языковой единицы:</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структуре слова, словосочетания или предложения; это нарушение какой-либо грамматической нормы: словообразовательной, морфологической, синтаксической. Например:</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w:t>
      </w:r>
      <w:r w:rsidRPr="00A11A01">
        <w:rPr>
          <w:rFonts w:ascii="Times New Roman" w:hAnsi="Times New Roman" w:cs="Times New Roman"/>
          <w:b/>
          <w:bCs/>
          <w:i/>
          <w:iCs/>
          <w:color w:val="auto"/>
          <w:sz w:val="26"/>
          <w:szCs w:val="26"/>
        </w:rPr>
        <w:t> </w:t>
      </w:r>
      <w:r w:rsidRPr="00A11A01">
        <w:rPr>
          <w:rStyle w:val="ae"/>
          <w:rFonts w:ascii="Times New Roman" w:hAnsi="Times New Roman"/>
          <w:bCs/>
          <w:color w:val="auto"/>
          <w:sz w:val="26"/>
          <w:szCs w:val="26"/>
        </w:rPr>
        <w:t>подскользнуться </w:t>
      </w:r>
      <w:r w:rsidRPr="00A11A01">
        <w:rPr>
          <w:rFonts w:ascii="Times New Roman" w:hAnsi="Times New Roman" w:cs="Times New Roman"/>
          <w:color w:val="auto"/>
          <w:sz w:val="26"/>
          <w:szCs w:val="26"/>
        </w:rPr>
        <w:t xml:space="preserve">вместо </w:t>
      </w:r>
      <w:r w:rsidRPr="00A11A01">
        <w:rPr>
          <w:rStyle w:val="ae"/>
          <w:rFonts w:ascii="Times New Roman" w:hAnsi="Times New Roman"/>
          <w:color w:val="auto"/>
          <w:sz w:val="26"/>
          <w:szCs w:val="26"/>
        </w:rPr>
        <w:t>поскользнуться</w:t>
      </w:r>
      <w:r w:rsidRPr="00A11A01">
        <w:rPr>
          <w:rFonts w:ascii="Times New Roman" w:hAnsi="Times New Roman" w:cs="Times New Roman"/>
          <w:color w:val="auto"/>
          <w:sz w:val="26"/>
          <w:szCs w:val="26"/>
        </w:rPr>
        <w:t>,</w:t>
      </w:r>
      <w:r w:rsidRPr="00A11A01">
        <w:rPr>
          <w:rFonts w:ascii="Times New Roman" w:hAnsi="Times New Roman" w:cs="Times New Roman"/>
          <w:bCs/>
          <w:i/>
          <w:iCs/>
          <w:color w:val="auto"/>
          <w:sz w:val="26"/>
          <w:szCs w:val="26"/>
        </w:rPr>
        <w:t xml:space="preserve"> </w:t>
      </w:r>
      <w:r w:rsidRPr="00A11A01">
        <w:rPr>
          <w:rStyle w:val="ae"/>
          <w:rFonts w:ascii="Times New Roman" w:hAnsi="Times New Roman"/>
          <w:bCs/>
          <w:color w:val="auto"/>
          <w:sz w:val="26"/>
          <w:szCs w:val="26"/>
        </w:rPr>
        <w:t>благородность</w:t>
      </w:r>
      <w:r w:rsidRPr="00A11A01">
        <w:rPr>
          <w:rFonts w:ascii="Times New Roman" w:hAnsi="Times New Roman" w:cs="Times New Roman"/>
          <w:color w:val="auto"/>
          <w:sz w:val="26"/>
          <w:szCs w:val="26"/>
        </w:rPr>
        <w:t xml:space="preserve"> вместо </w:t>
      </w:r>
      <w:r w:rsidRPr="00A11A01">
        <w:rPr>
          <w:rStyle w:val="ae"/>
          <w:rFonts w:ascii="Times New Roman" w:hAnsi="Times New Roman"/>
          <w:color w:val="auto"/>
          <w:sz w:val="26"/>
          <w:szCs w:val="26"/>
        </w:rPr>
        <w:t>благородство</w:t>
      </w:r>
      <w:r w:rsidRPr="00A11A01">
        <w:rPr>
          <w:rFonts w:ascii="Times New Roman" w:hAnsi="Times New Roman" w:cs="Times New Roman"/>
          <w:color w:val="auto"/>
          <w:sz w:val="26"/>
          <w:szCs w:val="26"/>
        </w:rPr>
        <w:t xml:space="preserve"> – здесь допущена ошибка</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словообразовательной структуре слова, использована</w:t>
      </w:r>
      <w:r w:rsidR="002C572F" w:rsidRPr="00A11A01">
        <w:rPr>
          <w:rFonts w:ascii="Times New Roman" w:hAnsi="Times New Roman" w:cs="Times New Roman"/>
          <w:color w:val="auto"/>
          <w:sz w:val="26"/>
          <w:szCs w:val="26"/>
        </w:rPr>
        <w:t xml:space="preserve"> не</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та</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риставка или</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от суффикс;</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w:t>
      </w:r>
      <w:r w:rsidRPr="00A11A01">
        <w:rPr>
          <w:rStyle w:val="ae"/>
          <w:rFonts w:ascii="Times New Roman" w:hAnsi="Times New Roman"/>
          <w:bCs/>
          <w:color w:val="auto"/>
          <w:sz w:val="26"/>
          <w:szCs w:val="26"/>
        </w:rPr>
        <w:t xml:space="preserve">без комментарий, едь </w:t>
      </w:r>
      <w:r w:rsidRPr="00A11A01">
        <w:rPr>
          <w:rFonts w:ascii="Times New Roman" w:hAnsi="Times New Roman" w:cs="Times New Roman"/>
          <w:color w:val="auto"/>
          <w:sz w:val="26"/>
          <w:szCs w:val="26"/>
        </w:rPr>
        <w:t xml:space="preserve">вместо </w:t>
      </w:r>
      <w:r w:rsidRPr="00A11A01">
        <w:rPr>
          <w:rStyle w:val="ae"/>
          <w:rFonts w:ascii="Times New Roman" w:hAnsi="Times New Roman"/>
          <w:color w:val="auto"/>
          <w:sz w:val="26"/>
          <w:szCs w:val="26"/>
        </w:rPr>
        <w:t>поезжай</w:t>
      </w:r>
      <w:r w:rsidRPr="00A11A01">
        <w:rPr>
          <w:rFonts w:ascii="Times New Roman" w:hAnsi="Times New Roman" w:cs="Times New Roman"/>
          <w:color w:val="auto"/>
          <w:sz w:val="26"/>
          <w:szCs w:val="26"/>
        </w:rPr>
        <w:t>,</w:t>
      </w:r>
      <w:r w:rsidRPr="00A11A01">
        <w:rPr>
          <w:rStyle w:val="ae"/>
          <w:rFonts w:ascii="Times New Roman" w:hAnsi="Times New Roman"/>
          <w:bCs/>
          <w:color w:val="auto"/>
          <w:sz w:val="26"/>
          <w:szCs w:val="26"/>
        </w:rPr>
        <w:t xml:space="preserve"> более легче</w:t>
      </w:r>
      <w:r w:rsidRPr="00A11A01">
        <w:rPr>
          <w:rFonts w:ascii="Times New Roman" w:hAnsi="Times New Roman" w:cs="Times New Roman"/>
          <w:color w:val="auto"/>
          <w:sz w:val="26"/>
          <w:szCs w:val="26"/>
        </w:rPr>
        <w:t xml:space="preserve"> – неправильно образована форма слова, т. е. нарушена морфологическая норма;</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w:t>
      </w:r>
      <w:r w:rsidRPr="00A11A01">
        <w:rPr>
          <w:rStyle w:val="ae"/>
          <w:rFonts w:ascii="Times New Roman" w:hAnsi="Times New Roman"/>
          <w:bCs/>
          <w:color w:val="auto"/>
          <w:sz w:val="26"/>
          <w:szCs w:val="26"/>
        </w:rPr>
        <w:t>оплатить</w:t>
      </w:r>
      <w:r w:rsidR="002C572F" w:rsidRPr="00A11A01">
        <w:rPr>
          <w:rStyle w:val="ae"/>
          <w:rFonts w:ascii="Times New Roman" w:hAnsi="Times New Roman"/>
          <w:bCs/>
          <w:color w:val="auto"/>
          <w:sz w:val="26"/>
          <w:szCs w:val="26"/>
        </w:rPr>
        <w:t xml:space="preserve"> за</w:t>
      </w:r>
      <w:r w:rsidR="002C572F">
        <w:rPr>
          <w:rStyle w:val="ae"/>
          <w:rFonts w:ascii="Times New Roman" w:hAnsi="Times New Roman"/>
          <w:bCs/>
          <w:color w:val="auto"/>
          <w:sz w:val="26"/>
          <w:szCs w:val="26"/>
        </w:rPr>
        <w:t> </w:t>
      </w:r>
      <w:r w:rsidR="002C572F" w:rsidRPr="00A11A01">
        <w:rPr>
          <w:rStyle w:val="ae"/>
          <w:rFonts w:ascii="Times New Roman" w:hAnsi="Times New Roman"/>
          <w:bCs/>
          <w:color w:val="auto"/>
          <w:sz w:val="26"/>
          <w:szCs w:val="26"/>
        </w:rPr>
        <w:t>п</w:t>
      </w:r>
      <w:r w:rsidRPr="00A11A01">
        <w:rPr>
          <w:rStyle w:val="ae"/>
          <w:rFonts w:ascii="Times New Roman" w:hAnsi="Times New Roman"/>
          <w:bCs/>
          <w:color w:val="auto"/>
          <w:sz w:val="26"/>
          <w:szCs w:val="26"/>
        </w:rPr>
        <w:t>роезд, удостоен наградой</w:t>
      </w:r>
      <w:r w:rsidRPr="00A11A01">
        <w:rPr>
          <w:rFonts w:ascii="Times New Roman" w:hAnsi="Times New Roman" w:cs="Times New Roman"/>
          <w:color w:val="auto"/>
          <w:sz w:val="26"/>
          <w:szCs w:val="26"/>
        </w:rPr>
        <w:t xml:space="preserve"> – нарушена структура словосочетания (не соблюдаются нормы управления);</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w:t>
      </w:r>
      <w:r w:rsidRPr="00A11A01">
        <w:rPr>
          <w:rStyle w:val="ae"/>
          <w:rFonts w:ascii="Times New Roman" w:hAnsi="Times New Roman"/>
          <w:bCs/>
          <w:color w:val="auto"/>
          <w:sz w:val="26"/>
          <w:szCs w:val="26"/>
        </w:rPr>
        <w:t>Покатавшись</w:t>
      </w:r>
      <w:r w:rsidR="002C572F" w:rsidRPr="00A11A01">
        <w:rPr>
          <w:rStyle w:val="ae"/>
          <w:rFonts w:ascii="Times New Roman" w:hAnsi="Times New Roman"/>
          <w:bCs/>
          <w:color w:val="auto"/>
          <w:sz w:val="26"/>
          <w:szCs w:val="26"/>
        </w:rPr>
        <w:t xml:space="preserve"> на</w:t>
      </w:r>
      <w:r w:rsidR="002C572F">
        <w:rPr>
          <w:rStyle w:val="ae"/>
          <w:rFonts w:ascii="Times New Roman" w:hAnsi="Times New Roman"/>
          <w:bCs/>
          <w:color w:val="auto"/>
          <w:sz w:val="26"/>
          <w:szCs w:val="26"/>
        </w:rPr>
        <w:t> </w:t>
      </w:r>
      <w:r w:rsidR="002C572F" w:rsidRPr="00A11A01">
        <w:rPr>
          <w:rStyle w:val="ae"/>
          <w:rFonts w:ascii="Times New Roman" w:hAnsi="Times New Roman"/>
          <w:bCs/>
          <w:color w:val="auto"/>
          <w:sz w:val="26"/>
          <w:szCs w:val="26"/>
        </w:rPr>
        <w:t>к</w:t>
      </w:r>
      <w:r w:rsidRPr="00A11A01">
        <w:rPr>
          <w:rStyle w:val="ae"/>
          <w:rFonts w:ascii="Times New Roman" w:hAnsi="Times New Roman"/>
          <w:bCs/>
          <w:color w:val="auto"/>
          <w:sz w:val="26"/>
          <w:szCs w:val="26"/>
        </w:rPr>
        <w:t>атке, болят ноги;</w:t>
      </w:r>
      <w:r w:rsidR="002C572F" w:rsidRPr="00A11A01">
        <w:rPr>
          <w:rStyle w:val="ae"/>
          <w:rFonts w:ascii="Times New Roman" w:hAnsi="Times New Roman"/>
          <w:bCs/>
          <w:color w:val="auto"/>
          <w:sz w:val="26"/>
          <w:szCs w:val="26"/>
        </w:rPr>
        <w:t xml:space="preserve"> В</w:t>
      </w:r>
      <w:r w:rsidR="002C572F">
        <w:rPr>
          <w:rStyle w:val="ae"/>
          <w:rFonts w:ascii="Times New Roman" w:hAnsi="Times New Roman"/>
          <w:bCs/>
          <w:color w:val="auto"/>
          <w:sz w:val="26"/>
          <w:szCs w:val="26"/>
        </w:rPr>
        <w:t> </w:t>
      </w:r>
      <w:r w:rsidR="002C572F" w:rsidRPr="00A11A01">
        <w:rPr>
          <w:rStyle w:val="ae"/>
          <w:rFonts w:ascii="Times New Roman" w:hAnsi="Times New Roman"/>
          <w:bCs/>
          <w:color w:val="auto"/>
          <w:sz w:val="26"/>
          <w:szCs w:val="26"/>
        </w:rPr>
        <w:t>с</w:t>
      </w:r>
      <w:r w:rsidRPr="00A11A01">
        <w:rPr>
          <w:rStyle w:val="ae"/>
          <w:rFonts w:ascii="Times New Roman" w:hAnsi="Times New Roman"/>
          <w:bCs/>
          <w:color w:val="auto"/>
          <w:sz w:val="26"/>
          <w:szCs w:val="26"/>
        </w:rPr>
        <w:t>очинении</w:t>
      </w:r>
      <w:r w:rsidR="002C572F" w:rsidRPr="00A11A01">
        <w:rPr>
          <w:rStyle w:val="ae"/>
          <w:rFonts w:ascii="Times New Roman" w:hAnsi="Times New Roman"/>
          <w:bCs/>
          <w:color w:val="auto"/>
          <w:sz w:val="26"/>
          <w:szCs w:val="26"/>
        </w:rPr>
        <w:t xml:space="preserve"> я</w:t>
      </w:r>
      <w:r w:rsidR="002C572F">
        <w:rPr>
          <w:rStyle w:val="ae"/>
          <w:rFonts w:ascii="Times New Roman" w:hAnsi="Times New Roman"/>
          <w:bCs/>
          <w:color w:val="auto"/>
          <w:sz w:val="26"/>
          <w:szCs w:val="26"/>
        </w:rPr>
        <w:t> </w:t>
      </w:r>
      <w:r w:rsidR="002C572F" w:rsidRPr="00A11A01">
        <w:rPr>
          <w:rStyle w:val="ae"/>
          <w:rFonts w:ascii="Times New Roman" w:hAnsi="Times New Roman"/>
          <w:bCs/>
          <w:color w:val="auto"/>
          <w:sz w:val="26"/>
          <w:szCs w:val="26"/>
        </w:rPr>
        <w:t>х</w:t>
      </w:r>
      <w:r w:rsidRPr="00A11A01">
        <w:rPr>
          <w:rStyle w:val="ae"/>
          <w:rFonts w:ascii="Times New Roman" w:hAnsi="Times New Roman"/>
          <w:bCs/>
          <w:color w:val="auto"/>
          <w:sz w:val="26"/>
          <w:szCs w:val="26"/>
        </w:rPr>
        <w:t>отел показать значение спорта</w:t>
      </w:r>
      <w:r w:rsidR="002C572F" w:rsidRPr="00A11A01">
        <w:rPr>
          <w:rStyle w:val="ae"/>
          <w:rFonts w:ascii="Times New Roman" w:hAnsi="Times New Roman"/>
          <w:bCs/>
          <w:color w:val="auto"/>
          <w:sz w:val="26"/>
          <w:szCs w:val="26"/>
        </w:rPr>
        <w:t xml:space="preserve"> и</w:t>
      </w:r>
      <w:r w:rsidR="002C572F">
        <w:rPr>
          <w:rStyle w:val="ae"/>
          <w:rFonts w:ascii="Times New Roman" w:hAnsi="Times New Roman"/>
          <w:bCs/>
          <w:color w:val="auto"/>
          <w:sz w:val="26"/>
          <w:szCs w:val="26"/>
        </w:rPr>
        <w:t> </w:t>
      </w:r>
      <w:r w:rsidR="002C572F" w:rsidRPr="00A11A01">
        <w:rPr>
          <w:rStyle w:val="ae"/>
          <w:rFonts w:ascii="Times New Roman" w:hAnsi="Times New Roman"/>
          <w:bCs/>
          <w:color w:val="auto"/>
          <w:sz w:val="26"/>
          <w:szCs w:val="26"/>
        </w:rPr>
        <w:t>п</w:t>
      </w:r>
      <w:r w:rsidRPr="00A11A01">
        <w:rPr>
          <w:rStyle w:val="ae"/>
          <w:rFonts w:ascii="Times New Roman" w:hAnsi="Times New Roman"/>
          <w:bCs/>
          <w:color w:val="auto"/>
          <w:sz w:val="26"/>
          <w:szCs w:val="26"/>
        </w:rPr>
        <w:t>очему</w:t>
      </w:r>
      <w:r w:rsidR="002C572F" w:rsidRPr="00A11A01">
        <w:rPr>
          <w:rStyle w:val="ae"/>
          <w:rFonts w:ascii="Times New Roman" w:hAnsi="Times New Roman"/>
          <w:bCs/>
          <w:color w:val="auto"/>
          <w:sz w:val="26"/>
          <w:szCs w:val="26"/>
        </w:rPr>
        <w:t xml:space="preserve"> я</w:t>
      </w:r>
      <w:r w:rsidR="002C572F">
        <w:rPr>
          <w:rStyle w:val="ae"/>
          <w:rFonts w:ascii="Times New Roman" w:hAnsi="Times New Roman"/>
          <w:bCs/>
          <w:color w:val="auto"/>
          <w:sz w:val="26"/>
          <w:szCs w:val="26"/>
        </w:rPr>
        <w:t> </w:t>
      </w:r>
      <w:r w:rsidR="002C572F" w:rsidRPr="00A11A01">
        <w:rPr>
          <w:rStyle w:val="ae"/>
          <w:rFonts w:ascii="Times New Roman" w:hAnsi="Times New Roman"/>
          <w:bCs/>
          <w:color w:val="auto"/>
          <w:sz w:val="26"/>
          <w:szCs w:val="26"/>
        </w:rPr>
        <w:t>е</w:t>
      </w:r>
      <w:r w:rsidRPr="00A11A01">
        <w:rPr>
          <w:rStyle w:val="ae"/>
          <w:rFonts w:ascii="Times New Roman" w:hAnsi="Times New Roman"/>
          <w:bCs/>
          <w:color w:val="auto"/>
          <w:sz w:val="26"/>
          <w:szCs w:val="26"/>
        </w:rPr>
        <w:t>го люблю</w:t>
      </w:r>
      <w:r w:rsidRPr="00A11A01">
        <w:rPr>
          <w:rFonts w:ascii="Times New Roman" w:hAnsi="Times New Roman" w:cs="Times New Roman"/>
          <w:color w:val="auto"/>
          <w:sz w:val="26"/>
          <w:szCs w:val="26"/>
        </w:rPr>
        <w:t xml:space="preserve"> – неправильно построены предложения</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color w:val="auto"/>
          <w:sz w:val="26"/>
          <w:szCs w:val="26"/>
        </w:rPr>
        <w:lastRenderedPageBreak/>
        <w:t>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д</w:t>
      </w:r>
      <w:r w:rsidRPr="00A11A01">
        <w:rPr>
          <w:rFonts w:ascii="Times New Roman" w:hAnsi="Times New Roman" w:cs="Times New Roman"/>
          <w:color w:val="auto"/>
          <w:sz w:val="26"/>
          <w:szCs w:val="26"/>
        </w:rPr>
        <w:t>еепричастным оборотом (1)</w:t>
      </w:r>
      <w:r w:rsidR="002C572F" w:rsidRPr="00A11A01">
        <w:rPr>
          <w:rFonts w:ascii="Times New Roman" w:hAnsi="Times New Roman" w:cs="Times New Roman"/>
          <w:color w:val="auto"/>
          <w:sz w:val="26"/>
          <w:szCs w:val="26"/>
        </w:rPr>
        <w:t xml:space="preserve"> и</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с</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днородными членами (2), т. е. нарушены синтаксические нормы.</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В отличие</w:t>
      </w:r>
      <w:r w:rsidR="002C572F" w:rsidRPr="00A11A01">
        <w:rPr>
          <w:rFonts w:ascii="Times New Roman" w:hAnsi="Times New Roman" w:cs="Times New Roman"/>
          <w:color w:val="auto"/>
          <w:sz w:val="26"/>
          <w:szCs w:val="26"/>
        </w:rPr>
        <w:t xml:space="preserve"> от</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г</w:t>
      </w:r>
      <w:r w:rsidRPr="00A11A01">
        <w:rPr>
          <w:rFonts w:ascii="Times New Roman" w:hAnsi="Times New Roman" w:cs="Times New Roman"/>
          <w:color w:val="auto"/>
          <w:sz w:val="26"/>
          <w:szCs w:val="26"/>
        </w:rPr>
        <w:t xml:space="preserve">рамматических, </w:t>
      </w:r>
      <w:r w:rsidRPr="00A11A01">
        <w:rPr>
          <w:rFonts w:ascii="Times New Roman" w:hAnsi="Times New Roman" w:cs="Times New Roman"/>
          <w:b/>
          <w:bCs/>
          <w:color w:val="auto"/>
          <w:sz w:val="26"/>
          <w:szCs w:val="26"/>
        </w:rPr>
        <w:t>речевые ошибки</w:t>
      </w:r>
      <w:r w:rsidRPr="00A11A01">
        <w:rPr>
          <w:rFonts w:ascii="Times New Roman" w:hAnsi="Times New Roman" w:cs="Times New Roman"/>
          <w:color w:val="auto"/>
          <w:sz w:val="26"/>
          <w:szCs w:val="26"/>
        </w:rPr>
        <w:t xml:space="preserve"> – это ошибки</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в</w:t>
      </w:r>
      <w:r w:rsidR="00EE258A">
        <w:rPr>
          <w:rFonts w:ascii="Times New Roman" w:hAnsi="Times New Roman" w:cs="Times New Roman"/>
          <w:color w:val="auto"/>
          <w:sz w:val="26"/>
          <w:szCs w:val="26"/>
        </w:rPr>
        <w:t> </w:t>
      </w:r>
      <w:r w:rsidRPr="00A11A01">
        <w:rPr>
          <w:rFonts w:ascii="Times New Roman" w:hAnsi="Times New Roman" w:cs="Times New Roman"/>
          <w:color w:val="auto"/>
          <w:sz w:val="26"/>
          <w:szCs w:val="26"/>
        </w:rPr>
        <w:t>построении,</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в</w:t>
      </w:r>
      <w:r w:rsidR="00EE258A">
        <w:rPr>
          <w:rFonts w:ascii="Times New Roman" w:hAnsi="Times New Roman" w:cs="Times New Roman"/>
          <w:color w:val="auto"/>
          <w:sz w:val="26"/>
          <w:szCs w:val="26"/>
        </w:rPr>
        <w:t> </w:t>
      </w:r>
      <w:r w:rsidRPr="00A11A01">
        <w:rPr>
          <w:rFonts w:ascii="Times New Roman" w:hAnsi="Times New Roman" w:cs="Times New Roman"/>
          <w:color w:val="auto"/>
          <w:sz w:val="26"/>
          <w:szCs w:val="26"/>
        </w:rPr>
        <w:t>структуре языковой единицы,</w:t>
      </w:r>
      <w:r w:rsidR="002C572F" w:rsidRPr="00A11A01">
        <w:rPr>
          <w:rFonts w:ascii="Times New Roman" w:hAnsi="Times New Roman" w:cs="Times New Roman"/>
          <w:color w:val="auto"/>
          <w:sz w:val="26"/>
          <w:szCs w:val="26"/>
        </w:rPr>
        <w:t xml:space="preserve"> а</w:t>
      </w:r>
      <w:r w:rsidR="002C572F">
        <w:rPr>
          <w:rFonts w:ascii="Times New Roman" w:hAnsi="Times New Roman" w:cs="Times New Roman"/>
          <w:color w:val="auto"/>
          <w:sz w:val="26"/>
          <w:szCs w:val="26"/>
        </w:rPr>
        <w:t> в </w:t>
      </w:r>
      <w:r w:rsidR="002C572F" w:rsidRPr="00A11A01">
        <w:rPr>
          <w:rFonts w:ascii="Times New Roman" w:hAnsi="Times New Roman" w:cs="Times New Roman"/>
          <w:color w:val="auto"/>
          <w:sz w:val="26"/>
          <w:szCs w:val="26"/>
        </w:rPr>
        <w:t>ее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и</w:t>
      </w:r>
      <w:r w:rsidRPr="00A11A01">
        <w:rPr>
          <w:rFonts w:ascii="Times New Roman" w:hAnsi="Times New Roman" w:cs="Times New Roman"/>
          <w:color w:val="auto"/>
          <w:sz w:val="26"/>
          <w:szCs w:val="26"/>
        </w:rPr>
        <w:t>спользовании, чаще всего</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употреблении слова.</w:t>
      </w:r>
      <w:r w:rsidR="002C572F" w:rsidRPr="00A11A01">
        <w:rPr>
          <w:rFonts w:ascii="Times New Roman" w:hAnsi="Times New Roman" w:cs="Times New Roman"/>
          <w:color w:val="auto"/>
          <w:sz w:val="26"/>
          <w:szCs w:val="26"/>
        </w:rPr>
        <w:t xml:space="preserve"> По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 xml:space="preserve">реимуществу это нарушения лексических норм, например: </w:t>
      </w:r>
      <w:r w:rsidRPr="00A11A01">
        <w:rPr>
          <w:rFonts w:ascii="Times New Roman" w:hAnsi="Times New Roman" w:cs="Times New Roman"/>
          <w:bCs/>
          <w:i/>
          <w:iCs/>
          <w:color w:val="auto"/>
          <w:sz w:val="26"/>
          <w:szCs w:val="26"/>
        </w:rPr>
        <w:t>Штольц – один</w:t>
      </w:r>
      <w:r w:rsidR="002C572F" w:rsidRPr="00A11A01">
        <w:rPr>
          <w:rFonts w:ascii="Times New Roman" w:hAnsi="Times New Roman" w:cs="Times New Roman"/>
          <w:bCs/>
          <w:i/>
          <w:iCs/>
          <w:color w:val="auto"/>
          <w:sz w:val="26"/>
          <w:szCs w:val="26"/>
        </w:rPr>
        <w:t xml:space="preserve"> из</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г</w:t>
      </w:r>
      <w:r w:rsidRPr="00A11A01">
        <w:rPr>
          <w:rFonts w:ascii="Times New Roman" w:hAnsi="Times New Roman" w:cs="Times New Roman"/>
          <w:bCs/>
          <w:i/>
          <w:iCs/>
          <w:color w:val="auto"/>
          <w:sz w:val="26"/>
          <w:szCs w:val="26"/>
        </w:rPr>
        <w:t>лавных героев одноименного романа Гончарова «Обломов»; Они потеряли</w:t>
      </w:r>
      <w:r w:rsidR="002C572F" w:rsidRPr="00A11A01">
        <w:rPr>
          <w:rFonts w:ascii="Times New Roman" w:hAnsi="Times New Roman" w:cs="Times New Roman"/>
          <w:bCs/>
          <w:i/>
          <w:iCs/>
          <w:color w:val="auto"/>
          <w:sz w:val="26"/>
          <w:szCs w:val="26"/>
        </w:rPr>
        <w:t xml:space="preserve"> на</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в</w:t>
      </w:r>
      <w:r w:rsidRPr="00A11A01">
        <w:rPr>
          <w:rFonts w:ascii="Times New Roman" w:hAnsi="Times New Roman" w:cs="Times New Roman"/>
          <w:bCs/>
          <w:i/>
          <w:iCs/>
          <w:color w:val="auto"/>
          <w:sz w:val="26"/>
          <w:szCs w:val="26"/>
        </w:rPr>
        <w:t>ойне двух единственных сыновей.</w:t>
      </w:r>
      <w:r w:rsidRPr="00A11A01">
        <w:rPr>
          <w:rFonts w:ascii="Times New Roman" w:hAnsi="Times New Roman" w:cs="Times New Roman"/>
          <w:color w:val="auto"/>
          <w:sz w:val="26"/>
          <w:szCs w:val="26"/>
        </w:rPr>
        <w:t xml:space="preserve"> </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r w:rsidRPr="00A11A01">
        <w:rPr>
          <w:rFonts w:ascii="Times New Roman" w:hAnsi="Times New Roman" w:cs="Times New Roman"/>
          <w:color w:val="auto"/>
          <w:sz w:val="26"/>
          <w:szCs w:val="26"/>
        </w:rPr>
        <w:t>Речевую ошибку можно заметить только</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контексте,</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этом</w:t>
      </w:r>
      <w:r w:rsidR="002C572F" w:rsidRPr="00A11A01">
        <w:rPr>
          <w:rFonts w:ascii="Times New Roman" w:hAnsi="Times New Roman" w:cs="Times New Roman"/>
          <w:color w:val="auto"/>
          <w:sz w:val="26"/>
          <w:szCs w:val="26"/>
        </w:rPr>
        <w:t xml:space="preserve"> ее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тличие</w:t>
      </w:r>
      <w:r w:rsidR="002C572F" w:rsidRPr="00A11A01">
        <w:rPr>
          <w:rFonts w:ascii="Times New Roman" w:hAnsi="Times New Roman" w:cs="Times New Roman"/>
          <w:color w:val="auto"/>
          <w:sz w:val="26"/>
          <w:szCs w:val="26"/>
        </w:rPr>
        <w:t xml:space="preserve"> от</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шибки грамматической, для обнаружения которой контекст</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ужен.</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r w:rsidRPr="00A11A01">
        <w:rPr>
          <w:rFonts w:ascii="Times New Roman" w:hAnsi="Times New Roman" w:cs="Times New Roman"/>
          <w:color w:val="auto"/>
          <w:sz w:val="26"/>
          <w:szCs w:val="26"/>
        </w:rPr>
        <w:t>Ниже приводятся общепринятые классификаторы грамматических</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р</w:t>
      </w:r>
      <w:r w:rsidRPr="00A11A01">
        <w:rPr>
          <w:rFonts w:ascii="Times New Roman" w:hAnsi="Times New Roman" w:cs="Times New Roman"/>
          <w:color w:val="auto"/>
          <w:sz w:val="26"/>
          <w:szCs w:val="26"/>
        </w:rPr>
        <w:t xml:space="preserve">ечевых ошибок. </w:t>
      </w:r>
    </w:p>
    <w:p w:rsidR="005C25E3" w:rsidRPr="00A11A01" w:rsidRDefault="005C25E3" w:rsidP="00A11A01">
      <w:pPr>
        <w:ind w:firstLine="709"/>
        <w:rPr>
          <w:sz w:val="26"/>
          <w:szCs w:val="26"/>
        </w:rPr>
      </w:pPr>
    </w:p>
    <w:p w:rsidR="005C25E3" w:rsidRPr="00A11A01" w:rsidRDefault="005C25E3" w:rsidP="00A11A01">
      <w:pPr>
        <w:pStyle w:val="12"/>
        <w:spacing w:before="0" w:after="0"/>
        <w:ind w:left="0" w:right="0" w:firstLine="709"/>
        <w:rPr>
          <w:rFonts w:ascii="Times New Roman" w:hAnsi="Times New Roman" w:cs="Times New Roman"/>
          <w:b/>
          <w:color w:val="auto"/>
          <w:sz w:val="26"/>
          <w:szCs w:val="26"/>
        </w:rPr>
      </w:pPr>
      <w:r w:rsidRPr="00A11A01">
        <w:rPr>
          <w:rFonts w:ascii="Times New Roman" w:hAnsi="Times New Roman" w:cs="Times New Roman"/>
          <w:b/>
          <w:color w:val="auto"/>
          <w:sz w:val="26"/>
          <w:szCs w:val="26"/>
        </w:rPr>
        <w:t>Грамматические ошибки</w:t>
      </w:r>
    </w:p>
    <w:p w:rsidR="005C25E3" w:rsidRPr="00A11A01" w:rsidRDefault="005C25E3" w:rsidP="00A11A01">
      <w:pPr>
        <w:ind w:firstLine="709"/>
        <w:rPr>
          <w:sz w:val="26"/>
          <w:szCs w:val="26"/>
        </w:rPr>
      </w:pPr>
    </w:p>
    <w:tbl>
      <w:tblPr>
        <w:tblW w:w="5024" w:type="pct"/>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418"/>
        <w:gridCol w:w="3729"/>
        <w:gridCol w:w="4755"/>
      </w:tblGrid>
      <w:tr w:rsidR="005C25E3" w:rsidRPr="00A11A01" w:rsidTr="00CE2313">
        <w:trPr>
          <w:trHeight w:val="604"/>
        </w:trPr>
        <w:tc>
          <w:tcPr>
            <w:tcW w:w="716" w:type="pct"/>
            <w:tcBorders>
              <w:top w:val="single" w:sz="4" w:space="0" w:color="auto"/>
              <w:bottom w:val="single" w:sz="4" w:space="0" w:color="auto"/>
              <w:right w:val="single" w:sz="4" w:space="0" w:color="auto"/>
            </w:tcBorders>
            <w:vAlign w:val="center"/>
          </w:tcPr>
          <w:p w:rsidR="005C25E3" w:rsidRPr="00A11A01" w:rsidRDefault="00FF6FD3" w:rsidP="00CE2313">
            <w:pPr>
              <w:pStyle w:val="12"/>
              <w:spacing w:before="0" w:after="0"/>
              <w:ind w:left="0" w:right="0" w:firstLine="0"/>
              <w:jc w:val="center"/>
              <w:rPr>
                <w:rFonts w:ascii="Times New Roman" w:hAnsi="Times New Roman" w:cs="Times New Roman"/>
                <w:b/>
                <w:color w:val="auto"/>
                <w:sz w:val="26"/>
                <w:szCs w:val="26"/>
              </w:rPr>
            </w:pPr>
            <w:r>
              <w:rPr>
                <w:rFonts w:ascii="Times New Roman" w:hAnsi="Times New Roman" w:cs="Times New Roman"/>
                <w:b/>
                <w:color w:val="auto"/>
                <w:sz w:val="26"/>
                <w:szCs w:val="26"/>
              </w:rPr>
              <w:t>№  </w:t>
            </w:r>
            <w:r w:rsidR="005C25E3" w:rsidRPr="00A11A01">
              <w:rPr>
                <w:rFonts w:ascii="Times New Roman" w:hAnsi="Times New Roman" w:cs="Times New Roman"/>
                <w:b/>
                <w:color w:val="auto"/>
                <w:sz w:val="26"/>
                <w:szCs w:val="26"/>
              </w:rPr>
              <w:t>п/п</w:t>
            </w:r>
          </w:p>
        </w:tc>
        <w:tc>
          <w:tcPr>
            <w:tcW w:w="1883" w:type="pct"/>
            <w:tcBorders>
              <w:top w:val="single" w:sz="4" w:space="0" w:color="auto"/>
              <w:left w:val="single" w:sz="4" w:space="0" w:color="auto"/>
              <w:bottom w:val="single" w:sz="4" w:space="0" w:color="auto"/>
              <w:right w:val="single" w:sz="4" w:space="0" w:color="auto"/>
            </w:tcBorders>
            <w:vAlign w:val="center"/>
          </w:tcPr>
          <w:p w:rsidR="005C25E3" w:rsidRPr="00A11A01" w:rsidRDefault="005C25E3" w:rsidP="00CE2313">
            <w:pPr>
              <w:pStyle w:val="12"/>
              <w:spacing w:before="0" w:after="0"/>
              <w:ind w:left="0" w:right="0" w:firstLine="0"/>
              <w:jc w:val="center"/>
              <w:rPr>
                <w:rFonts w:ascii="Times New Roman" w:hAnsi="Times New Roman" w:cs="Times New Roman"/>
                <w:b/>
                <w:color w:val="auto"/>
                <w:sz w:val="26"/>
                <w:szCs w:val="26"/>
              </w:rPr>
            </w:pPr>
            <w:r w:rsidRPr="00A11A01">
              <w:rPr>
                <w:rFonts w:ascii="Times New Roman" w:hAnsi="Times New Roman" w:cs="Times New Roman"/>
                <w:b/>
                <w:color w:val="auto"/>
                <w:sz w:val="26"/>
                <w:szCs w:val="26"/>
              </w:rPr>
              <w:t>Вид ошибки</w:t>
            </w:r>
          </w:p>
        </w:tc>
        <w:tc>
          <w:tcPr>
            <w:tcW w:w="2401" w:type="pct"/>
            <w:tcBorders>
              <w:top w:val="single" w:sz="4" w:space="0" w:color="auto"/>
              <w:left w:val="single" w:sz="4" w:space="0" w:color="auto"/>
              <w:bottom w:val="single" w:sz="4" w:space="0" w:color="auto"/>
            </w:tcBorders>
            <w:vAlign w:val="center"/>
          </w:tcPr>
          <w:p w:rsidR="005C25E3" w:rsidRPr="00A11A01" w:rsidRDefault="005C25E3" w:rsidP="00CE2313">
            <w:pPr>
              <w:pStyle w:val="12"/>
              <w:spacing w:before="0" w:after="0"/>
              <w:ind w:left="0" w:right="0" w:firstLine="0"/>
              <w:jc w:val="center"/>
              <w:rPr>
                <w:rFonts w:ascii="Times New Roman" w:hAnsi="Times New Roman" w:cs="Times New Roman"/>
                <w:b/>
                <w:color w:val="auto"/>
                <w:sz w:val="26"/>
                <w:szCs w:val="26"/>
              </w:rPr>
            </w:pPr>
            <w:r w:rsidRPr="00A11A01">
              <w:rPr>
                <w:rFonts w:ascii="Times New Roman" w:hAnsi="Times New Roman" w:cs="Times New Roman"/>
                <w:b/>
                <w:color w:val="auto"/>
                <w:sz w:val="26"/>
                <w:szCs w:val="26"/>
              </w:rPr>
              <w:t>Примеры</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1</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Ошибочное словообразование</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Трудолю</w:t>
            </w:r>
            <w:r w:rsidRPr="00A11A01">
              <w:rPr>
                <w:b/>
                <w:sz w:val="26"/>
                <w:szCs w:val="26"/>
                <w:lang w:eastAsia="en-US"/>
              </w:rPr>
              <w:t>бим</w:t>
            </w:r>
            <w:r w:rsidRPr="00A11A01">
              <w:rPr>
                <w:sz w:val="26"/>
                <w:szCs w:val="26"/>
                <w:lang w:eastAsia="en-US"/>
              </w:rPr>
              <w:t xml:space="preserve">ый, </w:t>
            </w:r>
            <w:r w:rsidRPr="00A11A01">
              <w:rPr>
                <w:b/>
                <w:sz w:val="26"/>
                <w:szCs w:val="26"/>
                <w:lang w:eastAsia="en-US"/>
              </w:rPr>
              <w:t>над</w:t>
            </w:r>
            <w:r w:rsidRPr="00A11A01">
              <w:rPr>
                <w:sz w:val="26"/>
                <w:szCs w:val="26"/>
                <w:lang w:eastAsia="en-US"/>
              </w:rPr>
              <w:t>смехаться</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2</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Ошибочное образование формы существительного</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Многие чуд</w:t>
            </w:r>
            <w:r w:rsidRPr="00A11A01">
              <w:rPr>
                <w:b/>
                <w:sz w:val="26"/>
                <w:szCs w:val="26"/>
                <w:lang w:eastAsia="en-US"/>
              </w:rPr>
              <w:t>а</w:t>
            </w:r>
            <w:r w:rsidRPr="00A11A01">
              <w:rPr>
                <w:sz w:val="26"/>
                <w:szCs w:val="26"/>
                <w:lang w:eastAsia="en-US"/>
              </w:rPr>
              <w:t xml:space="preserve"> техники,</w:t>
            </w:r>
            <w:r w:rsidR="002C572F" w:rsidRPr="00A11A01">
              <w:rPr>
                <w:sz w:val="26"/>
                <w:szCs w:val="26"/>
                <w:lang w:eastAsia="en-US"/>
              </w:rPr>
              <w:t xml:space="preserve"> не</w:t>
            </w:r>
            <w:r w:rsidR="002C572F">
              <w:rPr>
                <w:sz w:val="26"/>
                <w:szCs w:val="26"/>
                <w:lang w:eastAsia="en-US"/>
              </w:rPr>
              <w:t> </w:t>
            </w:r>
            <w:r w:rsidR="002C572F" w:rsidRPr="00A11A01">
              <w:rPr>
                <w:sz w:val="26"/>
                <w:szCs w:val="26"/>
                <w:lang w:eastAsia="en-US"/>
              </w:rPr>
              <w:t>х</w:t>
            </w:r>
            <w:r w:rsidRPr="00A11A01">
              <w:rPr>
                <w:sz w:val="26"/>
                <w:szCs w:val="26"/>
                <w:lang w:eastAsia="en-US"/>
              </w:rPr>
              <w:t>ватает врем</w:t>
            </w:r>
            <w:r w:rsidRPr="00A11A01">
              <w:rPr>
                <w:b/>
                <w:sz w:val="26"/>
                <w:szCs w:val="26"/>
                <w:lang w:eastAsia="en-US"/>
              </w:rPr>
              <w:t>я</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3</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Ошибочное образование формы прилагательного</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b/>
                <w:bCs/>
                <w:sz w:val="26"/>
                <w:szCs w:val="26"/>
                <w:lang w:eastAsia="en-US"/>
              </w:rPr>
            </w:pPr>
            <w:r w:rsidRPr="00A11A01">
              <w:rPr>
                <w:b/>
                <w:bCs/>
                <w:sz w:val="26"/>
                <w:szCs w:val="26"/>
                <w:lang w:eastAsia="en-US"/>
              </w:rPr>
              <w:t>Более интереснее, красивше</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4</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Ошибочное образование формы числительного</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 xml:space="preserve">С </w:t>
            </w:r>
            <w:r w:rsidRPr="00A11A01">
              <w:rPr>
                <w:b/>
                <w:sz w:val="26"/>
                <w:szCs w:val="26"/>
                <w:lang w:eastAsia="en-US"/>
              </w:rPr>
              <w:t xml:space="preserve">пятистами </w:t>
            </w:r>
            <w:r w:rsidRPr="00A11A01">
              <w:rPr>
                <w:sz w:val="26"/>
                <w:szCs w:val="26"/>
                <w:lang w:eastAsia="en-US"/>
              </w:rPr>
              <w:t>рублями</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5</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Ошибочное образование формы местоимения</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b/>
                <w:sz w:val="26"/>
                <w:szCs w:val="26"/>
                <w:lang w:eastAsia="en-US"/>
              </w:rPr>
              <w:t xml:space="preserve">Ихнего </w:t>
            </w:r>
            <w:r w:rsidRPr="00A11A01">
              <w:rPr>
                <w:sz w:val="26"/>
                <w:szCs w:val="26"/>
                <w:lang w:eastAsia="en-US"/>
              </w:rPr>
              <w:t>пафоса</w:t>
            </w:r>
            <w:r w:rsidRPr="00A11A01">
              <w:rPr>
                <w:b/>
                <w:bCs/>
                <w:sz w:val="26"/>
                <w:szCs w:val="26"/>
                <w:lang w:eastAsia="en-US"/>
              </w:rPr>
              <w:t>, ихи</w:t>
            </w:r>
            <w:r w:rsidRPr="00A11A01">
              <w:rPr>
                <w:sz w:val="26"/>
                <w:szCs w:val="26"/>
                <w:lang w:eastAsia="en-US"/>
              </w:rPr>
              <w:t xml:space="preserve"> дети</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6</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Ошибочное образование формы глагола</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b/>
                <w:sz w:val="26"/>
                <w:szCs w:val="26"/>
                <w:lang w:eastAsia="en-US"/>
              </w:rPr>
            </w:pPr>
            <w:r w:rsidRPr="00A11A01">
              <w:rPr>
                <w:sz w:val="26"/>
                <w:szCs w:val="26"/>
                <w:lang w:eastAsia="en-US"/>
              </w:rPr>
              <w:t xml:space="preserve">Они </w:t>
            </w:r>
            <w:r w:rsidRPr="00A11A01">
              <w:rPr>
                <w:b/>
                <w:sz w:val="26"/>
                <w:szCs w:val="26"/>
                <w:lang w:eastAsia="en-US"/>
              </w:rPr>
              <w:t>ездиют, хочут, пиша</w:t>
            </w:r>
            <w:r w:rsidR="002C572F" w:rsidRPr="00A11A01">
              <w:rPr>
                <w:b/>
                <w:sz w:val="26"/>
                <w:szCs w:val="26"/>
                <w:lang w:eastAsia="en-US"/>
              </w:rPr>
              <w:t xml:space="preserve"> </w:t>
            </w:r>
            <w:r w:rsidR="002C572F" w:rsidRPr="00A11A01">
              <w:rPr>
                <w:sz w:val="26"/>
                <w:szCs w:val="26"/>
                <w:lang w:eastAsia="en-US"/>
              </w:rPr>
              <w:t>о</w:t>
            </w:r>
            <w:r w:rsidR="002C572F">
              <w:rPr>
                <w:b/>
                <w:sz w:val="26"/>
                <w:szCs w:val="26"/>
                <w:lang w:eastAsia="en-US"/>
              </w:rPr>
              <w:t> </w:t>
            </w:r>
            <w:r w:rsidR="002C572F" w:rsidRPr="00A11A01">
              <w:rPr>
                <w:sz w:val="26"/>
                <w:szCs w:val="26"/>
                <w:lang w:eastAsia="en-US"/>
              </w:rPr>
              <w:t>ж</w:t>
            </w:r>
            <w:r w:rsidRPr="00A11A01">
              <w:rPr>
                <w:sz w:val="26"/>
                <w:szCs w:val="26"/>
                <w:lang w:eastAsia="en-US"/>
              </w:rPr>
              <w:t>изни природы</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7</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Нарушение согласования</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Я знаком</w:t>
            </w:r>
            <w:r w:rsidR="002C572F" w:rsidRPr="00A11A01">
              <w:rPr>
                <w:sz w:val="26"/>
                <w:szCs w:val="26"/>
                <w:lang w:eastAsia="en-US"/>
              </w:rPr>
              <w:t xml:space="preserve"> с</w:t>
            </w:r>
            <w:r w:rsidR="002C572F">
              <w:rPr>
                <w:sz w:val="26"/>
                <w:szCs w:val="26"/>
                <w:lang w:eastAsia="en-US"/>
              </w:rPr>
              <w:t> </w:t>
            </w:r>
            <w:r w:rsidR="002C572F" w:rsidRPr="00A11A01">
              <w:rPr>
                <w:sz w:val="26"/>
                <w:szCs w:val="26"/>
                <w:lang w:eastAsia="en-US"/>
              </w:rPr>
              <w:t>г</w:t>
            </w:r>
            <w:r w:rsidRPr="00A11A01">
              <w:rPr>
                <w:sz w:val="26"/>
                <w:szCs w:val="26"/>
                <w:lang w:eastAsia="en-US"/>
              </w:rPr>
              <w:t>руппой ребят, серьезно увлекающ</w:t>
            </w:r>
            <w:r w:rsidRPr="00A11A01">
              <w:rPr>
                <w:b/>
                <w:bCs/>
                <w:sz w:val="26"/>
                <w:szCs w:val="26"/>
                <w:lang w:eastAsia="en-US"/>
              </w:rPr>
              <w:t>имися</w:t>
            </w:r>
            <w:r w:rsidRPr="00A11A01">
              <w:rPr>
                <w:sz w:val="26"/>
                <w:szCs w:val="26"/>
                <w:lang w:eastAsia="en-US"/>
              </w:rPr>
              <w:t xml:space="preserve"> джазом.</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8</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Нарушение управления</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b/>
                <w:sz w:val="26"/>
                <w:szCs w:val="26"/>
                <w:lang w:eastAsia="en-US"/>
              </w:rPr>
            </w:pPr>
            <w:r w:rsidRPr="00A11A01">
              <w:rPr>
                <w:sz w:val="26"/>
                <w:szCs w:val="26"/>
                <w:lang w:eastAsia="en-US"/>
              </w:rPr>
              <w:t xml:space="preserve">Нужно сделать свою природу более </w:t>
            </w:r>
            <w:r w:rsidRPr="00A11A01">
              <w:rPr>
                <w:b/>
                <w:sz w:val="26"/>
                <w:szCs w:val="26"/>
                <w:lang w:eastAsia="en-US"/>
              </w:rPr>
              <w:t>красивую.</w:t>
            </w:r>
          </w:p>
          <w:p w:rsidR="005C25E3" w:rsidRPr="00A11A01" w:rsidRDefault="005C25E3" w:rsidP="00A11A01">
            <w:pPr>
              <w:ind w:firstLine="709"/>
              <w:rPr>
                <w:sz w:val="26"/>
                <w:szCs w:val="26"/>
                <w:lang w:eastAsia="en-US"/>
              </w:rPr>
            </w:pPr>
            <w:r w:rsidRPr="00A11A01">
              <w:rPr>
                <w:sz w:val="26"/>
                <w:szCs w:val="26"/>
                <w:lang w:eastAsia="en-US"/>
              </w:rPr>
              <w:t xml:space="preserve">Повествует </w:t>
            </w:r>
            <w:r w:rsidRPr="00A11A01">
              <w:rPr>
                <w:b/>
                <w:sz w:val="26"/>
                <w:szCs w:val="26"/>
                <w:lang w:eastAsia="en-US"/>
              </w:rPr>
              <w:t>читателей.</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9</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Нарушение связи между подлежащим</w:t>
            </w:r>
            <w:r w:rsidR="002C572F" w:rsidRPr="00A11A01">
              <w:rPr>
                <w:sz w:val="26"/>
                <w:szCs w:val="26"/>
                <w:lang w:eastAsia="en-US"/>
              </w:rPr>
              <w:t xml:space="preserve"> и</w:t>
            </w:r>
            <w:r w:rsidR="002C572F">
              <w:rPr>
                <w:sz w:val="26"/>
                <w:szCs w:val="26"/>
                <w:lang w:eastAsia="en-US"/>
              </w:rPr>
              <w:t> </w:t>
            </w:r>
            <w:r w:rsidR="002C572F" w:rsidRPr="00A11A01">
              <w:rPr>
                <w:sz w:val="26"/>
                <w:szCs w:val="26"/>
                <w:lang w:eastAsia="en-US"/>
              </w:rPr>
              <w:t>с</w:t>
            </w:r>
            <w:r w:rsidRPr="00A11A01">
              <w:rPr>
                <w:sz w:val="26"/>
                <w:szCs w:val="26"/>
                <w:lang w:eastAsia="en-US"/>
              </w:rPr>
              <w:t>казуемым</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 xml:space="preserve">Большинство </w:t>
            </w:r>
            <w:r w:rsidRPr="00A11A01">
              <w:rPr>
                <w:b/>
                <w:sz w:val="26"/>
                <w:szCs w:val="26"/>
                <w:lang w:eastAsia="en-US"/>
              </w:rPr>
              <w:t xml:space="preserve">возражали </w:t>
            </w:r>
            <w:r w:rsidRPr="00A11A01">
              <w:rPr>
                <w:sz w:val="26"/>
                <w:szCs w:val="26"/>
                <w:lang w:eastAsia="en-US"/>
              </w:rPr>
              <w:t>против такой оценки его творчества.</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jc w:val="center"/>
              <w:rPr>
                <w:sz w:val="26"/>
                <w:szCs w:val="26"/>
                <w:lang w:eastAsia="en-US"/>
              </w:rPr>
            </w:pPr>
            <w:r w:rsidRPr="00A11A01">
              <w:rPr>
                <w:sz w:val="26"/>
                <w:szCs w:val="26"/>
                <w:lang w:eastAsia="en-US"/>
              </w:rPr>
              <w:t>10</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Нарушение способа выражения сказуемого</w:t>
            </w:r>
            <w:r w:rsidR="00EE258A">
              <w:rPr>
                <w:sz w:val="26"/>
                <w:szCs w:val="26"/>
                <w:lang w:eastAsia="en-US"/>
              </w:rPr>
              <w:t xml:space="preserve"> в </w:t>
            </w:r>
            <w:r w:rsidRPr="00A11A01">
              <w:rPr>
                <w:sz w:val="26"/>
                <w:szCs w:val="26"/>
                <w:lang w:eastAsia="en-US"/>
              </w:rPr>
              <w:t>отдельных конструкциях</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b/>
                <w:sz w:val="26"/>
                <w:szCs w:val="26"/>
                <w:lang w:eastAsia="en-US"/>
              </w:rPr>
            </w:pPr>
            <w:r w:rsidRPr="00A11A01">
              <w:rPr>
                <w:sz w:val="26"/>
                <w:szCs w:val="26"/>
                <w:lang w:eastAsia="en-US"/>
              </w:rPr>
              <w:t xml:space="preserve">Он написал книгу, которая </w:t>
            </w:r>
            <w:r w:rsidRPr="00A11A01">
              <w:rPr>
                <w:b/>
                <w:sz w:val="26"/>
                <w:szCs w:val="26"/>
                <w:lang w:eastAsia="en-US"/>
              </w:rPr>
              <w:t>эпопея.</w:t>
            </w:r>
          </w:p>
          <w:p w:rsidR="005C25E3" w:rsidRPr="00A11A01" w:rsidRDefault="005C25E3" w:rsidP="00A11A01">
            <w:pPr>
              <w:ind w:firstLine="709"/>
              <w:rPr>
                <w:sz w:val="26"/>
                <w:szCs w:val="26"/>
                <w:lang w:eastAsia="en-US"/>
              </w:rPr>
            </w:pPr>
            <w:r w:rsidRPr="00A11A01">
              <w:rPr>
                <w:sz w:val="26"/>
                <w:szCs w:val="26"/>
                <w:lang w:eastAsia="en-US"/>
              </w:rPr>
              <w:t>Все были рады, счастливы</w:t>
            </w:r>
            <w:r w:rsidR="002C572F" w:rsidRPr="00A11A01">
              <w:rPr>
                <w:sz w:val="26"/>
                <w:szCs w:val="26"/>
                <w:lang w:eastAsia="en-US"/>
              </w:rPr>
              <w:t xml:space="preserve"> и</w:t>
            </w:r>
            <w:r w:rsidR="002C572F">
              <w:rPr>
                <w:sz w:val="26"/>
                <w:szCs w:val="26"/>
                <w:lang w:eastAsia="en-US"/>
              </w:rPr>
              <w:t> </w:t>
            </w:r>
            <w:r w:rsidR="002C572F" w:rsidRPr="00A11A01">
              <w:rPr>
                <w:b/>
                <w:sz w:val="26"/>
                <w:szCs w:val="26"/>
                <w:lang w:eastAsia="en-US"/>
              </w:rPr>
              <w:t>в</w:t>
            </w:r>
            <w:r w:rsidRPr="00A11A01">
              <w:rPr>
                <w:b/>
                <w:sz w:val="26"/>
                <w:szCs w:val="26"/>
                <w:lang w:eastAsia="en-US"/>
              </w:rPr>
              <w:t>еселые.</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jc w:val="center"/>
              <w:rPr>
                <w:sz w:val="26"/>
                <w:szCs w:val="26"/>
                <w:lang w:eastAsia="en-US"/>
              </w:rPr>
            </w:pPr>
            <w:r w:rsidRPr="00A11A01">
              <w:rPr>
                <w:sz w:val="26"/>
                <w:szCs w:val="26"/>
                <w:lang w:eastAsia="en-US"/>
              </w:rPr>
              <w:t>11</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Ошибки</w:t>
            </w:r>
            <w:r w:rsidR="00EE258A">
              <w:rPr>
                <w:sz w:val="26"/>
                <w:szCs w:val="26"/>
                <w:lang w:eastAsia="en-US"/>
              </w:rPr>
              <w:t xml:space="preserve"> в </w:t>
            </w:r>
            <w:r w:rsidRPr="00A11A01">
              <w:rPr>
                <w:sz w:val="26"/>
                <w:szCs w:val="26"/>
                <w:lang w:eastAsia="en-US"/>
              </w:rPr>
              <w:t>построении предложения</w:t>
            </w:r>
            <w:r w:rsidR="002C572F" w:rsidRPr="00A11A01">
              <w:rPr>
                <w:sz w:val="26"/>
                <w:szCs w:val="26"/>
                <w:lang w:eastAsia="en-US"/>
              </w:rPr>
              <w:t xml:space="preserve"> с</w:t>
            </w:r>
            <w:r w:rsidR="002C572F">
              <w:rPr>
                <w:sz w:val="26"/>
                <w:szCs w:val="26"/>
                <w:lang w:eastAsia="en-US"/>
              </w:rPr>
              <w:t> </w:t>
            </w:r>
            <w:r w:rsidR="002C572F" w:rsidRPr="00A11A01">
              <w:rPr>
                <w:sz w:val="26"/>
                <w:szCs w:val="26"/>
                <w:lang w:eastAsia="en-US"/>
              </w:rPr>
              <w:t>о</w:t>
            </w:r>
            <w:r w:rsidRPr="00A11A01">
              <w:rPr>
                <w:sz w:val="26"/>
                <w:szCs w:val="26"/>
                <w:lang w:eastAsia="en-US"/>
              </w:rPr>
              <w:t>днородными членами</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pacing w:val="-8"/>
                <w:sz w:val="26"/>
                <w:szCs w:val="26"/>
                <w:lang w:eastAsia="en-US"/>
              </w:rPr>
            </w:pPr>
            <w:r w:rsidRPr="00A11A01">
              <w:rPr>
                <w:spacing w:val="-8"/>
                <w:sz w:val="26"/>
                <w:szCs w:val="26"/>
                <w:lang w:eastAsia="en-US"/>
              </w:rPr>
              <w:t xml:space="preserve">Страна </w:t>
            </w:r>
            <w:r w:rsidRPr="00A11A01">
              <w:rPr>
                <w:b/>
                <w:spacing w:val="-8"/>
                <w:sz w:val="26"/>
                <w:szCs w:val="26"/>
                <w:lang w:eastAsia="en-US"/>
              </w:rPr>
              <w:t>любила</w:t>
            </w:r>
            <w:r w:rsidR="002C572F" w:rsidRPr="00A11A01">
              <w:rPr>
                <w:spacing w:val="-8"/>
                <w:sz w:val="26"/>
                <w:szCs w:val="26"/>
                <w:lang w:eastAsia="en-US"/>
              </w:rPr>
              <w:t xml:space="preserve"> и</w:t>
            </w:r>
            <w:r w:rsidR="002C572F">
              <w:rPr>
                <w:spacing w:val="-8"/>
                <w:sz w:val="26"/>
                <w:szCs w:val="26"/>
                <w:lang w:eastAsia="en-US"/>
              </w:rPr>
              <w:t> </w:t>
            </w:r>
            <w:r w:rsidR="002C572F" w:rsidRPr="00A11A01">
              <w:rPr>
                <w:b/>
                <w:spacing w:val="-8"/>
                <w:sz w:val="26"/>
                <w:szCs w:val="26"/>
                <w:lang w:eastAsia="en-US"/>
              </w:rPr>
              <w:t>г</w:t>
            </w:r>
            <w:r w:rsidRPr="00A11A01">
              <w:rPr>
                <w:b/>
                <w:spacing w:val="-8"/>
                <w:sz w:val="26"/>
                <w:szCs w:val="26"/>
                <w:lang w:eastAsia="en-US"/>
              </w:rPr>
              <w:t>ордилась</w:t>
            </w:r>
            <w:r w:rsidRPr="00A11A01">
              <w:rPr>
                <w:spacing w:val="-8"/>
                <w:sz w:val="26"/>
                <w:szCs w:val="26"/>
                <w:lang w:eastAsia="en-US"/>
              </w:rPr>
              <w:t xml:space="preserve"> поэтом.</w:t>
            </w:r>
          </w:p>
          <w:p w:rsidR="005C25E3" w:rsidRPr="00A11A01" w:rsidRDefault="005C25E3" w:rsidP="00A11A01">
            <w:pPr>
              <w:ind w:firstLine="709"/>
              <w:rPr>
                <w:sz w:val="26"/>
                <w:szCs w:val="26"/>
                <w:lang w:eastAsia="en-US"/>
              </w:rPr>
            </w:pPr>
            <w:r w:rsidRPr="00A11A01">
              <w:rPr>
                <w:sz w:val="26"/>
                <w:szCs w:val="26"/>
                <w:lang w:eastAsia="en-US"/>
              </w:rPr>
              <w:t>В сочинении</w:t>
            </w:r>
            <w:r w:rsidR="002C572F" w:rsidRPr="00A11A01">
              <w:rPr>
                <w:sz w:val="26"/>
                <w:szCs w:val="26"/>
                <w:lang w:eastAsia="en-US"/>
              </w:rPr>
              <w:t xml:space="preserve"> я</w:t>
            </w:r>
            <w:r w:rsidR="002C572F">
              <w:rPr>
                <w:sz w:val="26"/>
                <w:szCs w:val="26"/>
                <w:lang w:eastAsia="en-US"/>
              </w:rPr>
              <w:t> </w:t>
            </w:r>
            <w:r w:rsidR="002C572F" w:rsidRPr="00A11A01">
              <w:rPr>
                <w:sz w:val="26"/>
                <w:szCs w:val="26"/>
                <w:lang w:eastAsia="en-US"/>
              </w:rPr>
              <w:t>х</w:t>
            </w:r>
            <w:r w:rsidRPr="00A11A01">
              <w:rPr>
                <w:sz w:val="26"/>
                <w:szCs w:val="26"/>
                <w:lang w:eastAsia="en-US"/>
              </w:rPr>
              <w:t>отел сказать</w:t>
            </w:r>
            <w:r w:rsidR="002C572F" w:rsidRPr="00A11A01">
              <w:rPr>
                <w:sz w:val="26"/>
                <w:szCs w:val="26"/>
                <w:lang w:eastAsia="en-US"/>
              </w:rPr>
              <w:t xml:space="preserve"> </w:t>
            </w:r>
            <w:r w:rsidR="002C572F" w:rsidRPr="00A11A01">
              <w:rPr>
                <w:b/>
                <w:bCs/>
                <w:sz w:val="26"/>
                <w:szCs w:val="26"/>
                <w:lang w:eastAsia="en-US"/>
              </w:rPr>
              <w:t>о</w:t>
            </w:r>
            <w:r w:rsidR="002C572F">
              <w:rPr>
                <w:sz w:val="26"/>
                <w:szCs w:val="26"/>
                <w:lang w:eastAsia="en-US"/>
              </w:rPr>
              <w:t> </w:t>
            </w:r>
            <w:r w:rsidR="002C572F" w:rsidRPr="00A11A01">
              <w:rPr>
                <w:b/>
                <w:bCs/>
                <w:sz w:val="26"/>
                <w:szCs w:val="26"/>
                <w:lang w:eastAsia="en-US"/>
              </w:rPr>
              <w:t>з</w:t>
            </w:r>
            <w:r w:rsidRPr="00A11A01">
              <w:rPr>
                <w:b/>
                <w:bCs/>
                <w:sz w:val="26"/>
                <w:szCs w:val="26"/>
                <w:lang w:eastAsia="en-US"/>
              </w:rPr>
              <w:t>начении спорта</w:t>
            </w:r>
            <w:r w:rsidR="002C572F" w:rsidRPr="00A11A01">
              <w:rPr>
                <w:b/>
                <w:bCs/>
                <w:sz w:val="26"/>
                <w:szCs w:val="26"/>
                <w:lang w:eastAsia="en-US"/>
              </w:rPr>
              <w:t xml:space="preserve"> и</w:t>
            </w:r>
            <w:r w:rsidR="002C572F">
              <w:rPr>
                <w:b/>
                <w:bCs/>
                <w:sz w:val="26"/>
                <w:szCs w:val="26"/>
                <w:lang w:eastAsia="en-US"/>
              </w:rPr>
              <w:t> </w:t>
            </w:r>
            <w:r w:rsidR="002C572F" w:rsidRPr="00A11A01">
              <w:rPr>
                <w:b/>
                <w:bCs/>
                <w:sz w:val="26"/>
                <w:szCs w:val="26"/>
                <w:lang w:eastAsia="en-US"/>
              </w:rPr>
              <w:t>п</w:t>
            </w:r>
            <w:r w:rsidRPr="00A11A01">
              <w:rPr>
                <w:b/>
                <w:bCs/>
                <w:sz w:val="26"/>
                <w:szCs w:val="26"/>
                <w:lang w:eastAsia="en-US"/>
              </w:rPr>
              <w:t>очему</w:t>
            </w:r>
            <w:r w:rsidR="002C572F" w:rsidRPr="00A11A01">
              <w:rPr>
                <w:b/>
                <w:bCs/>
                <w:sz w:val="26"/>
                <w:szCs w:val="26"/>
                <w:lang w:eastAsia="en-US"/>
              </w:rPr>
              <w:t xml:space="preserve"> я</w:t>
            </w:r>
            <w:r w:rsidR="002C572F">
              <w:rPr>
                <w:b/>
                <w:bCs/>
                <w:sz w:val="26"/>
                <w:szCs w:val="26"/>
                <w:lang w:eastAsia="en-US"/>
              </w:rPr>
              <w:t> </w:t>
            </w:r>
            <w:r w:rsidR="002C572F" w:rsidRPr="00A11A01">
              <w:rPr>
                <w:b/>
                <w:bCs/>
                <w:sz w:val="26"/>
                <w:szCs w:val="26"/>
                <w:lang w:eastAsia="en-US"/>
              </w:rPr>
              <w:t>е</w:t>
            </w:r>
            <w:r w:rsidRPr="00A11A01">
              <w:rPr>
                <w:b/>
                <w:bCs/>
                <w:sz w:val="26"/>
                <w:szCs w:val="26"/>
                <w:lang w:eastAsia="en-US"/>
              </w:rPr>
              <w:t>го люблю.</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jc w:val="center"/>
              <w:rPr>
                <w:sz w:val="26"/>
                <w:szCs w:val="26"/>
                <w:lang w:eastAsia="en-US"/>
              </w:rPr>
            </w:pPr>
            <w:r w:rsidRPr="00A11A01">
              <w:rPr>
                <w:sz w:val="26"/>
                <w:szCs w:val="26"/>
                <w:lang w:eastAsia="en-US"/>
              </w:rPr>
              <w:t>12</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pacing w:val="-4"/>
                <w:sz w:val="26"/>
                <w:szCs w:val="26"/>
                <w:lang w:eastAsia="en-US"/>
              </w:rPr>
            </w:pPr>
            <w:r w:rsidRPr="00A11A01">
              <w:rPr>
                <w:spacing w:val="-4"/>
                <w:sz w:val="26"/>
                <w:szCs w:val="26"/>
                <w:lang w:eastAsia="en-US"/>
              </w:rPr>
              <w:t>Ошибки</w:t>
            </w:r>
            <w:r w:rsidR="00EE258A">
              <w:rPr>
                <w:spacing w:val="-4"/>
                <w:sz w:val="26"/>
                <w:szCs w:val="26"/>
                <w:lang w:eastAsia="en-US"/>
              </w:rPr>
              <w:t xml:space="preserve"> в </w:t>
            </w:r>
            <w:r w:rsidRPr="00A11A01">
              <w:rPr>
                <w:spacing w:val="-4"/>
                <w:sz w:val="26"/>
                <w:szCs w:val="26"/>
                <w:lang w:eastAsia="en-US"/>
              </w:rPr>
              <w:t>построении предложения</w:t>
            </w:r>
            <w:r w:rsidR="002C572F" w:rsidRPr="00A11A01">
              <w:rPr>
                <w:spacing w:val="-4"/>
                <w:sz w:val="26"/>
                <w:szCs w:val="26"/>
                <w:lang w:eastAsia="en-US"/>
              </w:rPr>
              <w:t xml:space="preserve"> с</w:t>
            </w:r>
            <w:r w:rsidR="002C572F">
              <w:rPr>
                <w:spacing w:val="-4"/>
                <w:sz w:val="26"/>
                <w:szCs w:val="26"/>
                <w:lang w:eastAsia="en-US"/>
              </w:rPr>
              <w:t> </w:t>
            </w:r>
            <w:r w:rsidR="002C572F" w:rsidRPr="00A11A01">
              <w:rPr>
                <w:spacing w:val="-4"/>
                <w:sz w:val="26"/>
                <w:szCs w:val="26"/>
                <w:lang w:eastAsia="en-US"/>
              </w:rPr>
              <w:t>д</w:t>
            </w:r>
            <w:r w:rsidRPr="00A11A01">
              <w:rPr>
                <w:spacing w:val="-4"/>
                <w:sz w:val="26"/>
                <w:szCs w:val="26"/>
                <w:lang w:eastAsia="en-US"/>
              </w:rPr>
              <w:t>еепричастным оборотом</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b/>
                <w:bCs/>
                <w:sz w:val="26"/>
                <w:szCs w:val="26"/>
                <w:lang w:eastAsia="en-US"/>
              </w:rPr>
              <w:t>Читая текст</w:t>
            </w:r>
            <w:r w:rsidRPr="00A11A01">
              <w:rPr>
                <w:sz w:val="26"/>
                <w:szCs w:val="26"/>
                <w:lang w:eastAsia="en-US"/>
              </w:rPr>
              <w:t>, возникает такое чувство…</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jc w:val="center"/>
              <w:rPr>
                <w:sz w:val="26"/>
                <w:szCs w:val="26"/>
                <w:lang w:eastAsia="en-US"/>
              </w:rPr>
            </w:pPr>
            <w:r w:rsidRPr="00A11A01">
              <w:rPr>
                <w:sz w:val="26"/>
                <w:szCs w:val="26"/>
                <w:lang w:eastAsia="en-US"/>
              </w:rPr>
              <w:lastRenderedPageBreak/>
              <w:t>13</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Ошибки</w:t>
            </w:r>
            <w:r w:rsidR="00EE258A">
              <w:rPr>
                <w:sz w:val="26"/>
                <w:szCs w:val="26"/>
                <w:lang w:eastAsia="en-US"/>
              </w:rPr>
              <w:t xml:space="preserve"> в </w:t>
            </w:r>
            <w:r w:rsidRPr="00A11A01">
              <w:rPr>
                <w:sz w:val="26"/>
                <w:szCs w:val="26"/>
                <w:lang w:eastAsia="en-US"/>
              </w:rPr>
              <w:t>построении предложения</w:t>
            </w:r>
            <w:r w:rsidR="002C572F" w:rsidRPr="00A11A01">
              <w:rPr>
                <w:sz w:val="26"/>
                <w:szCs w:val="26"/>
                <w:lang w:eastAsia="en-US"/>
              </w:rPr>
              <w:t xml:space="preserve"> с</w:t>
            </w:r>
            <w:r w:rsidR="002C572F">
              <w:rPr>
                <w:sz w:val="26"/>
                <w:szCs w:val="26"/>
                <w:lang w:eastAsia="en-US"/>
              </w:rPr>
              <w:t> </w:t>
            </w:r>
            <w:r w:rsidR="002C572F" w:rsidRPr="00A11A01">
              <w:rPr>
                <w:sz w:val="26"/>
                <w:szCs w:val="26"/>
                <w:lang w:eastAsia="en-US"/>
              </w:rPr>
              <w:t>п</w:t>
            </w:r>
            <w:r w:rsidRPr="00A11A01">
              <w:rPr>
                <w:sz w:val="26"/>
                <w:szCs w:val="26"/>
                <w:lang w:eastAsia="en-US"/>
              </w:rPr>
              <w:t>ричастным оборотом</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pacing w:val="-4"/>
                <w:sz w:val="26"/>
                <w:szCs w:val="26"/>
                <w:lang w:eastAsia="en-US"/>
              </w:rPr>
            </w:pPr>
            <w:r w:rsidRPr="00A11A01">
              <w:rPr>
                <w:spacing w:val="-4"/>
                <w:sz w:val="26"/>
                <w:szCs w:val="26"/>
                <w:lang w:eastAsia="en-US"/>
              </w:rPr>
              <w:t xml:space="preserve">Узкая дорожка была покрыта </w:t>
            </w:r>
            <w:r w:rsidRPr="00A11A01">
              <w:rPr>
                <w:b/>
                <w:bCs/>
                <w:spacing w:val="-4"/>
                <w:sz w:val="26"/>
                <w:szCs w:val="26"/>
                <w:lang w:eastAsia="en-US"/>
              </w:rPr>
              <w:t>проваливающимся</w:t>
            </w:r>
            <w:r w:rsidRPr="00A11A01">
              <w:rPr>
                <w:spacing w:val="-4"/>
                <w:sz w:val="26"/>
                <w:szCs w:val="26"/>
                <w:lang w:eastAsia="en-US"/>
              </w:rPr>
              <w:t xml:space="preserve"> снегом </w:t>
            </w:r>
            <w:r w:rsidRPr="00A11A01">
              <w:rPr>
                <w:b/>
                <w:bCs/>
                <w:spacing w:val="-4"/>
                <w:sz w:val="26"/>
                <w:szCs w:val="26"/>
                <w:lang w:eastAsia="en-US"/>
              </w:rPr>
              <w:t>под ногами</w:t>
            </w:r>
            <w:r w:rsidRPr="00A11A01">
              <w:rPr>
                <w:spacing w:val="-4"/>
                <w:sz w:val="26"/>
                <w:szCs w:val="26"/>
                <w:lang w:eastAsia="en-US"/>
              </w:rPr>
              <w:t>.</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jc w:val="center"/>
              <w:rPr>
                <w:sz w:val="26"/>
                <w:szCs w:val="26"/>
                <w:lang w:eastAsia="en-US"/>
              </w:rPr>
            </w:pPr>
            <w:r w:rsidRPr="00A11A01">
              <w:rPr>
                <w:sz w:val="26"/>
                <w:szCs w:val="26"/>
                <w:lang w:eastAsia="en-US"/>
              </w:rPr>
              <w:t>14</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Ошибки</w:t>
            </w:r>
            <w:r w:rsidR="00EE258A">
              <w:rPr>
                <w:sz w:val="26"/>
                <w:szCs w:val="26"/>
                <w:lang w:eastAsia="en-US"/>
              </w:rPr>
              <w:t xml:space="preserve"> в </w:t>
            </w:r>
            <w:r w:rsidRPr="00A11A01">
              <w:rPr>
                <w:sz w:val="26"/>
                <w:szCs w:val="26"/>
                <w:lang w:eastAsia="en-US"/>
              </w:rPr>
              <w:t>построении сложного предложения</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b/>
                <w:bCs/>
                <w:sz w:val="26"/>
                <w:szCs w:val="26"/>
                <w:lang w:eastAsia="en-US"/>
              </w:rPr>
            </w:pPr>
            <w:r w:rsidRPr="00A11A01">
              <w:rPr>
                <w:sz w:val="26"/>
                <w:szCs w:val="26"/>
                <w:lang w:eastAsia="en-US"/>
              </w:rPr>
              <w:t xml:space="preserve">Эта </w:t>
            </w:r>
            <w:r w:rsidRPr="00A11A01">
              <w:rPr>
                <w:b/>
                <w:bCs/>
                <w:sz w:val="26"/>
                <w:szCs w:val="26"/>
                <w:lang w:eastAsia="en-US"/>
              </w:rPr>
              <w:t>книга</w:t>
            </w:r>
            <w:r w:rsidRPr="00A11A01">
              <w:rPr>
                <w:sz w:val="26"/>
                <w:szCs w:val="26"/>
                <w:lang w:eastAsia="en-US"/>
              </w:rPr>
              <w:t xml:space="preserve"> научила меня ценить</w:t>
            </w:r>
            <w:r w:rsidR="002C572F" w:rsidRPr="00A11A01">
              <w:rPr>
                <w:sz w:val="26"/>
                <w:szCs w:val="26"/>
                <w:lang w:eastAsia="en-US"/>
              </w:rPr>
              <w:t xml:space="preserve"> и</w:t>
            </w:r>
            <w:r w:rsidR="002C572F">
              <w:rPr>
                <w:sz w:val="26"/>
                <w:szCs w:val="26"/>
                <w:lang w:eastAsia="en-US"/>
              </w:rPr>
              <w:t> </w:t>
            </w:r>
            <w:r w:rsidR="002C572F" w:rsidRPr="00A11A01">
              <w:rPr>
                <w:sz w:val="26"/>
                <w:szCs w:val="26"/>
                <w:lang w:eastAsia="en-US"/>
              </w:rPr>
              <w:t>у</w:t>
            </w:r>
            <w:r w:rsidRPr="00A11A01">
              <w:rPr>
                <w:sz w:val="26"/>
                <w:szCs w:val="26"/>
                <w:lang w:eastAsia="en-US"/>
              </w:rPr>
              <w:t xml:space="preserve">важать друзей, </w:t>
            </w:r>
            <w:r w:rsidRPr="00A11A01">
              <w:rPr>
                <w:b/>
                <w:bCs/>
                <w:sz w:val="26"/>
                <w:szCs w:val="26"/>
                <w:lang w:eastAsia="en-US"/>
              </w:rPr>
              <w:t>которую</w:t>
            </w:r>
            <w:r w:rsidR="002C572F" w:rsidRPr="00A11A01">
              <w:rPr>
                <w:b/>
                <w:bCs/>
                <w:sz w:val="26"/>
                <w:szCs w:val="26"/>
                <w:lang w:eastAsia="en-US"/>
              </w:rPr>
              <w:t xml:space="preserve"> я</w:t>
            </w:r>
            <w:r w:rsidR="002C572F">
              <w:rPr>
                <w:b/>
                <w:bCs/>
                <w:sz w:val="26"/>
                <w:szCs w:val="26"/>
                <w:lang w:eastAsia="en-US"/>
              </w:rPr>
              <w:t> </w:t>
            </w:r>
            <w:r w:rsidR="002C572F" w:rsidRPr="00A11A01">
              <w:rPr>
                <w:b/>
                <w:bCs/>
                <w:sz w:val="26"/>
                <w:szCs w:val="26"/>
                <w:lang w:eastAsia="en-US"/>
              </w:rPr>
              <w:t>п</w:t>
            </w:r>
            <w:r w:rsidRPr="00A11A01">
              <w:rPr>
                <w:b/>
                <w:bCs/>
                <w:sz w:val="26"/>
                <w:szCs w:val="26"/>
                <w:lang w:eastAsia="en-US"/>
              </w:rPr>
              <w:t>рочитал еще</w:t>
            </w:r>
            <w:r w:rsidR="00EE258A">
              <w:rPr>
                <w:b/>
                <w:bCs/>
                <w:sz w:val="26"/>
                <w:szCs w:val="26"/>
                <w:lang w:eastAsia="en-US"/>
              </w:rPr>
              <w:t xml:space="preserve"> в </w:t>
            </w:r>
            <w:r w:rsidRPr="00A11A01">
              <w:rPr>
                <w:b/>
                <w:bCs/>
                <w:sz w:val="26"/>
                <w:szCs w:val="26"/>
                <w:lang w:eastAsia="en-US"/>
              </w:rPr>
              <w:t>детстве.</w:t>
            </w:r>
          </w:p>
          <w:p w:rsidR="005C25E3" w:rsidRPr="00A11A01" w:rsidRDefault="005C25E3" w:rsidP="00A11A01">
            <w:pPr>
              <w:ind w:firstLine="709"/>
              <w:rPr>
                <w:sz w:val="26"/>
                <w:szCs w:val="26"/>
                <w:lang w:eastAsia="en-US"/>
              </w:rPr>
            </w:pPr>
            <w:r w:rsidRPr="00A11A01">
              <w:rPr>
                <w:sz w:val="26"/>
                <w:szCs w:val="26"/>
                <w:lang w:eastAsia="en-US"/>
              </w:rPr>
              <w:t xml:space="preserve">Человеку показалось </w:t>
            </w:r>
            <w:r w:rsidRPr="00A11A01">
              <w:rPr>
                <w:b/>
                <w:bCs/>
                <w:sz w:val="26"/>
                <w:szCs w:val="26"/>
                <w:lang w:eastAsia="en-US"/>
              </w:rPr>
              <w:t>то</w:t>
            </w:r>
            <w:r w:rsidRPr="00A11A01">
              <w:rPr>
                <w:sz w:val="26"/>
                <w:szCs w:val="26"/>
                <w:lang w:eastAsia="en-US"/>
              </w:rPr>
              <w:t>, что это сон.</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jc w:val="center"/>
              <w:rPr>
                <w:sz w:val="26"/>
                <w:szCs w:val="26"/>
                <w:lang w:eastAsia="en-US"/>
              </w:rPr>
            </w:pPr>
            <w:r w:rsidRPr="00A11A01">
              <w:rPr>
                <w:sz w:val="26"/>
                <w:szCs w:val="26"/>
                <w:lang w:eastAsia="en-US"/>
              </w:rPr>
              <w:t>15</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Смешение прямой</w:t>
            </w:r>
            <w:r w:rsidR="002C572F" w:rsidRPr="00A11A01">
              <w:rPr>
                <w:sz w:val="26"/>
                <w:szCs w:val="26"/>
                <w:lang w:eastAsia="en-US"/>
              </w:rPr>
              <w:t xml:space="preserve"> и</w:t>
            </w:r>
            <w:r w:rsidR="002C572F">
              <w:rPr>
                <w:sz w:val="26"/>
                <w:szCs w:val="26"/>
                <w:lang w:eastAsia="en-US"/>
              </w:rPr>
              <w:t> </w:t>
            </w:r>
            <w:r w:rsidR="002C572F" w:rsidRPr="00A11A01">
              <w:rPr>
                <w:sz w:val="26"/>
                <w:szCs w:val="26"/>
                <w:lang w:eastAsia="en-US"/>
              </w:rPr>
              <w:t>к</w:t>
            </w:r>
            <w:r w:rsidRPr="00A11A01">
              <w:rPr>
                <w:sz w:val="26"/>
                <w:szCs w:val="26"/>
                <w:lang w:eastAsia="en-US"/>
              </w:rPr>
              <w:t>освенной речи</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 xml:space="preserve">Автор сказал, </w:t>
            </w:r>
            <w:r w:rsidRPr="00A11A01">
              <w:rPr>
                <w:b/>
                <w:bCs/>
                <w:sz w:val="26"/>
                <w:szCs w:val="26"/>
                <w:lang w:eastAsia="en-US"/>
              </w:rPr>
              <w:t>что</w:t>
            </w:r>
            <w:r w:rsidR="002C572F" w:rsidRPr="00A11A01">
              <w:rPr>
                <w:b/>
                <w:bCs/>
                <w:sz w:val="26"/>
                <w:szCs w:val="26"/>
                <w:lang w:eastAsia="en-US"/>
              </w:rPr>
              <w:t xml:space="preserve"> я</w:t>
            </w:r>
            <w:r w:rsidR="000E0D8D">
              <w:rPr>
                <w:b/>
                <w:bCs/>
                <w:sz w:val="26"/>
                <w:szCs w:val="26"/>
                <w:lang w:eastAsia="en-US"/>
              </w:rPr>
              <w:t> </w:t>
            </w:r>
            <w:r w:rsidR="000E0D8D" w:rsidRPr="00A11A01">
              <w:rPr>
                <w:sz w:val="26"/>
                <w:szCs w:val="26"/>
                <w:lang w:eastAsia="en-US"/>
              </w:rPr>
              <w:t>не</w:t>
            </w:r>
            <w:r w:rsidR="000E0D8D">
              <w:rPr>
                <w:b/>
                <w:bCs/>
                <w:sz w:val="26"/>
                <w:szCs w:val="26"/>
                <w:lang w:eastAsia="en-US"/>
              </w:rPr>
              <w:t> </w:t>
            </w:r>
            <w:r w:rsidR="000E0D8D" w:rsidRPr="00A11A01">
              <w:rPr>
                <w:sz w:val="26"/>
                <w:szCs w:val="26"/>
                <w:lang w:eastAsia="en-US"/>
              </w:rPr>
              <w:t>с</w:t>
            </w:r>
            <w:r w:rsidRPr="00A11A01">
              <w:rPr>
                <w:sz w:val="26"/>
                <w:szCs w:val="26"/>
                <w:lang w:eastAsia="en-US"/>
              </w:rPr>
              <w:t>огласен</w:t>
            </w:r>
            <w:r w:rsidR="002C572F" w:rsidRPr="00A11A01">
              <w:rPr>
                <w:sz w:val="26"/>
                <w:szCs w:val="26"/>
                <w:lang w:eastAsia="en-US"/>
              </w:rPr>
              <w:t xml:space="preserve"> с</w:t>
            </w:r>
            <w:r w:rsidR="002C572F">
              <w:rPr>
                <w:sz w:val="26"/>
                <w:szCs w:val="26"/>
                <w:lang w:eastAsia="en-US"/>
              </w:rPr>
              <w:t> </w:t>
            </w:r>
            <w:r w:rsidR="002C572F" w:rsidRPr="00A11A01">
              <w:rPr>
                <w:sz w:val="26"/>
                <w:szCs w:val="26"/>
                <w:lang w:eastAsia="en-US"/>
              </w:rPr>
              <w:t>м</w:t>
            </w:r>
            <w:r w:rsidRPr="00A11A01">
              <w:rPr>
                <w:sz w:val="26"/>
                <w:szCs w:val="26"/>
                <w:lang w:eastAsia="en-US"/>
              </w:rPr>
              <w:t>нением рецензента.</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jc w:val="center"/>
              <w:rPr>
                <w:sz w:val="26"/>
                <w:szCs w:val="26"/>
                <w:lang w:eastAsia="en-US"/>
              </w:rPr>
            </w:pPr>
            <w:r w:rsidRPr="00A11A01">
              <w:rPr>
                <w:sz w:val="26"/>
                <w:szCs w:val="26"/>
                <w:lang w:eastAsia="en-US"/>
              </w:rPr>
              <w:t>16</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Нарушение границ предложения</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Когда герой опомнился. Было уже поздно.</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jc w:val="center"/>
              <w:rPr>
                <w:sz w:val="26"/>
                <w:szCs w:val="26"/>
                <w:lang w:eastAsia="en-US"/>
              </w:rPr>
            </w:pPr>
            <w:r w:rsidRPr="00A11A01">
              <w:rPr>
                <w:sz w:val="26"/>
                <w:szCs w:val="26"/>
                <w:lang w:eastAsia="en-US"/>
              </w:rPr>
              <w:t>17</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Нарушение видовременной соотнесенности глагольных форм</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b/>
                <w:sz w:val="26"/>
                <w:szCs w:val="26"/>
                <w:lang w:eastAsia="en-US"/>
              </w:rPr>
              <w:t>Замирает</w:t>
            </w:r>
            <w:r w:rsidR="002C572F" w:rsidRPr="00A11A01">
              <w:rPr>
                <w:b/>
                <w:sz w:val="26"/>
                <w:szCs w:val="26"/>
                <w:lang w:eastAsia="en-US"/>
              </w:rPr>
              <w:t xml:space="preserve"> </w:t>
            </w:r>
            <w:r w:rsidR="002C572F" w:rsidRPr="00A11A01">
              <w:rPr>
                <w:sz w:val="26"/>
                <w:szCs w:val="26"/>
                <w:lang w:eastAsia="en-US"/>
              </w:rPr>
              <w:t>на</w:t>
            </w:r>
            <w:r w:rsidR="002C572F">
              <w:rPr>
                <w:b/>
                <w:sz w:val="26"/>
                <w:szCs w:val="26"/>
                <w:lang w:eastAsia="en-US"/>
              </w:rPr>
              <w:t> </w:t>
            </w:r>
            <w:r w:rsidR="002C572F" w:rsidRPr="00A11A01">
              <w:rPr>
                <w:sz w:val="26"/>
                <w:szCs w:val="26"/>
                <w:lang w:eastAsia="en-US"/>
              </w:rPr>
              <w:t>м</w:t>
            </w:r>
            <w:r w:rsidRPr="00A11A01">
              <w:rPr>
                <w:sz w:val="26"/>
                <w:szCs w:val="26"/>
                <w:lang w:eastAsia="en-US"/>
              </w:rPr>
              <w:t>гновение сердце</w:t>
            </w:r>
            <w:r w:rsidR="002C572F" w:rsidRPr="00A11A01">
              <w:rPr>
                <w:sz w:val="26"/>
                <w:szCs w:val="26"/>
                <w:lang w:eastAsia="en-US"/>
              </w:rPr>
              <w:t xml:space="preserve"> и</w:t>
            </w:r>
            <w:r w:rsidR="002C572F">
              <w:rPr>
                <w:sz w:val="26"/>
                <w:szCs w:val="26"/>
                <w:lang w:eastAsia="en-US"/>
              </w:rPr>
              <w:t> </w:t>
            </w:r>
            <w:r w:rsidR="002C572F" w:rsidRPr="00A11A01">
              <w:rPr>
                <w:sz w:val="26"/>
                <w:szCs w:val="26"/>
                <w:lang w:eastAsia="en-US"/>
              </w:rPr>
              <w:t>в</w:t>
            </w:r>
            <w:r w:rsidRPr="00A11A01">
              <w:rPr>
                <w:sz w:val="26"/>
                <w:szCs w:val="26"/>
                <w:lang w:eastAsia="en-US"/>
              </w:rPr>
              <w:t xml:space="preserve">друг </w:t>
            </w:r>
            <w:r w:rsidRPr="00A11A01">
              <w:rPr>
                <w:b/>
                <w:sz w:val="26"/>
                <w:szCs w:val="26"/>
                <w:lang w:eastAsia="en-US"/>
              </w:rPr>
              <w:t>застучит</w:t>
            </w:r>
            <w:r w:rsidRPr="00A11A01">
              <w:rPr>
                <w:sz w:val="26"/>
                <w:szCs w:val="26"/>
                <w:lang w:eastAsia="en-US"/>
              </w:rPr>
              <w:t xml:space="preserve"> вновь.</w:t>
            </w:r>
          </w:p>
        </w:tc>
      </w:tr>
    </w:tbl>
    <w:p w:rsidR="005C25E3" w:rsidRPr="00A11A01" w:rsidRDefault="005C25E3" w:rsidP="00A11A01">
      <w:pPr>
        <w:ind w:firstLine="709"/>
        <w:jc w:val="center"/>
        <w:rPr>
          <w:b/>
          <w:sz w:val="26"/>
          <w:szCs w:val="26"/>
        </w:rPr>
      </w:pPr>
    </w:p>
    <w:p w:rsidR="005C25E3" w:rsidRPr="00A11A01" w:rsidRDefault="005C25E3" w:rsidP="00A11A01">
      <w:pPr>
        <w:ind w:firstLine="709"/>
        <w:jc w:val="center"/>
        <w:rPr>
          <w:b/>
          <w:sz w:val="26"/>
          <w:szCs w:val="26"/>
        </w:rPr>
      </w:pPr>
      <w:r w:rsidRPr="00A11A01">
        <w:rPr>
          <w:b/>
          <w:sz w:val="26"/>
          <w:szCs w:val="26"/>
        </w:rPr>
        <w:t>Речевые ошибки</w:t>
      </w:r>
    </w:p>
    <w:p w:rsidR="005C25E3" w:rsidRPr="00A11A01" w:rsidRDefault="005C25E3" w:rsidP="00A11A01">
      <w:pPr>
        <w:ind w:firstLine="709"/>
        <w:rPr>
          <w:sz w:val="26"/>
          <w:szCs w:val="26"/>
        </w:rPr>
      </w:pPr>
    </w:p>
    <w:tbl>
      <w:tblPr>
        <w:tblW w:w="5022" w:type="pct"/>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417"/>
        <w:gridCol w:w="3726"/>
        <w:gridCol w:w="4755"/>
      </w:tblGrid>
      <w:tr w:rsidR="005C25E3" w:rsidRPr="00A11A01" w:rsidTr="00CE2313">
        <w:tc>
          <w:tcPr>
            <w:tcW w:w="716" w:type="pct"/>
            <w:tcBorders>
              <w:top w:val="single" w:sz="4" w:space="0" w:color="auto"/>
              <w:bottom w:val="single" w:sz="4" w:space="0" w:color="auto"/>
              <w:right w:val="single" w:sz="4" w:space="0" w:color="auto"/>
            </w:tcBorders>
            <w:vAlign w:val="center"/>
          </w:tcPr>
          <w:p w:rsidR="005C25E3" w:rsidRPr="00A11A01" w:rsidRDefault="00FF6FD3" w:rsidP="00A11A01">
            <w:pPr>
              <w:rPr>
                <w:b/>
                <w:sz w:val="26"/>
                <w:szCs w:val="26"/>
                <w:lang w:eastAsia="en-US"/>
              </w:rPr>
            </w:pPr>
            <w:r>
              <w:rPr>
                <w:b/>
                <w:sz w:val="26"/>
                <w:szCs w:val="26"/>
                <w:lang w:eastAsia="en-US"/>
              </w:rPr>
              <w:t>№  </w:t>
            </w:r>
            <w:r w:rsidR="005C25E3" w:rsidRPr="00A11A01">
              <w:rPr>
                <w:b/>
                <w:sz w:val="26"/>
                <w:szCs w:val="26"/>
                <w:lang w:eastAsia="en-US"/>
              </w:rPr>
              <w:t>п/п</w:t>
            </w:r>
          </w:p>
        </w:tc>
        <w:tc>
          <w:tcPr>
            <w:tcW w:w="1882" w:type="pct"/>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ind w:firstLine="709"/>
              <w:rPr>
                <w:b/>
                <w:sz w:val="26"/>
                <w:szCs w:val="26"/>
                <w:lang w:eastAsia="en-US"/>
              </w:rPr>
            </w:pPr>
            <w:r w:rsidRPr="00A11A01">
              <w:rPr>
                <w:b/>
                <w:sz w:val="26"/>
                <w:szCs w:val="26"/>
                <w:lang w:eastAsia="en-US"/>
              </w:rPr>
              <w:t>Вид ошибки</w:t>
            </w:r>
          </w:p>
        </w:tc>
        <w:tc>
          <w:tcPr>
            <w:tcW w:w="2402" w:type="pct"/>
            <w:tcBorders>
              <w:top w:val="single" w:sz="4" w:space="0" w:color="auto"/>
              <w:left w:val="single" w:sz="4" w:space="0" w:color="auto"/>
              <w:bottom w:val="single" w:sz="4" w:space="0" w:color="auto"/>
            </w:tcBorders>
            <w:vAlign w:val="center"/>
          </w:tcPr>
          <w:p w:rsidR="005C25E3" w:rsidRPr="00A11A01" w:rsidRDefault="005C25E3" w:rsidP="00A11A01">
            <w:pPr>
              <w:ind w:firstLine="709"/>
              <w:rPr>
                <w:b/>
                <w:sz w:val="26"/>
                <w:szCs w:val="26"/>
                <w:lang w:eastAsia="en-US"/>
              </w:rPr>
            </w:pPr>
            <w:r w:rsidRPr="00A11A01">
              <w:rPr>
                <w:b/>
                <w:sz w:val="26"/>
                <w:szCs w:val="26"/>
                <w:lang w:eastAsia="en-US"/>
              </w:rPr>
              <w:t>Примеры</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1</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Употребление слова</w:t>
            </w:r>
            <w:r w:rsidR="00EE258A">
              <w:rPr>
                <w:sz w:val="26"/>
                <w:szCs w:val="26"/>
                <w:lang w:eastAsia="en-US"/>
              </w:rPr>
              <w:t xml:space="preserve"> в </w:t>
            </w:r>
            <w:r w:rsidRPr="00A11A01">
              <w:rPr>
                <w:sz w:val="26"/>
                <w:szCs w:val="26"/>
                <w:lang w:eastAsia="en-US"/>
              </w:rPr>
              <w:t>несвойственном ему значении</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 xml:space="preserve">Мы были </w:t>
            </w:r>
            <w:r w:rsidRPr="00A11A01">
              <w:rPr>
                <w:b/>
                <w:sz w:val="26"/>
                <w:szCs w:val="26"/>
                <w:lang w:eastAsia="en-US"/>
              </w:rPr>
              <w:t>шокированы</w:t>
            </w:r>
            <w:r w:rsidRPr="00A11A01">
              <w:rPr>
                <w:sz w:val="26"/>
                <w:szCs w:val="26"/>
                <w:lang w:eastAsia="en-US"/>
              </w:rPr>
              <w:t xml:space="preserve"> прекрасной игрой актеров.</w:t>
            </w:r>
          </w:p>
          <w:p w:rsidR="005C25E3" w:rsidRPr="00A11A01" w:rsidRDefault="005C25E3" w:rsidP="00A11A01">
            <w:pPr>
              <w:ind w:firstLine="709"/>
              <w:rPr>
                <w:sz w:val="26"/>
                <w:szCs w:val="26"/>
                <w:lang w:eastAsia="en-US"/>
              </w:rPr>
            </w:pPr>
            <w:r w:rsidRPr="00A11A01">
              <w:rPr>
                <w:sz w:val="26"/>
                <w:szCs w:val="26"/>
                <w:lang w:eastAsia="en-US"/>
              </w:rPr>
              <w:t>Мысль развивается</w:t>
            </w:r>
            <w:r w:rsidR="002C572F" w:rsidRPr="00A11A01">
              <w:rPr>
                <w:sz w:val="26"/>
                <w:szCs w:val="26"/>
                <w:lang w:eastAsia="en-US"/>
              </w:rPr>
              <w:t xml:space="preserve"> </w:t>
            </w:r>
            <w:r w:rsidR="002C572F" w:rsidRPr="00A11A01">
              <w:rPr>
                <w:b/>
                <w:sz w:val="26"/>
                <w:szCs w:val="26"/>
                <w:lang w:eastAsia="en-US"/>
              </w:rPr>
              <w:t>на</w:t>
            </w:r>
            <w:r w:rsidR="002C572F">
              <w:rPr>
                <w:sz w:val="26"/>
                <w:szCs w:val="26"/>
                <w:lang w:eastAsia="en-US"/>
              </w:rPr>
              <w:t> </w:t>
            </w:r>
            <w:r w:rsidR="002C572F" w:rsidRPr="00A11A01">
              <w:rPr>
                <w:b/>
                <w:sz w:val="26"/>
                <w:szCs w:val="26"/>
                <w:lang w:eastAsia="en-US"/>
              </w:rPr>
              <w:t>п</w:t>
            </w:r>
            <w:r w:rsidRPr="00A11A01">
              <w:rPr>
                <w:b/>
                <w:sz w:val="26"/>
                <w:szCs w:val="26"/>
                <w:lang w:eastAsia="en-US"/>
              </w:rPr>
              <w:t>родолжении</w:t>
            </w:r>
            <w:r w:rsidRPr="00A11A01">
              <w:rPr>
                <w:sz w:val="26"/>
                <w:szCs w:val="26"/>
                <w:lang w:eastAsia="en-US"/>
              </w:rPr>
              <w:t xml:space="preserve"> всего текста.</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2</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Неразличение оттенков значения, вносимых</w:t>
            </w:r>
            <w:r w:rsidR="00EE258A">
              <w:rPr>
                <w:sz w:val="26"/>
                <w:szCs w:val="26"/>
                <w:lang w:eastAsia="en-US"/>
              </w:rPr>
              <w:t xml:space="preserve"> в </w:t>
            </w:r>
            <w:r w:rsidRPr="00A11A01">
              <w:rPr>
                <w:sz w:val="26"/>
                <w:szCs w:val="26"/>
                <w:lang w:eastAsia="en-US"/>
              </w:rPr>
              <w:t>слово приставкой</w:t>
            </w:r>
            <w:r w:rsidR="002C572F" w:rsidRPr="00A11A01">
              <w:rPr>
                <w:sz w:val="26"/>
                <w:szCs w:val="26"/>
                <w:lang w:eastAsia="en-US"/>
              </w:rPr>
              <w:t xml:space="preserve"> и</w:t>
            </w:r>
            <w:r w:rsidR="002C572F">
              <w:rPr>
                <w:sz w:val="26"/>
                <w:szCs w:val="26"/>
                <w:lang w:eastAsia="en-US"/>
              </w:rPr>
              <w:t> </w:t>
            </w:r>
            <w:r w:rsidR="002C572F" w:rsidRPr="00A11A01">
              <w:rPr>
                <w:sz w:val="26"/>
                <w:szCs w:val="26"/>
                <w:lang w:eastAsia="en-US"/>
              </w:rPr>
              <w:t>с</w:t>
            </w:r>
            <w:r w:rsidRPr="00A11A01">
              <w:rPr>
                <w:sz w:val="26"/>
                <w:szCs w:val="26"/>
                <w:lang w:eastAsia="en-US"/>
              </w:rPr>
              <w:t>уффиксом</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Мое отношение</w:t>
            </w:r>
            <w:r w:rsidR="002C572F" w:rsidRPr="00A11A01">
              <w:rPr>
                <w:sz w:val="26"/>
                <w:szCs w:val="26"/>
                <w:lang w:eastAsia="en-US"/>
              </w:rPr>
              <w:t xml:space="preserve"> к</w:t>
            </w:r>
            <w:r w:rsidR="002C572F">
              <w:rPr>
                <w:sz w:val="26"/>
                <w:szCs w:val="26"/>
                <w:lang w:eastAsia="en-US"/>
              </w:rPr>
              <w:t> </w:t>
            </w:r>
            <w:r w:rsidR="002C572F" w:rsidRPr="00A11A01">
              <w:rPr>
                <w:sz w:val="26"/>
                <w:szCs w:val="26"/>
                <w:lang w:eastAsia="en-US"/>
              </w:rPr>
              <w:t>э</w:t>
            </w:r>
            <w:r w:rsidRPr="00A11A01">
              <w:rPr>
                <w:sz w:val="26"/>
                <w:szCs w:val="26"/>
                <w:lang w:eastAsia="en-US"/>
              </w:rPr>
              <w:t>той проблеме</w:t>
            </w:r>
            <w:r w:rsidR="002C572F" w:rsidRPr="00A11A01">
              <w:rPr>
                <w:sz w:val="26"/>
                <w:szCs w:val="26"/>
                <w:lang w:eastAsia="en-US"/>
              </w:rPr>
              <w:t xml:space="preserve"> не</w:t>
            </w:r>
            <w:r w:rsidR="002C572F">
              <w:rPr>
                <w:sz w:val="26"/>
                <w:szCs w:val="26"/>
                <w:lang w:eastAsia="en-US"/>
              </w:rPr>
              <w:t> </w:t>
            </w:r>
            <w:r w:rsidR="002C572F" w:rsidRPr="00A11A01">
              <w:rPr>
                <w:b/>
                <w:sz w:val="26"/>
                <w:szCs w:val="26"/>
                <w:lang w:eastAsia="en-US"/>
              </w:rPr>
              <w:t>п</w:t>
            </w:r>
            <w:r w:rsidRPr="00A11A01">
              <w:rPr>
                <w:b/>
                <w:sz w:val="26"/>
                <w:szCs w:val="26"/>
                <w:lang w:eastAsia="en-US"/>
              </w:rPr>
              <w:t>оменялось.</w:t>
            </w:r>
          </w:p>
          <w:p w:rsidR="005C25E3" w:rsidRPr="00A11A01" w:rsidRDefault="005C25E3" w:rsidP="00A11A01">
            <w:pPr>
              <w:ind w:firstLine="709"/>
              <w:rPr>
                <w:sz w:val="26"/>
                <w:szCs w:val="26"/>
                <w:lang w:eastAsia="en-US"/>
              </w:rPr>
            </w:pPr>
            <w:r w:rsidRPr="00A11A01">
              <w:rPr>
                <w:sz w:val="26"/>
                <w:szCs w:val="26"/>
                <w:lang w:eastAsia="en-US"/>
              </w:rPr>
              <w:t xml:space="preserve">Были приняты </w:t>
            </w:r>
            <w:r w:rsidRPr="00A11A01">
              <w:rPr>
                <w:b/>
                <w:sz w:val="26"/>
                <w:szCs w:val="26"/>
                <w:lang w:eastAsia="en-US"/>
              </w:rPr>
              <w:t xml:space="preserve">эффектные </w:t>
            </w:r>
            <w:r w:rsidRPr="00A11A01">
              <w:rPr>
                <w:sz w:val="26"/>
                <w:szCs w:val="26"/>
                <w:lang w:eastAsia="en-US"/>
              </w:rPr>
              <w:t>меры.</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3</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Неразличение синонимичных слов</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 xml:space="preserve">В </w:t>
            </w:r>
            <w:r w:rsidRPr="00A11A01">
              <w:rPr>
                <w:b/>
                <w:sz w:val="26"/>
                <w:szCs w:val="26"/>
                <w:lang w:eastAsia="en-US"/>
              </w:rPr>
              <w:t xml:space="preserve">конечном </w:t>
            </w:r>
            <w:r w:rsidRPr="00A11A01">
              <w:rPr>
                <w:sz w:val="26"/>
                <w:szCs w:val="26"/>
                <w:lang w:eastAsia="en-US"/>
              </w:rPr>
              <w:t>предложении автор применяет градацию.</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4</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Употребление слов иной стилевой окраски</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Автор, обращаясь</w:t>
            </w:r>
            <w:r w:rsidR="002C572F" w:rsidRPr="00A11A01">
              <w:rPr>
                <w:sz w:val="26"/>
                <w:szCs w:val="26"/>
                <w:lang w:eastAsia="en-US"/>
              </w:rPr>
              <w:t xml:space="preserve"> к</w:t>
            </w:r>
            <w:r w:rsidR="002C572F">
              <w:rPr>
                <w:sz w:val="26"/>
                <w:szCs w:val="26"/>
                <w:lang w:eastAsia="en-US"/>
              </w:rPr>
              <w:t> </w:t>
            </w:r>
            <w:r w:rsidR="002C572F" w:rsidRPr="00A11A01">
              <w:rPr>
                <w:sz w:val="26"/>
                <w:szCs w:val="26"/>
                <w:lang w:eastAsia="en-US"/>
              </w:rPr>
              <w:t>э</w:t>
            </w:r>
            <w:r w:rsidRPr="00A11A01">
              <w:rPr>
                <w:sz w:val="26"/>
                <w:szCs w:val="26"/>
                <w:lang w:eastAsia="en-US"/>
              </w:rPr>
              <w:t xml:space="preserve">той проблеме, пытается направить людей </w:t>
            </w:r>
            <w:r w:rsidRPr="00A11A01">
              <w:rPr>
                <w:b/>
                <w:sz w:val="26"/>
                <w:szCs w:val="26"/>
                <w:lang w:eastAsia="en-US"/>
              </w:rPr>
              <w:t>немного</w:t>
            </w:r>
            <w:r w:rsidR="00EE258A">
              <w:rPr>
                <w:sz w:val="26"/>
                <w:szCs w:val="26"/>
                <w:lang w:eastAsia="en-US"/>
              </w:rPr>
              <w:t xml:space="preserve"> в </w:t>
            </w:r>
            <w:r w:rsidRPr="00A11A01">
              <w:rPr>
                <w:b/>
                <w:sz w:val="26"/>
                <w:szCs w:val="26"/>
                <w:lang w:eastAsia="en-US"/>
              </w:rPr>
              <w:t>другую колею.</w:t>
            </w:r>
            <w:r w:rsidRPr="00A11A01">
              <w:rPr>
                <w:sz w:val="26"/>
                <w:szCs w:val="26"/>
                <w:lang w:eastAsia="en-US"/>
              </w:rPr>
              <w:t xml:space="preserve"> </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5</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Неуместное употребление эмоционально-окрашенных слов</w:t>
            </w:r>
            <w:r w:rsidR="002C572F" w:rsidRPr="00A11A01">
              <w:rPr>
                <w:sz w:val="26"/>
                <w:szCs w:val="26"/>
                <w:lang w:eastAsia="en-US"/>
              </w:rPr>
              <w:t xml:space="preserve"> и</w:t>
            </w:r>
            <w:r w:rsidR="002C572F">
              <w:rPr>
                <w:sz w:val="26"/>
                <w:szCs w:val="26"/>
                <w:lang w:eastAsia="en-US"/>
              </w:rPr>
              <w:t> </w:t>
            </w:r>
            <w:r w:rsidR="002C572F" w:rsidRPr="00A11A01">
              <w:rPr>
                <w:sz w:val="26"/>
                <w:szCs w:val="26"/>
                <w:lang w:eastAsia="en-US"/>
              </w:rPr>
              <w:t>ф</w:t>
            </w:r>
            <w:r w:rsidRPr="00A11A01">
              <w:rPr>
                <w:sz w:val="26"/>
                <w:szCs w:val="26"/>
                <w:lang w:eastAsia="en-US"/>
              </w:rPr>
              <w:t>разеологизмов</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Астафьев</w:t>
            </w:r>
            <w:r w:rsidR="002C572F" w:rsidRPr="00A11A01">
              <w:rPr>
                <w:sz w:val="26"/>
                <w:szCs w:val="26"/>
                <w:lang w:eastAsia="en-US"/>
              </w:rPr>
              <w:t xml:space="preserve"> </w:t>
            </w:r>
            <w:r w:rsidR="002C572F" w:rsidRPr="00A11A01">
              <w:rPr>
                <w:b/>
                <w:sz w:val="26"/>
                <w:szCs w:val="26"/>
                <w:lang w:eastAsia="en-US"/>
              </w:rPr>
              <w:t>то</w:t>
            </w:r>
            <w:r w:rsidR="000E0D8D">
              <w:rPr>
                <w:sz w:val="26"/>
                <w:szCs w:val="26"/>
                <w:lang w:eastAsia="en-US"/>
              </w:rPr>
              <w:t> </w:t>
            </w:r>
            <w:r w:rsidR="000E0D8D" w:rsidRPr="00A11A01">
              <w:rPr>
                <w:b/>
                <w:sz w:val="26"/>
                <w:szCs w:val="26"/>
                <w:lang w:eastAsia="en-US"/>
              </w:rPr>
              <w:t>и</w:t>
            </w:r>
            <w:r w:rsidR="000E0D8D">
              <w:rPr>
                <w:sz w:val="26"/>
                <w:szCs w:val="26"/>
                <w:lang w:eastAsia="en-US"/>
              </w:rPr>
              <w:t> </w:t>
            </w:r>
            <w:r w:rsidR="000E0D8D" w:rsidRPr="00A11A01">
              <w:rPr>
                <w:b/>
                <w:sz w:val="26"/>
                <w:szCs w:val="26"/>
                <w:lang w:eastAsia="en-US"/>
              </w:rPr>
              <w:t>д</w:t>
            </w:r>
            <w:r w:rsidRPr="00A11A01">
              <w:rPr>
                <w:b/>
                <w:sz w:val="26"/>
                <w:szCs w:val="26"/>
                <w:lang w:eastAsia="en-US"/>
              </w:rPr>
              <w:t>ело</w:t>
            </w:r>
            <w:r w:rsidRPr="00A11A01">
              <w:rPr>
                <w:sz w:val="26"/>
                <w:szCs w:val="26"/>
                <w:lang w:eastAsia="en-US"/>
              </w:rPr>
              <w:t xml:space="preserve"> прибегает</w:t>
            </w:r>
            <w:r w:rsidR="002C572F" w:rsidRPr="00A11A01">
              <w:rPr>
                <w:sz w:val="26"/>
                <w:szCs w:val="26"/>
                <w:lang w:eastAsia="en-US"/>
              </w:rPr>
              <w:t xml:space="preserve"> к</w:t>
            </w:r>
            <w:r w:rsidR="002C572F">
              <w:rPr>
                <w:sz w:val="26"/>
                <w:szCs w:val="26"/>
                <w:lang w:eastAsia="en-US"/>
              </w:rPr>
              <w:t> </w:t>
            </w:r>
            <w:r w:rsidR="002C572F" w:rsidRPr="00A11A01">
              <w:rPr>
                <w:sz w:val="26"/>
                <w:szCs w:val="26"/>
                <w:lang w:eastAsia="en-US"/>
              </w:rPr>
              <w:t>у</w:t>
            </w:r>
            <w:r w:rsidRPr="00A11A01">
              <w:rPr>
                <w:sz w:val="26"/>
                <w:szCs w:val="26"/>
                <w:lang w:eastAsia="en-US"/>
              </w:rPr>
              <w:t>потреблению метафор</w:t>
            </w:r>
            <w:r w:rsidR="002C572F" w:rsidRPr="00A11A01">
              <w:rPr>
                <w:sz w:val="26"/>
                <w:szCs w:val="26"/>
                <w:lang w:eastAsia="en-US"/>
              </w:rPr>
              <w:t xml:space="preserve"> и</w:t>
            </w:r>
            <w:r w:rsidR="002C572F">
              <w:rPr>
                <w:sz w:val="26"/>
                <w:szCs w:val="26"/>
                <w:lang w:eastAsia="en-US"/>
              </w:rPr>
              <w:t> </w:t>
            </w:r>
            <w:r w:rsidR="002C572F" w:rsidRPr="00A11A01">
              <w:rPr>
                <w:sz w:val="26"/>
                <w:szCs w:val="26"/>
                <w:lang w:eastAsia="en-US"/>
              </w:rPr>
              <w:t>о</w:t>
            </w:r>
            <w:r w:rsidRPr="00A11A01">
              <w:rPr>
                <w:sz w:val="26"/>
                <w:szCs w:val="26"/>
                <w:lang w:eastAsia="en-US"/>
              </w:rPr>
              <w:t>лицетворений.</w:t>
            </w:r>
          </w:p>
        </w:tc>
      </w:tr>
      <w:tr w:rsidR="005C25E3" w:rsidRPr="00A11A01" w:rsidTr="00CE2313">
        <w:trPr>
          <w:trHeight w:val="481"/>
        </w:trPr>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6</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Неоправданное употребление просторечных слов</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 xml:space="preserve">Таким людям всегда удается </w:t>
            </w:r>
            <w:r w:rsidRPr="00A11A01">
              <w:rPr>
                <w:b/>
                <w:sz w:val="26"/>
                <w:szCs w:val="26"/>
                <w:lang w:eastAsia="en-US"/>
              </w:rPr>
              <w:t>объегорить</w:t>
            </w:r>
            <w:r w:rsidRPr="00A11A01">
              <w:rPr>
                <w:sz w:val="26"/>
                <w:szCs w:val="26"/>
                <w:lang w:eastAsia="en-US"/>
              </w:rPr>
              <w:t xml:space="preserve"> других.</w:t>
            </w:r>
          </w:p>
        </w:tc>
      </w:tr>
      <w:tr w:rsidR="005C25E3" w:rsidRPr="00A11A01" w:rsidTr="00CE2313">
        <w:trPr>
          <w:trHeight w:val="918"/>
        </w:trPr>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7</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Нарушение лексической сочетаемости</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b/>
                <w:bCs/>
                <w:sz w:val="26"/>
                <w:szCs w:val="26"/>
                <w:lang w:eastAsia="en-US"/>
              </w:rPr>
            </w:pPr>
            <w:r w:rsidRPr="00A11A01">
              <w:rPr>
                <w:sz w:val="26"/>
                <w:szCs w:val="26"/>
                <w:lang w:eastAsia="en-US"/>
              </w:rPr>
              <w:t xml:space="preserve">Автор </w:t>
            </w:r>
            <w:r w:rsidRPr="00A11A01">
              <w:rPr>
                <w:b/>
                <w:sz w:val="26"/>
                <w:szCs w:val="26"/>
                <w:lang w:eastAsia="en-US"/>
              </w:rPr>
              <w:t>увеличивает</w:t>
            </w:r>
            <w:r w:rsidRPr="00A11A01">
              <w:rPr>
                <w:sz w:val="26"/>
                <w:szCs w:val="26"/>
                <w:lang w:eastAsia="en-US"/>
              </w:rPr>
              <w:t xml:space="preserve"> </w:t>
            </w:r>
            <w:r w:rsidRPr="00A11A01">
              <w:rPr>
                <w:b/>
                <w:bCs/>
                <w:sz w:val="26"/>
                <w:szCs w:val="26"/>
                <w:lang w:eastAsia="en-US"/>
              </w:rPr>
              <w:t>впечатление.</w:t>
            </w:r>
          </w:p>
          <w:p w:rsidR="005C25E3" w:rsidRPr="00A11A01" w:rsidRDefault="005C25E3" w:rsidP="00A11A01">
            <w:pPr>
              <w:ind w:firstLine="709"/>
              <w:rPr>
                <w:sz w:val="26"/>
                <w:szCs w:val="26"/>
                <w:lang w:eastAsia="en-US"/>
              </w:rPr>
            </w:pPr>
            <w:r w:rsidRPr="00A11A01">
              <w:rPr>
                <w:sz w:val="26"/>
                <w:szCs w:val="26"/>
                <w:lang w:eastAsia="en-US"/>
              </w:rPr>
              <w:t xml:space="preserve">Автор </w:t>
            </w:r>
            <w:r w:rsidRPr="00A11A01">
              <w:rPr>
                <w:b/>
                <w:bCs/>
                <w:sz w:val="26"/>
                <w:szCs w:val="26"/>
                <w:lang w:eastAsia="en-US"/>
              </w:rPr>
              <w:t>использует</w:t>
            </w:r>
            <w:r w:rsidRPr="00A11A01">
              <w:rPr>
                <w:sz w:val="26"/>
                <w:szCs w:val="26"/>
                <w:lang w:eastAsia="en-US"/>
              </w:rPr>
              <w:t xml:space="preserve"> художественные </w:t>
            </w:r>
            <w:r w:rsidRPr="00A11A01">
              <w:rPr>
                <w:b/>
                <w:bCs/>
                <w:sz w:val="26"/>
                <w:szCs w:val="26"/>
                <w:lang w:eastAsia="en-US"/>
              </w:rPr>
              <w:t xml:space="preserve">особенности </w:t>
            </w:r>
            <w:r w:rsidRPr="00A11A01">
              <w:rPr>
                <w:bCs/>
                <w:sz w:val="26"/>
                <w:szCs w:val="26"/>
                <w:lang w:eastAsia="en-US"/>
              </w:rPr>
              <w:t>(вместо</w:t>
            </w:r>
            <w:r w:rsidRPr="00A11A01">
              <w:rPr>
                <w:b/>
                <w:bCs/>
                <w:sz w:val="26"/>
                <w:szCs w:val="26"/>
                <w:lang w:eastAsia="en-US"/>
              </w:rPr>
              <w:t xml:space="preserve"> средства</w:t>
            </w:r>
            <w:r w:rsidRPr="00A11A01">
              <w:rPr>
                <w:bCs/>
                <w:sz w:val="26"/>
                <w:szCs w:val="26"/>
                <w:lang w:eastAsia="en-US"/>
              </w:rPr>
              <w:t>)</w:t>
            </w:r>
            <w:r w:rsidRPr="00A11A01">
              <w:rPr>
                <w:sz w:val="26"/>
                <w:szCs w:val="26"/>
                <w:lang w:eastAsia="en-US"/>
              </w:rPr>
              <w:t>.</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8</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Употребление лишних слов,</w:t>
            </w:r>
            <w:r w:rsidR="00EE258A">
              <w:rPr>
                <w:sz w:val="26"/>
                <w:szCs w:val="26"/>
                <w:lang w:eastAsia="en-US"/>
              </w:rPr>
              <w:t xml:space="preserve"> в </w:t>
            </w:r>
            <w:r w:rsidRPr="00A11A01">
              <w:rPr>
                <w:sz w:val="26"/>
                <w:szCs w:val="26"/>
                <w:lang w:eastAsia="en-US"/>
              </w:rPr>
              <w:t>том числе плеоназм</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 xml:space="preserve">Красоту пейзажа автор передает </w:t>
            </w:r>
            <w:r w:rsidRPr="00A11A01">
              <w:rPr>
                <w:b/>
                <w:sz w:val="26"/>
                <w:szCs w:val="26"/>
                <w:lang w:eastAsia="en-US"/>
              </w:rPr>
              <w:t>нам</w:t>
            </w:r>
            <w:r w:rsidR="002C572F" w:rsidRPr="00A11A01">
              <w:rPr>
                <w:sz w:val="26"/>
                <w:szCs w:val="26"/>
                <w:lang w:eastAsia="en-US"/>
              </w:rPr>
              <w:t xml:space="preserve"> с</w:t>
            </w:r>
            <w:r w:rsidR="002C572F">
              <w:rPr>
                <w:sz w:val="26"/>
                <w:szCs w:val="26"/>
                <w:lang w:eastAsia="en-US"/>
              </w:rPr>
              <w:t> </w:t>
            </w:r>
            <w:r w:rsidR="002C572F" w:rsidRPr="00A11A01">
              <w:rPr>
                <w:sz w:val="26"/>
                <w:szCs w:val="26"/>
                <w:lang w:eastAsia="en-US"/>
              </w:rPr>
              <w:t>п</w:t>
            </w:r>
            <w:r w:rsidRPr="00A11A01">
              <w:rPr>
                <w:sz w:val="26"/>
                <w:szCs w:val="26"/>
                <w:lang w:eastAsia="en-US"/>
              </w:rPr>
              <w:t>омощью художественных приемов.</w:t>
            </w:r>
          </w:p>
          <w:p w:rsidR="005C25E3" w:rsidRPr="00A11A01" w:rsidRDefault="005C25E3" w:rsidP="00A11A01">
            <w:pPr>
              <w:ind w:firstLine="709"/>
              <w:rPr>
                <w:sz w:val="26"/>
                <w:szCs w:val="26"/>
                <w:lang w:eastAsia="en-US"/>
              </w:rPr>
            </w:pPr>
            <w:r w:rsidRPr="00A11A01">
              <w:rPr>
                <w:b/>
                <w:sz w:val="26"/>
                <w:szCs w:val="26"/>
                <w:lang w:eastAsia="en-US"/>
              </w:rPr>
              <w:lastRenderedPageBreak/>
              <w:t xml:space="preserve">Молодой </w:t>
            </w:r>
            <w:r w:rsidRPr="00A11A01">
              <w:rPr>
                <w:sz w:val="26"/>
                <w:szCs w:val="26"/>
                <w:lang w:eastAsia="en-US"/>
              </w:rPr>
              <w:t xml:space="preserve">юноша, </w:t>
            </w:r>
            <w:r w:rsidRPr="00A11A01">
              <w:rPr>
                <w:b/>
                <w:sz w:val="26"/>
                <w:szCs w:val="26"/>
                <w:lang w:eastAsia="en-US"/>
              </w:rPr>
              <w:t>очень</w:t>
            </w:r>
            <w:r w:rsidRPr="00A11A01">
              <w:rPr>
                <w:sz w:val="26"/>
                <w:szCs w:val="26"/>
                <w:lang w:eastAsia="en-US"/>
              </w:rPr>
              <w:t xml:space="preserve"> прекрасный</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lastRenderedPageBreak/>
              <w:t>9</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b/>
                <w:sz w:val="26"/>
                <w:szCs w:val="26"/>
                <w:lang w:eastAsia="en-US"/>
              </w:rPr>
            </w:pPr>
            <w:r w:rsidRPr="00A11A01">
              <w:rPr>
                <w:sz w:val="26"/>
                <w:szCs w:val="26"/>
                <w:lang w:eastAsia="en-US"/>
              </w:rPr>
              <w:t>Употребление однокоренных слов</w:t>
            </w:r>
            <w:r w:rsidR="00EE258A">
              <w:rPr>
                <w:sz w:val="26"/>
                <w:szCs w:val="26"/>
                <w:lang w:eastAsia="en-US"/>
              </w:rPr>
              <w:t xml:space="preserve"> в </w:t>
            </w:r>
            <w:r w:rsidRPr="00A11A01">
              <w:rPr>
                <w:sz w:val="26"/>
                <w:szCs w:val="26"/>
                <w:lang w:eastAsia="en-US"/>
              </w:rPr>
              <w:t>близком контексте (тавтология)</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 xml:space="preserve">В этом </w:t>
            </w:r>
            <w:r w:rsidRPr="00A11A01">
              <w:rPr>
                <w:b/>
                <w:sz w:val="26"/>
                <w:szCs w:val="26"/>
                <w:lang w:eastAsia="en-US"/>
              </w:rPr>
              <w:t>рассказе рассказывается</w:t>
            </w:r>
            <w:r w:rsidR="002C572F" w:rsidRPr="00A11A01">
              <w:rPr>
                <w:sz w:val="26"/>
                <w:szCs w:val="26"/>
                <w:lang w:eastAsia="en-US"/>
              </w:rPr>
              <w:t xml:space="preserve"> о</w:t>
            </w:r>
            <w:r w:rsidR="002C572F">
              <w:rPr>
                <w:sz w:val="26"/>
                <w:szCs w:val="26"/>
                <w:lang w:eastAsia="en-US"/>
              </w:rPr>
              <w:t> </w:t>
            </w:r>
            <w:r w:rsidR="002C572F" w:rsidRPr="00A11A01">
              <w:rPr>
                <w:sz w:val="26"/>
                <w:szCs w:val="26"/>
                <w:lang w:eastAsia="en-US"/>
              </w:rPr>
              <w:t>р</w:t>
            </w:r>
            <w:r w:rsidRPr="00A11A01">
              <w:rPr>
                <w:sz w:val="26"/>
                <w:szCs w:val="26"/>
                <w:lang w:eastAsia="en-US"/>
              </w:rPr>
              <w:t>еальных событиях.</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10</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Неоправданное повторение слова</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pacing w:val="-6"/>
                <w:sz w:val="26"/>
                <w:szCs w:val="26"/>
                <w:lang w:eastAsia="en-US"/>
              </w:rPr>
            </w:pPr>
            <w:r w:rsidRPr="00A11A01">
              <w:rPr>
                <w:b/>
                <w:spacing w:val="-6"/>
                <w:sz w:val="26"/>
                <w:szCs w:val="26"/>
                <w:lang w:eastAsia="en-US"/>
              </w:rPr>
              <w:t xml:space="preserve">Герой </w:t>
            </w:r>
            <w:r w:rsidRPr="00A11A01">
              <w:rPr>
                <w:spacing w:val="-6"/>
                <w:sz w:val="26"/>
                <w:szCs w:val="26"/>
                <w:lang w:eastAsia="en-US"/>
              </w:rPr>
              <w:t>рассказа</w:t>
            </w:r>
            <w:r w:rsidR="002C572F" w:rsidRPr="00A11A01">
              <w:rPr>
                <w:spacing w:val="-6"/>
                <w:sz w:val="26"/>
                <w:szCs w:val="26"/>
                <w:lang w:eastAsia="en-US"/>
              </w:rPr>
              <w:t xml:space="preserve"> не</w:t>
            </w:r>
            <w:r w:rsidR="002C572F">
              <w:rPr>
                <w:spacing w:val="-6"/>
                <w:sz w:val="26"/>
                <w:szCs w:val="26"/>
                <w:lang w:eastAsia="en-US"/>
              </w:rPr>
              <w:t> </w:t>
            </w:r>
            <w:r w:rsidR="002C572F" w:rsidRPr="00A11A01">
              <w:rPr>
                <w:spacing w:val="-6"/>
                <w:sz w:val="26"/>
                <w:szCs w:val="26"/>
                <w:lang w:eastAsia="en-US"/>
              </w:rPr>
              <w:t>з</w:t>
            </w:r>
            <w:r w:rsidRPr="00A11A01">
              <w:rPr>
                <w:spacing w:val="-6"/>
                <w:sz w:val="26"/>
                <w:szCs w:val="26"/>
                <w:lang w:eastAsia="en-US"/>
              </w:rPr>
              <w:t xml:space="preserve">адумывается над своим поступком. </w:t>
            </w:r>
            <w:r w:rsidRPr="00A11A01">
              <w:rPr>
                <w:b/>
                <w:spacing w:val="-6"/>
                <w:sz w:val="26"/>
                <w:szCs w:val="26"/>
                <w:lang w:eastAsia="en-US"/>
              </w:rPr>
              <w:t>Герой</w:t>
            </w:r>
            <w:r w:rsidRPr="00A11A01">
              <w:rPr>
                <w:spacing w:val="-6"/>
                <w:sz w:val="26"/>
                <w:szCs w:val="26"/>
                <w:lang w:eastAsia="en-US"/>
              </w:rPr>
              <w:t xml:space="preserve"> даже</w:t>
            </w:r>
            <w:r w:rsidR="002C572F" w:rsidRPr="00A11A01">
              <w:rPr>
                <w:spacing w:val="-6"/>
                <w:sz w:val="26"/>
                <w:szCs w:val="26"/>
                <w:lang w:eastAsia="en-US"/>
              </w:rPr>
              <w:t xml:space="preserve"> не</w:t>
            </w:r>
            <w:r w:rsidR="002C572F">
              <w:rPr>
                <w:spacing w:val="-6"/>
                <w:sz w:val="26"/>
                <w:szCs w:val="26"/>
                <w:lang w:eastAsia="en-US"/>
              </w:rPr>
              <w:t> </w:t>
            </w:r>
            <w:r w:rsidR="002C572F" w:rsidRPr="00A11A01">
              <w:rPr>
                <w:spacing w:val="-6"/>
                <w:sz w:val="26"/>
                <w:szCs w:val="26"/>
                <w:lang w:eastAsia="en-US"/>
              </w:rPr>
              <w:t>п</w:t>
            </w:r>
            <w:r w:rsidRPr="00A11A01">
              <w:rPr>
                <w:spacing w:val="-6"/>
                <w:sz w:val="26"/>
                <w:szCs w:val="26"/>
                <w:lang w:eastAsia="en-US"/>
              </w:rPr>
              <w:t>онимает всей глубины содеянного.</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11</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Бедность</w:t>
            </w:r>
            <w:r w:rsidR="002C572F" w:rsidRPr="00A11A01">
              <w:rPr>
                <w:sz w:val="26"/>
                <w:szCs w:val="26"/>
                <w:lang w:eastAsia="en-US"/>
              </w:rPr>
              <w:t xml:space="preserve"> и</w:t>
            </w:r>
            <w:r w:rsidR="002C572F">
              <w:rPr>
                <w:sz w:val="26"/>
                <w:szCs w:val="26"/>
                <w:lang w:eastAsia="en-US"/>
              </w:rPr>
              <w:t> </w:t>
            </w:r>
            <w:r w:rsidR="002C572F" w:rsidRPr="00A11A01">
              <w:rPr>
                <w:sz w:val="26"/>
                <w:szCs w:val="26"/>
                <w:lang w:eastAsia="en-US"/>
              </w:rPr>
              <w:t>о</w:t>
            </w:r>
            <w:r w:rsidRPr="00A11A01">
              <w:rPr>
                <w:sz w:val="26"/>
                <w:szCs w:val="26"/>
                <w:lang w:eastAsia="en-US"/>
              </w:rPr>
              <w:t>днообразие синтаксических конструкций</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b/>
                <w:sz w:val="26"/>
                <w:szCs w:val="26"/>
                <w:lang w:eastAsia="en-US"/>
              </w:rPr>
              <w:t>Когда писатель пришел</w:t>
            </w:r>
            <w:r w:rsidR="00EE258A">
              <w:rPr>
                <w:b/>
                <w:sz w:val="26"/>
                <w:szCs w:val="26"/>
                <w:lang w:eastAsia="en-US"/>
              </w:rPr>
              <w:t xml:space="preserve"> в </w:t>
            </w:r>
            <w:r w:rsidRPr="00A11A01">
              <w:rPr>
                <w:b/>
                <w:sz w:val="26"/>
                <w:szCs w:val="26"/>
                <w:lang w:eastAsia="en-US"/>
              </w:rPr>
              <w:t>редакцию</w:t>
            </w:r>
            <w:r w:rsidRPr="00A11A01">
              <w:rPr>
                <w:sz w:val="26"/>
                <w:szCs w:val="26"/>
                <w:lang w:eastAsia="en-US"/>
              </w:rPr>
              <w:t xml:space="preserve">, его принял главный редактор. </w:t>
            </w:r>
            <w:r w:rsidRPr="00A11A01">
              <w:rPr>
                <w:b/>
                <w:sz w:val="26"/>
                <w:szCs w:val="26"/>
                <w:lang w:eastAsia="en-US"/>
              </w:rPr>
              <w:t>Когда они поговорили</w:t>
            </w:r>
            <w:r w:rsidRPr="00A11A01">
              <w:rPr>
                <w:sz w:val="26"/>
                <w:szCs w:val="26"/>
                <w:lang w:eastAsia="en-US"/>
              </w:rPr>
              <w:t>, писатель отправился</w:t>
            </w:r>
            <w:r w:rsidR="00EE258A">
              <w:rPr>
                <w:sz w:val="26"/>
                <w:szCs w:val="26"/>
                <w:lang w:eastAsia="en-US"/>
              </w:rPr>
              <w:t xml:space="preserve"> в </w:t>
            </w:r>
            <w:r w:rsidRPr="00A11A01">
              <w:rPr>
                <w:sz w:val="26"/>
                <w:szCs w:val="26"/>
                <w:lang w:eastAsia="en-US"/>
              </w:rPr>
              <w:t>гостиницу.</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12</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val="en-US" w:eastAsia="en-US"/>
              </w:rPr>
            </w:pPr>
            <w:r w:rsidRPr="00A11A01">
              <w:rPr>
                <w:sz w:val="26"/>
                <w:szCs w:val="26"/>
                <w:lang w:eastAsia="en-US"/>
              </w:rPr>
              <w:t>Неудачное употребление местоимений</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Данный текст написал В. Белов.</w:t>
            </w:r>
            <w:r w:rsidR="002C572F" w:rsidRPr="00A11A01">
              <w:rPr>
                <w:sz w:val="26"/>
                <w:szCs w:val="26"/>
                <w:lang w:eastAsia="en-US"/>
              </w:rPr>
              <w:t xml:space="preserve"> </w:t>
            </w:r>
            <w:r w:rsidR="002C572F" w:rsidRPr="00A11A01">
              <w:rPr>
                <w:b/>
                <w:bCs/>
                <w:sz w:val="26"/>
                <w:szCs w:val="26"/>
                <w:lang w:eastAsia="en-US"/>
              </w:rPr>
              <w:t>Он</w:t>
            </w:r>
            <w:r w:rsidR="002C572F">
              <w:rPr>
                <w:sz w:val="26"/>
                <w:szCs w:val="26"/>
                <w:lang w:eastAsia="en-US"/>
              </w:rPr>
              <w:t> </w:t>
            </w:r>
            <w:r w:rsidR="002C572F" w:rsidRPr="00A11A01">
              <w:rPr>
                <w:sz w:val="26"/>
                <w:szCs w:val="26"/>
                <w:lang w:eastAsia="en-US"/>
              </w:rPr>
              <w:t>о</w:t>
            </w:r>
            <w:r w:rsidRPr="00A11A01">
              <w:rPr>
                <w:sz w:val="26"/>
                <w:szCs w:val="26"/>
                <w:lang w:eastAsia="en-US"/>
              </w:rPr>
              <w:t>тносится</w:t>
            </w:r>
            <w:r w:rsidR="002C572F" w:rsidRPr="00A11A01">
              <w:rPr>
                <w:sz w:val="26"/>
                <w:szCs w:val="26"/>
                <w:lang w:eastAsia="en-US"/>
              </w:rPr>
              <w:t xml:space="preserve"> к</w:t>
            </w:r>
            <w:r w:rsidR="002C572F">
              <w:rPr>
                <w:sz w:val="26"/>
                <w:szCs w:val="26"/>
                <w:lang w:eastAsia="en-US"/>
              </w:rPr>
              <w:t> </w:t>
            </w:r>
            <w:r w:rsidR="002C572F" w:rsidRPr="00A11A01">
              <w:rPr>
                <w:sz w:val="26"/>
                <w:szCs w:val="26"/>
                <w:lang w:eastAsia="en-US"/>
              </w:rPr>
              <w:t>х</w:t>
            </w:r>
            <w:r w:rsidRPr="00A11A01">
              <w:rPr>
                <w:sz w:val="26"/>
                <w:szCs w:val="26"/>
                <w:lang w:eastAsia="en-US"/>
              </w:rPr>
              <w:t>удожественному стилю.</w:t>
            </w:r>
          </w:p>
          <w:p w:rsidR="005C25E3" w:rsidRPr="00A11A01" w:rsidRDefault="005C25E3" w:rsidP="00A11A01">
            <w:pPr>
              <w:ind w:firstLine="709"/>
              <w:rPr>
                <w:sz w:val="26"/>
                <w:szCs w:val="26"/>
                <w:lang w:eastAsia="en-US"/>
              </w:rPr>
            </w:pPr>
            <w:r w:rsidRPr="00A11A01">
              <w:rPr>
                <w:sz w:val="26"/>
                <w:szCs w:val="26"/>
                <w:lang w:eastAsia="en-US"/>
              </w:rPr>
              <w:t>У меня сразу</w:t>
            </w:r>
            <w:r w:rsidR="002C572F" w:rsidRPr="00A11A01">
              <w:rPr>
                <w:sz w:val="26"/>
                <w:szCs w:val="26"/>
                <w:lang w:eastAsia="en-US"/>
              </w:rPr>
              <w:t xml:space="preserve"> же</w:t>
            </w:r>
            <w:r w:rsidR="002C572F">
              <w:rPr>
                <w:sz w:val="26"/>
                <w:szCs w:val="26"/>
                <w:lang w:eastAsia="en-US"/>
              </w:rPr>
              <w:t> </w:t>
            </w:r>
            <w:r w:rsidR="002C572F" w:rsidRPr="00A11A01">
              <w:rPr>
                <w:sz w:val="26"/>
                <w:szCs w:val="26"/>
                <w:lang w:eastAsia="en-US"/>
              </w:rPr>
              <w:t>в</w:t>
            </w:r>
            <w:r w:rsidRPr="00A11A01">
              <w:rPr>
                <w:sz w:val="26"/>
                <w:szCs w:val="26"/>
                <w:lang w:eastAsia="en-US"/>
              </w:rPr>
              <w:t>озникла картина</w:t>
            </w:r>
            <w:r w:rsidR="00EE258A">
              <w:rPr>
                <w:sz w:val="26"/>
                <w:szCs w:val="26"/>
                <w:lang w:eastAsia="en-US"/>
              </w:rPr>
              <w:t xml:space="preserve"> в </w:t>
            </w:r>
            <w:r w:rsidRPr="00A11A01">
              <w:rPr>
                <w:b/>
                <w:bCs/>
                <w:sz w:val="26"/>
                <w:szCs w:val="26"/>
                <w:lang w:eastAsia="en-US"/>
              </w:rPr>
              <w:t>своем</w:t>
            </w:r>
            <w:r w:rsidRPr="00A11A01">
              <w:rPr>
                <w:sz w:val="26"/>
                <w:szCs w:val="26"/>
                <w:lang w:eastAsia="en-US"/>
              </w:rPr>
              <w:t xml:space="preserve"> воображении</w:t>
            </w:r>
          </w:p>
        </w:tc>
      </w:tr>
    </w:tbl>
    <w:p w:rsidR="005C25E3" w:rsidRPr="00A11A01" w:rsidRDefault="005C25E3" w:rsidP="00A11A01">
      <w:pPr>
        <w:pStyle w:val="header3"/>
        <w:spacing w:before="0" w:after="0"/>
        <w:ind w:left="0" w:right="0" w:firstLine="709"/>
        <w:rPr>
          <w:rFonts w:ascii="Times New Roman" w:hAnsi="Times New Roman" w:cs="Times New Roman"/>
          <w:color w:val="auto"/>
          <w:sz w:val="26"/>
          <w:szCs w:val="26"/>
        </w:rPr>
      </w:pP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К числу наиболее типичных </w:t>
      </w:r>
      <w:r w:rsidRPr="00A11A01">
        <w:rPr>
          <w:rFonts w:ascii="Times New Roman" w:hAnsi="Times New Roman" w:cs="Times New Roman"/>
          <w:b/>
          <w:color w:val="auto"/>
          <w:sz w:val="26"/>
          <w:szCs w:val="26"/>
        </w:rPr>
        <w:t>грамматических ошибок</w:t>
      </w:r>
      <w:r w:rsidRPr="00A11A01">
        <w:rPr>
          <w:rFonts w:ascii="Times New Roman" w:hAnsi="Times New Roman" w:cs="Times New Roman"/>
          <w:color w:val="auto"/>
          <w:sz w:val="26"/>
          <w:szCs w:val="26"/>
        </w:rPr>
        <w:t>  относятся ошибки, связанные</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у</w:t>
      </w:r>
      <w:r w:rsidRPr="00A11A01">
        <w:rPr>
          <w:rFonts w:ascii="Times New Roman" w:hAnsi="Times New Roman" w:cs="Times New Roman"/>
          <w:color w:val="auto"/>
          <w:sz w:val="26"/>
          <w:szCs w:val="26"/>
        </w:rPr>
        <w:t>потреблением глагола, глагольных форм, наречий, частиц:</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ошибки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образовании личных форм глаголов:</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bCs/>
          <w:i/>
          <w:iCs/>
          <w:color w:val="auto"/>
          <w:sz w:val="26"/>
          <w:szCs w:val="26"/>
        </w:rPr>
        <w:t>Им</w:t>
      </w:r>
      <w:r w:rsidR="002C572F">
        <w:rPr>
          <w:rFonts w:ascii="Times New Roman" w:hAnsi="Times New Roman" w:cs="Times New Roman"/>
          <w:color w:val="auto"/>
          <w:sz w:val="26"/>
          <w:szCs w:val="26"/>
        </w:rPr>
        <w:t> </w:t>
      </w:r>
      <w:r w:rsidR="002C572F" w:rsidRPr="00A11A01">
        <w:rPr>
          <w:rFonts w:ascii="Times New Roman" w:hAnsi="Times New Roman" w:cs="Times New Roman"/>
          <w:bCs/>
          <w:i/>
          <w:iCs/>
          <w:color w:val="auto"/>
          <w:sz w:val="26"/>
          <w:szCs w:val="26"/>
        </w:rPr>
        <w:t>д</w:t>
      </w:r>
      <w:r w:rsidRPr="00A11A01">
        <w:rPr>
          <w:rFonts w:ascii="Times New Roman" w:hAnsi="Times New Roman" w:cs="Times New Roman"/>
          <w:bCs/>
          <w:i/>
          <w:iCs/>
          <w:color w:val="auto"/>
          <w:sz w:val="26"/>
          <w:szCs w:val="26"/>
        </w:rPr>
        <w:t>вигает чувство сострадания</w:t>
      </w:r>
      <w:r w:rsidRPr="00A11A01">
        <w:rPr>
          <w:rFonts w:ascii="Times New Roman" w:hAnsi="Times New Roman" w:cs="Times New Roman"/>
          <w:color w:val="auto"/>
          <w:sz w:val="26"/>
          <w:szCs w:val="26"/>
        </w:rPr>
        <w:t xml:space="preserve"> (следует: движет);</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2) неправильное употребление видовременных форм глаголов: </w:t>
      </w:r>
      <w:r w:rsidRPr="00A11A01">
        <w:rPr>
          <w:rFonts w:ascii="Times New Roman" w:hAnsi="Times New Roman" w:cs="Times New Roman"/>
          <w:bCs/>
          <w:i/>
          <w:iCs/>
          <w:color w:val="auto"/>
          <w:sz w:val="26"/>
          <w:szCs w:val="26"/>
        </w:rPr>
        <w:t>Эта книга дает знания</w:t>
      </w:r>
      <w:r w:rsidR="002C572F" w:rsidRPr="00A11A01">
        <w:rPr>
          <w:rFonts w:ascii="Times New Roman" w:hAnsi="Times New Roman" w:cs="Times New Roman"/>
          <w:bCs/>
          <w:i/>
          <w:iCs/>
          <w:color w:val="auto"/>
          <w:sz w:val="26"/>
          <w:szCs w:val="26"/>
        </w:rPr>
        <w:t xml:space="preserve"> об</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и</w:t>
      </w:r>
      <w:r w:rsidRPr="00A11A01">
        <w:rPr>
          <w:rFonts w:ascii="Times New Roman" w:hAnsi="Times New Roman" w:cs="Times New Roman"/>
          <w:bCs/>
          <w:i/>
          <w:iCs/>
          <w:color w:val="auto"/>
          <w:sz w:val="26"/>
          <w:szCs w:val="26"/>
        </w:rPr>
        <w:t>стории календаря, научит делать календарные расчеты быстро</w:t>
      </w:r>
      <w:r w:rsidR="002C572F" w:rsidRPr="00A11A01">
        <w:rPr>
          <w:rFonts w:ascii="Times New Roman" w:hAnsi="Times New Roman" w:cs="Times New Roman"/>
          <w:bCs/>
          <w:i/>
          <w:iCs/>
          <w:color w:val="auto"/>
          <w:sz w:val="26"/>
          <w:szCs w:val="26"/>
        </w:rPr>
        <w:t xml:space="preserve"> и</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т</w:t>
      </w:r>
      <w:r w:rsidRPr="00A11A01">
        <w:rPr>
          <w:rFonts w:ascii="Times New Roman" w:hAnsi="Times New Roman" w:cs="Times New Roman"/>
          <w:bCs/>
          <w:i/>
          <w:iCs/>
          <w:color w:val="auto"/>
          <w:sz w:val="26"/>
          <w:szCs w:val="26"/>
        </w:rPr>
        <w:t>очно</w:t>
      </w:r>
      <w:r w:rsidRPr="00A11A01">
        <w:rPr>
          <w:rFonts w:ascii="Times New Roman" w:hAnsi="Times New Roman" w:cs="Times New Roman"/>
          <w:color w:val="auto"/>
          <w:sz w:val="26"/>
          <w:szCs w:val="26"/>
        </w:rPr>
        <w:t xml:space="preserve"> (следует: ...даст.., научит... или  ...дает.., учит...); </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3) ошибки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употреблении действительных</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традательных причастий:</w:t>
      </w:r>
      <w:r w:rsidRPr="00A11A01">
        <w:rPr>
          <w:rFonts w:ascii="Times New Roman" w:hAnsi="Times New Roman" w:cs="Times New Roman"/>
          <w:b/>
          <w:bCs/>
          <w:i/>
          <w:iCs/>
          <w:color w:val="auto"/>
          <w:sz w:val="26"/>
          <w:szCs w:val="26"/>
        </w:rPr>
        <w:t xml:space="preserve"> </w:t>
      </w:r>
      <w:r w:rsidRPr="00A11A01">
        <w:rPr>
          <w:rFonts w:ascii="Times New Roman" w:hAnsi="Times New Roman" w:cs="Times New Roman"/>
          <w:bCs/>
          <w:i/>
          <w:iCs/>
          <w:color w:val="auto"/>
          <w:sz w:val="26"/>
          <w:szCs w:val="26"/>
        </w:rPr>
        <w:t xml:space="preserve">Ручейки воды, стекаемые вниз, поразили автора текста </w:t>
      </w:r>
      <w:r w:rsidRPr="00A11A01">
        <w:rPr>
          <w:rFonts w:ascii="Times New Roman" w:hAnsi="Times New Roman" w:cs="Times New Roman"/>
          <w:color w:val="auto"/>
          <w:sz w:val="26"/>
          <w:szCs w:val="26"/>
        </w:rPr>
        <w:t xml:space="preserve">(следует: стекавшие); </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4) ошибки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образовании деепричастий: </w:t>
      </w:r>
      <w:r w:rsidRPr="00A11A01">
        <w:rPr>
          <w:rFonts w:ascii="Times New Roman" w:hAnsi="Times New Roman" w:cs="Times New Roman"/>
          <w:bCs/>
          <w:i/>
          <w:iCs/>
          <w:color w:val="auto"/>
          <w:sz w:val="26"/>
          <w:szCs w:val="26"/>
        </w:rPr>
        <w:t>Вышев</w:t>
      </w:r>
      <w:r w:rsidR="002C572F" w:rsidRPr="00A11A01">
        <w:rPr>
          <w:rFonts w:ascii="Times New Roman" w:hAnsi="Times New Roman" w:cs="Times New Roman"/>
          <w:bCs/>
          <w:i/>
          <w:iCs/>
          <w:color w:val="auto"/>
          <w:sz w:val="26"/>
          <w:szCs w:val="26"/>
        </w:rPr>
        <w:t xml:space="preserve"> на</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с</w:t>
      </w:r>
      <w:r w:rsidRPr="00A11A01">
        <w:rPr>
          <w:rFonts w:ascii="Times New Roman" w:hAnsi="Times New Roman" w:cs="Times New Roman"/>
          <w:bCs/>
          <w:i/>
          <w:iCs/>
          <w:color w:val="auto"/>
          <w:sz w:val="26"/>
          <w:szCs w:val="26"/>
        </w:rPr>
        <w:t>цену, певцы поклонились</w:t>
      </w:r>
      <w:r w:rsidRPr="00A11A01">
        <w:rPr>
          <w:rFonts w:ascii="Times New Roman" w:hAnsi="Times New Roman" w:cs="Times New Roman"/>
          <w:i/>
          <w:iCs/>
          <w:color w:val="auto"/>
          <w:sz w:val="26"/>
          <w:szCs w:val="26"/>
        </w:rPr>
        <w:t xml:space="preserve"> </w:t>
      </w:r>
      <w:r w:rsidRPr="00A11A01">
        <w:rPr>
          <w:rFonts w:ascii="Times New Roman" w:hAnsi="Times New Roman" w:cs="Times New Roman"/>
          <w:iCs/>
          <w:color w:val="auto"/>
          <w:sz w:val="26"/>
          <w:szCs w:val="26"/>
        </w:rPr>
        <w:t xml:space="preserve">(норма: выйдя); </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5</w:t>
      </w:r>
      <w:r w:rsidR="00FF6FD3">
        <w:rPr>
          <w:rFonts w:ascii="Times New Roman" w:hAnsi="Times New Roman" w:cs="Times New Roman"/>
          <w:color w:val="auto"/>
          <w:sz w:val="26"/>
          <w:szCs w:val="26"/>
        </w:rPr>
        <w:t xml:space="preserve">) </w:t>
      </w:r>
      <w:r w:rsidRPr="00A11A01">
        <w:rPr>
          <w:rFonts w:ascii="Times New Roman" w:hAnsi="Times New Roman" w:cs="Times New Roman"/>
          <w:color w:val="auto"/>
          <w:sz w:val="26"/>
          <w:szCs w:val="26"/>
        </w:rPr>
        <w:t xml:space="preserve">неправильное образование наречий: </w:t>
      </w:r>
      <w:r w:rsidRPr="00A11A01">
        <w:rPr>
          <w:rFonts w:ascii="Times New Roman" w:hAnsi="Times New Roman" w:cs="Times New Roman"/>
          <w:bCs/>
          <w:i/>
          <w:iCs/>
          <w:color w:val="auto"/>
          <w:sz w:val="26"/>
          <w:szCs w:val="26"/>
        </w:rPr>
        <w:t>Автор тута был</w:t>
      </w:r>
      <w:r w:rsidR="002C572F" w:rsidRPr="00A11A01">
        <w:rPr>
          <w:rFonts w:ascii="Times New Roman" w:hAnsi="Times New Roman" w:cs="Times New Roman"/>
          <w:bCs/>
          <w:i/>
          <w:iCs/>
          <w:color w:val="auto"/>
          <w:sz w:val="26"/>
          <w:szCs w:val="26"/>
        </w:rPr>
        <w:t xml:space="preserve"> не</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п</w:t>
      </w:r>
      <w:r w:rsidRPr="00A11A01">
        <w:rPr>
          <w:rFonts w:ascii="Times New Roman" w:hAnsi="Times New Roman" w:cs="Times New Roman"/>
          <w:bCs/>
          <w:i/>
          <w:iCs/>
          <w:color w:val="auto"/>
          <w:sz w:val="26"/>
          <w:szCs w:val="26"/>
        </w:rPr>
        <w:t>рав</w:t>
      </w:r>
      <w:r w:rsidRPr="00A11A01">
        <w:rPr>
          <w:rFonts w:ascii="Times New Roman" w:hAnsi="Times New Roman" w:cs="Times New Roman"/>
          <w:color w:val="auto"/>
          <w:sz w:val="26"/>
          <w:szCs w:val="26"/>
        </w:rPr>
        <w:t xml:space="preserve"> (норма: тут);</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r w:rsidRPr="00A11A01">
        <w:rPr>
          <w:rFonts w:ascii="Times New Roman" w:hAnsi="Times New Roman" w:cs="Times New Roman"/>
          <w:color w:val="auto"/>
          <w:sz w:val="26"/>
          <w:szCs w:val="26"/>
        </w:rPr>
        <w:t>Эти ошибки связаны обычно</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арушением закономерностей</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равил грамматики</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в</w:t>
      </w:r>
      <w:r w:rsidRPr="00A11A01">
        <w:rPr>
          <w:rFonts w:ascii="Times New Roman" w:hAnsi="Times New Roman" w:cs="Times New Roman"/>
          <w:color w:val="auto"/>
          <w:sz w:val="26"/>
          <w:szCs w:val="26"/>
        </w:rPr>
        <w:t>озникают под влия</w:t>
      </w:r>
      <w:r w:rsidRPr="00A11A01">
        <w:rPr>
          <w:rFonts w:ascii="Times New Roman" w:hAnsi="Times New Roman" w:cs="Times New Roman"/>
          <w:color w:val="auto"/>
          <w:sz w:val="26"/>
          <w:szCs w:val="26"/>
        </w:rPr>
        <w:softHyphen/>
        <w:t>нием просторечия</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д</w:t>
      </w:r>
      <w:r w:rsidRPr="00A11A01">
        <w:rPr>
          <w:rFonts w:ascii="Times New Roman" w:hAnsi="Times New Roman" w:cs="Times New Roman"/>
          <w:color w:val="auto"/>
          <w:sz w:val="26"/>
          <w:szCs w:val="26"/>
        </w:rPr>
        <w:t>иалектов.</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r w:rsidRPr="00A11A01">
        <w:rPr>
          <w:rFonts w:ascii="Times New Roman" w:hAnsi="Times New Roman" w:cs="Times New Roman"/>
          <w:color w:val="auto"/>
          <w:sz w:val="26"/>
          <w:szCs w:val="26"/>
        </w:rPr>
        <w:t>Кроме того,</w:t>
      </w:r>
      <w:r w:rsidR="002C572F" w:rsidRPr="00A11A01">
        <w:rPr>
          <w:rFonts w:ascii="Times New Roman" w:hAnsi="Times New Roman" w:cs="Times New Roman"/>
          <w:color w:val="auto"/>
          <w:sz w:val="26"/>
          <w:szCs w:val="26"/>
        </w:rPr>
        <w:t xml:space="preserve"> к</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ипичным можно отнести</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г</w:t>
      </w:r>
      <w:r w:rsidRPr="00A11A01">
        <w:rPr>
          <w:rFonts w:ascii="Times New Roman" w:hAnsi="Times New Roman" w:cs="Times New Roman"/>
          <w:color w:val="auto"/>
          <w:sz w:val="26"/>
          <w:szCs w:val="26"/>
        </w:rPr>
        <w:t>рамматико-синтаксические ошибки, также выявляемые</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работах экзаменуемых:</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нарушение связи между подлежащим</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казуемым: </w:t>
      </w:r>
      <w:r w:rsidRPr="00A11A01">
        <w:rPr>
          <w:rFonts w:ascii="Times New Roman" w:hAnsi="Times New Roman" w:cs="Times New Roman"/>
          <w:bCs/>
          <w:i/>
          <w:iCs/>
          <w:color w:val="auto"/>
          <w:sz w:val="26"/>
          <w:szCs w:val="26"/>
        </w:rPr>
        <w:t>Главное, чему теперь</w:t>
      </w:r>
      <w:r w:rsidR="002C572F" w:rsidRPr="00A11A01">
        <w:rPr>
          <w:rFonts w:ascii="Times New Roman" w:hAnsi="Times New Roman" w:cs="Times New Roman"/>
          <w:bCs/>
          <w:i/>
          <w:iCs/>
          <w:color w:val="auto"/>
          <w:sz w:val="26"/>
          <w:szCs w:val="26"/>
        </w:rPr>
        <w:t xml:space="preserve"> я</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х</w:t>
      </w:r>
      <w:r w:rsidRPr="00A11A01">
        <w:rPr>
          <w:rFonts w:ascii="Times New Roman" w:hAnsi="Times New Roman" w:cs="Times New Roman"/>
          <w:bCs/>
          <w:i/>
          <w:iCs/>
          <w:color w:val="auto"/>
          <w:sz w:val="26"/>
          <w:szCs w:val="26"/>
        </w:rPr>
        <w:t>очу уделить внимание, это художе</w:t>
      </w:r>
      <w:r w:rsidRPr="00A11A01">
        <w:rPr>
          <w:rFonts w:ascii="Times New Roman" w:hAnsi="Times New Roman" w:cs="Times New Roman"/>
          <w:bCs/>
          <w:i/>
          <w:iCs/>
          <w:color w:val="auto"/>
          <w:sz w:val="26"/>
          <w:szCs w:val="26"/>
        </w:rPr>
        <w:softHyphen/>
        <w:t>ственной стороне произведения</w:t>
      </w:r>
      <w:r w:rsidRPr="00A11A01">
        <w:rPr>
          <w:rFonts w:ascii="Times New Roman" w:hAnsi="Times New Roman" w:cs="Times New Roman"/>
          <w:color w:val="auto"/>
          <w:sz w:val="26"/>
          <w:szCs w:val="26"/>
        </w:rPr>
        <w:t xml:space="preserve"> (норма: … это художественная сторона произведения); </w:t>
      </w:r>
      <w:r w:rsidRPr="00A11A01">
        <w:rPr>
          <w:rFonts w:ascii="Times New Roman" w:hAnsi="Times New Roman" w:cs="Times New Roman"/>
          <w:bCs/>
          <w:i/>
          <w:iCs/>
          <w:color w:val="auto"/>
          <w:sz w:val="26"/>
          <w:szCs w:val="26"/>
        </w:rPr>
        <w:t>Чтобы прино</w:t>
      </w:r>
      <w:r w:rsidRPr="00A11A01">
        <w:rPr>
          <w:rFonts w:ascii="Times New Roman" w:hAnsi="Times New Roman" w:cs="Times New Roman"/>
          <w:bCs/>
          <w:i/>
          <w:iCs/>
          <w:color w:val="auto"/>
          <w:sz w:val="26"/>
          <w:szCs w:val="26"/>
        </w:rPr>
        <w:softHyphen/>
        <w:t>сить пользу Родине, нужно смелость, знания, честность</w:t>
      </w:r>
      <w:r w:rsidRPr="00A11A01">
        <w:rPr>
          <w:rFonts w:ascii="Times New Roman" w:hAnsi="Times New Roman" w:cs="Times New Roman"/>
          <w:color w:val="auto"/>
          <w:sz w:val="26"/>
          <w:szCs w:val="26"/>
        </w:rPr>
        <w:t xml:space="preserve"> (норма: ... нужны сме</w:t>
      </w:r>
      <w:r w:rsidRPr="00A11A01">
        <w:rPr>
          <w:rFonts w:ascii="Times New Roman" w:hAnsi="Times New Roman" w:cs="Times New Roman"/>
          <w:color w:val="auto"/>
          <w:sz w:val="26"/>
          <w:szCs w:val="26"/>
        </w:rPr>
        <w:softHyphen/>
        <w:t>лость, знания, честность);</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2</w:t>
      </w:r>
      <w:r w:rsidR="00FF6FD3">
        <w:rPr>
          <w:rFonts w:ascii="Times New Roman" w:hAnsi="Times New Roman" w:cs="Times New Roman"/>
          <w:color w:val="auto"/>
          <w:sz w:val="26"/>
          <w:szCs w:val="26"/>
        </w:rPr>
        <w:t xml:space="preserve">) </w:t>
      </w:r>
      <w:r w:rsidRPr="00A11A01">
        <w:rPr>
          <w:rFonts w:ascii="Times New Roman" w:hAnsi="Times New Roman" w:cs="Times New Roman"/>
          <w:color w:val="auto"/>
          <w:sz w:val="26"/>
          <w:szCs w:val="26"/>
        </w:rPr>
        <w:t>  ошибки, связанные</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у</w:t>
      </w:r>
      <w:r w:rsidRPr="00A11A01">
        <w:rPr>
          <w:rFonts w:ascii="Times New Roman" w:hAnsi="Times New Roman" w:cs="Times New Roman"/>
          <w:color w:val="auto"/>
          <w:sz w:val="26"/>
          <w:szCs w:val="26"/>
        </w:rPr>
        <w:t xml:space="preserve">потреблением частиц, например, неоправданный повтор: </w:t>
      </w:r>
      <w:r w:rsidRPr="00A11A01">
        <w:rPr>
          <w:rFonts w:ascii="Times New Roman" w:hAnsi="Times New Roman" w:cs="Times New Roman"/>
          <w:bCs/>
          <w:i/>
          <w:iCs/>
          <w:color w:val="auto"/>
          <w:sz w:val="26"/>
          <w:szCs w:val="26"/>
        </w:rPr>
        <w:t>Хорошо было бы, если</w:t>
      </w:r>
      <w:r w:rsidR="002C572F" w:rsidRPr="00A11A01">
        <w:rPr>
          <w:rFonts w:ascii="Times New Roman" w:hAnsi="Times New Roman" w:cs="Times New Roman"/>
          <w:bCs/>
          <w:i/>
          <w:iCs/>
          <w:color w:val="auto"/>
          <w:sz w:val="26"/>
          <w:szCs w:val="26"/>
        </w:rPr>
        <w:t xml:space="preserve"> бы</w:t>
      </w:r>
      <w:r w:rsidR="000E0D8D">
        <w:rPr>
          <w:rFonts w:ascii="Times New Roman" w:hAnsi="Times New Roman" w:cs="Times New Roman"/>
          <w:bCs/>
          <w:i/>
          <w:iCs/>
          <w:color w:val="auto"/>
          <w:sz w:val="26"/>
          <w:szCs w:val="26"/>
        </w:rPr>
        <w:t> </w:t>
      </w:r>
      <w:r w:rsidR="000E0D8D" w:rsidRPr="00A11A01">
        <w:rPr>
          <w:rFonts w:ascii="Times New Roman" w:hAnsi="Times New Roman" w:cs="Times New Roman"/>
          <w:bCs/>
          <w:i/>
          <w:iCs/>
          <w:color w:val="auto"/>
          <w:sz w:val="26"/>
          <w:szCs w:val="26"/>
        </w:rPr>
        <w:t>на</w:t>
      </w:r>
      <w:r w:rsidR="000E0D8D">
        <w:rPr>
          <w:rFonts w:ascii="Times New Roman" w:hAnsi="Times New Roman" w:cs="Times New Roman"/>
          <w:bCs/>
          <w:i/>
          <w:iCs/>
          <w:color w:val="auto"/>
          <w:sz w:val="26"/>
          <w:szCs w:val="26"/>
        </w:rPr>
        <w:t> </w:t>
      </w:r>
      <w:r w:rsidR="000E0D8D" w:rsidRPr="00A11A01">
        <w:rPr>
          <w:rFonts w:ascii="Times New Roman" w:hAnsi="Times New Roman" w:cs="Times New Roman"/>
          <w:bCs/>
          <w:i/>
          <w:iCs/>
          <w:color w:val="auto"/>
          <w:sz w:val="26"/>
          <w:szCs w:val="26"/>
        </w:rPr>
        <w:t>к</w:t>
      </w:r>
      <w:r w:rsidRPr="00A11A01">
        <w:rPr>
          <w:rFonts w:ascii="Times New Roman" w:hAnsi="Times New Roman" w:cs="Times New Roman"/>
          <w:bCs/>
          <w:i/>
          <w:iCs/>
          <w:color w:val="auto"/>
          <w:sz w:val="26"/>
          <w:szCs w:val="26"/>
        </w:rPr>
        <w:t>артине стояла</w:t>
      </w:r>
      <w:r w:rsidR="002C572F" w:rsidRPr="00A11A01">
        <w:rPr>
          <w:rFonts w:ascii="Times New Roman" w:hAnsi="Times New Roman" w:cs="Times New Roman"/>
          <w:bCs/>
          <w:i/>
          <w:iCs/>
          <w:color w:val="auto"/>
          <w:sz w:val="26"/>
          <w:szCs w:val="26"/>
        </w:rPr>
        <w:t xml:space="preserve"> бы</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п</w:t>
      </w:r>
      <w:r w:rsidRPr="00A11A01">
        <w:rPr>
          <w:rFonts w:ascii="Times New Roman" w:hAnsi="Times New Roman" w:cs="Times New Roman"/>
          <w:bCs/>
          <w:i/>
          <w:iCs/>
          <w:color w:val="auto"/>
          <w:sz w:val="26"/>
          <w:szCs w:val="26"/>
        </w:rPr>
        <w:t>одпись художника</w:t>
      </w:r>
      <w:r w:rsidRPr="00A11A01">
        <w:rPr>
          <w:rFonts w:ascii="Times New Roman" w:hAnsi="Times New Roman" w:cs="Times New Roman"/>
          <w:color w:val="auto"/>
          <w:sz w:val="26"/>
          <w:szCs w:val="26"/>
        </w:rPr>
        <w:t>; отрыв частицы</w:t>
      </w:r>
      <w:r w:rsidR="002C572F" w:rsidRPr="00A11A01">
        <w:rPr>
          <w:rFonts w:ascii="Times New Roman" w:hAnsi="Times New Roman" w:cs="Times New Roman"/>
          <w:color w:val="auto"/>
          <w:sz w:val="26"/>
          <w:szCs w:val="26"/>
        </w:rPr>
        <w:t xml:space="preserve"> от</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ого компонента предложения,</w:t>
      </w:r>
      <w:r w:rsidR="002C572F" w:rsidRPr="00A11A01">
        <w:rPr>
          <w:rFonts w:ascii="Times New Roman" w:hAnsi="Times New Roman" w:cs="Times New Roman"/>
          <w:color w:val="auto"/>
          <w:sz w:val="26"/>
          <w:szCs w:val="26"/>
        </w:rPr>
        <w:t xml:space="preserve"> к</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к</w:t>
      </w:r>
      <w:r w:rsidRPr="00A11A01">
        <w:rPr>
          <w:rFonts w:ascii="Times New Roman" w:hAnsi="Times New Roman" w:cs="Times New Roman"/>
          <w:color w:val="auto"/>
          <w:sz w:val="26"/>
          <w:szCs w:val="26"/>
        </w:rPr>
        <w:t>оторому она относится (обычно частицы ставятся перед теми членами предложения, кото</w:t>
      </w:r>
      <w:r w:rsidRPr="00A11A01">
        <w:rPr>
          <w:rFonts w:ascii="Times New Roman" w:hAnsi="Times New Roman" w:cs="Times New Roman"/>
          <w:color w:val="auto"/>
          <w:sz w:val="26"/>
          <w:szCs w:val="26"/>
        </w:rPr>
        <w:softHyphen/>
        <w:t>рые они должны выделять,</w:t>
      </w:r>
      <w:r w:rsidR="002C572F" w:rsidRPr="00A11A01">
        <w:rPr>
          <w:rFonts w:ascii="Times New Roman" w:hAnsi="Times New Roman" w:cs="Times New Roman"/>
          <w:color w:val="auto"/>
          <w:sz w:val="26"/>
          <w:szCs w:val="26"/>
        </w:rPr>
        <w:t xml:space="preserve"> но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э</w:t>
      </w:r>
      <w:r w:rsidRPr="00A11A01">
        <w:rPr>
          <w:rFonts w:ascii="Times New Roman" w:hAnsi="Times New Roman" w:cs="Times New Roman"/>
          <w:color w:val="auto"/>
          <w:sz w:val="26"/>
          <w:szCs w:val="26"/>
        </w:rPr>
        <w:t>та законо</w:t>
      </w:r>
      <w:r w:rsidRPr="00A11A01">
        <w:rPr>
          <w:rFonts w:ascii="Times New Roman" w:hAnsi="Times New Roman" w:cs="Times New Roman"/>
          <w:color w:val="auto"/>
          <w:sz w:val="26"/>
          <w:szCs w:val="26"/>
        </w:rPr>
        <w:softHyphen/>
        <w:t>мерность часто нарушается</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сочинениях):</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bCs/>
          <w:i/>
          <w:iCs/>
          <w:color w:val="auto"/>
          <w:sz w:val="26"/>
          <w:szCs w:val="26"/>
        </w:rPr>
        <w:t>В</w:t>
      </w:r>
      <w:r w:rsidR="002C572F">
        <w:rPr>
          <w:rFonts w:ascii="Times New Roman" w:hAnsi="Times New Roman" w:cs="Times New Roman"/>
          <w:color w:val="auto"/>
          <w:sz w:val="26"/>
          <w:szCs w:val="26"/>
        </w:rPr>
        <w:t> </w:t>
      </w:r>
      <w:r w:rsidR="002C572F" w:rsidRPr="00A11A01">
        <w:rPr>
          <w:rFonts w:ascii="Times New Roman" w:hAnsi="Times New Roman" w:cs="Times New Roman"/>
          <w:bCs/>
          <w:i/>
          <w:iCs/>
          <w:color w:val="auto"/>
          <w:sz w:val="26"/>
          <w:szCs w:val="26"/>
        </w:rPr>
        <w:t>т</w:t>
      </w:r>
      <w:r w:rsidRPr="00A11A01">
        <w:rPr>
          <w:rFonts w:ascii="Times New Roman" w:hAnsi="Times New Roman" w:cs="Times New Roman"/>
          <w:bCs/>
          <w:i/>
          <w:iCs/>
          <w:color w:val="auto"/>
          <w:sz w:val="26"/>
          <w:szCs w:val="26"/>
        </w:rPr>
        <w:t>ексте всего раскрываются две проблемы</w:t>
      </w:r>
      <w:r w:rsidRPr="00A11A01">
        <w:rPr>
          <w:rFonts w:ascii="Times New Roman" w:hAnsi="Times New Roman" w:cs="Times New Roman"/>
          <w:i/>
          <w:iCs/>
          <w:color w:val="auto"/>
          <w:sz w:val="26"/>
          <w:szCs w:val="26"/>
        </w:rPr>
        <w:t>»</w:t>
      </w:r>
      <w:r w:rsidRPr="00A11A01">
        <w:rPr>
          <w:rFonts w:ascii="Times New Roman" w:hAnsi="Times New Roman" w:cs="Times New Roman"/>
          <w:color w:val="auto"/>
          <w:sz w:val="26"/>
          <w:szCs w:val="26"/>
        </w:rPr>
        <w:t xml:space="preserve"> (ограничи</w:t>
      </w:r>
      <w:r w:rsidRPr="00A11A01">
        <w:rPr>
          <w:rFonts w:ascii="Times New Roman" w:hAnsi="Times New Roman" w:cs="Times New Roman"/>
          <w:color w:val="auto"/>
          <w:sz w:val="26"/>
          <w:szCs w:val="26"/>
        </w:rPr>
        <w:softHyphen/>
        <w:t>тельная частица «всего» должна стоять пе</w:t>
      </w:r>
      <w:r w:rsidRPr="00A11A01">
        <w:rPr>
          <w:rFonts w:ascii="Times New Roman" w:hAnsi="Times New Roman" w:cs="Times New Roman"/>
          <w:color w:val="auto"/>
          <w:sz w:val="26"/>
          <w:szCs w:val="26"/>
        </w:rPr>
        <w:softHyphen/>
        <w:t>ред подлежащим: «... всего две проблемы»);</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3) неоправданный пропуск подлежащего (эллипсис): </w:t>
      </w:r>
      <w:r w:rsidRPr="00A11A01">
        <w:rPr>
          <w:rFonts w:ascii="Times New Roman" w:hAnsi="Times New Roman" w:cs="Times New Roman"/>
          <w:bCs/>
          <w:i/>
          <w:iCs/>
          <w:color w:val="auto"/>
          <w:sz w:val="26"/>
          <w:szCs w:val="26"/>
        </w:rPr>
        <w:t>Его храбрость, (?) постоять</w:t>
      </w:r>
      <w:r w:rsidR="002C572F" w:rsidRPr="00A11A01">
        <w:rPr>
          <w:rFonts w:ascii="Times New Roman" w:hAnsi="Times New Roman" w:cs="Times New Roman"/>
          <w:bCs/>
          <w:i/>
          <w:iCs/>
          <w:color w:val="auto"/>
          <w:sz w:val="26"/>
          <w:szCs w:val="26"/>
        </w:rPr>
        <w:t xml:space="preserve"> за</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ч</w:t>
      </w:r>
      <w:r w:rsidRPr="00A11A01">
        <w:rPr>
          <w:rFonts w:ascii="Times New Roman" w:hAnsi="Times New Roman" w:cs="Times New Roman"/>
          <w:bCs/>
          <w:i/>
          <w:iCs/>
          <w:color w:val="auto"/>
          <w:sz w:val="26"/>
          <w:szCs w:val="26"/>
        </w:rPr>
        <w:t>есть</w:t>
      </w:r>
      <w:r w:rsidR="002C572F" w:rsidRPr="00A11A01">
        <w:rPr>
          <w:rFonts w:ascii="Times New Roman" w:hAnsi="Times New Roman" w:cs="Times New Roman"/>
          <w:bCs/>
          <w:i/>
          <w:iCs/>
          <w:color w:val="auto"/>
          <w:sz w:val="26"/>
          <w:szCs w:val="26"/>
        </w:rPr>
        <w:t xml:space="preserve"> и</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с</w:t>
      </w:r>
      <w:r w:rsidRPr="00A11A01">
        <w:rPr>
          <w:rFonts w:ascii="Times New Roman" w:hAnsi="Times New Roman" w:cs="Times New Roman"/>
          <w:bCs/>
          <w:i/>
          <w:iCs/>
          <w:color w:val="auto"/>
          <w:sz w:val="26"/>
          <w:szCs w:val="26"/>
        </w:rPr>
        <w:t>праведливость привлекают автора текста</w:t>
      </w:r>
      <w:r w:rsidRPr="00A11A01">
        <w:rPr>
          <w:rFonts w:ascii="Times New Roman" w:hAnsi="Times New Roman" w:cs="Times New Roman"/>
          <w:bCs/>
          <w:iCs/>
          <w:color w:val="auto"/>
          <w:sz w:val="26"/>
          <w:szCs w:val="26"/>
        </w:rPr>
        <w:t>;</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lastRenderedPageBreak/>
        <w:t>4) неправильное построение сложносочиненного предложения:</w:t>
      </w:r>
      <w:r w:rsidR="002C572F" w:rsidRPr="00A11A01">
        <w:rPr>
          <w:rFonts w:ascii="Times New Roman" w:hAnsi="Times New Roman" w:cs="Times New Roman"/>
          <w:color w:val="auto"/>
          <w:sz w:val="26"/>
          <w:szCs w:val="26"/>
        </w:rPr>
        <w:t> </w:t>
      </w:r>
      <w:r w:rsidR="002C572F" w:rsidRPr="00A11A01">
        <w:rPr>
          <w:rFonts w:ascii="Times New Roman" w:hAnsi="Times New Roman" w:cs="Times New Roman"/>
          <w:bCs/>
          <w:i/>
          <w:iCs/>
          <w:color w:val="auto"/>
          <w:sz w:val="26"/>
          <w:szCs w:val="26"/>
        </w:rPr>
        <w:t>Ум</w:t>
      </w:r>
      <w:r w:rsidR="002C572F">
        <w:rPr>
          <w:rFonts w:ascii="Times New Roman" w:hAnsi="Times New Roman" w:cs="Times New Roman"/>
          <w:color w:val="auto"/>
          <w:sz w:val="26"/>
          <w:szCs w:val="26"/>
        </w:rPr>
        <w:t> </w:t>
      </w:r>
      <w:r w:rsidR="002C572F" w:rsidRPr="00A11A01">
        <w:rPr>
          <w:rFonts w:ascii="Times New Roman" w:hAnsi="Times New Roman" w:cs="Times New Roman"/>
          <w:bCs/>
          <w:i/>
          <w:iCs/>
          <w:color w:val="auto"/>
          <w:sz w:val="26"/>
          <w:szCs w:val="26"/>
        </w:rPr>
        <w:t>а</w:t>
      </w:r>
      <w:r w:rsidRPr="00A11A01">
        <w:rPr>
          <w:rFonts w:ascii="Times New Roman" w:hAnsi="Times New Roman" w:cs="Times New Roman"/>
          <w:bCs/>
          <w:i/>
          <w:iCs/>
          <w:color w:val="auto"/>
          <w:sz w:val="26"/>
          <w:szCs w:val="26"/>
        </w:rPr>
        <w:t>втор текста понимает</w:t>
      </w:r>
      <w:r w:rsidR="002C572F" w:rsidRPr="00A11A01">
        <w:rPr>
          <w:rFonts w:ascii="Times New Roman" w:hAnsi="Times New Roman" w:cs="Times New Roman"/>
          <w:bCs/>
          <w:i/>
          <w:iCs/>
          <w:color w:val="auto"/>
          <w:sz w:val="26"/>
          <w:szCs w:val="26"/>
        </w:rPr>
        <w:t> не</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т</w:t>
      </w:r>
      <w:r w:rsidRPr="00A11A01">
        <w:rPr>
          <w:rFonts w:ascii="Times New Roman" w:hAnsi="Times New Roman" w:cs="Times New Roman"/>
          <w:bCs/>
          <w:i/>
          <w:iCs/>
          <w:color w:val="auto"/>
          <w:sz w:val="26"/>
          <w:szCs w:val="26"/>
        </w:rPr>
        <w:t>олько как просвещенность, интеллигентность,</w:t>
      </w:r>
      <w:r w:rsidR="002C572F" w:rsidRPr="00A11A01">
        <w:rPr>
          <w:rFonts w:ascii="Times New Roman" w:hAnsi="Times New Roman" w:cs="Times New Roman"/>
          <w:bCs/>
          <w:i/>
          <w:iCs/>
          <w:color w:val="auto"/>
          <w:sz w:val="26"/>
          <w:szCs w:val="26"/>
        </w:rPr>
        <w:t xml:space="preserve"> но</w:t>
      </w:r>
      <w:r w:rsidR="000E0D8D">
        <w:rPr>
          <w:rFonts w:ascii="Times New Roman" w:hAnsi="Times New Roman" w:cs="Times New Roman"/>
          <w:bCs/>
          <w:i/>
          <w:iCs/>
          <w:color w:val="auto"/>
          <w:sz w:val="26"/>
          <w:szCs w:val="26"/>
        </w:rPr>
        <w:t> </w:t>
      </w:r>
      <w:r w:rsidR="000E0D8D" w:rsidRPr="00A11A01">
        <w:rPr>
          <w:rFonts w:ascii="Times New Roman" w:hAnsi="Times New Roman" w:cs="Times New Roman"/>
          <w:bCs/>
          <w:i/>
          <w:iCs/>
          <w:color w:val="auto"/>
          <w:sz w:val="26"/>
          <w:szCs w:val="26"/>
        </w:rPr>
        <w:t>и</w:t>
      </w:r>
      <w:r w:rsidR="000E0D8D">
        <w:rPr>
          <w:rFonts w:ascii="Times New Roman" w:hAnsi="Times New Roman" w:cs="Times New Roman"/>
          <w:bCs/>
          <w:i/>
          <w:iCs/>
          <w:color w:val="auto"/>
          <w:sz w:val="26"/>
          <w:szCs w:val="26"/>
        </w:rPr>
        <w:t> </w:t>
      </w:r>
      <w:r w:rsidR="000E0D8D" w:rsidRPr="00A11A01">
        <w:rPr>
          <w:rFonts w:ascii="Times New Roman" w:hAnsi="Times New Roman" w:cs="Times New Roman"/>
          <w:bCs/>
          <w:i/>
          <w:iCs/>
          <w:color w:val="auto"/>
          <w:sz w:val="26"/>
          <w:szCs w:val="26"/>
        </w:rPr>
        <w:t>с</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п</w:t>
      </w:r>
      <w:r w:rsidRPr="00A11A01">
        <w:rPr>
          <w:rFonts w:ascii="Times New Roman" w:hAnsi="Times New Roman" w:cs="Times New Roman"/>
          <w:bCs/>
          <w:i/>
          <w:iCs/>
          <w:color w:val="auto"/>
          <w:sz w:val="26"/>
          <w:szCs w:val="26"/>
        </w:rPr>
        <w:t>онятием «ум</w:t>
      </w:r>
      <w:r w:rsidRPr="00A11A01">
        <w:rPr>
          <w:rFonts w:ascii="Times New Roman" w:hAnsi="Times New Roman" w:cs="Times New Roman"/>
          <w:bCs/>
          <w:i/>
          <w:iCs/>
          <w:color w:val="auto"/>
          <w:sz w:val="26"/>
          <w:szCs w:val="26"/>
        </w:rPr>
        <w:softHyphen/>
        <w:t>ный» связывалось представление</w:t>
      </w:r>
      <w:r w:rsidR="002C572F" w:rsidRPr="00A11A01">
        <w:rPr>
          <w:rFonts w:ascii="Times New Roman" w:hAnsi="Times New Roman" w:cs="Times New Roman"/>
          <w:bCs/>
          <w:i/>
          <w:iCs/>
          <w:color w:val="auto"/>
          <w:sz w:val="26"/>
          <w:szCs w:val="26"/>
        </w:rPr>
        <w:t xml:space="preserve"> о</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в</w:t>
      </w:r>
      <w:r w:rsidRPr="00A11A01">
        <w:rPr>
          <w:rFonts w:ascii="Times New Roman" w:hAnsi="Times New Roman" w:cs="Times New Roman"/>
          <w:bCs/>
          <w:i/>
          <w:iCs/>
          <w:color w:val="auto"/>
          <w:sz w:val="26"/>
          <w:szCs w:val="26"/>
        </w:rPr>
        <w:t>ольноду</w:t>
      </w:r>
      <w:r w:rsidRPr="00A11A01">
        <w:rPr>
          <w:rFonts w:ascii="Times New Roman" w:hAnsi="Times New Roman" w:cs="Times New Roman"/>
          <w:bCs/>
          <w:i/>
          <w:iCs/>
          <w:color w:val="auto"/>
          <w:sz w:val="26"/>
          <w:szCs w:val="26"/>
        </w:rPr>
        <w:softHyphen/>
        <w:t>мстве</w:t>
      </w:r>
      <w:r w:rsidRPr="00A11A01">
        <w:rPr>
          <w:rFonts w:ascii="Times New Roman" w:hAnsi="Times New Roman" w:cs="Times New Roman"/>
          <w:color w:val="auto"/>
          <w:sz w:val="26"/>
          <w:szCs w:val="26"/>
        </w:rPr>
        <w:t>.</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Анализируя работы экзаменуемых</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 xml:space="preserve">очки зрения речевой грамотности, можно также выявить типичные </w:t>
      </w:r>
      <w:r w:rsidRPr="00A11A01">
        <w:rPr>
          <w:rStyle w:val="ae"/>
          <w:rFonts w:ascii="Times New Roman" w:hAnsi="Times New Roman"/>
          <w:b/>
          <w:bCs/>
          <w:i w:val="0"/>
          <w:color w:val="auto"/>
          <w:sz w:val="26"/>
          <w:szCs w:val="26"/>
        </w:rPr>
        <w:t>речевые ошибки</w:t>
      </w:r>
      <w:r w:rsidRPr="00A11A01">
        <w:rPr>
          <w:rFonts w:ascii="Times New Roman" w:hAnsi="Times New Roman" w:cs="Times New Roman"/>
          <w:b/>
          <w:bCs/>
          <w:i/>
          <w:iCs/>
          <w:color w:val="auto"/>
          <w:sz w:val="26"/>
          <w:szCs w:val="26"/>
        </w:rPr>
        <w:t>.</w:t>
      </w:r>
      <w:r w:rsidRPr="00A11A01">
        <w:rPr>
          <w:rFonts w:ascii="Times New Roman" w:hAnsi="Times New Roman" w:cs="Times New Roman"/>
          <w:color w:val="auto"/>
          <w:sz w:val="26"/>
          <w:szCs w:val="26"/>
        </w:rPr>
        <w:t xml:space="preserve"> Это нарушения, связанные</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еразвитостью речи: плеоназм, тавтология, речевые штам</w:t>
      </w:r>
      <w:r w:rsidRPr="00A11A01">
        <w:rPr>
          <w:rFonts w:ascii="Times New Roman" w:hAnsi="Times New Roman" w:cs="Times New Roman"/>
          <w:color w:val="auto"/>
          <w:sz w:val="26"/>
          <w:szCs w:val="26"/>
        </w:rPr>
        <w:softHyphen/>
        <w:t>пы; немотивированное использование просторечной лексики, диалектизмов, жаргонизмов; неудачное использо</w:t>
      </w:r>
      <w:r w:rsidRPr="00A11A01">
        <w:rPr>
          <w:rFonts w:ascii="Times New Roman" w:hAnsi="Times New Roman" w:cs="Times New Roman"/>
          <w:color w:val="auto"/>
          <w:sz w:val="26"/>
          <w:szCs w:val="26"/>
        </w:rPr>
        <w:softHyphen/>
        <w:t>вание экспрессивных средств, канцелярит, неразличение (смеше</w:t>
      </w:r>
      <w:r w:rsidRPr="00A11A01">
        <w:rPr>
          <w:rFonts w:ascii="Times New Roman" w:hAnsi="Times New Roman" w:cs="Times New Roman"/>
          <w:color w:val="auto"/>
          <w:sz w:val="26"/>
          <w:szCs w:val="26"/>
        </w:rPr>
        <w:softHyphen/>
        <w:t>ние) паронимов; ошибки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употреблении омонимов, антонимов, синонимов;</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у</w:t>
      </w:r>
      <w:r w:rsidRPr="00A11A01">
        <w:rPr>
          <w:rFonts w:ascii="Times New Roman" w:hAnsi="Times New Roman" w:cs="Times New Roman"/>
          <w:color w:val="auto"/>
          <w:sz w:val="26"/>
          <w:szCs w:val="26"/>
        </w:rPr>
        <w:t xml:space="preserve">страненная контекстом многозначность. </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К наиболее частотным </w:t>
      </w:r>
      <w:r w:rsidRPr="00A11A01">
        <w:rPr>
          <w:rFonts w:ascii="Times New Roman" w:hAnsi="Times New Roman" w:cs="Times New Roman"/>
          <w:b/>
          <w:color w:val="auto"/>
          <w:sz w:val="26"/>
          <w:szCs w:val="26"/>
        </w:rPr>
        <w:t>речевым</w:t>
      </w:r>
      <w:r w:rsidRPr="00A11A01">
        <w:rPr>
          <w:rFonts w:ascii="Times New Roman" w:hAnsi="Times New Roman" w:cs="Times New Roman"/>
          <w:color w:val="auto"/>
          <w:sz w:val="26"/>
          <w:szCs w:val="26"/>
        </w:rPr>
        <w:t xml:space="preserve"> ошибкам относятся следующие:</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1) неразличение (смешение) паронимов:</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bCs/>
          <w:i/>
          <w:iCs/>
          <w:color w:val="auto"/>
          <w:sz w:val="26"/>
          <w:szCs w:val="26"/>
        </w:rPr>
        <w:t>В</w:t>
      </w:r>
      <w:r w:rsidR="002C572F">
        <w:rPr>
          <w:rFonts w:ascii="Times New Roman" w:hAnsi="Times New Roman" w:cs="Times New Roman"/>
          <w:color w:val="auto"/>
          <w:sz w:val="26"/>
          <w:szCs w:val="26"/>
        </w:rPr>
        <w:t> </w:t>
      </w:r>
      <w:r w:rsidR="002C572F" w:rsidRPr="00A11A01">
        <w:rPr>
          <w:rFonts w:ascii="Times New Roman" w:hAnsi="Times New Roman" w:cs="Times New Roman"/>
          <w:bCs/>
          <w:i/>
          <w:iCs/>
          <w:color w:val="auto"/>
          <w:sz w:val="26"/>
          <w:szCs w:val="26"/>
        </w:rPr>
        <w:t>т</w:t>
      </w:r>
      <w:r w:rsidRPr="00A11A01">
        <w:rPr>
          <w:rFonts w:ascii="Times New Roman" w:hAnsi="Times New Roman" w:cs="Times New Roman"/>
          <w:bCs/>
          <w:i/>
          <w:iCs/>
          <w:color w:val="auto"/>
          <w:sz w:val="26"/>
          <w:szCs w:val="26"/>
        </w:rPr>
        <w:t>аких случаях</w:t>
      </w:r>
      <w:r w:rsidR="002C572F" w:rsidRPr="00A11A01">
        <w:rPr>
          <w:rFonts w:ascii="Times New Roman" w:hAnsi="Times New Roman" w:cs="Times New Roman"/>
          <w:bCs/>
          <w:i/>
          <w:iCs/>
          <w:color w:val="auto"/>
          <w:sz w:val="26"/>
          <w:szCs w:val="26"/>
        </w:rPr>
        <w:t xml:space="preserve"> я</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в</w:t>
      </w:r>
      <w:r w:rsidRPr="00A11A01">
        <w:rPr>
          <w:rFonts w:ascii="Times New Roman" w:hAnsi="Times New Roman" w:cs="Times New Roman"/>
          <w:bCs/>
          <w:i/>
          <w:iCs/>
          <w:color w:val="auto"/>
          <w:sz w:val="26"/>
          <w:szCs w:val="26"/>
        </w:rPr>
        <w:t>зглядываю  </w:t>
      </w:r>
      <w:r w:rsidR="00EE258A">
        <w:rPr>
          <w:rFonts w:ascii="Times New Roman" w:hAnsi="Times New Roman" w:cs="Times New Roman"/>
          <w:bCs/>
          <w:i/>
          <w:iCs/>
          <w:color w:val="auto"/>
          <w:sz w:val="26"/>
          <w:szCs w:val="26"/>
        </w:rPr>
        <w:t xml:space="preserve"> в </w:t>
      </w:r>
      <w:r w:rsidRPr="00A11A01">
        <w:rPr>
          <w:rFonts w:ascii="Times New Roman" w:hAnsi="Times New Roman" w:cs="Times New Roman"/>
          <w:bCs/>
          <w:i/>
          <w:iCs/>
          <w:color w:val="auto"/>
          <w:sz w:val="26"/>
          <w:szCs w:val="26"/>
        </w:rPr>
        <w:t xml:space="preserve">«Философский словарь» </w:t>
      </w:r>
      <w:r w:rsidRPr="00A11A01">
        <w:rPr>
          <w:rFonts w:ascii="Times New Roman" w:hAnsi="Times New Roman" w:cs="Times New Roman"/>
          <w:color w:val="auto"/>
          <w:sz w:val="26"/>
          <w:szCs w:val="26"/>
        </w:rPr>
        <w:t xml:space="preserve">(глагол </w:t>
      </w:r>
      <w:r w:rsidRPr="00A11A01">
        <w:rPr>
          <w:rStyle w:val="ae"/>
          <w:rFonts w:ascii="Times New Roman" w:hAnsi="Times New Roman"/>
          <w:color w:val="auto"/>
          <w:sz w:val="26"/>
          <w:szCs w:val="26"/>
        </w:rPr>
        <w:t>взглянуть</w:t>
      </w:r>
      <w:r w:rsidRPr="00A11A01">
        <w:rPr>
          <w:rFonts w:ascii="Times New Roman" w:hAnsi="Times New Roman" w:cs="Times New Roman"/>
          <w:color w:val="auto"/>
          <w:sz w:val="26"/>
          <w:szCs w:val="26"/>
        </w:rPr>
        <w:t xml:space="preserve"> обычно требует управления существительным или местоимением</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редлогом «на» («взглянуть на кого-нибудь или</w:t>
      </w:r>
      <w:r w:rsidR="002C572F" w:rsidRPr="00A11A01">
        <w:rPr>
          <w:rFonts w:ascii="Times New Roman" w:hAnsi="Times New Roman" w:cs="Times New Roman"/>
          <w:color w:val="auto"/>
          <w:sz w:val="26"/>
          <w:szCs w:val="26"/>
        </w:rPr>
        <w:t xml:space="preserve"> на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ч</w:t>
      </w:r>
      <w:r w:rsidRPr="00A11A01">
        <w:rPr>
          <w:rFonts w:ascii="Times New Roman" w:hAnsi="Times New Roman" w:cs="Times New Roman"/>
          <w:color w:val="auto"/>
          <w:sz w:val="26"/>
          <w:szCs w:val="26"/>
        </w:rPr>
        <w:t>то-нибудь»),</w:t>
      </w:r>
      <w:r w:rsidR="002C572F" w:rsidRPr="00A11A01">
        <w:rPr>
          <w:rFonts w:ascii="Times New Roman" w:hAnsi="Times New Roman" w:cs="Times New Roman"/>
          <w:color w:val="auto"/>
          <w:sz w:val="26"/>
          <w:szCs w:val="26"/>
        </w:rPr>
        <w:t xml:space="preserve"> 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г</w:t>
      </w:r>
      <w:r w:rsidRPr="00A11A01">
        <w:rPr>
          <w:rFonts w:ascii="Times New Roman" w:hAnsi="Times New Roman" w:cs="Times New Roman"/>
          <w:color w:val="auto"/>
          <w:sz w:val="26"/>
          <w:szCs w:val="26"/>
        </w:rPr>
        <w:t xml:space="preserve">лагол </w:t>
      </w:r>
      <w:r w:rsidRPr="00A11A01">
        <w:rPr>
          <w:rStyle w:val="ae"/>
          <w:rFonts w:ascii="Times New Roman" w:hAnsi="Times New Roman"/>
          <w:color w:val="auto"/>
          <w:sz w:val="26"/>
          <w:szCs w:val="26"/>
        </w:rPr>
        <w:t>заглянуть</w:t>
      </w:r>
      <w:r w:rsidRPr="00A11A01">
        <w:rPr>
          <w:rFonts w:ascii="Times New Roman" w:hAnsi="Times New Roman" w:cs="Times New Roman"/>
          <w:color w:val="auto"/>
          <w:sz w:val="26"/>
          <w:szCs w:val="26"/>
        </w:rPr>
        <w:t xml:space="preserve"> («быстро или украдкой посмотреть куда-нибудь, взглянуть</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ц</w:t>
      </w:r>
      <w:r w:rsidRPr="00A11A01">
        <w:rPr>
          <w:rFonts w:ascii="Times New Roman" w:hAnsi="Times New Roman" w:cs="Times New Roman"/>
          <w:color w:val="auto"/>
          <w:sz w:val="26"/>
          <w:szCs w:val="26"/>
        </w:rPr>
        <w:t>елью узнать, выяснить что-нибудь»), который необходимо употребить</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приведённом предложе</w:t>
      </w:r>
      <w:r w:rsidRPr="00A11A01">
        <w:rPr>
          <w:rFonts w:ascii="Times New Roman" w:hAnsi="Times New Roman" w:cs="Times New Roman"/>
          <w:color w:val="auto"/>
          <w:sz w:val="26"/>
          <w:szCs w:val="26"/>
        </w:rPr>
        <w:softHyphen/>
        <w:t>нии, управляет существительным или местоимением</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редлогом «в»);</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2) ошибки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выборе синонима: </w:t>
      </w:r>
      <w:r w:rsidRPr="00A11A01">
        <w:rPr>
          <w:rFonts w:ascii="Times New Roman" w:hAnsi="Times New Roman" w:cs="Times New Roman"/>
          <w:bCs/>
          <w:i/>
          <w:iCs/>
          <w:color w:val="auto"/>
          <w:sz w:val="26"/>
          <w:szCs w:val="26"/>
        </w:rPr>
        <w:t>Имя этого поэта знако</w:t>
      </w:r>
      <w:r w:rsidRPr="00A11A01">
        <w:rPr>
          <w:rFonts w:ascii="Times New Roman" w:hAnsi="Times New Roman" w:cs="Times New Roman"/>
          <w:bCs/>
          <w:i/>
          <w:iCs/>
          <w:color w:val="auto"/>
          <w:sz w:val="26"/>
          <w:szCs w:val="26"/>
        </w:rPr>
        <w:softHyphen/>
        <w:t>мо</w:t>
      </w:r>
      <w:r w:rsidR="002C572F" w:rsidRPr="00A11A01">
        <w:rPr>
          <w:rFonts w:ascii="Times New Roman" w:hAnsi="Times New Roman" w:cs="Times New Roman"/>
          <w:bCs/>
          <w:i/>
          <w:iCs/>
          <w:color w:val="auto"/>
          <w:sz w:val="26"/>
          <w:szCs w:val="26"/>
        </w:rPr>
        <w:t xml:space="preserve"> во</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м</w:t>
      </w:r>
      <w:r w:rsidRPr="00A11A01">
        <w:rPr>
          <w:rFonts w:ascii="Times New Roman" w:hAnsi="Times New Roman" w:cs="Times New Roman"/>
          <w:bCs/>
          <w:i/>
          <w:iCs/>
          <w:color w:val="auto"/>
          <w:sz w:val="26"/>
          <w:szCs w:val="26"/>
        </w:rPr>
        <w:t xml:space="preserve">ногих странах </w:t>
      </w:r>
      <w:r w:rsidRPr="00A11A01">
        <w:rPr>
          <w:rFonts w:ascii="Times New Roman" w:hAnsi="Times New Roman" w:cs="Times New Roman"/>
          <w:color w:val="auto"/>
          <w:sz w:val="26"/>
          <w:szCs w:val="26"/>
        </w:rPr>
        <w:t xml:space="preserve">(вместо слова </w:t>
      </w:r>
      <w:r w:rsidRPr="00A11A01">
        <w:rPr>
          <w:rStyle w:val="ae"/>
          <w:rFonts w:ascii="Times New Roman" w:hAnsi="Times New Roman"/>
          <w:color w:val="auto"/>
          <w:sz w:val="26"/>
          <w:szCs w:val="26"/>
        </w:rPr>
        <w:t>изве</w:t>
      </w:r>
      <w:r w:rsidRPr="00A11A01">
        <w:rPr>
          <w:rStyle w:val="ae"/>
          <w:rFonts w:ascii="Times New Roman" w:hAnsi="Times New Roman"/>
          <w:color w:val="auto"/>
          <w:sz w:val="26"/>
          <w:szCs w:val="26"/>
        </w:rPr>
        <w:softHyphen/>
        <w:t>стно</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предложении ошибочно употреб</w:t>
      </w:r>
      <w:r w:rsidRPr="00A11A01">
        <w:rPr>
          <w:rFonts w:ascii="Times New Roman" w:hAnsi="Times New Roman" w:cs="Times New Roman"/>
          <w:color w:val="auto"/>
          <w:sz w:val="26"/>
          <w:szCs w:val="26"/>
        </w:rPr>
        <w:softHyphen/>
        <w:t xml:space="preserve">лен его синоним </w:t>
      </w:r>
      <w:r w:rsidRPr="00A11A01">
        <w:rPr>
          <w:rStyle w:val="ae"/>
          <w:rFonts w:ascii="Times New Roman" w:hAnsi="Times New Roman"/>
          <w:color w:val="auto"/>
          <w:sz w:val="26"/>
          <w:szCs w:val="26"/>
        </w:rPr>
        <w:t>знакомо</w:t>
      </w:r>
      <w:r w:rsidRPr="00A11A01">
        <w:rPr>
          <w:rStyle w:val="ae"/>
          <w:rFonts w:ascii="Times New Roman" w:hAnsi="Times New Roman"/>
          <w:i w:val="0"/>
          <w:color w:val="auto"/>
          <w:sz w:val="26"/>
          <w:szCs w:val="26"/>
        </w:rPr>
        <w:t>);</w:t>
      </w:r>
      <w:r w:rsidRPr="00A11A01">
        <w:rPr>
          <w:rFonts w:ascii="Times New Roman" w:hAnsi="Times New Roman" w:cs="Times New Roman"/>
          <w:color w:val="auto"/>
          <w:sz w:val="26"/>
          <w:szCs w:val="26"/>
        </w:rPr>
        <w:t xml:space="preserve"> </w:t>
      </w:r>
      <w:r w:rsidRPr="00A11A01">
        <w:rPr>
          <w:rFonts w:ascii="Times New Roman" w:hAnsi="Times New Roman" w:cs="Times New Roman"/>
          <w:bCs/>
          <w:i/>
          <w:iCs/>
          <w:color w:val="auto"/>
          <w:sz w:val="26"/>
          <w:szCs w:val="26"/>
        </w:rPr>
        <w:t>Теперь</w:t>
      </w:r>
      <w:r w:rsidR="00EE258A">
        <w:rPr>
          <w:rFonts w:ascii="Times New Roman" w:hAnsi="Times New Roman" w:cs="Times New Roman"/>
          <w:bCs/>
          <w:i/>
          <w:iCs/>
          <w:color w:val="auto"/>
          <w:sz w:val="26"/>
          <w:szCs w:val="26"/>
        </w:rPr>
        <w:t xml:space="preserve"> в </w:t>
      </w:r>
      <w:r w:rsidRPr="00A11A01">
        <w:rPr>
          <w:rFonts w:ascii="Times New Roman" w:hAnsi="Times New Roman" w:cs="Times New Roman"/>
          <w:bCs/>
          <w:i/>
          <w:iCs/>
          <w:color w:val="auto"/>
          <w:sz w:val="26"/>
          <w:szCs w:val="26"/>
        </w:rPr>
        <w:t>нашей печати отводится значительное пространство для рекламы,</w:t>
      </w:r>
      <w:r w:rsidR="002C572F" w:rsidRPr="00A11A01">
        <w:rPr>
          <w:rFonts w:ascii="Times New Roman" w:hAnsi="Times New Roman" w:cs="Times New Roman"/>
          <w:bCs/>
          <w:i/>
          <w:iCs/>
          <w:color w:val="auto"/>
          <w:sz w:val="26"/>
          <w:szCs w:val="26"/>
        </w:rPr>
        <w:t xml:space="preserve"> и</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э</w:t>
      </w:r>
      <w:r w:rsidRPr="00A11A01">
        <w:rPr>
          <w:rFonts w:ascii="Times New Roman" w:hAnsi="Times New Roman" w:cs="Times New Roman"/>
          <w:bCs/>
          <w:i/>
          <w:iCs/>
          <w:color w:val="auto"/>
          <w:sz w:val="26"/>
          <w:szCs w:val="26"/>
        </w:rPr>
        <w:t>то</w:t>
      </w:r>
      <w:r w:rsidRPr="00A11A01">
        <w:rPr>
          <w:rFonts w:ascii="Times New Roman" w:hAnsi="Times New Roman" w:cs="Times New Roman"/>
          <w:b/>
          <w:bCs/>
          <w:i/>
          <w:iCs/>
          <w:color w:val="auto"/>
          <w:sz w:val="26"/>
          <w:szCs w:val="26"/>
        </w:rPr>
        <w:t xml:space="preserve"> </w:t>
      </w:r>
      <w:r w:rsidRPr="00A11A01">
        <w:rPr>
          <w:rFonts w:ascii="Times New Roman" w:hAnsi="Times New Roman" w:cs="Times New Roman"/>
          <w:bCs/>
          <w:i/>
          <w:iCs/>
          <w:color w:val="auto"/>
          <w:sz w:val="26"/>
          <w:szCs w:val="26"/>
        </w:rPr>
        <w:t>нам</w:t>
      </w:r>
      <w:r w:rsidR="002C572F" w:rsidRPr="00A11A01">
        <w:rPr>
          <w:rFonts w:ascii="Times New Roman" w:hAnsi="Times New Roman" w:cs="Times New Roman"/>
          <w:bCs/>
          <w:i/>
          <w:iCs/>
          <w:color w:val="auto"/>
          <w:sz w:val="26"/>
          <w:szCs w:val="26"/>
        </w:rPr>
        <w:t xml:space="preserve"> не</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и</w:t>
      </w:r>
      <w:r w:rsidRPr="00A11A01">
        <w:rPr>
          <w:rFonts w:ascii="Times New Roman" w:hAnsi="Times New Roman" w:cs="Times New Roman"/>
          <w:bCs/>
          <w:i/>
          <w:iCs/>
          <w:color w:val="auto"/>
          <w:sz w:val="26"/>
          <w:szCs w:val="26"/>
        </w:rPr>
        <w:t>мпонирует</w:t>
      </w:r>
      <w:r w:rsidRPr="00A11A01">
        <w:rPr>
          <w:rFonts w:ascii="Times New Roman" w:hAnsi="Times New Roman" w:cs="Times New Roman"/>
          <w:color w:val="auto"/>
          <w:sz w:val="26"/>
          <w:szCs w:val="26"/>
        </w:rPr>
        <w:t xml:space="preserve"> (в дан</w:t>
      </w:r>
      <w:r w:rsidRPr="00A11A01">
        <w:rPr>
          <w:rFonts w:ascii="Times New Roman" w:hAnsi="Times New Roman" w:cs="Times New Roman"/>
          <w:color w:val="auto"/>
          <w:sz w:val="26"/>
          <w:szCs w:val="26"/>
        </w:rPr>
        <w:softHyphen/>
        <w:t xml:space="preserve">ном случае вместо слова </w:t>
      </w:r>
      <w:r w:rsidRPr="00A11A01">
        <w:rPr>
          <w:rStyle w:val="ae"/>
          <w:rFonts w:ascii="Times New Roman" w:hAnsi="Times New Roman"/>
          <w:color w:val="auto"/>
          <w:sz w:val="26"/>
          <w:szCs w:val="26"/>
        </w:rPr>
        <w:t>пространство</w:t>
      </w:r>
      <w:r w:rsidRPr="00A11A01">
        <w:rPr>
          <w:rFonts w:ascii="Times New Roman" w:hAnsi="Times New Roman" w:cs="Times New Roman"/>
          <w:color w:val="auto"/>
          <w:sz w:val="26"/>
          <w:szCs w:val="26"/>
        </w:rPr>
        <w:t xml:space="preserve"> лучше употребить его синоним – </w:t>
      </w:r>
      <w:r w:rsidRPr="00A11A01">
        <w:rPr>
          <w:rStyle w:val="ae"/>
          <w:rFonts w:ascii="Times New Roman" w:hAnsi="Times New Roman"/>
          <w:color w:val="auto"/>
          <w:sz w:val="26"/>
          <w:szCs w:val="26"/>
        </w:rPr>
        <w:t>место</w:t>
      </w:r>
      <w:r w:rsidRPr="00A11A01">
        <w:rPr>
          <w:rStyle w:val="ae"/>
          <w:rFonts w:ascii="Times New Roman" w:hAnsi="Times New Roman"/>
          <w:i w:val="0"/>
          <w:color w:val="auto"/>
          <w:sz w:val="26"/>
          <w:szCs w:val="26"/>
        </w:rPr>
        <w:t>; и</w:t>
      </w:r>
      <w:r w:rsidRPr="00A11A01">
        <w:rPr>
          <w:rFonts w:ascii="Times New Roman" w:hAnsi="Times New Roman" w:cs="Times New Roman"/>
          <w:color w:val="auto"/>
          <w:sz w:val="26"/>
          <w:szCs w:val="26"/>
        </w:rPr>
        <w:t xml:space="preserve">ноязычное слово </w:t>
      </w:r>
      <w:r w:rsidRPr="00A11A01">
        <w:rPr>
          <w:rStyle w:val="ae"/>
          <w:rFonts w:ascii="Times New Roman" w:hAnsi="Times New Roman"/>
          <w:color w:val="auto"/>
          <w:sz w:val="26"/>
          <w:szCs w:val="26"/>
        </w:rPr>
        <w:t>импонирует</w:t>
      </w:r>
      <w:r w:rsidRPr="00A11A01">
        <w:rPr>
          <w:rFonts w:ascii="Times New Roman" w:hAnsi="Times New Roman" w:cs="Times New Roman"/>
          <w:color w:val="auto"/>
          <w:sz w:val="26"/>
          <w:szCs w:val="26"/>
        </w:rPr>
        <w:t xml:space="preserve"> также требует синонимиче</w:t>
      </w:r>
      <w:r w:rsidRPr="00A11A01">
        <w:rPr>
          <w:rFonts w:ascii="Times New Roman" w:hAnsi="Times New Roman" w:cs="Times New Roman"/>
          <w:color w:val="auto"/>
          <w:sz w:val="26"/>
          <w:szCs w:val="26"/>
        </w:rPr>
        <w:softHyphen/>
        <w:t>ской замены);</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3) ошибки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подборе антонимов при построении антитезы:</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bCs/>
          <w:i/>
          <w:iCs/>
          <w:color w:val="auto"/>
          <w:sz w:val="26"/>
          <w:szCs w:val="26"/>
        </w:rPr>
        <w:t>В</w:t>
      </w:r>
      <w:r w:rsidR="002C572F">
        <w:rPr>
          <w:rFonts w:ascii="Times New Roman" w:hAnsi="Times New Roman" w:cs="Times New Roman"/>
          <w:color w:val="auto"/>
          <w:sz w:val="26"/>
          <w:szCs w:val="26"/>
        </w:rPr>
        <w:t> </w:t>
      </w:r>
      <w:r w:rsidR="002C572F" w:rsidRPr="00A11A01">
        <w:rPr>
          <w:rFonts w:ascii="Times New Roman" w:hAnsi="Times New Roman" w:cs="Times New Roman"/>
          <w:bCs/>
          <w:i/>
          <w:iCs/>
          <w:color w:val="auto"/>
          <w:sz w:val="26"/>
          <w:szCs w:val="26"/>
        </w:rPr>
        <w:t>т</w:t>
      </w:r>
      <w:r w:rsidRPr="00A11A01">
        <w:rPr>
          <w:rFonts w:ascii="Times New Roman" w:hAnsi="Times New Roman" w:cs="Times New Roman"/>
          <w:bCs/>
          <w:i/>
          <w:iCs/>
          <w:color w:val="auto"/>
          <w:sz w:val="26"/>
          <w:szCs w:val="26"/>
        </w:rPr>
        <w:t>ретьей части текста ве</w:t>
      </w:r>
      <w:r w:rsidRPr="00A11A01">
        <w:rPr>
          <w:rFonts w:ascii="Times New Roman" w:hAnsi="Times New Roman" w:cs="Times New Roman"/>
          <w:bCs/>
          <w:i/>
          <w:iCs/>
          <w:color w:val="auto"/>
          <w:sz w:val="26"/>
          <w:szCs w:val="26"/>
        </w:rPr>
        <w:softHyphen/>
        <w:t>селый,</w:t>
      </w:r>
      <w:r w:rsidR="002C572F" w:rsidRPr="00A11A01">
        <w:rPr>
          <w:rFonts w:ascii="Times New Roman" w:hAnsi="Times New Roman" w:cs="Times New Roman"/>
          <w:bCs/>
          <w:i/>
          <w:iCs/>
          <w:color w:val="auto"/>
          <w:sz w:val="26"/>
          <w:szCs w:val="26"/>
        </w:rPr>
        <w:t xml:space="preserve"> а</w:t>
      </w:r>
      <w:r w:rsidR="000E0D8D">
        <w:rPr>
          <w:rFonts w:ascii="Times New Roman" w:hAnsi="Times New Roman" w:cs="Times New Roman"/>
          <w:bCs/>
          <w:i/>
          <w:iCs/>
          <w:color w:val="auto"/>
          <w:sz w:val="26"/>
          <w:szCs w:val="26"/>
        </w:rPr>
        <w:t> </w:t>
      </w:r>
      <w:r w:rsidR="000E0D8D" w:rsidRPr="00A11A01">
        <w:rPr>
          <w:rFonts w:ascii="Times New Roman" w:hAnsi="Times New Roman" w:cs="Times New Roman"/>
          <w:bCs/>
          <w:i/>
          <w:iCs/>
          <w:color w:val="auto"/>
          <w:sz w:val="26"/>
          <w:szCs w:val="26"/>
        </w:rPr>
        <w:t>не</w:t>
      </w:r>
      <w:r w:rsidR="000E0D8D">
        <w:rPr>
          <w:rFonts w:ascii="Times New Roman" w:hAnsi="Times New Roman" w:cs="Times New Roman"/>
          <w:bCs/>
          <w:i/>
          <w:iCs/>
          <w:color w:val="auto"/>
          <w:sz w:val="26"/>
          <w:szCs w:val="26"/>
        </w:rPr>
        <w:t> </w:t>
      </w:r>
      <w:r w:rsidR="000E0D8D" w:rsidRPr="00A11A01">
        <w:rPr>
          <w:rFonts w:ascii="Times New Roman" w:hAnsi="Times New Roman" w:cs="Times New Roman"/>
          <w:bCs/>
          <w:i/>
          <w:iCs/>
          <w:color w:val="auto"/>
          <w:sz w:val="26"/>
          <w:szCs w:val="26"/>
        </w:rPr>
        <w:t>м</w:t>
      </w:r>
      <w:r w:rsidRPr="00A11A01">
        <w:rPr>
          <w:rFonts w:ascii="Times New Roman" w:hAnsi="Times New Roman" w:cs="Times New Roman"/>
          <w:bCs/>
          <w:i/>
          <w:iCs/>
          <w:color w:val="auto"/>
          <w:sz w:val="26"/>
          <w:szCs w:val="26"/>
        </w:rPr>
        <w:t>ажорный мотив застав</w:t>
      </w:r>
      <w:r w:rsidRPr="00A11A01">
        <w:rPr>
          <w:rFonts w:ascii="Times New Roman" w:hAnsi="Times New Roman" w:cs="Times New Roman"/>
          <w:bCs/>
          <w:i/>
          <w:iCs/>
          <w:color w:val="auto"/>
          <w:sz w:val="26"/>
          <w:szCs w:val="26"/>
        </w:rPr>
        <w:softHyphen/>
        <w:t>ляет нас задуматься</w:t>
      </w:r>
      <w:r w:rsidRPr="00A11A01">
        <w:rPr>
          <w:rFonts w:ascii="Times New Roman" w:hAnsi="Times New Roman" w:cs="Times New Roman"/>
          <w:color w:val="auto"/>
          <w:sz w:val="26"/>
          <w:szCs w:val="26"/>
        </w:rPr>
        <w:t xml:space="preserve"> (антитеза требует  точ</w:t>
      </w:r>
      <w:r w:rsidRPr="00A11A01">
        <w:rPr>
          <w:rFonts w:ascii="Times New Roman" w:hAnsi="Times New Roman" w:cs="Times New Roman"/>
          <w:color w:val="auto"/>
          <w:sz w:val="26"/>
          <w:szCs w:val="26"/>
        </w:rPr>
        <w:softHyphen/>
        <w:t>ности при выборе слов</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ротивоположными значениями,</w:t>
      </w:r>
      <w:r w:rsidR="002C572F" w:rsidRPr="00A11A01">
        <w:rPr>
          <w:rFonts w:ascii="Times New Roman" w:hAnsi="Times New Roman" w:cs="Times New Roman"/>
          <w:color w:val="auto"/>
          <w:sz w:val="26"/>
          <w:szCs w:val="26"/>
        </w:rPr>
        <w:t xml:space="preserve"> 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лова«веселый» и «мажорный» антонимами</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я</w:t>
      </w:r>
      <w:r w:rsidRPr="00A11A01">
        <w:rPr>
          <w:rFonts w:ascii="Times New Roman" w:hAnsi="Times New Roman" w:cs="Times New Roman"/>
          <w:color w:val="auto"/>
          <w:sz w:val="26"/>
          <w:szCs w:val="26"/>
        </w:rPr>
        <w:t>вляются;</w:t>
      </w:r>
    </w:p>
    <w:p w:rsidR="005C25E3" w:rsidRPr="00A11A01" w:rsidRDefault="005C25E3" w:rsidP="00A11A01">
      <w:pPr>
        <w:pStyle w:val="12"/>
        <w:spacing w:before="0" w:after="0"/>
        <w:ind w:left="709" w:right="0" w:firstLine="0"/>
        <w:rPr>
          <w:rFonts w:ascii="Times New Roman" w:hAnsi="Times New Roman" w:cs="Times New Roman"/>
          <w:i/>
          <w:color w:val="auto"/>
          <w:sz w:val="26"/>
          <w:szCs w:val="26"/>
        </w:rPr>
      </w:pPr>
      <w:r w:rsidRPr="00A11A01">
        <w:rPr>
          <w:rFonts w:ascii="Times New Roman" w:hAnsi="Times New Roman" w:cs="Times New Roman"/>
          <w:iCs/>
          <w:color w:val="auto"/>
          <w:sz w:val="26"/>
          <w:szCs w:val="26"/>
        </w:rPr>
        <w:t xml:space="preserve">4) </w:t>
      </w:r>
      <w:r w:rsidRPr="00A11A01">
        <w:rPr>
          <w:rFonts w:ascii="Times New Roman" w:hAnsi="Times New Roman" w:cs="Times New Roman"/>
          <w:color w:val="auto"/>
          <w:sz w:val="26"/>
          <w:szCs w:val="26"/>
        </w:rPr>
        <w:t>разрушение образной структуры фразеологизмов, что случается</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неудачно организованном контексте: </w:t>
      </w:r>
      <w:r w:rsidRPr="00A11A01">
        <w:rPr>
          <w:rFonts w:ascii="Times New Roman" w:hAnsi="Times New Roman" w:cs="Times New Roman"/>
          <w:bCs/>
          <w:i/>
          <w:iCs/>
          <w:color w:val="auto"/>
          <w:sz w:val="26"/>
          <w:szCs w:val="26"/>
        </w:rPr>
        <w:t>Этому, безусловно, талантливому писателю Зощенко палец</w:t>
      </w:r>
      <w:r w:rsidR="00EE258A">
        <w:rPr>
          <w:rFonts w:ascii="Times New Roman" w:hAnsi="Times New Roman" w:cs="Times New Roman"/>
          <w:bCs/>
          <w:i/>
          <w:iCs/>
          <w:color w:val="auto"/>
          <w:sz w:val="26"/>
          <w:szCs w:val="26"/>
        </w:rPr>
        <w:t xml:space="preserve"> в </w:t>
      </w:r>
      <w:r w:rsidRPr="00A11A01">
        <w:rPr>
          <w:rFonts w:ascii="Times New Roman" w:hAnsi="Times New Roman" w:cs="Times New Roman"/>
          <w:bCs/>
          <w:i/>
          <w:iCs/>
          <w:color w:val="auto"/>
          <w:sz w:val="26"/>
          <w:szCs w:val="26"/>
        </w:rPr>
        <w:t>рот</w:t>
      </w:r>
      <w:r w:rsidR="002C572F" w:rsidRPr="00A11A01">
        <w:rPr>
          <w:rFonts w:ascii="Times New Roman" w:hAnsi="Times New Roman" w:cs="Times New Roman"/>
          <w:bCs/>
          <w:i/>
          <w:iCs/>
          <w:color w:val="auto"/>
          <w:sz w:val="26"/>
          <w:szCs w:val="26"/>
        </w:rPr>
        <w:t xml:space="preserve"> не</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к</w:t>
      </w:r>
      <w:r w:rsidRPr="00A11A01">
        <w:rPr>
          <w:rFonts w:ascii="Times New Roman" w:hAnsi="Times New Roman" w:cs="Times New Roman"/>
          <w:bCs/>
          <w:i/>
          <w:iCs/>
          <w:color w:val="auto"/>
          <w:sz w:val="26"/>
          <w:szCs w:val="26"/>
        </w:rPr>
        <w:t>лади,</w:t>
      </w:r>
      <w:r w:rsidR="002C572F" w:rsidRPr="00A11A01">
        <w:rPr>
          <w:rFonts w:ascii="Times New Roman" w:hAnsi="Times New Roman" w:cs="Times New Roman"/>
          <w:bCs/>
          <w:i/>
          <w:iCs/>
          <w:color w:val="auto"/>
          <w:sz w:val="26"/>
          <w:szCs w:val="26"/>
        </w:rPr>
        <w:t xml:space="preserve"> а</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д</w:t>
      </w:r>
      <w:r w:rsidRPr="00A11A01">
        <w:rPr>
          <w:rFonts w:ascii="Times New Roman" w:hAnsi="Times New Roman" w:cs="Times New Roman"/>
          <w:bCs/>
          <w:i/>
          <w:iCs/>
          <w:color w:val="auto"/>
          <w:sz w:val="26"/>
          <w:szCs w:val="26"/>
        </w:rPr>
        <w:t>ай только посмешить читателя.</w:t>
      </w:r>
    </w:p>
    <w:p w:rsidR="005C25E3" w:rsidRPr="00A11A01" w:rsidRDefault="005C25E3" w:rsidP="00A11A01">
      <w:pPr>
        <w:pStyle w:val="37"/>
        <w:spacing w:before="0" w:after="0"/>
        <w:ind w:left="0" w:right="0" w:firstLine="567"/>
        <w:jc w:val="center"/>
        <w:rPr>
          <w:rStyle w:val="ae"/>
          <w:rFonts w:ascii="Times New Roman" w:hAnsi="Times New Roman"/>
          <w:b/>
          <w:bCs/>
          <w:color w:val="auto"/>
        </w:rPr>
      </w:pPr>
    </w:p>
    <w:p w:rsidR="005C25E3" w:rsidRPr="00A11A01" w:rsidRDefault="00FF6FD3" w:rsidP="00BE65AC">
      <w:pPr>
        <w:pStyle w:val="1"/>
      </w:pPr>
      <w:r>
        <w:rPr>
          <w:i/>
          <w:sz w:val="26"/>
          <w:szCs w:val="26"/>
        </w:rPr>
        <w:br w:type="page"/>
      </w:r>
      <w:bookmarkStart w:id="37" w:name="_Toc438937907"/>
      <w:bookmarkStart w:id="38" w:name="_Toc435114959"/>
      <w:bookmarkStart w:id="39" w:name="_Toc435456122"/>
      <w:r w:rsidRPr="00A11A01">
        <w:lastRenderedPageBreak/>
        <w:t>Г</w:t>
      </w:r>
      <w:r w:rsidR="00A71EC9" w:rsidRPr="00A11A01">
        <w:t>ВЭ-9</w:t>
      </w:r>
      <w:r w:rsidR="002C572F" w:rsidRPr="00A11A01">
        <w:t xml:space="preserve"> по</w:t>
      </w:r>
      <w:r w:rsidR="002C572F">
        <w:t> </w:t>
      </w:r>
      <w:r w:rsidR="002C572F" w:rsidRPr="00A11A01">
        <w:t>м</w:t>
      </w:r>
      <w:r w:rsidR="00B3125C" w:rsidRPr="00A11A01">
        <w:t>атематике</w:t>
      </w:r>
      <w:bookmarkEnd w:id="37"/>
      <w:r w:rsidR="00B3125C" w:rsidRPr="00A11A01">
        <w:t xml:space="preserve"> </w:t>
      </w:r>
      <w:bookmarkEnd w:id="38"/>
      <w:bookmarkEnd w:id="39"/>
    </w:p>
    <w:p w:rsidR="005C25E3" w:rsidRPr="00A11A01" w:rsidRDefault="005C25E3" w:rsidP="00A11A01">
      <w:pPr>
        <w:pStyle w:val="2"/>
      </w:pPr>
      <w:bookmarkStart w:id="40" w:name="_Toc438937908"/>
      <w:bookmarkStart w:id="41" w:name="_Toc435434101"/>
      <w:bookmarkStart w:id="42" w:name="_Toc435456123"/>
      <w:r w:rsidRPr="00A11A01">
        <w:t>Особенности экзаменационной работы ГВЭ-9</w:t>
      </w:r>
      <w:r w:rsidR="002C572F" w:rsidRPr="00A11A01">
        <w:t xml:space="preserve"> по</w:t>
      </w:r>
      <w:r w:rsidR="002C572F">
        <w:t> </w:t>
      </w:r>
      <w:r w:rsidR="002C572F" w:rsidRPr="00A11A01">
        <w:t>м</w:t>
      </w:r>
      <w:r w:rsidRPr="00A11A01">
        <w:t>атематике</w:t>
      </w:r>
      <w:bookmarkEnd w:id="40"/>
      <w:r w:rsidRPr="00A11A01">
        <w:t xml:space="preserve"> </w:t>
      </w:r>
      <w:bookmarkEnd w:id="41"/>
      <w:bookmarkEnd w:id="42"/>
    </w:p>
    <w:p w:rsidR="005C25E3" w:rsidRPr="00A11A01" w:rsidRDefault="005C25E3" w:rsidP="00A11A01">
      <w:pPr>
        <w:rPr>
          <w:b/>
          <w:bCs/>
          <w:i/>
          <w:sz w:val="26"/>
          <w:szCs w:val="26"/>
        </w:rPr>
      </w:pPr>
      <w:r w:rsidRPr="00A11A01">
        <w:rPr>
          <w:b/>
          <w:bCs/>
          <w:i/>
          <w:sz w:val="26"/>
          <w:szCs w:val="26"/>
        </w:rPr>
        <w:t>Форматы экзаменационной работы ГВЭ-9</w:t>
      </w:r>
      <w:r w:rsidR="002C572F" w:rsidRPr="00A11A01">
        <w:rPr>
          <w:b/>
          <w:bCs/>
          <w:i/>
          <w:sz w:val="26"/>
          <w:szCs w:val="26"/>
        </w:rPr>
        <w:t xml:space="preserve"> по</w:t>
      </w:r>
      <w:r w:rsidR="002C572F">
        <w:rPr>
          <w:b/>
          <w:bCs/>
          <w:i/>
          <w:sz w:val="26"/>
          <w:szCs w:val="26"/>
        </w:rPr>
        <w:t> </w:t>
      </w:r>
      <w:r w:rsidR="002C572F" w:rsidRPr="00A11A01">
        <w:rPr>
          <w:b/>
          <w:bCs/>
          <w:i/>
          <w:sz w:val="26"/>
          <w:szCs w:val="26"/>
        </w:rPr>
        <w:t>м</w:t>
      </w:r>
      <w:r w:rsidRPr="00A11A01">
        <w:rPr>
          <w:b/>
          <w:bCs/>
          <w:i/>
          <w:sz w:val="26"/>
          <w:szCs w:val="26"/>
        </w:rPr>
        <w:t xml:space="preserve">атематике </w:t>
      </w:r>
    </w:p>
    <w:p w:rsidR="005C25E3" w:rsidRPr="00A11A01" w:rsidRDefault="005C25E3" w:rsidP="00A11A01">
      <w:pPr>
        <w:tabs>
          <w:tab w:val="left" w:pos="1200"/>
        </w:tabs>
        <w:overflowPunct/>
        <w:autoSpaceDE/>
        <w:autoSpaceDN/>
        <w:adjustRightInd/>
        <w:ind w:firstLine="709"/>
        <w:jc w:val="both"/>
        <w:textAlignment w:val="auto"/>
        <w:rPr>
          <w:sz w:val="26"/>
          <w:szCs w:val="26"/>
        </w:rPr>
      </w:pPr>
      <w:r w:rsidRPr="00A11A01">
        <w:rPr>
          <w:sz w:val="26"/>
          <w:szCs w:val="26"/>
        </w:rPr>
        <w:t>Письменный экзамен ГВЭ-9</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 xml:space="preserve">атематике проводится </w:t>
      </w:r>
      <w:r w:rsidRPr="00A11A01">
        <w:rPr>
          <w:sz w:val="26"/>
          <w:szCs w:val="26"/>
        </w:rPr>
        <w:br/>
        <w:t>в нескольких форматах</w:t>
      </w:r>
      <w:r w:rsidR="00EE258A">
        <w:rPr>
          <w:sz w:val="26"/>
          <w:szCs w:val="26"/>
        </w:rPr>
        <w:t xml:space="preserve"> в </w:t>
      </w:r>
      <w:r w:rsidRPr="00A11A01">
        <w:rPr>
          <w:sz w:val="26"/>
          <w:szCs w:val="26"/>
        </w:rPr>
        <w:t>целях учета возможностей разных категорий его участников: участников без ОВЗ</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частников</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 xml:space="preserve">ВЗ. </w:t>
      </w:r>
    </w:p>
    <w:p w:rsidR="005C25E3" w:rsidRPr="00A11A01" w:rsidRDefault="005C25E3" w:rsidP="00A11A01">
      <w:pPr>
        <w:tabs>
          <w:tab w:val="left" w:pos="1200"/>
        </w:tabs>
        <w:overflowPunct/>
        <w:autoSpaceDE/>
        <w:autoSpaceDN/>
        <w:adjustRightInd/>
        <w:ind w:firstLine="709"/>
        <w:jc w:val="both"/>
        <w:textAlignment w:val="auto"/>
        <w:rPr>
          <w:sz w:val="26"/>
          <w:szCs w:val="26"/>
        </w:rPr>
      </w:pPr>
      <w:r w:rsidRPr="00A11A01">
        <w:rPr>
          <w:sz w:val="26"/>
          <w:szCs w:val="26"/>
        </w:rPr>
        <w:t>При разработке экзаменационной модели соблюдалась преемственность</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радиционными</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овыми формами экзамена</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 xml:space="preserve">атематике для обучающихся, освоивших образовательные программы основного общего образования. </w:t>
      </w:r>
    </w:p>
    <w:p w:rsidR="005C25E3" w:rsidRPr="00A11A01" w:rsidRDefault="005C25E3" w:rsidP="00A11A01">
      <w:pPr>
        <w:tabs>
          <w:tab w:val="left" w:pos="1200"/>
        </w:tabs>
        <w:overflowPunct/>
        <w:autoSpaceDE/>
        <w:autoSpaceDN/>
        <w:adjustRightInd/>
        <w:ind w:firstLine="709"/>
        <w:jc w:val="both"/>
        <w:textAlignment w:val="auto"/>
        <w:rPr>
          <w:sz w:val="26"/>
          <w:szCs w:val="26"/>
        </w:rPr>
      </w:pPr>
      <w:r w:rsidRPr="00A11A01">
        <w:rPr>
          <w:b/>
          <w:sz w:val="26"/>
          <w:szCs w:val="26"/>
        </w:rPr>
        <w:t>Участники ГВЭ-9 без ОВЗ</w:t>
      </w:r>
      <w:r w:rsidR="002C572F" w:rsidRPr="00A11A01">
        <w:rPr>
          <w:sz w:val="26"/>
          <w:szCs w:val="26"/>
        </w:rPr>
        <w:t xml:space="preserve"> и</w:t>
      </w:r>
      <w:r w:rsidR="000E0D8D">
        <w:rPr>
          <w:sz w:val="26"/>
          <w:szCs w:val="26"/>
        </w:rPr>
        <w:t> </w:t>
      </w:r>
      <w:r w:rsidR="000E0D8D" w:rsidRPr="00A11A01">
        <w:rPr>
          <w:sz w:val="26"/>
          <w:szCs w:val="26"/>
        </w:rPr>
        <w:t>с</w:t>
      </w:r>
      <w:r w:rsidR="000E0D8D">
        <w:rPr>
          <w:sz w:val="26"/>
          <w:szCs w:val="26"/>
        </w:rPr>
        <w:t> </w:t>
      </w:r>
      <w:r w:rsidR="000E0D8D" w:rsidRPr="00A11A01">
        <w:rPr>
          <w:sz w:val="26"/>
          <w:szCs w:val="26"/>
        </w:rPr>
        <w:t>О</w:t>
      </w:r>
      <w:r w:rsidRPr="00A11A01">
        <w:rPr>
          <w:sz w:val="26"/>
          <w:szCs w:val="26"/>
        </w:rPr>
        <w:t>ВЗ (за исключением участников</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адержкой психического развития) сдают экзамен</w:t>
      </w:r>
      <w:r w:rsidR="002C572F" w:rsidRPr="00A11A01">
        <w:rPr>
          <w:sz w:val="26"/>
          <w:szCs w:val="26"/>
        </w:rPr>
        <w:t xml:space="preserve"> по</w:t>
      </w:r>
      <w:r w:rsidR="002C572F">
        <w:rPr>
          <w:sz w:val="26"/>
          <w:szCs w:val="26"/>
        </w:rPr>
        <w:t> </w:t>
      </w:r>
      <w:r w:rsidR="002C572F" w:rsidRPr="00A11A01">
        <w:rPr>
          <w:sz w:val="26"/>
          <w:szCs w:val="26"/>
        </w:rPr>
        <w:t>э</w:t>
      </w:r>
      <w:r w:rsidRPr="00A11A01">
        <w:rPr>
          <w:sz w:val="26"/>
          <w:szCs w:val="26"/>
        </w:rPr>
        <w:t>кзаменационным материалам, номер которых маркирован буквой «А».</w:t>
      </w:r>
    </w:p>
    <w:p w:rsidR="005C25E3" w:rsidRPr="00A11A01" w:rsidRDefault="005C25E3" w:rsidP="00A11A01">
      <w:pPr>
        <w:tabs>
          <w:tab w:val="left" w:pos="1200"/>
        </w:tabs>
        <w:overflowPunct/>
        <w:autoSpaceDE/>
        <w:autoSpaceDN/>
        <w:adjustRightInd/>
        <w:ind w:firstLine="709"/>
        <w:jc w:val="both"/>
        <w:textAlignment w:val="auto"/>
        <w:rPr>
          <w:sz w:val="26"/>
          <w:szCs w:val="26"/>
        </w:rPr>
      </w:pPr>
      <w:r w:rsidRPr="00A11A01">
        <w:rPr>
          <w:b/>
          <w:sz w:val="26"/>
          <w:szCs w:val="26"/>
        </w:rPr>
        <w:t>Участники ГВЭ-9</w:t>
      </w:r>
      <w:r w:rsidR="002C572F" w:rsidRPr="00A11A01">
        <w:rPr>
          <w:b/>
          <w:sz w:val="26"/>
          <w:szCs w:val="26"/>
        </w:rPr>
        <w:t xml:space="preserve"> </w:t>
      </w:r>
      <w:r w:rsidR="002C572F" w:rsidRPr="00A11A01">
        <w:rPr>
          <w:sz w:val="26"/>
          <w:szCs w:val="26"/>
        </w:rPr>
        <w:t>с</w:t>
      </w:r>
      <w:r w:rsidR="002C572F">
        <w:rPr>
          <w:b/>
          <w:sz w:val="26"/>
          <w:szCs w:val="26"/>
        </w:rPr>
        <w:t> </w:t>
      </w:r>
      <w:r w:rsidR="002C572F" w:rsidRPr="00A11A01">
        <w:rPr>
          <w:sz w:val="26"/>
          <w:szCs w:val="26"/>
        </w:rPr>
        <w:t>з</w:t>
      </w:r>
      <w:r w:rsidRPr="00A11A01">
        <w:rPr>
          <w:sz w:val="26"/>
          <w:szCs w:val="26"/>
        </w:rPr>
        <w:t>адержкой психического развития могут сдавать экзамен</w:t>
      </w:r>
      <w:r w:rsidR="002C572F" w:rsidRPr="00A11A01">
        <w:rPr>
          <w:sz w:val="26"/>
          <w:szCs w:val="26"/>
        </w:rPr>
        <w:t xml:space="preserve"> по</w:t>
      </w:r>
      <w:r w:rsidR="002C572F">
        <w:rPr>
          <w:sz w:val="26"/>
          <w:szCs w:val="26"/>
        </w:rPr>
        <w:t> </w:t>
      </w:r>
      <w:r w:rsidR="002C572F" w:rsidRPr="00A11A01">
        <w:rPr>
          <w:sz w:val="26"/>
          <w:szCs w:val="26"/>
        </w:rPr>
        <w:t>э</w:t>
      </w:r>
      <w:r w:rsidRPr="00A11A01">
        <w:rPr>
          <w:sz w:val="26"/>
          <w:szCs w:val="26"/>
        </w:rPr>
        <w:t>кзаменационным материалам, номер которых маркирован буквой «К».</w:t>
      </w:r>
    </w:p>
    <w:p w:rsidR="005C25E3" w:rsidRPr="00A11A01" w:rsidRDefault="005C25E3" w:rsidP="00A11A01">
      <w:pPr>
        <w:pStyle w:val="2"/>
      </w:pPr>
      <w:bookmarkStart w:id="43" w:name="_Toc435456124"/>
      <w:bookmarkStart w:id="44" w:name="_Toc438937909"/>
      <w:r w:rsidRPr="00A11A01">
        <w:t>Характеристика экзаменационного материала ГВЭ-9</w:t>
      </w:r>
      <w:r w:rsidR="002C572F" w:rsidRPr="00A11A01">
        <w:t xml:space="preserve"> по</w:t>
      </w:r>
      <w:r w:rsidR="002C572F">
        <w:t> </w:t>
      </w:r>
      <w:r w:rsidR="002C572F" w:rsidRPr="00A11A01">
        <w:t>м</w:t>
      </w:r>
      <w:r w:rsidRPr="00A11A01">
        <w:t>атематике (письменная форма), маркированного буквой «А»</w:t>
      </w:r>
      <w:bookmarkEnd w:id="43"/>
      <w:bookmarkEnd w:id="44"/>
    </w:p>
    <w:p w:rsidR="005C25E3" w:rsidRPr="00A11A01" w:rsidRDefault="005C25E3" w:rsidP="00A11A01">
      <w:pPr>
        <w:ind w:firstLine="709"/>
        <w:jc w:val="both"/>
        <w:rPr>
          <w:sz w:val="26"/>
          <w:szCs w:val="26"/>
        </w:rPr>
      </w:pPr>
      <w:r w:rsidRPr="00A11A01">
        <w:rPr>
          <w:sz w:val="26"/>
          <w:szCs w:val="26"/>
        </w:rPr>
        <w:t>Каждый вариант экзаменационной работы, маркированного буквой «А», содержит 12 заданий,</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оторых 10 заданий</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w:t>
      </w:r>
      <w:r w:rsidR="00EE258A">
        <w:rPr>
          <w:sz w:val="26"/>
          <w:szCs w:val="26"/>
        </w:rPr>
        <w:t xml:space="preserve"> в </w:t>
      </w:r>
      <w:r w:rsidRPr="00A11A01">
        <w:rPr>
          <w:sz w:val="26"/>
          <w:szCs w:val="26"/>
        </w:rPr>
        <w:t>которых необходимо записать ответ</w:t>
      </w:r>
      <w:r w:rsidR="00EE258A">
        <w:rPr>
          <w:sz w:val="26"/>
          <w:szCs w:val="26"/>
        </w:rPr>
        <w:t xml:space="preserve"> в </w:t>
      </w:r>
      <w:r w:rsidRPr="00A11A01">
        <w:rPr>
          <w:sz w:val="26"/>
          <w:szCs w:val="26"/>
        </w:rPr>
        <w:t>виде целого числа или конечной десятичной дроби, и 2 задания</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 xml:space="preserve">азвернутым ответом. </w:t>
      </w:r>
    </w:p>
    <w:p w:rsidR="005C25E3" w:rsidRPr="00A11A01" w:rsidRDefault="005C25E3" w:rsidP="00A11A01">
      <w:pPr>
        <w:ind w:firstLine="709"/>
        <w:jc w:val="both"/>
        <w:rPr>
          <w:sz w:val="26"/>
          <w:szCs w:val="26"/>
        </w:rPr>
      </w:pPr>
      <w:r w:rsidRPr="00A11A01">
        <w:rPr>
          <w:sz w:val="26"/>
          <w:szCs w:val="26"/>
        </w:rPr>
        <w:t>Задания 1–10</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группируются исходя</w:t>
      </w:r>
      <w:r w:rsidR="002C572F" w:rsidRPr="00A11A01">
        <w:rPr>
          <w:sz w:val="26"/>
          <w:szCs w:val="26"/>
        </w:rPr>
        <w:t xml:space="preserve"> из</w:t>
      </w:r>
      <w:r w:rsidR="002C572F">
        <w:rPr>
          <w:sz w:val="26"/>
          <w:szCs w:val="26"/>
        </w:rPr>
        <w:t> </w:t>
      </w:r>
      <w:r w:rsidR="002C572F" w:rsidRPr="00A11A01">
        <w:rPr>
          <w:sz w:val="26"/>
          <w:szCs w:val="26"/>
        </w:rPr>
        <w:t>т</w:t>
      </w:r>
      <w:r w:rsidRPr="00A11A01">
        <w:rPr>
          <w:sz w:val="26"/>
          <w:szCs w:val="26"/>
        </w:rPr>
        <w:t>ематической принадлежности заданий: алгебра, геометрия, реальная математика.</w:t>
      </w:r>
    </w:p>
    <w:p w:rsidR="005C25E3" w:rsidRPr="00A11A01" w:rsidRDefault="005C25E3" w:rsidP="00A11A01">
      <w:pPr>
        <w:ind w:firstLine="709"/>
        <w:jc w:val="both"/>
        <w:rPr>
          <w:sz w:val="26"/>
          <w:szCs w:val="26"/>
        </w:rPr>
      </w:pPr>
      <w:r w:rsidRPr="00A11A01">
        <w:rPr>
          <w:sz w:val="26"/>
          <w:szCs w:val="26"/>
        </w:rPr>
        <w:t>Задания 11 и 12</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проверяют освоение математики</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овышенном уровне.</w:t>
      </w:r>
    </w:p>
    <w:p w:rsidR="005C25E3" w:rsidRPr="00A11A01" w:rsidRDefault="005C25E3" w:rsidP="00A11A01">
      <w:pPr>
        <w:ind w:firstLine="720"/>
        <w:rPr>
          <w:sz w:val="26"/>
          <w:szCs w:val="26"/>
        </w:rPr>
      </w:pPr>
      <w:r w:rsidRPr="00A11A01">
        <w:rPr>
          <w:sz w:val="26"/>
          <w:szCs w:val="26"/>
        </w:rPr>
        <w:t>В экзаменационной работе ГВЭ-9 контролируются элементы содержания</w:t>
      </w:r>
      <w:r w:rsidR="002C572F" w:rsidRPr="00A11A01">
        <w:rPr>
          <w:sz w:val="26"/>
          <w:szCs w:val="26"/>
        </w:rPr>
        <w:t xml:space="preserve"> из</w:t>
      </w:r>
      <w:r w:rsidR="002C572F">
        <w:rPr>
          <w:sz w:val="26"/>
          <w:szCs w:val="26"/>
        </w:rPr>
        <w:t> </w:t>
      </w:r>
      <w:r w:rsidR="002C572F" w:rsidRPr="00A11A01">
        <w:rPr>
          <w:sz w:val="26"/>
          <w:szCs w:val="26"/>
        </w:rPr>
        <w:t>с</w:t>
      </w:r>
      <w:r w:rsidRPr="00A11A01">
        <w:rPr>
          <w:sz w:val="26"/>
          <w:szCs w:val="26"/>
        </w:rPr>
        <w:t>ледующих разделов (тем) курса математики.</w:t>
      </w:r>
    </w:p>
    <w:p w:rsidR="005C25E3" w:rsidRPr="00A11A01" w:rsidRDefault="005C25E3" w:rsidP="00A11A01">
      <w:pPr>
        <w:numPr>
          <w:ilvl w:val="0"/>
          <w:numId w:val="4"/>
        </w:numPr>
        <w:tabs>
          <w:tab w:val="num" w:pos="360"/>
          <w:tab w:val="num" w:pos="502"/>
          <w:tab w:val="left" w:pos="709"/>
          <w:tab w:val="num" w:pos="855"/>
        </w:tabs>
        <w:overflowPunct/>
        <w:autoSpaceDE/>
        <w:autoSpaceDN/>
        <w:adjustRightInd/>
        <w:ind w:left="709" w:hanging="684"/>
        <w:jc w:val="both"/>
        <w:textAlignment w:val="auto"/>
        <w:rPr>
          <w:sz w:val="26"/>
          <w:szCs w:val="26"/>
        </w:rPr>
      </w:pPr>
      <w:r w:rsidRPr="00A11A01">
        <w:rPr>
          <w:i/>
          <w:sz w:val="26"/>
          <w:szCs w:val="26"/>
        </w:rPr>
        <w:t xml:space="preserve">Математика. </w:t>
      </w:r>
      <w:r w:rsidRPr="00A11A01">
        <w:rPr>
          <w:sz w:val="26"/>
          <w:szCs w:val="26"/>
        </w:rPr>
        <w:t>5–6 классы.</w:t>
      </w:r>
    </w:p>
    <w:p w:rsidR="005C25E3" w:rsidRPr="00A11A01" w:rsidRDefault="005C25E3" w:rsidP="00A11A01">
      <w:pPr>
        <w:numPr>
          <w:ilvl w:val="0"/>
          <w:numId w:val="4"/>
        </w:numPr>
        <w:tabs>
          <w:tab w:val="num" w:pos="360"/>
          <w:tab w:val="num" w:pos="502"/>
          <w:tab w:val="left" w:pos="709"/>
          <w:tab w:val="num" w:pos="855"/>
        </w:tabs>
        <w:overflowPunct/>
        <w:autoSpaceDE/>
        <w:autoSpaceDN/>
        <w:adjustRightInd/>
        <w:ind w:left="709" w:hanging="684"/>
        <w:jc w:val="both"/>
        <w:textAlignment w:val="auto"/>
        <w:rPr>
          <w:sz w:val="26"/>
          <w:szCs w:val="26"/>
        </w:rPr>
      </w:pPr>
      <w:r w:rsidRPr="00A11A01">
        <w:rPr>
          <w:i/>
          <w:sz w:val="26"/>
          <w:szCs w:val="26"/>
        </w:rPr>
        <w:t xml:space="preserve">Алгебра. </w:t>
      </w:r>
      <w:r w:rsidRPr="00A11A01">
        <w:rPr>
          <w:sz w:val="26"/>
          <w:szCs w:val="26"/>
        </w:rPr>
        <w:t>7–9 классы.</w:t>
      </w:r>
    </w:p>
    <w:p w:rsidR="005C25E3" w:rsidRPr="00A11A01" w:rsidRDefault="005C25E3" w:rsidP="00A11A01">
      <w:pPr>
        <w:numPr>
          <w:ilvl w:val="0"/>
          <w:numId w:val="4"/>
        </w:numPr>
        <w:tabs>
          <w:tab w:val="num" w:pos="360"/>
          <w:tab w:val="num" w:pos="502"/>
          <w:tab w:val="left" w:pos="709"/>
          <w:tab w:val="num" w:pos="1425"/>
        </w:tabs>
        <w:overflowPunct/>
        <w:autoSpaceDE/>
        <w:autoSpaceDN/>
        <w:adjustRightInd/>
        <w:ind w:left="709" w:hanging="684"/>
        <w:jc w:val="both"/>
        <w:textAlignment w:val="auto"/>
        <w:rPr>
          <w:sz w:val="26"/>
          <w:szCs w:val="26"/>
        </w:rPr>
      </w:pPr>
      <w:r w:rsidRPr="00A11A01">
        <w:rPr>
          <w:i/>
          <w:sz w:val="26"/>
          <w:szCs w:val="26"/>
        </w:rPr>
        <w:t xml:space="preserve">Геометрия. </w:t>
      </w:r>
      <w:r w:rsidRPr="00A11A01">
        <w:rPr>
          <w:sz w:val="26"/>
          <w:szCs w:val="26"/>
        </w:rPr>
        <w:t>7–9 классы.</w:t>
      </w:r>
    </w:p>
    <w:p w:rsidR="005C25E3" w:rsidRPr="00A11A01" w:rsidRDefault="005C25E3" w:rsidP="00A11A01">
      <w:pPr>
        <w:numPr>
          <w:ilvl w:val="0"/>
          <w:numId w:val="4"/>
        </w:numPr>
        <w:tabs>
          <w:tab w:val="num" w:pos="360"/>
          <w:tab w:val="num" w:pos="502"/>
          <w:tab w:val="left" w:pos="709"/>
          <w:tab w:val="num" w:pos="1425"/>
        </w:tabs>
        <w:overflowPunct/>
        <w:autoSpaceDE/>
        <w:autoSpaceDN/>
        <w:adjustRightInd/>
        <w:ind w:left="709" w:hanging="684"/>
        <w:jc w:val="both"/>
        <w:textAlignment w:val="auto"/>
        <w:rPr>
          <w:sz w:val="26"/>
          <w:szCs w:val="26"/>
        </w:rPr>
      </w:pPr>
      <w:r w:rsidRPr="00A11A01">
        <w:rPr>
          <w:i/>
          <w:sz w:val="26"/>
          <w:szCs w:val="26"/>
        </w:rPr>
        <w:t>Вероятность</w:t>
      </w:r>
      <w:r w:rsidR="002C572F" w:rsidRPr="00A11A01">
        <w:rPr>
          <w:i/>
          <w:sz w:val="26"/>
          <w:szCs w:val="26"/>
        </w:rPr>
        <w:t xml:space="preserve"> и</w:t>
      </w:r>
      <w:r w:rsidR="002C572F">
        <w:rPr>
          <w:i/>
          <w:sz w:val="26"/>
          <w:szCs w:val="26"/>
        </w:rPr>
        <w:t> </w:t>
      </w:r>
      <w:r w:rsidR="002C572F" w:rsidRPr="00A11A01">
        <w:rPr>
          <w:i/>
          <w:sz w:val="26"/>
          <w:szCs w:val="26"/>
        </w:rPr>
        <w:t>с</w:t>
      </w:r>
      <w:r w:rsidRPr="00A11A01">
        <w:rPr>
          <w:i/>
          <w:sz w:val="26"/>
          <w:szCs w:val="26"/>
        </w:rPr>
        <w:t xml:space="preserve">татистика. </w:t>
      </w:r>
      <w:r w:rsidRPr="00A11A01">
        <w:rPr>
          <w:sz w:val="26"/>
          <w:szCs w:val="26"/>
        </w:rPr>
        <w:t>7–9 классы.</w:t>
      </w:r>
    </w:p>
    <w:p w:rsidR="005C25E3" w:rsidRPr="00A11A01" w:rsidRDefault="005C25E3" w:rsidP="00A11A01">
      <w:pPr>
        <w:ind w:firstLine="720"/>
        <w:rPr>
          <w:sz w:val="26"/>
          <w:szCs w:val="26"/>
        </w:rPr>
      </w:pPr>
      <w:r w:rsidRPr="00A11A01">
        <w:rPr>
          <w:sz w:val="26"/>
          <w:szCs w:val="26"/>
        </w:rPr>
        <w:t>В таблице 1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сновным содержательным разделам.</w:t>
      </w:r>
    </w:p>
    <w:p w:rsidR="005C25E3" w:rsidRPr="00A11A01" w:rsidRDefault="005C25E3" w:rsidP="00A11A01">
      <w:pPr>
        <w:jc w:val="right"/>
        <w:rPr>
          <w:i/>
          <w:sz w:val="26"/>
          <w:szCs w:val="26"/>
        </w:rPr>
      </w:pPr>
      <w:r w:rsidRPr="00A11A01">
        <w:rPr>
          <w:bCs/>
          <w:i/>
          <w:iCs/>
          <w:sz w:val="26"/>
          <w:szCs w:val="26"/>
        </w:rPr>
        <w:t xml:space="preserve">Таблица 1. </w:t>
      </w:r>
      <w:r w:rsidRPr="00A11A01">
        <w:rPr>
          <w:i/>
          <w:sz w:val="26"/>
          <w:szCs w:val="26"/>
        </w:rPr>
        <w:t xml:space="preserve">Распределение заданий </w:t>
      </w:r>
    </w:p>
    <w:p w:rsidR="005C25E3" w:rsidRPr="00A11A01" w:rsidRDefault="005C25E3" w:rsidP="00A11A01">
      <w:pPr>
        <w:jc w:val="right"/>
        <w:rPr>
          <w:b/>
          <w:bCs/>
          <w:i/>
          <w:iCs/>
          <w:sz w:val="26"/>
          <w:szCs w:val="26"/>
        </w:rPr>
      </w:pPr>
      <w:r w:rsidRPr="00A11A01">
        <w:rPr>
          <w:i/>
          <w:sz w:val="26"/>
          <w:szCs w:val="26"/>
        </w:rPr>
        <w:t>по основным содержательным разделам (темам) курса математики</w:t>
      </w:r>
      <w:r w:rsidRPr="00A11A01">
        <w:rPr>
          <w:i/>
          <w:iCs/>
          <w:sz w:val="26"/>
          <w:szCs w:val="26"/>
        </w:rPr>
        <w:t xml:space="preserve"> </w:t>
      </w:r>
    </w:p>
    <w:p w:rsidR="005C25E3" w:rsidRPr="00A11A01" w:rsidRDefault="005C25E3" w:rsidP="00A11A01">
      <w:pPr>
        <w:jc w:val="center"/>
        <w:rPr>
          <w:b/>
          <w:bCs/>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4252"/>
      </w:tblGrid>
      <w:tr w:rsidR="005C25E3" w:rsidRPr="00A11A01" w:rsidTr="007766B2">
        <w:trPr>
          <w:trHeight w:val="567"/>
        </w:trPr>
        <w:tc>
          <w:tcPr>
            <w:tcW w:w="5495" w:type="dxa"/>
          </w:tcPr>
          <w:p w:rsidR="005C25E3" w:rsidRPr="00A11A01" w:rsidRDefault="005C25E3" w:rsidP="00A11A01">
            <w:pPr>
              <w:tabs>
                <w:tab w:val="left" w:pos="228"/>
              </w:tabs>
              <w:ind w:firstLine="284"/>
              <w:jc w:val="center"/>
              <w:rPr>
                <w:bCs/>
                <w:sz w:val="26"/>
                <w:szCs w:val="26"/>
              </w:rPr>
            </w:pPr>
            <w:r w:rsidRPr="00A11A01">
              <w:rPr>
                <w:sz w:val="26"/>
                <w:szCs w:val="26"/>
              </w:rPr>
              <w:t>Содержательные блоки</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емам курса</w:t>
            </w:r>
          </w:p>
        </w:tc>
        <w:tc>
          <w:tcPr>
            <w:tcW w:w="4252" w:type="dxa"/>
          </w:tcPr>
          <w:p w:rsidR="005C25E3" w:rsidRPr="00A11A01" w:rsidRDefault="005C25E3" w:rsidP="00A11A01">
            <w:pPr>
              <w:ind w:firstLine="284"/>
              <w:jc w:val="center"/>
              <w:rPr>
                <w:bCs/>
                <w:sz w:val="26"/>
                <w:szCs w:val="26"/>
              </w:rPr>
            </w:pPr>
            <w:r w:rsidRPr="00A11A01">
              <w:rPr>
                <w:bCs/>
                <w:sz w:val="26"/>
                <w:szCs w:val="26"/>
              </w:rPr>
              <w:t>Количество заданий</w:t>
            </w:r>
          </w:p>
        </w:tc>
      </w:tr>
      <w:tr w:rsidR="005C25E3" w:rsidRPr="00A11A01" w:rsidTr="007766B2">
        <w:tc>
          <w:tcPr>
            <w:tcW w:w="5495" w:type="dxa"/>
          </w:tcPr>
          <w:p w:rsidR="005C25E3" w:rsidRPr="00A11A01" w:rsidDel="00E91733" w:rsidRDefault="005C25E3" w:rsidP="00A11A01">
            <w:pPr>
              <w:spacing w:before="40" w:after="40"/>
              <w:ind w:firstLine="284"/>
              <w:rPr>
                <w:sz w:val="26"/>
                <w:szCs w:val="26"/>
              </w:rPr>
            </w:pPr>
            <w:r w:rsidRPr="00A11A01">
              <w:rPr>
                <w:sz w:val="26"/>
                <w:szCs w:val="26"/>
              </w:rPr>
              <w:t>Математика, алгебра</w:t>
            </w:r>
          </w:p>
        </w:tc>
        <w:tc>
          <w:tcPr>
            <w:tcW w:w="4252" w:type="dxa"/>
          </w:tcPr>
          <w:p w:rsidR="005C25E3" w:rsidRPr="00A11A01" w:rsidRDefault="005C25E3" w:rsidP="00A11A01">
            <w:pPr>
              <w:ind w:firstLine="284"/>
              <w:jc w:val="center"/>
              <w:rPr>
                <w:sz w:val="26"/>
                <w:szCs w:val="26"/>
              </w:rPr>
            </w:pPr>
            <w:r w:rsidRPr="00A11A01">
              <w:rPr>
                <w:sz w:val="26"/>
                <w:szCs w:val="26"/>
              </w:rPr>
              <w:t>6</w:t>
            </w:r>
          </w:p>
        </w:tc>
      </w:tr>
      <w:tr w:rsidR="005C25E3" w:rsidRPr="00A11A01" w:rsidTr="007766B2">
        <w:tc>
          <w:tcPr>
            <w:tcW w:w="5495" w:type="dxa"/>
          </w:tcPr>
          <w:p w:rsidR="005C25E3" w:rsidRPr="00A11A01" w:rsidRDefault="005C25E3" w:rsidP="00A11A01">
            <w:pPr>
              <w:spacing w:before="40" w:after="40"/>
              <w:ind w:firstLine="284"/>
              <w:rPr>
                <w:sz w:val="26"/>
                <w:szCs w:val="26"/>
              </w:rPr>
            </w:pPr>
            <w:r w:rsidRPr="00A11A01">
              <w:rPr>
                <w:sz w:val="26"/>
                <w:szCs w:val="26"/>
              </w:rPr>
              <w:t>Геометрия</w:t>
            </w:r>
          </w:p>
        </w:tc>
        <w:tc>
          <w:tcPr>
            <w:tcW w:w="4252" w:type="dxa"/>
          </w:tcPr>
          <w:p w:rsidR="005C25E3" w:rsidRPr="00A11A01" w:rsidRDefault="005C25E3" w:rsidP="00A11A01">
            <w:pPr>
              <w:ind w:firstLine="284"/>
              <w:jc w:val="center"/>
              <w:rPr>
                <w:sz w:val="26"/>
                <w:szCs w:val="26"/>
              </w:rPr>
            </w:pPr>
            <w:r w:rsidRPr="00A11A01">
              <w:rPr>
                <w:sz w:val="26"/>
                <w:szCs w:val="26"/>
              </w:rPr>
              <w:t>4</w:t>
            </w:r>
          </w:p>
        </w:tc>
      </w:tr>
      <w:tr w:rsidR="005C25E3" w:rsidRPr="00A11A01" w:rsidTr="007766B2">
        <w:tc>
          <w:tcPr>
            <w:tcW w:w="5495" w:type="dxa"/>
          </w:tcPr>
          <w:p w:rsidR="005C25E3" w:rsidRPr="00A11A01" w:rsidRDefault="005C25E3" w:rsidP="00A11A01">
            <w:pPr>
              <w:spacing w:before="40" w:after="40"/>
              <w:ind w:firstLine="284"/>
              <w:rPr>
                <w:sz w:val="26"/>
                <w:szCs w:val="26"/>
              </w:rPr>
            </w:pPr>
            <w:r w:rsidRPr="00A11A01">
              <w:rPr>
                <w:sz w:val="26"/>
                <w:szCs w:val="26"/>
              </w:rPr>
              <w:t>Реальная математика</w:t>
            </w:r>
          </w:p>
        </w:tc>
        <w:tc>
          <w:tcPr>
            <w:tcW w:w="4252" w:type="dxa"/>
          </w:tcPr>
          <w:p w:rsidR="005C25E3" w:rsidRPr="00A11A01" w:rsidRDefault="005C25E3" w:rsidP="00A11A01">
            <w:pPr>
              <w:ind w:firstLine="284"/>
              <w:jc w:val="center"/>
              <w:rPr>
                <w:sz w:val="26"/>
                <w:szCs w:val="26"/>
              </w:rPr>
            </w:pPr>
            <w:r w:rsidRPr="00A11A01">
              <w:rPr>
                <w:sz w:val="26"/>
                <w:szCs w:val="26"/>
              </w:rPr>
              <w:t>2</w:t>
            </w:r>
          </w:p>
        </w:tc>
      </w:tr>
      <w:tr w:rsidR="005C25E3" w:rsidRPr="00A11A01" w:rsidTr="007766B2">
        <w:tc>
          <w:tcPr>
            <w:tcW w:w="5495" w:type="dxa"/>
          </w:tcPr>
          <w:p w:rsidR="005C25E3" w:rsidRPr="00A11A01" w:rsidRDefault="005C25E3" w:rsidP="00A11A01">
            <w:pPr>
              <w:ind w:firstLine="284"/>
              <w:rPr>
                <w:sz w:val="26"/>
                <w:szCs w:val="26"/>
              </w:rPr>
            </w:pPr>
            <w:r w:rsidRPr="00A11A01">
              <w:rPr>
                <w:sz w:val="26"/>
                <w:szCs w:val="26"/>
              </w:rPr>
              <w:t>Итого</w:t>
            </w:r>
          </w:p>
        </w:tc>
        <w:tc>
          <w:tcPr>
            <w:tcW w:w="4252" w:type="dxa"/>
          </w:tcPr>
          <w:p w:rsidR="005C25E3" w:rsidRPr="00A11A01" w:rsidRDefault="005C25E3" w:rsidP="00A11A01">
            <w:pPr>
              <w:ind w:firstLine="284"/>
              <w:jc w:val="center"/>
              <w:rPr>
                <w:sz w:val="26"/>
                <w:szCs w:val="26"/>
              </w:rPr>
            </w:pPr>
            <w:r w:rsidRPr="00A11A01">
              <w:rPr>
                <w:sz w:val="26"/>
                <w:szCs w:val="26"/>
              </w:rPr>
              <w:t>12</w:t>
            </w:r>
          </w:p>
        </w:tc>
      </w:tr>
    </w:tbl>
    <w:p w:rsidR="005C25E3" w:rsidRPr="00A11A01" w:rsidRDefault="005C25E3" w:rsidP="00A11A01">
      <w:pPr>
        <w:ind w:firstLine="567"/>
        <w:rPr>
          <w:sz w:val="26"/>
          <w:szCs w:val="26"/>
        </w:rPr>
      </w:pPr>
    </w:p>
    <w:p w:rsidR="005C25E3" w:rsidRPr="00A11A01" w:rsidRDefault="005C25E3" w:rsidP="00A11A01">
      <w:pPr>
        <w:ind w:firstLine="709"/>
        <w:jc w:val="both"/>
        <w:rPr>
          <w:sz w:val="26"/>
          <w:szCs w:val="26"/>
        </w:rPr>
      </w:pPr>
      <w:r w:rsidRPr="00A11A01">
        <w:rPr>
          <w:sz w:val="26"/>
          <w:szCs w:val="26"/>
        </w:rPr>
        <w:t>В экзаменационной работе представлены задания базового</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овышенного уровней сложности.</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базового уровня относится 10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 xml:space="preserve">ратким </w:t>
      </w:r>
      <w:r w:rsidRPr="00A11A01">
        <w:rPr>
          <w:sz w:val="26"/>
          <w:szCs w:val="26"/>
        </w:rPr>
        <w:lastRenderedPageBreak/>
        <w:t>ответом. Эти задания направлены</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освоения базовых умений</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рактических навыков применения математических знаний</w:t>
      </w:r>
      <w:r w:rsidR="00EE258A">
        <w:rPr>
          <w:sz w:val="26"/>
          <w:szCs w:val="26"/>
        </w:rPr>
        <w:t xml:space="preserve"> в </w:t>
      </w:r>
      <w:r w:rsidRPr="00A11A01">
        <w:rPr>
          <w:sz w:val="26"/>
          <w:szCs w:val="26"/>
        </w:rPr>
        <w:t>повседневных ситуациях.</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повышенного уровня относится 2 задания. Эти задания направлены</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освоения математики</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овышенном уровне.</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аблице 2 представлено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ровню сложности.</w:t>
      </w:r>
    </w:p>
    <w:p w:rsidR="005C25E3" w:rsidRPr="00A11A01" w:rsidRDefault="005C25E3" w:rsidP="00A11A01">
      <w:pPr>
        <w:ind w:firstLine="709"/>
        <w:jc w:val="both"/>
        <w:rPr>
          <w:sz w:val="26"/>
          <w:szCs w:val="26"/>
        </w:rPr>
      </w:pPr>
    </w:p>
    <w:p w:rsidR="005C25E3" w:rsidRPr="00A11A01" w:rsidRDefault="005C25E3" w:rsidP="00A11A01">
      <w:pPr>
        <w:spacing w:before="120"/>
        <w:jc w:val="right"/>
        <w:rPr>
          <w:i/>
          <w:sz w:val="26"/>
          <w:szCs w:val="26"/>
        </w:rPr>
      </w:pPr>
      <w:r w:rsidRPr="00A11A01">
        <w:rPr>
          <w:bCs/>
          <w:i/>
          <w:iCs/>
          <w:sz w:val="26"/>
          <w:szCs w:val="26"/>
        </w:rPr>
        <w:t xml:space="preserve">Таблица 2. </w:t>
      </w: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у</w:t>
      </w:r>
      <w:r w:rsidRPr="00A11A01">
        <w:rPr>
          <w:i/>
          <w:sz w:val="26"/>
          <w:szCs w:val="26"/>
        </w:rPr>
        <w:t>ровню сложности</w:t>
      </w: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1276"/>
        <w:gridCol w:w="1417"/>
        <w:gridCol w:w="5103"/>
      </w:tblGrid>
      <w:tr w:rsidR="005C25E3" w:rsidRPr="00A11A01" w:rsidTr="00C2566B">
        <w:trPr>
          <w:cantSplit/>
        </w:trPr>
        <w:tc>
          <w:tcPr>
            <w:tcW w:w="1951" w:type="dxa"/>
            <w:vAlign w:val="center"/>
          </w:tcPr>
          <w:p w:rsidR="005C25E3" w:rsidRPr="00A11A01" w:rsidRDefault="005C25E3" w:rsidP="00A11A01">
            <w:pPr>
              <w:jc w:val="center"/>
              <w:rPr>
                <w:bCs/>
                <w:sz w:val="26"/>
                <w:szCs w:val="26"/>
              </w:rPr>
            </w:pPr>
            <w:r w:rsidRPr="00A11A01">
              <w:rPr>
                <w:bCs/>
                <w:sz w:val="26"/>
                <w:szCs w:val="26"/>
              </w:rPr>
              <w:t>Уровень сложности заданий</w:t>
            </w:r>
          </w:p>
        </w:tc>
        <w:tc>
          <w:tcPr>
            <w:tcW w:w="1276" w:type="dxa"/>
            <w:vAlign w:val="center"/>
          </w:tcPr>
          <w:p w:rsidR="005C25E3" w:rsidRPr="00A11A01" w:rsidRDefault="005C25E3" w:rsidP="00A11A01">
            <w:pPr>
              <w:jc w:val="center"/>
              <w:rPr>
                <w:bCs/>
                <w:sz w:val="26"/>
                <w:szCs w:val="26"/>
              </w:rPr>
            </w:pPr>
            <w:r w:rsidRPr="00A11A01">
              <w:rPr>
                <w:bCs/>
                <w:sz w:val="26"/>
                <w:szCs w:val="26"/>
              </w:rPr>
              <w:t>Коли</w:t>
            </w:r>
            <w:r w:rsidRPr="00A11A01">
              <w:rPr>
                <w:bCs/>
                <w:sz w:val="26"/>
                <w:szCs w:val="26"/>
                <w:lang w:val="en-US"/>
              </w:rPr>
              <w:softHyphen/>
            </w:r>
            <w:r w:rsidRPr="00A11A01">
              <w:rPr>
                <w:bCs/>
                <w:sz w:val="26"/>
                <w:szCs w:val="26"/>
              </w:rPr>
              <w:t>чество заданий</w:t>
            </w:r>
          </w:p>
        </w:tc>
        <w:tc>
          <w:tcPr>
            <w:tcW w:w="1417" w:type="dxa"/>
            <w:vAlign w:val="center"/>
          </w:tcPr>
          <w:p w:rsidR="005C25E3" w:rsidRPr="00A11A01" w:rsidRDefault="005C25E3" w:rsidP="00A11A01">
            <w:pPr>
              <w:jc w:val="center"/>
              <w:rPr>
                <w:bCs/>
                <w:sz w:val="26"/>
                <w:szCs w:val="26"/>
              </w:rPr>
            </w:pPr>
            <w:r w:rsidRPr="00A11A01">
              <w:rPr>
                <w:bCs/>
                <w:sz w:val="26"/>
                <w:szCs w:val="26"/>
              </w:rPr>
              <w:t>Макси</w:t>
            </w:r>
            <w:r w:rsidRPr="00A11A01">
              <w:rPr>
                <w:bCs/>
                <w:sz w:val="26"/>
                <w:szCs w:val="26"/>
              </w:rPr>
              <w:softHyphen/>
              <w:t>мальный балл</w:t>
            </w:r>
          </w:p>
        </w:tc>
        <w:tc>
          <w:tcPr>
            <w:tcW w:w="5103" w:type="dxa"/>
            <w:vAlign w:val="center"/>
          </w:tcPr>
          <w:p w:rsidR="005C25E3" w:rsidRPr="00A11A01" w:rsidRDefault="005C25E3" w:rsidP="00A11A01">
            <w:pPr>
              <w:jc w:val="center"/>
              <w:rPr>
                <w:bCs/>
                <w:sz w:val="26"/>
                <w:szCs w:val="26"/>
              </w:rPr>
            </w:pPr>
            <w:r w:rsidRPr="00A11A01">
              <w:rPr>
                <w:bCs/>
                <w:sz w:val="26"/>
                <w:szCs w:val="26"/>
              </w:rPr>
              <w:t>Процент максимального балла</w:t>
            </w:r>
            <w:r w:rsidR="002C572F" w:rsidRPr="00A11A01">
              <w:rPr>
                <w:bCs/>
                <w:sz w:val="26"/>
                <w:szCs w:val="26"/>
              </w:rPr>
              <w:t xml:space="preserve"> за</w:t>
            </w:r>
            <w:r w:rsidR="002C572F">
              <w:rPr>
                <w:bCs/>
                <w:sz w:val="26"/>
                <w:szCs w:val="26"/>
              </w:rPr>
              <w:t> </w:t>
            </w:r>
            <w:r w:rsidR="002C572F" w:rsidRPr="00A11A01">
              <w:rPr>
                <w:bCs/>
                <w:sz w:val="26"/>
                <w:szCs w:val="26"/>
              </w:rPr>
              <w:t>з</w:t>
            </w:r>
            <w:r w:rsidRPr="00A11A01">
              <w:rPr>
                <w:bCs/>
                <w:sz w:val="26"/>
                <w:szCs w:val="26"/>
              </w:rPr>
              <w:t>адания данного уровня сложности</w:t>
            </w:r>
            <w:r w:rsidR="002C572F" w:rsidRPr="00A11A01">
              <w:rPr>
                <w:bCs/>
                <w:sz w:val="26"/>
                <w:szCs w:val="26"/>
              </w:rPr>
              <w:t xml:space="preserve"> от</w:t>
            </w:r>
            <w:r w:rsidR="002C572F">
              <w:rPr>
                <w:bCs/>
                <w:sz w:val="26"/>
                <w:szCs w:val="26"/>
              </w:rPr>
              <w:t> </w:t>
            </w:r>
            <w:r w:rsidR="002C572F" w:rsidRPr="00A11A01">
              <w:rPr>
                <w:bCs/>
                <w:sz w:val="26"/>
                <w:szCs w:val="26"/>
              </w:rPr>
              <w:t>м</w:t>
            </w:r>
            <w:r w:rsidRPr="00A11A01">
              <w:rPr>
                <w:bCs/>
                <w:sz w:val="26"/>
                <w:szCs w:val="26"/>
              </w:rPr>
              <w:t>аксимального балла</w:t>
            </w:r>
            <w:r w:rsidR="002C572F" w:rsidRPr="00A11A01">
              <w:rPr>
                <w:bCs/>
                <w:sz w:val="26"/>
                <w:szCs w:val="26"/>
              </w:rPr>
              <w:t xml:space="preserve"> за</w:t>
            </w:r>
            <w:r w:rsidR="002C572F">
              <w:rPr>
                <w:bCs/>
                <w:sz w:val="26"/>
                <w:szCs w:val="26"/>
              </w:rPr>
              <w:t> </w:t>
            </w:r>
            <w:r w:rsidR="002C572F" w:rsidRPr="00A11A01">
              <w:rPr>
                <w:bCs/>
                <w:sz w:val="26"/>
                <w:szCs w:val="26"/>
              </w:rPr>
              <w:t>в</w:t>
            </w:r>
            <w:r w:rsidRPr="00A11A01">
              <w:rPr>
                <w:bCs/>
                <w:sz w:val="26"/>
                <w:szCs w:val="26"/>
              </w:rPr>
              <w:t>сю работу, равного 14</w:t>
            </w:r>
          </w:p>
        </w:tc>
      </w:tr>
      <w:tr w:rsidR="005C25E3" w:rsidRPr="00A11A01" w:rsidTr="00C2566B">
        <w:trPr>
          <w:cantSplit/>
        </w:trPr>
        <w:tc>
          <w:tcPr>
            <w:tcW w:w="1951" w:type="dxa"/>
          </w:tcPr>
          <w:p w:rsidR="005C25E3" w:rsidRPr="00A11A01" w:rsidRDefault="005C25E3" w:rsidP="00A11A01">
            <w:pPr>
              <w:rPr>
                <w:sz w:val="26"/>
                <w:szCs w:val="26"/>
              </w:rPr>
            </w:pPr>
            <w:r w:rsidRPr="00A11A01">
              <w:rPr>
                <w:sz w:val="26"/>
                <w:szCs w:val="26"/>
              </w:rPr>
              <w:t>Базовый</w:t>
            </w:r>
          </w:p>
        </w:tc>
        <w:tc>
          <w:tcPr>
            <w:tcW w:w="1276" w:type="dxa"/>
          </w:tcPr>
          <w:p w:rsidR="005C25E3" w:rsidRPr="00A11A01" w:rsidRDefault="005C25E3" w:rsidP="00A11A01">
            <w:pPr>
              <w:jc w:val="center"/>
              <w:rPr>
                <w:sz w:val="26"/>
                <w:szCs w:val="26"/>
              </w:rPr>
            </w:pPr>
            <w:r w:rsidRPr="00A11A01">
              <w:rPr>
                <w:sz w:val="26"/>
                <w:szCs w:val="26"/>
              </w:rPr>
              <w:t>10</w:t>
            </w:r>
          </w:p>
        </w:tc>
        <w:tc>
          <w:tcPr>
            <w:tcW w:w="1417" w:type="dxa"/>
          </w:tcPr>
          <w:p w:rsidR="005C25E3" w:rsidRPr="00A11A01" w:rsidRDefault="005C25E3" w:rsidP="00A11A01">
            <w:pPr>
              <w:jc w:val="center"/>
              <w:rPr>
                <w:sz w:val="26"/>
                <w:szCs w:val="26"/>
              </w:rPr>
            </w:pPr>
            <w:r w:rsidRPr="00A11A01">
              <w:rPr>
                <w:sz w:val="26"/>
                <w:szCs w:val="26"/>
              </w:rPr>
              <w:t>10</w:t>
            </w:r>
          </w:p>
        </w:tc>
        <w:tc>
          <w:tcPr>
            <w:tcW w:w="5103" w:type="dxa"/>
          </w:tcPr>
          <w:p w:rsidR="005C25E3" w:rsidRPr="00A11A01" w:rsidRDefault="005C25E3" w:rsidP="00A11A01">
            <w:pPr>
              <w:jc w:val="center"/>
              <w:rPr>
                <w:sz w:val="26"/>
                <w:szCs w:val="26"/>
              </w:rPr>
            </w:pPr>
            <w:r w:rsidRPr="00A11A01">
              <w:rPr>
                <w:sz w:val="26"/>
                <w:szCs w:val="26"/>
              </w:rPr>
              <w:t>71</w:t>
            </w:r>
          </w:p>
        </w:tc>
      </w:tr>
      <w:tr w:rsidR="005C25E3" w:rsidRPr="00A11A01" w:rsidTr="00C2566B">
        <w:trPr>
          <w:cantSplit/>
        </w:trPr>
        <w:tc>
          <w:tcPr>
            <w:tcW w:w="1951" w:type="dxa"/>
          </w:tcPr>
          <w:p w:rsidR="005C25E3" w:rsidRPr="00A11A01" w:rsidRDefault="005C25E3" w:rsidP="00A11A01">
            <w:pPr>
              <w:rPr>
                <w:sz w:val="26"/>
                <w:szCs w:val="26"/>
              </w:rPr>
            </w:pPr>
            <w:r w:rsidRPr="00A11A01">
              <w:rPr>
                <w:sz w:val="26"/>
                <w:szCs w:val="26"/>
              </w:rPr>
              <w:t>Повышенный</w:t>
            </w:r>
          </w:p>
        </w:tc>
        <w:tc>
          <w:tcPr>
            <w:tcW w:w="1276" w:type="dxa"/>
          </w:tcPr>
          <w:p w:rsidR="005C25E3" w:rsidRPr="00A11A01" w:rsidRDefault="005C25E3" w:rsidP="00A11A01">
            <w:pPr>
              <w:jc w:val="center"/>
              <w:rPr>
                <w:sz w:val="26"/>
                <w:szCs w:val="26"/>
              </w:rPr>
            </w:pPr>
            <w:r w:rsidRPr="00A11A01">
              <w:rPr>
                <w:sz w:val="26"/>
                <w:szCs w:val="26"/>
              </w:rPr>
              <w:t>2</w:t>
            </w:r>
          </w:p>
        </w:tc>
        <w:tc>
          <w:tcPr>
            <w:tcW w:w="1417" w:type="dxa"/>
          </w:tcPr>
          <w:p w:rsidR="005C25E3" w:rsidRPr="00A11A01" w:rsidRDefault="005C25E3" w:rsidP="00A11A01">
            <w:pPr>
              <w:jc w:val="center"/>
              <w:rPr>
                <w:sz w:val="26"/>
                <w:szCs w:val="26"/>
              </w:rPr>
            </w:pPr>
            <w:r w:rsidRPr="00A11A01">
              <w:rPr>
                <w:sz w:val="26"/>
                <w:szCs w:val="26"/>
              </w:rPr>
              <w:t>4</w:t>
            </w:r>
          </w:p>
        </w:tc>
        <w:tc>
          <w:tcPr>
            <w:tcW w:w="5103" w:type="dxa"/>
          </w:tcPr>
          <w:p w:rsidR="005C25E3" w:rsidRPr="00A11A01" w:rsidRDefault="005C25E3" w:rsidP="00A11A01">
            <w:pPr>
              <w:jc w:val="center"/>
              <w:rPr>
                <w:sz w:val="26"/>
                <w:szCs w:val="26"/>
              </w:rPr>
            </w:pPr>
            <w:r w:rsidRPr="00A11A01">
              <w:rPr>
                <w:sz w:val="26"/>
                <w:szCs w:val="26"/>
              </w:rPr>
              <w:t>29</w:t>
            </w:r>
          </w:p>
        </w:tc>
      </w:tr>
      <w:tr w:rsidR="005C25E3" w:rsidRPr="00A11A01" w:rsidTr="00C2566B">
        <w:trPr>
          <w:cantSplit/>
        </w:trPr>
        <w:tc>
          <w:tcPr>
            <w:tcW w:w="1951" w:type="dxa"/>
          </w:tcPr>
          <w:p w:rsidR="005C25E3" w:rsidRPr="00A11A01" w:rsidRDefault="005C25E3" w:rsidP="00A11A01">
            <w:pPr>
              <w:rPr>
                <w:sz w:val="26"/>
                <w:szCs w:val="26"/>
              </w:rPr>
            </w:pPr>
            <w:r w:rsidRPr="00A11A01">
              <w:rPr>
                <w:sz w:val="26"/>
                <w:szCs w:val="26"/>
              </w:rPr>
              <w:t>Итого</w:t>
            </w:r>
          </w:p>
        </w:tc>
        <w:tc>
          <w:tcPr>
            <w:tcW w:w="1276" w:type="dxa"/>
          </w:tcPr>
          <w:p w:rsidR="005C25E3" w:rsidRPr="00A11A01" w:rsidRDefault="005C25E3" w:rsidP="00A11A01">
            <w:pPr>
              <w:jc w:val="center"/>
              <w:rPr>
                <w:sz w:val="26"/>
                <w:szCs w:val="26"/>
              </w:rPr>
            </w:pPr>
            <w:r w:rsidRPr="00A11A01">
              <w:rPr>
                <w:sz w:val="26"/>
                <w:szCs w:val="26"/>
              </w:rPr>
              <w:t>12</w:t>
            </w:r>
          </w:p>
        </w:tc>
        <w:tc>
          <w:tcPr>
            <w:tcW w:w="1417" w:type="dxa"/>
          </w:tcPr>
          <w:p w:rsidR="005C25E3" w:rsidRPr="00A11A01" w:rsidRDefault="005C25E3" w:rsidP="00A11A01">
            <w:pPr>
              <w:jc w:val="center"/>
              <w:rPr>
                <w:sz w:val="26"/>
                <w:szCs w:val="26"/>
              </w:rPr>
            </w:pPr>
            <w:r w:rsidRPr="00A11A01">
              <w:rPr>
                <w:sz w:val="26"/>
                <w:szCs w:val="26"/>
              </w:rPr>
              <w:t>14</w:t>
            </w:r>
          </w:p>
        </w:tc>
        <w:tc>
          <w:tcPr>
            <w:tcW w:w="5103" w:type="dxa"/>
          </w:tcPr>
          <w:p w:rsidR="005C25E3" w:rsidRPr="00A11A01" w:rsidRDefault="005C25E3" w:rsidP="00A11A01">
            <w:pPr>
              <w:jc w:val="center"/>
              <w:rPr>
                <w:sz w:val="26"/>
                <w:szCs w:val="26"/>
              </w:rPr>
            </w:pPr>
            <w:r w:rsidRPr="00A11A01">
              <w:rPr>
                <w:sz w:val="26"/>
                <w:szCs w:val="26"/>
              </w:rPr>
              <w:t>100</w:t>
            </w:r>
          </w:p>
        </w:tc>
      </w:tr>
    </w:tbl>
    <w:p w:rsidR="005C25E3" w:rsidRPr="00A11A01" w:rsidRDefault="005C25E3" w:rsidP="00A11A01">
      <w:pPr>
        <w:ind w:firstLine="709"/>
        <w:jc w:val="both"/>
        <w:rPr>
          <w:sz w:val="26"/>
          <w:szCs w:val="26"/>
        </w:rPr>
      </w:pPr>
    </w:p>
    <w:p w:rsidR="005C25E3" w:rsidRPr="00A11A01" w:rsidRDefault="00FF6FD3" w:rsidP="00A11A01">
      <w:pPr>
        <w:ind w:firstLine="709"/>
        <w:jc w:val="center"/>
        <w:rPr>
          <w:b/>
          <w:sz w:val="26"/>
          <w:szCs w:val="26"/>
        </w:rPr>
      </w:pPr>
      <w:r>
        <w:rPr>
          <w:sz w:val="26"/>
          <w:szCs w:val="26"/>
        </w:rPr>
        <w:br w:type="page"/>
      </w:r>
      <w:r w:rsidRPr="00A11A01">
        <w:rPr>
          <w:b/>
          <w:sz w:val="26"/>
          <w:szCs w:val="26"/>
        </w:rPr>
        <w:lastRenderedPageBreak/>
        <w:t>О</w:t>
      </w:r>
      <w:r w:rsidR="005C25E3" w:rsidRPr="00A11A01">
        <w:rPr>
          <w:b/>
          <w:sz w:val="26"/>
          <w:szCs w:val="26"/>
        </w:rPr>
        <w:t>бобщенный план варианта экзаменационной работы ГВЭ-9 2016 года</w:t>
      </w:r>
      <w:r w:rsidR="002C572F" w:rsidRPr="00A11A01">
        <w:rPr>
          <w:b/>
          <w:sz w:val="26"/>
          <w:szCs w:val="26"/>
        </w:rPr>
        <w:t xml:space="preserve"> по</w:t>
      </w:r>
      <w:r w:rsidR="002C572F">
        <w:rPr>
          <w:b/>
          <w:sz w:val="26"/>
          <w:szCs w:val="26"/>
        </w:rPr>
        <w:t> </w:t>
      </w:r>
      <w:r w:rsidR="002C572F" w:rsidRPr="00A11A01">
        <w:rPr>
          <w:b/>
          <w:sz w:val="26"/>
          <w:szCs w:val="26"/>
        </w:rPr>
        <w:t>м</w:t>
      </w:r>
      <w:r w:rsidR="005C25E3" w:rsidRPr="00A11A01">
        <w:rPr>
          <w:b/>
          <w:sz w:val="26"/>
          <w:szCs w:val="26"/>
        </w:rPr>
        <w:t>атематике</w:t>
      </w:r>
      <w:r w:rsidR="002C572F" w:rsidRPr="00A11A01">
        <w:rPr>
          <w:b/>
          <w:sz w:val="26"/>
          <w:szCs w:val="26"/>
        </w:rPr>
        <w:t xml:space="preserve"> с</w:t>
      </w:r>
      <w:r w:rsidR="002C572F">
        <w:rPr>
          <w:b/>
          <w:sz w:val="26"/>
          <w:szCs w:val="26"/>
        </w:rPr>
        <w:t> </w:t>
      </w:r>
      <w:r w:rsidR="002C572F" w:rsidRPr="00A11A01">
        <w:rPr>
          <w:b/>
          <w:sz w:val="26"/>
          <w:szCs w:val="26"/>
        </w:rPr>
        <w:t>м</w:t>
      </w:r>
      <w:r w:rsidR="005C25E3" w:rsidRPr="00A11A01">
        <w:rPr>
          <w:b/>
          <w:sz w:val="26"/>
          <w:szCs w:val="26"/>
        </w:rPr>
        <w:t>аркировкой буквой «А»</w:t>
      </w:r>
    </w:p>
    <w:p w:rsidR="005C25E3" w:rsidRPr="00A11A01" w:rsidRDefault="005C25E3" w:rsidP="00A11A01">
      <w:pPr>
        <w:rPr>
          <w:i/>
          <w:sz w:val="26"/>
          <w:szCs w:val="26"/>
        </w:rPr>
      </w:pPr>
      <w:r w:rsidRPr="00A11A01">
        <w:rPr>
          <w:i/>
          <w:sz w:val="26"/>
          <w:szCs w:val="26"/>
        </w:rPr>
        <w:t xml:space="preserve">Уровни сложности задания: </w:t>
      </w:r>
    </w:p>
    <w:p w:rsidR="005C25E3" w:rsidRPr="00A11A01" w:rsidRDefault="005C25E3" w:rsidP="00A11A01">
      <w:pPr>
        <w:rPr>
          <w:i/>
          <w:sz w:val="26"/>
          <w:szCs w:val="26"/>
        </w:rPr>
      </w:pPr>
      <w:r w:rsidRPr="00A11A01">
        <w:rPr>
          <w:i/>
          <w:sz w:val="26"/>
          <w:szCs w:val="26"/>
        </w:rPr>
        <w:t xml:space="preserve">Б – базовый (примерный уровень выполнения – 60–90%); </w:t>
      </w:r>
    </w:p>
    <w:p w:rsidR="005C25E3" w:rsidRPr="00A11A01" w:rsidRDefault="005C25E3" w:rsidP="00A11A01">
      <w:pPr>
        <w:rPr>
          <w:i/>
          <w:sz w:val="26"/>
          <w:szCs w:val="26"/>
        </w:rPr>
      </w:pPr>
      <w:r w:rsidRPr="00A11A01">
        <w:rPr>
          <w:i/>
          <w:sz w:val="26"/>
          <w:szCs w:val="26"/>
        </w:rPr>
        <w:t>П – повышенный (20–60%).</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bottom w:w="30" w:type="dxa"/>
        </w:tblCellMar>
        <w:tblLook w:val="0000" w:firstRow="0" w:lastRow="0" w:firstColumn="0" w:lastColumn="0" w:noHBand="0" w:noVBand="0"/>
      </w:tblPr>
      <w:tblGrid>
        <w:gridCol w:w="567"/>
        <w:gridCol w:w="5954"/>
        <w:gridCol w:w="992"/>
        <w:gridCol w:w="851"/>
        <w:gridCol w:w="709"/>
        <w:gridCol w:w="708"/>
      </w:tblGrid>
      <w:tr w:rsidR="005C25E3" w:rsidRPr="00A11A01" w:rsidTr="00560859">
        <w:trPr>
          <w:cantSplit/>
          <w:trHeight w:val="3080"/>
        </w:trPr>
        <w:tc>
          <w:tcPr>
            <w:tcW w:w="0" w:type="auto"/>
            <w:textDirection w:val="btLr"/>
          </w:tcPr>
          <w:p w:rsidR="005C25E3" w:rsidRPr="00A11A01" w:rsidRDefault="00FF6FD3" w:rsidP="00A11A01">
            <w:pPr>
              <w:ind w:left="113"/>
              <w:jc w:val="center"/>
              <w:rPr>
                <w:bCs/>
                <w:sz w:val="26"/>
                <w:szCs w:val="26"/>
              </w:rPr>
            </w:pPr>
            <w:r>
              <w:rPr>
                <w:bCs/>
                <w:sz w:val="26"/>
                <w:szCs w:val="26"/>
              </w:rPr>
              <w:t>№  </w:t>
            </w:r>
            <w:r w:rsidR="005C25E3" w:rsidRPr="00A11A01">
              <w:rPr>
                <w:bCs/>
                <w:sz w:val="26"/>
                <w:szCs w:val="26"/>
              </w:rPr>
              <w:t>задания</w:t>
            </w:r>
          </w:p>
        </w:tc>
        <w:tc>
          <w:tcPr>
            <w:tcW w:w="5954" w:type="dxa"/>
          </w:tcPr>
          <w:p w:rsidR="005C25E3" w:rsidRPr="00A11A01" w:rsidRDefault="005C25E3" w:rsidP="00A11A01">
            <w:pPr>
              <w:jc w:val="center"/>
              <w:rPr>
                <w:bCs/>
                <w:sz w:val="26"/>
                <w:szCs w:val="26"/>
              </w:rPr>
            </w:pPr>
          </w:p>
          <w:p w:rsidR="005C25E3" w:rsidRPr="00A11A01" w:rsidRDefault="005C25E3" w:rsidP="00A11A01">
            <w:pPr>
              <w:jc w:val="center"/>
              <w:rPr>
                <w:bCs/>
                <w:sz w:val="26"/>
                <w:szCs w:val="26"/>
              </w:rPr>
            </w:pPr>
          </w:p>
          <w:p w:rsidR="005C25E3" w:rsidRPr="00A11A01" w:rsidRDefault="005C25E3" w:rsidP="00A11A01">
            <w:pPr>
              <w:jc w:val="center"/>
              <w:rPr>
                <w:bCs/>
                <w:sz w:val="26"/>
                <w:szCs w:val="26"/>
              </w:rPr>
            </w:pPr>
          </w:p>
          <w:p w:rsidR="005C25E3" w:rsidRPr="00A11A01" w:rsidRDefault="005C25E3" w:rsidP="00A11A01">
            <w:pPr>
              <w:jc w:val="center"/>
              <w:rPr>
                <w:bCs/>
                <w:sz w:val="26"/>
                <w:szCs w:val="26"/>
              </w:rPr>
            </w:pPr>
            <w:r w:rsidRPr="00A11A01">
              <w:rPr>
                <w:bCs/>
                <w:sz w:val="26"/>
                <w:szCs w:val="26"/>
              </w:rPr>
              <w:t xml:space="preserve">Основные проверяемые требования </w:t>
            </w:r>
          </w:p>
          <w:p w:rsidR="005C25E3" w:rsidRPr="00A11A01" w:rsidRDefault="005C25E3" w:rsidP="00A11A01">
            <w:pPr>
              <w:jc w:val="center"/>
              <w:rPr>
                <w:bCs/>
                <w:sz w:val="26"/>
                <w:szCs w:val="26"/>
              </w:rPr>
            </w:pPr>
            <w:r w:rsidRPr="00A11A01">
              <w:rPr>
                <w:bCs/>
                <w:sz w:val="26"/>
                <w:szCs w:val="26"/>
              </w:rPr>
              <w:t>к математической подготовке</w:t>
            </w:r>
          </w:p>
        </w:tc>
        <w:tc>
          <w:tcPr>
            <w:tcW w:w="992" w:type="dxa"/>
            <w:textDirection w:val="btLr"/>
            <w:vAlign w:val="center"/>
          </w:tcPr>
          <w:p w:rsidR="005C25E3" w:rsidRPr="00A11A01" w:rsidRDefault="005C25E3" w:rsidP="00A11A01">
            <w:pPr>
              <w:jc w:val="center"/>
              <w:rPr>
                <w:bCs/>
                <w:sz w:val="26"/>
                <w:szCs w:val="26"/>
              </w:rPr>
            </w:pPr>
            <w:r w:rsidRPr="00A11A01">
              <w:rPr>
                <w:bCs/>
                <w:sz w:val="26"/>
                <w:szCs w:val="26"/>
              </w:rPr>
              <w:t>Коды разделов элементов содержания</w:t>
            </w:r>
          </w:p>
        </w:tc>
        <w:tc>
          <w:tcPr>
            <w:tcW w:w="851" w:type="dxa"/>
            <w:textDirection w:val="btLr"/>
          </w:tcPr>
          <w:p w:rsidR="005C25E3" w:rsidRPr="00A11A01" w:rsidRDefault="005C25E3" w:rsidP="00A11A01">
            <w:pPr>
              <w:jc w:val="center"/>
              <w:rPr>
                <w:bCs/>
                <w:sz w:val="26"/>
                <w:szCs w:val="26"/>
              </w:rPr>
            </w:pPr>
            <w:r w:rsidRPr="00A11A01">
              <w:rPr>
                <w:bCs/>
                <w:sz w:val="26"/>
                <w:szCs w:val="26"/>
              </w:rPr>
              <w:t>Коды разделов элементов требований</w:t>
            </w:r>
          </w:p>
        </w:tc>
        <w:tc>
          <w:tcPr>
            <w:tcW w:w="709" w:type="dxa"/>
            <w:textDirection w:val="btLr"/>
            <w:vAlign w:val="center"/>
          </w:tcPr>
          <w:p w:rsidR="005C25E3" w:rsidRPr="00A11A01" w:rsidRDefault="005C25E3" w:rsidP="00A11A01">
            <w:pPr>
              <w:jc w:val="center"/>
              <w:rPr>
                <w:bCs/>
                <w:sz w:val="26"/>
                <w:szCs w:val="26"/>
              </w:rPr>
            </w:pPr>
            <w:r w:rsidRPr="00A11A01">
              <w:rPr>
                <w:bCs/>
                <w:sz w:val="26"/>
                <w:szCs w:val="26"/>
              </w:rPr>
              <w:t>Уровень сложности</w:t>
            </w:r>
          </w:p>
        </w:tc>
        <w:tc>
          <w:tcPr>
            <w:tcW w:w="708" w:type="dxa"/>
            <w:textDirection w:val="btLr"/>
            <w:vAlign w:val="center"/>
          </w:tcPr>
          <w:p w:rsidR="005C25E3" w:rsidRPr="00A11A01" w:rsidRDefault="005C25E3" w:rsidP="00A11A01">
            <w:pPr>
              <w:jc w:val="center"/>
              <w:rPr>
                <w:bCs/>
                <w:sz w:val="26"/>
                <w:szCs w:val="26"/>
              </w:rPr>
            </w:pPr>
            <w:r w:rsidRPr="00A11A01">
              <w:rPr>
                <w:bCs/>
                <w:sz w:val="26"/>
                <w:szCs w:val="26"/>
              </w:rPr>
              <w:t>Максимальный балл</w:t>
            </w:r>
            <w:r w:rsidR="002C572F" w:rsidRPr="00A11A01">
              <w:rPr>
                <w:bCs/>
                <w:sz w:val="26"/>
                <w:szCs w:val="26"/>
              </w:rPr>
              <w:t xml:space="preserve"> за</w:t>
            </w:r>
            <w:r w:rsidR="002C572F">
              <w:rPr>
                <w:bCs/>
                <w:sz w:val="26"/>
                <w:szCs w:val="26"/>
              </w:rPr>
              <w:t> </w:t>
            </w:r>
            <w:r w:rsidR="002C572F" w:rsidRPr="00A11A01">
              <w:rPr>
                <w:bCs/>
                <w:sz w:val="26"/>
                <w:szCs w:val="26"/>
              </w:rPr>
              <w:t>в</w:t>
            </w:r>
            <w:r w:rsidRPr="00A11A01">
              <w:rPr>
                <w:bCs/>
                <w:sz w:val="26"/>
                <w:szCs w:val="26"/>
              </w:rPr>
              <w:t>ыполнение задания</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1</w:t>
            </w:r>
          </w:p>
        </w:tc>
        <w:tc>
          <w:tcPr>
            <w:tcW w:w="5954" w:type="dxa"/>
            <w:vAlign w:val="center"/>
          </w:tcPr>
          <w:p w:rsidR="005C25E3" w:rsidRPr="00A11A01" w:rsidRDefault="005C25E3" w:rsidP="00A11A01">
            <w:pPr>
              <w:ind w:left="-57" w:right="-57"/>
              <w:rPr>
                <w:sz w:val="26"/>
                <w:szCs w:val="26"/>
              </w:rPr>
            </w:pPr>
            <w:r w:rsidRPr="00A11A01">
              <w:rPr>
                <w:sz w:val="26"/>
                <w:szCs w:val="26"/>
              </w:rPr>
              <w:t>Уметь выполнять вычисления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реобразования</w:t>
            </w:r>
          </w:p>
        </w:tc>
        <w:tc>
          <w:tcPr>
            <w:tcW w:w="992" w:type="dxa"/>
            <w:vAlign w:val="center"/>
          </w:tcPr>
          <w:p w:rsidR="005C25E3" w:rsidRPr="00A11A01" w:rsidRDefault="005C25E3" w:rsidP="00A11A01">
            <w:pPr>
              <w:ind w:left="-57" w:right="-57"/>
              <w:jc w:val="center"/>
              <w:rPr>
                <w:sz w:val="26"/>
                <w:szCs w:val="26"/>
              </w:rPr>
            </w:pPr>
            <w:r w:rsidRPr="00A11A01">
              <w:rPr>
                <w:sz w:val="26"/>
                <w:szCs w:val="26"/>
              </w:rPr>
              <w:t>1</w:t>
            </w:r>
          </w:p>
        </w:tc>
        <w:tc>
          <w:tcPr>
            <w:tcW w:w="851" w:type="dxa"/>
            <w:vAlign w:val="center"/>
          </w:tcPr>
          <w:p w:rsidR="005C25E3" w:rsidRPr="00A11A01" w:rsidDel="00CF7EE5" w:rsidRDefault="005C25E3" w:rsidP="00A11A01">
            <w:pPr>
              <w:ind w:left="-57" w:right="-57"/>
              <w:jc w:val="center"/>
              <w:rPr>
                <w:sz w:val="26"/>
                <w:szCs w:val="26"/>
              </w:rPr>
            </w:pPr>
            <w:r w:rsidRPr="00A11A01">
              <w:rPr>
                <w:sz w:val="26"/>
                <w:szCs w:val="26"/>
              </w:rPr>
              <w:t>1</w:t>
            </w:r>
          </w:p>
        </w:tc>
        <w:tc>
          <w:tcPr>
            <w:tcW w:w="709" w:type="dxa"/>
            <w:vAlign w:val="center"/>
          </w:tcPr>
          <w:p w:rsidR="005C25E3" w:rsidRPr="00A11A01" w:rsidRDefault="005C25E3" w:rsidP="00A11A01">
            <w:pPr>
              <w:ind w:left="-57" w:right="-57"/>
              <w:jc w:val="center"/>
              <w:rPr>
                <w:sz w:val="26"/>
                <w:szCs w:val="26"/>
              </w:rPr>
            </w:pPr>
            <w:r w:rsidRPr="00A11A01">
              <w:rPr>
                <w:sz w:val="26"/>
                <w:szCs w:val="26"/>
              </w:rPr>
              <w:t>Б</w:t>
            </w:r>
          </w:p>
        </w:tc>
        <w:tc>
          <w:tcPr>
            <w:tcW w:w="708" w:type="dxa"/>
            <w:vAlign w:val="center"/>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2</w:t>
            </w:r>
          </w:p>
        </w:tc>
        <w:tc>
          <w:tcPr>
            <w:tcW w:w="5954" w:type="dxa"/>
            <w:vAlign w:val="center"/>
          </w:tcPr>
          <w:p w:rsidR="005C25E3" w:rsidRPr="00A11A01" w:rsidRDefault="005C25E3" w:rsidP="00A11A01">
            <w:pPr>
              <w:ind w:left="-57" w:right="-57"/>
              <w:rPr>
                <w:sz w:val="26"/>
                <w:szCs w:val="26"/>
              </w:rPr>
            </w:pPr>
            <w:r w:rsidRPr="00A11A01">
              <w:rPr>
                <w:sz w:val="26"/>
                <w:szCs w:val="26"/>
              </w:rPr>
              <w:t>Уметь решать уравнения, неравенства</w:t>
            </w:r>
            <w:r w:rsidR="002C572F" w:rsidRPr="00A11A01">
              <w:rPr>
                <w:sz w:val="26"/>
                <w:szCs w:val="26"/>
              </w:rPr>
              <w:t xml:space="preserve"> и</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с</w:t>
            </w:r>
            <w:r w:rsidRPr="00A11A01">
              <w:rPr>
                <w:sz w:val="26"/>
                <w:szCs w:val="26"/>
              </w:rPr>
              <w:t>истемы</w:t>
            </w:r>
          </w:p>
        </w:tc>
        <w:tc>
          <w:tcPr>
            <w:tcW w:w="992" w:type="dxa"/>
            <w:vAlign w:val="center"/>
          </w:tcPr>
          <w:p w:rsidR="005C25E3" w:rsidRPr="00A11A01" w:rsidRDefault="005C25E3" w:rsidP="00A11A01">
            <w:pPr>
              <w:ind w:left="-57" w:right="-57"/>
              <w:jc w:val="center"/>
              <w:rPr>
                <w:sz w:val="26"/>
                <w:szCs w:val="26"/>
              </w:rPr>
            </w:pPr>
            <w:r w:rsidRPr="00A11A01">
              <w:rPr>
                <w:sz w:val="26"/>
                <w:szCs w:val="26"/>
              </w:rPr>
              <w:t>3</w:t>
            </w:r>
          </w:p>
        </w:tc>
        <w:tc>
          <w:tcPr>
            <w:tcW w:w="851" w:type="dxa"/>
            <w:vAlign w:val="center"/>
          </w:tcPr>
          <w:p w:rsidR="005C25E3" w:rsidRPr="00A11A01" w:rsidDel="00CF7EE5" w:rsidRDefault="005C25E3" w:rsidP="00A11A01">
            <w:pPr>
              <w:ind w:left="-57" w:right="-57"/>
              <w:jc w:val="center"/>
              <w:rPr>
                <w:sz w:val="26"/>
                <w:szCs w:val="26"/>
              </w:rPr>
            </w:pPr>
            <w:r w:rsidRPr="00A11A01">
              <w:rPr>
                <w:sz w:val="26"/>
                <w:szCs w:val="26"/>
              </w:rPr>
              <w:t>3</w:t>
            </w:r>
          </w:p>
        </w:tc>
        <w:tc>
          <w:tcPr>
            <w:tcW w:w="709" w:type="dxa"/>
            <w:vAlign w:val="center"/>
          </w:tcPr>
          <w:p w:rsidR="005C25E3" w:rsidRPr="00A11A01" w:rsidRDefault="005C25E3" w:rsidP="00A11A01">
            <w:pPr>
              <w:ind w:left="-57" w:right="-57"/>
              <w:jc w:val="center"/>
              <w:rPr>
                <w:sz w:val="26"/>
                <w:szCs w:val="26"/>
              </w:rPr>
            </w:pPr>
            <w:r w:rsidRPr="00A11A01">
              <w:rPr>
                <w:sz w:val="26"/>
                <w:szCs w:val="26"/>
              </w:rPr>
              <w:t>Б</w:t>
            </w:r>
          </w:p>
        </w:tc>
        <w:tc>
          <w:tcPr>
            <w:tcW w:w="708" w:type="dxa"/>
            <w:vAlign w:val="center"/>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3</w:t>
            </w:r>
          </w:p>
        </w:tc>
        <w:tc>
          <w:tcPr>
            <w:tcW w:w="5954" w:type="dxa"/>
            <w:vAlign w:val="center"/>
          </w:tcPr>
          <w:p w:rsidR="005C25E3" w:rsidRPr="00A11A01" w:rsidRDefault="005C25E3" w:rsidP="00A11A01">
            <w:pPr>
              <w:ind w:left="-57" w:right="-57"/>
              <w:rPr>
                <w:sz w:val="26"/>
                <w:szCs w:val="26"/>
              </w:rPr>
            </w:pPr>
            <w:r w:rsidRPr="00A11A01">
              <w:rPr>
                <w:sz w:val="26"/>
                <w:szCs w:val="26"/>
              </w:rPr>
              <w:t>Уметь выполнять преобразования алгебраических выражений</w:t>
            </w:r>
          </w:p>
        </w:tc>
        <w:tc>
          <w:tcPr>
            <w:tcW w:w="992" w:type="dxa"/>
            <w:vAlign w:val="center"/>
          </w:tcPr>
          <w:p w:rsidR="005C25E3" w:rsidRPr="00A11A01" w:rsidRDefault="005C25E3" w:rsidP="00A11A01">
            <w:pPr>
              <w:ind w:left="-57" w:right="-57"/>
              <w:jc w:val="center"/>
              <w:rPr>
                <w:sz w:val="26"/>
                <w:szCs w:val="26"/>
              </w:rPr>
            </w:pPr>
            <w:r w:rsidRPr="00A11A01">
              <w:rPr>
                <w:sz w:val="26"/>
                <w:szCs w:val="26"/>
              </w:rPr>
              <w:t>2</w:t>
            </w:r>
          </w:p>
        </w:tc>
        <w:tc>
          <w:tcPr>
            <w:tcW w:w="851" w:type="dxa"/>
            <w:vAlign w:val="center"/>
          </w:tcPr>
          <w:p w:rsidR="005C25E3" w:rsidRPr="00A11A01" w:rsidRDefault="005C25E3" w:rsidP="00A11A01">
            <w:pPr>
              <w:ind w:left="-57" w:right="-57"/>
              <w:jc w:val="center"/>
              <w:rPr>
                <w:sz w:val="26"/>
                <w:szCs w:val="26"/>
              </w:rPr>
            </w:pPr>
            <w:r w:rsidRPr="00A11A01">
              <w:rPr>
                <w:sz w:val="26"/>
                <w:szCs w:val="26"/>
              </w:rPr>
              <w:t>2</w:t>
            </w:r>
          </w:p>
        </w:tc>
        <w:tc>
          <w:tcPr>
            <w:tcW w:w="709" w:type="dxa"/>
            <w:vAlign w:val="center"/>
          </w:tcPr>
          <w:p w:rsidR="005C25E3" w:rsidRPr="00A11A01" w:rsidRDefault="005C25E3" w:rsidP="00A11A01">
            <w:pPr>
              <w:ind w:left="-57" w:right="-57"/>
              <w:jc w:val="center"/>
              <w:rPr>
                <w:sz w:val="26"/>
                <w:szCs w:val="26"/>
              </w:rPr>
            </w:pPr>
            <w:r w:rsidRPr="00A11A01">
              <w:rPr>
                <w:sz w:val="26"/>
                <w:szCs w:val="26"/>
              </w:rPr>
              <w:t>Б</w:t>
            </w:r>
          </w:p>
        </w:tc>
        <w:tc>
          <w:tcPr>
            <w:tcW w:w="708" w:type="dxa"/>
            <w:vAlign w:val="center"/>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4</w:t>
            </w:r>
          </w:p>
        </w:tc>
        <w:tc>
          <w:tcPr>
            <w:tcW w:w="5954" w:type="dxa"/>
            <w:vAlign w:val="center"/>
          </w:tcPr>
          <w:p w:rsidR="005C25E3" w:rsidRPr="00A11A01" w:rsidRDefault="005C25E3" w:rsidP="00A11A01">
            <w:pPr>
              <w:ind w:left="-57" w:right="-57"/>
              <w:rPr>
                <w:sz w:val="26"/>
                <w:szCs w:val="26"/>
              </w:rPr>
            </w:pPr>
            <w:r w:rsidRPr="00A11A01">
              <w:rPr>
                <w:sz w:val="26"/>
                <w:szCs w:val="26"/>
              </w:rPr>
              <w:t>Уметь строить</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итать графики функций</w:t>
            </w:r>
          </w:p>
        </w:tc>
        <w:tc>
          <w:tcPr>
            <w:tcW w:w="992" w:type="dxa"/>
            <w:vAlign w:val="center"/>
          </w:tcPr>
          <w:p w:rsidR="005C25E3" w:rsidRPr="00A11A01" w:rsidRDefault="005C25E3" w:rsidP="00A11A01">
            <w:pPr>
              <w:ind w:left="-57" w:right="-57"/>
              <w:jc w:val="center"/>
              <w:rPr>
                <w:sz w:val="26"/>
                <w:szCs w:val="26"/>
              </w:rPr>
            </w:pPr>
            <w:r w:rsidRPr="00A11A01">
              <w:rPr>
                <w:sz w:val="26"/>
                <w:szCs w:val="26"/>
              </w:rPr>
              <w:t>5</w:t>
            </w:r>
          </w:p>
        </w:tc>
        <w:tc>
          <w:tcPr>
            <w:tcW w:w="851" w:type="dxa"/>
            <w:vAlign w:val="center"/>
          </w:tcPr>
          <w:p w:rsidR="005C25E3" w:rsidRPr="00A11A01" w:rsidRDefault="005C25E3" w:rsidP="00A11A01">
            <w:pPr>
              <w:ind w:left="-57" w:right="-57"/>
              <w:jc w:val="center"/>
              <w:rPr>
                <w:sz w:val="26"/>
                <w:szCs w:val="26"/>
              </w:rPr>
            </w:pPr>
            <w:r w:rsidRPr="00A11A01">
              <w:rPr>
                <w:sz w:val="26"/>
                <w:szCs w:val="26"/>
              </w:rPr>
              <w:t>4</w:t>
            </w:r>
          </w:p>
        </w:tc>
        <w:tc>
          <w:tcPr>
            <w:tcW w:w="709" w:type="dxa"/>
            <w:vAlign w:val="center"/>
          </w:tcPr>
          <w:p w:rsidR="005C25E3" w:rsidRPr="00A11A01" w:rsidRDefault="005C25E3" w:rsidP="00A11A01">
            <w:pPr>
              <w:ind w:left="-57" w:right="-57"/>
              <w:jc w:val="center"/>
              <w:rPr>
                <w:sz w:val="26"/>
                <w:szCs w:val="26"/>
              </w:rPr>
            </w:pPr>
            <w:r w:rsidRPr="00A11A01">
              <w:rPr>
                <w:sz w:val="26"/>
                <w:szCs w:val="26"/>
              </w:rPr>
              <w:t>Б</w:t>
            </w:r>
          </w:p>
        </w:tc>
        <w:tc>
          <w:tcPr>
            <w:tcW w:w="708" w:type="dxa"/>
            <w:vAlign w:val="center"/>
          </w:tcPr>
          <w:p w:rsidR="005C25E3" w:rsidRPr="00A11A01" w:rsidRDefault="005C25E3" w:rsidP="00A11A01">
            <w:pPr>
              <w:jc w:val="center"/>
              <w:rPr>
                <w:bCs/>
                <w:sz w:val="26"/>
                <w:szCs w:val="26"/>
              </w:rPr>
            </w:pPr>
            <w:r w:rsidRPr="00A11A01">
              <w:rPr>
                <w:bCs/>
                <w:sz w:val="26"/>
                <w:szCs w:val="26"/>
              </w:rPr>
              <w:t>1</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5</w:t>
            </w:r>
          </w:p>
        </w:tc>
        <w:tc>
          <w:tcPr>
            <w:tcW w:w="5954" w:type="dxa"/>
            <w:vAlign w:val="center"/>
          </w:tcPr>
          <w:p w:rsidR="005C25E3" w:rsidRPr="00A11A01" w:rsidRDefault="005C25E3" w:rsidP="00A11A01">
            <w:pPr>
              <w:ind w:left="-57" w:right="-57"/>
              <w:rPr>
                <w:sz w:val="26"/>
                <w:szCs w:val="26"/>
              </w:rPr>
            </w:pPr>
            <w:r w:rsidRPr="00A11A01">
              <w:rPr>
                <w:sz w:val="26"/>
                <w:szCs w:val="26"/>
              </w:rPr>
              <w:t>Уметь решать уравнения, неравенства</w:t>
            </w:r>
            <w:r w:rsidR="002C572F" w:rsidRPr="00A11A01">
              <w:rPr>
                <w:sz w:val="26"/>
                <w:szCs w:val="26"/>
              </w:rPr>
              <w:t xml:space="preserve"> и</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с</w:t>
            </w:r>
            <w:r w:rsidRPr="00A11A01">
              <w:rPr>
                <w:sz w:val="26"/>
                <w:szCs w:val="26"/>
              </w:rPr>
              <w:t>истемы</w:t>
            </w:r>
          </w:p>
        </w:tc>
        <w:tc>
          <w:tcPr>
            <w:tcW w:w="992" w:type="dxa"/>
            <w:vAlign w:val="center"/>
          </w:tcPr>
          <w:p w:rsidR="005C25E3" w:rsidRPr="00A11A01" w:rsidRDefault="005C25E3" w:rsidP="00A11A01">
            <w:pPr>
              <w:ind w:left="-57" w:right="-57"/>
              <w:jc w:val="center"/>
              <w:rPr>
                <w:sz w:val="26"/>
                <w:szCs w:val="26"/>
              </w:rPr>
            </w:pPr>
            <w:r w:rsidRPr="00A11A01">
              <w:rPr>
                <w:sz w:val="26"/>
                <w:szCs w:val="26"/>
              </w:rPr>
              <w:t>3, 6</w:t>
            </w:r>
          </w:p>
        </w:tc>
        <w:tc>
          <w:tcPr>
            <w:tcW w:w="851" w:type="dxa"/>
            <w:vAlign w:val="center"/>
          </w:tcPr>
          <w:p w:rsidR="005C25E3" w:rsidRPr="00A11A01" w:rsidRDefault="005C25E3" w:rsidP="00A11A01">
            <w:pPr>
              <w:ind w:left="-57" w:right="-57"/>
              <w:jc w:val="center"/>
              <w:rPr>
                <w:sz w:val="26"/>
                <w:szCs w:val="26"/>
              </w:rPr>
            </w:pPr>
            <w:r w:rsidRPr="00A11A01">
              <w:rPr>
                <w:sz w:val="26"/>
                <w:szCs w:val="26"/>
              </w:rPr>
              <w:t>3</w:t>
            </w:r>
          </w:p>
        </w:tc>
        <w:tc>
          <w:tcPr>
            <w:tcW w:w="709" w:type="dxa"/>
            <w:vAlign w:val="center"/>
          </w:tcPr>
          <w:p w:rsidR="005C25E3" w:rsidRPr="00A11A01" w:rsidRDefault="005C25E3" w:rsidP="00A11A01">
            <w:pPr>
              <w:ind w:left="-57" w:right="-57"/>
              <w:jc w:val="center"/>
              <w:rPr>
                <w:sz w:val="26"/>
                <w:szCs w:val="26"/>
              </w:rPr>
            </w:pPr>
            <w:r w:rsidRPr="00A11A01">
              <w:rPr>
                <w:sz w:val="26"/>
                <w:szCs w:val="26"/>
              </w:rPr>
              <w:t>Б</w:t>
            </w:r>
          </w:p>
        </w:tc>
        <w:tc>
          <w:tcPr>
            <w:tcW w:w="708" w:type="dxa"/>
            <w:vAlign w:val="center"/>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6</w:t>
            </w:r>
          </w:p>
        </w:tc>
        <w:tc>
          <w:tcPr>
            <w:tcW w:w="5954" w:type="dxa"/>
            <w:vAlign w:val="center"/>
          </w:tcPr>
          <w:p w:rsidR="005C25E3" w:rsidRPr="00A11A01" w:rsidRDefault="005C25E3" w:rsidP="00A11A01">
            <w:pPr>
              <w:ind w:left="-57" w:right="-57"/>
              <w:rPr>
                <w:sz w:val="26"/>
                <w:szCs w:val="26"/>
              </w:rPr>
            </w:pPr>
            <w:r w:rsidRPr="00A11A01">
              <w:rPr>
                <w:sz w:val="26"/>
                <w:szCs w:val="26"/>
              </w:rPr>
              <w:t>Уметь выполнять действия</w:t>
            </w:r>
            <w:r w:rsidR="002C572F" w:rsidRPr="00A11A01">
              <w:rPr>
                <w:sz w:val="26"/>
                <w:szCs w:val="26"/>
              </w:rPr>
              <w:t xml:space="preserve"> с</w:t>
            </w:r>
            <w:r w:rsidR="002C572F">
              <w:rPr>
                <w:sz w:val="26"/>
                <w:szCs w:val="26"/>
              </w:rPr>
              <w:t> </w:t>
            </w:r>
            <w:r w:rsidR="002C572F" w:rsidRPr="00A11A01">
              <w:rPr>
                <w:sz w:val="26"/>
                <w:szCs w:val="26"/>
              </w:rPr>
              <w:t>г</w:t>
            </w:r>
            <w:r w:rsidRPr="00A11A01">
              <w:rPr>
                <w:sz w:val="26"/>
                <w:szCs w:val="26"/>
              </w:rPr>
              <w:t>еометрическими фигурами, координатами</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екторами</w:t>
            </w:r>
          </w:p>
        </w:tc>
        <w:tc>
          <w:tcPr>
            <w:tcW w:w="992" w:type="dxa"/>
          </w:tcPr>
          <w:p w:rsidR="005C25E3" w:rsidRPr="00A11A01" w:rsidRDefault="005C25E3" w:rsidP="00A11A01">
            <w:pPr>
              <w:ind w:left="-57" w:right="-57"/>
              <w:jc w:val="center"/>
              <w:rPr>
                <w:sz w:val="26"/>
                <w:szCs w:val="26"/>
              </w:rPr>
            </w:pPr>
            <w:r w:rsidRPr="00A11A01">
              <w:rPr>
                <w:sz w:val="26"/>
                <w:szCs w:val="26"/>
              </w:rPr>
              <w:t>7</w:t>
            </w:r>
          </w:p>
        </w:tc>
        <w:tc>
          <w:tcPr>
            <w:tcW w:w="851" w:type="dxa"/>
          </w:tcPr>
          <w:p w:rsidR="005C25E3" w:rsidRPr="00A11A01" w:rsidDel="00CF7EE5" w:rsidRDefault="005C25E3" w:rsidP="00A11A01">
            <w:pPr>
              <w:ind w:left="-57" w:right="-57"/>
              <w:jc w:val="center"/>
              <w:rPr>
                <w:sz w:val="26"/>
                <w:szCs w:val="26"/>
              </w:rPr>
            </w:pPr>
            <w:r w:rsidRPr="00A11A01">
              <w:rPr>
                <w:sz w:val="26"/>
                <w:szCs w:val="26"/>
              </w:rPr>
              <w:t>5</w:t>
            </w:r>
          </w:p>
        </w:tc>
        <w:tc>
          <w:tcPr>
            <w:tcW w:w="709" w:type="dxa"/>
          </w:tcPr>
          <w:p w:rsidR="005C25E3" w:rsidRPr="00A11A01" w:rsidRDefault="005C25E3" w:rsidP="00A11A01">
            <w:pPr>
              <w:ind w:left="-57" w:right="-57"/>
              <w:jc w:val="center"/>
              <w:rPr>
                <w:sz w:val="26"/>
                <w:szCs w:val="26"/>
              </w:rPr>
            </w:pPr>
            <w:r w:rsidRPr="00A11A01">
              <w:rPr>
                <w:sz w:val="26"/>
                <w:szCs w:val="26"/>
              </w:rPr>
              <w:t>Б</w:t>
            </w:r>
          </w:p>
        </w:tc>
        <w:tc>
          <w:tcPr>
            <w:tcW w:w="708"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7</w:t>
            </w:r>
          </w:p>
        </w:tc>
        <w:tc>
          <w:tcPr>
            <w:tcW w:w="5954" w:type="dxa"/>
            <w:vAlign w:val="center"/>
          </w:tcPr>
          <w:p w:rsidR="005C25E3" w:rsidRPr="00A11A01" w:rsidRDefault="005C25E3" w:rsidP="00A11A01">
            <w:pPr>
              <w:ind w:left="-57" w:right="-57"/>
              <w:rPr>
                <w:sz w:val="26"/>
                <w:szCs w:val="26"/>
              </w:rPr>
            </w:pPr>
            <w:r w:rsidRPr="00A11A01">
              <w:rPr>
                <w:sz w:val="26"/>
                <w:szCs w:val="26"/>
              </w:rPr>
              <w:t>Уметь выполнять действия</w:t>
            </w:r>
            <w:r w:rsidR="002C572F" w:rsidRPr="00A11A01">
              <w:rPr>
                <w:sz w:val="26"/>
                <w:szCs w:val="26"/>
              </w:rPr>
              <w:t xml:space="preserve"> с</w:t>
            </w:r>
            <w:r w:rsidR="002C572F">
              <w:rPr>
                <w:sz w:val="26"/>
                <w:szCs w:val="26"/>
              </w:rPr>
              <w:t> </w:t>
            </w:r>
            <w:r w:rsidR="002C572F" w:rsidRPr="00A11A01">
              <w:rPr>
                <w:sz w:val="26"/>
                <w:szCs w:val="26"/>
              </w:rPr>
              <w:t>г</w:t>
            </w:r>
            <w:r w:rsidRPr="00A11A01">
              <w:rPr>
                <w:sz w:val="26"/>
                <w:szCs w:val="26"/>
              </w:rPr>
              <w:t>еометрическими фигурами, координатами</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екторами</w:t>
            </w:r>
          </w:p>
        </w:tc>
        <w:tc>
          <w:tcPr>
            <w:tcW w:w="992" w:type="dxa"/>
          </w:tcPr>
          <w:p w:rsidR="005C25E3" w:rsidRPr="00A11A01" w:rsidRDefault="005C25E3" w:rsidP="00A11A01">
            <w:pPr>
              <w:ind w:left="-57" w:right="-57"/>
              <w:jc w:val="center"/>
              <w:rPr>
                <w:sz w:val="26"/>
                <w:szCs w:val="26"/>
              </w:rPr>
            </w:pPr>
            <w:r w:rsidRPr="00A11A01">
              <w:rPr>
                <w:sz w:val="26"/>
                <w:szCs w:val="26"/>
              </w:rPr>
              <w:t>7</w:t>
            </w:r>
          </w:p>
        </w:tc>
        <w:tc>
          <w:tcPr>
            <w:tcW w:w="851" w:type="dxa"/>
          </w:tcPr>
          <w:p w:rsidR="005C25E3" w:rsidRPr="00A11A01" w:rsidRDefault="005C25E3" w:rsidP="00A11A01">
            <w:pPr>
              <w:ind w:left="-57" w:right="-57"/>
              <w:jc w:val="center"/>
              <w:rPr>
                <w:sz w:val="26"/>
                <w:szCs w:val="26"/>
              </w:rPr>
            </w:pPr>
            <w:r w:rsidRPr="00A11A01">
              <w:rPr>
                <w:sz w:val="26"/>
                <w:szCs w:val="26"/>
              </w:rPr>
              <w:t>5</w:t>
            </w:r>
          </w:p>
        </w:tc>
        <w:tc>
          <w:tcPr>
            <w:tcW w:w="709" w:type="dxa"/>
          </w:tcPr>
          <w:p w:rsidR="005C25E3" w:rsidRPr="00A11A01" w:rsidRDefault="005C25E3" w:rsidP="00A11A01">
            <w:pPr>
              <w:ind w:left="-57" w:right="-57"/>
              <w:jc w:val="center"/>
              <w:rPr>
                <w:sz w:val="26"/>
                <w:szCs w:val="26"/>
              </w:rPr>
            </w:pPr>
            <w:r w:rsidRPr="00A11A01">
              <w:rPr>
                <w:sz w:val="26"/>
                <w:szCs w:val="26"/>
              </w:rPr>
              <w:t>Б</w:t>
            </w:r>
          </w:p>
        </w:tc>
        <w:tc>
          <w:tcPr>
            <w:tcW w:w="708"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trHeight w:val="388"/>
        </w:trPr>
        <w:tc>
          <w:tcPr>
            <w:tcW w:w="0" w:type="auto"/>
            <w:vAlign w:val="center"/>
          </w:tcPr>
          <w:p w:rsidR="005C25E3" w:rsidRPr="00A11A01" w:rsidRDefault="005C25E3" w:rsidP="00A11A01">
            <w:pPr>
              <w:jc w:val="center"/>
              <w:rPr>
                <w:sz w:val="26"/>
                <w:szCs w:val="26"/>
              </w:rPr>
            </w:pPr>
            <w:r w:rsidRPr="00A11A01">
              <w:rPr>
                <w:sz w:val="26"/>
                <w:szCs w:val="26"/>
              </w:rPr>
              <w:t>8</w:t>
            </w:r>
          </w:p>
        </w:tc>
        <w:tc>
          <w:tcPr>
            <w:tcW w:w="5954" w:type="dxa"/>
            <w:vAlign w:val="center"/>
          </w:tcPr>
          <w:p w:rsidR="005C25E3" w:rsidRPr="00A11A01" w:rsidRDefault="005C25E3" w:rsidP="00A11A01">
            <w:pPr>
              <w:ind w:left="-57" w:right="-57"/>
              <w:rPr>
                <w:sz w:val="26"/>
                <w:szCs w:val="26"/>
              </w:rPr>
            </w:pPr>
            <w:r w:rsidRPr="00A11A01">
              <w:rPr>
                <w:sz w:val="26"/>
                <w:szCs w:val="26"/>
              </w:rPr>
              <w:t>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992" w:type="dxa"/>
          </w:tcPr>
          <w:p w:rsidR="005C25E3" w:rsidRPr="00A11A01" w:rsidRDefault="005C25E3" w:rsidP="00A11A01">
            <w:pPr>
              <w:ind w:left="-57" w:right="-57"/>
              <w:jc w:val="center"/>
              <w:rPr>
                <w:sz w:val="26"/>
                <w:szCs w:val="26"/>
              </w:rPr>
            </w:pPr>
            <w:r w:rsidRPr="00A11A01">
              <w:rPr>
                <w:sz w:val="26"/>
                <w:szCs w:val="26"/>
              </w:rPr>
              <w:t>7</w:t>
            </w:r>
          </w:p>
        </w:tc>
        <w:tc>
          <w:tcPr>
            <w:tcW w:w="851" w:type="dxa"/>
          </w:tcPr>
          <w:p w:rsidR="005C25E3" w:rsidRPr="00A11A01" w:rsidRDefault="005C25E3" w:rsidP="00A11A01">
            <w:pPr>
              <w:ind w:left="-57" w:right="-57"/>
              <w:jc w:val="center"/>
              <w:rPr>
                <w:sz w:val="26"/>
                <w:szCs w:val="26"/>
              </w:rPr>
            </w:pPr>
            <w:r w:rsidRPr="00A11A01">
              <w:rPr>
                <w:sz w:val="26"/>
                <w:szCs w:val="26"/>
              </w:rPr>
              <w:t>7.8</w:t>
            </w:r>
          </w:p>
        </w:tc>
        <w:tc>
          <w:tcPr>
            <w:tcW w:w="709" w:type="dxa"/>
          </w:tcPr>
          <w:p w:rsidR="005C25E3" w:rsidRPr="00A11A01" w:rsidRDefault="005C25E3" w:rsidP="00A11A01">
            <w:pPr>
              <w:ind w:left="-57" w:right="-57"/>
              <w:jc w:val="center"/>
              <w:rPr>
                <w:sz w:val="26"/>
                <w:szCs w:val="26"/>
              </w:rPr>
            </w:pPr>
            <w:r w:rsidRPr="00A11A01">
              <w:rPr>
                <w:sz w:val="26"/>
                <w:szCs w:val="26"/>
              </w:rPr>
              <w:t>Б</w:t>
            </w:r>
          </w:p>
        </w:tc>
        <w:tc>
          <w:tcPr>
            <w:tcW w:w="708"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trHeight w:val="388"/>
        </w:trPr>
        <w:tc>
          <w:tcPr>
            <w:tcW w:w="0" w:type="auto"/>
            <w:vAlign w:val="center"/>
          </w:tcPr>
          <w:p w:rsidR="005C25E3" w:rsidRPr="00A11A01" w:rsidRDefault="005C25E3" w:rsidP="00A11A01">
            <w:pPr>
              <w:jc w:val="center"/>
              <w:rPr>
                <w:sz w:val="26"/>
                <w:szCs w:val="26"/>
              </w:rPr>
            </w:pPr>
            <w:r w:rsidRPr="00A11A01">
              <w:rPr>
                <w:sz w:val="26"/>
                <w:szCs w:val="26"/>
              </w:rPr>
              <w:t>9</w:t>
            </w:r>
          </w:p>
        </w:tc>
        <w:tc>
          <w:tcPr>
            <w:tcW w:w="5954" w:type="dxa"/>
            <w:vAlign w:val="center"/>
          </w:tcPr>
          <w:p w:rsidR="005C25E3" w:rsidRPr="00A11A01" w:rsidRDefault="005C25E3" w:rsidP="00A11A01">
            <w:pPr>
              <w:ind w:left="-57" w:right="-57"/>
              <w:rPr>
                <w:sz w:val="26"/>
                <w:szCs w:val="26"/>
              </w:rPr>
            </w:pPr>
            <w:r w:rsidRPr="00A11A01">
              <w:rPr>
                <w:sz w:val="26"/>
                <w:szCs w:val="26"/>
              </w:rPr>
              <w:t>Решать несложные практические расчетные задачи; решать задачи, связанные</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тношением, пропорциональностью величин, дробями, процентами; пользоваться оценкой</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рикидкой при практических расчетах; интерпретировать результаты решения задач</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чётом ограничений, связанных</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еальными свойствами рассматриваемых объектов</w:t>
            </w:r>
          </w:p>
        </w:tc>
        <w:tc>
          <w:tcPr>
            <w:tcW w:w="992" w:type="dxa"/>
          </w:tcPr>
          <w:p w:rsidR="005C25E3" w:rsidRPr="00A11A01" w:rsidRDefault="005C25E3" w:rsidP="00A11A01">
            <w:pPr>
              <w:ind w:left="-57" w:right="-57"/>
              <w:jc w:val="center"/>
              <w:rPr>
                <w:sz w:val="26"/>
                <w:szCs w:val="26"/>
              </w:rPr>
            </w:pPr>
            <w:r w:rsidRPr="00A11A01">
              <w:rPr>
                <w:sz w:val="26"/>
                <w:szCs w:val="26"/>
              </w:rPr>
              <w:t>1, 3</w:t>
            </w:r>
          </w:p>
        </w:tc>
        <w:tc>
          <w:tcPr>
            <w:tcW w:w="851" w:type="dxa"/>
          </w:tcPr>
          <w:p w:rsidR="005C25E3" w:rsidRPr="00A11A01" w:rsidRDefault="005C25E3" w:rsidP="00A11A01">
            <w:pPr>
              <w:ind w:left="-57" w:right="-57"/>
              <w:jc w:val="center"/>
              <w:rPr>
                <w:sz w:val="26"/>
                <w:szCs w:val="26"/>
              </w:rPr>
            </w:pPr>
            <w:r w:rsidRPr="00A11A01">
              <w:rPr>
                <w:sz w:val="26"/>
                <w:szCs w:val="26"/>
              </w:rPr>
              <w:t>7</w:t>
            </w:r>
          </w:p>
        </w:tc>
        <w:tc>
          <w:tcPr>
            <w:tcW w:w="709" w:type="dxa"/>
          </w:tcPr>
          <w:p w:rsidR="005C25E3" w:rsidRPr="00A11A01" w:rsidRDefault="005C25E3" w:rsidP="00A11A01">
            <w:pPr>
              <w:ind w:left="-57" w:right="-57"/>
              <w:jc w:val="center"/>
              <w:rPr>
                <w:sz w:val="26"/>
                <w:szCs w:val="26"/>
              </w:rPr>
            </w:pPr>
            <w:r w:rsidRPr="00A11A01">
              <w:rPr>
                <w:sz w:val="26"/>
                <w:szCs w:val="26"/>
              </w:rPr>
              <w:t>Б</w:t>
            </w:r>
          </w:p>
        </w:tc>
        <w:tc>
          <w:tcPr>
            <w:tcW w:w="708"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10</w:t>
            </w:r>
          </w:p>
        </w:tc>
        <w:tc>
          <w:tcPr>
            <w:tcW w:w="5954" w:type="dxa"/>
            <w:vAlign w:val="center"/>
          </w:tcPr>
          <w:p w:rsidR="005C25E3" w:rsidRPr="00A11A01" w:rsidRDefault="005C25E3" w:rsidP="00A11A01">
            <w:pPr>
              <w:ind w:left="-57" w:right="-57"/>
              <w:rPr>
                <w:sz w:val="26"/>
                <w:szCs w:val="26"/>
              </w:rPr>
            </w:pPr>
            <w:r w:rsidRPr="00A11A01">
              <w:rPr>
                <w:sz w:val="26"/>
                <w:szCs w:val="26"/>
              </w:rPr>
              <w:t>Решать практические задачи, требующие систематического перебора вариантов; сравнивать шансы наступления случайных событий, оценивать вероятности случайного события, сопоставлять</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сследовать модели реальной ситуацией</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спользованием аппарата вероятности</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татистики</w:t>
            </w:r>
          </w:p>
        </w:tc>
        <w:tc>
          <w:tcPr>
            <w:tcW w:w="992" w:type="dxa"/>
          </w:tcPr>
          <w:p w:rsidR="005C25E3" w:rsidRPr="00A11A01" w:rsidRDefault="005C25E3" w:rsidP="00A11A01">
            <w:pPr>
              <w:ind w:left="-57" w:right="-57"/>
              <w:jc w:val="center"/>
              <w:rPr>
                <w:sz w:val="26"/>
                <w:szCs w:val="26"/>
              </w:rPr>
            </w:pPr>
            <w:r w:rsidRPr="00A11A01">
              <w:rPr>
                <w:sz w:val="26"/>
                <w:szCs w:val="26"/>
              </w:rPr>
              <w:t>8</w:t>
            </w:r>
          </w:p>
        </w:tc>
        <w:tc>
          <w:tcPr>
            <w:tcW w:w="851" w:type="dxa"/>
          </w:tcPr>
          <w:p w:rsidR="005C25E3" w:rsidRPr="00A11A01" w:rsidDel="00CF7EE5" w:rsidRDefault="005C25E3" w:rsidP="00A11A01">
            <w:pPr>
              <w:ind w:left="-57" w:right="-57"/>
              <w:jc w:val="center"/>
              <w:rPr>
                <w:sz w:val="26"/>
                <w:szCs w:val="26"/>
              </w:rPr>
            </w:pPr>
            <w:r w:rsidRPr="00A11A01">
              <w:rPr>
                <w:sz w:val="26"/>
                <w:szCs w:val="26"/>
              </w:rPr>
              <w:t>7</w:t>
            </w:r>
          </w:p>
        </w:tc>
        <w:tc>
          <w:tcPr>
            <w:tcW w:w="709" w:type="dxa"/>
          </w:tcPr>
          <w:p w:rsidR="005C25E3" w:rsidRPr="00A11A01" w:rsidRDefault="005C25E3" w:rsidP="00A11A01">
            <w:pPr>
              <w:ind w:left="-57" w:right="-57"/>
              <w:jc w:val="center"/>
              <w:rPr>
                <w:sz w:val="26"/>
                <w:szCs w:val="26"/>
              </w:rPr>
            </w:pPr>
            <w:r w:rsidRPr="00A11A01">
              <w:rPr>
                <w:sz w:val="26"/>
                <w:szCs w:val="26"/>
              </w:rPr>
              <w:t>Б</w:t>
            </w:r>
          </w:p>
        </w:tc>
        <w:tc>
          <w:tcPr>
            <w:tcW w:w="708"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lastRenderedPageBreak/>
              <w:t>11</w:t>
            </w:r>
          </w:p>
        </w:tc>
        <w:tc>
          <w:tcPr>
            <w:tcW w:w="5954" w:type="dxa"/>
            <w:vAlign w:val="center"/>
          </w:tcPr>
          <w:p w:rsidR="005C25E3" w:rsidRPr="00A11A01" w:rsidRDefault="005C25E3" w:rsidP="00A11A01">
            <w:pPr>
              <w:ind w:left="-57" w:right="-57"/>
              <w:rPr>
                <w:sz w:val="26"/>
                <w:szCs w:val="26"/>
              </w:rPr>
            </w:pPr>
            <w:r w:rsidRPr="00A11A01">
              <w:rPr>
                <w:sz w:val="26"/>
                <w:szCs w:val="26"/>
              </w:rPr>
              <w:t>Уметь выполнять преобразования алгебраических выражений; решать уравнения, неравенства</w:t>
            </w:r>
            <w:r w:rsidR="002C572F" w:rsidRPr="00A11A01">
              <w:rPr>
                <w:sz w:val="26"/>
                <w:szCs w:val="26"/>
              </w:rPr>
              <w:t xml:space="preserve"> и</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с</w:t>
            </w:r>
            <w:r w:rsidRPr="00A11A01">
              <w:rPr>
                <w:sz w:val="26"/>
                <w:szCs w:val="26"/>
              </w:rPr>
              <w:t>истемы; строить</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итать графики функций; строить</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сследовать простейшие математические модели</w:t>
            </w:r>
          </w:p>
        </w:tc>
        <w:tc>
          <w:tcPr>
            <w:tcW w:w="992" w:type="dxa"/>
          </w:tcPr>
          <w:p w:rsidR="005C25E3" w:rsidRPr="00A11A01" w:rsidRDefault="005C25E3" w:rsidP="00A11A01">
            <w:pPr>
              <w:jc w:val="center"/>
              <w:rPr>
                <w:sz w:val="26"/>
                <w:szCs w:val="26"/>
              </w:rPr>
            </w:pPr>
            <w:r w:rsidRPr="00A11A01">
              <w:rPr>
                <w:sz w:val="26"/>
                <w:szCs w:val="26"/>
              </w:rPr>
              <w:t>2, 3, 4, 5, 6</w:t>
            </w:r>
          </w:p>
        </w:tc>
        <w:tc>
          <w:tcPr>
            <w:tcW w:w="851" w:type="dxa"/>
          </w:tcPr>
          <w:p w:rsidR="005C25E3" w:rsidRPr="00A11A01" w:rsidRDefault="005C25E3" w:rsidP="00A11A01">
            <w:pPr>
              <w:jc w:val="center"/>
              <w:rPr>
                <w:sz w:val="26"/>
                <w:szCs w:val="26"/>
              </w:rPr>
            </w:pPr>
            <w:r w:rsidRPr="00A11A01">
              <w:rPr>
                <w:sz w:val="26"/>
                <w:szCs w:val="26"/>
              </w:rPr>
              <w:t>3, 7</w:t>
            </w:r>
          </w:p>
        </w:tc>
        <w:tc>
          <w:tcPr>
            <w:tcW w:w="709" w:type="dxa"/>
          </w:tcPr>
          <w:p w:rsidR="005C25E3" w:rsidRPr="00A11A01" w:rsidRDefault="005C25E3" w:rsidP="00A11A01">
            <w:pPr>
              <w:jc w:val="center"/>
              <w:rPr>
                <w:sz w:val="26"/>
                <w:szCs w:val="26"/>
              </w:rPr>
            </w:pPr>
            <w:r w:rsidRPr="00A11A01">
              <w:rPr>
                <w:sz w:val="26"/>
                <w:szCs w:val="26"/>
              </w:rPr>
              <w:t>П</w:t>
            </w:r>
          </w:p>
        </w:tc>
        <w:tc>
          <w:tcPr>
            <w:tcW w:w="708" w:type="dxa"/>
          </w:tcPr>
          <w:p w:rsidR="005C25E3" w:rsidRPr="00A11A01" w:rsidRDefault="005C25E3" w:rsidP="00A11A01">
            <w:pPr>
              <w:jc w:val="center"/>
              <w:rPr>
                <w:sz w:val="26"/>
                <w:szCs w:val="26"/>
              </w:rPr>
            </w:pPr>
            <w:r w:rsidRPr="00A11A01">
              <w:rPr>
                <w:sz w:val="26"/>
                <w:szCs w:val="26"/>
              </w:rPr>
              <w:t>2</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12</w:t>
            </w:r>
          </w:p>
        </w:tc>
        <w:tc>
          <w:tcPr>
            <w:tcW w:w="5954" w:type="dxa"/>
            <w:vAlign w:val="center"/>
          </w:tcPr>
          <w:p w:rsidR="005C25E3" w:rsidRPr="00A11A01" w:rsidRDefault="005C25E3" w:rsidP="00A11A01">
            <w:pPr>
              <w:rPr>
                <w:sz w:val="26"/>
                <w:szCs w:val="26"/>
              </w:rPr>
            </w:pPr>
            <w:r w:rsidRPr="00A11A01">
              <w:rPr>
                <w:sz w:val="26"/>
                <w:szCs w:val="26"/>
              </w:rPr>
              <w:t>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992" w:type="dxa"/>
          </w:tcPr>
          <w:p w:rsidR="005C25E3" w:rsidRPr="00A11A01" w:rsidRDefault="005C25E3" w:rsidP="00A11A01">
            <w:pPr>
              <w:jc w:val="center"/>
              <w:rPr>
                <w:sz w:val="26"/>
                <w:szCs w:val="26"/>
              </w:rPr>
            </w:pPr>
            <w:r w:rsidRPr="00A11A01">
              <w:rPr>
                <w:sz w:val="26"/>
                <w:szCs w:val="26"/>
              </w:rPr>
              <w:t>7, 9</w:t>
            </w:r>
          </w:p>
        </w:tc>
        <w:tc>
          <w:tcPr>
            <w:tcW w:w="851" w:type="dxa"/>
          </w:tcPr>
          <w:p w:rsidR="005C25E3" w:rsidRPr="00A11A01" w:rsidRDefault="005C25E3" w:rsidP="00A11A01">
            <w:pPr>
              <w:jc w:val="center"/>
              <w:rPr>
                <w:sz w:val="26"/>
                <w:szCs w:val="26"/>
              </w:rPr>
            </w:pPr>
            <w:r w:rsidRPr="00A11A01">
              <w:rPr>
                <w:sz w:val="26"/>
                <w:szCs w:val="26"/>
              </w:rPr>
              <w:t>7</w:t>
            </w:r>
          </w:p>
        </w:tc>
        <w:tc>
          <w:tcPr>
            <w:tcW w:w="709" w:type="dxa"/>
          </w:tcPr>
          <w:p w:rsidR="005C25E3" w:rsidRPr="00A11A01" w:rsidRDefault="005C25E3" w:rsidP="00A11A01">
            <w:pPr>
              <w:jc w:val="center"/>
              <w:rPr>
                <w:sz w:val="26"/>
                <w:szCs w:val="26"/>
              </w:rPr>
            </w:pPr>
            <w:r w:rsidRPr="00A11A01">
              <w:rPr>
                <w:sz w:val="26"/>
                <w:szCs w:val="26"/>
              </w:rPr>
              <w:t>П</w:t>
            </w:r>
          </w:p>
        </w:tc>
        <w:tc>
          <w:tcPr>
            <w:tcW w:w="708" w:type="dxa"/>
          </w:tcPr>
          <w:p w:rsidR="005C25E3" w:rsidRPr="00A11A01" w:rsidRDefault="005C25E3" w:rsidP="00A11A01">
            <w:pPr>
              <w:jc w:val="center"/>
              <w:rPr>
                <w:sz w:val="26"/>
                <w:szCs w:val="26"/>
              </w:rPr>
            </w:pPr>
            <w:r w:rsidRPr="00A11A01">
              <w:rPr>
                <w:sz w:val="26"/>
                <w:szCs w:val="26"/>
              </w:rPr>
              <w:t>2</w:t>
            </w:r>
          </w:p>
        </w:tc>
      </w:tr>
    </w:tbl>
    <w:p w:rsidR="005C25E3" w:rsidRPr="00A11A01" w:rsidRDefault="005C25E3" w:rsidP="00A11A01">
      <w:pPr>
        <w:rPr>
          <w:i/>
          <w:sz w:val="26"/>
          <w:szCs w:val="26"/>
        </w:rPr>
      </w:pPr>
    </w:p>
    <w:p w:rsidR="005C25E3" w:rsidRPr="00A11A01" w:rsidRDefault="005C25E3" w:rsidP="00A11A01">
      <w:pPr>
        <w:pStyle w:val="2"/>
      </w:pPr>
      <w:bookmarkStart w:id="45" w:name="_Toc435456125"/>
      <w:bookmarkStart w:id="46" w:name="_Toc438937910"/>
      <w:r w:rsidRPr="00A11A01">
        <w:t>Характеристика экзаменационного материала ГВЭ-9</w:t>
      </w:r>
      <w:r w:rsidR="002C572F" w:rsidRPr="00A11A01">
        <w:t xml:space="preserve"> по</w:t>
      </w:r>
      <w:r w:rsidR="002C572F">
        <w:t> </w:t>
      </w:r>
      <w:r w:rsidR="002C572F" w:rsidRPr="00A11A01">
        <w:t>м</w:t>
      </w:r>
      <w:r w:rsidRPr="00A11A01">
        <w:t>атематике (письменная форма), маркированного  буквой «К»</w:t>
      </w:r>
      <w:bookmarkEnd w:id="45"/>
      <w:bookmarkEnd w:id="46"/>
    </w:p>
    <w:p w:rsidR="005C25E3" w:rsidRPr="00A11A01" w:rsidRDefault="005C25E3" w:rsidP="00A11A01">
      <w:pPr>
        <w:ind w:firstLine="709"/>
        <w:rPr>
          <w:sz w:val="26"/>
          <w:szCs w:val="26"/>
        </w:rPr>
      </w:pPr>
      <w:r w:rsidRPr="00A11A01">
        <w:rPr>
          <w:sz w:val="26"/>
          <w:szCs w:val="26"/>
        </w:rPr>
        <w:t>Каждый вариант экзаменационной работы, маркированного  буквой «К», содержит 10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w:t>
      </w:r>
      <w:r w:rsidR="00EE258A">
        <w:rPr>
          <w:sz w:val="26"/>
          <w:szCs w:val="26"/>
        </w:rPr>
        <w:t xml:space="preserve"> в </w:t>
      </w:r>
      <w:r w:rsidRPr="00A11A01">
        <w:rPr>
          <w:sz w:val="26"/>
          <w:szCs w:val="26"/>
        </w:rPr>
        <w:t>которых необходимо записать ответ</w:t>
      </w:r>
      <w:r w:rsidR="00EE258A">
        <w:rPr>
          <w:sz w:val="26"/>
          <w:szCs w:val="26"/>
        </w:rPr>
        <w:t xml:space="preserve"> в </w:t>
      </w:r>
      <w:r w:rsidRPr="00A11A01">
        <w:rPr>
          <w:sz w:val="26"/>
          <w:szCs w:val="26"/>
        </w:rPr>
        <w:t>виде целого числа или конечной десятичной дроби.</w:t>
      </w:r>
    </w:p>
    <w:p w:rsidR="005C25E3" w:rsidRPr="00A11A01" w:rsidRDefault="005C25E3" w:rsidP="00A11A01">
      <w:pPr>
        <w:ind w:firstLine="709"/>
        <w:rPr>
          <w:sz w:val="26"/>
          <w:szCs w:val="26"/>
        </w:rPr>
      </w:pPr>
      <w:r w:rsidRPr="00A11A01">
        <w:rPr>
          <w:sz w:val="26"/>
          <w:szCs w:val="26"/>
        </w:rPr>
        <w:t>Задания 1–10</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группируются исходя</w:t>
      </w:r>
      <w:r w:rsidR="002C572F" w:rsidRPr="00A11A01">
        <w:rPr>
          <w:sz w:val="26"/>
          <w:szCs w:val="26"/>
        </w:rPr>
        <w:t xml:space="preserve"> из</w:t>
      </w:r>
      <w:r w:rsidR="002C572F">
        <w:rPr>
          <w:sz w:val="26"/>
          <w:szCs w:val="26"/>
        </w:rPr>
        <w:t> </w:t>
      </w:r>
      <w:r w:rsidR="002C572F" w:rsidRPr="00A11A01">
        <w:rPr>
          <w:sz w:val="26"/>
          <w:szCs w:val="26"/>
        </w:rPr>
        <w:t>т</w:t>
      </w:r>
      <w:r w:rsidRPr="00A11A01">
        <w:rPr>
          <w:sz w:val="26"/>
          <w:szCs w:val="26"/>
        </w:rPr>
        <w:t>ематической принадлежности заданий: алгебра, геометрия, реальная математика.</w:t>
      </w:r>
    </w:p>
    <w:p w:rsidR="005C25E3" w:rsidRPr="00A11A01" w:rsidRDefault="005C25E3" w:rsidP="00A11A01">
      <w:pPr>
        <w:ind w:firstLine="709"/>
        <w:rPr>
          <w:sz w:val="26"/>
          <w:szCs w:val="26"/>
        </w:rPr>
      </w:pPr>
      <w:r w:rsidRPr="00A11A01">
        <w:rPr>
          <w:sz w:val="26"/>
          <w:szCs w:val="26"/>
        </w:rPr>
        <w:t>В экзаменационной работе ГВЭ-9 контролируются элементы содержания</w:t>
      </w:r>
      <w:r w:rsidR="002C572F" w:rsidRPr="00A11A01">
        <w:rPr>
          <w:sz w:val="26"/>
          <w:szCs w:val="26"/>
        </w:rPr>
        <w:t xml:space="preserve"> из</w:t>
      </w:r>
      <w:r w:rsidR="002C572F">
        <w:rPr>
          <w:sz w:val="26"/>
          <w:szCs w:val="26"/>
        </w:rPr>
        <w:t> </w:t>
      </w:r>
      <w:r w:rsidR="002C572F" w:rsidRPr="00A11A01">
        <w:rPr>
          <w:sz w:val="26"/>
          <w:szCs w:val="26"/>
        </w:rPr>
        <w:t>с</w:t>
      </w:r>
      <w:r w:rsidRPr="00A11A01">
        <w:rPr>
          <w:sz w:val="26"/>
          <w:szCs w:val="26"/>
        </w:rPr>
        <w:t>ледующих разделов (тем) курса математики.</w:t>
      </w:r>
    </w:p>
    <w:p w:rsidR="005C25E3" w:rsidRPr="00A11A01" w:rsidRDefault="005C25E3" w:rsidP="00A11A01">
      <w:pPr>
        <w:numPr>
          <w:ilvl w:val="0"/>
          <w:numId w:val="5"/>
        </w:numPr>
        <w:tabs>
          <w:tab w:val="clear" w:pos="745"/>
          <w:tab w:val="left" w:pos="0"/>
          <w:tab w:val="num" w:pos="1146"/>
        </w:tabs>
        <w:overflowPunct/>
        <w:autoSpaceDE/>
        <w:autoSpaceDN/>
        <w:adjustRightInd/>
        <w:ind w:left="0" w:firstLine="1454"/>
        <w:jc w:val="both"/>
        <w:textAlignment w:val="auto"/>
        <w:rPr>
          <w:sz w:val="26"/>
          <w:szCs w:val="26"/>
        </w:rPr>
      </w:pPr>
      <w:r w:rsidRPr="00A11A01">
        <w:rPr>
          <w:i/>
          <w:sz w:val="26"/>
          <w:szCs w:val="26"/>
        </w:rPr>
        <w:t xml:space="preserve">Математика. </w:t>
      </w:r>
      <w:r w:rsidRPr="00A11A01">
        <w:rPr>
          <w:sz w:val="26"/>
          <w:szCs w:val="26"/>
        </w:rPr>
        <w:t>5–6 классы.</w:t>
      </w:r>
    </w:p>
    <w:p w:rsidR="005C25E3" w:rsidRPr="00A11A01" w:rsidRDefault="005C25E3" w:rsidP="00A11A01">
      <w:pPr>
        <w:numPr>
          <w:ilvl w:val="0"/>
          <w:numId w:val="5"/>
        </w:numPr>
        <w:tabs>
          <w:tab w:val="left" w:pos="709"/>
          <w:tab w:val="num" w:pos="1146"/>
        </w:tabs>
        <w:overflowPunct/>
        <w:autoSpaceDE/>
        <w:autoSpaceDN/>
        <w:adjustRightInd/>
        <w:ind w:firstLine="709"/>
        <w:jc w:val="both"/>
        <w:textAlignment w:val="auto"/>
        <w:rPr>
          <w:sz w:val="26"/>
          <w:szCs w:val="26"/>
        </w:rPr>
      </w:pPr>
      <w:r w:rsidRPr="00A11A01">
        <w:rPr>
          <w:i/>
          <w:sz w:val="26"/>
          <w:szCs w:val="26"/>
        </w:rPr>
        <w:t xml:space="preserve">Алгебра. </w:t>
      </w:r>
      <w:r w:rsidRPr="00A11A01">
        <w:rPr>
          <w:sz w:val="26"/>
          <w:szCs w:val="26"/>
        </w:rPr>
        <w:t>7–9 классы.</w:t>
      </w:r>
    </w:p>
    <w:p w:rsidR="005C25E3" w:rsidRPr="00A11A01" w:rsidRDefault="005C25E3" w:rsidP="00A11A01">
      <w:pPr>
        <w:numPr>
          <w:ilvl w:val="0"/>
          <w:numId w:val="5"/>
        </w:numPr>
        <w:tabs>
          <w:tab w:val="left" w:pos="709"/>
          <w:tab w:val="num" w:pos="1425"/>
        </w:tabs>
        <w:overflowPunct/>
        <w:autoSpaceDE/>
        <w:autoSpaceDN/>
        <w:adjustRightInd/>
        <w:ind w:firstLine="709"/>
        <w:jc w:val="both"/>
        <w:textAlignment w:val="auto"/>
        <w:rPr>
          <w:sz w:val="26"/>
          <w:szCs w:val="26"/>
        </w:rPr>
      </w:pPr>
      <w:r w:rsidRPr="00A11A01">
        <w:rPr>
          <w:i/>
          <w:sz w:val="26"/>
          <w:szCs w:val="26"/>
        </w:rPr>
        <w:t xml:space="preserve">Геометрия. </w:t>
      </w:r>
      <w:r w:rsidRPr="00A11A01">
        <w:rPr>
          <w:sz w:val="26"/>
          <w:szCs w:val="26"/>
        </w:rPr>
        <w:t>7–9 классы.</w:t>
      </w:r>
    </w:p>
    <w:p w:rsidR="005C25E3" w:rsidRPr="00A11A01" w:rsidRDefault="005C25E3" w:rsidP="00A11A01">
      <w:pPr>
        <w:numPr>
          <w:ilvl w:val="0"/>
          <w:numId w:val="5"/>
        </w:numPr>
        <w:tabs>
          <w:tab w:val="left" w:pos="709"/>
          <w:tab w:val="num" w:pos="1425"/>
        </w:tabs>
        <w:overflowPunct/>
        <w:autoSpaceDE/>
        <w:autoSpaceDN/>
        <w:adjustRightInd/>
        <w:ind w:firstLine="709"/>
        <w:jc w:val="both"/>
        <w:textAlignment w:val="auto"/>
        <w:rPr>
          <w:sz w:val="26"/>
          <w:szCs w:val="26"/>
        </w:rPr>
      </w:pPr>
      <w:r w:rsidRPr="00A11A01">
        <w:rPr>
          <w:i/>
          <w:sz w:val="26"/>
          <w:szCs w:val="26"/>
        </w:rPr>
        <w:t>Вероятность</w:t>
      </w:r>
      <w:r w:rsidR="002C572F" w:rsidRPr="00A11A01">
        <w:rPr>
          <w:i/>
          <w:sz w:val="26"/>
          <w:szCs w:val="26"/>
        </w:rPr>
        <w:t xml:space="preserve"> и</w:t>
      </w:r>
      <w:r w:rsidR="002C572F">
        <w:rPr>
          <w:i/>
          <w:sz w:val="26"/>
          <w:szCs w:val="26"/>
        </w:rPr>
        <w:t> </w:t>
      </w:r>
      <w:r w:rsidR="002C572F" w:rsidRPr="00A11A01">
        <w:rPr>
          <w:i/>
          <w:sz w:val="26"/>
          <w:szCs w:val="26"/>
        </w:rPr>
        <w:t>с</w:t>
      </w:r>
      <w:r w:rsidRPr="00A11A01">
        <w:rPr>
          <w:i/>
          <w:sz w:val="26"/>
          <w:szCs w:val="26"/>
        </w:rPr>
        <w:t xml:space="preserve">татистика. </w:t>
      </w:r>
      <w:r w:rsidRPr="00A11A01">
        <w:rPr>
          <w:sz w:val="26"/>
          <w:szCs w:val="26"/>
        </w:rPr>
        <w:t>7–9 классы.</w:t>
      </w:r>
    </w:p>
    <w:p w:rsidR="005C25E3" w:rsidRPr="00A11A01" w:rsidRDefault="005C25E3" w:rsidP="00A11A01">
      <w:pPr>
        <w:ind w:firstLine="709"/>
        <w:rPr>
          <w:sz w:val="26"/>
          <w:szCs w:val="26"/>
        </w:rPr>
      </w:pPr>
      <w:r w:rsidRPr="00A11A01">
        <w:rPr>
          <w:sz w:val="26"/>
          <w:szCs w:val="26"/>
        </w:rPr>
        <w:t>В таблице 3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сновным содержательным разделам.</w:t>
      </w:r>
    </w:p>
    <w:p w:rsidR="005C25E3" w:rsidRPr="00A11A01" w:rsidRDefault="005C25E3" w:rsidP="00A11A01">
      <w:pPr>
        <w:ind w:firstLine="709"/>
        <w:rPr>
          <w:sz w:val="26"/>
          <w:szCs w:val="26"/>
        </w:rPr>
      </w:pPr>
    </w:p>
    <w:p w:rsidR="005C25E3" w:rsidRPr="00A11A01" w:rsidRDefault="005C25E3" w:rsidP="00A11A01">
      <w:pPr>
        <w:ind w:firstLine="709"/>
        <w:rPr>
          <w:sz w:val="26"/>
          <w:szCs w:val="26"/>
        </w:rPr>
      </w:pPr>
    </w:p>
    <w:p w:rsidR="005C25E3" w:rsidRPr="00A11A01" w:rsidRDefault="005C25E3" w:rsidP="00A11A01">
      <w:pPr>
        <w:jc w:val="right"/>
        <w:rPr>
          <w:i/>
          <w:sz w:val="26"/>
          <w:szCs w:val="26"/>
        </w:rPr>
      </w:pPr>
      <w:r w:rsidRPr="00A11A01">
        <w:rPr>
          <w:bCs/>
          <w:i/>
          <w:iCs/>
          <w:sz w:val="26"/>
          <w:szCs w:val="26"/>
        </w:rPr>
        <w:t xml:space="preserve">Таблица 3. </w:t>
      </w:r>
      <w:r w:rsidRPr="00A11A01">
        <w:rPr>
          <w:i/>
          <w:sz w:val="26"/>
          <w:szCs w:val="26"/>
        </w:rPr>
        <w:t xml:space="preserve">Распределение заданий </w:t>
      </w:r>
    </w:p>
    <w:p w:rsidR="005C25E3" w:rsidRPr="00A11A01" w:rsidRDefault="005C25E3" w:rsidP="00A11A01">
      <w:pPr>
        <w:jc w:val="right"/>
        <w:rPr>
          <w:b/>
          <w:bCs/>
          <w:i/>
          <w:iCs/>
          <w:sz w:val="26"/>
          <w:szCs w:val="26"/>
        </w:rPr>
      </w:pPr>
      <w:r w:rsidRPr="00A11A01">
        <w:rPr>
          <w:i/>
          <w:sz w:val="26"/>
          <w:szCs w:val="26"/>
        </w:rPr>
        <w:t>по основным содержательным разделам (темам) курса математики</w:t>
      </w:r>
      <w:r w:rsidRPr="00A11A01">
        <w:rPr>
          <w:i/>
          <w:iCs/>
          <w:sz w:val="26"/>
          <w:szCs w:val="26"/>
        </w:rPr>
        <w:t xml:space="preserve"> </w:t>
      </w:r>
    </w:p>
    <w:p w:rsidR="005C25E3" w:rsidRPr="00A11A01" w:rsidRDefault="005C25E3" w:rsidP="00A11A01">
      <w:pPr>
        <w:jc w:val="center"/>
        <w:rPr>
          <w:b/>
          <w:bCs/>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4252"/>
      </w:tblGrid>
      <w:tr w:rsidR="005C25E3" w:rsidRPr="00A11A01" w:rsidTr="007766B2">
        <w:trPr>
          <w:trHeight w:val="567"/>
        </w:trPr>
        <w:tc>
          <w:tcPr>
            <w:tcW w:w="5495" w:type="dxa"/>
          </w:tcPr>
          <w:p w:rsidR="005C25E3" w:rsidRPr="00A11A01" w:rsidRDefault="005C25E3" w:rsidP="00A11A01">
            <w:pPr>
              <w:tabs>
                <w:tab w:val="left" w:pos="228"/>
              </w:tabs>
              <w:ind w:firstLine="284"/>
              <w:jc w:val="center"/>
              <w:rPr>
                <w:bCs/>
                <w:sz w:val="26"/>
                <w:szCs w:val="26"/>
              </w:rPr>
            </w:pPr>
            <w:r w:rsidRPr="00A11A01">
              <w:rPr>
                <w:sz w:val="26"/>
                <w:szCs w:val="26"/>
              </w:rPr>
              <w:t>Содержательные блоки</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емам курса</w:t>
            </w:r>
          </w:p>
        </w:tc>
        <w:tc>
          <w:tcPr>
            <w:tcW w:w="4252" w:type="dxa"/>
          </w:tcPr>
          <w:p w:rsidR="005C25E3" w:rsidRPr="00A11A01" w:rsidRDefault="005C25E3" w:rsidP="00A11A01">
            <w:pPr>
              <w:ind w:firstLine="284"/>
              <w:jc w:val="center"/>
              <w:rPr>
                <w:bCs/>
                <w:sz w:val="26"/>
                <w:szCs w:val="26"/>
              </w:rPr>
            </w:pPr>
            <w:r w:rsidRPr="00A11A01">
              <w:rPr>
                <w:bCs/>
                <w:sz w:val="26"/>
                <w:szCs w:val="26"/>
              </w:rPr>
              <w:t>Количество заданий</w:t>
            </w:r>
          </w:p>
        </w:tc>
      </w:tr>
      <w:tr w:rsidR="005C25E3" w:rsidRPr="00A11A01" w:rsidTr="007766B2">
        <w:tc>
          <w:tcPr>
            <w:tcW w:w="5495" w:type="dxa"/>
          </w:tcPr>
          <w:p w:rsidR="005C25E3" w:rsidRPr="00A11A01" w:rsidDel="00E91733" w:rsidRDefault="005C25E3" w:rsidP="00A11A01">
            <w:pPr>
              <w:spacing w:before="40" w:after="40"/>
              <w:ind w:firstLine="284"/>
              <w:rPr>
                <w:sz w:val="26"/>
                <w:szCs w:val="26"/>
              </w:rPr>
            </w:pPr>
            <w:r w:rsidRPr="00A11A01">
              <w:rPr>
                <w:sz w:val="26"/>
                <w:szCs w:val="26"/>
              </w:rPr>
              <w:t>Математика, алгебра</w:t>
            </w:r>
          </w:p>
        </w:tc>
        <w:tc>
          <w:tcPr>
            <w:tcW w:w="4252" w:type="dxa"/>
          </w:tcPr>
          <w:p w:rsidR="005C25E3" w:rsidRPr="00A11A01" w:rsidRDefault="005C25E3" w:rsidP="00A11A01">
            <w:pPr>
              <w:ind w:firstLine="284"/>
              <w:jc w:val="center"/>
              <w:rPr>
                <w:sz w:val="26"/>
                <w:szCs w:val="26"/>
              </w:rPr>
            </w:pPr>
            <w:r w:rsidRPr="00A11A01">
              <w:rPr>
                <w:sz w:val="26"/>
                <w:szCs w:val="26"/>
              </w:rPr>
              <w:t>5</w:t>
            </w:r>
          </w:p>
        </w:tc>
      </w:tr>
      <w:tr w:rsidR="005C25E3" w:rsidRPr="00A11A01" w:rsidTr="007766B2">
        <w:tc>
          <w:tcPr>
            <w:tcW w:w="5495" w:type="dxa"/>
          </w:tcPr>
          <w:p w:rsidR="005C25E3" w:rsidRPr="00A11A01" w:rsidRDefault="005C25E3" w:rsidP="00A11A01">
            <w:pPr>
              <w:spacing w:before="40" w:after="40"/>
              <w:ind w:firstLine="284"/>
              <w:rPr>
                <w:sz w:val="26"/>
                <w:szCs w:val="26"/>
              </w:rPr>
            </w:pPr>
            <w:r w:rsidRPr="00A11A01">
              <w:rPr>
                <w:sz w:val="26"/>
                <w:szCs w:val="26"/>
              </w:rPr>
              <w:t>Геометрия</w:t>
            </w:r>
          </w:p>
        </w:tc>
        <w:tc>
          <w:tcPr>
            <w:tcW w:w="4252" w:type="dxa"/>
          </w:tcPr>
          <w:p w:rsidR="005C25E3" w:rsidRPr="00A11A01" w:rsidRDefault="005C25E3" w:rsidP="00A11A01">
            <w:pPr>
              <w:ind w:firstLine="284"/>
              <w:jc w:val="center"/>
              <w:rPr>
                <w:sz w:val="26"/>
                <w:szCs w:val="26"/>
              </w:rPr>
            </w:pPr>
            <w:r w:rsidRPr="00A11A01">
              <w:rPr>
                <w:sz w:val="26"/>
                <w:szCs w:val="26"/>
              </w:rPr>
              <w:t>3</w:t>
            </w:r>
          </w:p>
        </w:tc>
      </w:tr>
      <w:tr w:rsidR="005C25E3" w:rsidRPr="00A11A01" w:rsidTr="007766B2">
        <w:tc>
          <w:tcPr>
            <w:tcW w:w="5495" w:type="dxa"/>
          </w:tcPr>
          <w:p w:rsidR="005C25E3" w:rsidRPr="00A11A01" w:rsidRDefault="005C25E3" w:rsidP="00A11A01">
            <w:pPr>
              <w:spacing w:before="40" w:after="40"/>
              <w:ind w:firstLine="284"/>
              <w:rPr>
                <w:sz w:val="26"/>
                <w:szCs w:val="26"/>
              </w:rPr>
            </w:pPr>
            <w:r w:rsidRPr="00A11A01">
              <w:rPr>
                <w:sz w:val="26"/>
                <w:szCs w:val="26"/>
              </w:rPr>
              <w:t>Реальная математика</w:t>
            </w:r>
          </w:p>
        </w:tc>
        <w:tc>
          <w:tcPr>
            <w:tcW w:w="4252" w:type="dxa"/>
          </w:tcPr>
          <w:p w:rsidR="005C25E3" w:rsidRPr="00A11A01" w:rsidRDefault="005C25E3" w:rsidP="00A11A01">
            <w:pPr>
              <w:ind w:firstLine="284"/>
              <w:jc w:val="center"/>
              <w:rPr>
                <w:sz w:val="26"/>
                <w:szCs w:val="26"/>
              </w:rPr>
            </w:pPr>
            <w:r w:rsidRPr="00A11A01">
              <w:rPr>
                <w:sz w:val="26"/>
                <w:szCs w:val="26"/>
              </w:rPr>
              <w:t>2</w:t>
            </w:r>
          </w:p>
        </w:tc>
      </w:tr>
      <w:tr w:rsidR="005C25E3" w:rsidRPr="00A11A01" w:rsidTr="007766B2">
        <w:tc>
          <w:tcPr>
            <w:tcW w:w="5495" w:type="dxa"/>
          </w:tcPr>
          <w:p w:rsidR="005C25E3" w:rsidRPr="00A11A01" w:rsidRDefault="005C25E3" w:rsidP="00A11A01">
            <w:pPr>
              <w:ind w:firstLine="284"/>
              <w:jc w:val="right"/>
              <w:rPr>
                <w:sz w:val="26"/>
                <w:szCs w:val="26"/>
              </w:rPr>
            </w:pPr>
            <w:r w:rsidRPr="00A11A01">
              <w:rPr>
                <w:sz w:val="26"/>
                <w:szCs w:val="26"/>
              </w:rPr>
              <w:t>Итого</w:t>
            </w:r>
          </w:p>
        </w:tc>
        <w:tc>
          <w:tcPr>
            <w:tcW w:w="4252" w:type="dxa"/>
          </w:tcPr>
          <w:p w:rsidR="005C25E3" w:rsidRPr="00A11A01" w:rsidRDefault="005C25E3" w:rsidP="00A11A01">
            <w:pPr>
              <w:ind w:firstLine="284"/>
              <w:jc w:val="center"/>
              <w:rPr>
                <w:sz w:val="26"/>
                <w:szCs w:val="26"/>
              </w:rPr>
            </w:pPr>
            <w:r w:rsidRPr="00A11A01">
              <w:rPr>
                <w:sz w:val="26"/>
                <w:szCs w:val="26"/>
              </w:rPr>
              <w:t>10</w:t>
            </w:r>
          </w:p>
        </w:tc>
      </w:tr>
    </w:tbl>
    <w:p w:rsidR="005C25E3" w:rsidRPr="00A11A01" w:rsidRDefault="005C25E3" w:rsidP="00A11A01">
      <w:pPr>
        <w:ind w:firstLine="567"/>
        <w:rPr>
          <w:sz w:val="26"/>
          <w:szCs w:val="26"/>
        </w:rPr>
      </w:pPr>
    </w:p>
    <w:p w:rsidR="005C25E3" w:rsidRPr="00A11A01" w:rsidRDefault="005C25E3" w:rsidP="00A11A01">
      <w:pPr>
        <w:ind w:firstLine="709"/>
        <w:jc w:val="both"/>
        <w:rPr>
          <w:sz w:val="26"/>
          <w:szCs w:val="26"/>
        </w:rPr>
      </w:pPr>
      <w:r w:rsidRPr="00A11A01">
        <w:rPr>
          <w:sz w:val="26"/>
          <w:szCs w:val="26"/>
        </w:rPr>
        <w:t>В экзаменационной работе представлены задания базового уровня сложности. Эти задания направлены</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освоения базовых умений</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рактических навыков применения математических знаний</w:t>
      </w:r>
      <w:r w:rsidR="00EE258A">
        <w:rPr>
          <w:sz w:val="26"/>
          <w:szCs w:val="26"/>
        </w:rPr>
        <w:t xml:space="preserve"> в </w:t>
      </w:r>
      <w:r w:rsidRPr="00A11A01">
        <w:rPr>
          <w:sz w:val="26"/>
          <w:szCs w:val="26"/>
        </w:rPr>
        <w:t xml:space="preserve">повседневных ситуациях </w:t>
      </w:r>
    </w:p>
    <w:p w:rsidR="005C25E3" w:rsidRPr="00A11A01" w:rsidRDefault="00FF6FD3" w:rsidP="00A11A01">
      <w:pPr>
        <w:rPr>
          <w:b/>
          <w:sz w:val="26"/>
          <w:szCs w:val="26"/>
        </w:rPr>
      </w:pPr>
      <w:r>
        <w:rPr>
          <w:b/>
          <w:sz w:val="26"/>
          <w:szCs w:val="26"/>
        </w:rPr>
        <w:br w:type="page"/>
      </w:r>
      <w:bookmarkStart w:id="47" w:name="_Toc437015521"/>
      <w:r w:rsidRPr="00A11A01">
        <w:rPr>
          <w:b/>
          <w:sz w:val="26"/>
          <w:szCs w:val="26"/>
        </w:rPr>
        <w:lastRenderedPageBreak/>
        <w:t>О</w:t>
      </w:r>
      <w:r w:rsidR="005C25E3" w:rsidRPr="00A11A01">
        <w:rPr>
          <w:b/>
          <w:sz w:val="26"/>
          <w:szCs w:val="26"/>
        </w:rPr>
        <w:t xml:space="preserve">бобщенный план варианта экзаменационной работы ГВЭ-9 2016 года </w:t>
      </w:r>
      <w:r w:rsidR="002C572F" w:rsidRPr="00A11A01">
        <w:rPr>
          <w:b/>
          <w:sz w:val="26"/>
          <w:szCs w:val="26"/>
        </w:rPr>
        <w:t xml:space="preserve"> по</w:t>
      </w:r>
      <w:r w:rsidR="002C572F">
        <w:rPr>
          <w:b/>
          <w:sz w:val="26"/>
          <w:szCs w:val="26"/>
        </w:rPr>
        <w:t> </w:t>
      </w:r>
      <w:r w:rsidR="002C572F" w:rsidRPr="00A11A01">
        <w:rPr>
          <w:b/>
          <w:sz w:val="26"/>
          <w:szCs w:val="26"/>
        </w:rPr>
        <w:t>м</w:t>
      </w:r>
      <w:r w:rsidR="005C25E3" w:rsidRPr="00A11A01">
        <w:rPr>
          <w:b/>
          <w:sz w:val="26"/>
          <w:szCs w:val="26"/>
        </w:rPr>
        <w:t>атематике</w:t>
      </w:r>
      <w:r w:rsidR="002C572F" w:rsidRPr="00A11A01">
        <w:rPr>
          <w:b/>
          <w:sz w:val="26"/>
          <w:szCs w:val="26"/>
        </w:rPr>
        <w:t xml:space="preserve"> с</w:t>
      </w:r>
      <w:r w:rsidR="002C572F">
        <w:rPr>
          <w:b/>
          <w:sz w:val="26"/>
          <w:szCs w:val="26"/>
        </w:rPr>
        <w:t> </w:t>
      </w:r>
      <w:r w:rsidR="002C572F" w:rsidRPr="00A11A01">
        <w:rPr>
          <w:b/>
          <w:sz w:val="26"/>
          <w:szCs w:val="26"/>
        </w:rPr>
        <w:t>м</w:t>
      </w:r>
      <w:r w:rsidR="005C25E3" w:rsidRPr="00A11A01">
        <w:rPr>
          <w:b/>
          <w:sz w:val="26"/>
          <w:szCs w:val="26"/>
        </w:rPr>
        <w:t>аркировкой буквой «К»</w:t>
      </w:r>
      <w:bookmarkEnd w:id="47"/>
    </w:p>
    <w:p w:rsidR="005C25E3" w:rsidRPr="00A11A01" w:rsidRDefault="005C25E3" w:rsidP="00A11A01">
      <w:pPr>
        <w:rPr>
          <w:i/>
          <w:sz w:val="26"/>
          <w:szCs w:val="26"/>
        </w:rPr>
      </w:pPr>
      <w:r w:rsidRPr="00A11A01">
        <w:rPr>
          <w:i/>
          <w:sz w:val="26"/>
          <w:szCs w:val="26"/>
        </w:rPr>
        <w:t xml:space="preserve">Уровни сложности задания: </w:t>
      </w:r>
    </w:p>
    <w:p w:rsidR="005C25E3" w:rsidRPr="00A11A01" w:rsidRDefault="005C25E3" w:rsidP="00A11A01">
      <w:pPr>
        <w:rPr>
          <w:i/>
          <w:sz w:val="26"/>
          <w:szCs w:val="26"/>
        </w:rPr>
      </w:pPr>
      <w:r w:rsidRPr="00A11A01">
        <w:rPr>
          <w:i/>
          <w:sz w:val="26"/>
          <w:szCs w:val="26"/>
        </w:rPr>
        <w:t xml:space="preserve">Б – базовый (примерный уровень выполнения – 60–90%); </w:t>
      </w:r>
    </w:p>
    <w:p w:rsidR="005C25E3" w:rsidRPr="00A11A01" w:rsidRDefault="005C25E3" w:rsidP="00A11A01">
      <w:pPr>
        <w:rPr>
          <w:sz w:val="26"/>
          <w:szCs w:val="26"/>
        </w:rPr>
      </w:pPr>
      <w:r w:rsidRPr="00A11A01">
        <w:rPr>
          <w:i/>
          <w:sz w:val="26"/>
          <w:szCs w:val="26"/>
        </w:rPr>
        <w:t>П – повышенный (20–60%)</w:t>
      </w:r>
      <w:r w:rsidRPr="00A11A01">
        <w:rPr>
          <w:sz w:val="26"/>
          <w:szCs w:val="26"/>
        </w:rPr>
        <w:t>.</w:t>
      </w:r>
    </w:p>
    <w:p w:rsidR="005C25E3" w:rsidRPr="00A11A01" w:rsidRDefault="005C25E3" w:rsidP="00A11A01">
      <w:pPr>
        <w:rPr>
          <w:i/>
          <w:sz w:val="26"/>
          <w:szCs w:val="26"/>
        </w:rPr>
      </w:pP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bottom w:w="30" w:type="dxa"/>
        </w:tblCellMar>
        <w:tblLook w:val="0000" w:firstRow="0" w:lastRow="0" w:firstColumn="0" w:lastColumn="0" w:noHBand="0" w:noVBand="0"/>
      </w:tblPr>
      <w:tblGrid>
        <w:gridCol w:w="993"/>
        <w:gridCol w:w="5246"/>
        <w:gridCol w:w="992"/>
        <w:gridCol w:w="1134"/>
        <w:gridCol w:w="567"/>
        <w:gridCol w:w="992"/>
      </w:tblGrid>
      <w:tr w:rsidR="005C25E3" w:rsidRPr="00A11A01" w:rsidTr="00CE2313">
        <w:trPr>
          <w:cantSplit/>
          <w:trHeight w:val="2357"/>
        </w:trPr>
        <w:tc>
          <w:tcPr>
            <w:tcW w:w="993" w:type="dxa"/>
            <w:textDirection w:val="btLr"/>
          </w:tcPr>
          <w:p w:rsidR="005C25E3" w:rsidRPr="00A11A01" w:rsidRDefault="00FF6FD3" w:rsidP="00A11A01">
            <w:pPr>
              <w:ind w:left="113"/>
              <w:jc w:val="center"/>
              <w:rPr>
                <w:bCs/>
                <w:sz w:val="26"/>
                <w:szCs w:val="26"/>
              </w:rPr>
            </w:pPr>
            <w:r>
              <w:rPr>
                <w:bCs/>
                <w:sz w:val="26"/>
                <w:szCs w:val="26"/>
              </w:rPr>
              <w:t>№  </w:t>
            </w:r>
            <w:r w:rsidR="005C25E3" w:rsidRPr="00A11A01">
              <w:rPr>
                <w:bCs/>
                <w:sz w:val="26"/>
                <w:szCs w:val="26"/>
              </w:rPr>
              <w:t>задания</w:t>
            </w:r>
          </w:p>
        </w:tc>
        <w:tc>
          <w:tcPr>
            <w:tcW w:w="5245" w:type="dxa"/>
          </w:tcPr>
          <w:p w:rsidR="005C25E3" w:rsidRPr="00A11A01" w:rsidRDefault="005C25E3" w:rsidP="00A11A01">
            <w:pPr>
              <w:jc w:val="center"/>
              <w:rPr>
                <w:bCs/>
                <w:sz w:val="26"/>
                <w:szCs w:val="26"/>
              </w:rPr>
            </w:pPr>
          </w:p>
          <w:p w:rsidR="005C25E3" w:rsidRPr="00A11A01" w:rsidRDefault="005C25E3" w:rsidP="00A11A01">
            <w:pPr>
              <w:jc w:val="center"/>
              <w:rPr>
                <w:bCs/>
                <w:sz w:val="26"/>
                <w:szCs w:val="26"/>
              </w:rPr>
            </w:pPr>
          </w:p>
          <w:p w:rsidR="005C25E3" w:rsidRPr="00A11A01" w:rsidRDefault="005C25E3" w:rsidP="00A11A01">
            <w:pPr>
              <w:jc w:val="center"/>
              <w:rPr>
                <w:bCs/>
                <w:sz w:val="26"/>
                <w:szCs w:val="26"/>
              </w:rPr>
            </w:pPr>
          </w:p>
          <w:p w:rsidR="005C25E3" w:rsidRPr="00A11A01" w:rsidRDefault="005C25E3" w:rsidP="00A11A01">
            <w:pPr>
              <w:jc w:val="center"/>
              <w:rPr>
                <w:bCs/>
                <w:sz w:val="26"/>
                <w:szCs w:val="26"/>
              </w:rPr>
            </w:pPr>
            <w:r w:rsidRPr="00A11A01">
              <w:rPr>
                <w:bCs/>
                <w:sz w:val="26"/>
                <w:szCs w:val="26"/>
              </w:rPr>
              <w:t xml:space="preserve">Основные проверяемые требования </w:t>
            </w:r>
          </w:p>
          <w:p w:rsidR="005C25E3" w:rsidRPr="00A11A01" w:rsidRDefault="005C25E3" w:rsidP="00A11A01">
            <w:pPr>
              <w:jc w:val="center"/>
              <w:rPr>
                <w:bCs/>
                <w:sz w:val="26"/>
                <w:szCs w:val="26"/>
              </w:rPr>
            </w:pPr>
            <w:r w:rsidRPr="00A11A01">
              <w:rPr>
                <w:bCs/>
                <w:sz w:val="26"/>
                <w:szCs w:val="26"/>
              </w:rPr>
              <w:t>к математической подготовке</w:t>
            </w:r>
          </w:p>
        </w:tc>
        <w:tc>
          <w:tcPr>
            <w:tcW w:w="992" w:type="dxa"/>
            <w:textDirection w:val="btLr"/>
            <w:vAlign w:val="center"/>
          </w:tcPr>
          <w:p w:rsidR="005C25E3" w:rsidRPr="00A11A01" w:rsidRDefault="005C25E3" w:rsidP="00A11A01">
            <w:pPr>
              <w:jc w:val="center"/>
              <w:rPr>
                <w:bCs/>
                <w:sz w:val="26"/>
                <w:szCs w:val="26"/>
              </w:rPr>
            </w:pPr>
            <w:r w:rsidRPr="00A11A01">
              <w:rPr>
                <w:bCs/>
                <w:sz w:val="26"/>
                <w:szCs w:val="26"/>
              </w:rPr>
              <w:t>Коды разделов элементов содержания</w:t>
            </w:r>
          </w:p>
        </w:tc>
        <w:tc>
          <w:tcPr>
            <w:tcW w:w="1134" w:type="dxa"/>
            <w:textDirection w:val="btLr"/>
          </w:tcPr>
          <w:p w:rsidR="005C25E3" w:rsidRPr="00A11A01" w:rsidRDefault="005C25E3" w:rsidP="00A11A01">
            <w:pPr>
              <w:jc w:val="center"/>
              <w:rPr>
                <w:bCs/>
                <w:sz w:val="26"/>
                <w:szCs w:val="26"/>
              </w:rPr>
            </w:pPr>
            <w:r w:rsidRPr="00A11A01">
              <w:rPr>
                <w:bCs/>
                <w:sz w:val="26"/>
                <w:szCs w:val="26"/>
              </w:rPr>
              <w:t>Коды разделов элементов требований</w:t>
            </w:r>
          </w:p>
        </w:tc>
        <w:tc>
          <w:tcPr>
            <w:tcW w:w="567" w:type="dxa"/>
            <w:textDirection w:val="btLr"/>
            <w:vAlign w:val="center"/>
          </w:tcPr>
          <w:p w:rsidR="005C25E3" w:rsidRPr="00A11A01" w:rsidRDefault="005C25E3" w:rsidP="00A11A01">
            <w:pPr>
              <w:jc w:val="center"/>
              <w:rPr>
                <w:bCs/>
                <w:sz w:val="26"/>
                <w:szCs w:val="26"/>
              </w:rPr>
            </w:pPr>
            <w:r w:rsidRPr="00A11A01">
              <w:rPr>
                <w:bCs/>
                <w:sz w:val="26"/>
                <w:szCs w:val="26"/>
              </w:rPr>
              <w:t>Уровень сложности</w:t>
            </w:r>
          </w:p>
        </w:tc>
        <w:tc>
          <w:tcPr>
            <w:tcW w:w="992" w:type="dxa"/>
            <w:textDirection w:val="btLr"/>
            <w:vAlign w:val="center"/>
          </w:tcPr>
          <w:p w:rsidR="005C25E3" w:rsidRPr="00A11A01" w:rsidRDefault="005C25E3" w:rsidP="00A11A01">
            <w:pPr>
              <w:jc w:val="center"/>
              <w:rPr>
                <w:bCs/>
                <w:sz w:val="26"/>
                <w:szCs w:val="26"/>
              </w:rPr>
            </w:pPr>
            <w:r w:rsidRPr="00A11A01">
              <w:rPr>
                <w:bCs/>
                <w:sz w:val="26"/>
                <w:szCs w:val="26"/>
              </w:rPr>
              <w:t>Максимальный балл</w:t>
            </w:r>
            <w:r w:rsidR="002C572F" w:rsidRPr="00A11A01">
              <w:rPr>
                <w:bCs/>
                <w:sz w:val="26"/>
                <w:szCs w:val="26"/>
              </w:rPr>
              <w:t xml:space="preserve"> за</w:t>
            </w:r>
            <w:r w:rsidR="002C572F">
              <w:rPr>
                <w:bCs/>
                <w:sz w:val="26"/>
                <w:szCs w:val="26"/>
              </w:rPr>
              <w:t> </w:t>
            </w:r>
            <w:r w:rsidR="002C572F" w:rsidRPr="00A11A01">
              <w:rPr>
                <w:bCs/>
                <w:sz w:val="26"/>
                <w:szCs w:val="26"/>
              </w:rPr>
              <w:t>в</w:t>
            </w:r>
            <w:r w:rsidRPr="00A11A01">
              <w:rPr>
                <w:bCs/>
                <w:sz w:val="26"/>
                <w:szCs w:val="26"/>
              </w:rPr>
              <w:t>ыполнение задания</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1</w:t>
            </w:r>
          </w:p>
        </w:tc>
        <w:tc>
          <w:tcPr>
            <w:tcW w:w="5245" w:type="dxa"/>
            <w:vAlign w:val="center"/>
          </w:tcPr>
          <w:p w:rsidR="005C25E3" w:rsidRPr="00A11A01" w:rsidRDefault="005C25E3" w:rsidP="00A11A01">
            <w:pPr>
              <w:ind w:left="-57" w:right="-57"/>
              <w:rPr>
                <w:sz w:val="26"/>
                <w:szCs w:val="26"/>
              </w:rPr>
            </w:pPr>
            <w:r w:rsidRPr="00A11A01">
              <w:rPr>
                <w:sz w:val="26"/>
                <w:szCs w:val="26"/>
              </w:rPr>
              <w:t>Уметь выполнять вычисления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реобразования</w:t>
            </w:r>
          </w:p>
        </w:tc>
        <w:tc>
          <w:tcPr>
            <w:tcW w:w="992" w:type="dxa"/>
            <w:vAlign w:val="center"/>
          </w:tcPr>
          <w:p w:rsidR="005C25E3" w:rsidRPr="00A11A01" w:rsidRDefault="005C25E3" w:rsidP="00A11A01">
            <w:pPr>
              <w:ind w:left="-57" w:right="-57"/>
              <w:jc w:val="center"/>
              <w:rPr>
                <w:sz w:val="26"/>
                <w:szCs w:val="26"/>
              </w:rPr>
            </w:pPr>
            <w:r w:rsidRPr="00A11A01">
              <w:rPr>
                <w:sz w:val="26"/>
                <w:szCs w:val="26"/>
              </w:rPr>
              <w:t>1</w:t>
            </w:r>
          </w:p>
        </w:tc>
        <w:tc>
          <w:tcPr>
            <w:tcW w:w="1134" w:type="dxa"/>
            <w:vAlign w:val="center"/>
          </w:tcPr>
          <w:p w:rsidR="005C25E3" w:rsidRPr="00A11A01" w:rsidDel="00CF7EE5" w:rsidRDefault="005C25E3" w:rsidP="00A11A01">
            <w:pPr>
              <w:ind w:left="-57" w:right="-57"/>
              <w:jc w:val="center"/>
              <w:rPr>
                <w:sz w:val="26"/>
                <w:szCs w:val="26"/>
              </w:rPr>
            </w:pPr>
            <w:r w:rsidRPr="00A11A01">
              <w:rPr>
                <w:sz w:val="26"/>
                <w:szCs w:val="26"/>
              </w:rPr>
              <w:t>1</w:t>
            </w:r>
          </w:p>
        </w:tc>
        <w:tc>
          <w:tcPr>
            <w:tcW w:w="567" w:type="dxa"/>
            <w:vAlign w:val="center"/>
          </w:tcPr>
          <w:p w:rsidR="005C25E3" w:rsidRPr="00A11A01" w:rsidRDefault="005C25E3" w:rsidP="00A11A01">
            <w:pPr>
              <w:ind w:left="-57" w:right="-57"/>
              <w:jc w:val="center"/>
              <w:rPr>
                <w:sz w:val="26"/>
                <w:szCs w:val="26"/>
              </w:rPr>
            </w:pPr>
            <w:r w:rsidRPr="00A11A01">
              <w:rPr>
                <w:sz w:val="26"/>
                <w:szCs w:val="26"/>
              </w:rPr>
              <w:t>Б</w:t>
            </w:r>
          </w:p>
        </w:tc>
        <w:tc>
          <w:tcPr>
            <w:tcW w:w="992" w:type="dxa"/>
            <w:vAlign w:val="center"/>
          </w:tcPr>
          <w:p w:rsidR="005C25E3" w:rsidRPr="00A11A01" w:rsidRDefault="005C25E3" w:rsidP="00A11A01">
            <w:pPr>
              <w:ind w:left="-57" w:right="-57"/>
              <w:jc w:val="center"/>
              <w:rPr>
                <w:sz w:val="26"/>
                <w:szCs w:val="26"/>
              </w:rPr>
            </w:pPr>
            <w:r w:rsidRPr="00A11A01">
              <w:rPr>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2</w:t>
            </w:r>
          </w:p>
        </w:tc>
        <w:tc>
          <w:tcPr>
            <w:tcW w:w="5245" w:type="dxa"/>
            <w:vAlign w:val="center"/>
          </w:tcPr>
          <w:p w:rsidR="005C25E3" w:rsidRPr="00A11A01" w:rsidRDefault="005C25E3" w:rsidP="00A11A01">
            <w:pPr>
              <w:ind w:left="-57" w:right="-57"/>
              <w:rPr>
                <w:sz w:val="26"/>
                <w:szCs w:val="26"/>
              </w:rPr>
            </w:pPr>
            <w:r w:rsidRPr="00A11A01">
              <w:rPr>
                <w:sz w:val="26"/>
                <w:szCs w:val="26"/>
              </w:rPr>
              <w:t>Уметь решать уравнения, неравенства</w:t>
            </w:r>
            <w:r w:rsidR="002C572F" w:rsidRPr="00A11A01">
              <w:rPr>
                <w:sz w:val="26"/>
                <w:szCs w:val="26"/>
              </w:rPr>
              <w:t xml:space="preserve"> и</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с</w:t>
            </w:r>
            <w:r w:rsidRPr="00A11A01">
              <w:rPr>
                <w:sz w:val="26"/>
                <w:szCs w:val="26"/>
              </w:rPr>
              <w:t>истемы</w:t>
            </w:r>
          </w:p>
        </w:tc>
        <w:tc>
          <w:tcPr>
            <w:tcW w:w="992" w:type="dxa"/>
            <w:vAlign w:val="center"/>
          </w:tcPr>
          <w:p w:rsidR="005C25E3" w:rsidRPr="00A11A01" w:rsidRDefault="005C25E3" w:rsidP="00A11A01">
            <w:pPr>
              <w:ind w:left="-57" w:right="-57"/>
              <w:jc w:val="center"/>
              <w:rPr>
                <w:sz w:val="26"/>
                <w:szCs w:val="26"/>
              </w:rPr>
            </w:pPr>
            <w:r w:rsidRPr="00A11A01">
              <w:rPr>
                <w:sz w:val="26"/>
                <w:szCs w:val="26"/>
              </w:rPr>
              <w:t>3</w:t>
            </w:r>
          </w:p>
        </w:tc>
        <w:tc>
          <w:tcPr>
            <w:tcW w:w="1134" w:type="dxa"/>
            <w:vAlign w:val="center"/>
          </w:tcPr>
          <w:p w:rsidR="005C25E3" w:rsidRPr="00A11A01" w:rsidDel="00CF7EE5" w:rsidRDefault="005C25E3" w:rsidP="00A11A01">
            <w:pPr>
              <w:ind w:left="-57" w:right="-57"/>
              <w:jc w:val="center"/>
              <w:rPr>
                <w:sz w:val="26"/>
                <w:szCs w:val="26"/>
              </w:rPr>
            </w:pPr>
            <w:r w:rsidRPr="00A11A01">
              <w:rPr>
                <w:sz w:val="26"/>
                <w:szCs w:val="26"/>
              </w:rPr>
              <w:t>3</w:t>
            </w:r>
          </w:p>
        </w:tc>
        <w:tc>
          <w:tcPr>
            <w:tcW w:w="567" w:type="dxa"/>
            <w:vAlign w:val="center"/>
          </w:tcPr>
          <w:p w:rsidR="005C25E3" w:rsidRPr="00A11A01" w:rsidRDefault="005C25E3" w:rsidP="00A11A01">
            <w:pPr>
              <w:ind w:left="-57" w:right="-57"/>
              <w:jc w:val="center"/>
              <w:rPr>
                <w:sz w:val="26"/>
                <w:szCs w:val="26"/>
              </w:rPr>
            </w:pPr>
            <w:r w:rsidRPr="00A11A01">
              <w:rPr>
                <w:sz w:val="26"/>
                <w:szCs w:val="26"/>
              </w:rPr>
              <w:t>Б</w:t>
            </w:r>
          </w:p>
        </w:tc>
        <w:tc>
          <w:tcPr>
            <w:tcW w:w="992" w:type="dxa"/>
            <w:vAlign w:val="center"/>
          </w:tcPr>
          <w:p w:rsidR="005C25E3" w:rsidRPr="00A11A01" w:rsidRDefault="005C25E3" w:rsidP="00A11A01">
            <w:pPr>
              <w:ind w:left="-57" w:right="-57"/>
              <w:jc w:val="center"/>
              <w:rPr>
                <w:sz w:val="26"/>
                <w:szCs w:val="26"/>
              </w:rPr>
            </w:pPr>
            <w:r w:rsidRPr="00A11A01">
              <w:rPr>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3</w:t>
            </w:r>
          </w:p>
        </w:tc>
        <w:tc>
          <w:tcPr>
            <w:tcW w:w="5245" w:type="dxa"/>
            <w:vAlign w:val="center"/>
          </w:tcPr>
          <w:p w:rsidR="005C25E3" w:rsidRPr="00A11A01" w:rsidRDefault="005C25E3" w:rsidP="00A11A01">
            <w:pPr>
              <w:ind w:left="-57" w:right="-57"/>
              <w:rPr>
                <w:sz w:val="26"/>
                <w:szCs w:val="26"/>
              </w:rPr>
            </w:pPr>
            <w:r w:rsidRPr="00A11A01">
              <w:rPr>
                <w:sz w:val="26"/>
                <w:szCs w:val="26"/>
              </w:rPr>
              <w:t>Уметь выполнять преобразования алгебраических выражений</w:t>
            </w:r>
          </w:p>
        </w:tc>
        <w:tc>
          <w:tcPr>
            <w:tcW w:w="992" w:type="dxa"/>
            <w:vAlign w:val="center"/>
          </w:tcPr>
          <w:p w:rsidR="005C25E3" w:rsidRPr="00A11A01" w:rsidRDefault="005C25E3" w:rsidP="00A11A01">
            <w:pPr>
              <w:ind w:left="-57" w:right="-57"/>
              <w:jc w:val="center"/>
              <w:rPr>
                <w:sz w:val="26"/>
                <w:szCs w:val="26"/>
              </w:rPr>
            </w:pPr>
            <w:r w:rsidRPr="00A11A01">
              <w:rPr>
                <w:sz w:val="26"/>
                <w:szCs w:val="26"/>
              </w:rPr>
              <w:t>2</w:t>
            </w:r>
          </w:p>
        </w:tc>
        <w:tc>
          <w:tcPr>
            <w:tcW w:w="1134" w:type="dxa"/>
            <w:vAlign w:val="center"/>
          </w:tcPr>
          <w:p w:rsidR="005C25E3" w:rsidRPr="00A11A01" w:rsidRDefault="005C25E3" w:rsidP="00A11A01">
            <w:pPr>
              <w:ind w:left="-57" w:right="-57"/>
              <w:jc w:val="center"/>
              <w:rPr>
                <w:sz w:val="26"/>
                <w:szCs w:val="26"/>
              </w:rPr>
            </w:pPr>
            <w:r w:rsidRPr="00A11A01">
              <w:rPr>
                <w:sz w:val="26"/>
                <w:szCs w:val="26"/>
              </w:rPr>
              <w:t>2</w:t>
            </w:r>
          </w:p>
        </w:tc>
        <w:tc>
          <w:tcPr>
            <w:tcW w:w="567" w:type="dxa"/>
            <w:vAlign w:val="center"/>
          </w:tcPr>
          <w:p w:rsidR="005C25E3" w:rsidRPr="00A11A01" w:rsidRDefault="005C25E3" w:rsidP="00A11A01">
            <w:pPr>
              <w:ind w:left="-57" w:right="-57"/>
              <w:jc w:val="center"/>
              <w:rPr>
                <w:sz w:val="26"/>
                <w:szCs w:val="26"/>
              </w:rPr>
            </w:pPr>
            <w:r w:rsidRPr="00A11A01">
              <w:rPr>
                <w:sz w:val="26"/>
                <w:szCs w:val="26"/>
              </w:rPr>
              <w:t>Б</w:t>
            </w:r>
          </w:p>
        </w:tc>
        <w:tc>
          <w:tcPr>
            <w:tcW w:w="992" w:type="dxa"/>
            <w:vAlign w:val="center"/>
          </w:tcPr>
          <w:p w:rsidR="005C25E3" w:rsidRPr="00A11A01" w:rsidRDefault="005C25E3" w:rsidP="00A11A01">
            <w:pPr>
              <w:ind w:left="-57" w:right="-57"/>
              <w:jc w:val="center"/>
              <w:rPr>
                <w:sz w:val="26"/>
                <w:szCs w:val="26"/>
              </w:rPr>
            </w:pPr>
            <w:r w:rsidRPr="00A11A01">
              <w:rPr>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4</w:t>
            </w:r>
          </w:p>
        </w:tc>
        <w:tc>
          <w:tcPr>
            <w:tcW w:w="5245" w:type="dxa"/>
            <w:vAlign w:val="center"/>
          </w:tcPr>
          <w:p w:rsidR="005C25E3" w:rsidRPr="00A11A01" w:rsidRDefault="005C25E3" w:rsidP="00A11A01">
            <w:pPr>
              <w:ind w:left="-57" w:right="-57"/>
              <w:rPr>
                <w:sz w:val="26"/>
                <w:szCs w:val="26"/>
              </w:rPr>
            </w:pPr>
            <w:r w:rsidRPr="00A11A01">
              <w:rPr>
                <w:sz w:val="26"/>
                <w:szCs w:val="26"/>
              </w:rPr>
              <w:t>Уметь строить</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итать графики функций</w:t>
            </w:r>
          </w:p>
        </w:tc>
        <w:tc>
          <w:tcPr>
            <w:tcW w:w="992" w:type="dxa"/>
            <w:vAlign w:val="center"/>
          </w:tcPr>
          <w:p w:rsidR="005C25E3" w:rsidRPr="00A11A01" w:rsidRDefault="005C25E3" w:rsidP="00A11A01">
            <w:pPr>
              <w:ind w:left="-57" w:right="-57"/>
              <w:jc w:val="center"/>
              <w:rPr>
                <w:sz w:val="26"/>
                <w:szCs w:val="26"/>
              </w:rPr>
            </w:pPr>
            <w:r w:rsidRPr="00A11A01">
              <w:rPr>
                <w:sz w:val="26"/>
                <w:szCs w:val="26"/>
              </w:rPr>
              <w:t>5</w:t>
            </w:r>
          </w:p>
        </w:tc>
        <w:tc>
          <w:tcPr>
            <w:tcW w:w="1134" w:type="dxa"/>
            <w:vAlign w:val="center"/>
          </w:tcPr>
          <w:p w:rsidR="005C25E3" w:rsidRPr="00A11A01" w:rsidRDefault="005C25E3" w:rsidP="00A11A01">
            <w:pPr>
              <w:ind w:left="-57" w:right="-57"/>
              <w:jc w:val="center"/>
              <w:rPr>
                <w:sz w:val="26"/>
                <w:szCs w:val="26"/>
              </w:rPr>
            </w:pPr>
            <w:r w:rsidRPr="00A11A01">
              <w:rPr>
                <w:sz w:val="26"/>
                <w:szCs w:val="26"/>
              </w:rPr>
              <w:t>4</w:t>
            </w:r>
          </w:p>
        </w:tc>
        <w:tc>
          <w:tcPr>
            <w:tcW w:w="567" w:type="dxa"/>
            <w:vAlign w:val="center"/>
          </w:tcPr>
          <w:p w:rsidR="005C25E3" w:rsidRPr="00A11A01" w:rsidRDefault="005C25E3" w:rsidP="00A11A01">
            <w:pPr>
              <w:ind w:left="-57" w:right="-57"/>
              <w:jc w:val="center"/>
              <w:rPr>
                <w:sz w:val="26"/>
                <w:szCs w:val="26"/>
              </w:rPr>
            </w:pPr>
            <w:r w:rsidRPr="00A11A01">
              <w:rPr>
                <w:sz w:val="26"/>
                <w:szCs w:val="26"/>
              </w:rPr>
              <w:t>Б</w:t>
            </w:r>
          </w:p>
        </w:tc>
        <w:tc>
          <w:tcPr>
            <w:tcW w:w="992" w:type="dxa"/>
            <w:vAlign w:val="center"/>
          </w:tcPr>
          <w:p w:rsidR="005C25E3" w:rsidRPr="00A11A01" w:rsidRDefault="005C25E3" w:rsidP="00A11A01">
            <w:pPr>
              <w:jc w:val="center"/>
              <w:rPr>
                <w:bCs/>
                <w:sz w:val="26"/>
                <w:szCs w:val="26"/>
              </w:rPr>
            </w:pPr>
            <w:r w:rsidRPr="00A11A01">
              <w:rPr>
                <w:bCs/>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5</w:t>
            </w:r>
          </w:p>
        </w:tc>
        <w:tc>
          <w:tcPr>
            <w:tcW w:w="5245" w:type="dxa"/>
            <w:vAlign w:val="center"/>
          </w:tcPr>
          <w:p w:rsidR="005C25E3" w:rsidRPr="00A11A01" w:rsidRDefault="005C25E3" w:rsidP="00A11A01">
            <w:pPr>
              <w:ind w:left="-57" w:right="-57"/>
              <w:rPr>
                <w:sz w:val="26"/>
                <w:szCs w:val="26"/>
              </w:rPr>
            </w:pPr>
            <w:r w:rsidRPr="00A11A01">
              <w:rPr>
                <w:sz w:val="26"/>
                <w:szCs w:val="26"/>
              </w:rPr>
              <w:t>Уметь решать уравнения, неравенства</w:t>
            </w:r>
            <w:r w:rsidR="002C572F" w:rsidRPr="00A11A01">
              <w:rPr>
                <w:sz w:val="26"/>
                <w:szCs w:val="26"/>
              </w:rPr>
              <w:t xml:space="preserve"> и</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с</w:t>
            </w:r>
            <w:r w:rsidRPr="00A11A01">
              <w:rPr>
                <w:sz w:val="26"/>
                <w:szCs w:val="26"/>
              </w:rPr>
              <w:t>истемы</w:t>
            </w:r>
          </w:p>
        </w:tc>
        <w:tc>
          <w:tcPr>
            <w:tcW w:w="992" w:type="dxa"/>
            <w:vAlign w:val="center"/>
          </w:tcPr>
          <w:p w:rsidR="005C25E3" w:rsidRPr="00A11A01" w:rsidRDefault="005C25E3" w:rsidP="00A11A01">
            <w:pPr>
              <w:ind w:left="-57" w:right="-57"/>
              <w:jc w:val="center"/>
              <w:rPr>
                <w:sz w:val="26"/>
                <w:szCs w:val="26"/>
              </w:rPr>
            </w:pPr>
            <w:r w:rsidRPr="00A11A01">
              <w:rPr>
                <w:sz w:val="26"/>
                <w:szCs w:val="26"/>
              </w:rPr>
              <w:t>3, 6</w:t>
            </w:r>
          </w:p>
        </w:tc>
        <w:tc>
          <w:tcPr>
            <w:tcW w:w="1134" w:type="dxa"/>
            <w:vAlign w:val="center"/>
          </w:tcPr>
          <w:p w:rsidR="005C25E3" w:rsidRPr="00A11A01" w:rsidRDefault="005C25E3" w:rsidP="00A11A01">
            <w:pPr>
              <w:ind w:left="-57" w:right="-57"/>
              <w:jc w:val="center"/>
              <w:rPr>
                <w:sz w:val="26"/>
                <w:szCs w:val="26"/>
              </w:rPr>
            </w:pPr>
            <w:r w:rsidRPr="00A11A01">
              <w:rPr>
                <w:sz w:val="26"/>
                <w:szCs w:val="26"/>
              </w:rPr>
              <w:t>3</w:t>
            </w:r>
          </w:p>
        </w:tc>
        <w:tc>
          <w:tcPr>
            <w:tcW w:w="567" w:type="dxa"/>
            <w:vAlign w:val="center"/>
          </w:tcPr>
          <w:p w:rsidR="005C25E3" w:rsidRPr="00A11A01" w:rsidRDefault="005C25E3" w:rsidP="00A11A01">
            <w:pPr>
              <w:ind w:left="-57" w:right="-57"/>
              <w:jc w:val="center"/>
              <w:rPr>
                <w:sz w:val="26"/>
                <w:szCs w:val="26"/>
              </w:rPr>
            </w:pPr>
            <w:r w:rsidRPr="00A11A01">
              <w:rPr>
                <w:sz w:val="26"/>
                <w:szCs w:val="26"/>
              </w:rPr>
              <w:t>Б</w:t>
            </w:r>
          </w:p>
        </w:tc>
        <w:tc>
          <w:tcPr>
            <w:tcW w:w="992" w:type="dxa"/>
            <w:vAlign w:val="center"/>
          </w:tcPr>
          <w:p w:rsidR="005C25E3" w:rsidRPr="00A11A01" w:rsidRDefault="005C25E3" w:rsidP="00A11A01">
            <w:pPr>
              <w:ind w:left="-57" w:right="-57"/>
              <w:jc w:val="center"/>
              <w:rPr>
                <w:sz w:val="26"/>
                <w:szCs w:val="26"/>
              </w:rPr>
            </w:pPr>
            <w:r w:rsidRPr="00A11A01">
              <w:rPr>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6</w:t>
            </w:r>
          </w:p>
        </w:tc>
        <w:tc>
          <w:tcPr>
            <w:tcW w:w="5245" w:type="dxa"/>
            <w:vAlign w:val="center"/>
          </w:tcPr>
          <w:p w:rsidR="005C25E3" w:rsidRPr="00A11A01" w:rsidRDefault="005C25E3" w:rsidP="00A11A01">
            <w:pPr>
              <w:ind w:left="-57" w:right="-57"/>
              <w:rPr>
                <w:sz w:val="26"/>
                <w:szCs w:val="26"/>
              </w:rPr>
            </w:pPr>
            <w:r w:rsidRPr="00A11A01">
              <w:rPr>
                <w:sz w:val="26"/>
                <w:szCs w:val="26"/>
              </w:rPr>
              <w:t>Уметь выполнять действия</w:t>
            </w:r>
            <w:r w:rsidR="002C572F" w:rsidRPr="00A11A01">
              <w:rPr>
                <w:sz w:val="26"/>
                <w:szCs w:val="26"/>
              </w:rPr>
              <w:t xml:space="preserve"> с</w:t>
            </w:r>
            <w:r w:rsidR="002C572F">
              <w:rPr>
                <w:sz w:val="26"/>
                <w:szCs w:val="26"/>
              </w:rPr>
              <w:t> </w:t>
            </w:r>
            <w:r w:rsidR="002C572F" w:rsidRPr="00A11A01">
              <w:rPr>
                <w:sz w:val="26"/>
                <w:szCs w:val="26"/>
              </w:rPr>
              <w:t>г</w:t>
            </w:r>
            <w:r w:rsidRPr="00A11A01">
              <w:rPr>
                <w:sz w:val="26"/>
                <w:szCs w:val="26"/>
              </w:rPr>
              <w:t>еометрическими фигурами, координатами</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екторами</w:t>
            </w:r>
          </w:p>
        </w:tc>
        <w:tc>
          <w:tcPr>
            <w:tcW w:w="992" w:type="dxa"/>
          </w:tcPr>
          <w:p w:rsidR="005C25E3" w:rsidRPr="00A11A01" w:rsidRDefault="005C25E3" w:rsidP="00A11A01">
            <w:pPr>
              <w:ind w:left="-57" w:right="-57"/>
              <w:jc w:val="center"/>
              <w:rPr>
                <w:sz w:val="26"/>
                <w:szCs w:val="26"/>
              </w:rPr>
            </w:pPr>
            <w:r w:rsidRPr="00A11A01">
              <w:rPr>
                <w:sz w:val="26"/>
                <w:szCs w:val="26"/>
              </w:rPr>
              <w:t>7</w:t>
            </w:r>
          </w:p>
        </w:tc>
        <w:tc>
          <w:tcPr>
            <w:tcW w:w="1134" w:type="dxa"/>
          </w:tcPr>
          <w:p w:rsidR="005C25E3" w:rsidRPr="00A11A01" w:rsidDel="00CF7EE5" w:rsidRDefault="005C25E3" w:rsidP="00A11A01">
            <w:pPr>
              <w:ind w:left="-57" w:right="-57"/>
              <w:jc w:val="center"/>
              <w:rPr>
                <w:sz w:val="26"/>
                <w:szCs w:val="26"/>
              </w:rPr>
            </w:pPr>
            <w:r w:rsidRPr="00A11A01">
              <w:rPr>
                <w:sz w:val="26"/>
                <w:szCs w:val="26"/>
              </w:rPr>
              <w:t>5</w:t>
            </w:r>
          </w:p>
        </w:tc>
        <w:tc>
          <w:tcPr>
            <w:tcW w:w="567" w:type="dxa"/>
          </w:tcPr>
          <w:p w:rsidR="005C25E3" w:rsidRPr="00A11A01" w:rsidRDefault="005C25E3" w:rsidP="00A11A01">
            <w:pPr>
              <w:ind w:left="-57" w:right="-57"/>
              <w:jc w:val="center"/>
              <w:rPr>
                <w:sz w:val="26"/>
                <w:szCs w:val="26"/>
              </w:rPr>
            </w:pPr>
            <w:r w:rsidRPr="00A11A01">
              <w:rPr>
                <w:sz w:val="26"/>
                <w:szCs w:val="26"/>
              </w:rPr>
              <w:t>Б</w:t>
            </w:r>
          </w:p>
        </w:tc>
        <w:tc>
          <w:tcPr>
            <w:tcW w:w="992"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7</w:t>
            </w:r>
          </w:p>
        </w:tc>
        <w:tc>
          <w:tcPr>
            <w:tcW w:w="5245" w:type="dxa"/>
            <w:vAlign w:val="center"/>
          </w:tcPr>
          <w:p w:rsidR="005C25E3" w:rsidRPr="00A11A01" w:rsidRDefault="005C25E3" w:rsidP="00A11A01">
            <w:pPr>
              <w:ind w:left="-57" w:right="-57"/>
              <w:rPr>
                <w:sz w:val="26"/>
                <w:szCs w:val="26"/>
              </w:rPr>
            </w:pPr>
            <w:r w:rsidRPr="00A11A01">
              <w:rPr>
                <w:sz w:val="26"/>
                <w:szCs w:val="26"/>
              </w:rPr>
              <w:t>Уметь выполнять действия</w:t>
            </w:r>
            <w:r w:rsidR="002C572F" w:rsidRPr="00A11A01">
              <w:rPr>
                <w:sz w:val="26"/>
                <w:szCs w:val="26"/>
              </w:rPr>
              <w:t xml:space="preserve"> с</w:t>
            </w:r>
            <w:r w:rsidR="002C572F">
              <w:rPr>
                <w:sz w:val="26"/>
                <w:szCs w:val="26"/>
              </w:rPr>
              <w:t> </w:t>
            </w:r>
            <w:r w:rsidR="002C572F" w:rsidRPr="00A11A01">
              <w:rPr>
                <w:sz w:val="26"/>
                <w:szCs w:val="26"/>
              </w:rPr>
              <w:t>г</w:t>
            </w:r>
            <w:r w:rsidRPr="00A11A01">
              <w:rPr>
                <w:sz w:val="26"/>
                <w:szCs w:val="26"/>
              </w:rPr>
              <w:t>еометрическими фигурами, координатами</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екторами</w:t>
            </w:r>
          </w:p>
        </w:tc>
        <w:tc>
          <w:tcPr>
            <w:tcW w:w="992" w:type="dxa"/>
          </w:tcPr>
          <w:p w:rsidR="005C25E3" w:rsidRPr="00A11A01" w:rsidRDefault="005C25E3" w:rsidP="00A11A01">
            <w:pPr>
              <w:ind w:left="-57" w:right="-57"/>
              <w:jc w:val="center"/>
              <w:rPr>
                <w:sz w:val="26"/>
                <w:szCs w:val="26"/>
              </w:rPr>
            </w:pPr>
            <w:r w:rsidRPr="00A11A01">
              <w:rPr>
                <w:sz w:val="26"/>
                <w:szCs w:val="26"/>
              </w:rPr>
              <w:t>7</w:t>
            </w:r>
          </w:p>
        </w:tc>
        <w:tc>
          <w:tcPr>
            <w:tcW w:w="1134" w:type="dxa"/>
          </w:tcPr>
          <w:p w:rsidR="005C25E3" w:rsidRPr="00A11A01" w:rsidRDefault="005C25E3" w:rsidP="00A11A01">
            <w:pPr>
              <w:ind w:left="-57" w:right="-57"/>
              <w:jc w:val="center"/>
              <w:rPr>
                <w:sz w:val="26"/>
                <w:szCs w:val="26"/>
              </w:rPr>
            </w:pPr>
            <w:r w:rsidRPr="00A11A01">
              <w:rPr>
                <w:sz w:val="26"/>
                <w:szCs w:val="26"/>
              </w:rPr>
              <w:t>5</w:t>
            </w:r>
          </w:p>
        </w:tc>
        <w:tc>
          <w:tcPr>
            <w:tcW w:w="567" w:type="dxa"/>
          </w:tcPr>
          <w:p w:rsidR="005C25E3" w:rsidRPr="00A11A01" w:rsidRDefault="005C25E3" w:rsidP="00A11A01">
            <w:pPr>
              <w:ind w:left="-57" w:right="-57"/>
              <w:jc w:val="center"/>
              <w:rPr>
                <w:sz w:val="26"/>
                <w:szCs w:val="26"/>
              </w:rPr>
            </w:pPr>
            <w:r w:rsidRPr="00A11A01">
              <w:rPr>
                <w:sz w:val="26"/>
                <w:szCs w:val="26"/>
              </w:rPr>
              <w:t>Б</w:t>
            </w:r>
          </w:p>
        </w:tc>
        <w:tc>
          <w:tcPr>
            <w:tcW w:w="992"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8</w:t>
            </w:r>
          </w:p>
        </w:tc>
        <w:tc>
          <w:tcPr>
            <w:tcW w:w="5245" w:type="dxa"/>
            <w:vAlign w:val="center"/>
          </w:tcPr>
          <w:p w:rsidR="005C25E3" w:rsidRPr="00A11A01" w:rsidRDefault="005C25E3" w:rsidP="00A11A01">
            <w:pPr>
              <w:ind w:left="-57" w:right="-57"/>
              <w:rPr>
                <w:sz w:val="26"/>
                <w:szCs w:val="26"/>
              </w:rPr>
            </w:pPr>
            <w:r w:rsidRPr="00A11A01">
              <w:rPr>
                <w:sz w:val="26"/>
                <w:szCs w:val="26"/>
              </w:rPr>
              <w:t>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992" w:type="dxa"/>
          </w:tcPr>
          <w:p w:rsidR="005C25E3" w:rsidRPr="00A11A01" w:rsidRDefault="005C25E3" w:rsidP="00A11A01">
            <w:pPr>
              <w:ind w:left="-57" w:right="-57"/>
              <w:jc w:val="center"/>
              <w:rPr>
                <w:sz w:val="26"/>
                <w:szCs w:val="26"/>
              </w:rPr>
            </w:pPr>
            <w:r w:rsidRPr="00A11A01">
              <w:rPr>
                <w:sz w:val="26"/>
                <w:szCs w:val="26"/>
              </w:rPr>
              <w:t>7</w:t>
            </w:r>
          </w:p>
        </w:tc>
        <w:tc>
          <w:tcPr>
            <w:tcW w:w="1134" w:type="dxa"/>
          </w:tcPr>
          <w:p w:rsidR="005C25E3" w:rsidRPr="00A11A01" w:rsidRDefault="005C25E3" w:rsidP="00A11A01">
            <w:pPr>
              <w:ind w:left="-57" w:right="-57"/>
              <w:jc w:val="center"/>
              <w:rPr>
                <w:sz w:val="26"/>
                <w:szCs w:val="26"/>
              </w:rPr>
            </w:pPr>
            <w:r w:rsidRPr="00A11A01">
              <w:rPr>
                <w:sz w:val="26"/>
                <w:szCs w:val="26"/>
              </w:rPr>
              <w:t>7.8</w:t>
            </w:r>
          </w:p>
        </w:tc>
        <w:tc>
          <w:tcPr>
            <w:tcW w:w="567" w:type="dxa"/>
          </w:tcPr>
          <w:p w:rsidR="005C25E3" w:rsidRPr="00A11A01" w:rsidRDefault="005C25E3" w:rsidP="00A11A01">
            <w:pPr>
              <w:ind w:left="-57" w:right="-57"/>
              <w:jc w:val="center"/>
              <w:rPr>
                <w:sz w:val="26"/>
                <w:szCs w:val="26"/>
              </w:rPr>
            </w:pPr>
            <w:r w:rsidRPr="00A11A01">
              <w:rPr>
                <w:sz w:val="26"/>
                <w:szCs w:val="26"/>
              </w:rPr>
              <w:t>Б</w:t>
            </w:r>
          </w:p>
        </w:tc>
        <w:tc>
          <w:tcPr>
            <w:tcW w:w="992"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9</w:t>
            </w:r>
          </w:p>
        </w:tc>
        <w:tc>
          <w:tcPr>
            <w:tcW w:w="5245" w:type="dxa"/>
            <w:vAlign w:val="center"/>
          </w:tcPr>
          <w:p w:rsidR="005C25E3" w:rsidRPr="00A11A01" w:rsidRDefault="005C25E3" w:rsidP="00A11A01">
            <w:pPr>
              <w:ind w:left="-57" w:right="-57"/>
              <w:rPr>
                <w:sz w:val="26"/>
                <w:szCs w:val="26"/>
              </w:rPr>
            </w:pPr>
            <w:r w:rsidRPr="00A11A01">
              <w:rPr>
                <w:sz w:val="26"/>
                <w:szCs w:val="26"/>
              </w:rPr>
              <w:t>Решать  несложные практические расчетные задачи; решать задачи, связанные</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тношением, пропорциональностью величин, дробями, процентами; пользоваться оценкой</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рикидкой при практических расчетах; интерпретировать результаты решения задач</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чётом ограничений, связанных</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еальными свойствами рассматриваемых объектов</w:t>
            </w:r>
          </w:p>
        </w:tc>
        <w:tc>
          <w:tcPr>
            <w:tcW w:w="992" w:type="dxa"/>
          </w:tcPr>
          <w:p w:rsidR="005C25E3" w:rsidRPr="00A11A01" w:rsidRDefault="005C25E3" w:rsidP="00A11A01">
            <w:pPr>
              <w:ind w:left="-57" w:right="-57"/>
              <w:jc w:val="center"/>
              <w:rPr>
                <w:sz w:val="26"/>
                <w:szCs w:val="26"/>
              </w:rPr>
            </w:pPr>
            <w:r w:rsidRPr="00A11A01">
              <w:rPr>
                <w:sz w:val="26"/>
                <w:szCs w:val="26"/>
              </w:rPr>
              <w:t>1, 3</w:t>
            </w:r>
          </w:p>
        </w:tc>
        <w:tc>
          <w:tcPr>
            <w:tcW w:w="1134" w:type="dxa"/>
          </w:tcPr>
          <w:p w:rsidR="005C25E3" w:rsidRPr="00A11A01" w:rsidRDefault="005C25E3" w:rsidP="00A11A01">
            <w:pPr>
              <w:ind w:left="-57" w:right="-57"/>
              <w:jc w:val="center"/>
              <w:rPr>
                <w:sz w:val="26"/>
                <w:szCs w:val="26"/>
              </w:rPr>
            </w:pPr>
            <w:r w:rsidRPr="00A11A01">
              <w:rPr>
                <w:sz w:val="26"/>
                <w:szCs w:val="26"/>
              </w:rPr>
              <w:t>7</w:t>
            </w:r>
          </w:p>
        </w:tc>
        <w:tc>
          <w:tcPr>
            <w:tcW w:w="567" w:type="dxa"/>
          </w:tcPr>
          <w:p w:rsidR="005C25E3" w:rsidRPr="00A11A01" w:rsidRDefault="005C25E3" w:rsidP="00A11A01">
            <w:pPr>
              <w:ind w:left="-57" w:right="-57"/>
              <w:jc w:val="center"/>
              <w:rPr>
                <w:sz w:val="26"/>
                <w:szCs w:val="26"/>
              </w:rPr>
            </w:pPr>
            <w:r w:rsidRPr="00A11A01">
              <w:rPr>
                <w:sz w:val="26"/>
                <w:szCs w:val="26"/>
              </w:rPr>
              <w:t>Б</w:t>
            </w:r>
          </w:p>
        </w:tc>
        <w:tc>
          <w:tcPr>
            <w:tcW w:w="992"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10</w:t>
            </w:r>
          </w:p>
        </w:tc>
        <w:tc>
          <w:tcPr>
            <w:tcW w:w="5245" w:type="dxa"/>
            <w:vAlign w:val="center"/>
          </w:tcPr>
          <w:p w:rsidR="005C25E3" w:rsidRPr="00A11A01" w:rsidRDefault="005C25E3" w:rsidP="00A11A01">
            <w:pPr>
              <w:ind w:left="-57" w:right="-57"/>
              <w:rPr>
                <w:sz w:val="26"/>
                <w:szCs w:val="26"/>
              </w:rPr>
            </w:pPr>
            <w:r w:rsidRPr="00A11A01">
              <w:rPr>
                <w:sz w:val="26"/>
                <w:szCs w:val="26"/>
              </w:rPr>
              <w:t>Решать практические задачи, требующие систематического перебора вариантов; сравнивать шансы наступления случайных событий, оценивать вероятности случайного события, сопоставлять</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сследовать модели реальной ситуацией</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спользованием аппарата вероятности</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татистики</w:t>
            </w:r>
          </w:p>
        </w:tc>
        <w:tc>
          <w:tcPr>
            <w:tcW w:w="992" w:type="dxa"/>
          </w:tcPr>
          <w:p w:rsidR="005C25E3" w:rsidRPr="00A11A01" w:rsidRDefault="005C25E3" w:rsidP="00A11A01">
            <w:pPr>
              <w:ind w:left="-57" w:right="-57"/>
              <w:jc w:val="center"/>
              <w:rPr>
                <w:sz w:val="26"/>
                <w:szCs w:val="26"/>
              </w:rPr>
            </w:pPr>
            <w:r w:rsidRPr="00A11A01">
              <w:rPr>
                <w:sz w:val="26"/>
                <w:szCs w:val="26"/>
              </w:rPr>
              <w:t>8</w:t>
            </w:r>
          </w:p>
        </w:tc>
        <w:tc>
          <w:tcPr>
            <w:tcW w:w="1134" w:type="dxa"/>
          </w:tcPr>
          <w:p w:rsidR="005C25E3" w:rsidRPr="00A11A01" w:rsidDel="00CF7EE5" w:rsidRDefault="005C25E3" w:rsidP="00A11A01">
            <w:pPr>
              <w:ind w:left="-57" w:right="-57"/>
              <w:jc w:val="center"/>
              <w:rPr>
                <w:sz w:val="26"/>
                <w:szCs w:val="26"/>
              </w:rPr>
            </w:pPr>
            <w:r w:rsidRPr="00A11A01">
              <w:rPr>
                <w:sz w:val="26"/>
                <w:szCs w:val="26"/>
              </w:rPr>
              <w:t>7</w:t>
            </w:r>
          </w:p>
        </w:tc>
        <w:tc>
          <w:tcPr>
            <w:tcW w:w="567" w:type="dxa"/>
          </w:tcPr>
          <w:p w:rsidR="005C25E3" w:rsidRPr="00A11A01" w:rsidRDefault="005C25E3" w:rsidP="00A11A01">
            <w:pPr>
              <w:ind w:left="-57" w:right="-57"/>
              <w:jc w:val="center"/>
              <w:rPr>
                <w:sz w:val="26"/>
                <w:szCs w:val="26"/>
              </w:rPr>
            </w:pPr>
            <w:r w:rsidRPr="00A11A01">
              <w:rPr>
                <w:sz w:val="26"/>
                <w:szCs w:val="26"/>
              </w:rPr>
              <w:t>Б</w:t>
            </w:r>
          </w:p>
        </w:tc>
        <w:tc>
          <w:tcPr>
            <w:tcW w:w="992" w:type="dxa"/>
          </w:tcPr>
          <w:p w:rsidR="005C25E3" w:rsidRPr="00A11A01" w:rsidRDefault="005C25E3" w:rsidP="00A11A01">
            <w:pPr>
              <w:ind w:left="-57" w:right="-57"/>
              <w:jc w:val="center"/>
              <w:rPr>
                <w:sz w:val="26"/>
                <w:szCs w:val="26"/>
              </w:rPr>
            </w:pPr>
            <w:r w:rsidRPr="00A11A01">
              <w:rPr>
                <w:sz w:val="26"/>
                <w:szCs w:val="26"/>
              </w:rPr>
              <w:t>1</w:t>
            </w:r>
          </w:p>
        </w:tc>
      </w:tr>
    </w:tbl>
    <w:p w:rsidR="005C25E3" w:rsidRPr="00A11A01" w:rsidRDefault="005C25E3" w:rsidP="00A11A01">
      <w:pPr>
        <w:pStyle w:val="2"/>
      </w:pPr>
      <w:bookmarkStart w:id="48" w:name="_Toc435456126"/>
      <w:bookmarkStart w:id="49" w:name="_Toc438937911"/>
      <w:r w:rsidRPr="00A11A01">
        <w:t>Дополнительные материалы</w:t>
      </w:r>
      <w:r w:rsidR="002C572F" w:rsidRPr="00A11A01">
        <w:t xml:space="preserve"> и</w:t>
      </w:r>
      <w:r w:rsidR="002C572F">
        <w:t> </w:t>
      </w:r>
      <w:r w:rsidR="002C572F" w:rsidRPr="00A11A01">
        <w:t>о</w:t>
      </w:r>
      <w:r w:rsidRPr="00A11A01">
        <w:t>борудование</w:t>
      </w:r>
      <w:bookmarkEnd w:id="48"/>
      <w:bookmarkEnd w:id="49"/>
      <w:r w:rsidRPr="00A11A01">
        <w:t xml:space="preserve"> </w:t>
      </w:r>
    </w:p>
    <w:p w:rsidR="005C25E3" w:rsidRPr="00A11A01" w:rsidRDefault="005C25E3" w:rsidP="00A11A01">
      <w:pPr>
        <w:ind w:firstLine="709"/>
        <w:jc w:val="both"/>
        <w:rPr>
          <w:sz w:val="26"/>
          <w:szCs w:val="26"/>
        </w:rPr>
      </w:pPr>
      <w:r w:rsidRPr="00A11A01">
        <w:rPr>
          <w:sz w:val="26"/>
          <w:szCs w:val="26"/>
        </w:rPr>
        <w:t>Необходимые справочные материалы для выполнения экзаменационной работы ГВЭ-9 (письменная форма)</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атематике выдаются вместе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екстом экзаменационной работы (см. приложение 1). Они аналогичны справочным материалам ОГЭ</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атематике.</w:t>
      </w:r>
    </w:p>
    <w:p w:rsidR="005C25E3" w:rsidRPr="00A11A01" w:rsidRDefault="005C25E3" w:rsidP="00A11A01">
      <w:pPr>
        <w:ind w:firstLine="709"/>
        <w:jc w:val="both"/>
        <w:rPr>
          <w:sz w:val="26"/>
          <w:szCs w:val="26"/>
        </w:rPr>
      </w:pPr>
      <w:r w:rsidRPr="00A11A01">
        <w:rPr>
          <w:sz w:val="26"/>
          <w:szCs w:val="26"/>
        </w:rPr>
        <w:t>При выполнении заданий разрешается пользоваться линейкой.</w:t>
      </w:r>
    </w:p>
    <w:p w:rsidR="005C25E3" w:rsidRPr="00A11A01" w:rsidRDefault="005C25E3" w:rsidP="00A11A01">
      <w:pPr>
        <w:pStyle w:val="2"/>
      </w:pPr>
      <w:bookmarkStart w:id="50" w:name="_Toc435456127"/>
      <w:bookmarkStart w:id="51" w:name="_Toc438937912"/>
      <w:r w:rsidRPr="00A11A01">
        <w:t>Продолжительность ГВЭ-9</w:t>
      </w:r>
      <w:r w:rsidR="002C572F" w:rsidRPr="00A11A01">
        <w:t xml:space="preserve"> по</w:t>
      </w:r>
      <w:r w:rsidR="002C572F">
        <w:t> </w:t>
      </w:r>
      <w:r w:rsidR="002C572F" w:rsidRPr="00A11A01">
        <w:t>м</w:t>
      </w:r>
      <w:r w:rsidRPr="00A11A01">
        <w:t>атематике</w:t>
      </w:r>
      <w:bookmarkEnd w:id="50"/>
      <w:bookmarkEnd w:id="51"/>
    </w:p>
    <w:p w:rsidR="005C25E3" w:rsidRPr="00A11A01" w:rsidRDefault="005C25E3" w:rsidP="00A11A01">
      <w:pPr>
        <w:ind w:firstLine="709"/>
        <w:jc w:val="both"/>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атематике (с маркировкой «А» и «К») даётся 3 часа 55 минут (235 минут).</w:t>
      </w:r>
      <w:r w:rsidR="002C572F" w:rsidRPr="00A11A01">
        <w:rPr>
          <w:sz w:val="26"/>
          <w:szCs w:val="26"/>
        </w:rPr>
        <w:t xml:space="preserve"> В</w:t>
      </w:r>
      <w:r w:rsidR="002C572F">
        <w:rPr>
          <w:sz w:val="26"/>
          <w:szCs w:val="26"/>
        </w:rPr>
        <w:t> </w:t>
      </w:r>
      <w:r w:rsidR="002C572F" w:rsidRPr="00A11A01">
        <w:rPr>
          <w:sz w:val="26"/>
          <w:szCs w:val="26"/>
        </w:rPr>
        <w:t>п</w:t>
      </w:r>
      <w:r w:rsidRPr="00A11A01">
        <w:rPr>
          <w:sz w:val="26"/>
          <w:szCs w:val="26"/>
        </w:rPr>
        <w:t>родолжительность выполнения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чебным предметам</w:t>
      </w:r>
      <w:r w:rsidR="002C572F" w:rsidRPr="00A11A01">
        <w:rPr>
          <w:sz w:val="26"/>
          <w:szCs w:val="26"/>
        </w:rPr>
        <w:t xml:space="preserve"> не</w:t>
      </w:r>
      <w:r w:rsidR="002C572F">
        <w:rPr>
          <w:sz w:val="26"/>
          <w:szCs w:val="26"/>
        </w:rPr>
        <w:t> </w:t>
      </w:r>
      <w:r w:rsidR="002C572F" w:rsidRPr="00A11A01">
        <w:rPr>
          <w:sz w:val="26"/>
          <w:szCs w:val="26"/>
        </w:rPr>
        <w:t>в</w:t>
      </w:r>
      <w:r w:rsidRPr="00A11A01">
        <w:rPr>
          <w:sz w:val="26"/>
          <w:szCs w:val="26"/>
        </w:rPr>
        <w:t>ключается время, выделенное</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одготовительные мероприятия (инструктаж обучающихся, вскрытие пакетов</w:t>
      </w:r>
      <w:r w:rsidR="002C572F" w:rsidRPr="00A11A01">
        <w:rPr>
          <w:sz w:val="26"/>
          <w:szCs w:val="26"/>
        </w:rPr>
        <w:t xml:space="preserve"> с</w:t>
      </w:r>
      <w:r w:rsidR="002C572F">
        <w:rPr>
          <w:sz w:val="26"/>
          <w:szCs w:val="26"/>
        </w:rPr>
        <w:t> </w:t>
      </w:r>
      <w:r w:rsidR="002C572F" w:rsidRPr="00A11A01">
        <w:rPr>
          <w:sz w:val="26"/>
          <w:szCs w:val="26"/>
        </w:rPr>
        <w:t>э</w:t>
      </w:r>
      <w:r w:rsidRPr="00A11A01">
        <w:rPr>
          <w:sz w:val="26"/>
          <w:szCs w:val="26"/>
        </w:rPr>
        <w:t>кзаменационными материалами, заполнение регистрационных полей экзаменационной работы, настройка технических средств).</w:t>
      </w:r>
    </w:p>
    <w:p w:rsidR="005C25E3" w:rsidRPr="00A11A01" w:rsidRDefault="005C25E3" w:rsidP="00A11A01">
      <w:pPr>
        <w:ind w:firstLine="709"/>
        <w:jc w:val="both"/>
        <w:rPr>
          <w:sz w:val="26"/>
          <w:szCs w:val="26"/>
        </w:rPr>
      </w:pPr>
      <w:r w:rsidRPr="00A11A01">
        <w:rPr>
          <w:sz w:val="26"/>
          <w:szCs w:val="26"/>
        </w:rPr>
        <w:t>При продолжительности выполнения экзаменационной работы 4</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часа организуется питание обучающихся.</w:t>
      </w:r>
    </w:p>
    <w:p w:rsidR="005C25E3" w:rsidRPr="00A11A01" w:rsidRDefault="005C25E3" w:rsidP="00A11A01">
      <w:pPr>
        <w:ind w:firstLine="709"/>
        <w:jc w:val="both"/>
        <w:rPr>
          <w:sz w:val="26"/>
          <w:szCs w:val="26"/>
        </w:rPr>
      </w:pPr>
      <w:r w:rsidRPr="00A11A01">
        <w:rPr>
          <w:sz w:val="26"/>
          <w:szCs w:val="26"/>
        </w:rPr>
        <w:t>Для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 обучающихся детей-инвалидов</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нвалидов,</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тех, кто обучался</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остоянию здоровья</w:t>
      </w:r>
      <w:r w:rsidR="002C572F" w:rsidRPr="00A11A01">
        <w:rPr>
          <w:sz w:val="26"/>
          <w:szCs w:val="26"/>
        </w:rPr>
        <w:t xml:space="preserve"> на</w:t>
      </w:r>
      <w:r w:rsidR="002C572F">
        <w:rPr>
          <w:sz w:val="26"/>
          <w:szCs w:val="26"/>
        </w:rPr>
        <w:t> </w:t>
      </w:r>
      <w:r w:rsidR="002C572F" w:rsidRPr="00A11A01">
        <w:rPr>
          <w:sz w:val="26"/>
          <w:szCs w:val="26"/>
        </w:rPr>
        <w:t>д</w:t>
      </w:r>
      <w:r w:rsidRPr="00A11A01">
        <w:rPr>
          <w:sz w:val="26"/>
          <w:szCs w:val="26"/>
        </w:rPr>
        <w:t>ому,</w:t>
      </w:r>
      <w:r w:rsidR="00EE258A">
        <w:rPr>
          <w:sz w:val="26"/>
          <w:szCs w:val="26"/>
        </w:rPr>
        <w:t xml:space="preserve"> в </w:t>
      </w:r>
      <w:r w:rsidRPr="00A11A01">
        <w:rPr>
          <w:sz w:val="26"/>
          <w:szCs w:val="26"/>
        </w:rPr>
        <w:t>образовательных организациях,</w:t>
      </w:r>
      <w:r w:rsidR="00EE258A">
        <w:rPr>
          <w:sz w:val="26"/>
          <w:szCs w:val="26"/>
        </w:rPr>
        <w:t xml:space="preserve"> в </w:t>
      </w:r>
      <w:r w:rsidRPr="00A11A01">
        <w:rPr>
          <w:sz w:val="26"/>
          <w:szCs w:val="26"/>
        </w:rPr>
        <w:t>том числе санаторно-курортных,</w:t>
      </w:r>
      <w:r w:rsidR="00EE258A">
        <w:rPr>
          <w:sz w:val="26"/>
          <w:szCs w:val="26"/>
        </w:rPr>
        <w:t xml:space="preserve"> в </w:t>
      </w:r>
      <w:r w:rsidRPr="00A11A01">
        <w:rPr>
          <w:sz w:val="26"/>
          <w:szCs w:val="26"/>
        </w:rPr>
        <w:t>которых проводятся необходимые лечебные, реабилитационные</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здоровительные мероприятия для нуждающихся</w:t>
      </w:r>
      <w:r w:rsidR="00EE258A">
        <w:rPr>
          <w:sz w:val="26"/>
          <w:szCs w:val="26"/>
        </w:rPr>
        <w:t xml:space="preserve"> в </w:t>
      </w:r>
      <w:r w:rsidRPr="00A11A01">
        <w:rPr>
          <w:sz w:val="26"/>
          <w:szCs w:val="26"/>
        </w:rPr>
        <w:t>длительном лечении, продолжительность выполнения экзаменационной работы увеличивается на 1,5 часа.</w:t>
      </w:r>
    </w:p>
    <w:p w:rsidR="005C25E3" w:rsidRPr="00A11A01" w:rsidRDefault="005C25E3" w:rsidP="00A11A01">
      <w:pPr>
        <w:pStyle w:val="2"/>
      </w:pPr>
      <w:bookmarkStart w:id="52" w:name="_Toc435456128"/>
      <w:bookmarkStart w:id="53" w:name="_Toc438937913"/>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 ГВЭ-9 (письменная форма)</w:t>
      </w:r>
      <w:r w:rsidR="002C572F" w:rsidRPr="00A11A01">
        <w:t xml:space="preserve"> по</w:t>
      </w:r>
      <w:r w:rsidR="002C572F">
        <w:t> </w:t>
      </w:r>
      <w:r w:rsidR="002C572F" w:rsidRPr="00A11A01">
        <w:t>м</w:t>
      </w:r>
      <w:r w:rsidRPr="00A11A01">
        <w:t>атематике</w:t>
      </w:r>
      <w:bookmarkEnd w:id="52"/>
      <w:bookmarkEnd w:id="53"/>
    </w:p>
    <w:p w:rsidR="005C25E3" w:rsidRPr="00A11A01" w:rsidRDefault="005C25E3" w:rsidP="00A11A01">
      <w:pPr>
        <w:pStyle w:val="2"/>
      </w:pPr>
      <w:bookmarkStart w:id="54" w:name="_Toc435456129"/>
      <w:bookmarkStart w:id="55" w:name="_Toc438937914"/>
      <w:r w:rsidRPr="00A11A01">
        <w:t>Оценивание экзаменационной работы ГВЭ-9</w:t>
      </w:r>
      <w:r w:rsidR="002C572F" w:rsidRPr="00A11A01">
        <w:t xml:space="preserve"> по</w:t>
      </w:r>
      <w:r w:rsidR="002C572F">
        <w:t> </w:t>
      </w:r>
      <w:r w:rsidR="002C572F" w:rsidRPr="00A11A01">
        <w:t>м</w:t>
      </w:r>
      <w:r w:rsidRPr="00A11A01">
        <w:t>атематике, маркированного буквой «А»</w:t>
      </w:r>
      <w:bookmarkEnd w:id="54"/>
      <w:bookmarkEnd w:id="55"/>
    </w:p>
    <w:p w:rsidR="005C25E3" w:rsidRPr="00A11A01" w:rsidRDefault="005C25E3" w:rsidP="00A11A01">
      <w:pPr>
        <w:ind w:firstLine="720"/>
        <w:jc w:val="both"/>
        <w:rPr>
          <w:sz w:val="26"/>
          <w:szCs w:val="26"/>
        </w:rPr>
      </w:pPr>
      <w:r w:rsidRPr="00A11A01">
        <w:rPr>
          <w:iCs/>
          <w:sz w:val="26"/>
          <w:szCs w:val="26"/>
        </w:rPr>
        <w:t>Каждое</w:t>
      </w:r>
      <w:r w:rsidR="002C572F" w:rsidRPr="00A11A01">
        <w:rPr>
          <w:iCs/>
          <w:sz w:val="26"/>
          <w:szCs w:val="26"/>
        </w:rPr>
        <w:t xml:space="preserve"> из</w:t>
      </w:r>
      <w:r w:rsidR="002C572F">
        <w:rPr>
          <w:iCs/>
          <w:sz w:val="26"/>
          <w:szCs w:val="26"/>
        </w:rPr>
        <w:t> </w:t>
      </w:r>
      <w:r w:rsidR="002C572F" w:rsidRPr="00A11A01">
        <w:rPr>
          <w:iCs/>
          <w:sz w:val="26"/>
          <w:szCs w:val="26"/>
        </w:rPr>
        <w:t>з</w:t>
      </w:r>
      <w:r w:rsidRPr="00A11A01">
        <w:rPr>
          <w:iCs/>
          <w:sz w:val="26"/>
          <w:szCs w:val="26"/>
        </w:rPr>
        <w:t>аданий 1–10</w:t>
      </w:r>
      <w:r w:rsidR="002C572F" w:rsidRPr="00A11A01">
        <w:rPr>
          <w:iCs/>
          <w:sz w:val="26"/>
          <w:szCs w:val="26"/>
        </w:rPr>
        <w:t xml:space="preserve"> с</w:t>
      </w:r>
      <w:r w:rsidR="002C572F">
        <w:rPr>
          <w:iCs/>
          <w:sz w:val="26"/>
          <w:szCs w:val="26"/>
        </w:rPr>
        <w:t> </w:t>
      </w:r>
      <w:r w:rsidR="002C572F" w:rsidRPr="00A11A01">
        <w:rPr>
          <w:iCs/>
          <w:sz w:val="26"/>
          <w:szCs w:val="26"/>
        </w:rPr>
        <w:t>к</w:t>
      </w:r>
      <w:r w:rsidRPr="00A11A01">
        <w:rPr>
          <w:iCs/>
          <w:sz w:val="26"/>
          <w:szCs w:val="26"/>
        </w:rPr>
        <w:t>ратким ответом считается выполненным, если записанный ответ совпадает</w:t>
      </w:r>
      <w:r w:rsidR="002C572F" w:rsidRPr="00A11A01">
        <w:rPr>
          <w:iCs/>
          <w:sz w:val="26"/>
          <w:szCs w:val="26"/>
        </w:rPr>
        <w:t xml:space="preserve"> с</w:t>
      </w:r>
      <w:r w:rsidR="002C572F">
        <w:rPr>
          <w:iCs/>
          <w:sz w:val="26"/>
          <w:szCs w:val="26"/>
        </w:rPr>
        <w:t> </w:t>
      </w:r>
      <w:r w:rsidR="002C572F" w:rsidRPr="00A11A01">
        <w:rPr>
          <w:iCs/>
          <w:sz w:val="26"/>
          <w:szCs w:val="26"/>
        </w:rPr>
        <w:t>в</w:t>
      </w:r>
      <w:r w:rsidRPr="00A11A01">
        <w:rPr>
          <w:iCs/>
          <w:sz w:val="26"/>
          <w:szCs w:val="26"/>
        </w:rPr>
        <w:t xml:space="preserve">ерным ответом. Задания </w:t>
      </w:r>
      <w:r w:rsidRPr="00A11A01">
        <w:rPr>
          <w:sz w:val="26"/>
          <w:szCs w:val="26"/>
        </w:rPr>
        <w:t xml:space="preserve">11 и 12 </w:t>
      </w:r>
      <w:r w:rsidRPr="00A11A01">
        <w:rPr>
          <w:iCs/>
          <w:sz w:val="26"/>
          <w:szCs w:val="26"/>
        </w:rPr>
        <w:t>оцениваются 2 баллами, если обоснованно получен верный ответ; 1 баллом, если верно построена математическая модель</w:t>
      </w:r>
      <w:r w:rsidR="002C572F" w:rsidRPr="00A11A01">
        <w:rPr>
          <w:iCs/>
          <w:sz w:val="26"/>
          <w:szCs w:val="26"/>
        </w:rPr>
        <w:t xml:space="preserve"> и</w:t>
      </w:r>
      <w:r w:rsidR="002C572F">
        <w:rPr>
          <w:iCs/>
          <w:sz w:val="26"/>
          <w:szCs w:val="26"/>
        </w:rPr>
        <w:t> </w:t>
      </w:r>
      <w:r w:rsidR="002C572F" w:rsidRPr="00A11A01">
        <w:rPr>
          <w:iCs/>
          <w:sz w:val="26"/>
          <w:szCs w:val="26"/>
        </w:rPr>
        <w:t>п</w:t>
      </w:r>
      <w:r w:rsidRPr="00A11A01">
        <w:rPr>
          <w:iCs/>
          <w:sz w:val="26"/>
          <w:szCs w:val="26"/>
        </w:rPr>
        <w:t>олучен неверный ответ из-за арифметической ошибки или</w:t>
      </w:r>
      <w:r w:rsidR="00EE258A">
        <w:rPr>
          <w:iCs/>
          <w:sz w:val="26"/>
          <w:szCs w:val="26"/>
        </w:rPr>
        <w:t xml:space="preserve"> в </w:t>
      </w:r>
      <w:r w:rsidRPr="00A11A01">
        <w:rPr>
          <w:iCs/>
          <w:sz w:val="26"/>
          <w:szCs w:val="26"/>
        </w:rPr>
        <w:t>доказательстве математического утверждения содержатся неточности, и 0 баллов</w:t>
      </w:r>
      <w:r w:rsidR="00EE258A">
        <w:rPr>
          <w:iCs/>
          <w:sz w:val="26"/>
          <w:szCs w:val="26"/>
        </w:rPr>
        <w:t xml:space="preserve"> в </w:t>
      </w:r>
      <w:r w:rsidRPr="00A11A01">
        <w:rPr>
          <w:iCs/>
          <w:sz w:val="26"/>
          <w:szCs w:val="26"/>
        </w:rPr>
        <w:t xml:space="preserve">других случаях. </w:t>
      </w:r>
    </w:p>
    <w:p w:rsidR="005C25E3" w:rsidRPr="00A11A01" w:rsidRDefault="005C25E3" w:rsidP="00A11A01">
      <w:pPr>
        <w:ind w:firstLine="720"/>
        <w:jc w:val="both"/>
        <w:rPr>
          <w:sz w:val="26"/>
          <w:szCs w:val="26"/>
        </w:rPr>
      </w:pPr>
      <w:r w:rsidRPr="00A11A01">
        <w:rPr>
          <w:sz w:val="26"/>
          <w:szCs w:val="26"/>
        </w:rPr>
        <w:t>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оценивается экспертом</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 правильности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олноты ответа. Максимальный первичный балл</w:t>
      </w:r>
      <w:r w:rsidR="002C572F" w:rsidRPr="00A11A01">
        <w:rPr>
          <w:sz w:val="26"/>
          <w:szCs w:val="26"/>
        </w:rPr>
        <w:t xml:space="preserve"> за</w:t>
      </w:r>
      <w:r w:rsidR="002C572F">
        <w:rPr>
          <w:sz w:val="26"/>
          <w:szCs w:val="26"/>
        </w:rPr>
        <w:t> </w:t>
      </w:r>
      <w:r w:rsidR="002C572F" w:rsidRPr="00A11A01">
        <w:rPr>
          <w:sz w:val="26"/>
          <w:szCs w:val="26"/>
        </w:rPr>
        <w:t>з</w:t>
      </w:r>
      <w:r w:rsidRPr="00A11A01">
        <w:rPr>
          <w:sz w:val="26"/>
          <w:szCs w:val="26"/>
        </w:rPr>
        <w:t>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 2.</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аданию приводится подробная инструкция для экспертов,</w:t>
      </w:r>
      <w:r w:rsidR="00EE258A">
        <w:rPr>
          <w:sz w:val="26"/>
          <w:szCs w:val="26"/>
        </w:rPr>
        <w:t xml:space="preserve"> в </w:t>
      </w:r>
      <w:r w:rsidRPr="00A11A01">
        <w:rPr>
          <w:sz w:val="26"/>
          <w:szCs w:val="26"/>
        </w:rPr>
        <w:t>которой указывается,</w:t>
      </w:r>
      <w:r w:rsidR="002C572F" w:rsidRPr="00A11A01">
        <w:rPr>
          <w:sz w:val="26"/>
          <w:szCs w:val="26"/>
        </w:rPr>
        <w:t xml:space="preserve"> за</w:t>
      </w:r>
      <w:r w:rsidR="002C572F">
        <w:rPr>
          <w:sz w:val="26"/>
          <w:szCs w:val="26"/>
        </w:rPr>
        <w:t> </w:t>
      </w:r>
      <w:r w:rsidR="002C572F" w:rsidRPr="00A11A01">
        <w:rPr>
          <w:sz w:val="26"/>
          <w:szCs w:val="26"/>
        </w:rPr>
        <w:t>ч</w:t>
      </w:r>
      <w:r w:rsidRPr="00A11A01">
        <w:rPr>
          <w:sz w:val="26"/>
          <w:szCs w:val="26"/>
        </w:rPr>
        <w:t>то выставляется каждый балл –</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уля</w:t>
      </w:r>
      <w:r w:rsidR="002C572F" w:rsidRPr="00A11A01">
        <w:rPr>
          <w:sz w:val="26"/>
          <w:szCs w:val="26"/>
        </w:rPr>
        <w:t xml:space="preserve"> до</w:t>
      </w:r>
      <w:r w:rsidR="002C572F">
        <w:rPr>
          <w:sz w:val="26"/>
          <w:szCs w:val="26"/>
        </w:rPr>
        <w:t> </w:t>
      </w:r>
      <w:r w:rsidR="002C572F" w:rsidRPr="00A11A01">
        <w:rPr>
          <w:sz w:val="26"/>
          <w:szCs w:val="26"/>
        </w:rPr>
        <w:t>м</w:t>
      </w:r>
      <w:r w:rsidRPr="00A11A01">
        <w:rPr>
          <w:sz w:val="26"/>
          <w:szCs w:val="26"/>
        </w:rPr>
        <w:t>аксимального балла.</w:t>
      </w:r>
      <w:r w:rsidR="002C572F" w:rsidRPr="00A11A01">
        <w:rPr>
          <w:sz w:val="26"/>
          <w:szCs w:val="26"/>
        </w:rPr>
        <w:t xml:space="preserve"> В</w:t>
      </w:r>
      <w:r w:rsidR="002C572F">
        <w:rPr>
          <w:sz w:val="26"/>
          <w:szCs w:val="26"/>
        </w:rPr>
        <w:t> </w:t>
      </w:r>
      <w:r w:rsidR="002C572F" w:rsidRPr="00A11A01">
        <w:rPr>
          <w:sz w:val="26"/>
          <w:szCs w:val="26"/>
        </w:rPr>
        <w:t>э</w:t>
      </w:r>
      <w:r w:rsidRPr="00A11A01">
        <w:rPr>
          <w:sz w:val="26"/>
          <w:szCs w:val="26"/>
        </w:rPr>
        <w:t>кзаменационном варианте перед каждым типом задания предлагается инструкция,</w:t>
      </w:r>
      <w:r w:rsidR="00EE258A">
        <w:rPr>
          <w:sz w:val="26"/>
          <w:szCs w:val="26"/>
        </w:rPr>
        <w:t xml:space="preserve"> в </w:t>
      </w:r>
      <w:r w:rsidRPr="00A11A01">
        <w:rPr>
          <w:sz w:val="26"/>
          <w:szCs w:val="26"/>
        </w:rPr>
        <w:t>которой приведены общие требования</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 xml:space="preserve">формлению ответов. </w:t>
      </w:r>
    </w:p>
    <w:p w:rsidR="005C25E3" w:rsidRPr="00A11A01" w:rsidRDefault="005C25E3" w:rsidP="00A11A01">
      <w:pPr>
        <w:ind w:firstLine="720"/>
        <w:jc w:val="both"/>
        <w:rPr>
          <w:sz w:val="26"/>
          <w:szCs w:val="26"/>
        </w:rPr>
      </w:pPr>
      <w:r w:rsidRPr="00A11A01">
        <w:rPr>
          <w:sz w:val="26"/>
          <w:szCs w:val="26"/>
        </w:rPr>
        <w:t>Максимальный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сю работу – 14. Рекомендуется следующая шкала перевода суммы первичных баллов</w:t>
      </w:r>
      <w:r w:rsidR="00EE258A">
        <w:rPr>
          <w:sz w:val="26"/>
          <w:szCs w:val="26"/>
        </w:rPr>
        <w:t xml:space="preserve"> в </w:t>
      </w:r>
      <w:r w:rsidRPr="00A11A01">
        <w:rPr>
          <w:sz w:val="26"/>
          <w:szCs w:val="26"/>
        </w:rPr>
        <w:t>пятибалльную систему оценивания.</w:t>
      </w:r>
    </w:p>
    <w:p w:rsidR="005C25E3" w:rsidRPr="00A11A01" w:rsidRDefault="005C25E3" w:rsidP="00A11A01">
      <w:pPr>
        <w:ind w:firstLine="720"/>
        <w:jc w:val="center"/>
        <w:rPr>
          <w:b/>
          <w:sz w:val="26"/>
          <w:szCs w:val="26"/>
        </w:rPr>
      </w:pPr>
    </w:p>
    <w:p w:rsidR="005C25E3" w:rsidRPr="00A11A01" w:rsidRDefault="005C25E3" w:rsidP="00A11A01">
      <w:pPr>
        <w:pStyle w:val="2"/>
      </w:pPr>
      <w:bookmarkStart w:id="56" w:name="_Toc438937915"/>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 (ГВЭ-9</w:t>
      </w:r>
      <w:r w:rsidR="002C572F" w:rsidRPr="00A11A01">
        <w:t xml:space="preserve"> по</w:t>
      </w:r>
      <w:r w:rsidR="002C572F">
        <w:t> </w:t>
      </w:r>
      <w:r w:rsidR="002C572F" w:rsidRPr="00A11A01">
        <w:t>м</w:t>
      </w:r>
      <w:r w:rsidRPr="00A11A01">
        <w:t>атематике</w:t>
      </w:r>
      <w:r w:rsidR="002C572F" w:rsidRPr="00A11A01">
        <w:t xml:space="preserve"> с</w:t>
      </w:r>
      <w:r w:rsidR="002C572F">
        <w:t> </w:t>
      </w:r>
      <w:r w:rsidR="002C572F" w:rsidRPr="00A11A01">
        <w:t>м</w:t>
      </w:r>
      <w:r w:rsidRPr="00A11A01">
        <w:t>аркировкой буквой «А»)</w:t>
      </w:r>
      <w:bookmarkEnd w:id="56"/>
    </w:p>
    <w:p w:rsidR="005C25E3" w:rsidRPr="00A11A01" w:rsidRDefault="005C25E3" w:rsidP="00A11A01">
      <w:pPr>
        <w:ind w:firstLine="900"/>
        <w:jc w:val="center"/>
        <w:rPr>
          <w:b/>
          <w:iCs/>
          <w:sz w:val="26"/>
          <w:szCs w:val="26"/>
        </w:rPr>
      </w:pPr>
    </w:p>
    <w:tbl>
      <w:tblPr>
        <w:tblW w:w="5000" w:type="pct"/>
        <w:tblCellMar>
          <w:left w:w="40" w:type="dxa"/>
          <w:right w:w="40" w:type="dxa"/>
        </w:tblCellMar>
        <w:tblLook w:val="0000" w:firstRow="0" w:lastRow="0" w:firstColumn="0" w:lastColumn="0" w:noHBand="0" w:noVBand="0"/>
      </w:tblPr>
      <w:tblGrid>
        <w:gridCol w:w="3893"/>
        <w:gridCol w:w="1458"/>
        <w:gridCol w:w="1458"/>
        <w:gridCol w:w="1458"/>
        <w:gridCol w:w="1452"/>
      </w:tblGrid>
      <w:tr w:rsidR="005C25E3" w:rsidRPr="00A11A01" w:rsidTr="005C55EC">
        <w:tc>
          <w:tcPr>
            <w:tcW w:w="200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rPr>
            </w:pPr>
            <w:r w:rsidRPr="00A11A01">
              <w:rPr>
                <w:sz w:val="26"/>
                <w:szCs w:val="26"/>
              </w:rPr>
              <w:t>Отметка по</w:t>
            </w:r>
          </w:p>
          <w:p w:rsidR="005C25E3" w:rsidRPr="00A11A01" w:rsidRDefault="005C25E3" w:rsidP="00A11A01">
            <w:pPr>
              <w:jc w:val="center"/>
              <w:rPr>
                <w:sz w:val="26"/>
                <w:szCs w:val="26"/>
              </w:rPr>
            </w:pPr>
            <w:r w:rsidRPr="00A11A01">
              <w:rPr>
                <w:sz w:val="26"/>
                <w:szCs w:val="26"/>
              </w:rPr>
              <w:t>пятибалльной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jc w:val="center"/>
              <w:rPr>
                <w:sz w:val="26"/>
                <w:szCs w:val="26"/>
              </w:rPr>
            </w:pPr>
            <w:r w:rsidRPr="00A11A01">
              <w:rPr>
                <w:sz w:val="26"/>
                <w:szCs w:val="26"/>
              </w:rPr>
              <w:t>«2»</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jc w:val="center"/>
              <w:rPr>
                <w:sz w:val="26"/>
                <w:szCs w:val="26"/>
              </w:rPr>
            </w:pPr>
            <w:r w:rsidRPr="00A11A01">
              <w:rPr>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jc w:val="center"/>
              <w:rPr>
                <w:sz w:val="26"/>
                <w:szCs w:val="26"/>
              </w:rPr>
            </w:pPr>
            <w:r w:rsidRPr="00A11A01">
              <w:rPr>
                <w:sz w:val="26"/>
                <w:szCs w:val="26"/>
              </w:rPr>
              <w:t>«4»</w:t>
            </w:r>
          </w:p>
        </w:tc>
        <w:tc>
          <w:tcPr>
            <w:tcW w:w="748"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jc w:val="center"/>
              <w:rPr>
                <w:sz w:val="26"/>
                <w:szCs w:val="26"/>
              </w:rPr>
            </w:pPr>
            <w:r w:rsidRPr="00A11A01">
              <w:rPr>
                <w:sz w:val="26"/>
                <w:szCs w:val="26"/>
              </w:rPr>
              <w:t>«5»</w:t>
            </w:r>
          </w:p>
        </w:tc>
      </w:tr>
      <w:tr w:rsidR="005C25E3" w:rsidRPr="00A11A01" w:rsidTr="005C55EC">
        <w:tc>
          <w:tcPr>
            <w:tcW w:w="200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rPr>
                <w:sz w:val="26"/>
                <w:szCs w:val="26"/>
              </w:rPr>
            </w:pPr>
            <w:r w:rsidRPr="00A11A01">
              <w:rPr>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lang w:val="en-US"/>
              </w:rPr>
            </w:pPr>
            <w:r w:rsidRPr="00A11A01">
              <w:rPr>
                <w:sz w:val="26"/>
                <w:szCs w:val="26"/>
              </w:rPr>
              <w:t>0–3</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lang w:val="en-US"/>
              </w:rPr>
            </w:pPr>
            <w:r w:rsidRPr="00A11A01">
              <w:rPr>
                <w:sz w:val="26"/>
                <w:szCs w:val="26"/>
              </w:rPr>
              <w:t>4–6</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lang w:val="en-US"/>
              </w:rPr>
            </w:pPr>
            <w:r w:rsidRPr="00A11A01">
              <w:rPr>
                <w:sz w:val="26"/>
                <w:szCs w:val="26"/>
              </w:rPr>
              <w:t>7–9</w:t>
            </w:r>
          </w:p>
        </w:tc>
        <w:tc>
          <w:tcPr>
            <w:tcW w:w="74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rPr>
            </w:pPr>
            <w:r w:rsidRPr="00A11A01">
              <w:rPr>
                <w:sz w:val="26"/>
                <w:szCs w:val="26"/>
              </w:rPr>
              <w:t>10–14</w:t>
            </w:r>
          </w:p>
        </w:tc>
      </w:tr>
    </w:tbl>
    <w:p w:rsidR="005C25E3" w:rsidRPr="00A11A01" w:rsidRDefault="005C25E3" w:rsidP="00A11A01">
      <w:pPr>
        <w:pStyle w:val="2"/>
      </w:pPr>
      <w:bookmarkStart w:id="57" w:name="_Toc435456130"/>
      <w:bookmarkStart w:id="58" w:name="_Toc438937916"/>
      <w:r w:rsidRPr="00A11A01">
        <w:t>Оценивание экзаменационной работы ГВЭ-9</w:t>
      </w:r>
      <w:r w:rsidR="002C572F" w:rsidRPr="00A11A01">
        <w:t xml:space="preserve"> по</w:t>
      </w:r>
      <w:r w:rsidR="002C572F">
        <w:t> </w:t>
      </w:r>
      <w:r w:rsidR="002C572F" w:rsidRPr="00A11A01">
        <w:t>м</w:t>
      </w:r>
      <w:r w:rsidRPr="00A11A01">
        <w:t>атематике, маркированного буквой «К»</w:t>
      </w:r>
      <w:bookmarkEnd w:id="57"/>
      <w:bookmarkEnd w:id="58"/>
    </w:p>
    <w:p w:rsidR="005C25E3" w:rsidRPr="00A11A01" w:rsidRDefault="005C25E3" w:rsidP="00A11A01">
      <w:pPr>
        <w:ind w:firstLine="709"/>
        <w:jc w:val="both"/>
        <w:rPr>
          <w:iCs/>
          <w:sz w:val="26"/>
          <w:szCs w:val="26"/>
        </w:rPr>
      </w:pPr>
      <w:r w:rsidRPr="00A11A01">
        <w:rPr>
          <w:iCs/>
          <w:sz w:val="26"/>
          <w:szCs w:val="26"/>
        </w:rPr>
        <w:t>Каждое</w:t>
      </w:r>
      <w:r w:rsidR="002C572F" w:rsidRPr="00A11A01">
        <w:rPr>
          <w:iCs/>
          <w:sz w:val="26"/>
          <w:szCs w:val="26"/>
        </w:rPr>
        <w:t xml:space="preserve"> из</w:t>
      </w:r>
      <w:r w:rsidR="002C572F">
        <w:rPr>
          <w:iCs/>
          <w:sz w:val="26"/>
          <w:szCs w:val="26"/>
        </w:rPr>
        <w:t> </w:t>
      </w:r>
      <w:r w:rsidR="002C572F" w:rsidRPr="00A11A01">
        <w:rPr>
          <w:iCs/>
          <w:sz w:val="26"/>
          <w:szCs w:val="26"/>
        </w:rPr>
        <w:t>з</w:t>
      </w:r>
      <w:r w:rsidRPr="00A11A01">
        <w:rPr>
          <w:iCs/>
          <w:sz w:val="26"/>
          <w:szCs w:val="26"/>
        </w:rPr>
        <w:t>аданий 1–10</w:t>
      </w:r>
      <w:r w:rsidR="002C572F" w:rsidRPr="00A11A01">
        <w:rPr>
          <w:iCs/>
          <w:sz w:val="26"/>
          <w:szCs w:val="26"/>
        </w:rPr>
        <w:t xml:space="preserve"> с</w:t>
      </w:r>
      <w:r w:rsidR="002C572F">
        <w:rPr>
          <w:iCs/>
          <w:sz w:val="26"/>
          <w:szCs w:val="26"/>
        </w:rPr>
        <w:t> </w:t>
      </w:r>
      <w:r w:rsidR="002C572F" w:rsidRPr="00A11A01">
        <w:rPr>
          <w:iCs/>
          <w:sz w:val="26"/>
          <w:szCs w:val="26"/>
        </w:rPr>
        <w:t>к</w:t>
      </w:r>
      <w:r w:rsidRPr="00A11A01">
        <w:rPr>
          <w:iCs/>
          <w:sz w:val="26"/>
          <w:szCs w:val="26"/>
        </w:rPr>
        <w:t>ратким ответом считается выполненным, если записанный ответ совпадает</w:t>
      </w:r>
      <w:r w:rsidR="002C572F" w:rsidRPr="00A11A01">
        <w:rPr>
          <w:iCs/>
          <w:sz w:val="26"/>
          <w:szCs w:val="26"/>
        </w:rPr>
        <w:t xml:space="preserve"> с</w:t>
      </w:r>
      <w:r w:rsidR="002C572F">
        <w:rPr>
          <w:iCs/>
          <w:sz w:val="26"/>
          <w:szCs w:val="26"/>
        </w:rPr>
        <w:t> </w:t>
      </w:r>
      <w:r w:rsidR="002C572F" w:rsidRPr="00A11A01">
        <w:rPr>
          <w:iCs/>
          <w:sz w:val="26"/>
          <w:szCs w:val="26"/>
        </w:rPr>
        <w:t>в</w:t>
      </w:r>
      <w:r w:rsidRPr="00A11A01">
        <w:rPr>
          <w:iCs/>
          <w:sz w:val="26"/>
          <w:szCs w:val="26"/>
        </w:rPr>
        <w:t xml:space="preserve">ерным ответом. </w:t>
      </w:r>
    </w:p>
    <w:p w:rsidR="005C25E3" w:rsidRPr="00A11A01" w:rsidRDefault="005C25E3" w:rsidP="00A11A01">
      <w:pPr>
        <w:ind w:firstLine="709"/>
        <w:jc w:val="both"/>
        <w:rPr>
          <w:iCs/>
          <w:sz w:val="26"/>
          <w:szCs w:val="26"/>
        </w:rPr>
      </w:pPr>
      <w:r w:rsidRPr="00A11A01">
        <w:rPr>
          <w:iCs/>
          <w:sz w:val="26"/>
          <w:szCs w:val="26"/>
        </w:rPr>
        <w:t>Максимальный балл</w:t>
      </w:r>
      <w:r w:rsidR="002C572F" w:rsidRPr="00A11A01">
        <w:rPr>
          <w:iCs/>
          <w:sz w:val="26"/>
          <w:szCs w:val="26"/>
        </w:rPr>
        <w:t xml:space="preserve"> за</w:t>
      </w:r>
      <w:r w:rsidR="002C572F">
        <w:rPr>
          <w:iCs/>
          <w:sz w:val="26"/>
          <w:szCs w:val="26"/>
        </w:rPr>
        <w:t> </w:t>
      </w:r>
      <w:r w:rsidR="002C572F" w:rsidRPr="00A11A01">
        <w:rPr>
          <w:iCs/>
          <w:sz w:val="26"/>
          <w:szCs w:val="26"/>
        </w:rPr>
        <w:t>в</w:t>
      </w:r>
      <w:r w:rsidRPr="00A11A01">
        <w:rPr>
          <w:iCs/>
          <w:sz w:val="26"/>
          <w:szCs w:val="26"/>
        </w:rPr>
        <w:t>сю работу – 10. Рекомендуется следующая шкала перевода суммы первичных баллов</w:t>
      </w:r>
      <w:r w:rsidR="00EE258A">
        <w:rPr>
          <w:iCs/>
          <w:sz w:val="26"/>
          <w:szCs w:val="26"/>
        </w:rPr>
        <w:t xml:space="preserve"> в </w:t>
      </w:r>
      <w:r w:rsidRPr="00A11A01">
        <w:rPr>
          <w:iCs/>
          <w:sz w:val="26"/>
          <w:szCs w:val="26"/>
        </w:rPr>
        <w:t xml:space="preserve">пятибалльную систему оценивания. </w:t>
      </w:r>
    </w:p>
    <w:p w:rsidR="005C25E3" w:rsidRPr="00A11A01" w:rsidRDefault="005C25E3" w:rsidP="00A11A01">
      <w:pPr>
        <w:rPr>
          <w:iCs/>
          <w:sz w:val="26"/>
          <w:szCs w:val="26"/>
        </w:rPr>
      </w:pPr>
    </w:p>
    <w:p w:rsidR="005C25E3" w:rsidRPr="00A11A01" w:rsidRDefault="005C25E3" w:rsidP="00A11A01">
      <w:pPr>
        <w:pStyle w:val="2"/>
      </w:pPr>
      <w:bookmarkStart w:id="59" w:name="_Toc438937917"/>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 ГВЭ-9</w:t>
      </w:r>
      <w:r w:rsidR="002C572F" w:rsidRPr="00A11A01">
        <w:t xml:space="preserve"> по</w:t>
      </w:r>
      <w:r w:rsidR="002C572F">
        <w:t> </w:t>
      </w:r>
      <w:r w:rsidR="002C572F" w:rsidRPr="00A11A01">
        <w:t>м</w:t>
      </w:r>
      <w:r w:rsidRPr="00A11A01">
        <w:t>атематике (с маркировкой  буквой «К»)</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9"/>
        <w:gridCol w:w="1478"/>
        <w:gridCol w:w="1478"/>
        <w:gridCol w:w="1478"/>
        <w:gridCol w:w="1472"/>
      </w:tblGrid>
      <w:tr w:rsidR="005C25E3" w:rsidRPr="00A11A01" w:rsidTr="007766B2">
        <w:tc>
          <w:tcPr>
            <w:tcW w:w="2003" w:type="pct"/>
          </w:tcPr>
          <w:p w:rsidR="005C25E3" w:rsidRPr="00A11A01" w:rsidRDefault="005C25E3" w:rsidP="00A11A01">
            <w:pPr>
              <w:overflowPunct/>
              <w:ind w:firstLine="284"/>
              <w:jc w:val="center"/>
              <w:textAlignment w:val="auto"/>
              <w:rPr>
                <w:sz w:val="26"/>
                <w:szCs w:val="26"/>
              </w:rPr>
            </w:pPr>
            <w:r w:rsidRPr="00A11A01">
              <w:rPr>
                <w:sz w:val="26"/>
                <w:szCs w:val="26"/>
              </w:rPr>
              <w:t>Отметка</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ятибалльной шкале</w:t>
            </w:r>
          </w:p>
        </w:tc>
        <w:tc>
          <w:tcPr>
            <w:tcW w:w="750" w:type="pct"/>
          </w:tcPr>
          <w:p w:rsidR="005C25E3" w:rsidRPr="00A11A01" w:rsidRDefault="005C25E3" w:rsidP="00A11A01">
            <w:pPr>
              <w:overflowPunct/>
              <w:ind w:firstLine="284"/>
              <w:jc w:val="center"/>
              <w:textAlignment w:val="auto"/>
              <w:rPr>
                <w:bCs/>
                <w:sz w:val="26"/>
                <w:szCs w:val="26"/>
              </w:rPr>
            </w:pPr>
            <w:r w:rsidRPr="00A11A01">
              <w:rPr>
                <w:bCs/>
                <w:sz w:val="26"/>
                <w:szCs w:val="26"/>
              </w:rPr>
              <w:t>«2»</w:t>
            </w:r>
          </w:p>
        </w:tc>
        <w:tc>
          <w:tcPr>
            <w:tcW w:w="750" w:type="pct"/>
          </w:tcPr>
          <w:p w:rsidR="005C25E3" w:rsidRPr="00A11A01" w:rsidRDefault="005C25E3" w:rsidP="00A11A01">
            <w:pPr>
              <w:overflowPunct/>
              <w:ind w:firstLine="284"/>
              <w:jc w:val="center"/>
              <w:textAlignment w:val="auto"/>
              <w:rPr>
                <w:bCs/>
                <w:sz w:val="26"/>
                <w:szCs w:val="26"/>
              </w:rPr>
            </w:pPr>
            <w:r w:rsidRPr="00A11A01">
              <w:rPr>
                <w:bCs/>
                <w:sz w:val="26"/>
                <w:szCs w:val="26"/>
              </w:rPr>
              <w:t>«3»</w:t>
            </w:r>
          </w:p>
        </w:tc>
        <w:tc>
          <w:tcPr>
            <w:tcW w:w="750" w:type="pct"/>
          </w:tcPr>
          <w:p w:rsidR="005C25E3" w:rsidRPr="00A11A01" w:rsidRDefault="005C25E3" w:rsidP="00A11A01">
            <w:pPr>
              <w:overflowPunct/>
              <w:ind w:firstLine="284"/>
              <w:jc w:val="center"/>
              <w:textAlignment w:val="auto"/>
              <w:rPr>
                <w:bCs/>
                <w:sz w:val="26"/>
                <w:szCs w:val="26"/>
              </w:rPr>
            </w:pPr>
            <w:r w:rsidRPr="00A11A01">
              <w:rPr>
                <w:bCs/>
                <w:sz w:val="26"/>
                <w:szCs w:val="26"/>
              </w:rPr>
              <w:t>«4»</w:t>
            </w:r>
          </w:p>
        </w:tc>
        <w:tc>
          <w:tcPr>
            <w:tcW w:w="747" w:type="pct"/>
          </w:tcPr>
          <w:p w:rsidR="005C25E3" w:rsidRPr="00A11A01" w:rsidRDefault="005C25E3" w:rsidP="00A11A01">
            <w:pPr>
              <w:overflowPunct/>
              <w:ind w:firstLine="284"/>
              <w:jc w:val="center"/>
              <w:textAlignment w:val="auto"/>
              <w:rPr>
                <w:bCs/>
                <w:sz w:val="26"/>
                <w:szCs w:val="26"/>
              </w:rPr>
            </w:pPr>
            <w:r w:rsidRPr="00A11A01">
              <w:rPr>
                <w:bCs/>
                <w:sz w:val="26"/>
                <w:szCs w:val="26"/>
              </w:rPr>
              <w:t>«5»</w:t>
            </w:r>
          </w:p>
        </w:tc>
      </w:tr>
      <w:tr w:rsidR="005C25E3" w:rsidRPr="00A11A01" w:rsidTr="007766B2">
        <w:tc>
          <w:tcPr>
            <w:tcW w:w="2003" w:type="pct"/>
          </w:tcPr>
          <w:p w:rsidR="005C25E3" w:rsidRPr="00A11A01" w:rsidRDefault="005C25E3" w:rsidP="00A11A01">
            <w:pPr>
              <w:overflowPunct/>
              <w:ind w:firstLine="284"/>
              <w:textAlignment w:val="auto"/>
              <w:rPr>
                <w:sz w:val="26"/>
                <w:szCs w:val="26"/>
              </w:rPr>
            </w:pPr>
            <w:r w:rsidRPr="00A11A01">
              <w:rPr>
                <w:sz w:val="26"/>
                <w:szCs w:val="26"/>
              </w:rPr>
              <w:t>Общий балл</w:t>
            </w:r>
          </w:p>
        </w:tc>
        <w:tc>
          <w:tcPr>
            <w:tcW w:w="750" w:type="pct"/>
          </w:tcPr>
          <w:p w:rsidR="005C25E3" w:rsidRPr="00A11A01" w:rsidRDefault="005C25E3" w:rsidP="00A11A01">
            <w:pPr>
              <w:overflowPunct/>
              <w:ind w:firstLine="284"/>
              <w:jc w:val="center"/>
              <w:textAlignment w:val="auto"/>
              <w:rPr>
                <w:sz w:val="26"/>
                <w:szCs w:val="26"/>
                <w:lang w:val="en-US"/>
              </w:rPr>
            </w:pPr>
            <w:r w:rsidRPr="00A11A01">
              <w:rPr>
                <w:sz w:val="26"/>
                <w:szCs w:val="26"/>
              </w:rPr>
              <w:t>0–2</w:t>
            </w:r>
          </w:p>
        </w:tc>
        <w:tc>
          <w:tcPr>
            <w:tcW w:w="750" w:type="pct"/>
          </w:tcPr>
          <w:p w:rsidR="005C25E3" w:rsidRPr="00A11A01" w:rsidRDefault="005C25E3" w:rsidP="00A11A01">
            <w:pPr>
              <w:overflowPunct/>
              <w:ind w:firstLine="284"/>
              <w:jc w:val="center"/>
              <w:textAlignment w:val="auto"/>
              <w:rPr>
                <w:sz w:val="26"/>
                <w:szCs w:val="26"/>
                <w:lang w:val="en-US"/>
              </w:rPr>
            </w:pPr>
            <w:r w:rsidRPr="00A11A01">
              <w:rPr>
                <w:sz w:val="26"/>
                <w:szCs w:val="26"/>
              </w:rPr>
              <w:t>3–5</w:t>
            </w:r>
          </w:p>
        </w:tc>
        <w:tc>
          <w:tcPr>
            <w:tcW w:w="750" w:type="pct"/>
          </w:tcPr>
          <w:p w:rsidR="005C25E3" w:rsidRPr="00A11A01" w:rsidRDefault="005C25E3" w:rsidP="00A11A01">
            <w:pPr>
              <w:overflowPunct/>
              <w:ind w:firstLine="284"/>
              <w:jc w:val="center"/>
              <w:textAlignment w:val="auto"/>
              <w:rPr>
                <w:sz w:val="26"/>
                <w:szCs w:val="26"/>
                <w:lang w:val="en-US"/>
              </w:rPr>
            </w:pPr>
            <w:r w:rsidRPr="00A11A01">
              <w:rPr>
                <w:sz w:val="26"/>
                <w:szCs w:val="26"/>
              </w:rPr>
              <w:t>6–8</w:t>
            </w:r>
          </w:p>
        </w:tc>
        <w:tc>
          <w:tcPr>
            <w:tcW w:w="747" w:type="pct"/>
          </w:tcPr>
          <w:p w:rsidR="005C25E3" w:rsidRPr="00A11A01" w:rsidRDefault="005C25E3" w:rsidP="00A11A01">
            <w:pPr>
              <w:overflowPunct/>
              <w:ind w:firstLine="284"/>
              <w:jc w:val="center"/>
              <w:textAlignment w:val="auto"/>
              <w:rPr>
                <w:sz w:val="26"/>
                <w:szCs w:val="26"/>
              </w:rPr>
            </w:pPr>
            <w:r w:rsidRPr="00A11A01">
              <w:rPr>
                <w:sz w:val="26"/>
                <w:szCs w:val="26"/>
              </w:rPr>
              <w:t>9–10</w:t>
            </w:r>
          </w:p>
        </w:tc>
      </w:tr>
    </w:tbl>
    <w:p w:rsidR="005C25E3" w:rsidRPr="00A11A01" w:rsidRDefault="005C25E3" w:rsidP="00A11A01">
      <w:pPr>
        <w:tabs>
          <w:tab w:val="left" w:pos="1200"/>
        </w:tabs>
        <w:overflowPunct/>
        <w:autoSpaceDE/>
        <w:autoSpaceDN/>
        <w:adjustRightInd/>
        <w:jc w:val="both"/>
        <w:textAlignment w:val="auto"/>
        <w:rPr>
          <w:spacing w:val="-6"/>
          <w:sz w:val="26"/>
          <w:szCs w:val="26"/>
        </w:rPr>
      </w:pPr>
    </w:p>
    <w:p w:rsidR="005C25E3" w:rsidRPr="00A11A01" w:rsidRDefault="005C25E3" w:rsidP="00A11A01">
      <w:pPr>
        <w:pStyle w:val="2"/>
      </w:pPr>
      <w:bookmarkStart w:id="60" w:name="_Toc435434105"/>
      <w:bookmarkStart w:id="61" w:name="_Toc435456131"/>
      <w:bookmarkStart w:id="62" w:name="_Toc438937918"/>
      <w:r w:rsidRPr="00A11A01">
        <w:t>Образцы экзаменационных материалов ГВЭ-9 (письменная форма)</w:t>
      </w:r>
      <w:bookmarkEnd w:id="60"/>
      <w:r w:rsidR="002C572F" w:rsidRPr="00A11A01">
        <w:t xml:space="preserve"> по</w:t>
      </w:r>
      <w:r w:rsidR="002C572F">
        <w:t> </w:t>
      </w:r>
      <w:r w:rsidR="002C572F" w:rsidRPr="00A11A01">
        <w:t>м</w:t>
      </w:r>
      <w:r w:rsidRPr="00A11A01">
        <w:t>атематике</w:t>
      </w:r>
      <w:bookmarkEnd w:id="61"/>
      <w:bookmarkEnd w:id="62"/>
      <w:r w:rsidRPr="00A11A01">
        <w:t xml:space="preserve"> </w:t>
      </w:r>
    </w:p>
    <w:p w:rsidR="005C25E3" w:rsidRPr="00A11A01" w:rsidRDefault="005C25E3" w:rsidP="00A11A01">
      <w:pPr>
        <w:ind w:firstLine="709"/>
        <w:jc w:val="both"/>
        <w:rPr>
          <w:sz w:val="26"/>
          <w:szCs w:val="26"/>
        </w:rPr>
      </w:pPr>
      <w:r w:rsidRPr="00A11A01">
        <w:rPr>
          <w:spacing w:val="-6"/>
          <w:sz w:val="26"/>
          <w:szCs w:val="26"/>
        </w:rPr>
        <w:t>Ниже приведены образцы экзаменационных работ для проведения ГВЭ-9</w:t>
      </w:r>
      <w:r w:rsidR="002C572F" w:rsidRPr="00A11A01">
        <w:rPr>
          <w:spacing w:val="-6"/>
          <w:sz w:val="26"/>
          <w:szCs w:val="26"/>
        </w:rPr>
        <w:t xml:space="preserve"> по</w:t>
      </w:r>
      <w:r w:rsidR="002C572F">
        <w:rPr>
          <w:spacing w:val="-6"/>
          <w:sz w:val="26"/>
          <w:szCs w:val="26"/>
        </w:rPr>
        <w:t> </w:t>
      </w:r>
      <w:r w:rsidR="002C572F" w:rsidRPr="00A11A01">
        <w:rPr>
          <w:spacing w:val="-6"/>
          <w:sz w:val="26"/>
          <w:szCs w:val="26"/>
        </w:rPr>
        <w:t>м</w:t>
      </w:r>
      <w:r w:rsidRPr="00A11A01">
        <w:rPr>
          <w:spacing w:val="-6"/>
          <w:sz w:val="26"/>
          <w:szCs w:val="26"/>
        </w:rPr>
        <w:t>атематике.</w:t>
      </w:r>
      <w:r w:rsidRPr="00A11A01">
        <w:rPr>
          <w:sz w:val="26"/>
          <w:szCs w:val="26"/>
        </w:rPr>
        <w:t xml:space="preserve"> </w:t>
      </w:r>
    </w:p>
    <w:p w:rsidR="005C25E3" w:rsidRPr="00A11A01" w:rsidRDefault="005C25E3" w:rsidP="00A11A01">
      <w:pPr>
        <w:ind w:firstLine="709"/>
        <w:jc w:val="both"/>
        <w:rPr>
          <w:spacing w:val="-6"/>
          <w:sz w:val="26"/>
          <w:szCs w:val="26"/>
        </w:rPr>
      </w:pPr>
      <w:r w:rsidRPr="00A11A01">
        <w:rPr>
          <w:spacing w:val="-6"/>
          <w:sz w:val="26"/>
          <w:szCs w:val="26"/>
        </w:rPr>
        <w:t>Следует иметь</w:t>
      </w:r>
      <w:r w:rsidR="00EE258A">
        <w:rPr>
          <w:spacing w:val="-6"/>
          <w:sz w:val="26"/>
          <w:szCs w:val="26"/>
        </w:rPr>
        <w:t xml:space="preserve"> в </w:t>
      </w:r>
      <w:r w:rsidRPr="00A11A01">
        <w:rPr>
          <w:spacing w:val="-6"/>
          <w:sz w:val="26"/>
          <w:szCs w:val="26"/>
        </w:rPr>
        <w:t>виду, что образцы предназначены для того, чтобы дать возможность составить представление</w:t>
      </w:r>
      <w:r w:rsidR="002C572F" w:rsidRPr="00A11A01">
        <w:rPr>
          <w:spacing w:val="-6"/>
          <w:sz w:val="26"/>
          <w:szCs w:val="26"/>
        </w:rPr>
        <w:t xml:space="preserve"> о</w:t>
      </w:r>
      <w:r w:rsidR="002C572F">
        <w:rPr>
          <w:spacing w:val="-6"/>
          <w:sz w:val="26"/>
          <w:szCs w:val="26"/>
        </w:rPr>
        <w:t> </w:t>
      </w:r>
      <w:r w:rsidR="002C572F" w:rsidRPr="00A11A01">
        <w:rPr>
          <w:spacing w:val="-6"/>
          <w:sz w:val="26"/>
          <w:szCs w:val="26"/>
        </w:rPr>
        <w:t>с</w:t>
      </w:r>
      <w:r w:rsidRPr="00A11A01">
        <w:rPr>
          <w:spacing w:val="-6"/>
          <w:sz w:val="26"/>
          <w:szCs w:val="26"/>
        </w:rPr>
        <w:t>труктуре будущей экзаменационной работы, числе, форме</w:t>
      </w:r>
      <w:r w:rsidR="002C572F" w:rsidRPr="00A11A01">
        <w:rPr>
          <w:spacing w:val="-6"/>
          <w:sz w:val="26"/>
          <w:szCs w:val="26"/>
        </w:rPr>
        <w:t xml:space="preserve"> и</w:t>
      </w:r>
      <w:r w:rsidR="002C572F">
        <w:rPr>
          <w:spacing w:val="-6"/>
          <w:sz w:val="26"/>
          <w:szCs w:val="26"/>
        </w:rPr>
        <w:t> </w:t>
      </w:r>
      <w:r w:rsidR="002C572F" w:rsidRPr="00A11A01">
        <w:rPr>
          <w:spacing w:val="-6"/>
          <w:sz w:val="26"/>
          <w:szCs w:val="26"/>
        </w:rPr>
        <w:t>у</w:t>
      </w:r>
      <w:r w:rsidRPr="00A11A01">
        <w:rPr>
          <w:spacing w:val="-6"/>
          <w:sz w:val="26"/>
          <w:szCs w:val="26"/>
        </w:rPr>
        <w:t>ровне сложности заданий,</w:t>
      </w:r>
      <w:r w:rsidR="002C572F" w:rsidRPr="00A11A01">
        <w:rPr>
          <w:spacing w:val="-6"/>
          <w:sz w:val="26"/>
          <w:szCs w:val="26"/>
        </w:rPr>
        <w:t xml:space="preserve"> и</w:t>
      </w:r>
      <w:r w:rsidR="000E0D8D">
        <w:rPr>
          <w:spacing w:val="-6"/>
          <w:sz w:val="26"/>
          <w:szCs w:val="26"/>
        </w:rPr>
        <w:t> </w:t>
      </w:r>
      <w:r w:rsidR="000E0D8D" w:rsidRPr="00A11A01">
        <w:rPr>
          <w:spacing w:val="-6"/>
          <w:sz w:val="26"/>
          <w:szCs w:val="26"/>
        </w:rPr>
        <w:t>не</w:t>
      </w:r>
      <w:r w:rsidR="000E0D8D">
        <w:rPr>
          <w:spacing w:val="-6"/>
          <w:sz w:val="26"/>
          <w:szCs w:val="26"/>
        </w:rPr>
        <w:t> </w:t>
      </w:r>
      <w:r w:rsidR="000E0D8D" w:rsidRPr="00A11A01">
        <w:rPr>
          <w:spacing w:val="-6"/>
          <w:sz w:val="26"/>
          <w:szCs w:val="26"/>
        </w:rPr>
        <w:t>о</w:t>
      </w:r>
      <w:r w:rsidRPr="00A11A01">
        <w:rPr>
          <w:spacing w:val="-6"/>
          <w:sz w:val="26"/>
          <w:szCs w:val="26"/>
        </w:rPr>
        <w:t>тражает всех элементов содержания, которые будут проверяться</w:t>
      </w:r>
      <w:r w:rsidR="002C572F" w:rsidRPr="00A11A01">
        <w:rPr>
          <w:spacing w:val="-6"/>
          <w:sz w:val="26"/>
          <w:szCs w:val="26"/>
        </w:rPr>
        <w:t xml:space="preserve"> с</w:t>
      </w:r>
      <w:r w:rsidR="002C572F">
        <w:rPr>
          <w:spacing w:val="-6"/>
          <w:sz w:val="26"/>
          <w:szCs w:val="26"/>
        </w:rPr>
        <w:t> </w:t>
      </w:r>
      <w:r w:rsidR="002C572F" w:rsidRPr="00A11A01">
        <w:rPr>
          <w:spacing w:val="-6"/>
          <w:sz w:val="26"/>
          <w:szCs w:val="26"/>
        </w:rPr>
        <w:t>п</w:t>
      </w:r>
      <w:r w:rsidRPr="00A11A01">
        <w:rPr>
          <w:spacing w:val="-6"/>
          <w:sz w:val="26"/>
          <w:szCs w:val="26"/>
        </w:rPr>
        <w:t>омощью вариантов экзаменационной работы.</w:t>
      </w:r>
    </w:p>
    <w:p w:rsidR="005C25E3" w:rsidRPr="00A11A01" w:rsidRDefault="005C25E3" w:rsidP="00A11A01">
      <w:pPr>
        <w:shd w:val="clear" w:color="000000" w:fill="auto"/>
        <w:ind w:firstLine="709"/>
        <w:jc w:val="center"/>
        <w:rPr>
          <w:b/>
          <w:sz w:val="26"/>
          <w:szCs w:val="26"/>
        </w:rPr>
      </w:pPr>
      <w:bookmarkStart w:id="63" w:name="_Toc437246973"/>
    </w:p>
    <w:p w:rsidR="005C25E3" w:rsidRPr="00A11A01" w:rsidRDefault="00FF6FD3" w:rsidP="00CE2313">
      <w:pPr>
        <w:shd w:val="clear" w:color="000000" w:fill="auto"/>
        <w:jc w:val="center"/>
        <w:rPr>
          <w:b/>
          <w:sz w:val="26"/>
          <w:szCs w:val="26"/>
        </w:rPr>
      </w:pPr>
      <w:r>
        <w:rPr>
          <w:b/>
          <w:sz w:val="26"/>
          <w:szCs w:val="26"/>
        </w:rPr>
        <w:br w:type="page"/>
      </w:r>
      <w:r w:rsidRPr="00A11A01">
        <w:rPr>
          <w:b/>
          <w:sz w:val="26"/>
          <w:szCs w:val="26"/>
        </w:rPr>
        <w:t>О</w:t>
      </w:r>
      <w:r w:rsidR="00553F7F" w:rsidRPr="00A11A01">
        <w:rPr>
          <w:b/>
          <w:sz w:val="26"/>
          <w:szCs w:val="26"/>
        </w:rPr>
        <w:t>бразец экзаменационного варианта для проведения ГВЭ-9 (письменная форма)</w:t>
      </w:r>
      <w:r w:rsidR="002C572F" w:rsidRPr="00A11A01">
        <w:rPr>
          <w:b/>
          <w:sz w:val="26"/>
          <w:szCs w:val="26"/>
        </w:rPr>
        <w:t xml:space="preserve"> по</w:t>
      </w:r>
      <w:r w:rsidR="002C572F">
        <w:rPr>
          <w:b/>
          <w:sz w:val="26"/>
          <w:szCs w:val="26"/>
        </w:rPr>
        <w:t> </w:t>
      </w:r>
      <w:r w:rsidR="002C572F" w:rsidRPr="00A11A01">
        <w:rPr>
          <w:b/>
          <w:sz w:val="26"/>
          <w:szCs w:val="26"/>
        </w:rPr>
        <w:t>м</w:t>
      </w:r>
      <w:r w:rsidR="00553F7F" w:rsidRPr="00A11A01">
        <w:rPr>
          <w:b/>
          <w:sz w:val="26"/>
          <w:szCs w:val="26"/>
        </w:rPr>
        <w:t>атематике</w:t>
      </w:r>
      <w:bookmarkEnd w:id="63"/>
      <w:r w:rsidR="00553F7F" w:rsidRPr="00A11A01">
        <w:rPr>
          <w:b/>
          <w:sz w:val="26"/>
          <w:szCs w:val="26"/>
        </w:rPr>
        <w:t xml:space="preserve"> </w:t>
      </w:r>
      <w:bookmarkStart w:id="64" w:name="_Toc437246974"/>
      <w:r w:rsidR="00553F7F" w:rsidRPr="00A11A01">
        <w:rPr>
          <w:b/>
          <w:sz w:val="26"/>
          <w:szCs w:val="26"/>
        </w:rPr>
        <w:t>(с маркировкой буквой «А»)</w:t>
      </w:r>
      <w:bookmarkEnd w:id="64"/>
    </w:p>
    <w:p w:rsidR="005C25E3" w:rsidRPr="00A11A01" w:rsidRDefault="005C25E3" w:rsidP="00A11A01">
      <w:pPr>
        <w:shd w:val="clear" w:color="000000" w:fill="auto"/>
        <w:ind w:firstLine="709"/>
        <w:jc w:val="both"/>
        <w:rPr>
          <w:sz w:val="26"/>
          <w:szCs w:val="26"/>
        </w:rPr>
      </w:pPr>
    </w:p>
    <w:p w:rsidR="005C25E3" w:rsidRPr="00A11A01" w:rsidRDefault="005C25E3" w:rsidP="00A11A01">
      <w:pPr>
        <w:keepNext/>
        <w:keepLines/>
        <w:shd w:val="clear" w:color="000000" w:fill="auto"/>
        <w:jc w:val="center"/>
        <w:rPr>
          <w:b/>
          <w:bCs/>
          <w:sz w:val="26"/>
          <w:szCs w:val="26"/>
        </w:rPr>
      </w:pPr>
      <w:r w:rsidRPr="00A11A01">
        <w:rPr>
          <w:b/>
          <w:bCs/>
          <w:sz w:val="26"/>
          <w:szCs w:val="26"/>
        </w:rPr>
        <w:t>Инструкция</w:t>
      </w:r>
      <w:r w:rsidR="002C572F" w:rsidRPr="00A11A01">
        <w:rPr>
          <w:b/>
          <w:bCs/>
          <w:sz w:val="26"/>
          <w:szCs w:val="26"/>
        </w:rPr>
        <w:t xml:space="preserve"> по</w:t>
      </w:r>
      <w:r w:rsidR="002C572F">
        <w:rPr>
          <w:b/>
          <w:bCs/>
          <w:sz w:val="26"/>
          <w:szCs w:val="26"/>
        </w:rPr>
        <w:t> </w:t>
      </w:r>
      <w:r w:rsidR="002C572F" w:rsidRPr="00A11A01">
        <w:rPr>
          <w:b/>
          <w:bCs/>
          <w:sz w:val="26"/>
          <w:szCs w:val="26"/>
        </w:rPr>
        <w:t>в</w:t>
      </w:r>
      <w:r w:rsidRPr="00A11A01">
        <w:rPr>
          <w:b/>
          <w:bCs/>
          <w:sz w:val="26"/>
          <w:szCs w:val="26"/>
        </w:rPr>
        <w:t>ыполнению работы</w:t>
      </w:r>
    </w:p>
    <w:p w:rsidR="005C25E3" w:rsidRPr="00A11A01" w:rsidRDefault="005C25E3" w:rsidP="00A11A01">
      <w:pPr>
        <w:shd w:val="clear" w:color="000000" w:fill="auto"/>
        <w:ind w:firstLine="709"/>
        <w:jc w:val="both"/>
        <w:rPr>
          <w:sz w:val="26"/>
          <w:szCs w:val="26"/>
        </w:rPr>
      </w:pPr>
      <w:r w:rsidRPr="00A11A01">
        <w:rPr>
          <w:sz w:val="26"/>
          <w:szCs w:val="26"/>
        </w:rPr>
        <w:t>Экзаменационная работа состоит из 12 заданий,</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 xml:space="preserve">оторых </w:t>
      </w:r>
      <w:r w:rsidRPr="00A11A01">
        <w:rPr>
          <w:sz w:val="26"/>
          <w:szCs w:val="26"/>
        </w:rPr>
        <w:br/>
        <w:t>10 заданий базового уровня сложности</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и 2 задания повышенного уровня сложности</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азвёрнутым ответом.</w:t>
      </w:r>
    </w:p>
    <w:p w:rsidR="005C25E3" w:rsidRPr="00A11A01" w:rsidRDefault="005C25E3" w:rsidP="00A11A01">
      <w:pPr>
        <w:shd w:val="clear" w:color="000000" w:fill="auto"/>
        <w:ind w:firstLine="709"/>
        <w:jc w:val="both"/>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 xml:space="preserve">атематике отводится </w:t>
      </w:r>
      <w:r w:rsidRPr="00A11A01">
        <w:rPr>
          <w:sz w:val="26"/>
          <w:szCs w:val="26"/>
        </w:rPr>
        <w:br/>
        <w:t>3 часа 55 минут (235 минут).</w:t>
      </w:r>
    </w:p>
    <w:p w:rsidR="005C25E3" w:rsidRPr="00A11A01" w:rsidRDefault="005C25E3" w:rsidP="00A11A01">
      <w:pPr>
        <w:shd w:val="clear" w:color="000000" w:fill="auto"/>
        <w:ind w:firstLine="709"/>
        <w:jc w:val="both"/>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1–10 записываются</w:t>
      </w:r>
      <w:r w:rsidR="00EE258A">
        <w:rPr>
          <w:sz w:val="26"/>
          <w:szCs w:val="26"/>
        </w:rPr>
        <w:t xml:space="preserve"> в </w:t>
      </w:r>
      <w:r w:rsidRPr="00A11A01">
        <w:rPr>
          <w:sz w:val="26"/>
          <w:szCs w:val="26"/>
        </w:rPr>
        <w:t xml:space="preserve">виде целого числа или конечной десятичной дроби. </w:t>
      </w:r>
    </w:p>
    <w:p w:rsidR="005C25E3" w:rsidRPr="00A11A01" w:rsidRDefault="005C25E3" w:rsidP="00A11A01">
      <w:pPr>
        <w:shd w:val="clear" w:color="000000" w:fill="auto"/>
        <w:ind w:firstLine="709"/>
        <w:jc w:val="both"/>
        <w:rPr>
          <w:sz w:val="26"/>
          <w:szCs w:val="26"/>
        </w:rPr>
      </w:pPr>
      <w:r w:rsidRPr="00A11A01">
        <w:rPr>
          <w:sz w:val="26"/>
          <w:szCs w:val="26"/>
        </w:rPr>
        <w:t>При выполнении заданий 11 и 12 требуется записать полное решение</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 xml:space="preserve">твет. </w:t>
      </w:r>
    </w:p>
    <w:p w:rsidR="005C25E3" w:rsidRPr="00A11A01" w:rsidRDefault="005C25E3" w:rsidP="00A11A01">
      <w:pPr>
        <w:shd w:val="clear" w:color="000000" w:fill="auto"/>
        <w:ind w:firstLine="709"/>
        <w:jc w:val="both"/>
        <w:rPr>
          <w:sz w:val="26"/>
          <w:szCs w:val="26"/>
        </w:rPr>
      </w:pPr>
      <w:r w:rsidRPr="00A11A01">
        <w:rPr>
          <w:sz w:val="26"/>
          <w:szCs w:val="26"/>
        </w:rPr>
        <w:t>Все бланки заполняются яркими чёрными чернилами. Допускается использование гелевой, или капиллярной, или перьевой ручки.</w:t>
      </w:r>
    </w:p>
    <w:p w:rsidR="005C25E3" w:rsidRPr="00A11A01" w:rsidRDefault="005C25E3" w:rsidP="00A11A01">
      <w:pPr>
        <w:shd w:val="clear" w:color="000000" w:fill="auto"/>
        <w:ind w:firstLine="709"/>
        <w:jc w:val="both"/>
        <w:rPr>
          <w:sz w:val="26"/>
          <w:szCs w:val="26"/>
        </w:rPr>
      </w:pPr>
      <w:r w:rsidRPr="00A11A01">
        <w:rPr>
          <w:sz w:val="26"/>
          <w:szCs w:val="26"/>
        </w:rPr>
        <w:t xml:space="preserve">При выполнении заданий можно пользоваться черновиком. Записи </w:t>
      </w:r>
      <w:r w:rsidRPr="00A11A01">
        <w:rPr>
          <w:sz w:val="26"/>
          <w:szCs w:val="26"/>
        </w:rPr>
        <w:br/>
        <w:t>в черновике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читываются при оценивании работы.</w:t>
      </w:r>
    </w:p>
    <w:p w:rsidR="005C25E3" w:rsidRPr="00A11A01" w:rsidRDefault="005C25E3" w:rsidP="00A11A01">
      <w:pPr>
        <w:shd w:val="clear" w:color="000000" w:fill="auto"/>
        <w:ind w:firstLine="709"/>
        <w:jc w:val="both"/>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w:t>
      </w:r>
    </w:p>
    <w:p w:rsidR="005C25E3" w:rsidRPr="00A11A01" w:rsidRDefault="005C25E3" w:rsidP="00A11A01">
      <w:pPr>
        <w:shd w:val="clear" w:color="000000" w:fill="auto"/>
        <w:ind w:firstLine="709"/>
        <w:jc w:val="both"/>
        <w:rPr>
          <w:sz w:val="26"/>
          <w:szCs w:val="26"/>
        </w:rPr>
      </w:pPr>
      <w:r w:rsidRPr="00A11A01">
        <w:rPr>
          <w:sz w:val="26"/>
          <w:szCs w:val="26"/>
        </w:rPr>
        <w:t>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shd w:val="clear" w:color="000000" w:fill="auto"/>
        <w:ind w:firstLine="709"/>
        <w:rPr>
          <w:sz w:val="26"/>
          <w:szCs w:val="26"/>
        </w:rPr>
      </w:pPr>
    </w:p>
    <w:p w:rsidR="005C25E3" w:rsidRPr="00A11A01" w:rsidRDefault="005C25E3" w:rsidP="00A11A01">
      <w:pPr>
        <w:keepNext/>
        <w:keepLines/>
        <w:shd w:val="clear" w:color="000000" w:fill="auto"/>
        <w:jc w:val="center"/>
        <w:rPr>
          <w:b/>
          <w:bCs/>
          <w:sz w:val="26"/>
          <w:szCs w:val="26"/>
        </w:rPr>
      </w:pPr>
      <w:r w:rsidRPr="00A11A01">
        <w:rPr>
          <w:b/>
          <w:bCs/>
          <w:sz w:val="26"/>
          <w:szCs w:val="26"/>
        </w:rPr>
        <w:t>Желаем успеха!</w:t>
      </w:r>
    </w:p>
    <w:p w:rsidR="005C25E3" w:rsidRPr="00A11A01" w:rsidRDefault="005C25E3" w:rsidP="00A11A01">
      <w:pPr>
        <w:rPr>
          <w:b/>
          <w:bCs/>
          <w:sz w:val="26"/>
          <w:szCs w:val="26"/>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rPr>
          <w:b/>
          <w:i/>
          <w:sz w:val="26"/>
          <w:szCs w:val="26"/>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rPr>
          <w:sz w:val="26"/>
          <w:szCs w:val="26"/>
        </w:rPr>
      </w:pPr>
      <w:r w:rsidRPr="00A11A01">
        <w:rPr>
          <w:b/>
          <w:bCs/>
          <w:i/>
          <w:iCs/>
          <w:sz w:val="26"/>
          <w:szCs w:val="26"/>
        </w:rPr>
        <w:t>Ответом</w:t>
      </w:r>
      <w:r w:rsidR="002C572F" w:rsidRPr="00A11A01">
        <w:rPr>
          <w:b/>
          <w:bCs/>
          <w:i/>
          <w:iCs/>
          <w:sz w:val="26"/>
          <w:szCs w:val="26"/>
        </w:rPr>
        <w:t xml:space="preserve"> к</w:t>
      </w:r>
      <w:r w:rsidR="002C572F">
        <w:rPr>
          <w:b/>
          <w:bCs/>
          <w:i/>
          <w:iCs/>
          <w:sz w:val="26"/>
          <w:szCs w:val="26"/>
        </w:rPr>
        <w:t> </w:t>
      </w:r>
      <w:r w:rsidR="002C572F" w:rsidRPr="00A11A01">
        <w:rPr>
          <w:b/>
          <w:bCs/>
          <w:i/>
          <w:iCs/>
          <w:sz w:val="26"/>
          <w:szCs w:val="26"/>
        </w:rPr>
        <w:t>з</w:t>
      </w:r>
      <w:r w:rsidRPr="00A11A01">
        <w:rPr>
          <w:b/>
          <w:bCs/>
          <w:i/>
          <w:iCs/>
          <w:sz w:val="26"/>
          <w:szCs w:val="26"/>
        </w:rPr>
        <w:t xml:space="preserve">аданиям </w:t>
      </w:r>
      <w:r w:rsidRPr="00A11A01">
        <w:rPr>
          <w:b/>
          <w:bCs/>
          <w:i/>
          <w:sz w:val="26"/>
          <w:szCs w:val="26"/>
        </w:rPr>
        <w:t>1</w:t>
      </w:r>
      <w:r w:rsidRPr="00A11A01">
        <w:rPr>
          <w:b/>
          <w:bCs/>
          <w:i/>
          <w:iCs/>
          <w:sz w:val="26"/>
          <w:szCs w:val="26"/>
        </w:rPr>
        <w:t>–</w:t>
      </w:r>
      <w:r w:rsidRPr="00A11A01">
        <w:rPr>
          <w:b/>
          <w:bCs/>
          <w:i/>
          <w:sz w:val="26"/>
          <w:szCs w:val="26"/>
        </w:rPr>
        <w:t xml:space="preserve">10 </w:t>
      </w:r>
      <w:r w:rsidRPr="00A11A01">
        <w:rPr>
          <w:b/>
          <w:bCs/>
          <w:i/>
          <w:iCs/>
          <w:sz w:val="26"/>
          <w:szCs w:val="26"/>
        </w:rPr>
        <w:t>является целое число или конечная десятичная дробь.</w:t>
      </w:r>
      <w:r w:rsidRPr="00A11A01">
        <w:rPr>
          <w:b/>
          <w:i/>
          <w:sz w:val="26"/>
          <w:szCs w:val="26"/>
        </w:rPr>
        <w:t xml:space="preserve"> Запишите ответ</w:t>
      </w:r>
      <w:r w:rsidR="00EE258A">
        <w:rPr>
          <w:b/>
          <w:i/>
          <w:sz w:val="26"/>
          <w:szCs w:val="26"/>
        </w:rPr>
        <w:t xml:space="preserve"> в </w:t>
      </w:r>
      <w:r w:rsidRPr="00A11A01">
        <w:rPr>
          <w:b/>
          <w:i/>
          <w:sz w:val="26"/>
          <w:szCs w:val="26"/>
        </w:rPr>
        <w:t>поле ответа</w:t>
      </w:r>
      <w:r w:rsidR="00EE258A">
        <w:rPr>
          <w:b/>
          <w:i/>
          <w:sz w:val="26"/>
          <w:szCs w:val="26"/>
        </w:rPr>
        <w:t xml:space="preserve"> в </w:t>
      </w:r>
      <w:r w:rsidRPr="00A11A01">
        <w:rPr>
          <w:b/>
          <w:i/>
          <w:sz w:val="26"/>
          <w:szCs w:val="26"/>
        </w:rPr>
        <w:t>тексте работы.</w:t>
      </w:r>
    </w:p>
    <w:p w:rsidR="005C25E3" w:rsidRPr="00A11A01" w:rsidRDefault="005C25E3" w:rsidP="00A11A01">
      <w:pPr>
        <w:rPr>
          <w:sz w:val="26"/>
          <w:szCs w:val="26"/>
        </w:rPr>
      </w:pPr>
    </w:p>
    <w:p w:rsidR="005C25E3" w:rsidRPr="00A11A01" w:rsidRDefault="005C25E3" w:rsidP="00A11A01">
      <w:pPr>
        <w:rPr>
          <w:sz w:val="26"/>
          <w:szCs w:val="2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1</w:t>
      </w:r>
      <w:r w:rsidRPr="00A11A01">
        <w:rPr>
          <w:b/>
          <w:sz w:val="26"/>
          <w:szCs w:val="26"/>
        </w:rPr>
        <w:br/>
      </w:r>
    </w:p>
    <w:p w:rsidR="005C25E3" w:rsidRPr="00A11A01" w:rsidRDefault="005C25E3" w:rsidP="00A11A01">
      <w:pPr>
        <w:rPr>
          <w:sz w:val="26"/>
          <w:szCs w:val="26"/>
        </w:rPr>
      </w:pPr>
      <w:r w:rsidRPr="00A11A01">
        <w:rPr>
          <w:sz w:val="26"/>
          <w:szCs w:val="26"/>
        </w:rPr>
        <w:t xml:space="preserve">Найдите значение выражения </w:t>
      </w:r>
      <w:r w:rsidRPr="00A11A01">
        <w:rPr>
          <w:position w:val="-24"/>
          <w:sz w:val="26"/>
          <w:szCs w:val="26"/>
        </w:rPr>
        <w:object w:dxaOrig="98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8pt;height:32.25pt" o:ole="">
            <v:imagedata r:id="rId9" o:title=""/>
          </v:shape>
          <o:OLEObject Type="Embed" ProgID="Equation.DSMT4" ShapeID="_x0000_i1028" DrawAspect="Content" ObjectID="_1523377520" r:id="rId10"/>
        </w:object>
      </w:r>
      <w:r w:rsidRPr="00A11A01">
        <w:rPr>
          <w:sz w:val="26"/>
          <w:szCs w:val="26"/>
        </w:rPr>
        <w:t>.</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rPr>
          <w:sz w:val="26"/>
          <w:szCs w:val="2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2</w:t>
      </w:r>
    </w:p>
    <w:p w:rsidR="005C25E3" w:rsidRPr="00A11A01" w:rsidRDefault="005C25E3" w:rsidP="00A11A01">
      <w:pPr>
        <w:rPr>
          <w:sz w:val="26"/>
          <w:szCs w:val="26"/>
        </w:rPr>
      </w:pPr>
      <w:r w:rsidRPr="00A11A01">
        <w:rPr>
          <w:sz w:val="26"/>
          <w:szCs w:val="26"/>
        </w:rPr>
        <w:t xml:space="preserve">Решите уравнение </w:t>
      </w:r>
      <w:r w:rsidRPr="00A11A01">
        <w:rPr>
          <w:position w:val="-6"/>
          <w:sz w:val="26"/>
          <w:szCs w:val="26"/>
        </w:rPr>
        <w:object w:dxaOrig="1320" w:dyaOrig="300">
          <v:shape id="_x0000_i1029" type="#_x0000_t75" style="width:63pt;height:15.75pt" o:ole="">
            <v:imagedata r:id="rId11" o:title=""/>
          </v:shape>
          <o:OLEObject Type="Embed" ProgID="Equation.DSMT4" ShapeID="_x0000_i1029" DrawAspect="Content" ObjectID="_1523377521" r:id="rId12"/>
        </w:object>
      </w:r>
      <w:r w:rsidRPr="00A11A01">
        <w:rPr>
          <w:sz w:val="26"/>
          <w:szCs w:val="26"/>
        </w:rPr>
        <w:t>.</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rPr>
          <w:sz w:val="26"/>
          <w:szCs w:val="2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3</w:t>
      </w:r>
    </w:p>
    <w:p w:rsidR="005C25E3" w:rsidRPr="00A11A01" w:rsidRDefault="005C25E3" w:rsidP="00A11A01">
      <w:pPr>
        <w:rPr>
          <w:sz w:val="26"/>
          <w:szCs w:val="26"/>
        </w:rPr>
      </w:pPr>
      <w:r w:rsidRPr="00A11A01">
        <w:rPr>
          <w:sz w:val="26"/>
          <w:szCs w:val="26"/>
        </w:rPr>
        <w:t xml:space="preserve">Найдите значение выражения </w:t>
      </w:r>
      <w:r w:rsidRPr="00A11A01">
        <w:rPr>
          <w:position w:val="-24"/>
          <w:sz w:val="26"/>
          <w:szCs w:val="26"/>
        </w:rPr>
        <w:object w:dxaOrig="1640" w:dyaOrig="740">
          <v:shape id="_x0000_i1030" type="#_x0000_t75" style="width:79.5pt;height:36.75pt" o:ole="">
            <v:imagedata r:id="rId13" o:title=""/>
          </v:shape>
          <o:OLEObject Type="Embed" ProgID="Equation.DSMT4" ShapeID="_x0000_i1030" DrawAspect="Content" ObjectID="_1523377522" r:id="rId14"/>
        </w:object>
      </w:r>
      <w:r w:rsidRPr="00A11A01">
        <w:rPr>
          <w:sz w:val="26"/>
          <w:szCs w:val="26"/>
        </w:rPr>
        <w:t xml:space="preserve"> при </w:t>
      </w:r>
      <w:r w:rsidRPr="00A11A01">
        <w:rPr>
          <w:position w:val="-6"/>
          <w:sz w:val="26"/>
          <w:szCs w:val="26"/>
        </w:rPr>
        <w:object w:dxaOrig="620" w:dyaOrig="300">
          <v:shape id="_x0000_i1031" type="#_x0000_t75" style="width:30.75pt;height:15pt" o:ole="">
            <v:imagedata r:id="rId15" o:title=""/>
          </v:shape>
          <o:OLEObject Type="Embed" ProgID="Equation.DSMT4" ShapeID="_x0000_i1031" DrawAspect="Content" ObjectID="_1523377523" r:id="rId16"/>
        </w:object>
      </w:r>
      <w:r w:rsidRPr="00A11A01">
        <w:rPr>
          <w:sz w:val="26"/>
          <w:szCs w:val="26"/>
        </w:rPr>
        <w:t xml:space="preserve">, </w:t>
      </w:r>
      <w:r w:rsidRPr="00A11A01">
        <w:rPr>
          <w:position w:val="-6"/>
          <w:sz w:val="26"/>
          <w:szCs w:val="26"/>
        </w:rPr>
        <w:object w:dxaOrig="760" w:dyaOrig="300">
          <v:shape id="_x0000_i1032" type="#_x0000_t75" style="width:38.25pt;height:15pt" o:ole="">
            <v:imagedata r:id="rId17" o:title=""/>
          </v:shape>
          <o:OLEObject Type="Embed" ProgID="Equation.DSMT4" ShapeID="_x0000_i1032" DrawAspect="Content" ObjectID="_1523377524" r:id="rId18"/>
        </w:object>
      </w:r>
      <w:r w:rsidRPr="00A11A01">
        <w:rPr>
          <w:sz w:val="26"/>
          <w:szCs w:val="26"/>
        </w:rPr>
        <w:t>.</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br w:type="page"/>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4</w:t>
      </w:r>
    </w:p>
    <w:p w:rsidR="005C25E3" w:rsidRPr="00A11A01" w:rsidRDefault="005C25E3" w:rsidP="00A11A01">
      <w:pPr>
        <w:rPr>
          <w:sz w:val="26"/>
          <w:szCs w:val="26"/>
        </w:rPr>
      </w:pPr>
      <w:r w:rsidRPr="00A11A01">
        <w:rPr>
          <w:sz w:val="26"/>
          <w:szCs w:val="26"/>
        </w:rPr>
        <w:t>Установите соответствие между графиками функций</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ормулами, которые</w:t>
      </w:r>
      <w:r w:rsidR="002C572F" w:rsidRPr="00A11A01">
        <w:rPr>
          <w:sz w:val="26"/>
          <w:szCs w:val="26"/>
        </w:rPr>
        <w:t xml:space="preserve"> их</w:t>
      </w:r>
      <w:r w:rsidR="002C572F">
        <w:rPr>
          <w:sz w:val="26"/>
          <w:szCs w:val="26"/>
        </w:rPr>
        <w:t> </w:t>
      </w:r>
      <w:r w:rsidR="002C572F" w:rsidRPr="00A11A01">
        <w:rPr>
          <w:sz w:val="26"/>
          <w:szCs w:val="26"/>
        </w:rPr>
        <w:t>з</w:t>
      </w:r>
      <w:r w:rsidRPr="00A11A01">
        <w:rPr>
          <w:sz w:val="26"/>
          <w:szCs w:val="26"/>
        </w:rPr>
        <w:t>адают.</w:t>
      </w:r>
    </w:p>
    <w:tbl>
      <w:tblPr>
        <w:tblW w:w="9360" w:type="dxa"/>
        <w:tblCellMar>
          <w:left w:w="0" w:type="dxa"/>
          <w:right w:w="0" w:type="dxa"/>
        </w:tblCellMar>
        <w:tblLook w:val="0000" w:firstRow="0" w:lastRow="0" w:firstColumn="0" w:lastColumn="0" w:noHBand="0" w:noVBand="0"/>
      </w:tblPr>
      <w:tblGrid>
        <w:gridCol w:w="419"/>
        <w:gridCol w:w="2701"/>
        <w:gridCol w:w="419"/>
        <w:gridCol w:w="2701"/>
        <w:gridCol w:w="419"/>
        <w:gridCol w:w="2701"/>
      </w:tblGrid>
      <w:tr w:rsidR="005C25E3" w:rsidRPr="00A11A01" w:rsidTr="005C55EC">
        <w:trPr>
          <w:cantSplit/>
          <w:trHeight w:val="336"/>
        </w:trPr>
        <w:tc>
          <w:tcPr>
            <w:tcW w:w="419" w:type="dxa"/>
          </w:tcPr>
          <w:p w:rsidR="005C25E3" w:rsidRPr="00A11A01" w:rsidRDefault="005C25E3" w:rsidP="00A11A01">
            <w:pPr>
              <w:rPr>
                <w:sz w:val="26"/>
                <w:szCs w:val="26"/>
              </w:rPr>
            </w:pPr>
            <w:r w:rsidRPr="00A11A01">
              <w:rPr>
                <w:sz w:val="26"/>
                <w:szCs w:val="26"/>
              </w:rPr>
              <w:t>А)</w:t>
            </w:r>
          </w:p>
        </w:tc>
        <w:tc>
          <w:tcPr>
            <w:tcW w:w="2699" w:type="dxa"/>
          </w:tcPr>
          <w:p w:rsidR="005C25E3" w:rsidRPr="00A11A01" w:rsidRDefault="00264E1D" w:rsidP="00A11A01">
            <w:pPr>
              <w:rPr>
                <w:sz w:val="26"/>
                <w:szCs w:val="26"/>
              </w:rPr>
            </w:pPr>
            <w:r w:rsidRPr="00A11A01">
              <w:rPr>
                <w:noProof/>
                <w:sz w:val="26"/>
                <w:szCs w:val="26"/>
              </w:rPr>
              <w:drawing>
                <wp:inline distT="0" distB="0" distL="0" distR="0">
                  <wp:extent cx="1676400" cy="1695450"/>
                  <wp:effectExtent l="0" t="0" r="0" b="0"/>
                  <wp:docPr id="6" name="Рисунок 36" descr="17_1_A_3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17_1_A_3_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6400" cy="1695450"/>
                          </a:xfrm>
                          <a:prstGeom prst="rect">
                            <a:avLst/>
                          </a:prstGeom>
                          <a:noFill/>
                          <a:ln>
                            <a:noFill/>
                          </a:ln>
                        </pic:spPr>
                      </pic:pic>
                    </a:graphicData>
                  </a:graphic>
                </wp:inline>
              </w:drawing>
            </w:r>
          </w:p>
        </w:tc>
        <w:tc>
          <w:tcPr>
            <w:tcW w:w="418" w:type="dxa"/>
          </w:tcPr>
          <w:p w:rsidR="005C25E3" w:rsidRPr="00A11A01" w:rsidRDefault="005C25E3" w:rsidP="00A11A01">
            <w:pPr>
              <w:rPr>
                <w:sz w:val="26"/>
                <w:szCs w:val="26"/>
              </w:rPr>
            </w:pPr>
            <w:r w:rsidRPr="00A11A01">
              <w:rPr>
                <w:sz w:val="26"/>
                <w:szCs w:val="26"/>
              </w:rPr>
              <w:t>Б)</w:t>
            </w:r>
          </w:p>
        </w:tc>
        <w:tc>
          <w:tcPr>
            <w:tcW w:w="2700" w:type="dxa"/>
          </w:tcPr>
          <w:p w:rsidR="005C25E3" w:rsidRPr="00A11A01" w:rsidRDefault="00264E1D" w:rsidP="00A11A01">
            <w:pPr>
              <w:rPr>
                <w:sz w:val="26"/>
                <w:szCs w:val="26"/>
              </w:rPr>
            </w:pPr>
            <w:r w:rsidRPr="00A11A01">
              <w:rPr>
                <w:noProof/>
                <w:sz w:val="26"/>
                <w:szCs w:val="26"/>
              </w:rPr>
              <w:drawing>
                <wp:inline distT="0" distB="0" distL="0" distR="0">
                  <wp:extent cx="1695450" cy="1695450"/>
                  <wp:effectExtent l="0" t="0" r="0" b="0"/>
                  <wp:docPr id="7" name="Рисунок 35" descr="17_1_B_4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17_1_B_4_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tc>
        <w:tc>
          <w:tcPr>
            <w:tcW w:w="419" w:type="dxa"/>
          </w:tcPr>
          <w:p w:rsidR="005C25E3" w:rsidRPr="00A11A01" w:rsidRDefault="005C25E3" w:rsidP="00A11A01">
            <w:pPr>
              <w:rPr>
                <w:sz w:val="26"/>
                <w:szCs w:val="26"/>
              </w:rPr>
            </w:pPr>
            <w:r w:rsidRPr="00A11A01">
              <w:rPr>
                <w:sz w:val="26"/>
                <w:szCs w:val="26"/>
              </w:rPr>
              <w:t>В)</w:t>
            </w:r>
          </w:p>
        </w:tc>
        <w:tc>
          <w:tcPr>
            <w:tcW w:w="2700" w:type="dxa"/>
          </w:tcPr>
          <w:p w:rsidR="005C25E3" w:rsidRPr="00A11A01" w:rsidRDefault="00264E1D" w:rsidP="00A11A01">
            <w:pPr>
              <w:rPr>
                <w:sz w:val="26"/>
                <w:szCs w:val="26"/>
              </w:rPr>
            </w:pPr>
            <w:r w:rsidRPr="00A11A01">
              <w:rPr>
                <w:noProof/>
                <w:sz w:val="26"/>
                <w:szCs w:val="26"/>
              </w:rPr>
              <w:drawing>
                <wp:inline distT="0" distB="0" distL="0" distR="0">
                  <wp:extent cx="1685925" cy="1752600"/>
                  <wp:effectExtent l="0" t="0" r="0" b="0"/>
                  <wp:docPr id="8" name="Рисунок 34" descr="17_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17_1_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5925" cy="1752600"/>
                          </a:xfrm>
                          <a:prstGeom prst="rect">
                            <a:avLst/>
                          </a:prstGeom>
                          <a:noFill/>
                          <a:ln>
                            <a:noFill/>
                          </a:ln>
                        </pic:spPr>
                      </pic:pic>
                    </a:graphicData>
                  </a:graphic>
                </wp:inline>
              </w:drawing>
            </w:r>
          </w:p>
        </w:tc>
      </w:tr>
      <w:tr w:rsidR="005C25E3" w:rsidRPr="00A11A01" w:rsidTr="005C55EC">
        <w:trPr>
          <w:cantSplit/>
          <w:trHeight w:val="336"/>
        </w:trPr>
        <w:tc>
          <w:tcPr>
            <w:tcW w:w="419" w:type="dxa"/>
            <w:vAlign w:val="center"/>
          </w:tcPr>
          <w:p w:rsidR="005C25E3" w:rsidRPr="00A11A01" w:rsidRDefault="005C25E3" w:rsidP="00A11A01">
            <w:pPr>
              <w:rPr>
                <w:sz w:val="26"/>
                <w:szCs w:val="26"/>
              </w:rPr>
            </w:pPr>
            <w:r w:rsidRPr="00A11A01">
              <w:rPr>
                <w:sz w:val="26"/>
                <w:szCs w:val="26"/>
              </w:rPr>
              <w:t>1)</w:t>
            </w:r>
          </w:p>
        </w:tc>
        <w:tc>
          <w:tcPr>
            <w:tcW w:w="2701" w:type="dxa"/>
            <w:vAlign w:val="center"/>
          </w:tcPr>
          <w:p w:rsidR="005C25E3" w:rsidRPr="00A11A01" w:rsidRDefault="00264E1D" w:rsidP="00A11A01">
            <w:pPr>
              <w:rPr>
                <w:sz w:val="26"/>
                <w:szCs w:val="26"/>
              </w:rPr>
            </w:pPr>
            <w:r w:rsidRPr="00A11A01">
              <w:rPr>
                <w:noProof/>
                <w:position w:val="-12"/>
                <w:sz w:val="26"/>
                <w:szCs w:val="26"/>
              </w:rPr>
              <w:drawing>
                <wp:inline distT="0" distB="0" distL="0" distR="0">
                  <wp:extent cx="466725" cy="276225"/>
                  <wp:effectExtent l="0" t="0" r="0" b="0"/>
                  <wp:docPr id="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6725" cy="276225"/>
                          </a:xfrm>
                          <a:prstGeom prst="rect">
                            <a:avLst/>
                          </a:prstGeom>
                          <a:noFill/>
                          <a:ln>
                            <a:noFill/>
                          </a:ln>
                        </pic:spPr>
                      </pic:pic>
                    </a:graphicData>
                  </a:graphic>
                </wp:inline>
              </w:drawing>
            </w:r>
          </w:p>
        </w:tc>
        <w:tc>
          <w:tcPr>
            <w:tcW w:w="419" w:type="dxa"/>
            <w:vAlign w:val="center"/>
          </w:tcPr>
          <w:p w:rsidR="005C25E3" w:rsidRPr="00A11A01" w:rsidRDefault="005C25E3" w:rsidP="00A11A01">
            <w:pPr>
              <w:rPr>
                <w:sz w:val="26"/>
                <w:szCs w:val="26"/>
              </w:rPr>
            </w:pPr>
            <w:r w:rsidRPr="00A11A01">
              <w:rPr>
                <w:sz w:val="26"/>
                <w:szCs w:val="26"/>
              </w:rPr>
              <w:t>2)</w:t>
            </w:r>
          </w:p>
        </w:tc>
        <w:tc>
          <w:tcPr>
            <w:tcW w:w="2701" w:type="dxa"/>
            <w:vAlign w:val="center"/>
          </w:tcPr>
          <w:p w:rsidR="005C25E3" w:rsidRPr="00A11A01" w:rsidRDefault="00264E1D" w:rsidP="00A11A01">
            <w:pPr>
              <w:rPr>
                <w:sz w:val="26"/>
                <w:szCs w:val="26"/>
              </w:rPr>
            </w:pPr>
            <w:r w:rsidRPr="00A11A01">
              <w:rPr>
                <w:noProof/>
                <w:position w:val="-26"/>
                <w:sz w:val="26"/>
                <w:szCs w:val="26"/>
              </w:rPr>
              <w:drawing>
                <wp:inline distT="0" distB="0" distL="0" distR="0">
                  <wp:extent cx="438150" cy="438150"/>
                  <wp:effectExtent l="0" t="0" r="0" b="0"/>
                  <wp:docPr id="1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tc>
        <w:tc>
          <w:tcPr>
            <w:tcW w:w="419" w:type="dxa"/>
            <w:vAlign w:val="center"/>
          </w:tcPr>
          <w:p w:rsidR="005C25E3" w:rsidRPr="00A11A01" w:rsidRDefault="005C25E3" w:rsidP="00A11A01">
            <w:pPr>
              <w:rPr>
                <w:sz w:val="26"/>
                <w:szCs w:val="26"/>
              </w:rPr>
            </w:pPr>
            <w:r w:rsidRPr="00A11A01">
              <w:rPr>
                <w:sz w:val="26"/>
                <w:szCs w:val="26"/>
                <w:lang w:val="en-US"/>
              </w:rPr>
              <w:t>3</w:t>
            </w:r>
            <w:r w:rsidRPr="00A11A01">
              <w:rPr>
                <w:sz w:val="26"/>
                <w:szCs w:val="26"/>
              </w:rPr>
              <w:t>)</w:t>
            </w:r>
          </w:p>
        </w:tc>
        <w:tc>
          <w:tcPr>
            <w:tcW w:w="2701" w:type="dxa"/>
            <w:vAlign w:val="center"/>
          </w:tcPr>
          <w:p w:rsidR="005C25E3" w:rsidRPr="00A11A01" w:rsidRDefault="00264E1D" w:rsidP="00A11A01">
            <w:pPr>
              <w:rPr>
                <w:sz w:val="26"/>
                <w:szCs w:val="26"/>
              </w:rPr>
            </w:pPr>
            <w:r w:rsidRPr="00A11A01">
              <w:rPr>
                <w:noProof/>
                <w:position w:val="-28"/>
                <w:sz w:val="26"/>
                <w:szCs w:val="26"/>
              </w:rPr>
              <w:drawing>
                <wp:inline distT="0" distB="0" distL="0" distR="0">
                  <wp:extent cx="438150" cy="438150"/>
                  <wp:effectExtent l="0" t="0" r="0" b="0"/>
                  <wp:docPr id="1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tc>
      </w:tr>
    </w:tbl>
    <w:p w:rsidR="005C25E3" w:rsidRPr="00A11A01" w:rsidRDefault="005C25E3" w:rsidP="00A11A01">
      <w:pPr>
        <w:rPr>
          <w:sz w:val="26"/>
          <w:szCs w:val="26"/>
        </w:rPr>
      </w:pPr>
      <w:bookmarkStart w:id="65" w:name="OLE_LINK5"/>
    </w:p>
    <w:p w:rsidR="005C25E3" w:rsidRPr="00A11A01" w:rsidRDefault="005C25E3" w:rsidP="00A11A01">
      <w:pPr>
        <w:rPr>
          <w:sz w:val="26"/>
          <w:szCs w:val="26"/>
        </w:rPr>
      </w:pPr>
      <w:r w:rsidRPr="00A11A01">
        <w:rPr>
          <w:sz w:val="26"/>
          <w:szCs w:val="26"/>
        </w:rPr>
        <w:t>В таблице под каждой буквой, соответствующей графику, впишите номер формулы, которая его задаёт</w:t>
      </w:r>
      <w:bookmarkEnd w:id="65"/>
      <w:r w:rsidRPr="00A11A01">
        <w:rPr>
          <w:sz w:val="26"/>
          <w:szCs w:val="26"/>
        </w:rPr>
        <w:t>.</w:t>
      </w:r>
    </w:p>
    <w:p w:rsidR="005C25E3" w:rsidRPr="00A11A01" w:rsidRDefault="005C25E3" w:rsidP="00A11A01">
      <w:pPr>
        <w:rPr>
          <w:sz w:val="26"/>
          <w:szCs w:val="26"/>
        </w:rPr>
      </w:pPr>
    </w:p>
    <w:tbl>
      <w:tblPr>
        <w:tblW w:w="2226" w:type="dxa"/>
        <w:tblCellMar>
          <w:left w:w="0" w:type="dxa"/>
          <w:right w:w="0" w:type="dxa"/>
        </w:tblCellMar>
        <w:tblLook w:val="0000" w:firstRow="0" w:lastRow="0" w:firstColumn="0" w:lastColumn="0" w:noHBand="0" w:noVBand="0"/>
      </w:tblPr>
      <w:tblGrid>
        <w:gridCol w:w="905"/>
        <w:gridCol w:w="453"/>
        <w:gridCol w:w="434"/>
        <w:gridCol w:w="434"/>
      </w:tblGrid>
      <w:tr w:rsidR="005C25E3" w:rsidRPr="00A11A01" w:rsidTr="005C55EC">
        <w:tc>
          <w:tcPr>
            <w:tcW w:w="905" w:type="dxa"/>
            <w:vMerge w:val="restart"/>
            <w:tcBorders>
              <w:top w:val="nil"/>
              <w:left w:val="nil"/>
              <w:bottom w:val="nil"/>
              <w:right w:val="single" w:sz="4" w:space="0" w:color="auto"/>
            </w:tcBorders>
            <w:vAlign w:val="center"/>
          </w:tcPr>
          <w:p w:rsidR="005C25E3" w:rsidRPr="00A11A01" w:rsidRDefault="005C25E3" w:rsidP="00A11A01">
            <w:pPr>
              <w:rPr>
                <w:sz w:val="26"/>
                <w:szCs w:val="26"/>
              </w:rPr>
            </w:pPr>
            <w:r w:rsidRPr="00A11A01">
              <w:rPr>
                <w:sz w:val="26"/>
                <w:szCs w:val="26"/>
              </w:rPr>
              <w:t>Ответ:</w:t>
            </w:r>
          </w:p>
        </w:tc>
        <w:tc>
          <w:tcPr>
            <w:tcW w:w="453" w:type="dxa"/>
            <w:tcBorders>
              <w:top w:val="single" w:sz="4" w:space="0" w:color="auto"/>
              <w:left w:val="single" w:sz="4" w:space="0" w:color="auto"/>
              <w:bottom w:val="nil"/>
              <w:right w:val="single" w:sz="4" w:space="0" w:color="auto"/>
            </w:tcBorders>
          </w:tcPr>
          <w:p w:rsidR="005C25E3" w:rsidRPr="00A11A01" w:rsidRDefault="005C25E3" w:rsidP="00A11A01">
            <w:pPr>
              <w:jc w:val="center"/>
              <w:rPr>
                <w:sz w:val="26"/>
                <w:szCs w:val="26"/>
              </w:rPr>
            </w:pPr>
            <w:r w:rsidRPr="00A11A01">
              <w:rPr>
                <w:sz w:val="26"/>
                <w:szCs w:val="26"/>
              </w:rPr>
              <w:t>А</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jc w:val="center"/>
              <w:rPr>
                <w:sz w:val="26"/>
                <w:szCs w:val="26"/>
              </w:rPr>
            </w:pPr>
            <w:r w:rsidRPr="00A11A01">
              <w:rPr>
                <w:sz w:val="26"/>
                <w:szCs w:val="26"/>
              </w:rPr>
              <w:t>Б</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jc w:val="center"/>
              <w:rPr>
                <w:sz w:val="26"/>
                <w:szCs w:val="26"/>
              </w:rPr>
            </w:pPr>
            <w:r w:rsidRPr="00A11A01">
              <w:rPr>
                <w:sz w:val="26"/>
                <w:szCs w:val="26"/>
              </w:rPr>
              <w:t>В</w:t>
            </w:r>
          </w:p>
        </w:tc>
      </w:tr>
      <w:tr w:rsidR="005C25E3" w:rsidRPr="00A11A01" w:rsidTr="005C55EC">
        <w:trPr>
          <w:trHeight w:val="547"/>
        </w:trPr>
        <w:tc>
          <w:tcPr>
            <w:tcW w:w="0" w:type="auto"/>
            <w:vMerge/>
            <w:tcBorders>
              <w:top w:val="nil"/>
              <w:left w:val="nil"/>
              <w:bottom w:val="nil"/>
              <w:right w:val="single" w:sz="4" w:space="0" w:color="auto"/>
            </w:tcBorders>
            <w:vAlign w:val="center"/>
          </w:tcPr>
          <w:p w:rsidR="005C25E3" w:rsidRPr="00A11A01" w:rsidRDefault="005C25E3" w:rsidP="00A11A01">
            <w:pPr>
              <w:rPr>
                <w:sz w:val="26"/>
                <w:szCs w:val="26"/>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jc w:val="center"/>
              <w:rPr>
                <w:sz w:val="26"/>
                <w:szCs w:val="26"/>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jc w:val="center"/>
              <w:rPr>
                <w:sz w:val="26"/>
                <w:szCs w:val="26"/>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jc w:val="center"/>
              <w:rPr>
                <w:sz w:val="26"/>
                <w:szCs w:val="26"/>
              </w:rPr>
            </w:pPr>
          </w:p>
        </w:tc>
      </w:tr>
    </w:tbl>
    <w:p w:rsidR="005C25E3" w:rsidRPr="00A11A01" w:rsidRDefault="005C25E3" w:rsidP="00A11A01">
      <w:pPr>
        <w:rPr>
          <w:sz w:val="26"/>
          <w:szCs w:val="2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5</w:t>
      </w:r>
    </w:p>
    <w:p w:rsidR="005C25E3" w:rsidRPr="00A11A01" w:rsidRDefault="005C25E3" w:rsidP="00A11A01">
      <w:pPr>
        <w:spacing w:after="120"/>
        <w:rPr>
          <w:position w:val="-36"/>
          <w:sz w:val="26"/>
          <w:szCs w:val="26"/>
        </w:rPr>
      </w:pPr>
      <w:r w:rsidRPr="00A11A01">
        <w:rPr>
          <w:position w:val="-36"/>
          <w:sz w:val="26"/>
          <w:szCs w:val="26"/>
        </w:rPr>
        <w:t xml:space="preserve">Решите систему неравенств </w:t>
      </w:r>
    </w:p>
    <w:p w:rsidR="005C25E3" w:rsidRPr="00A11A01" w:rsidRDefault="005C25E3" w:rsidP="00A11A01">
      <w:pPr>
        <w:tabs>
          <w:tab w:val="center" w:pos="4680"/>
          <w:tab w:val="right" w:pos="9360"/>
        </w:tabs>
        <w:spacing w:after="120"/>
        <w:jc w:val="center"/>
        <w:rPr>
          <w:position w:val="-36"/>
          <w:sz w:val="26"/>
          <w:szCs w:val="26"/>
        </w:rPr>
      </w:pPr>
      <w:r w:rsidRPr="00A11A01">
        <w:rPr>
          <w:position w:val="-32"/>
          <w:sz w:val="26"/>
          <w:szCs w:val="26"/>
        </w:rPr>
        <w:object w:dxaOrig="1380" w:dyaOrig="760">
          <v:shape id="_x0000_i1033" type="#_x0000_t75" style="width:69.75pt;height:38.25pt" o:ole="">
            <v:imagedata r:id="rId25" o:title=""/>
          </v:shape>
          <o:OLEObject Type="Embed" ProgID="Equation.DSMT4" ShapeID="_x0000_i1033" DrawAspect="Content" ObjectID="_1523377525" r:id="rId26"/>
        </w:object>
      </w:r>
    </w:p>
    <w:p w:rsidR="005C25E3" w:rsidRPr="00A11A01" w:rsidRDefault="005C25E3" w:rsidP="00A11A01">
      <w:pPr>
        <w:rPr>
          <w:sz w:val="26"/>
          <w:szCs w:val="26"/>
        </w:rPr>
      </w:pPr>
      <w:r w:rsidRPr="00A11A01">
        <w:rPr>
          <w:sz w:val="26"/>
          <w:szCs w:val="26"/>
        </w:rPr>
        <w:t>На каком рисунке изображено множество её решений?</w:t>
      </w:r>
    </w:p>
    <w:p w:rsidR="005C25E3" w:rsidRPr="00A11A01" w:rsidRDefault="005C25E3" w:rsidP="00A11A01">
      <w:pPr>
        <w:rPr>
          <w:sz w:val="26"/>
          <w:szCs w:val="26"/>
        </w:rPr>
      </w:pPr>
    </w:p>
    <w:tbl>
      <w:tblPr>
        <w:tblW w:w="0" w:type="auto"/>
        <w:tblCellMar>
          <w:left w:w="0" w:type="dxa"/>
          <w:right w:w="0" w:type="dxa"/>
        </w:tblCellMar>
        <w:tblLook w:val="0000" w:firstRow="0" w:lastRow="0" w:firstColumn="0" w:lastColumn="0" w:noHBand="0" w:noVBand="0"/>
      </w:tblPr>
      <w:tblGrid>
        <w:gridCol w:w="420"/>
        <w:gridCol w:w="480"/>
        <w:gridCol w:w="406"/>
        <w:gridCol w:w="8048"/>
      </w:tblGrid>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1)</w:t>
            </w:r>
          </w:p>
        </w:tc>
        <w:tc>
          <w:tcPr>
            <w:tcW w:w="8934" w:type="dxa"/>
            <w:gridSpan w:val="3"/>
          </w:tcPr>
          <w:p w:rsidR="005C25E3" w:rsidRPr="00A11A01" w:rsidRDefault="00264E1D" w:rsidP="00A11A01">
            <w:pPr>
              <w:rPr>
                <w:sz w:val="26"/>
                <w:szCs w:val="26"/>
              </w:rPr>
            </w:pPr>
            <w:r w:rsidRPr="00A11A01">
              <w:rPr>
                <w:noProof/>
                <w:sz w:val="26"/>
                <w:szCs w:val="26"/>
              </w:rPr>
              <w:drawing>
                <wp:inline distT="0" distB="0" distL="0" distR="0">
                  <wp:extent cx="1790700" cy="352425"/>
                  <wp:effectExtent l="0" t="0" r="0" b="0"/>
                  <wp:docPr id="13" name="Рисунок 30" descr="МА-9-Де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МА-9-Демо-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90700" cy="352425"/>
                          </a:xfrm>
                          <a:prstGeom prst="rect">
                            <a:avLst/>
                          </a:prstGeom>
                          <a:noFill/>
                          <a:ln>
                            <a:noFill/>
                          </a:ln>
                        </pic:spPr>
                      </pic:pic>
                    </a:graphicData>
                  </a:graphic>
                </wp:inline>
              </w:drawing>
            </w:r>
            <w:r w:rsidR="005C25E3" w:rsidRPr="00A11A01">
              <w:rPr>
                <w:sz w:val="26"/>
                <w:szCs w:val="26"/>
              </w:rPr>
              <w:t xml:space="preserve"> </w:t>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2)</w:t>
            </w:r>
          </w:p>
        </w:tc>
        <w:tc>
          <w:tcPr>
            <w:tcW w:w="8934" w:type="dxa"/>
            <w:gridSpan w:val="3"/>
          </w:tcPr>
          <w:p w:rsidR="005C25E3" w:rsidRPr="00A11A01" w:rsidRDefault="00264E1D" w:rsidP="00A11A01">
            <w:pPr>
              <w:rPr>
                <w:sz w:val="26"/>
                <w:szCs w:val="26"/>
              </w:rPr>
            </w:pPr>
            <w:r w:rsidRPr="00A11A01">
              <w:rPr>
                <w:noProof/>
                <w:sz w:val="26"/>
                <w:szCs w:val="26"/>
              </w:rPr>
              <w:drawing>
                <wp:inline distT="0" distB="0" distL="0" distR="0">
                  <wp:extent cx="1771650" cy="333375"/>
                  <wp:effectExtent l="0" t="0" r="0" b="0"/>
                  <wp:docPr id="14" name="Рисунок 29" descr="МА-9-Дем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МА-9-Демо-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1650" cy="333375"/>
                          </a:xfrm>
                          <a:prstGeom prst="rect">
                            <a:avLst/>
                          </a:prstGeom>
                          <a:noFill/>
                          <a:ln>
                            <a:noFill/>
                          </a:ln>
                        </pic:spPr>
                      </pic:pic>
                    </a:graphicData>
                  </a:graphic>
                </wp:inline>
              </w:drawing>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3)</w:t>
            </w:r>
          </w:p>
        </w:tc>
        <w:tc>
          <w:tcPr>
            <w:tcW w:w="8934" w:type="dxa"/>
            <w:gridSpan w:val="3"/>
          </w:tcPr>
          <w:p w:rsidR="005C25E3" w:rsidRPr="00A11A01" w:rsidRDefault="00264E1D" w:rsidP="00A11A01">
            <w:pPr>
              <w:rPr>
                <w:sz w:val="26"/>
                <w:szCs w:val="26"/>
              </w:rPr>
            </w:pPr>
            <w:r w:rsidRPr="00A11A01">
              <w:rPr>
                <w:noProof/>
                <w:sz w:val="26"/>
                <w:szCs w:val="26"/>
              </w:rPr>
              <w:drawing>
                <wp:inline distT="0" distB="0" distL="0" distR="0">
                  <wp:extent cx="1771650" cy="333375"/>
                  <wp:effectExtent l="0" t="0" r="0" b="0"/>
                  <wp:docPr id="15" name="Рисунок 28" descr="МА-9-Дем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МА-9-Демо-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71650" cy="333375"/>
                          </a:xfrm>
                          <a:prstGeom prst="rect">
                            <a:avLst/>
                          </a:prstGeom>
                          <a:noFill/>
                          <a:ln>
                            <a:noFill/>
                          </a:ln>
                        </pic:spPr>
                      </pic:pic>
                    </a:graphicData>
                  </a:graphic>
                </wp:inline>
              </w:drawing>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4)</w:t>
            </w:r>
          </w:p>
        </w:tc>
        <w:tc>
          <w:tcPr>
            <w:tcW w:w="8934" w:type="dxa"/>
            <w:gridSpan w:val="3"/>
          </w:tcPr>
          <w:p w:rsidR="005C25E3" w:rsidRPr="00A11A01" w:rsidRDefault="00264E1D" w:rsidP="00A11A01">
            <w:pPr>
              <w:rPr>
                <w:sz w:val="26"/>
                <w:szCs w:val="26"/>
              </w:rPr>
            </w:pPr>
            <w:r w:rsidRPr="00A11A01">
              <w:rPr>
                <w:noProof/>
                <w:sz w:val="26"/>
                <w:szCs w:val="26"/>
              </w:rPr>
              <w:drawing>
                <wp:inline distT="0" distB="0" distL="0" distR="0">
                  <wp:extent cx="1771650" cy="333375"/>
                  <wp:effectExtent l="0" t="0" r="0" b="0"/>
                  <wp:docPr id="16" name="Рисунок 27" descr="МА-9-Дем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МА-9-Демо-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71650" cy="333375"/>
                          </a:xfrm>
                          <a:prstGeom prst="rect">
                            <a:avLst/>
                          </a:prstGeom>
                          <a:noFill/>
                          <a:ln>
                            <a:noFill/>
                          </a:ln>
                        </pic:spPr>
                      </pic:pic>
                    </a:graphicData>
                  </a:graphic>
                </wp:inline>
              </w:drawing>
            </w:r>
          </w:p>
        </w:tc>
      </w:tr>
      <w:tr w:rsidR="005C25E3" w:rsidRPr="00A11A01" w:rsidTr="005C55EC">
        <w:trPr>
          <w:trHeight w:val="336"/>
        </w:trPr>
        <w:tc>
          <w:tcPr>
            <w:tcW w:w="420" w:type="dxa"/>
          </w:tcPr>
          <w:p w:rsidR="005C25E3" w:rsidRPr="00A11A01" w:rsidRDefault="005C25E3" w:rsidP="00A11A01">
            <w:pPr>
              <w:rPr>
                <w:sz w:val="26"/>
                <w:szCs w:val="26"/>
              </w:rPr>
            </w:pPr>
          </w:p>
        </w:tc>
        <w:tc>
          <w:tcPr>
            <w:tcW w:w="8934" w:type="dxa"/>
            <w:gridSpan w:val="3"/>
          </w:tcPr>
          <w:p w:rsidR="005C25E3" w:rsidRPr="00A11A01" w:rsidRDefault="005C25E3" w:rsidP="00A11A01">
            <w:pPr>
              <w:rPr>
                <w:noProof/>
                <w:sz w:val="26"/>
                <w:szCs w:val="26"/>
              </w:rPr>
            </w:pPr>
          </w:p>
        </w:tc>
      </w:tr>
      <w:tr w:rsidR="005C25E3" w:rsidRPr="00A11A01" w:rsidTr="005C55EC">
        <w:trPr>
          <w:gridAfter w:val="1"/>
          <w:wAfter w:w="8048" w:type="dxa"/>
          <w:trHeight w:val="533"/>
        </w:trPr>
        <w:tc>
          <w:tcPr>
            <w:tcW w:w="900" w:type="dxa"/>
            <w:gridSpan w:val="2"/>
            <w:tcBorders>
              <w:top w:val="nil"/>
              <w:left w:val="nil"/>
              <w:bottom w:val="nil"/>
              <w:right w:val="single" w:sz="4" w:space="0" w:color="auto"/>
            </w:tcBorders>
            <w:vAlign w:val="center"/>
          </w:tcPr>
          <w:p w:rsidR="005C25E3" w:rsidRPr="00A11A01" w:rsidRDefault="005C25E3" w:rsidP="00A11A01">
            <w:pPr>
              <w:rPr>
                <w:sz w:val="26"/>
                <w:szCs w:val="26"/>
              </w:rPr>
            </w:pPr>
            <w:r w:rsidRPr="00A11A01">
              <w:rPr>
                <w:sz w:val="26"/>
                <w:szCs w:val="26"/>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jc w:val="center"/>
              <w:rPr>
                <w:sz w:val="26"/>
                <w:szCs w:val="26"/>
              </w:rPr>
            </w:pPr>
          </w:p>
        </w:tc>
      </w:tr>
    </w:tbl>
    <w:p w:rsidR="005C25E3" w:rsidRPr="00A11A01" w:rsidRDefault="005C25E3" w:rsidP="00A11A01">
      <w:pPr>
        <w:rPr>
          <w:sz w:val="26"/>
          <w:szCs w:val="26"/>
        </w:rPr>
      </w:pPr>
    </w:p>
    <w:p w:rsidR="005C25E3" w:rsidRPr="00A11A01" w:rsidRDefault="005C25E3" w:rsidP="00A11A01">
      <w:pPr>
        <w:keepNext/>
        <w:rPr>
          <w:sz w:val="26"/>
          <w:szCs w:val="2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6</w:t>
      </w:r>
    </w:p>
    <w:p w:rsidR="005C25E3" w:rsidRPr="00A11A01" w:rsidRDefault="005C25E3" w:rsidP="00A11A01">
      <w:pPr>
        <w:rPr>
          <w:sz w:val="26"/>
          <w:szCs w:val="26"/>
        </w:rPr>
      </w:pPr>
      <w:r w:rsidRPr="00A11A01">
        <w:rPr>
          <w:noProof/>
          <w:sz w:val="26"/>
          <w:szCs w:val="26"/>
        </w:rPr>
        <w:t xml:space="preserve">В равнобедренном треугольнике </w:t>
      </w:r>
      <w:r w:rsidR="00264E1D" w:rsidRPr="00A11A01">
        <w:rPr>
          <w:noProof/>
          <w:position w:val="-6"/>
          <w:sz w:val="26"/>
          <w:szCs w:val="26"/>
        </w:rPr>
        <w:drawing>
          <wp:inline distT="0" distB="0" distL="0" distR="0">
            <wp:extent cx="333375" cy="114300"/>
            <wp:effectExtent l="0" t="0" r="0" b="0"/>
            <wp:docPr id="1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3375" cy="114300"/>
                    </a:xfrm>
                    <a:prstGeom prst="rect">
                      <a:avLst/>
                    </a:prstGeom>
                    <a:noFill/>
                    <a:ln>
                      <a:noFill/>
                    </a:ln>
                  </pic:spPr>
                </pic:pic>
              </a:graphicData>
            </a:graphic>
          </wp:inline>
        </w:drawing>
      </w:r>
      <w:r w:rsidR="002C572F" w:rsidRPr="00A11A01">
        <w:rPr>
          <w:noProof/>
          <w:sz w:val="26"/>
          <w:szCs w:val="26"/>
        </w:rPr>
        <w:t xml:space="preserve"> с</w:t>
      </w:r>
      <w:r w:rsidR="002C572F">
        <w:rPr>
          <w:noProof/>
          <w:sz w:val="26"/>
          <w:szCs w:val="26"/>
        </w:rPr>
        <w:t> </w:t>
      </w:r>
      <w:r w:rsidR="002C572F" w:rsidRPr="00A11A01">
        <w:rPr>
          <w:noProof/>
          <w:sz w:val="26"/>
          <w:szCs w:val="26"/>
        </w:rPr>
        <w:t>о</w:t>
      </w:r>
      <w:r w:rsidRPr="00A11A01">
        <w:rPr>
          <w:noProof/>
          <w:sz w:val="26"/>
          <w:szCs w:val="26"/>
        </w:rPr>
        <w:t xml:space="preserve">снованием </w:t>
      </w:r>
      <w:r w:rsidR="00264E1D" w:rsidRPr="00A11A01">
        <w:rPr>
          <w:noProof/>
          <w:position w:val="-6"/>
          <w:sz w:val="26"/>
          <w:szCs w:val="26"/>
        </w:rPr>
        <w:drawing>
          <wp:inline distT="0" distB="0" distL="0" distR="0">
            <wp:extent cx="304800" cy="114300"/>
            <wp:effectExtent l="0" t="0" r="0" b="0"/>
            <wp:docPr id="1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114300"/>
                    </a:xfrm>
                    <a:prstGeom prst="rect">
                      <a:avLst/>
                    </a:prstGeom>
                    <a:noFill/>
                    <a:ln>
                      <a:noFill/>
                    </a:ln>
                  </pic:spPr>
                </pic:pic>
              </a:graphicData>
            </a:graphic>
          </wp:inline>
        </w:drawing>
      </w:r>
      <w:r w:rsidRPr="00A11A01">
        <w:rPr>
          <w:noProof/>
          <w:sz w:val="26"/>
          <w:szCs w:val="26"/>
        </w:rPr>
        <w:t xml:space="preserve"> внешний угол при вершине </w:t>
      </w:r>
      <w:r w:rsidR="00264E1D" w:rsidRPr="00A11A01">
        <w:rPr>
          <w:noProof/>
          <w:position w:val="-6"/>
          <w:sz w:val="26"/>
          <w:szCs w:val="26"/>
        </w:rPr>
        <w:drawing>
          <wp:inline distT="0" distB="0" distL="0" distR="0">
            <wp:extent cx="114300" cy="114300"/>
            <wp:effectExtent l="0" t="0" r="0" b="0"/>
            <wp:docPr id="1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A11A01">
        <w:rPr>
          <w:noProof/>
          <w:sz w:val="26"/>
          <w:szCs w:val="26"/>
        </w:rPr>
        <w:t xml:space="preserve"> равен </w:t>
      </w:r>
      <w:r w:rsidR="00264E1D" w:rsidRPr="00A11A01">
        <w:rPr>
          <w:noProof/>
          <w:position w:val="-6"/>
          <w:sz w:val="26"/>
          <w:szCs w:val="26"/>
        </w:rPr>
        <w:drawing>
          <wp:inline distT="0" distB="0" distL="0" distR="0">
            <wp:extent cx="333375" cy="114300"/>
            <wp:effectExtent l="0" t="0" r="0" b="0"/>
            <wp:docPr id="2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14300"/>
                    </a:xfrm>
                    <a:prstGeom prst="rect">
                      <a:avLst/>
                    </a:prstGeom>
                    <a:noFill/>
                    <a:ln>
                      <a:noFill/>
                    </a:ln>
                  </pic:spPr>
                </pic:pic>
              </a:graphicData>
            </a:graphic>
          </wp:inline>
        </w:drawing>
      </w:r>
      <w:r w:rsidRPr="00A11A01">
        <w:rPr>
          <w:noProof/>
          <w:sz w:val="26"/>
          <w:szCs w:val="26"/>
        </w:rPr>
        <w:t xml:space="preserve">. Найдите величину угла </w:t>
      </w:r>
      <w:r w:rsidRPr="00A11A01">
        <w:rPr>
          <w:i/>
          <w:noProof/>
          <w:sz w:val="26"/>
          <w:szCs w:val="26"/>
        </w:rPr>
        <w:t>ВАС</w:t>
      </w:r>
      <w:r w:rsidRPr="00A11A01">
        <w:rPr>
          <w:noProof/>
          <w:sz w:val="26"/>
          <w:szCs w:val="26"/>
        </w:rPr>
        <w:t>. Ответ дайте</w:t>
      </w:r>
      <w:r w:rsidR="00EE258A">
        <w:rPr>
          <w:noProof/>
          <w:sz w:val="26"/>
          <w:szCs w:val="26"/>
        </w:rPr>
        <w:t xml:space="preserve"> в </w:t>
      </w:r>
      <w:r w:rsidRPr="00A11A01">
        <w:rPr>
          <w:noProof/>
          <w:sz w:val="26"/>
          <w:szCs w:val="26"/>
        </w:rPr>
        <w:t>градусах.</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rPr>
          <w:sz w:val="26"/>
          <w:szCs w:val="26"/>
        </w:rPr>
      </w:pPr>
    </w:p>
    <w:p w:rsidR="005C25E3" w:rsidRPr="00A11A01" w:rsidRDefault="005C25E3" w:rsidP="00A11A01">
      <w:pPr>
        <w:framePr w:w="629" w:hSpace="170" w:vSpace="45" w:wrap="auto" w:vAnchor="text" w:hAnchor="page" w:x="717" w:y="140" w:anchorLock="1"/>
        <w:pBdr>
          <w:top w:val="single" w:sz="6" w:space="1" w:color="auto"/>
          <w:left w:val="single" w:sz="6" w:space="1" w:color="auto"/>
          <w:bottom w:val="single" w:sz="6" w:space="1" w:color="auto"/>
          <w:right w:val="single" w:sz="6" w:space="1" w:color="auto"/>
        </w:pBdr>
        <w:jc w:val="center"/>
        <w:rPr>
          <w:b/>
          <w:bCs/>
          <w:sz w:val="26"/>
          <w:szCs w:val="26"/>
        </w:rPr>
      </w:pPr>
      <w:r w:rsidRPr="00A11A01">
        <w:rPr>
          <w:b/>
          <w:bCs/>
          <w:sz w:val="26"/>
          <w:szCs w:val="26"/>
        </w:rPr>
        <w:t>7</w:t>
      </w:r>
    </w:p>
    <w:p w:rsidR="005C25E3" w:rsidRPr="00A11A01" w:rsidRDefault="005C25E3" w:rsidP="00A11A01">
      <w:pPr>
        <w:rPr>
          <w:sz w:val="26"/>
          <w:szCs w:val="26"/>
        </w:rPr>
      </w:pPr>
      <w:r w:rsidRPr="00A11A01">
        <w:rPr>
          <w:noProof/>
          <w:sz w:val="26"/>
          <w:szCs w:val="26"/>
        </w:rPr>
        <w:t>Найдите длину хорды окружности радиусом 13 см, если расстояние</w:t>
      </w:r>
      <w:r w:rsidR="002C572F" w:rsidRPr="00A11A01">
        <w:rPr>
          <w:noProof/>
          <w:sz w:val="26"/>
          <w:szCs w:val="26"/>
        </w:rPr>
        <w:t xml:space="preserve"> от</w:t>
      </w:r>
      <w:r w:rsidR="002C572F">
        <w:rPr>
          <w:noProof/>
          <w:sz w:val="26"/>
          <w:szCs w:val="26"/>
        </w:rPr>
        <w:t> </w:t>
      </w:r>
      <w:r w:rsidR="002C572F" w:rsidRPr="00A11A01">
        <w:rPr>
          <w:noProof/>
          <w:sz w:val="26"/>
          <w:szCs w:val="26"/>
        </w:rPr>
        <w:t>ц</w:t>
      </w:r>
      <w:r w:rsidRPr="00A11A01">
        <w:rPr>
          <w:noProof/>
          <w:sz w:val="26"/>
          <w:szCs w:val="26"/>
        </w:rPr>
        <w:t>ентра окружности</w:t>
      </w:r>
      <w:r w:rsidR="002C572F" w:rsidRPr="00A11A01">
        <w:rPr>
          <w:noProof/>
          <w:sz w:val="26"/>
          <w:szCs w:val="26"/>
        </w:rPr>
        <w:t xml:space="preserve"> до</w:t>
      </w:r>
      <w:r w:rsidR="002C572F">
        <w:rPr>
          <w:noProof/>
          <w:sz w:val="26"/>
          <w:szCs w:val="26"/>
        </w:rPr>
        <w:t> </w:t>
      </w:r>
      <w:r w:rsidR="002C572F" w:rsidRPr="00A11A01">
        <w:rPr>
          <w:noProof/>
          <w:sz w:val="26"/>
          <w:szCs w:val="26"/>
        </w:rPr>
        <w:t>х</w:t>
      </w:r>
      <w:r w:rsidRPr="00A11A01">
        <w:rPr>
          <w:noProof/>
          <w:sz w:val="26"/>
          <w:szCs w:val="26"/>
        </w:rPr>
        <w:t>орды равно 5</w:t>
      </w:r>
      <w:r w:rsidRPr="00A11A01">
        <w:rPr>
          <w:noProof/>
          <w:sz w:val="26"/>
          <w:szCs w:val="26"/>
          <w:lang w:val="en-US"/>
        </w:rPr>
        <w:t> </w:t>
      </w:r>
      <w:r w:rsidRPr="00A11A01">
        <w:rPr>
          <w:noProof/>
          <w:sz w:val="26"/>
          <w:szCs w:val="26"/>
        </w:rPr>
        <w:t>см. Ответ дайте</w:t>
      </w:r>
      <w:r w:rsidR="00EE258A">
        <w:rPr>
          <w:noProof/>
          <w:sz w:val="26"/>
          <w:szCs w:val="26"/>
        </w:rPr>
        <w:t xml:space="preserve"> в </w:t>
      </w:r>
      <w:r w:rsidRPr="00A11A01">
        <w:rPr>
          <w:noProof/>
          <w:sz w:val="26"/>
          <w:szCs w:val="26"/>
        </w:rPr>
        <w:t>см.</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rPr>
          <w:sz w:val="26"/>
          <w:szCs w:val="26"/>
        </w:rPr>
      </w:pPr>
    </w:p>
    <w:p w:rsidR="005C25E3" w:rsidRPr="00A11A01" w:rsidRDefault="005C25E3" w:rsidP="00A11A01">
      <w:pPr>
        <w:framePr w:w="629" w:hSpace="170" w:vSpace="45" w:wrap="around" w:vAnchor="text" w:hAnchor="page" w:x="577" w:y="6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8</w:t>
      </w:r>
    </w:p>
    <w:p w:rsidR="005C25E3" w:rsidRPr="00A11A01" w:rsidRDefault="005C25E3" w:rsidP="00A11A01">
      <w:pPr>
        <w:rPr>
          <w:sz w:val="26"/>
          <w:szCs w:val="26"/>
        </w:rPr>
      </w:pPr>
      <w:r w:rsidRPr="00A11A01">
        <w:rPr>
          <w:sz w:val="26"/>
          <w:szCs w:val="26"/>
        </w:rPr>
        <w:t xml:space="preserve">Укажите номера </w:t>
      </w:r>
      <w:r w:rsidRPr="00A11A01">
        <w:rPr>
          <w:b/>
          <w:sz w:val="26"/>
          <w:szCs w:val="26"/>
        </w:rPr>
        <w:t>верных</w:t>
      </w:r>
      <w:r w:rsidRPr="00A11A01">
        <w:rPr>
          <w:sz w:val="26"/>
          <w:szCs w:val="26"/>
        </w:rPr>
        <w:t xml:space="preserve"> утверждений.</w:t>
      </w: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1)</w:t>
            </w:r>
          </w:p>
        </w:tc>
        <w:tc>
          <w:tcPr>
            <w:tcW w:w="8934" w:type="dxa"/>
          </w:tcPr>
          <w:p w:rsidR="005C25E3" w:rsidRPr="00A11A01" w:rsidRDefault="005C25E3" w:rsidP="00A11A01">
            <w:pPr>
              <w:rPr>
                <w:sz w:val="26"/>
                <w:szCs w:val="26"/>
              </w:rPr>
            </w:pPr>
            <w:r w:rsidRPr="00A11A01">
              <w:rPr>
                <w:sz w:val="26"/>
                <w:szCs w:val="26"/>
              </w:rPr>
              <w:t>Через точку,</w:t>
            </w:r>
            <w:r w:rsidR="002C572F" w:rsidRPr="00A11A01">
              <w:rPr>
                <w:sz w:val="26"/>
                <w:szCs w:val="26"/>
              </w:rPr>
              <w:t xml:space="preserve"> не</w:t>
            </w:r>
            <w:r w:rsidR="002C572F">
              <w:rPr>
                <w:sz w:val="26"/>
                <w:szCs w:val="26"/>
              </w:rPr>
              <w:t> </w:t>
            </w:r>
            <w:r w:rsidR="002C572F" w:rsidRPr="00A11A01">
              <w:rPr>
                <w:sz w:val="26"/>
                <w:szCs w:val="26"/>
              </w:rPr>
              <w:t>л</w:t>
            </w:r>
            <w:r w:rsidRPr="00A11A01">
              <w:rPr>
                <w:sz w:val="26"/>
                <w:szCs w:val="26"/>
              </w:rPr>
              <w:t>ежащую</w:t>
            </w:r>
            <w:r w:rsidR="002C572F" w:rsidRPr="00A11A01">
              <w:rPr>
                <w:sz w:val="26"/>
                <w:szCs w:val="26"/>
              </w:rPr>
              <w:t xml:space="preserve"> на</w:t>
            </w:r>
            <w:r w:rsidR="002C572F">
              <w:rPr>
                <w:sz w:val="26"/>
                <w:szCs w:val="26"/>
              </w:rPr>
              <w:t> </w:t>
            </w:r>
            <w:r w:rsidR="002C572F" w:rsidRPr="00A11A01">
              <w:rPr>
                <w:sz w:val="26"/>
                <w:szCs w:val="26"/>
              </w:rPr>
              <w:t>д</w:t>
            </w:r>
            <w:r w:rsidRPr="00A11A01">
              <w:rPr>
                <w:sz w:val="26"/>
                <w:szCs w:val="26"/>
              </w:rPr>
              <w:t>анной прямой, можно провести прямую, параллельную этой прямой.</w:t>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2)</w:t>
            </w:r>
          </w:p>
        </w:tc>
        <w:tc>
          <w:tcPr>
            <w:tcW w:w="8934" w:type="dxa"/>
          </w:tcPr>
          <w:p w:rsidR="005C25E3" w:rsidRPr="00A11A01" w:rsidRDefault="005C25E3" w:rsidP="00A11A01">
            <w:pPr>
              <w:rPr>
                <w:sz w:val="26"/>
                <w:szCs w:val="26"/>
              </w:rPr>
            </w:pPr>
            <w:r w:rsidRPr="00A11A01">
              <w:rPr>
                <w:sz w:val="26"/>
                <w:szCs w:val="26"/>
              </w:rPr>
              <w:t>Треугольник</w:t>
            </w:r>
            <w:r w:rsidR="002C572F" w:rsidRPr="00A11A01">
              <w:rPr>
                <w:sz w:val="26"/>
                <w:szCs w:val="26"/>
              </w:rPr>
              <w:t xml:space="preserve"> со</w:t>
            </w:r>
            <w:r w:rsidR="002C572F">
              <w:rPr>
                <w:sz w:val="26"/>
                <w:szCs w:val="26"/>
              </w:rPr>
              <w:t> </w:t>
            </w:r>
            <w:r w:rsidR="002C572F" w:rsidRPr="00A11A01">
              <w:rPr>
                <w:sz w:val="26"/>
                <w:szCs w:val="26"/>
              </w:rPr>
              <w:t>с</w:t>
            </w:r>
            <w:r w:rsidRPr="00A11A01">
              <w:rPr>
                <w:sz w:val="26"/>
                <w:szCs w:val="26"/>
              </w:rPr>
              <w:t>торонами 1, 2, 4 существует.</w:t>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3)</w:t>
            </w:r>
          </w:p>
        </w:tc>
        <w:tc>
          <w:tcPr>
            <w:tcW w:w="8934" w:type="dxa"/>
          </w:tcPr>
          <w:p w:rsidR="005C25E3" w:rsidRPr="00A11A01" w:rsidRDefault="005C25E3" w:rsidP="00A11A01">
            <w:pPr>
              <w:rPr>
                <w:sz w:val="26"/>
                <w:szCs w:val="26"/>
              </w:rPr>
            </w:pPr>
            <w:r w:rsidRPr="00A11A01">
              <w:rPr>
                <w:sz w:val="26"/>
                <w:szCs w:val="26"/>
              </w:rPr>
              <w:t>Если</w:t>
            </w:r>
            <w:r w:rsidR="00EE258A">
              <w:rPr>
                <w:sz w:val="26"/>
                <w:szCs w:val="26"/>
              </w:rPr>
              <w:t xml:space="preserve"> в </w:t>
            </w:r>
            <w:r w:rsidRPr="00A11A01">
              <w:rPr>
                <w:sz w:val="26"/>
                <w:szCs w:val="26"/>
              </w:rPr>
              <w:t>ромбе один</w:t>
            </w:r>
            <w:r w:rsidR="002C572F" w:rsidRPr="00A11A01">
              <w:rPr>
                <w:sz w:val="26"/>
                <w:szCs w:val="26"/>
              </w:rPr>
              <w:t xml:space="preserve"> из</w:t>
            </w:r>
            <w:r w:rsidR="002C572F">
              <w:rPr>
                <w:sz w:val="26"/>
                <w:szCs w:val="26"/>
              </w:rPr>
              <w:t> </w:t>
            </w:r>
            <w:r w:rsidR="002C572F" w:rsidRPr="00A11A01">
              <w:rPr>
                <w:sz w:val="26"/>
                <w:szCs w:val="26"/>
              </w:rPr>
              <w:t>у</w:t>
            </w:r>
            <w:r w:rsidRPr="00A11A01">
              <w:rPr>
                <w:sz w:val="26"/>
                <w:szCs w:val="26"/>
              </w:rPr>
              <w:t xml:space="preserve">глов равен </w:t>
            </w:r>
            <w:r w:rsidR="00264E1D" w:rsidRPr="00A11A01">
              <w:rPr>
                <w:noProof/>
                <w:position w:val="-6"/>
                <w:sz w:val="26"/>
                <w:szCs w:val="26"/>
              </w:rPr>
              <w:drawing>
                <wp:inline distT="0" distB="0" distL="0" distR="0">
                  <wp:extent cx="276225" cy="114300"/>
                  <wp:effectExtent l="0" t="0" r="0" b="0"/>
                  <wp:docPr id="2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6225" cy="114300"/>
                          </a:xfrm>
                          <a:prstGeom prst="rect">
                            <a:avLst/>
                          </a:prstGeom>
                          <a:noFill/>
                          <a:ln>
                            <a:noFill/>
                          </a:ln>
                        </pic:spPr>
                      </pic:pic>
                    </a:graphicData>
                  </a:graphic>
                </wp:inline>
              </w:drawing>
            </w:r>
            <w:r w:rsidRPr="00A11A01">
              <w:rPr>
                <w:sz w:val="26"/>
                <w:szCs w:val="26"/>
              </w:rPr>
              <w:t>,</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акой ромб — квадрат.</w:t>
            </w:r>
          </w:p>
        </w:tc>
      </w:tr>
    </w:tbl>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rPr>
          <w:sz w:val="26"/>
          <w:szCs w:val="26"/>
        </w:rPr>
      </w:pPr>
    </w:p>
    <w:p w:rsidR="005C25E3" w:rsidRPr="00A11A01" w:rsidRDefault="005C25E3" w:rsidP="00A11A01">
      <w:pPr>
        <w:framePr w:w="629" w:hSpace="170" w:vSpace="45" w:wrap="around" w:vAnchor="text" w:hAnchor="page" w:x="537" w:y="148"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9</w:t>
      </w:r>
    </w:p>
    <w:p w:rsidR="005C25E3" w:rsidRPr="00A11A01" w:rsidRDefault="005C25E3" w:rsidP="00A11A01">
      <w:pPr>
        <w:rPr>
          <w:sz w:val="26"/>
          <w:szCs w:val="26"/>
        </w:rPr>
      </w:pPr>
      <w:bookmarkStart w:id="66" w:name="q_10"/>
      <w:bookmarkStart w:id="67" w:name="b0053_body"/>
      <w:r w:rsidRPr="00A11A01">
        <w:rPr>
          <w:sz w:val="26"/>
          <w:szCs w:val="26"/>
        </w:rPr>
        <w:t>Стоимость проезда</w:t>
      </w:r>
      <w:r w:rsidR="00EE258A">
        <w:rPr>
          <w:sz w:val="26"/>
          <w:szCs w:val="26"/>
        </w:rPr>
        <w:t xml:space="preserve"> в </w:t>
      </w:r>
      <w:r w:rsidRPr="00A11A01">
        <w:rPr>
          <w:sz w:val="26"/>
          <w:szCs w:val="26"/>
        </w:rPr>
        <w:t>пригородном электропоезде составляет 198 рублей. Школьникам предоставляется скидка 50%. Сколько рублей стоит проезд группы из  4 взрослых и 12 школьников?</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framePr w:w="629" w:hSpace="181" w:vSpace="45" w:wrap="around" w:vAnchor="text" w:hAnchor="page" w:x="555" w:y="30" w:anchorLock="1"/>
        <w:pBdr>
          <w:top w:val="single" w:sz="6" w:space="1" w:color="auto"/>
          <w:left w:val="single" w:sz="6" w:space="1" w:color="auto"/>
          <w:bottom w:val="single" w:sz="6" w:space="1" w:color="auto"/>
          <w:right w:val="single" w:sz="6" w:space="1" w:color="auto"/>
        </w:pBdr>
        <w:jc w:val="center"/>
        <w:rPr>
          <w:b/>
          <w:sz w:val="26"/>
          <w:szCs w:val="26"/>
        </w:rPr>
      </w:pPr>
      <w:bookmarkStart w:id="68" w:name="b0052_N"/>
      <w:r w:rsidRPr="00A11A01">
        <w:rPr>
          <w:b/>
          <w:noProof/>
          <w:sz w:val="26"/>
          <w:szCs w:val="26"/>
        </w:rPr>
        <w:t>10</w:t>
      </w:r>
      <w:bookmarkEnd w:id="68"/>
    </w:p>
    <w:p w:rsidR="005C25E3" w:rsidRPr="00A11A01" w:rsidRDefault="005C25E3" w:rsidP="00A11A01">
      <w:pPr>
        <w:rPr>
          <w:sz w:val="26"/>
          <w:szCs w:val="26"/>
        </w:rPr>
      </w:pPr>
      <w:bookmarkStart w:id="69" w:name="q_11"/>
      <w:bookmarkEnd w:id="66"/>
      <w:bookmarkEnd w:id="67"/>
      <w:r w:rsidRPr="00A11A01">
        <w:rPr>
          <w:sz w:val="26"/>
          <w:szCs w:val="26"/>
        </w:rPr>
        <w:t>На тарелке лежат пирожки, одинаковые</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ид: 4</w:t>
      </w:r>
      <w:r w:rsidR="002C572F" w:rsidRPr="00A11A01">
        <w:rPr>
          <w:sz w:val="26"/>
          <w:szCs w:val="26"/>
        </w:rPr>
        <w:t xml:space="preserve"> с</w:t>
      </w:r>
      <w:r w:rsidR="002C572F">
        <w:rPr>
          <w:sz w:val="26"/>
          <w:szCs w:val="26"/>
        </w:rPr>
        <w:t> </w:t>
      </w:r>
      <w:r w:rsidR="002C572F" w:rsidRPr="00A11A01">
        <w:rPr>
          <w:sz w:val="26"/>
          <w:szCs w:val="26"/>
        </w:rPr>
        <w:t>м</w:t>
      </w:r>
      <w:r w:rsidRPr="00A11A01">
        <w:rPr>
          <w:sz w:val="26"/>
          <w:szCs w:val="26"/>
        </w:rPr>
        <w:t>ясом, 8</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 xml:space="preserve">апустой </w:t>
      </w:r>
      <w:r w:rsidRPr="00A11A01">
        <w:rPr>
          <w:sz w:val="26"/>
          <w:szCs w:val="26"/>
        </w:rPr>
        <w:br/>
        <w:t>и 3</w:t>
      </w:r>
      <w:r w:rsidR="002C572F" w:rsidRPr="00A11A01">
        <w:rPr>
          <w:sz w:val="26"/>
          <w:szCs w:val="26"/>
        </w:rPr>
        <w:t xml:space="preserve"> с</w:t>
      </w:r>
      <w:r w:rsidR="002C572F">
        <w:rPr>
          <w:sz w:val="26"/>
          <w:szCs w:val="26"/>
        </w:rPr>
        <w:t> </w:t>
      </w:r>
      <w:r w:rsidR="002C572F" w:rsidRPr="00A11A01">
        <w:rPr>
          <w:sz w:val="26"/>
          <w:szCs w:val="26"/>
        </w:rPr>
        <w:t>я</w:t>
      </w:r>
      <w:r w:rsidRPr="00A11A01">
        <w:rPr>
          <w:sz w:val="26"/>
          <w:szCs w:val="26"/>
        </w:rPr>
        <w:t>блоками. Петя наугад выбирает один пирожок. Найдите вероятность того, что пирожок окажется</w:t>
      </w:r>
      <w:r w:rsidR="002C572F" w:rsidRPr="00A11A01">
        <w:rPr>
          <w:sz w:val="26"/>
          <w:szCs w:val="26"/>
        </w:rPr>
        <w:t xml:space="preserve"> с</w:t>
      </w:r>
      <w:r w:rsidR="002C572F">
        <w:rPr>
          <w:sz w:val="26"/>
          <w:szCs w:val="26"/>
        </w:rPr>
        <w:t> </w:t>
      </w:r>
      <w:r w:rsidR="002C572F" w:rsidRPr="00A11A01">
        <w:rPr>
          <w:sz w:val="26"/>
          <w:szCs w:val="26"/>
        </w:rPr>
        <w:t>я</w:t>
      </w:r>
      <w:r w:rsidRPr="00A11A01">
        <w:rPr>
          <w:sz w:val="26"/>
          <w:szCs w:val="26"/>
        </w:rPr>
        <w:t>блоками.</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rPr>
          <w:sz w:val="26"/>
          <w:szCs w:val="26"/>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rPr>
          <w:b/>
          <w:i/>
          <w:sz w:val="26"/>
          <w:szCs w:val="26"/>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rPr>
          <w:sz w:val="26"/>
          <w:szCs w:val="26"/>
        </w:rPr>
      </w:pPr>
      <w:r w:rsidRPr="00A11A01">
        <w:rPr>
          <w:b/>
          <w:i/>
          <w:sz w:val="26"/>
          <w:szCs w:val="26"/>
        </w:rPr>
        <w:t>Для записи решений заданий 11 и 12</w:t>
      </w:r>
      <w:r w:rsidR="002C572F" w:rsidRPr="00A11A01">
        <w:rPr>
          <w:b/>
          <w:i/>
          <w:sz w:val="26"/>
          <w:szCs w:val="26"/>
        </w:rPr>
        <w:t xml:space="preserve"> и</w:t>
      </w:r>
      <w:r w:rsidR="002C572F">
        <w:rPr>
          <w:b/>
          <w:i/>
          <w:sz w:val="26"/>
          <w:szCs w:val="26"/>
        </w:rPr>
        <w:t> </w:t>
      </w:r>
      <w:r w:rsidR="002C572F" w:rsidRPr="00A11A01">
        <w:rPr>
          <w:b/>
          <w:i/>
          <w:sz w:val="26"/>
          <w:szCs w:val="26"/>
        </w:rPr>
        <w:t>о</w:t>
      </w:r>
      <w:r w:rsidRPr="00A11A01">
        <w:rPr>
          <w:b/>
          <w:i/>
          <w:sz w:val="26"/>
          <w:szCs w:val="26"/>
        </w:rPr>
        <w:t>тветов</w:t>
      </w:r>
      <w:r w:rsidR="002C572F" w:rsidRPr="00A11A01">
        <w:rPr>
          <w:b/>
          <w:i/>
          <w:sz w:val="26"/>
          <w:szCs w:val="26"/>
        </w:rPr>
        <w:t xml:space="preserve"> к</w:t>
      </w:r>
      <w:r w:rsidR="002C572F">
        <w:rPr>
          <w:b/>
          <w:i/>
          <w:sz w:val="26"/>
          <w:szCs w:val="26"/>
        </w:rPr>
        <w:t> </w:t>
      </w:r>
      <w:r w:rsidR="002C572F" w:rsidRPr="00A11A01">
        <w:rPr>
          <w:b/>
          <w:i/>
          <w:sz w:val="26"/>
          <w:szCs w:val="26"/>
        </w:rPr>
        <w:t>н</w:t>
      </w:r>
      <w:r w:rsidRPr="00A11A01">
        <w:rPr>
          <w:b/>
          <w:i/>
          <w:sz w:val="26"/>
          <w:szCs w:val="26"/>
        </w:rPr>
        <w:t xml:space="preserve">им используйте дополнительный лист. Запишите сначала номер задания, затем чётко </w:t>
      </w:r>
      <w:r w:rsidRPr="00A11A01">
        <w:rPr>
          <w:b/>
          <w:i/>
          <w:sz w:val="26"/>
          <w:szCs w:val="26"/>
        </w:rPr>
        <w:br/>
        <w:t>и разборчиво решение</w:t>
      </w:r>
      <w:r w:rsidR="002C572F" w:rsidRPr="00A11A01">
        <w:rPr>
          <w:b/>
          <w:i/>
          <w:sz w:val="26"/>
          <w:szCs w:val="26"/>
        </w:rPr>
        <w:t xml:space="preserve"> и</w:t>
      </w:r>
      <w:r w:rsidR="002C572F">
        <w:rPr>
          <w:b/>
          <w:i/>
          <w:sz w:val="26"/>
          <w:szCs w:val="26"/>
        </w:rPr>
        <w:t> </w:t>
      </w:r>
      <w:r w:rsidR="002C572F" w:rsidRPr="00A11A01">
        <w:rPr>
          <w:b/>
          <w:i/>
          <w:sz w:val="26"/>
          <w:szCs w:val="26"/>
        </w:rPr>
        <w:t>о</w:t>
      </w:r>
      <w:r w:rsidRPr="00A11A01">
        <w:rPr>
          <w:b/>
          <w:i/>
          <w:sz w:val="26"/>
          <w:szCs w:val="26"/>
        </w:rPr>
        <w:t>твет.</w:t>
      </w:r>
      <w:bookmarkEnd w:id="69"/>
    </w:p>
    <w:p w:rsidR="005C25E3" w:rsidRPr="00A11A01" w:rsidRDefault="005C25E3" w:rsidP="00A11A01">
      <w:pPr>
        <w:rPr>
          <w:sz w:val="26"/>
          <w:szCs w:val="2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11</w:t>
      </w:r>
      <w:r w:rsidRPr="00A11A01">
        <w:rPr>
          <w:b/>
          <w:sz w:val="26"/>
          <w:szCs w:val="26"/>
        </w:rPr>
        <w:br/>
      </w:r>
    </w:p>
    <w:p w:rsidR="005C25E3" w:rsidRPr="00A11A01" w:rsidRDefault="005C25E3" w:rsidP="00A11A01">
      <w:pPr>
        <w:rPr>
          <w:sz w:val="26"/>
          <w:szCs w:val="26"/>
        </w:rPr>
      </w:pPr>
      <w:r w:rsidRPr="00A11A01">
        <w:rPr>
          <w:sz w:val="26"/>
          <w:szCs w:val="26"/>
        </w:rPr>
        <w:t>Рыболов</w:t>
      </w:r>
      <w:r w:rsidR="00EE258A">
        <w:rPr>
          <w:sz w:val="26"/>
          <w:szCs w:val="26"/>
        </w:rPr>
        <w:t xml:space="preserve"> в </w:t>
      </w:r>
      <w:r w:rsidRPr="00A11A01">
        <w:rPr>
          <w:sz w:val="26"/>
          <w:szCs w:val="26"/>
        </w:rPr>
        <w:t>5 часов утра</w:t>
      </w:r>
      <w:r w:rsidR="002C572F" w:rsidRPr="00A11A01">
        <w:rPr>
          <w:sz w:val="26"/>
          <w:szCs w:val="26"/>
        </w:rPr>
        <w:t xml:space="preserve"> на</w:t>
      </w:r>
      <w:r w:rsidR="002C572F">
        <w:rPr>
          <w:sz w:val="26"/>
          <w:szCs w:val="26"/>
        </w:rPr>
        <w:t> </w:t>
      </w:r>
      <w:r w:rsidR="002C572F" w:rsidRPr="00A11A01">
        <w:rPr>
          <w:sz w:val="26"/>
          <w:szCs w:val="26"/>
        </w:rPr>
        <w:t>м</w:t>
      </w:r>
      <w:r w:rsidRPr="00A11A01">
        <w:rPr>
          <w:sz w:val="26"/>
          <w:szCs w:val="26"/>
        </w:rPr>
        <w:t>оторной лодке отправился</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ристани против течения реки, через некоторое время бросил якорь, 2 часа ловил рыбу</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ернулся обратно</w:t>
      </w:r>
      <w:r w:rsidR="00EE258A">
        <w:rPr>
          <w:sz w:val="26"/>
          <w:szCs w:val="26"/>
        </w:rPr>
        <w:t xml:space="preserve"> в </w:t>
      </w:r>
      <w:r w:rsidRPr="00A11A01">
        <w:rPr>
          <w:sz w:val="26"/>
          <w:szCs w:val="26"/>
        </w:rPr>
        <w:t>10 часов утра того</w:t>
      </w:r>
      <w:r w:rsidR="002C572F" w:rsidRPr="00A11A01">
        <w:rPr>
          <w:sz w:val="26"/>
          <w:szCs w:val="26"/>
        </w:rPr>
        <w:t xml:space="preserve"> же</w:t>
      </w:r>
      <w:r w:rsidR="002C572F">
        <w:rPr>
          <w:sz w:val="26"/>
          <w:szCs w:val="26"/>
        </w:rPr>
        <w:t> </w:t>
      </w:r>
      <w:r w:rsidR="002C572F" w:rsidRPr="00A11A01">
        <w:rPr>
          <w:sz w:val="26"/>
          <w:szCs w:val="26"/>
        </w:rPr>
        <w:t>д</w:t>
      </w:r>
      <w:r w:rsidRPr="00A11A01">
        <w:rPr>
          <w:sz w:val="26"/>
          <w:szCs w:val="26"/>
        </w:rPr>
        <w:t>ня.</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акое расстояние</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ристани</w:t>
      </w:r>
      <w:r w:rsidR="002C572F" w:rsidRPr="00A11A01">
        <w:rPr>
          <w:sz w:val="26"/>
          <w:szCs w:val="26"/>
        </w:rPr>
        <w:t xml:space="preserve"> он</w:t>
      </w:r>
      <w:r w:rsidR="002C572F">
        <w:rPr>
          <w:sz w:val="26"/>
          <w:szCs w:val="26"/>
        </w:rPr>
        <w:t> </w:t>
      </w:r>
      <w:r w:rsidR="002C572F" w:rsidRPr="00A11A01">
        <w:rPr>
          <w:sz w:val="26"/>
          <w:szCs w:val="26"/>
        </w:rPr>
        <w:t>о</w:t>
      </w:r>
      <w:r w:rsidRPr="00A11A01">
        <w:rPr>
          <w:sz w:val="26"/>
          <w:szCs w:val="26"/>
        </w:rPr>
        <w:t>тплыл, если скорость течения реки равна 2 км/ч,</w:t>
      </w:r>
      <w:r w:rsidR="002C572F" w:rsidRPr="00A11A01">
        <w:rPr>
          <w:sz w:val="26"/>
          <w:szCs w:val="26"/>
        </w:rPr>
        <w:t xml:space="preserve"> а</w:t>
      </w:r>
      <w:r w:rsidR="002C572F">
        <w:rPr>
          <w:sz w:val="26"/>
          <w:szCs w:val="26"/>
        </w:rPr>
        <w:t> </w:t>
      </w:r>
      <w:r w:rsidR="002C572F" w:rsidRPr="00A11A01">
        <w:rPr>
          <w:sz w:val="26"/>
          <w:szCs w:val="26"/>
        </w:rPr>
        <w:t>с</w:t>
      </w:r>
      <w:r w:rsidRPr="00A11A01">
        <w:rPr>
          <w:sz w:val="26"/>
          <w:szCs w:val="26"/>
        </w:rPr>
        <w:t>обственная скорость лодки равна 6 км/ч</w:t>
      </w: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12</w:t>
      </w:r>
      <w:r w:rsidRPr="00A11A01">
        <w:rPr>
          <w:b/>
          <w:sz w:val="26"/>
          <w:szCs w:val="26"/>
        </w:rPr>
        <w:br/>
      </w:r>
    </w:p>
    <w:p w:rsidR="005C25E3" w:rsidRPr="00A11A01" w:rsidRDefault="005C25E3" w:rsidP="00A11A01">
      <w:pPr>
        <w:keepNext/>
        <w:rPr>
          <w:sz w:val="26"/>
          <w:szCs w:val="26"/>
        </w:rPr>
      </w:pPr>
    </w:p>
    <w:p w:rsidR="005C25E3" w:rsidRPr="00A11A01" w:rsidRDefault="005C25E3" w:rsidP="00A11A01">
      <w:pPr>
        <w:rPr>
          <w:sz w:val="26"/>
          <w:szCs w:val="26"/>
        </w:rPr>
      </w:pPr>
      <w:r w:rsidRPr="00A11A01">
        <w:rPr>
          <w:sz w:val="26"/>
          <w:szCs w:val="26"/>
        </w:rPr>
        <w:t xml:space="preserve">В параллелограмме </w:t>
      </w:r>
      <w:r w:rsidR="00264E1D" w:rsidRPr="00A11A01">
        <w:rPr>
          <w:noProof/>
          <w:position w:val="-6"/>
          <w:sz w:val="26"/>
          <w:szCs w:val="26"/>
        </w:rPr>
        <w:drawing>
          <wp:inline distT="0" distB="0" distL="0" distR="0">
            <wp:extent cx="523875" cy="114300"/>
            <wp:effectExtent l="0" t="0" r="0" b="0"/>
            <wp:docPr id="2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3875" cy="114300"/>
                    </a:xfrm>
                    <a:prstGeom prst="rect">
                      <a:avLst/>
                    </a:prstGeom>
                    <a:noFill/>
                    <a:ln>
                      <a:noFill/>
                    </a:ln>
                  </pic:spPr>
                </pic:pic>
              </a:graphicData>
            </a:graphic>
          </wp:inline>
        </w:drawing>
      </w:r>
      <w:r w:rsidRPr="00A11A01">
        <w:rPr>
          <w:sz w:val="26"/>
          <w:szCs w:val="26"/>
        </w:rPr>
        <w:t xml:space="preserve"> точка </w:t>
      </w:r>
      <w:r w:rsidR="00264E1D" w:rsidRPr="00A11A01">
        <w:rPr>
          <w:noProof/>
          <w:position w:val="-4"/>
          <w:sz w:val="26"/>
          <w:szCs w:val="26"/>
        </w:rPr>
        <w:drawing>
          <wp:inline distT="0" distB="0" distL="0" distR="0">
            <wp:extent cx="114300" cy="114300"/>
            <wp:effectExtent l="0" t="0" r="0" b="0"/>
            <wp:docPr id="2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A11A01">
        <w:rPr>
          <w:sz w:val="26"/>
          <w:szCs w:val="26"/>
        </w:rPr>
        <w:t xml:space="preserve"> — середина стороны </w:t>
      </w:r>
      <w:r w:rsidR="00264E1D" w:rsidRPr="00A11A01">
        <w:rPr>
          <w:noProof/>
          <w:position w:val="-4"/>
          <w:sz w:val="26"/>
          <w:szCs w:val="26"/>
        </w:rPr>
        <w:drawing>
          <wp:inline distT="0" distB="0" distL="0" distR="0">
            <wp:extent cx="276225" cy="114300"/>
            <wp:effectExtent l="0" t="0" r="0" b="0"/>
            <wp:docPr id="2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6225" cy="114300"/>
                    </a:xfrm>
                    <a:prstGeom prst="rect">
                      <a:avLst/>
                    </a:prstGeom>
                    <a:noFill/>
                    <a:ln>
                      <a:noFill/>
                    </a:ln>
                  </pic:spPr>
                </pic:pic>
              </a:graphicData>
            </a:graphic>
          </wp:inline>
        </w:drawing>
      </w:r>
      <w:r w:rsidRPr="00A11A01">
        <w:rPr>
          <w:sz w:val="26"/>
          <w:szCs w:val="26"/>
        </w:rPr>
        <w:t xml:space="preserve">. Известно, что             </w:t>
      </w:r>
      <w:r w:rsidRPr="00A11A01">
        <w:rPr>
          <w:i/>
          <w:sz w:val="26"/>
          <w:szCs w:val="26"/>
          <w:lang w:val="en-US"/>
        </w:rPr>
        <w:t>EC</w:t>
      </w:r>
      <w:r w:rsidRPr="00A11A01">
        <w:rPr>
          <w:i/>
          <w:sz w:val="26"/>
          <w:szCs w:val="26"/>
        </w:rPr>
        <w:t xml:space="preserve"> = </w:t>
      </w:r>
      <w:r w:rsidRPr="00A11A01">
        <w:rPr>
          <w:i/>
          <w:sz w:val="26"/>
          <w:szCs w:val="26"/>
          <w:lang w:val="en-US"/>
        </w:rPr>
        <w:t>ED</w:t>
      </w:r>
      <w:r w:rsidRPr="00A11A01">
        <w:rPr>
          <w:sz w:val="26"/>
          <w:szCs w:val="26"/>
        </w:rPr>
        <w:t>. Докажите, что данный параллелограмм — прямоугольник.</w:t>
      </w:r>
    </w:p>
    <w:p w:rsidR="005C25E3" w:rsidRPr="00A11A01" w:rsidRDefault="00FF6FD3" w:rsidP="00A11A01">
      <w:pPr>
        <w:pStyle w:val="2"/>
      </w:pPr>
      <w:r>
        <w:rPr>
          <w:b w:val="0"/>
          <w:sz w:val="26"/>
          <w:szCs w:val="26"/>
        </w:rPr>
        <w:br w:type="page"/>
      </w:r>
      <w:bookmarkStart w:id="70" w:name="_Toc438937919"/>
      <w:r w:rsidRPr="00A11A01">
        <w:t>С</w:t>
      </w:r>
      <w:r w:rsidR="005C25E3" w:rsidRPr="00A11A01">
        <w:t>истема оценивания экзаменационной работы</w:t>
      </w:r>
      <w:r w:rsidR="002C572F" w:rsidRPr="00A11A01">
        <w:t xml:space="preserve"> по</w:t>
      </w:r>
      <w:r w:rsidR="002C572F">
        <w:t> </w:t>
      </w:r>
      <w:r w:rsidR="002C572F" w:rsidRPr="00A11A01">
        <w:t>м</w:t>
      </w:r>
      <w:r w:rsidR="005C25E3" w:rsidRPr="00A11A01">
        <w:t>атематике</w:t>
      </w:r>
      <w:bookmarkEnd w:id="70"/>
    </w:p>
    <w:p w:rsidR="005C25E3" w:rsidRPr="00A11A01" w:rsidRDefault="005C25E3" w:rsidP="00A11A01">
      <w:pPr>
        <w:rPr>
          <w:sz w:val="26"/>
          <w:szCs w:val="26"/>
        </w:rPr>
      </w:pPr>
    </w:p>
    <w:p w:rsidR="005C25E3" w:rsidRPr="00A11A01" w:rsidRDefault="005C25E3" w:rsidP="00A11A01">
      <w:pPr>
        <w:rPr>
          <w:b/>
          <w:sz w:val="26"/>
          <w:szCs w:val="26"/>
        </w:rPr>
      </w:pPr>
      <w:r w:rsidRPr="00A11A01">
        <w:rPr>
          <w:b/>
          <w:sz w:val="26"/>
          <w:szCs w:val="26"/>
        </w:rPr>
        <w:t>Ответы</w:t>
      </w:r>
      <w:r w:rsidR="002C572F" w:rsidRPr="00A11A01">
        <w:rPr>
          <w:b/>
          <w:sz w:val="26"/>
          <w:szCs w:val="26"/>
        </w:rPr>
        <w:t xml:space="preserve"> к</w:t>
      </w:r>
      <w:r w:rsidR="002C572F">
        <w:rPr>
          <w:b/>
          <w:sz w:val="26"/>
          <w:szCs w:val="26"/>
        </w:rPr>
        <w:t> </w:t>
      </w:r>
      <w:r w:rsidR="002C572F" w:rsidRPr="00A11A01">
        <w:rPr>
          <w:b/>
          <w:sz w:val="26"/>
          <w:szCs w:val="26"/>
        </w:rPr>
        <w:t>з</w:t>
      </w:r>
      <w:r w:rsidRPr="00A11A01">
        <w:rPr>
          <w:b/>
          <w:sz w:val="26"/>
          <w:szCs w:val="26"/>
        </w:rPr>
        <w:t>аданиям 1–10</w:t>
      </w:r>
    </w:p>
    <w:p w:rsidR="005C25E3" w:rsidRPr="00A11A01" w:rsidRDefault="005C25E3" w:rsidP="00A11A01">
      <w:pPr>
        <w:ind w:firstLine="720"/>
        <w:rPr>
          <w:sz w:val="26"/>
          <w:szCs w:val="26"/>
        </w:rPr>
      </w:pPr>
      <w:r w:rsidRPr="00A11A01">
        <w:rPr>
          <w:sz w:val="26"/>
          <w:szCs w:val="26"/>
        </w:rPr>
        <w:t>Каждое</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1–10 считается выполненными верно, если экзаменуемый дал верный ответ</w:t>
      </w:r>
      <w:r w:rsidR="00EE258A">
        <w:rPr>
          <w:sz w:val="26"/>
          <w:szCs w:val="26"/>
        </w:rPr>
        <w:t xml:space="preserve"> в </w:t>
      </w:r>
      <w:r w:rsidRPr="00A11A01">
        <w:rPr>
          <w:sz w:val="26"/>
          <w:szCs w:val="26"/>
        </w:rPr>
        <w:t>виде целого числа или конечной десятичной дроби. Каждое верно выполненное задание оценивается</w:t>
      </w:r>
      <w:r w:rsidRPr="00A11A01">
        <w:rPr>
          <w:sz w:val="26"/>
          <w:szCs w:val="26"/>
        </w:rPr>
        <w:br/>
        <w:t>1 баллом.</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3"/>
        <w:gridCol w:w="992"/>
      </w:tblGrid>
      <w:tr w:rsidR="005C25E3" w:rsidRPr="00A11A01" w:rsidTr="005C55EC">
        <w:trPr>
          <w:jc w:val="center"/>
        </w:trPr>
        <w:tc>
          <w:tcPr>
            <w:tcW w:w="1843" w:type="dxa"/>
          </w:tcPr>
          <w:p w:rsidR="005C25E3" w:rsidRPr="00A11A01" w:rsidRDefault="00FF6FD3" w:rsidP="00A11A01">
            <w:pPr>
              <w:rPr>
                <w:sz w:val="26"/>
                <w:szCs w:val="26"/>
              </w:rPr>
            </w:pPr>
            <w:r>
              <w:rPr>
                <w:sz w:val="26"/>
                <w:szCs w:val="26"/>
              </w:rPr>
              <w:t>№  </w:t>
            </w:r>
            <w:r w:rsidR="005C25E3" w:rsidRPr="00A11A01">
              <w:rPr>
                <w:sz w:val="26"/>
                <w:szCs w:val="26"/>
              </w:rPr>
              <w:t>задания</w:t>
            </w:r>
          </w:p>
        </w:tc>
        <w:tc>
          <w:tcPr>
            <w:tcW w:w="992" w:type="dxa"/>
          </w:tcPr>
          <w:p w:rsidR="005C25E3" w:rsidRPr="00A11A01" w:rsidRDefault="005C25E3" w:rsidP="00A11A01">
            <w:pPr>
              <w:rPr>
                <w:sz w:val="26"/>
                <w:szCs w:val="26"/>
              </w:rPr>
            </w:pPr>
            <w:r w:rsidRPr="00A11A01">
              <w:rPr>
                <w:sz w:val="26"/>
                <w:szCs w:val="26"/>
              </w:rPr>
              <w:t>Ответ</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1</w:t>
            </w:r>
          </w:p>
        </w:tc>
        <w:tc>
          <w:tcPr>
            <w:tcW w:w="992" w:type="dxa"/>
          </w:tcPr>
          <w:p w:rsidR="005C25E3" w:rsidRPr="00A11A01" w:rsidRDefault="005C25E3" w:rsidP="00A11A01">
            <w:pPr>
              <w:jc w:val="center"/>
              <w:rPr>
                <w:sz w:val="26"/>
                <w:szCs w:val="26"/>
              </w:rPr>
            </w:pPr>
            <w:r w:rsidRPr="00A11A01">
              <w:rPr>
                <w:sz w:val="26"/>
                <w:szCs w:val="26"/>
              </w:rPr>
              <w:t>0,32</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2</w:t>
            </w:r>
          </w:p>
        </w:tc>
        <w:tc>
          <w:tcPr>
            <w:tcW w:w="992" w:type="dxa"/>
          </w:tcPr>
          <w:p w:rsidR="005C25E3" w:rsidRPr="00A11A01" w:rsidRDefault="005C25E3" w:rsidP="00A11A01">
            <w:pPr>
              <w:jc w:val="center"/>
              <w:rPr>
                <w:sz w:val="26"/>
                <w:szCs w:val="26"/>
              </w:rPr>
            </w:pPr>
            <w:r w:rsidRPr="00A11A01">
              <w:rPr>
                <w:sz w:val="26"/>
                <w:szCs w:val="26"/>
              </w:rPr>
              <w:t>7</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3</w:t>
            </w:r>
          </w:p>
        </w:tc>
        <w:tc>
          <w:tcPr>
            <w:tcW w:w="992" w:type="dxa"/>
          </w:tcPr>
          <w:p w:rsidR="005C25E3" w:rsidRPr="00A11A01" w:rsidRDefault="005C25E3" w:rsidP="00A11A01">
            <w:pPr>
              <w:jc w:val="center"/>
              <w:rPr>
                <w:sz w:val="26"/>
                <w:szCs w:val="26"/>
              </w:rPr>
            </w:pPr>
            <w:r w:rsidRPr="00A11A01">
              <w:rPr>
                <w:sz w:val="26"/>
                <w:szCs w:val="26"/>
              </w:rPr>
              <w:t>1,25</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4</w:t>
            </w:r>
          </w:p>
        </w:tc>
        <w:tc>
          <w:tcPr>
            <w:tcW w:w="992" w:type="dxa"/>
          </w:tcPr>
          <w:p w:rsidR="005C25E3" w:rsidRPr="00A11A01" w:rsidRDefault="005C25E3" w:rsidP="00A11A01">
            <w:pPr>
              <w:jc w:val="center"/>
              <w:rPr>
                <w:sz w:val="26"/>
                <w:szCs w:val="26"/>
              </w:rPr>
            </w:pPr>
            <w:r w:rsidRPr="00A11A01">
              <w:rPr>
                <w:sz w:val="26"/>
                <w:szCs w:val="26"/>
              </w:rPr>
              <w:t>132</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5</w:t>
            </w:r>
          </w:p>
        </w:tc>
        <w:tc>
          <w:tcPr>
            <w:tcW w:w="992" w:type="dxa"/>
          </w:tcPr>
          <w:p w:rsidR="005C25E3" w:rsidRPr="00A11A01" w:rsidRDefault="005C25E3" w:rsidP="00A11A01">
            <w:pPr>
              <w:jc w:val="center"/>
              <w:rPr>
                <w:sz w:val="26"/>
                <w:szCs w:val="26"/>
              </w:rPr>
            </w:pPr>
            <w:r w:rsidRPr="00A11A01">
              <w:rPr>
                <w:sz w:val="26"/>
                <w:szCs w:val="26"/>
              </w:rPr>
              <w:t>2</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6</w:t>
            </w:r>
          </w:p>
        </w:tc>
        <w:tc>
          <w:tcPr>
            <w:tcW w:w="992" w:type="dxa"/>
          </w:tcPr>
          <w:p w:rsidR="005C25E3" w:rsidRPr="00A11A01" w:rsidRDefault="005C25E3" w:rsidP="00A11A01">
            <w:pPr>
              <w:jc w:val="center"/>
              <w:rPr>
                <w:sz w:val="26"/>
                <w:szCs w:val="26"/>
              </w:rPr>
            </w:pPr>
            <w:r w:rsidRPr="00A11A01">
              <w:rPr>
                <w:sz w:val="26"/>
                <w:szCs w:val="26"/>
              </w:rPr>
              <w:t>57</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7</w:t>
            </w:r>
          </w:p>
        </w:tc>
        <w:tc>
          <w:tcPr>
            <w:tcW w:w="992" w:type="dxa"/>
          </w:tcPr>
          <w:p w:rsidR="005C25E3" w:rsidRPr="00A11A01" w:rsidRDefault="005C25E3" w:rsidP="00A11A01">
            <w:pPr>
              <w:jc w:val="center"/>
              <w:rPr>
                <w:sz w:val="26"/>
                <w:szCs w:val="26"/>
              </w:rPr>
            </w:pPr>
            <w:r w:rsidRPr="00A11A01">
              <w:rPr>
                <w:sz w:val="26"/>
                <w:szCs w:val="26"/>
              </w:rPr>
              <w:t>24</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8</w:t>
            </w:r>
          </w:p>
        </w:tc>
        <w:tc>
          <w:tcPr>
            <w:tcW w:w="992" w:type="dxa"/>
          </w:tcPr>
          <w:p w:rsidR="005C25E3" w:rsidRPr="00A11A01" w:rsidRDefault="005C25E3" w:rsidP="00A11A01">
            <w:pPr>
              <w:jc w:val="center"/>
              <w:rPr>
                <w:sz w:val="26"/>
                <w:szCs w:val="26"/>
              </w:rPr>
            </w:pPr>
            <w:r w:rsidRPr="00A11A01">
              <w:rPr>
                <w:sz w:val="26"/>
                <w:szCs w:val="26"/>
              </w:rPr>
              <w:t>13; 31</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9</w:t>
            </w:r>
          </w:p>
        </w:tc>
        <w:tc>
          <w:tcPr>
            <w:tcW w:w="992" w:type="dxa"/>
          </w:tcPr>
          <w:p w:rsidR="005C25E3" w:rsidRPr="00A11A01" w:rsidRDefault="005C25E3" w:rsidP="00A11A01">
            <w:pPr>
              <w:jc w:val="center"/>
              <w:rPr>
                <w:sz w:val="26"/>
                <w:szCs w:val="26"/>
              </w:rPr>
            </w:pPr>
            <w:r w:rsidRPr="00A11A01">
              <w:rPr>
                <w:sz w:val="26"/>
                <w:szCs w:val="26"/>
              </w:rPr>
              <w:t>1980</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10</w:t>
            </w:r>
          </w:p>
        </w:tc>
        <w:tc>
          <w:tcPr>
            <w:tcW w:w="992" w:type="dxa"/>
          </w:tcPr>
          <w:p w:rsidR="005C25E3" w:rsidRPr="00A11A01" w:rsidRDefault="005C25E3" w:rsidP="00A11A01">
            <w:pPr>
              <w:jc w:val="center"/>
              <w:rPr>
                <w:sz w:val="26"/>
                <w:szCs w:val="26"/>
              </w:rPr>
            </w:pPr>
            <w:r w:rsidRPr="00A11A01">
              <w:rPr>
                <w:sz w:val="26"/>
                <w:szCs w:val="26"/>
              </w:rPr>
              <w:t>0,2</w:t>
            </w:r>
          </w:p>
        </w:tc>
      </w:tr>
    </w:tbl>
    <w:p w:rsidR="005C25E3" w:rsidRPr="00A11A01" w:rsidRDefault="005C25E3" w:rsidP="00A11A01">
      <w:pPr>
        <w:rPr>
          <w:sz w:val="26"/>
          <w:szCs w:val="26"/>
        </w:rPr>
      </w:pPr>
    </w:p>
    <w:p w:rsidR="005C25E3" w:rsidRPr="00A11A01" w:rsidRDefault="005C25E3" w:rsidP="00A11A01">
      <w:pPr>
        <w:ind w:firstLine="540"/>
        <w:jc w:val="center"/>
        <w:rPr>
          <w:b/>
          <w:sz w:val="26"/>
          <w:szCs w:val="26"/>
        </w:rPr>
      </w:pPr>
    </w:p>
    <w:p w:rsidR="005C25E3" w:rsidRPr="00A11A01" w:rsidRDefault="005C25E3" w:rsidP="00A11A01">
      <w:pPr>
        <w:rPr>
          <w:b/>
          <w:sz w:val="26"/>
          <w:szCs w:val="26"/>
        </w:rPr>
      </w:pPr>
      <w:r w:rsidRPr="00A11A01">
        <w:rPr>
          <w:b/>
          <w:sz w:val="26"/>
          <w:szCs w:val="26"/>
        </w:rPr>
        <w:t>Решения</w:t>
      </w:r>
      <w:r w:rsidR="002C572F" w:rsidRPr="00A11A01">
        <w:rPr>
          <w:b/>
          <w:sz w:val="26"/>
          <w:szCs w:val="26"/>
        </w:rPr>
        <w:t xml:space="preserve"> и</w:t>
      </w:r>
      <w:r w:rsidR="002C572F">
        <w:rPr>
          <w:b/>
          <w:sz w:val="26"/>
          <w:szCs w:val="26"/>
        </w:rPr>
        <w:t> </w:t>
      </w:r>
      <w:r w:rsidR="002C572F" w:rsidRPr="00A11A01">
        <w:rPr>
          <w:b/>
          <w:sz w:val="26"/>
          <w:szCs w:val="26"/>
        </w:rPr>
        <w:t>к</w:t>
      </w:r>
      <w:r w:rsidRPr="00A11A01">
        <w:rPr>
          <w:b/>
          <w:sz w:val="26"/>
          <w:szCs w:val="26"/>
        </w:rPr>
        <w:t>ритерии оценивания заданий 11 и 12</w:t>
      </w:r>
    </w:p>
    <w:p w:rsidR="005C25E3" w:rsidRPr="00A11A01" w:rsidRDefault="005C25E3" w:rsidP="00811303">
      <w:pPr>
        <w:ind w:firstLine="720"/>
        <w:jc w:val="both"/>
        <w:rPr>
          <w:sz w:val="26"/>
          <w:szCs w:val="26"/>
        </w:rPr>
      </w:pPr>
      <w:r w:rsidRPr="00A11A01">
        <w:rPr>
          <w:sz w:val="26"/>
          <w:szCs w:val="26"/>
        </w:rPr>
        <w:t>Количество баллов, выставляемых</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заданий 11 и 12, зависит</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олноты решения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равильности ответа.</w:t>
      </w:r>
    </w:p>
    <w:p w:rsidR="005C25E3" w:rsidRPr="00A11A01" w:rsidRDefault="005C25E3" w:rsidP="00811303">
      <w:pPr>
        <w:ind w:firstLine="720"/>
        <w:jc w:val="both"/>
        <w:rPr>
          <w:rFonts w:eastAsia="CharterITC-Regular"/>
          <w:sz w:val="26"/>
          <w:szCs w:val="26"/>
        </w:rPr>
      </w:pPr>
      <w:r w:rsidRPr="00A11A01">
        <w:rPr>
          <w:iCs/>
          <w:sz w:val="26"/>
          <w:szCs w:val="26"/>
        </w:rPr>
        <w:t>Общие требования</w:t>
      </w:r>
      <w:r w:rsidR="002C572F" w:rsidRPr="00A11A01">
        <w:rPr>
          <w:iCs/>
          <w:sz w:val="26"/>
          <w:szCs w:val="26"/>
        </w:rPr>
        <w:t xml:space="preserve"> к</w:t>
      </w:r>
      <w:r w:rsidR="002C572F">
        <w:rPr>
          <w:iCs/>
          <w:sz w:val="26"/>
          <w:szCs w:val="26"/>
        </w:rPr>
        <w:t> </w:t>
      </w:r>
      <w:r w:rsidR="002C572F" w:rsidRPr="00A11A01">
        <w:rPr>
          <w:iCs/>
          <w:sz w:val="26"/>
          <w:szCs w:val="26"/>
        </w:rPr>
        <w:t>в</w:t>
      </w:r>
      <w:r w:rsidRPr="00A11A01">
        <w:rPr>
          <w:iCs/>
          <w:sz w:val="26"/>
          <w:szCs w:val="26"/>
        </w:rPr>
        <w:t>ыполнению заданий</w:t>
      </w:r>
      <w:r w:rsidR="002C572F" w:rsidRPr="00A11A01">
        <w:rPr>
          <w:iCs/>
          <w:sz w:val="26"/>
          <w:szCs w:val="26"/>
        </w:rPr>
        <w:t xml:space="preserve"> с</w:t>
      </w:r>
      <w:r w:rsidR="002C572F">
        <w:rPr>
          <w:iCs/>
          <w:sz w:val="26"/>
          <w:szCs w:val="26"/>
        </w:rPr>
        <w:t> </w:t>
      </w:r>
      <w:r w:rsidR="002C572F" w:rsidRPr="00A11A01">
        <w:rPr>
          <w:iCs/>
          <w:sz w:val="26"/>
          <w:szCs w:val="26"/>
        </w:rPr>
        <w:t>р</w:t>
      </w:r>
      <w:r w:rsidRPr="00A11A01">
        <w:rPr>
          <w:iCs/>
          <w:sz w:val="26"/>
          <w:szCs w:val="26"/>
        </w:rPr>
        <w:t>азвёрнутым ответом: решение должно быть математически грамотным, полным,</w:t>
      </w:r>
      <w:r w:rsidR="00EE258A">
        <w:rPr>
          <w:iCs/>
          <w:sz w:val="26"/>
          <w:szCs w:val="26"/>
        </w:rPr>
        <w:t xml:space="preserve"> в </w:t>
      </w:r>
      <w:r w:rsidRPr="00A11A01">
        <w:rPr>
          <w:iCs/>
          <w:sz w:val="26"/>
          <w:szCs w:val="26"/>
        </w:rPr>
        <w:t>частности все возможные случаи должны быть рассмотрены. Методы решения, формы его записи</w:t>
      </w:r>
      <w:r w:rsidR="002C572F" w:rsidRPr="00A11A01">
        <w:rPr>
          <w:iCs/>
          <w:sz w:val="26"/>
          <w:szCs w:val="26"/>
        </w:rPr>
        <w:t xml:space="preserve"> и</w:t>
      </w:r>
      <w:r w:rsidR="002C572F">
        <w:rPr>
          <w:iCs/>
          <w:sz w:val="26"/>
          <w:szCs w:val="26"/>
        </w:rPr>
        <w:t> </w:t>
      </w:r>
      <w:r w:rsidR="002C572F" w:rsidRPr="00A11A01">
        <w:rPr>
          <w:iCs/>
          <w:sz w:val="26"/>
          <w:szCs w:val="26"/>
        </w:rPr>
        <w:t>ф</w:t>
      </w:r>
      <w:r w:rsidRPr="00A11A01">
        <w:rPr>
          <w:iCs/>
          <w:sz w:val="26"/>
          <w:szCs w:val="26"/>
        </w:rPr>
        <w:t>ормы записи ответа могут быть разными.</w:t>
      </w:r>
      <w:r w:rsidR="002C572F" w:rsidRPr="00A11A01">
        <w:rPr>
          <w:iCs/>
          <w:sz w:val="26"/>
          <w:szCs w:val="26"/>
        </w:rPr>
        <w:t xml:space="preserve"> За</w:t>
      </w:r>
      <w:r w:rsidR="002C572F">
        <w:rPr>
          <w:iCs/>
          <w:sz w:val="26"/>
          <w:szCs w:val="26"/>
        </w:rPr>
        <w:t> </w:t>
      </w:r>
      <w:r w:rsidR="002C572F" w:rsidRPr="00A11A01">
        <w:rPr>
          <w:iCs/>
          <w:sz w:val="26"/>
          <w:szCs w:val="26"/>
        </w:rPr>
        <w:t>р</w:t>
      </w:r>
      <w:r w:rsidRPr="00A11A01">
        <w:rPr>
          <w:iCs/>
          <w:sz w:val="26"/>
          <w:szCs w:val="26"/>
        </w:rPr>
        <w:t>ешение,</w:t>
      </w:r>
      <w:r w:rsidR="00EE258A">
        <w:rPr>
          <w:iCs/>
          <w:sz w:val="26"/>
          <w:szCs w:val="26"/>
        </w:rPr>
        <w:t xml:space="preserve"> в </w:t>
      </w:r>
      <w:r w:rsidRPr="00A11A01">
        <w:rPr>
          <w:iCs/>
          <w:sz w:val="26"/>
          <w:szCs w:val="26"/>
        </w:rPr>
        <w:t>котором обоснованно получен правильный ответ, выставляется максимальное количество баллов. Правильный ответ при отсутствии текста решения оценивается</w:t>
      </w:r>
      <w:r w:rsidR="00EE258A">
        <w:rPr>
          <w:iCs/>
          <w:sz w:val="26"/>
          <w:szCs w:val="26"/>
        </w:rPr>
        <w:t xml:space="preserve"> в </w:t>
      </w:r>
      <w:r w:rsidRPr="00A11A01">
        <w:rPr>
          <w:iCs/>
          <w:sz w:val="26"/>
          <w:szCs w:val="26"/>
        </w:rPr>
        <w:t>0 баллов</w:t>
      </w:r>
      <w:r w:rsidRPr="00A11A01">
        <w:rPr>
          <w:rFonts w:eastAsia="CharterITC-Regular"/>
          <w:sz w:val="26"/>
          <w:szCs w:val="26"/>
        </w:rPr>
        <w:t>.</w:t>
      </w:r>
    </w:p>
    <w:p w:rsidR="005C25E3" w:rsidRPr="00A11A01" w:rsidRDefault="005C25E3" w:rsidP="00811303">
      <w:pPr>
        <w:ind w:firstLine="720"/>
        <w:jc w:val="both"/>
        <w:rPr>
          <w:rFonts w:eastAsia="CharterITC-Regular"/>
          <w:sz w:val="26"/>
          <w:szCs w:val="26"/>
        </w:rPr>
      </w:pPr>
      <w:r w:rsidRPr="00A11A01">
        <w:rPr>
          <w:rFonts w:eastAsia="CharterITC-Regular"/>
          <w:sz w:val="26"/>
          <w:szCs w:val="26"/>
        </w:rPr>
        <w:t>Эксперты проверяют только математическое содержание представленного решения,</w:t>
      </w:r>
      <w:r w:rsidR="002C572F" w:rsidRPr="00A11A01">
        <w:rPr>
          <w:rFonts w:eastAsia="CharterITC-Regular"/>
          <w:sz w:val="26"/>
          <w:szCs w:val="26"/>
        </w:rPr>
        <w:t xml:space="preserve"> а</w:t>
      </w:r>
      <w:r w:rsidR="002C572F">
        <w:rPr>
          <w:rFonts w:eastAsia="CharterITC-Regular"/>
          <w:sz w:val="26"/>
          <w:szCs w:val="26"/>
        </w:rPr>
        <w:t> </w:t>
      </w:r>
      <w:r w:rsidR="002C572F" w:rsidRPr="00A11A01">
        <w:rPr>
          <w:rFonts w:eastAsia="CharterITC-Regular"/>
          <w:sz w:val="26"/>
          <w:szCs w:val="26"/>
        </w:rPr>
        <w:t>о</w:t>
      </w:r>
      <w:r w:rsidRPr="00A11A01">
        <w:rPr>
          <w:rFonts w:eastAsia="CharterITC-Regular"/>
          <w:sz w:val="26"/>
          <w:szCs w:val="26"/>
        </w:rPr>
        <w:t>собенности записи</w:t>
      </w:r>
      <w:r w:rsidR="002C572F" w:rsidRPr="00A11A01">
        <w:rPr>
          <w:rFonts w:eastAsia="CharterITC-Regular"/>
          <w:sz w:val="26"/>
          <w:szCs w:val="26"/>
        </w:rPr>
        <w:t xml:space="preserve"> не</w:t>
      </w:r>
      <w:r w:rsidR="002C572F">
        <w:rPr>
          <w:rFonts w:eastAsia="CharterITC-Regular"/>
          <w:sz w:val="26"/>
          <w:szCs w:val="26"/>
        </w:rPr>
        <w:t> </w:t>
      </w:r>
      <w:r w:rsidR="002C572F" w:rsidRPr="00A11A01">
        <w:rPr>
          <w:rFonts w:eastAsia="CharterITC-Regular"/>
          <w:sz w:val="26"/>
          <w:szCs w:val="26"/>
        </w:rPr>
        <w:t>у</w:t>
      </w:r>
      <w:r w:rsidRPr="00A11A01">
        <w:rPr>
          <w:rFonts w:eastAsia="CharterITC-Regular"/>
          <w:sz w:val="26"/>
          <w:szCs w:val="26"/>
        </w:rPr>
        <w:t>читывают.</w:t>
      </w:r>
    </w:p>
    <w:p w:rsidR="005C25E3" w:rsidRPr="00A11A01" w:rsidRDefault="005C25E3" w:rsidP="00811303">
      <w:pPr>
        <w:ind w:firstLine="720"/>
        <w:jc w:val="both"/>
        <w:rPr>
          <w:sz w:val="26"/>
          <w:szCs w:val="26"/>
        </w:rPr>
      </w:pPr>
      <w:r w:rsidRPr="00A11A01">
        <w:rPr>
          <w:iCs/>
          <w:sz w:val="26"/>
          <w:szCs w:val="26"/>
        </w:rPr>
        <w:t>В критериях оценивания конкретных заданий содержатся общие требования</w:t>
      </w:r>
      <w:r w:rsidR="002C572F" w:rsidRPr="00A11A01">
        <w:rPr>
          <w:iCs/>
          <w:sz w:val="26"/>
          <w:szCs w:val="26"/>
        </w:rPr>
        <w:t xml:space="preserve"> к</w:t>
      </w:r>
      <w:r w:rsidR="002C572F">
        <w:rPr>
          <w:iCs/>
          <w:sz w:val="26"/>
          <w:szCs w:val="26"/>
        </w:rPr>
        <w:t> </w:t>
      </w:r>
      <w:r w:rsidR="002C572F" w:rsidRPr="00A11A01">
        <w:rPr>
          <w:iCs/>
          <w:sz w:val="26"/>
          <w:szCs w:val="26"/>
        </w:rPr>
        <w:t>в</w:t>
      </w:r>
      <w:r w:rsidRPr="00A11A01">
        <w:rPr>
          <w:iCs/>
          <w:sz w:val="26"/>
          <w:szCs w:val="26"/>
        </w:rPr>
        <w:t>ыставлению баллов</w:t>
      </w:r>
      <w:r w:rsidRPr="00A11A01">
        <w:rPr>
          <w:sz w:val="26"/>
          <w:szCs w:val="26"/>
        </w:rPr>
        <w:t xml:space="preserve">. </w:t>
      </w:r>
    </w:p>
    <w:p w:rsidR="005C25E3" w:rsidRPr="00A11A01" w:rsidRDefault="005C25E3" w:rsidP="00811303">
      <w:pPr>
        <w:ind w:firstLine="720"/>
        <w:jc w:val="both"/>
        <w:rPr>
          <w:iCs/>
          <w:sz w:val="26"/>
          <w:szCs w:val="26"/>
        </w:rPr>
      </w:pPr>
      <w:r w:rsidRPr="00A11A01">
        <w:rPr>
          <w:iCs/>
          <w:sz w:val="26"/>
          <w:szCs w:val="26"/>
        </w:rPr>
        <w:t>При выполнении задания можно использовать без доказательства</w:t>
      </w:r>
      <w:r w:rsidR="002C572F" w:rsidRPr="00A11A01">
        <w:rPr>
          <w:iCs/>
          <w:sz w:val="26"/>
          <w:szCs w:val="26"/>
        </w:rPr>
        <w:t xml:space="preserve"> и</w:t>
      </w:r>
      <w:r w:rsidR="002C572F">
        <w:rPr>
          <w:iCs/>
          <w:sz w:val="26"/>
          <w:szCs w:val="26"/>
        </w:rPr>
        <w:t> </w:t>
      </w:r>
      <w:r w:rsidR="002C572F" w:rsidRPr="00A11A01">
        <w:rPr>
          <w:iCs/>
          <w:sz w:val="26"/>
          <w:szCs w:val="26"/>
        </w:rPr>
        <w:t>с</w:t>
      </w:r>
      <w:r w:rsidRPr="00A11A01">
        <w:rPr>
          <w:iCs/>
          <w:sz w:val="26"/>
          <w:szCs w:val="26"/>
        </w:rPr>
        <w:t>сылок любые математические факты, содержащиеся</w:t>
      </w:r>
      <w:r w:rsidR="00EE258A">
        <w:rPr>
          <w:iCs/>
          <w:sz w:val="26"/>
          <w:szCs w:val="26"/>
        </w:rPr>
        <w:t xml:space="preserve"> в </w:t>
      </w:r>
      <w:r w:rsidRPr="00A11A01">
        <w:rPr>
          <w:iCs/>
          <w:sz w:val="26"/>
          <w:szCs w:val="26"/>
        </w:rPr>
        <w:t>учебниках</w:t>
      </w:r>
      <w:r w:rsidR="002C572F" w:rsidRPr="00A11A01">
        <w:rPr>
          <w:iCs/>
          <w:sz w:val="26"/>
          <w:szCs w:val="26"/>
        </w:rPr>
        <w:t xml:space="preserve"> и</w:t>
      </w:r>
      <w:r w:rsidR="002C572F">
        <w:rPr>
          <w:iCs/>
          <w:sz w:val="26"/>
          <w:szCs w:val="26"/>
        </w:rPr>
        <w:t> </w:t>
      </w:r>
      <w:r w:rsidR="002C572F" w:rsidRPr="00A11A01">
        <w:rPr>
          <w:iCs/>
          <w:sz w:val="26"/>
          <w:szCs w:val="26"/>
        </w:rPr>
        <w:t>у</w:t>
      </w:r>
      <w:r w:rsidRPr="00A11A01">
        <w:rPr>
          <w:iCs/>
          <w:sz w:val="26"/>
          <w:szCs w:val="26"/>
        </w:rPr>
        <w:t>чебных пособиях, входящих</w:t>
      </w:r>
      <w:r w:rsidR="00EE258A">
        <w:rPr>
          <w:iCs/>
          <w:sz w:val="26"/>
          <w:szCs w:val="26"/>
        </w:rPr>
        <w:t xml:space="preserve"> в </w:t>
      </w:r>
      <w:r w:rsidRPr="00A11A01">
        <w:rPr>
          <w:iCs/>
          <w:sz w:val="26"/>
          <w:szCs w:val="26"/>
        </w:rPr>
        <w:t>Федеральный перечень учебников, рекомендуемых</w:t>
      </w:r>
      <w:r w:rsidR="002C572F" w:rsidRPr="00A11A01">
        <w:rPr>
          <w:iCs/>
          <w:sz w:val="26"/>
          <w:szCs w:val="26"/>
        </w:rPr>
        <w:t xml:space="preserve"> к</w:t>
      </w:r>
      <w:r w:rsidR="002C572F">
        <w:rPr>
          <w:iCs/>
          <w:sz w:val="26"/>
          <w:szCs w:val="26"/>
        </w:rPr>
        <w:t> </w:t>
      </w:r>
      <w:r w:rsidR="002C572F" w:rsidRPr="00A11A01">
        <w:rPr>
          <w:iCs/>
          <w:sz w:val="26"/>
          <w:szCs w:val="26"/>
        </w:rPr>
        <w:t>и</w:t>
      </w:r>
      <w:r w:rsidRPr="00A11A01">
        <w:rPr>
          <w:iCs/>
          <w:sz w:val="26"/>
          <w:szCs w:val="26"/>
        </w:rPr>
        <w:t>спользованию при реализации имеющих государственную аккредитацию образовательных программ основного общего образования.</w:t>
      </w:r>
    </w:p>
    <w:p w:rsidR="005C25E3" w:rsidRPr="00A11A01" w:rsidRDefault="005C25E3" w:rsidP="00A11A01">
      <w:pPr>
        <w:rPr>
          <w:iCs/>
          <w:sz w:val="26"/>
          <w:szCs w:val="2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11</w:t>
      </w:r>
      <w:r w:rsidRPr="00A11A01">
        <w:rPr>
          <w:b/>
          <w:sz w:val="26"/>
          <w:szCs w:val="26"/>
        </w:rPr>
        <w:br/>
      </w:r>
    </w:p>
    <w:p w:rsidR="005C25E3" w:rsidRPr="00A11A01" w:rsidRDefault="005C25E3" w:rsidP="00A11A01">
      <w:pPr>
        <w:rPr>
          <w:sz w:val="26"/>
          <w:szCs w:val="26"/>
        </w:rPr>
      </w:pPr>
      <w:r w:rsidRPr="00A11A01">
        <w:rPr>
          <w:sz w:val="26"/>
          <w:szCs w:val="26"/>
        </w:rPr>
        <w:t>Рыболов</w:t>
      </w:r>
      <w:r w:rsidR="00EE258A">
        <w:rPr>
          <w:sz w:val="26"/>
          <w:szCs w:val="26"/>
        </w:rPr>
        <w:t xml:space="preserve"> в </w:t>
      </w:r>
      <w:r w:rsidRPr="00A11A01">
        <w:rPr>
          <w:sz w:val="26"/>
          <w:szCs w:val="26"/>
        </w:rPr>
        <w:t>5 часов утра</w:t>
      </w:r>
      <w:r w:rsidR="002C572F" w:rsidRPr="00A11A01">
        <w:rPr>
          <w:sz w:val="26"/>
          <w:szCs w:val="26"/>
        </w:rPr>
        <w:t xml:space="preserve"> на</w:t>
      </w:r>
      <w:r w:rsidR="002C572F">
        <w:rPr>
          <w:sz w:val="26"/>
          <w:szCs w:val="26"/>
        </w:rPr>
        <w:t> </w:t>
      </w:r>
      <w:r w:rsidR="002C572F" w:rsidRPr="00A11A01">
        <w:rPr>
          <w:sz w:val="26"/>
          <w:szCs w:val="26"/>
        </w:rPr>
        <w:t>м</w:t>
      </w:r>
      <w:r w:rsidRPr="00A11A01">
        <w:rPr>
          <w:sz w:val="26"/>
          <w:szCs w:val="26"/>
        </w:rPr>
        <w:t>оторной лодке отправился</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ристани против течения реки, через некоторое время бросил якорь, 2 часа ловил рыбу</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ернулся обратно</w:t>
      </w:r>
      <w:r w:rsidR="00EE258A">
        <w:rPr>
          <w:sz w:val="26"/>
          <w:szCs w:val="26"/>
        </w:rPr>
        <w:t xml:space="preserve"> в </w:t>
      </w:r>
      <w:r w:rsidRPr="00A11A01">
        <w:rPr>
          <w:sz w:val="26"/>
          <w:szCs w:val="26"/>
        </w:rPr>
        <w:t>10 часов утра того</w:t>
      </w:r>
      <w:r w:rsidR="002C572F" w:rsidRPr="00A11A01">
        <w:rPr>
          <w:sz w:val="26"/>
          <w:szCs w:val="26"/>
        </w:rPr>
        <w:t xml:space="preserve"> же</w:t>
      </w:r>
      <w:r w:rsidR="002C572F">
        <w:rPr>
          <w:sz w:val="26"/>
          <w:szCs w:val="26"/>
        </w:rPr>
        <w:t> </w:t>
      </w:r>
      <w:r w:rsidR="002C572F" w:rsidRPr="00A11A01">
        <w:rPr>
          <w:sz w:val="26"/>
          <w:szCs w:val="26"/>
        </w:rPr>
        <w:t>д</w:t>
      </w:r>
      <w:r w:rsidRPr="00A11A01">
        <w:rPr>
          <w:sz w:val="26"/>
          <w:szCs w:val="26"/>
        </w:rPr>
        <w:t>ня.</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акое расстояние</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ристани</w:t>
      </w:r>
      <w:r w:rsidR="002C572F" w:rsidRPr="00A11A01">
        <w:rPr>
          <w:sz w:val="26"/>
          <w:szCs w:val="26"/>
        </w:rPr>
        <w:t xml:space="preserve"> он</w:t>
      </w:r>
      <w:r w:rsidR="002C572F">
        <w:rPr>
          <w:sz w:val="26"/>
          <w:szCs w:val="26"/>
        </w:rPr>
        <w:t> </w:t>
      </w:r>
      <w:r w:rsidR="002C572F" w:rsidRPr="00A11A01">
        <w:rPr>
          <w:sz w:val="26"/>
          <w:szCs w:val="26"/>
        </w:rPr>
        <w:t>о</w:t>
      </w:r>
      <w:r w:rsidRPr="00A11A01">
        <w:rPr>
          <w:sz w:val="26"/>
          <w:szCs w:val="26"/>
        </w:rPr>
        <w:t>тплыл, если скорость течения реки равна 2 км/ч,</w:t>
      </w:r>
      <w:r w:rsidR="002C572F" w:rsidRPr="00A11A01">
        <w:rPr>
          <w:sz w:val="26"/>
          <w:szCs w:val="26"/>
        </w:rPr>
        <w:t xml:space="preserve"> а</w:t>
      </w:r>
      <w:r w:rsidR="002C572F">
        <w:rPr>
          <w:sz w:val="26"/>
          <w:szCs w:val="26"/>
        </w:rPr>
        <w:t> </w:t>
      </w:r>
      <w:r w:rsidR="002C572F" w:rsidRPr="00A11A01">
        <w:rPr>
          <w:sz w:val="26"/>
          <w:szCs w:val="26"/>
        </w:rPr>
        <w:t>с</w:t>
      </w:r>
      <w:r w:rsidRPr="00A11A01">
        <w:rPr>
          <w:sz w:val="26"/>
          <w:szCs w:val="26"/>
        </w:rPr>
        <w:t>обственная скорость лодки равна 6 км/ч?</w:t>
      </w:r>
    </w:p>
    <w:p w:rsidR="005C25E3" w:rsidRPr="00A11A01" w:rsidRDefault="005C25E3" w:rsidP="00A11A01">
      <w:pPr>
        <w:rPr>
          <w:sz w:val="26"/>
          <w:szCs w:val="26"/>
        </w:rPr>
      </w:pPr>
    </w:p>
    <w:p w:rsidR="005C25E3" w:rsidRPr="00A11A01" w:rsidRDefault="005C25E3" w:rsidP="00A11A01">
      <w:pPr>
        <w:rPr>
          <w:sz w:val="26"/>
          <w:szCs w:val="26"/>
        </w:rPr>
      </w:pPr>
      <w:r w:rsidRPr="00A11A01">
        <w:rPr>
          <w:b/>
          <w:sz w:val="26"/>
          <w:szCs w:val="26"/>
        </w:rPr>
        <w:t xml:space="preserve">Решение. </w:t>
      </w:r>
      <w:r w:rsidRPr="00A11A01">
        <w:rPr>
          <w:sz w:val="26"/>
          <w:szCs w:val="26"/>
        </w:rPr>
        <w:t>Пусть искомое расстояние равно</w:t>
      </w:r>
      <w:r w:rsidRPr="00A11A01">
        <w:rPr>
          <w:position w:val="-6"/>
          <w:sz w:val="26"/>
          <w:szCs w:val="26"/>
        </w:rPr>
        <w:t xml:space="preserve"> </w:t>
      </w:r>
      <w:r w:rsidRPr="00A11A01">
        <w:rPr>
          <w:i/>
          <w:sz w:val="26"/>
          <w:szCs w:val="26"/>
          <w:lang w:val="en-US"/>
        </w:rPr>
        <w:t>x</w:t>
      </w:r>
      <w:r w:rsidRPr="00A11A01">
        <w:rPr>
          <w:sz w:val="26"/>
          <w:szCs w:val="26"/>
        </w:rPr>
        <w:t> км. Скорость лодки при движении против течения равна 4 км/ч, при движении</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ечению равна 8 км/ч. Время,</w:t>
      </w:r>
      <w:r w:rsidR="002C572F" w:rsidRPr="00A11A01">
        <w:rPr>
          <w:sz w:val="26"/>
          <w:szCs w:val="26"/>
        </w:rPr>
        <w:t xml:space="preserve"> за</w:t>
      </w:r>
      <w:r w:rsidR="002C572F">
        <w:rPr>
          <w:sz w:val="26"/>
          <w:szCs w:val="26"/>
        </w:rPr>
        <w:t> </w:t>
      </w:r>
      <w:r w:rsidR="002C572F" w:rsidRPr="00A11A01">
        <w:rPr>
          <w:sz w:val="26"/>
          <w:szCs w:val="26"/>
        </w:rPr>
        <w:t>к</w:t>
      </w:r>
      <w:r w:rsidRPr="00A11A01">
        <w:rPr>
          <w:sz w:val="26"/>
          <w:szCs w:val="26"/>
        </w:rPr>
        <w:t>оторое лодка доплывёт</w:t>
      </w:r>
      <w:r w:rsidR="002C572F" w:rsidRPr="00A11A01">
        <w:rPr>
          <w:sz w:val="26"/>
          <w:szCs w:val="26"/>
        </w:rPr>
        <w:t xml:space="preserve"> от</w:t>
      </w:r>
      <w:r w:rsidR="002C572F">
        <w:rPr>
          <w:sz w:val="26"/>
          <w:szCs w:val="26"/>
        </w:rPr>
        <w:t> </w:t>
      </w:r>
      <w:r w:rsidR="002C572F" w:rsidRPr="00A11A01">
        <w:rPr>
          <w:sz w:val="26"/>
          <w:szCs w:val="26"/>
        </w:rPr>
        <w:t>м</w:t>
      </w:r>
      <w:r w:rsidRPr="00A11A01">
        <w:rPr>
          <w:sz w:val="26"/>
          <w:szCs w:val="26"/>
        </w:rPr>
        <w:t>еста отправления</w:t>
      </w:r>
      <w:r w:rsidR="002C572F" w:rsidRPr="00A11A01">
        <w:rPr>
          <w:sz w:val="26"/>
          <w:szCs w:val="26"/>
        </w:rPr>
        <w:t xml:space="preserve"> до</w:t>
      </w:r>
      <w:r w:rsidR="002C572F">
        <w:rPr>
          <w:sz w:val="26"/>
          <w:szCs w:val="26"/>
        </w:rPr>
        <w:t> </w:t>
      </w:r>
      <w:r w:rsidR="002C572F" w:rsidRPr="00A11A01">
        <w:rPr>
          <w:sz w:val="26"/>
          <w:szCs w:val="26"/>
        </w:rPr>
        <w:t>м</w:t>
      </w:r>
      <w:r w:rsidRPr="00A11A01">
        <w:rPr>
          <w:sz w:val="26"/>
          <w:szCs w:val="26"/>
        </w:rPr>
        <w:t>еста назначения</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 xml:space="preserve">братно, равно </w:t>
      </w:r>
      <w:r w:rsidR="00264E1D" w:rsidRPr="00A11A01">
        <w:rPr>
          <w:noProof/>
          <w:position w:val="-32"/>
          <w:sz w:val="26"/>
          <w:szCs w:val="26"/>
        </w:rPr>
        <w:drawing>
          <wp:inline distT="0" distB="0" distL="0" distR="0">
            <wp:extent cx="552450" cy="495300"/>
            <wp:effectExtent l="0" t="0" r="0" b="0"/>
            <wp:docPr id="2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2450" cy="495300"/>
                    </a:xfrm>
                    <a:prstGeom prst="rect">
                      <a:avLst/>
                    </a:prstGeom>
                    <a:noFill/>
                    <a:ln>
                      <a:noFill/>
                    </a:ln>
                  </pic:spPr>
                </pic:pic>
              </a:graphicData>
            </a:graphic>
          </wp:inline>
        </w:drawing>
      </w:r>
      <w:r w:rsidRPr="00A11A01">
        <w:rPr>
          <w:sz w:val="26"/>
          <w:szCs w:val="26"/>
        </w:rPr>
        <w:t xml:space="preserve"> часа.</w:t>
      </w:r>
      <w:r w:rsidR="002C572F" w:rsidRPr="00A11A01">
        <w:rPr>
          <w:sz w:val="26"/>
          <w:szCs w:val="26"/>
        </w:rPr>
        <w:t xml:space="preserve"> Из</w:t>
      </w:r>
      <w:r w:rsidR="002C572F">
        <w:rPr>
          <w:sz w:val="26"/>
          <w:szCs w:val="26"/>
        </w:rPr>
        <w:t> </w:t>
      </w:r>
      <w:r w:rsidR="002C572F" w:rsidRPr="00A11A01">
        <w:rPr>
          <w:sz w:val="26"/>
          <w:szCs w:val="26"/>
        </w:rPr>
        <w:t>у</w:t>
      </w:r>
      <w:r w:rsidRPr="00A11A01">
        <w:rPr>
          <w:sz w:val="26"/>
          <w:szCs w:val="26"/>
        </w:rPr>
        <w:t xml:space="preserve">словия задачи следует, что это время равно 3 часам. Составим уравнение: </w:t>
      </w:r>
      <w:r w:rsidR="00264E1D" w:rsidRPr="00A11A01">
        <w:rPr>
          <w:noProof/>
          <w:position w:val="-28"/>
          <w:sz w:val="26"/>
          <w:szCs w:val="26"/>
        </w:rPr>
        <w:drawing>
          <wp:inline distT="0" distB="0" distL="0" distR="0">
            <wp:extent cx="685800" cy="438150"/>
            <wp:effectExtent l="0" t="0" r="0" b="0"/>
            <wp:docPr id="2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85800" cy="438150"/>
                    </a:xfrm>
                    <a:prstGeom prst="rect">
                      <a:avLst/>
                    </a:prstGeom>
                    <a:noFill/>
                    <a:ln>
                      <a:noFill/>
                    </a:ln>
                  </pic:spPr>
                </pic:pic>
              </a:graphicData>
            </a:graphic>
          </wp:inline>
        </w:drawing>
      </w:r>
      <w:r w:rsidRPr="00A11A01">
        <w:rPr>
          <w:sz w:val="26"/>
          <w:szCs w:val="26"/>
        </w:rPr>
        <w:t>.</w:t>
      </w:r>
    </w:p>
    <w:p w:rsidR="005C25E3" w:rsidRPr="00A11A01" w:rsidRDefault="005C25E3" w:rsidP="00A11A01">
      <w:pPr>
        <w:ind w:firstLine="560"/>
        <w:rPr>
          <w:sz w:val="26"/>
          <w:szCs w:val="26"/>
        </w:rPr>
      </w:pPr>
      <w:r w:rsidRPr="00A11A01">
        <w:rPr>
          <w:sz w:val="26"/>
          <w:szCs w:val="26"/>
        </w:rPr>
        <w:t xml:space="preserve">Решив уравнение, получим  </w:t>
      </w:r>
      <w:r w:rsidRPr="00A11A01">
        <w:rPr>
          <w:i/>
          <w:sz w:val="26"/>
          <w:szCs w:val="26"/>
          <w:lang w:val="en-US"/>
        </w:rPr>
        <w:t>x</w:t>
      </w:r>
      <w:r w:rsidRPr="00A11A01">
        <w:rPr>
          <w:sz w:val="26"/>
          <w:szCs w:val="26"/>
        </w:rPr>
        <w:t xml:space="preserve"> = 8.</w:t>
      </w:r>
    </w:p>
    <w:p w:rsidR="005C25E3" w:rsidRPr="00A11A01" w:rsidRDefault="005C25E3" w:rsidP="00A11A01">
      <w:pPr>
        <w:ind w:firstLine="560"/>
        <w:rPr>
          <w:sz w:val="26"/>
          <w:szCs w:val="26"/>
        </w:rPr>
      </w:pPr>
    </w:p>
    <w:p w:rsidR="005C25E3" w:rsidRPr="00A11A01" w:rsidRDefault="005C25E3" w:rsidP="00A11A01">
      <w:pPr>
        <w:rPr>
          <w:sz w:val="26"/>
          <w:szCs w:val="26"/>
        </w:rPr>
      </w:pPr>
      <w:r w:rsidRPr="00A11A01">
        <w:rPr>
          <w:b/>
          <w:sz w:val="26"/>
          <w:szCs w:val="26"/>
        </w:rPr>
        <w:t>Ответ:</w:t>
      </w:r>
      <w:r w:rsidRPr="00A11A01">
        <w:rPr>
          <w:sz w:val="26"/>
          <w:szCs w:val="26"/>
        </w:rPr>
        <w:t xml:space="preserve"> 8 км.</w:t>
      </w:r>
    </w:p>
    <w:p w:rsidR="005C25E3" w:rsidRPr="00A11A01" w:rsidRDefault="005C25E3" w:rsidP="00A11A01">
      <w:pPr>
        <w:rPr>
          <w:sz w:val="26"/>
          <w:szCs w:val="26"/>
        </w:rPr>
      </w:pPr>
    </w:p>
    <w:tbl>
      <w:tblPr>
        <w:tblW w:w="5000" w:type="pct"/>
        <w:tblBorders>
          <w:top w:val="single" w:sz="6" w:space="0" w:color="auto"/>
          <w:left w:val="single" w:sz="6" w:space="0" w:color="auto"/>
          <w:bottom w:val="single" w:sz="6" w:space="0" w:color="auto"/>
          <w:right w:val="single" w:sz="6" w:space="0" w:color="auto"/>
        </w:tblBorders>
        <w:tblCellMar>
          <w:top w:w="30" w:type="dxa"/>
          <w:left w:w="30" w:type="dxa"/>
          <w:bottom w:w="30" w:type="dxa"/>
          <w:right w:w="30" w:type="dxa"/>
        </w:tblCellMar>
        <w:tblLook w:val="0000" w:firstRow="0" w:lastRow="0" w:firstColumn="0" w:lastColumn="0" w:noHBand="0" w:noVBand="0"/>
      </w:tblPr>
      <w:tblGrid>
        <w:gridCol w:w="8747"/>
        <w:gridCol w:w="952"/>
      </w:tblGrid>
      <w:tr w:rsidR="005C25E3" w:rsidRPr="00A11A01" w:rsidTr="005C55EC">
        <w:tc>
          <w:tcPr>
            <w:tcW w:w="4509" w:type="pct"/>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jc w:val="center"/>
              <w:rPr>
                <w:sz w:val="26"/>
                <w:szCs w:val="26"/>
              </w:rPr>
            </w:pPr>
            <w:r w:rsidRPr="00A11A01">
              <w:rPr>
                <w:bCs/>
                <w:sz w:val="26"/>
                <w:szCs w:val="26"/>
              </w:rPr>
              <w:t>Критерии оценки выполнения задания</w:t>
            </w:r>
          </w:p>
        </w:tc>
        <w:tc>
          <w:tcPr>
            <w:tcW w:w="491" w:type="pct"/>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jc w:val="center"/>
              <w:rPr>
                <w:sz w:val="26"/>
                <w:szCs w:val="26"/>
              </w:rPr>
            </w:pPr>
            <w:r w:rsidRPr="00A11A01">
              <w:rPr>
                <w:sz w:val="26"/>
                <w:szCs w:val="26"/>
              </w:rPr>
              <w:br w:type="page"/>
            </w:r>
            <w:r w:rsidRPr="00A11A01">
              <w:rPr>
                <w:bCs/>
                <w:sz w:val="26"/>
                <w:szCs w:val="26"/>
              </w:rPr>
              <w:t>Баллы</w:t>
            </w:r>
          </w:p>
        </w:tc>
      </w:tr>
      <w:tr w:rsidR="005C25E3" w:rsidRPr="00A11A01" w:rsidTr="005C55EC">
        <w:tc>
          <w:tcPr>
            <w:tcW w:w="4509" w:type="pct"/>
            <w:tcBorders>
              <w:top w:val="outset" w:sz="6" w:space="0" w:color="auto"/>
              <w:left w:val="outset" w:sz="6" w:space="0" w:color="auto"/>
              <w:bottom w:val="outset" w:sz="6" w:space="0" w:color="auto"/>
              <w:right w:val="outset" w:sz="6" w:space="0" w:color="auto"/>
            </w:tcBorders>
          </w:tcPr>
          <w:p w:rsidR="005C25E3" w:rsidRPr="00A11A01" w:rsidRDefault="005C25E3" w:rsidP="00A11A01">
            <w:pPr>
              <w:rPr>
                <w:sz w:val="26"/>
                <w:szCs w:val="26"/>
              </w:rPr>
            </w:pPr>
            <w:r w:rsidRPr="00A11A01">
              <w:rPr>
                <w:sz w:val="26"/>
                <w:szCs w:val="26"/>
              </w:rPr>
              <w:t>Правильно составлено уравнение, получен верный ответ</w:t>
            </w:r>
          </w:p>
        </w:tc>
        <w:tc>
          <w:tcPr>
            <w:tcW w:w="491" w:type="pct"/>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spacing w:before="100" w:beforeAutospacing="1" w:after="100" w:afterAutospacing="1"/>
              <w:jc w:val="center"/>
              <w:rPr>
                <w:sz w:val="26"/>
                <w:szCs w:val="26"/>
              </w:rPr>
            </w:pPr>
            <w:r w:rsidRPr="00A11A01">
              <w:rPr>
                <w:sz w:val="26"/>
                <w:szCs w:val="26"/>
                <w:lang w:val="en-US"/>
              </w:rPr>
              <w:t>2</w:t>
            </w:r>
          </w:p>
        </w:tc>
      </w:tr>
      <w:tr w:rsidR="005C25E3" w:rsidRPr="00A11A01" w:rsidTr="005C55EC">
        <w:tc>
          <w:tcPr>
            <w:tcW w:w="4509" w:type="pct"/>
            <w:tcBorders>
              <w:top w:val="outset" w:sz="6" w:space="0" w:color="auto"/>
              <w:left w:val="outset" w:sz="6" w:space="0" w:color="auto"/>
              <w:bottom w:val="outset" w:sz="6" w:space="0" w:color="auto"/>
              <w:right w:val="outset" w:sz="6" w:space="0" w:color="auto"/>
            </w:tcBorders>
          </w:tcPr>
          <w:p w:rsidR="005C25E3" w:rsidRPr="00A11A01" w:rsidRDefault="005C25E3" w:rsidP="00A11A01">
            <w:pPr>
              <w:rPr>
                <w:sz w:val="26"/>
                <w:szCs w:val="26"/>
              </w:rPr>
            </w:pPr>
            <w:r w:rsidRPr="00A11A01">
              <w:rPr>
                <w:sz w:val="26"/>
                <w:szCs w:val="26"/>
              </w:rPr>
              <w:t>Правильно составлено уравнение,</w:t>
            </w:r>
            <w:r w:rsidR="002C572F" w:rsidRPr="00A11A01">
              <w:rPr>
                <w:sz w:val="26"/>
                <w:szCs w:val="26"/>
              </w:rPr>
              <w:t xml:space="preserve"> но</w:t>
            </w:r>
            <w:r w:rsidR="002C572F">
              <w:rPr>
                <w:sz w:val="26"/>
                <w:szCs w:val="26"/>
              </w:rPr>
              <w:t> </w:t>
            </w:r>
            <w:r w:rsidR="002C572F" w:rsidRPr="00A11A01">
              <w:rPr>
                <w:sz w:val="26"/>
                <w:szCs w:val="26"/>
              </w:rPr>
              <w:t>п</w:t>
            </w:r>
            <w:r w:rsidRPr="00A11A01">
              <w:rPr>
                <w:sz w:val="26"/>
                <w:szCs w:val="26"/>
              </w:rPr>
              <w:t>ри его решении допущена вычислительная ошибка,</w:t>
            </w:r>
            <w:r w:rsidR="002C572F" w:rsidRPr="00A11A01">
              <w:rPr>
                <w:sz w:val="26"/>
                <w:szCs w:val="26"/>
              </w:rPr>
              <w:t xml:space="preserve"> с</w:t>
            </w:r>
            <w:r w:rsidR="002C572F">
              <w:rPr>
                <w:sz w:val="26"/>
                <w:szCs w:val="26"/>
              </w:rPr>
              <w:t> </w:t>
            </w:r>
            <w:r w:rsidR="002C572F" w:rsidRPr="00A11A01">
              <w:rPr>
                <w:sz w:val="26"/>
                <w:szCs w:val="26"/>
              </w:rPr>
              <w:t>е</w:t>
            </w:r>
            <w:r w:rsidRPr="00A11A01">
              <w:rPr>
                <w:sz w:val="26"/>
                <w:szCs w:val="26"/>
              </w:rPr>
              <w:t>ё учётом решение доведено</w:t>
            </w:r>
            <w:r w:rsidR="002C572F" w:rsidRPr="00A11A01">
              <w:rPr>
                <w:sz w:val="26"/>
                <w:szCs w:val="26"/>
              </w:rPr>
              <w:t xml:space="preserve"> до</w:t>
            </w:r>
            <w:r w:rsidR="002C572F">
              <w:rPr>
                <w:sz w:val="26"/>
                <w:szCs w:val="26"/>
              </w:rPr>
              <w:t> </w:t>
            </w:r>
            <w:r w:rsidR="002C572F" w:rsidRPr="00A11A01">
              <w:rPr>
                <w:sz w:val="26"/>
                <w:szCs w:val="26"/>
              </w:rPr>
              <w:t>о</w:t>
            </w:r>
            <w:r w:rsidRPr="00A11A01">
              <w:rPr>
                <w:sz w:val="26"/>
                <w:szCs w:val="26"/>
              </w:rPr>
              <w:t>твета</w:t>
            </w:r>
          </w:p>
        </w:tc>
        <w:tc>
          <w:tcPr>
            <w:tcW w:w="491" w:type="pct"/>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spacing w:before="100" w:beforeAutospacing="1" w:after="100" w:afterAutospacing="1"/>
              <w:jc w:val="center"/>
              <w:rPr>
                <w:sz w:val="26"/>
                <w:szCs w:val="26"/>
              </w:rPr>
            </w:pPr>
            <w:r w:rsidRPr="00A11A01">
              <w:rPr>
                <w:sz w:val="26"/>
                <w:szCs w:val="26"/>
                <w:lang w:val="en-US"/>
              </w:rPr>
              <w:t>1</w:t>
            </w:r>
          </w:p>
        </w:tc>
      </w:tr>
      <w:tr w:rsidR="005C25E3" w:rsidRPr="00A11A01" w:rsidTr="005C55EC">
        <w:tc>
          <w:tcPr>
            <w:tcW w:w="4509" w:type="pct"/>
            <w:tcBorders>
              <w:top w:val="outset" w:sz="6" w:space="0" w:color="auto"/>
              <w:left w:val="outset" w:sz="6" w:space="0" w:color="auto"/>
              <w:bottom w:val="outset" w:sz="6" w:space="0" w:color="auto"/>
              <w:right w:val="outset" w:sz="6" w:space="0" w:color="auto"/>
            </w:tcBorders>
          </w:tcPr>
          <w:p w:rsidR="005C25E3" w:rsidRPr="00A11A01" w:rsidRDefault="005C25E3" w:rsidP="00B3419F">
            <w:pPr>
              <w:spacing w:beforeLines="10" w:before="24" w:afterLines="10" w:after="24"/>
              <w:rPr>
                <w:sz w:val="26"/>
                <w:szCs w:val="26"/>
              </w:rPr>
            </w:pPr>
            <w:r w:rsidRPr="00A11A01">
              <w:rPr>
                <w:sz w:val="26"/>
                <w:szCs w:val="26"/>
              </w:rPr>
              <w:t>Другие случаи,</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оответствующие указанным критериям</w:t>
            </w:r>
          </w:p>
        </w:tc>
        <w:tc>
          <w:tcPr>
            <w:tcW w:w="491" w:type="pct"/>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spacing w:before="100" w:beforeAutospacing="1" w:after="100" w:afterAutospacing="1"/>
              <w:jc w:val="center"/>
              <w:rPr>
                <w:sz w:val="26"/>
                <w:szCs w:val="26"/>
              </w:rPr>
            </w:pPr>
            <w:r w:rsidRPr="00A11A01">
              <w:rPr>
                <w:sz w:val="26"/>
                <w:szCs w:val="26"/>
              </w:rPr>
              <w:t>0</w:t>
            </w:r>
          </w:p>
        </w:tc>
      </w:tr>
      <w:tr w:rsidR="005C25E3" w:rsidRPr="00A11A01" w:rsidTr="005C55EC">
        <w:tc>
          <w:tcPr>
            <w:tcW w:w="4509" w:type="pct"/>
            <w:tcBorders>
              <w:top w:val="outset" w:sz="6" w:space="0" w:color="auto"/>
              <w:left w:val="outset" w:sz="6" w:space="0" w:color="auto"/>
              <w:bottom w:val="outset" w:sz="6" w:space="0" w:color="auto"/>
              <w:right w:val="outset" w:sz="6" w:space="0" w:color="auto"/>
            </w:tcBorders>
          </w:tcPr>
          <w:p w:rsidR="005C25E3" w:rsidRPr="00A11A01" w:rsidRDefault="005C25E3" w:rsidP="00B3419F">
            <w:pPr>
              <w:spacing w:beforeLines="10" w:before="24" w:afterLines="10" w:after="24"/>
              <w:rPr>
                <w:i/>
                <w:sz w:val="26"/>
                <w:szCs w:val="26"/>
              </w:rPr>
            </w:pPr>
            <w:r w:rsidRPr="00A11A01">
              <w:rPr>
                <w:i/>
                <w:sz w:val="26"/>
                <w:szCs w:val="26"/>
              </w:rPr>
              <w:t>Максимальный балл</w:t>
            </w:r>
          </w:p>
        </w:tc>
        <w:tc>
          <w:tcPr>
            <w:tcW w:w="491" w:type="pct"/>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spacing w:before="100" w:beforeAutospacing="1" w:after="100" w:afterAutospacing="1"/>
              <w:jc w:val="center"/>
              <w:rPr>
                <w:sz w:val="26"/>
                <w:szCs w:val="26"/>
              </w:rPr>
            </w:pPr>
            <w:r w:rsidRPr="00A11A01">
              <w:rPr>
                <w:sz w:val="26"/>
                <w:szCs w:val="26"/>
                <w:lang w:val="en-US"/>
              </w:rPr>
              <w:t>2</w:t>
            </w:r>
          </w:p>
        </w:tc>
      </w:tr>
    </w:tbl>
    <w:p w:rsidR="005C25E3" w:rsidRPr="00A11A01" w:rsidRDefault="005C25E3" w:rsidP="00A11A01">
      <w:pPr>
        <w:rPr>
          <w:sz w:val="26"/>
          <w:szCs w:val="26"/>
        </w:rPr>
      </w:pPr>
    </w:p>
    <w:p w:rsidR="005C25E3" w:rsidRPr="00A11A01" w:rsidRDefault="005C25E3" w:rsidP="00A11A01">
      <w:pPr>
        <w:framePr w:w="629" w:hSpace="170" w:vSpace="45" w:wrap="around" w:vAnchor="text" w:hAnchor="page" w:x="52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12</w:t>
      </w:r>
      <w:r w:rsidRPr="00A11A01">
        <w:rPr>
          <w:b/>
          <w:sz w:val="26"/>
          <w:szCs w:val="26"/>
        </w:rPr>
        <w:br/>
      </w:r>
    </w:p>
    <w:p w:rsidR="005C25E3" w:rsidRPr="00A11A01" w:rsidRDefault="005C25E3" w:rsidP="00A11A01">
      <w:pPr>
        <w:rPr>
          <w:sz w:val="26"/>
          <w:szCs w:val="26"/>
        </w:rPr>
      </w:pPr>
      <w:r w:rsidRPr="00A11A01">
        <w:rPr>
          <w:sz w:val="26"/>
          <w:szCs w:val="26"/>
        </w:rPr>
        <w:t xml:space="preserve">В </w:t>
      </w:r>
      <w:r w:rsidRPr="00811303">
        <w:rPr>
          <w:sz w:val="26"/>
          <w:szCs w:val="26"/>
        </w:rPr>
        <w:t xml:space="preserve">параллелограмме </w:t>
      </w:r>
      <w:r w:rsidR="00811303">
        <w:rPr>
          <w:sz w:val="26"/>
          <w:szCs w:val="26"/>
        </w:rPr>
        <w:t>ABC</w:t>
      </w:r>
      <w:r w:rsidR="00811303" w:rsidRPr="00811303">
        <w:rPr>
          <w:sz w:val="26"/>
          <w:szCs w:val="26"/>
        </w:rPr>
        <w:t>D</w:t>
      </w:r>
      <w:r w:rsidRPr="00811303">
        <w:rPr>
          <w:sz w:val="26"/>
          <w:szCs w:val="26"/>
        </w:rPr>
        <w:t xml:space="preserve"> точка</w:t>
      </w:r>
      <w:r w:rsidR="00811303" w:rsidRPr="00811303">
        <w:rPr>
          <w:sz w:val="26"/>
          <w:szCs w:val="26"/>
        </w:rPr>
        <w:t xml:space="preserve"> </w:t>
      </w:r>
      <w:r w:rsidR="00811303">
        <w:rPr>
          <w:sz w:val="26"/>
          <w:szCs w:val="26"/>
          <w:lang w:val="en-US"/>
        </w:rPr>
        <w:t>E</w:t>
      </w:r>
      <w:r w:rsidRPr="00A11A01">
        <w:rPr>
          <w:sz w:val="26"/>
          <w:szCs w:val="26"/>
        </w:rPr>
        <w:t xml:space="preserve"> — середина стороны </w:t>
      </w:r>
      <w:r w:rsidRPr="00A11A01">
        <w:rPr>
          <w:i/>
          <w:sz w:val="26"/>
          <w:szCs w:val="26"/>
          <w:lang w:val="en-US"/>
        </w:rPr>
        <w:t>AB</w:t>
      </w:r>
      <w:r w:rsidRPr="00A11A01">
        <w:rPr>
          <w:sz w:val="26"/>
          <w:szCs w:val="26"/>
        </w:rPr>
        <w:t xml:space="preserve">. Известно, что </w:t>
      </w:r>
      <w:r w:rsidRPr="00A11A01">
        <w:rPr>
          <w:i/>
          <w:sz w:val="26"/>
          <w:szCs w:val="26"/>
          <w:lang w:val="en-US"/>
        </w:rPr>
        <w:t>EC</w:t>
      </w:r>
      <w:r w:rsidRPr="00A11A01">
        <w:rPr>
          <w:i/>
          <w:sz w:val="26"/>
          <w:szCs w:val="26"/>
        </w:rPr>
        <w:t>=</w:t>
      </w:r>
      <w:r w:rsidRPr="00A11A01">
        <w:rPr>
          <w:i/>
          <w:sz w:val="26"/>
          <w:szCs w:val="26"/>
          <w:lang w:val="en-US"/>
        </w:rPr>
        <w:t>ED</w:t>
      </w:r>
      <w:r w:rsidRPr="00A11A01">
        <w:rPr>
          <w:sz w:val="26"/>
          <w:szCs w:val="26"/>
        </w:rPr>
        <w:t>. Докажите, что данный параллелограмм — прямоугольник.</w:t>
      </w:r>
    </w:p>
    <w:p w:rsidR="005C25E3" w:rsidRPr="00A11A01" w:rsidRDefault="005C25E3" w:rsidP="00A11A01">
      <w:pPr>
        <w:ind w:firstLine="560"/>
        <w:rPr>
          <w:b/>
          <w:sz w:val="26"/>
          <w:szCs w:val="26"/>
        </w:rPr>
      </w:pPr>
    </w:p>
    <w:p w:rsidR="005C25E3" w:rsidRPr="00A11A01" w:rsidRDefault="005C25E3" w:rsidP="00A11A01">
      <w:pPr>
        <w:ind w:firstLine="560"/>
        <w:rPr>
          <w:sz w:val="26"/>
          <w:szCs w:val="26"/>
          <w:lang w:val="en-US"/>
        </w:rPr>
      </w:pPr>
      <w:r w:rsidRPr="00A11A01">
        <w:rPr>
          <w:b/>
          <w:sz w:val="26"/>
          <w:szCs w:val="26"/>
        </w:rPr>
        <w:t>Доказательство.</w:t>
      </w:r>
      <w:r w:rsidRPr="00A11A01">
        <w:rPr>
          <w:sz w:val="26"/>
          <w:szCs w:val="26"/>
        </w:rPr>
        <w:t xml:space="preserve"> Треугольники </w:t>
      </w:r>
      <w:r w:rsidR="00811303" w:rsidRPr="00811303">
        <w:rPr>
          <w:sz w:val="26"/>
          <w:szCs w:val="26"/>
        </w:rPr>
        <w:t>BEC</w:t>
      </w:r>
      <w:r w:rsidR="002C572F" w:rsidRPr="00811303">
        <w:rPr>
          <w:sz w:val="26"/>
          <w:szCs w:val="26"/>
        </w:rPr>
        <w:t xml:space="preserve"> </w:t>
      </w:r>
      <w:r w:rsidR="002C572F">
        <w:rPr>
          <w:sz w:val="26"/>
          <w:szCs w:val="26"/>
        </w:rPr>
        <w:t>и </w:t>
      </w:r>
      <w:r w:rsidR="002C572F">
        <w:rPr>
          <w:sz w:val="26"/>
          <w:szCs w:val="26"/>
          <w:lang w:val="en-US"/>
        </w:rPr>
        <w:t>A</w:t>
      </w:r>
      <w:r w:rsidR="00811303">
        <w:rPr>
          <w:sz w:val="26"/>
          <w:szCs w:val="26"/>
          <w:lang w:val="en-US"/>
        </w:rPr>
        <w:t>ED</w:t>
      </w:r>
      <w:r w:rsidRPr="00A11A01">
        <w:rPr>
          <w:sz w:val="26"/>
          <w:szCs w:val="26"/>
        </w:rPr>
        <w:t xml:space="preserve"> равны</w:t>
      </w:r>
      <w:r w:rsidR="002C572F">
        <w:rPr>
          <w:sz w:val="26"/>
          <w:szCs w:val="26"/>
        </w:rPr>
        <w:t xml:space="preserve"> по т</w:t>
      </w:r>
      <w:r w:rsidR="00811303">
        <w:rPr>
          <w:sz w:val="26"/>
          <w:szCs w:val="26"/>
        </w:rPr>
        <w:t>рём сторонам. Значит, углы</w:t>
      </w:r>
      <w:r w:rsidR="00811303" w:rsidRPr="00811303">
        <w:rPr>
          <w:sz w:val="26"/>
          <w:szCs w:val="26"/>
        </w:rPr>
        <w:t xml:space="preserve"> </w:t>
      </w:r>
      <w:r w:rsidR="00811303">
        <w:rPr>
          <w:sz w:val="26"/>
          <w:szCs w:val="26"/>
          <w:lang w:val="en-US"/>
        </w:rPr>
        <w:t>CBE</w:t>
      </w:r>
      <w:r w:rsidR="002C572F" w:rsidRPr="00811303">
        <w:rPr>
          <w:sz w:val="26"/>
          <w:szCs w:val="26"/>
        </w:rPr>
        <w:t xml:space="preserve"> </w:t>
      </w:r>
      <w:r w:rsidR="002C572F">
        <w:rPr>
          <w:sz w:val="26"/>
          <w:szCs w:val="26"/>
        </w:rPr>
        <w:t>и </w:t>
      </w:r>
      <w:r w:rsidR="002C572F">
        <w:rPr>
          <w:sz w:val="26"/>
          <w:szCs w:val="26"/>
          <w:lang w:val="en-US"/>
        </w:rPr>
        <w:t>D</w:t>
      </w:r>
      <w:r w:rsidR="00811303">
        <w:rPr>
          <w:sz w:val="26"/>
          <w:szCs w:val="26"/>
          <w:lang w:val="en-US"/>
        </w:rPr>
        <w:t>AE</w:t>
      </w:r>
      <w:r w:rsidR="00811303" w:rsidRPr="00811303">
        <w:rPr>
          <w:sz w:val="26"/>
          <w:szCs w:val="26"/>
        </w:rPr>
        <w:t xml:space="preserve"> </w:t>
      </w:r>
      <w:r w:rsidRPr="00A11A01">
        <w:rPr>
          <w:sz w:val="26"/>
          <w:szCs w:val="26"/>
        </w:rPr>
        <w:t>равны. Так как</w:t>
      </w:r>
      <w:r w:rsidR="002C572F" w:rsidRPr="00A11A01">
        <w:rPr>
          <w:sz w:val="26"/>
          <w:szCs w:val="26"/>
        </w:rPr>
        <w:t xml:space="preserve"> их</w:t>
      </w:r>
      <w:r w:rsidR="002C572F">
        <w:rPr>
          <w:sz w:val="26"/>
          <w:szCs w:val="26"/>
        </w:rPr>
        <w:t> </w:t>
      </w:r>
      <w:r w:rsidR="002C572F" w:rsidRPr="00A11A01">
        <w:rPr>
          <w:sz w:val="26"/>
          <w:szCs w:val="26"/>
        </w:rPr>
        <w:t>с</w:t>
      </w:r>
      <w:r w:rsidRPr="00A11A01">
        <w:rPr>
          <w:sz w:val="26"/>
          <w:szCs w:val="26"/>
        </w:rPr>
        <w:t>умма равна 180º,</w:t>
      </w:r>
      <w:r w:rsidR="002C572F" w:rsidRPr="00A11A01">
        <w:rPr>
          <w:sz w:val="26"/>
          <w:szCs w:val="26"/>
        </w:rPr>
        <w:t xml:space="preserve"> то</w:t>
      </w:r>
      <w:r w:rsidR="002C572F">
        <w:rPr>
          <w:sz w:val="26"/>
          <w:szCs w:val="26"/>
        </w:rPr>
        <w:t> </w:t>
      </w:r>
      <w:r w:rsidR="002C572F" w:rsidRPr="00A11A01">
        <w:rPr>
          <w:sz w:val="26"/>
          <w:szCs w:val="26"/>
        </w:rPr>
        <w:t>у</w:t>
      </w:r>
      <w:r w:rsidRPr="00A11A01">
        <w:rPr>
          <w:sz w:val="26"/>
          <w:szCs w:val="26"/>
        </w:rPr>
        <w:t>глы равны 90º. Такой параллелограмм — прямоугольник.</w:t>
      </w:r>
    </w:p>
    <w:p w:rsidR="005C25E3" w:rsidRPr="00A11A01" w:rsidRDefault="005C25E3" w:rsidP="00A11A01">
      <w:pPr>
        <w:ind w:firstLine="560"/>
        <w:rPr>
          <w:sz w:val="26"/>
          <w:szCs w:val="26"/>
          <w:lang w:val="en-US"/>
        </w:rPr>
      </w:pPr>
    </w:p>
    <w:tbl>
      <w:tblPr>
        <w:tblW w:w="5000" w:type="pct"/>
        <w:tblBorders>
          <w:top w:val="single" w:sz="6" w:space="0" w:color="auto"/>
          <w:left w:val="single" w:sz="6" w:space="0" w:color="auto"/>
          <w:bottom w:val="single" w:sz="6" w:space="0" w:color="auto"/>
          <w:right w:val="single" w:sz="6" w:space="0" w:color="auto"/>
        </w:tblBorders>
        <w:tblCellMar>
          <w:top w:w="30" w:type="dxa"/>
          <w:left w:w="30" w:type="dxa"/>
          <w:bottom w:w="30" w:type="dxa"/>
          <w:right w:w="30" w:type="dxa"/>
        </w:tblCellMar>
        <w:tblLook w:val="0000" w:firstRow="0" w:lastRow="0" w:firstColumn="0" w:lastColumn="0" w:noHBand="0" w:noVBand="0"/>
      </w:tblPr>
      <w:tblGrid>
        <w:gridCol w:w="8702"/>
        <w:gridCol w:w="997"/>
      </w:tblGrid>
      <w:tr w:rsidR="005C25E3" w:rsidRPr="00A11A01" w:rsidTr="005C55EC">
        <w:tc>
          <w:tcPr>
            <w:tcW w:w="0" w:type="auto"/>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jc w:val="center"/>
              <w:rPr>
                <w:sz w:val="26"/>
                <w:szCs w:val="26"/>
              </w:rPr>
            </w:pPr>
            <w:r w:rsidRPr="00A11A01">
              <w:rPr>
                <w:bCs/>
                <w:sz w:val="26"/>
                <w:szCs w:val="26"/>
              </w:rPr>
              <w:t>Критерии оценки выполнения задания</w:t>
            </w:r>
          </w:p>
        </w:tc>
        <w:tc>
          <w:tcPr>
            <w:tcW w:w="0" w:type="auto"/>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jc w:val="center"/>
              <w:rPr>
                <w:sz w:val="26"/>
                <w:szCs w:val="26"/>
              </w:rPr>
            </w:pPr>
            <w:r w:rsidRPr="00A11A01">
              <w:rPr>
                <w:bCs/>
                <w:sz w:val="26"/>
                <w:szCs w:val="26"/>
              </w:rPr>
              <w:t>Баллы</w:t>
            </w:r>
          </w:p>
        </w:tc>
      </w:tr>
      <w:tr w:rsidR="005C25E3" w:rsidRPr="00A11A01" w:rsidTr="005C55EC">
        <w:tc>
          <w:tcPr>
            <w:tcW w:w="0" w:type="auto"/>
            <w:tcBorders>
              <w:top w:val="outset" w:sz="6" w:space="0" w:color="auto"/>
              <w:left w:val="outset" w:sz="6" w:space="0" w:color="auto"/>
              <w:bottom w:val="outset" w:sz="6" w:space="0" w:color="auto"/>
              <w:right w:val="outset" w:sz="6" w:space="0" w:color="auto"/>
            </w:tcBorders>
          </w:tcPr>
          <w:p w:rsidR="005C25E3" w:rsidRPr="00A11A01" w:rsidRDefault="005C25E3" w:rsidP="00A11A01">
            <w:pPr>
              <w:rPr>
                <w:sz w:val="26"/>
                <w:szCs w:val="26"/>
              </w:rPr>
            </w:pPr>
            <w:r w:rsidRPr="00A11A01">
              <w:rPr>
                <w:sz w:val="26"/>
                <w:szCs w:val="26"/>
              </w:rPr>
              <w:t>Доказательство верное, все шаги обоснованы</w:t>
            </w:r>
          </w:p>
        </w:tc>
        <w:tc>
          <w:tcPr>
            <w:tcW w:w="0" w:type="auto"/>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spacing w:before="100" w:beforeAutospacing="1" w:after="100" w:afterAutospacing="1"/>
              <w:jc w:val="center"/>
              <w:rPr>
                <w:sz w:val="26"/>
                <w:szCs w:val="26"/>
              </w:rPr>
            </w:pPr>
            <w:r w:rsidRPr="00A11A01">
              <w:rPr>
                <w:sz w:val="26"/>
                <w:szCs w:val="26"/>
                <w:lang w:val="en-US"/>
              </w:rPr>
              <w:t>2</w:t>
            </w:r>
          </w:p>
        </w:tc>
      </w:tr>
      <w:tr w:rsidR="005C25E3" w:rsidRPr="00A11A01" w:rsidTr="005C55EC">
        <w:tc>
          <w:tcPr>
            <w:tcW w:w="0" w:type="auto"/>
            <w:tcBorders>
              <w:top w:val="outset" w:sz="6" w:space="0" w:color="auto"/>
              <w:left w:val="outset" w:sz="6" w:space="0" w:color="auto"/>
              <w:bottom w:val="outset" w:sz="6" w:space="0" w:color="auto"/>
              <w:right w:val="outset" w:sz="6" w:space="0" w:color="auto"/>
            </w:tcBorders>
          </w:tcPr>
          <w:p w:rsidR="005C25E3" w:rsidRPr="00A11A01" w:rsidRDefault="005C25E3" w:rsidP="00A11A01">
            <w:pPr>
              <w:rPr>
                <w:sz w:val="26"/>
                <w:szCs w:val="26"/>
              </w:rPr>
            </w:pPr>
            <w:r w:rsidRPr="00A11A01">
              <w:rPr>
                <w:sz w:val="26"/>
                <w:szCs w:val="26"/>
              </w:rPr>
              <w:t>Доказательство</w:t>
            </w:r>
            <w:r w:rsidR="00EE258A">
              <w:rPr>
                <w:sz w:val="26"/>
                <w:szCs w:val="26"/>
              </w:rPr>
              <w:t xml:space="preserve"> в </w:t>
            </w:r>
            <w:r w:rsidRPr="00A11A01">
              <w:rPr>
                <w:sz w:val="26"/>
                <w:szCs w:val="26"/>
              </w:rPr>
              <w:t>целом верное,</w:t>
            </w:r>
            <w:r w:rsidR="002C572F" w:rsidRPr="00A11A01">
              <w:rPr>
                <w:sz w:val="26"/>
                <w:szCs w:val="26"/>
              </w:rPr>
              <w:t xml:space="preserve"> но</w:t>
            </w:r>
            <w:r w:rsidR="002C572F">
              <w:rPr>
                <w:sz w:val="26"/>
                <w:szCs w:val="26"/>
              </w:rPr>
              <w:t> </w:t>
            </w:r>
            <w:r w:rsidR="002C572F" w:rsidRPr="00A11A01">
              <w:rPr>
                <w:sz w:val="26"/>
                <w:szCs w:val="26"/>
              </w:rPr>
              <w:t>с</w:t>
            </w:r>
            <w:r w:rsidRPr="00A11A01">
              <w:rPr>
                <w:sz w:val="26"/>
                <w:szCs w:val="26"/>
              </w:rPr>
              <w:t>одержит неточности</w:t>
            </w:r>
          </w:p>
        </w:tc>
        <w:tc>
          <w:tcPr>
            <w:tcW w:w="0" w:type="auto"/>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spacing w:before="100" w:beforeAutospacing="1" w:after="100" w:afterAutospacing="1"/>
              <w:jc w:val="center"/>
              <w:rPr>
                <w:sz w:val="26"/>
                <w:szCs w:val="26"/>
              </w:rPr>
            </w:pPr>
            <w:r w:rsidRPr="00A11A01">
              <w:rPr>
                <w:sz w:val="26"/>
                <w:szCs w:val="26"/>
                <w:lang w:val="en-US"/>
              </w:rPr>
              <w:t>1</w:t>
            </w:r>
          </w:p>
        </w:tc>
      </w:tr>
      <w:tr w:rsidR="005C25E3" w:rsidRPr="00A11A01" w:rsidTr="005C55EC">
        <w:tc>
          <w:tcPr>
            <w:tcW w:w="0" w:type="auto"/>
            <w:tcBorders>
              <w:top w:val="outset" w:sz="6" w:space="0" w:color="auto"/>
              <w:left w:val="outset" w:sz="6" w:space="0" w:color="auto"/>
              <w:bottom w:val="outset" w:sz="6" w:space="0" w:color="auto"/>
              <w:right w:val="outset" w:sz="6" w:space="0" w:color="auto"/>
            </w:tcBorders>
          </w:tcPr>
          <w:p w:rsidR="005C25E3" w:rsidRPr="00A11A01" w:rsidRDefault="005C25E3" w:rsidP="00B3419F">
            <w:pPr>
              <w:spacing w:beforeLines="10" w:before="24" w:afterLines="10" w:after="24"/>
              <w:rPr>
                <w:sz w:val="26"/>
                <w:szCs w:val="26"/>
              </w:rPr>
            </w:pPr>
            <w:r w:rsidRPr="00A11A01">
              <w:rPr>
                <w:sz w:val="26"/>
                <w:szCs w:val="26"/>
              </w:rPr>
              <w:t>Другие случаи,</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оответствующие указанным критериям</w:t>
            </w:r>
          </w:p>
        </w:tc>
        <w:tc>
          <w:tcPr>
            <w:tcW w:w="0" w:type="auto"/>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spacing w:before="100" w:beforeAutospacing="1" w:after="100" w:afterAutospacing="1"/>
              <w:jc w:val="center"/>
              <w:rPr>
                <w:sz w:val="26"/>
                <w:szCs w:val="26"/>
              </w:rPr>
            </w:pPr>
            <w:r w:rsidRPr="00A11A01">
              <w:rPr>
                <w:sz w:val="26"/>
                <w:szCs w:val="26"/>
              </w:rPr>
              <w:t>0</w:t>
            </w:r>
          </w:p>
        </w:tc>
      </w:tr>
      <w:tr w:rsidR="005C25E3" w:rsidRPr="00A11A01" w:rsidTr="005C55EC">
        <w:tc>
          <w:tcPr>
            <w:tcW w:w="0" w:type="auto"/>
            <w:tcBorders>
              <w:top w:val="outset" w:sz="6" w:space="0" w:color="auto"/>
              <w:left w:val="outset" w:sz="6" w:space="0" w:color="auto"/>
              <w:bottom w:val="outset" w:sz="6" w:space="0" w:color="auto"/>
              <w:right w:val="outset" w:sz="6" w:space="0" w:color="auto"/>
            </w:tcBorders>
          </w:tcPr>
          <w:p w:rsidR="005C25E3" w:rsidRPr="00A11A01" w:rsidRDefault="005C25E3" w:rsidP="00B3419F">
            <w:pPr>
              <w:spacing w:beforeLines="10" w:before="24" w:afterLines="10" w:after="24"/>
              <w:rPr>
                <w:i/>
                <w:sz w:val="26"/>
                <w:szCs w:val="26"/>
              </w:rPr>
            </w:pPr>
            <w:r w:rsidRPr="00A11A01">
              <w:rPr>
                <w:i/>
                <w:sz w:val="26"/>
                <w:szCs w:val="26"/>
              </w:rPr>
              <w:t>Максимальный балл</w:t>
            </w:r>
          </w:p>
        </w:tc>
        <w:tc>
          <w:tcPr>
            <w:tcW w:w="0" w:type="auto"/>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spacing w:before="100" w:beforeAutospacing="1" w:after="100" w:afterAutospacing="1"/>
              <w:jc w:val="center"/>
              <w:rPr>
                <w:sz w:val="26"/>
                <w:szCs w:val="26"/>
              </w:rPr>
            </w:pPr>
            <w:r w:rsidRPr="00A11A01">
              <w:rPr>
                <w:sz w:val="26"/>
                <w:szCs w:val="26"/>
                <w:lang w:val="en-US"/>
              </w:rPr>
              <w:t>2</w:t>
            </w:r>
          </w:p>
        </w:tc>
      </w:tr>
    </w:tbl>
    <w:p w:rsidR="005C25E3" w:rsidRPr="00A11A01" w:rsidRDefault="005C25E3" w:rsidP="00A11A01">
      <w:pPr>
        <w:tabs>
          <w:tab w:val="left" w:pos="1200"/>
        </w:tabs>
        <w:overflowPunct/>
        <w:autoSpaceDE/>
        <w:autoSpaceDN/>
        <w:adjustRightInd/>
        <w:jc w:val="both"/>
        <w:textAlignment w:val="auto"/>
        <w:rPr>
          <w:b/>
          <w:i/>
          <w:sz w:val="26"/>
          <w:szCs w:val="26"/>
        </w:rPr>
      </w:pPr>
    </w:p>
    <w:p w:rsidR="005C25E3" w:rsidRPr="00A11A01" w:rsidRDefault="00FF6FD3" w:rsidP="00A11A01">
      <w:pPr>
        <w:shd w:val="clear" w:color="000000" w:fill="auto"/>
        <w:ind w:left="-540"/>
        <w:jc w:val="center"/>
        <w:rPr>
          <w:b/>
          <w:sz w:val="26"/>
          <w:szCs w:val="26"/>
        </w:rPr>
      </w:pPr>
      <w:r>
        <w:rPr>
          <w:b/>
          <w:i/>
          <w:sz w:val="26"/>
          <w:szCs w:val="26"/>
        </w:rPr>
        <w:br w:type="page"/>
      </w:r>
      <w:r w:rsidRPr="00A11A01">
        <w:rPr>
          <w:b/>
          <w:sz w:val="26"/>
          <w:szCs w:val="26"/>
        </w:rPr>
        <w:t>О</w:t>
      </w:r>
      <w:r w:rsidR="00553F7F" w:rsidRPr="00A11A01">
        <w:rPr>
          <w:b/>
          <w:sz w:val="26"/>
          <w:szCs w:val="26"/>
        </w:rPr>
        <w:t>бразец экзаменационного варианта для проведения ГВЭ-9 (письменная форма)</w:t>
      </w:r>
      <w:r w:rsidR="002C572F" w:rsidRPr="00A11A01">
        <w:rPr>
          <w:b/>
          <w:sz w:val="26"/>
          <w:szCs w:val="26"/>
        </w:rPr>
        <w:t xml:space="preserve"> по</w:t>
      </w:r>
      <w:r w:rsidR="002C572F">
        <w:rPr>
          <w:b/>
          <w:sz w:val="26"/>
          <w:szCs w:val="26"/>
        </w:rPr>
        <w:t> </w:t>
      </w:r>
      <w:r w:rsidR="002C572F" w:rsidRPr="00A11A01">
        <w:rPr>
          <w:b/>
          <w:sz w:val="26"/>
          <w:szCs w:val="26"/>
        </w:rPr>
        <w:t>м</w:t>
      </w:r>
      <w:r w:rsidR="00553F7F" w:rsidRPr="00A11A01">
        <w:rPr>
          <w:b/>
          <w:sz w:val="26"/>
          <w:szCs w:val="26"/>
        </w:rPr>
        <w:t>атематике (с маркировкой буквой «К»)</w:t>
      </w:r>
    </w:p>
    <w:p w:rsidR="005C25E3" w:rsidRPr="00A11A01" w:rsidRDefault="005C25E3" w:rsidP="00A11A01">
      <w:pPr>
        <w:shd w:val="clear" w:color="000000" w:fill="auto"/>
        <w:ind w:firstLine="709"/>
        <w:jc w:val="center"/>
        <w:rPr>
          <w:b/>
          <w:sz w:val="26"/>
          <w:szCs w:val="26"/>
        </w:rPr>
      </w:pPr>
    </w:p>
    <w:p w:rsidR="005C25E3" w:rsidRPr="00A11A01" w:rsidRDefault="005C25E3" w:rsidP="00A11A01">
      <w:pPr>
        <w:keepNext/>
        <w:keepLines/>
        <w:shd w:val="clear" w:color="000000" w:fill="auto"/>
        <w:jc w:val="center"/>
        <w:rPr>
          <w:b/>
          <w:bCs/>
          <w:sz w:val="26"/>
          <w:szCs w:val="26"/>
        </w:rPr>
      </w:pPr>
      <w:r w:rsidRPr="00A11A01">
        <w:rPr>
          <w:b/>
          <w:bCs/>
          <w:sz w:val="26"/>
          <w:szCs w:val="26"/>
        </w:rPr>
        <w:t>Инструкция</w:t>
      </w:r>
      <w:r w:rsidR="002C572F" w:rsidRPr="00A11A01">
        <w:rPr>
          <w:b/>
          <w:bCs/>
          <w:sz w:val="26"/>
          <w:szCs w:val="26"/>
        </w:rPr>
        <w:t xml:space="preserve"> по</w:t>
      </w:r>
      <w:r w:rsidR="002C572F">
        <w:rPr>
          <w:b/>
          <w:bCs/>
          <w:sz w:val="26"/>
          <w:szCs w:val="26"/>
        </w:rPr>
        <w:t> </w:t>
      </w:r>
      <w:r w:rsidR="002C572F" w:rsidRPr="00A11A01">
        <w:rPr>
          <w:b/>
          <w:bCs/>
          <w:sz w:val="26"/>
          <w:szCs w:val="26"/>
        </w:rPr>
        <w:t>в</w:t>
      </w:r>
      <w:r w:rsidRPr="00A11A01">
        <w:rPr>
          <w:b/>
          <w:bCs/>
          <w:sz w:val="26"/>
          <w:szCs w:val="26"/>
        </w:rPr>
        <w:t>ыполнению работы</w:t>
      </w:r>
    </w:p>
    <w:p w:rsidR="005C25E3" w:rsidRPr="00A11A01" w:rsidRDefault="005C25E3" w:rsidP="00A11A01">
      <w:pPr>
        <w:keepNext/>
        <w:keepLines/>
        <w:shd w:val="clear" w:color="000000" w:fill="auto"/>
        <w:jc w:val="both"/>
        <w:rPr>
          <w:b/>
          <w:bCs/>
          <w:sz w:val="26"/>
          <w:szCs w:val="26"/>
        </w:rPr>
      </w:pPr>
    </w:p>
    <w:p w:rsidR="005C25E3" w:rsidRPr="00A11A01" w:rsidRDefault="005C25E3" w:rsidP="00A11A01">
      <w:pPr>
        <w:shd w:val="clear" w:color="000000" w:fill="auto"/>
        <w:ind w:firstLine="709"/>
        <w:jc w:val="both"/>
        <w:rPr>
          <w:sz w:val="26"/>
          <w:szCs w:val="26"/>
        </w:rPr>
      </w:pPr>
      <w:r w:rsidRPr="00A11A01">
        <w:rPr>
          <w:sz w:val="26"/>
          <w:szCs w:val="26"/>
        </w:rPr>
        <w:t>Экзаменационная работа состоит из 10 заданий базового уровня сложности</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w:t>
      </w:r>
    </w:p>
    <w:p w:rsidR="005C25E3" w:rsidRPr="00A11A01" w:rsidRDefault="005C25E3" w:rsidP="00A11A01">
      <w:pPr>
        <w:shd w:val="clear" w:color="000000" w:fill="auto"/>
        <w:ind w:firstLine="709"/>
        <w:jc w:val="both"/>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 xml:space="preserve">атематике отводится </w:t>
      </w:r>
      <w:r w:rsidRPr="00A11A01">
        <w:rPr>
          <w:sz w:val="26"/>
          <w:szCs w:val="26"/>
        </w:rPr>
        <w:br/>
        <w:t>3 часа 55 минут (235 минут).</w:t>
      </w:r>
    </w:p>
    <w:p w:rsidR="005C25E3" w:rsidRPr="00A11A01" w:rsidRDefault="005C25E3" w:rsidP="00A11A01">
      <w:pPr>
        <w:shd w:val="clear" w:color="000000" w:fill="auto"/>
        <w:ind w:firstLine="709"/>
        <w:jc w:val="both"/>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1–10 записываются</w:t>
      </w:r>
      <w:r w:rsidR="00EE258A">
        <w:rPr>
          <w:sz w:val="26"/>
          <w:szCs w:val="26"/>
        </w:rPr>
        <w:t xml:space="preserve"> в </w:t>
      </w:r>
      <w:r w:rsidRPr="00A11A01">
        <w:rPr>
          <w:sz w:val="26"/>
          <w:szCs w:val="26"/>
        </w:rPr>
        <w:t xml:space="preserve">виде целого числа или конечной десятичной дроби. </w:t>
      </w:r>
    </w:p>
    <w:p w:rsidR="005C25E3" w:rsidRPr="00A11A01" w:rsidRDefault="005C25E3" w:rsidP="00A11A01">
      <w:pPr>
        <w:shd w:val="clear" w:color="000000" w:fill="auto"/>
        <w:ind w:firstLine="709"/>
        <w:jc w:val="both"/>
        <w:rPr>
          <w:sz w:val="26"/>
          <w:szCs w:val="26"/>
        </w:rPr>
      </w:pPr>
      <w:r w:rsidRPr="00A11A01">
        <w:rPr>
          <w:sz w:val="26"/>
          <w:szCs w:val="26"/>
        </w:rPr>
        <w:t>Все бланки заполняются яркими чёрными чернилами. Допускается использование гелевой, капиллярной ручки.</w:t>
      </w:r>
    </w:p>
    <w:p w:rsidR="005C25E3" w:rsidRPr="00A11A01" w:rsidRDefault="005C25E3" w:rsidP="00A11A01">
      <w:pPr>
        <w:shd w:val="clear" w:color="000000" w:fill="auto"/>
        <w:ind w:firstLine="709"/>
        <w:jc w:val="both"/>
        <w:rPr>
          <w:sz w:val="26"/>
          <w:szCs w:val="26"/>
        </w:rPr>
      </w:pPr>
      <w:r w:rsidRPr="00A11A01">
        <w:rPr>
          <w:sz w:val="26"/>
          <w:szCs w:val="26"/>
        </w:rPr>
        <w:t xml:space="preserve">При выполнении заданий можно пользоваться черновиком. Записи </w:t>
      </w:r>
      <w:r w:rsidRPr="00A11A01">
        <w:rPr>
          <w:sz w:val="26"/>
          <w:szCs w:val="26"/>
        </w:rPr>
        <w:br/>
        <w:t>в черновике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читываются при оценивании работы.</w:t>
      </w:r>
    </w:p>
    <w:p w:rsidR="005C25E3" w:rsidRPr="00A11A01" w:rsidRDefault="005C25E3" w:rsidP="00A11A01">
      <w:pPr>
        <w:shd w:val="clear" w:color="000000" w:fill="auto"/>
        <w:ind w:firstLine="709"/>
        <w:jc w:val="both"/>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w:t>
      </w:r>
    </w:p>
    <w:p w:rsidR="005C25E3" w:rsidRPr="00A11A01" w:rsidRDefault="005C25E3" w:rsidP="00A11A01">
      <w:pPr>
        <w:shd w:val="clear" w:color="000000" w:fill="auto"/>
        <w:ind w:firstLine="709"/>
        <w:jc w:val="both"/>
        <w:rPr>
          <w:sz w:val="26"/>
          <w:szCs w:val="26"/>
        </w:rPr>
      </w:pPr>
      <w:r w:rsidRPr="00A11A01">
        <w:rPr>
          <w:sz w:val="26"/>
          <w:szCs w:val="26"/>
        </w:rPr>
        <w:t>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shd w:val="clear" w:color="000000" w:fill="auto"/>
        <w:rPr>
          <w:sz w:val="26"/>
          <w:szCs w:val="26"/>
        </w:rPr>
      </w:pPr>
    </w:p>
    <w:p w:rsidR="005C25E3" w:rsidRPr="00A11A01" w:rsidRDefault="005C25E3" w:rsidP="00A11A01">
      <w:pPr>
        <w:keepNext/>
        <w:keepLines/>
        <w:shd w:val="clear" w:color="000000" w:fill="auto"/>
        <w:jc w:val="center"/>
        <w:rPr>
          <w:b/>
          <w:bCs/>
          <w:sz w:val="26"/>
          <w:szCs w:val="26"/>
        </w:rPr>
      </w:pPr>
      <w:r w:rsidRPr="00A11A01">
        <w:rPr>
          <w:b/>
          <w:bCs/>
          <w:sz w:val="26"/>
          <w:szCs w:val="26"/>
        </w:rPr>
        <w:t>Желаем успеха!</w:t>
      </w:r>
    </w:p>
    <w:p w:rsidR="005C25E3" w:rsidRPr="00A11A01" w:rsidRDefault="005C25E3" w:rsidP="00A11A01">
      <w:pPr>
        <w:keepLines/>
        <w:pBdr>
          <w:top w:val="single" w:sz="4" w:space="1" w:color="auto"/>
          <w:left w:val="single" w:sz="4" w:space="4" w:color="auto"/>
          <w:bottom w:val="single" w:sz="4" w:space="1" w:color="auto"/>
          <w:right w:val="single" w:sz="4" w:space="4" w:color="auto"/>
        </w:pBdr>
        <w:rPr>
          <w:b/>
          <w:i/>
          <w:sz w:val="26"/>
          <w:szCs w:val="26"/>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rPr>
          <w:sz w:val="26"/>
          <w:szCs w:val="26"/>
        </w:rPr>
      </w:pPr>
      <w:r w:rsidRPr="00A11A01">
        <w:rPr>
          <w:b/>
          <w:bCs/>
          <w:i/>
          <w:iCs/>
          <w:sz w:val="26"/>
          <w:szCs w:val="26"/>
        </w:rPr>
        <w:t>Ответом</w:t>
      </w:r>
      <w:r w:rsidR="002C572F" w:rsidRPr="00A11A01">
        <w:rPr>
          <w:b/>
          <w:bCs/>
          <w:i/>
          <w:iCs/>
          <w:sz w:val="26"/>
          <w:szCs w:val="26"/>
        </w:rPr>
        <w:t xml:space="preserve"> к</w:t>
      </w:r>
      <w:r w:rsidR="002C572F">
        <w:rPr>
          <w:b/>
          <w:bCs/>
          <w:i/>
          <w:iCs/>
          <w:sz w:val="26"/>
          <w:szCs w:val="26"/>
        </w:rPr>
        <w:t> </w:t>
      </w:r>
      <w:r w:rsidR="002C572F" w:rsidRPr="00A11A01">
        <w:rPr>
          <w:b/>
          <w:bCs/>
          <w:i/>
          <w:iCs/>
          <w:sz w:val="26"/>
          <w:szCs w:val="26"/>
        </w:rPr>
        <w:t>з</w:t>
      </w:r>
      <w:r w:rsidRPr="00A11A01">
        <w:rPr>
          <w:b/>
          <w:bCs/>
          <w:i/>
          <w:iCs/>
          <w:sz w:val="26"/>
          <w:szCs w:val="26"/>
        </w:rPr>
        <w:t xml:space="preserve">аданиям </w:t>
      </w:r>
      <w:r w:rsidRPr="00A11A01">
        <w:rPr>
          <w:b/>
          <w:bCs/>
          <w:i/>
          <w:sz w:val="26"/>
          <w:szCs w:val="26"/>
        </w:rPr>
        <w:t>1</w:t>
      </w:r>
      <w:r w:rsidRPr="00A11A01">
        <w:rPr>
          <w:b/>
          <w:bCs/>
          <w:i/>
          <w:iCs/>
          <w:sz w:val="26"/>
          <w:szCs w:val="26"/>
        </w:rPr>
        <w:t>–</w:t>
      </w:r>
      <w:r w:rsidRPr="00A11A01">
        <w:rPr>
          <w:b/>
          <w:bCs/>
          <w:i/>
          <w:sz w:val="26"/>
          <w:szCs w:val="26"/>
        </w:rPr>
        <w:t xml:space="preserve">10 </w:t>
      </w:r>
      <w:r w:rsidRPr="00A11A01">
        <w:rPr>
          <w:b/>
          <w:bCs/>
          <w:i/>
          <w:iCs/>
          <w:sz w:val="26"/>
          <w:szCs w:val="26"/>
        </w:rPr>
        <w:t>является целое число или конечная десятичная дробь.</w:t>
      </w:r>
      <w:r w:rsidRPr="00A11A01">
        <w:rPr>
          <w:b/>
          <w:i/>
          <w:sz w:val="26"/>
          <w:szCs w:val="26"/>
        </w:rPr>
        <w:t xml:space="preserve"> Запишите ответ</w:t>
      </w:r>
      <w:r w:rsidR="00EE258A">
        <w:rPr>
          <w:b/>
          <w:i/>
          <w:sz w:val="26"/>
          <w:szCs w:val="26"/>
        </w:rPr>
        <w:t xml:space="preserve"> в </w:t>
      </w:r>
      <w:r w:rsidRPr="00A11A01">
        <w:rPr>
          <w:b/>
          <w:i/>
          <w:sz w:val="26"/>
          <w:szCs w:val="26"/>
        </w:rPr>
        <w:t>поле ответа</w:t>
      </w:r>
      <w:r w:rsidR="00EE258A">
        <w:rPr>
          <w:b/>
          <w:i/>
          <w:sz w:val="26"/>
          <w:szCs w:val="26"/>
        </w:rPr>
        <w:t xml:space="preserve"> в </w:t>
      </w:r>
      <w:r w:rsidRPr="00A11A01">
        <w:rPr>
          <w:b/>
          <w:i/>
          <w:sz w:val="26"/>
          <w:szCs w:val="26"/>
        </w:rPr>
        <w:t>тексте работы.</w:t>
      </w:r>
    </w:p>
    <w:p w:rsidR="005C25E3" w:rsidRPr="00A11A01" w:rsidRDefault="005C25E3" w:rsidP="00A11A01">
      <w:pPr>
        <w:framePr w:w="629" w:hSpace="170" w:vSpace="45" w:wrap="around" w:vAnchor="text" w:hAnchor="page" w:x="612" w:y="29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1</w:t>
      </w:r>
      <w:r w:rsidRPr="00A11A01">
        <w:rPr>
          <w:b/>
          <w:sz w:val="26"/>
          <w:szCs w:val="26"/>
        </w:rPr>
        <w:br/>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 xml:space="preserve">Найдите значение выражения </w:t>
      </w:r>
      <w:r w:rsidRPr="00A11A01">
        <w:rPr>
          <w:position w:val="-24"/>
          <w:sz w:val="26"/>
          <w:szCs w:val="26"/>
        </w:rPr>
        <w:object w:dxaOrig="980" w:dyaOrig="639">
          <v:shape id="_x0000_i1034" type="#_x0000_t75" style="width:48.75pt;height:32.25pt" o:ole="">
            <v:imagedata r:id="rId9" o:title=""/>
          </v:shape>
          <o:OLEObject Type="Embed" ProgID="Equation.DSMT4" ShapeID="_x0000_i1034" DrawAspect="Content" ObjectID="_1523377526" r:id="rId41"/>
        </w:object>
      </w:r>
      <w:r w:rsidRPr="00A11A01">
        <w:rPr>
          <w:sz w:val="26"/>
          <w:szCs w:val="26"/>
        </w:rPr>
        <w:t>.</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2</w:t>
      </w:r>
    </w:p>
    <w:p w:rsidR="005C25E3" w:rsidRPr="00A11A01" w:rsidRDefault="005C25E3" w:rsidP="00A11A01">
      <w:pPr>
        <w:rPr>
          <w:sz w:val="26"/>
          <w:szCs w:val="26"/>
        </w:rPr>
      </w:pPr>
      <w:r w:rsidRPr="00A11A01">
        <w:rPr>
          <w:sz w:val="26"/>
          <w:szCs w:val="26"/>
        </w:rPr>
        <w:t xml:space="preserve">Решите уравнение </w:t>
      </w:r>
      <w:r w:rsidRPr="00A11A01">
        <w:rPr>
          <w:position w:val="-6"/>
          <w:sz w:val="26"/>
          <w:szCs w:val="26"/>
        </w:rPr>
        <w:object w:dxaOrig="1320" w:dyaOrig="300">
          <v:shape id="_x0000_i1035" type="#_x0000_t75" style="width:63pt;height:15.75pt" o:ole="">
            <v:imagedata r:id="rId11" o:title=""/>
          </v:shape>
          <o:OLEObject Type="Embed" ProgID="Equation.DSMT4" ShapeID="_x0000_i1035" DrawAspect="Content" ObjectID="_1523377527" r:id="rId42"/>
        </w:object>
      </w:r>
      <w:r w:rsidRPr="00A11A01">
        <w:rPr>
          <w:sz w:val="26"/>
          <w:szCs w:val="26"/>
        </w:rPr>
        <w:t>.</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3</w:t>
      </w:r>
    </w:p>
    <w:p w:rsidR="005C25E3" w:rsidRPr="00A11A01" w:rsidRDefault="005C25E3" w:rsidP="00A11A01">
      <w:pPr>
        <w:rPr>
          <w:sz w:val="26"/>
          <w:szCs w:val="26"/>
        </w:rPr>
      </w:pPr>
      <w:r w:rsidRPr="00A11A01">
        <w:rPr>
          <w:sz w:val="26"/>
          <w:szCs w:val="26"/>
        </w:rPr>
        <w:t xml:space="preserve">Найдите значение выражения </w:t>
      </w:r>
      <w:r w:rsidRPr="00A11A01">
        <w:rPr>
          <w:position w:val="-24"/>
          <w:sz w:val="26"/>
          <w:szCs w:val="26"/>
        </w:rPr>
        <w:object w:dxaOrig="1640" w:dyaOrig="740">
          <v:shape id="_x0000_i1036" type="#_x0000_t75" style="width:79.5pt;height:36.75pt" o:ole="">
            <v:imagedata r:id="rId13" o:title=""/>
          </v:shape>
          <o:OLEObject Type="Embed" ProgID="Equation.DSMT4" ShapeID="_x0000_i1036" DrawAspect="Content" ObjectID="_1523377528" r:id="rId43"/>
        </w:object>
      </w:r>
      <w:r w:rsidRPr="00A11A01">
        <w:rPr>
          <w:sz w:val="26"/>
          <w:szCs w:val="26"/>
        </w:rPr>
        <w:t xml:space="preserve"> при </w:t>
      </w:r>
      <w:r w:rsidRPr="00A11A01">
        <w:rPr>
          <w:position w:val="-6"/>
          <w:sz w:val="26"/>
          <w:szCs w:val="26"/>
        </w:rPr>
        <w:object w:dxaOrig="620" w:dyaOrig="300">
          <v:shape id="_x0000_i1037" type="#_x0000_t75" style="width:30.75pt;height:15pt" o:ole="">
            <v:imagedata r:id="rId15" o:title=""/>
          </v:shape>
          <o:OLEObject Type="Embed" ProgID="Equation.DSMT4" ShapeID="_x0000_i1037" DrawAspect="Content" ObjectID="_1523377529" r:id="rId44"/>
        </w:object>
      </w:r>
      <w:r w:rsidRPr="00A11A01">
        <w:rPr>
          <w:sz w:val="26"/>
          <w:szCs w:val="26"/>
        </w:rPr>
        <w:t xml:space="preserve">, </w:t>
      </w:r>
      <w:r w:rsidRPr="00A11A01">
        <w:rPr>
          <w:position w:val="-6"/>
          <w:sz w:val="26"/>
          <w:szCs w:val="26"/>
        </w:rPr>
        <w:object w:dxaOrig="760" w:dyaOrig="300">
          <v:shape id="_x0000_i1038" type="#_x0000_t75" style="width:38.25pt;height:15pt" o:ole="">
            <v:imagedata r:id="rId17" o:title=""/>
          </v:shape>
          <o:OLEObject Type="Embed" ProgID="Equation.DSMT4" ShapeID="_x0000_i1038" DrawAspect="Content" ObjectID="_1523377530" r:id="rId45"/>
        </w:object>
      </w:r>
      <w:r w:rsidRPr="00A11A01">
        <w:rPr>
          <w:sz w:val="26"/>
          <w:szCs w:val="26"/>
        </w:rPr>
        <w:t>.</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r w:rsidRPr="00A11A01">
        <w:rPr>
          <w:sz w:val="26"/>
          <w:szCs w:val="26"/>
        </w:rPr>
        <w:br w:type="page"/>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4</w:t>
      </w:r>
    </w:p>
    <w:p w:rsidR="005C25E3" w:rsidRPr="00A11A01" w:rsidRDefault="005C25E3" w:rsidP="00A11A01">
      <w:pPr>
        <w:rPr>
          <w:sz w:val="26"/>
          <w:szCs w:val="26"/>
        </w:rPr>
      </w:pPr>
      <w:r w:rsidRPr="00A11A01">
        <w:rPr>
          <w:sz w:val="26"/>
          <w:szCs w:val="26"/>
        </w:rPr>
        <w:t>Установите соответствие между графиками функций</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ормулами, которые</w:t>
      </w:r>
      <w:r w:rsidR="002C572F" w:rsidRPr="00A11A01">
        <w:rPr>
          <w:sz w:val="26"/>
          <w:szCs w:val="26"/>
        </w:rPr>
        <w:t xml:space="preserve"> их</w:t>
      </w:r>
      <w:r w:rsidR="002C572F">
        <w:rPr>
          <w:sz w:val="26"/>
          <w:szCs w:val="26"/>
        </w:rPr>
        <w:t> </w:t>
      </w:r>
      <w:r w:rsidR="002C572F" w:rsidRPr="00A11A01">
        <w:rPr>
          <w:sz w:val="26"/>
          <w:szCs w:val="26"/>
        </w:rPr>
        <w:t>з</w:t>
      </w:r>
      <w:r w:rsidRPr="00A11A01">
        <w:rPr>
          <w:sz w:val="26"/>
          <w:szCs w:val="26"/>
        </w:rPr>
        <w:t>адают.</w:t>
      </w:r>
    </w:p>
    <w:tbl>
      <w:tblPr>
        <w:tblW w:w="9360" w:type="dxa"/>
        <w:tblCellMar>
          <w:left w:w="0" w:type="dxa"/>
          <w:right w:w="0" w:type="dxa"/>
        </w:tblCellMar>
        <w:tblLook w:val="0000" w:firstRow="0" w:lastRow="0" w:firstColumn="0" w:lastColumn="0" w:noHBand="0" w:noVBand="0"/>
      </w:tblPr>
      <w:tblGrid>
        <w:gridCol w:w="419"/>
        <w:gridCol w:w="2701"/>
        <w:gridCol w:w="419"/>
        <w:gridCol w:w="2701"/>
        <w:gridCol w:w="419"/>
        <w:gridCol w:w="2701"/>
      </w:tblGrid>
      <w:tr w:rsidR="005C25E3" w:rsidRPr="00A11A01" w:rsidTr="005C55EC">
        <w:trPr>
          <w:cantSplit/>
          <w:trHeight w:val="336"/>
        </w:trPr>
        <w:tc>
          <w:tcPr>
            <w:tcW w:w="419" w:type="dxa"/>
          </w:tcPr>
          <w:p w:rsidR="005C25E3" w:rsidRPr="00A11A01" w:rsidRDefault="005C25E3" w:rsidP="00A11A01">
            <w:pPr>
              <w:rPr>
                <w:sz w:val="26"/>
                <w:szCs w:val="26"/>
              </w:rPr>
            </w:pPr>
            <w:r w:rsidRPr="00A11A01">
              <w:rPr>
                <w:sz w:val="26"/>
                <w:szCs w:val="26"/>
              </w:rPr>
              <w:t>А)</w:t>
            </w:r>
          </w:p>
        </w:tc>
        <w:tc>
          <w:tcPr>
            <w:tcW w:w="2699" w:type="dxa"/>
          </w:tcPr>
          <w:p w:rsidR="005C25E3" w:rsidRPr="00A11A01" w:rsidRDefault="00264E1D" w:rsidP="00A11A01">
            <w:pPr>
              <w:rPr>
                <w:sz w:val="26"/>
                <w:szCs w:val="26"/>
              </w:rPr>
            </w:pPr>
            <w:r w:rsidRPr="00A11A01">
              <w:rPr>
                <w:noProof/>
                <w:sz w:val="26"/>
                <w:szCs w:val="26"/>
              </w:rPr>
              <w:drawing>
                <wp:inline distT="0" distB="0" distL="0" distR="0">
                  <wp:extent cx="1676400" cy="1695450"/>
                  <wp:effectExtent l="0" t="0" r="0" b="0"/>
                  <wp:docPr id="38" name="Рисунок 10" descr="17_1_A_3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17_1_A_3_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6400" cy="1695450"/>
                          </a:xfrm>
                          <a:prstGeom prst="rect">
                            <a:avLst/>
                          </a:prstGeom>
                          <a:noFill/>
                          <a:ln>
                            <a:noFill/>
                          </a:ln>
                        </pic:spPr>
                      </pic:pic>
                    </a:graphicData>
                  </a:graphic>
                </wp:inline>
              </w:drawing>
            </w:r>
          </w:p>
        </w:tc>
        <w:tc>
          <w:tcPr>
            <w:tcW w:w="418" w:type="dxa"/>
          </w:tcPr>
          <w:p w:rsidR="005C25E3" w:rsidRPr="00A11A01" w:rsidRDefault="005C25E3" w:rsidP="00A11A01">
            <w:pPr>
              <w:rPr>
                <w:sz w:val="26"/>
                <w:szCs w:val="26"/>
              </w:rPr>
            </w:pPr>
            <w:r w:rsidRPr="00A11A01">
              <w:rPr>
                <w:sz w:val="26"/>
                <w:szCs w:val="26"/>
              </w:rPr>
              <w:t>Б)</w:t>
            </w:r>
          </w:p>
        </w:tc>
        <w:tc>
          <w:tcPr>
            <w:tcW w:w="2700" w:type="dxa"/>
          </w:tcPr>
          <w:p w:rsidR="005C25E3" w:rsidRPr="00A11A01" w:rsidRDefault="00264E1D" w:rsidP="00A11A01">
            <w:pPr>
              <w:rPr>
                <w:sz w:val="26"/>
                <w:szCs w:val="26"/>
              </w:rPr>
            </w:pPr>
            <w:r w:rsidRPr="00A11A01">
              <w:rPr>
                <w:noProof/>
                <w:sz w:val="26"/>
                <w:szCs w:val="26"/>
              </w:rPr>
              <w:drawing>
                <wp:inline distT="0" distB="0" distL="0" distR="0">
                  <wp:extent cx="1695450" cy="1695450"/>
                  <wp:effectExtent l="0" t="0" r="0" b="0"/>
                  <wp:docPr id="39" name="Рисунок 9" descr="17_1_B_4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17_1_B_4_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tc>
        <w:tc>
          <w:tcPr>
            <w:tcW w:w="419" w:type="dxa"/>
          </w:tcPr>
          <w:p w:rsidR="005C25E3" w:rsidRPr="00A11A01" w:rsidRDefault="005C25E3" w:rsidP="00A11A01">
            <w:pPr>
              <w:rPr>
                <w:sz w:val="26"/>
                <w:szCs w:val="26"/>
              </w:rPr>
            </w:pPr>
            <w:r w:rsidRPr="00A11A01">
              <w:rPr>
                <w:sz w:val="26"/>
                <w:szCs w:val="26"/>
              </w:rPr>
              <w:t>В)</w:t>
            </w:r>
          </w:p>
        </w:tc>
        <w:tc>
          <w:tcPr>
            <w:tcW w:w="2700" w:type="dxa"/>
          </w:tcPr>
          <w:p w:rsidR="005C25E3" w:rsidRPr="00A11A01" w:rsidRDefault="00264E1D" w:rsidP="00A11A01">
            <w:pPr>
              <w:rPr>
                <w:sz w:val="26"/>
                <w:szCs w:val="26"/>
              </w:rPr>
            </w:pPr>
            <w:r w:rsidRPr="00A11A01">
              <w:rPr>
                <w:noProof/>
                <w:sz w:val="26"/>
                <w:szCs w:val="26"/>
              </w:rPr>
              <w:drawing>
                <wp:inline distT="0" distB="0" distL="0" distR="0">
                  <wp:extent cx="1685925" cy="1752600"/>
                  <wp:effectExtent l="0" t="0" r="0" b="0"/>
                  <wp:docPr id="40" name="Рисунок 8" descr="17_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17_1_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5925" cy="1752600"/>
                          </a:xfrm>
                          <a:prstGeom prst="rect">
                            <a:avLst/>
                          </a:prstGeom>
                          <a:noFill/>
                          <a:ln>
                            <a:noFill/>
                          </a:ln>
                        </pic:spPr>
                      </pic:pic>
                    </a:graphicData>
                  </a:graphic>
                </wp:inline>
              </w:drawing>
            </w:r>
          </w:p>
        </w:tc>
      </w:tr>
      <w:tr w:rsidR="005C25E3" w:rsidRPr="00A11A01" w:rsidTr="005C55EC">
        <w:trPr>
          <w:cantSplit/>
          <w:trHeight w:val="336"/>
        </w:trPr>
        <w:tc>
          <w:tcPr>
            <w:tcW w:w="419" w:type="dxa"/>
            <w:vAlign w:val="center"/>
          </w:tcPr>
          <w:p w:rsidR="005C25E3" w:rsidRPr="00A11A01" w:rsidRDefault="005C25E3" w:rsidP="00A11A01">
            <w:pPr>
              <w:rPr>
                <w:sz w:val="26"/>
                <w:szCs w:val="26"/>
              </w:rPr>
            </w:pPr>
            <w:r w:rsidRPr="00A11A01">
              <w:rPr>
                <w:sz w:val="26"/>
                <w:szCs w:val="26"/>
              </w:rPr>
              <w:t>1)</w:t>
            </w:r>
          </w:p>
        </w:tc>
        <w:tc>
          <w:tcPr>
            <w:tcW w:w="2701" w:type="dxa"/>
            <w:vAlign w:val="center"/>
          </w:tcPr>
          <w:p w:rsidR="005C25E3" w:rsidRPr="00A11A01" w:rsidRDefault="00264E1D" w:rsidP="00A11A01">
            <w:pPr>
              <w:rPr>
                <w:sz w:val="26"/>
                <w:szCs w:val="26"/>
              </w:rPr>
            </w:pPr>
            <w:r w:rsidRPr="00A11A01">
              <w:rPr>
                <w:noProof/>
                <w:position w:val="-12"/>
                <w:sz w:val="26"/>
                <w:szCs w:val="26"/>
              </w:rPr>
              <w:drawing>
                <wp:inline distT="0" distB="0" distL="0" distR="0">
                  <wp:extent cx="438150" cy="247650"/>
                  <wp:effectExtent l="0" t="0" r="0" b="0"/>
                  <wp:docPr id="4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8150" cy="247650"/>
                          </a:xfrm>
                          <a:prstGeom prst="rect">
                            <a:avLst/>
                          </a:prstGeom>
                          <a:noFill/>
                          <a:ln>
                            <a:noFill/>
                          </a:ln>
                        </pic:spPr>
                      </pic:pic>
                    </a:graphicData>
                  </a:graphic>
                </wp:inline>
              </w:drawing>
            </w:r>
          </w:p>
        </w:tc>
        <w:tc>
          <w:tcPr>
            <w:tcW w:w="419" w:type="dxa"/>
            <w:vAlign w:val="center"/>
          </w:tcPr>
          <w:p w:rsidR="005C25E3" w:rsidRPr="00A11A01" w:rsidRDefault="005C25E3" w:rsidP="00A11A01">
            <w:pPr>
              <w:rPr>
                <w:sz w:val="26"/>
                <w:szCs w:val="26"/>
              </w:rPr>
            </w:pPr>
            <w:r w:rsidRPr="00A11A01">
              <w:rPr>
                <w:sz w:val="26"/>
                <w:szCs w:val="26"/>
              </w:rPr>
              <w:t>2)</w:t>
            </w:r>
          </w:p>
        </w:tc>
        <w:tc>
          <w:tcPr>
            <w:tcW w:w="2701" w:type="dxa"/>
            <w:vAlign w:val="center"/>
          </w:tcPr>
          <w:p w:rsidR="005C25E3" w:rsidRPr="00A11A01" w:rsidRDefault="00264E1D" w:rsidP="00A11A01">
            <w:pPr>
              <w:rPr>
                <w:sz w:val="26"/>
                <w:szCs w:val="26"/>
              </w:rPr>
            </w:pPr>
            <w:r w:rsidRPr="00A11A01">
              <w:rPr>
                <w:noProof/>
                <w:position w:val="-26"/>
                <w:sz w:val="26"/>
                <w:szCs w:val="26"/>
              </w:rPr>
              <w:drawing>
                <wp:inline distT="0" distB="0" distL="0" distR="0">
                  <wp:extent cx="438150" cy="438150"/>
                  <wp:effectExtent l="0" t="0" r="0" b="0"/>
                  <wp:docPr id="4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tc>
        <w:tc>
          <w:tcPr>
            <w:tcW w:w="419" w:type="dxa"/>
            <w:vAlign w:val="center"/>
          </w:tcPr>
          <w:p w:rsidR="005C25E3" w:rsidRPr="00A11A01" w:rsidRDefault="005C25E3" w:rsidP="00A11A01">
            <w:pPr>
              <w:rPr>
                <w:sz w:val="26"/>
                <w:szCs w:val="26"/>
              </w:rPr>
            </w:pPr>
            <w:r w:rsidRPr="00A11A01">
              <w:rPr>
                <w:sz w:val="26"/>
                <w:szCs w:val="26"/>
                <w:lang w:val="en-US"/>
              </w:rPr>
              <w:t>3</w:t>
            </w:r>
            <w:r w:rsidRPr="00A11A01">
              <w:rPr>
                <w:sz w:val="26"/>
                <w:szCs w:val="26"/>
              </w:rPr>
              <w:t>)</w:t>
            </w:r>
          </w:p>
        </w:tc>
        <w:tc>
          <w:tcPr>
            <w:tcW w:w="2701" w:type="dxa"/>
            <w:vAlign w:val="center"/>
          </w:tcPr>
          <w:p w:rsidR="005C25E3" w:rsidRPr="00A11A01" w:rsidRDefault="00264E1D" w:rsidP="00A11A01">
            <w:pPr>
              <w:rPr>
                <w:sz w:val="26"/>
                <w:szCs w:val="26"/>
              </w:rPr>
            </w:pPr>
            <w:r w:rsidRPr="00A11A01">
              <w:rPr>
                <w:noProof/>
                <w:position w:val="-28"/>
                <w:sz w:val="26"/>
                <w:szCs w:val="26"/>
              </w:rPr>
              <w:drawing>
                <wp:inline distT="0" distB="0" distL="0" distR="0">
                  <wp:extent cx="333375" cy="333375"/>
                  <wp:effectExtent l="0" t="0" r="0" b="0"/>
                  <wp:docPr id="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tr>
    </w:tbl>
    <w:p w:rsidR="005C25E3" w:rsidRPr="00A11A01" w:rsidRDefault="005C25E3" w:rsidP="00A11A01">
      <w:pPr>
        <w:rPr>
          <w:sz w:val="26"/>
          <w:szCs w:val="26"/>
        </w:rPr>
      </w:pPr>
      <w:bookmarkStart w:id="71" w:name="OLE_LINK4"/>
    </w:p>
    <w:p w:rsidR="005C25E3" w:rsidRPr="00A11A01" w:rsidRDefault="005C25E3" w:rsidP="00A11A01">
      <w:pPr>
        <w:rPr>
          <w:sz w:val="26"/>
          <w:szCs w:val="26"/>
        </w:rPr>
      </w:pPr>
      <w:r w:rsidRPr="00A11A01">
        <w:rPr>
          <w:sz w:val="26"/>
          <w:szCs w:val="26"/>
        </w:rPr>
        <w:t>В таблице под каждой буквой, соответствующей графику, впишите номер формулы, которая его задаёт</w:t>
      </w:r>
      <w:bookmarkEnd w:id="71"/>
      <w:r w:rsidRPr="00A11A01">
        <w:rPr>
          <w:sz w:val="26"/>
          <w:szCs w:val="26"/>
        </w:rPr>
        <w:t>.</w:t>
      </w:r>
    </w:p>
    <w:p w:rsidR="005C25E3" w:rsidRPr="00A11A01" w:rsidRDefault="005C25E3" w:rsidP="00A11A01">
      <w:pPr>
        <w:rPr>
          <w:sz w:val="26"/>
          <w:szCs w:val="26"/>
        </w:rPr>
      </w:pPr>
    </w:p>
    <w:tbl>
      <w:tblPr>
        <w:tblW w:w="2226" w:type="dxa"/>
        <w:tblCellMar>
          <w:left w:w="0" w:type="dxa"/>
          <w:right w:w="0" w:type="dxa"/>
        </w:tblCellMar>
        <w:tblLook w:val="0000" w:firstRow="0" w:lastRow="0" w:firstColumn="0" w:lastColumn="0" w:noHBand="0" w:noVBand="0"/>
      </w:tblPr>
      <w:tblGrid>
        <w:gridCol w:w="905"/>
        <w:gridCol w:w="453"/>
        <w:gridCol w:w="434"/>
        <w:gridCol w:w="434"/>
      </w:tblGrid>
      <w:tr w:rsidR="005C25E3" w:rsidRPr="00A11A01" w:rsidTr="005C55EC">
        <w:tc>
          <w:tcPr>
            <w:tcW w:w="905" w:type="dxa"/>
            <w:vMerge w:val="restart"/>
            <w:tcBorders>
              <w:top w:val="nil"/>
              <w:left w:val="nil"/>
              <w:bottom w:val="nil"/>
              <w:right w:val="single" w:sz="4" w:space="0" w:color="auto"/>
            </w:tcBorders>
            <w:vAlign w:val="center"/>
          </w:tcPr>
          <w:p w:rsidR="005C25E3" w:rsidRPr="00A11A01" w:rsidRDefault="005C25E3" w:rsidP="00A11A01">
            <w:pPr>
              <w:rPr>
                <w:sz w:val="26"/>
                <w:szCs w:val="26"/>
              </w:rPr>
            </w:pPr>
            <w:r w:rsidRPr="00A11A01">
              <w:rPr>
                <w:sz w:val="26"/>
                <w:szCs w:val="26"/>
              </w:rPr>
              <w:t>Ответ:</w:t>
            </w:r>
          </w:p>
        </w:tc>
        <w:tc>
          <w:tcPr>
            <w:tcW w:w="453" w:type="dxa"/>
            <w:tcBorders>
              <w:top w:val="single" w:sz="4" w:space="0" w:color="auto"/>
              <w:left w:val="single" w:sz="4" w:space="0" w:color="auto"/>
              <w:bottom w:val="nil"/>
              <w:right w:val="single" w:sz="4" w:space="0" w:color="auto"/>
            </w:tcBorders>
          </w:tcPr>
          <w:p w:rsidR="005C25E3" w:rsidRPr="00A11A01" w:rsidRDefault="005C25E3" w:rsidP="00A11A01">
            <w:pPr>
              <w:jc w:val="center"/>
              <w:rPr>
                <w:sz w:val="26"/>
                <w:szCs w:val="26"/>
              </w:rPr>
            </w:pPr>
            <w:r w:rsidRPr="00A11A01">
              <w:rPr>
                <w:sz w:val="26"/>
                <w:szCs w:val="26"/>
              </w:rPr>
              <w:t>А</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jc w:val="center"/>
              <w:rPr>
                <w:sz w:val="26"/>
                <w:szCs w:val="26"/>
              </w:rPr>
            </w:pPr>
            <w:r w:rsidRPr="00A11A01">
              <w:rPr>
                <w:sz w:val="26"/>
                <w:szCs w:val="26"/>
              </w:rPr>
              <w:t>Б</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jc w:val="center"/>
              <w:rPr>
                <w:sz w:val="26"/>
                <w:szCs w:val="26"/>
              </w:rPr>
            </w:pPr>
            <w:r w:rsidRPr="00A11A01">
              <w:rPr>
                <w:sz w:val="26"/>
                <w:szCs w:val="26"/>
              </w:rPr>
              <w:t>В</w:t>
            </w:r>
          </w:p>
        </w:tc>
      </w:tr>
      <w:tr w:rsidR="005C25E3" w:rsidRPr="00A11A01" w:rsidTr="005C55EC">
        <w:trPr>
          <w:trHeight w:val="547"/>
        </w:trPr>
        <w:tc>
          <w:tcPr>
            <w:tcW w:w="0" w:type="auto"/>
            <w:vMerge/>
            <w:tcBorders>
              <w:top w:val="nil"/>
              <w:left w:val="nil"/>
              <w:bottom w:val="nil"/>
              <w:right w:val="single" w:sz="4" w:space="0" w:color="auto"/>
            </w:tcBorders>
            <w:vAlign w:val="center"/>
          </w:tcPr>
          <w:p w:rsidR="005C25E3" w:rsidRPr="00A11A01" w:rsidRDefault="005C25E3" w:rsidP="00A11A01">
            <w:pPr>
              <w:rPr>
                <w:sz w:val="26"/>
                <w:szCs w:val="26"/>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jc w:val="center"/>
              <w:rPr>
                <w:sz w:val="26"/>
                <w:szCs w:val="26"/>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jc w:val="center"/>
              <w:rPr>
                <w:sz w:val="26"/>
                <w:szCs w:val="26"/>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jc w:val="center"/>
              <w:rPr>
                <w:sz w:val="26"/>
                <w:szCs w:val="26"/>
              </w:rPr>
            </w:pPr>
          </w:p>
        </w:tc>
      </w:tr>
    </w:tbl>
    <w:p w:rsidR="005C25E3" w:rsidRPr="00A11A01" w:rsidRDefault="005C25E3" w:rsidP="00A11A01">
      <w:pPr>
        <w:rPr>
          <w:sz w:val="26"/>
          <w:szCs w:val="2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5</w:t>
      </w:r>
    </w:p>
    <w:p w:rsidR="005C25E3" w:rsidRPr="00A11A01" w:rsidRDefault="005C25E3" w:rsidP="00A11A01">
      <w:pPr>
        <w:spacing w:after="120"/>
        <w:rPr>
          <w:position w:val="-36"/>
          <w:sz w:val="26"/>
          <w:szCs w:val="26"/>
        </w:rPr>
      </w:pPr>
      <w:r w:rsidRPr="00A11A01">
        <w:rPr>
          <w:position w:val="-36"/>
          <w:sz w:val="26"/>
          <w:szCs w:val="26"/>
        </w:rPr>
        <w:t xml:space="preserve">Решите систему неравенств </w:t>
      </w:r>
    </w:p>
    <w:p w:rsidR="005C25E3" w:rsidRPr="00A11A01" w:rsidRDefault="005C25E3" w:rsidP="00A11A01">
      <w:pPr>
        <w:tabs>
          <w:tab w:val="center" w:pos="4680"/>
          <w:tab w:val="right" w:pos="9360"/>
        </w:tabs>
        <w:overflowPunct/>
        <w:autoSpaceDE/>
        <w:autoSpaceDN/>
        <w:adjustRightInd/>
        <w:spacing w:after="120"/>
        <w:jc w:val="center"/>
        <w:textAlignment w:val="auto"/>
        <w:rPr>
          <w:position w:val="-36"/>
          <w:sz w:val="26"/>
          <w:szCs w:val="26"/>
        </w:rPr>
      </w:pPr>
      <w:r w:rsidRPr="00A11A01">
        <w:rPr>
          <w:position w:val="-32"/>
          <w:sz w:val="26"/>
          <w:szCs w:val="26"/>
        </w:rPr>
        <w:object w:dxaOrig="1380" w:dyaOrig="760">
          <v:shape id="_x0000_i1039" type="#_x0000_t75" style="width:69pt;height:38.25pt" o:ole="">
            <v:imagedata r:id="rId25" o:title=""/>
          </v:shape>
          <o:OLEObject Type="Embed" ProgID="Equation.DSMT4" ShapeID="_x0000_i1039" DrawAspect="Content" ObjectID="_1523377531" r:id="rId46"/>
        </w:object>
      </w:r>
    </w:p>
    <w:p w:rsidR="005C25E3" w:rsidRPr="00A11A01" w:rsidRDefault="005C25E3" w:rsidP="00A11A01">
      <w:pPr>
        <w:rPr>
          <w:sz w:val="26"/>
          <w:szCs w:val="26"/>
        </w:rPr>
      </w:pPr>
      <w:r w:rsidRPr="00A11A01">
        <w:rPr>
          <w:sz w:val="26"/>
          <w:szCs w:val="26"/>
        </w:rPr>
        <w:t>На каком рисунке изображено множество её решений?</w:t>
      </w:r>
    </w:p>
    <w:p w:rsidR="005C25E3" w:rsidRPr="00A11A01" w:rsidRDefault="005C25E3" w:rsidP="00A11A01">
      <w:pPr>
        <w:rPr>
          <w:sz w:val="26"/>
          <w:szCs w:val="26"/>
        </w:rPr>
      </w:pPr>
    </w:p>
    <w:tbl>
      <w:tblPr>
        <w:tblW w:w="0" w:type="auto"/>
        <w:tblCellMar>
          <w:left w:w="0" w:type="dxa"/>
          <w:right w:w="0" w:type="dxa"/>
        </w:tblCellMar>
        <w:tblLook w:val="0000" w:firstRow="0" w:lastRow="0" w:firstColumn="0" w:lastColumn="0" w:noHBand="0" w:noVBand="0"/>
      </w:tblPr>
      <w:tblGrid>
        <w:gridCol w:w="420"/>
        <w:gridCol w:w="480"/>
        <w:gridCol w:w="406"/>
        <w:gridCol w:w="8048"/>
      </w:tblGrid>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1)</w:t>
            </w:r>
          </w:p>
        </w:tc>
        <w:tc>
          <w:tcPr>
            <w:tcW w:w="8934" w:type="dxa"/>
            <w:gridSpan w:val="3"/>
          </w:tcPr>
          <w:p w:rsidR="005C25E3" w:rsidRPr="00A11A01" w:rsidRDefault="00264E1D" w:rsidP="00A11A01">
            <w:pPr>
              <w:rPr>
                <w:sz w:val="26"/>
                <w:szCs w:val="26"/>
              </w:rPr>
            </w:pPr>
            <w:r w:rsidRPr="00A11A01">
              <w:rPr>
                <w:noProof/>
                <w:sz w:val="26"/>
                <w:szCs w:val="26"/>
              </w:rPr>
              <w:drawing>
                <wp:inline distT="0" distB="0" distL="0" distR="0">
                  <wp:extent cx="1790700" cy="352425"/>
                  <wp:effectExtent l="0" t="0" r="0" b="0"/>
                  <wp:docPr id="45" name="Рисунок 4" descr="МА-9-Де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МА-9-Демо-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90700" cy="352425"/>
                          </a:xfrm>
                          <a:prstGeom prst="rect">
                            <a:avLst/>
                          </a:prstGeom>
                          <a:noFill/>
                          <a:ln>
                            <a:noFill/>
                          </a:ln>
                        </pic:spPr>
                      </pic:pic>
                    </a:graphicData>
                  </a:graphic>
                </wp:inline>
              </w:drawing>
            </w:r>
            <w:r w:rsidR="005C25E3" w:rsidRPr="00A11A01">
              <w:rPr>
                <w:sz w:val="26"/>
                <w:szCs w:val="26"/>
              </w:rPr>
              <w:t xml:space="preserve"> </w:t>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2)</w:t>
            </w:r>
          </w:p>
        </w:tc>
        <w:tc>
          <w:tcPr>
            <w:tcW w:w="8934" w:type="dxa"/>
            <w:gridSpan w:val="3"/>
          </w:tcPr>
          <w:p w:rsidR="005C25E3" w:rsidRPr="00A11A01" w:rsidRDefault="00264E1D" w:rsidP="00A11A01">
            <w:pPr>
              <w:rPr>
                <w:sz w:val="26"/>
                <w:szCs w:val="26"/>
              </w:rPr>
            </w:pPr>
            <w:r w:rsidRPr="00A11A01">
              <w:rPr>
                <w:noProof/>
                <w:sz w:val="26"/>
                <w:szCs w:val="26"/>
              </w:rPr>
              <w:drawing>
                <wp:inline distT="0" distB="0" distL="0" distR="0">
                  <wp:extent cx="1771650" cy="333375"/>
                  <wp:effectExtent l="0" t="0" r="0" b="0"/>
                  <wp:docPr id="46" name="Рисунок 3" descr="МА-9-Дем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МА-9-Демо-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1650" cy="333375"/>
                          </a:xfrm>
                          <a:prstGeom prst="rect">
                            <a:avLst/>
                          </a:prstGeom>
                          <a:noFill/>
                          <a:ln>
                            <a:noFill/>
                          </a:ln>
                        </pic:spPr>
                      </pic:pic>
                    </a:graphicData>
                  </a:graphic>
                </wp:inline>
              </w:drawing>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3)</w:t>
            </w:r>
          </w:p>
        </w:tc>
        <w:tc>
          <w:tcPr>
            <w:tcW w:w="8934" w:type="dxa"/>
            <w:gridSpan w:val="3"/>
          </w:tcPr>
          <w:p w:rsidR="005C25E3" w:rsidRPr="00A11A01" w:rsidRDefault="00264E1D" w:rsidP="00A11A01">
            <w:pPr>
              <w:rPr>
                <w:sz w:val="26"/>
                <w:szCs w:val="26"/>
              </w:rPr>
            </w:pPr>
            <w:r w:rsidRPr="00A11A01">
              <w:rPr>
                <w:noProof/>
                <w:sz w:val="26"/>
                <w:szCs w:val="26"/>
              </w:rPr>
              <w:drawing>
                <wp:inline distT="0" distB="0" distL="0" distR="0">
                  <wp:extent cx="1771650" cy="333375"/>
                  <wp:effectExtent l="0" t="0" r="0" b="0"/>
                  <wp:docPr id="47" name="Рисунок 2" descr="МА-9-Дем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МА-9-Демо-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71650" cy="333375"/>
                          </a:xfrm>
                          <a:prstGeom prst="rect">
                            <a:avLst/>
                          </a:prstGeom>
                          <a:noFill/>
                          <a:ln>
                            <a:noFill/>
                          </a:ln>
                        </pic:spPr>
                      </pic:pic>
                    </a:graphicData>
                  </a:graphic>
                </wp:inline>
              </w:drawing>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4)</w:t>
            </w:r>
          </w:p>
        </w:tc>
        <w:tc>
          <w:tcPr>
            <w:tcW w:w="8934" w:type="dxa"/>
            <w:gridSpan w:val="3"/>
          </w:tcPr>
          <w:p w:rsidR="005C25E3" w:rsidRPr="00A11A01" w:rsidRDefault="00264E1D" w:rsidP="00A11A01">
            <w:pPr>
              <w:rPr>
                <w:sz w:val="26"/>
                <w:szCs w:val="26"/>
              </w:rPr>
            </w:pPr>
            <w:r w:rsidRPr="00A11A01">
              <w:rPr>
                <w:noProof/>
                <w:sz w:val="26"/>
                <w:szCs w:val="26"/>
              </w:rPr>
              <w:drawing>
                <wp:inline distT="0" distB="0" distL="0" distR="0">
                  <wp:extent cx="1771650" cy="333375"/>
                  <wp:effectExtent l="0" t="0" r="0" b="0"/>
                  <wp:docPr id="48" name="Рисунок 1" descr="МА-9-Дем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А-9-Демо-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71650" cy="333375"/>
                          </a:xfrm>
                          <a:prstGeom prst="rect">
                            <a:avLst/>
                          </a:prstGeom>
                          <a:noFill/>
                          <a:ln>
                            <a:noFill/>
                          </a:ln>
                        </pic:spPr>
                      </pic:pic>
                    </a:graphicData>
                  </a:graphic>
                </wp:inline>
              </w:drawing>
            </w:r>
          </w:p>
        </w:tc>
      </w:tr>
      <w:tr w:rsidR="005C25E3" w:rsidRPr="00A11A01" w:rsidTr="005C55EC">
        <w:trPr>
          <w:trHeight w:val="336"/>
        </w:trPr>
        <w:tc>
          <w:tcPr>
            <w:tcW w:w="420" w:type="dxa"/>
          </w:tcPr>
          <w:p w:rsidR="005C25E3" w:rsidRPr="00A11A01" w:rsidRDefault="005C25E3" w:rsidP="00A11A01">
            <w:pPr>
              <w:rPr>
                <w:sz w:val="26"/>
                <w:szCs w:val="26"/>
              </w:rPr>
            </w:pPr>
          </w:p>
        </w:tc>
        <w:tc>
          <w:tcPr>
            <w:tcW w:w="8934" w:type="dxa"/>
            <w:gridSpan w:val="3"/>
          </w:tcPr>
          <w:p w:rsidR="005C25E3" w:rsidRPr="00A11A01" w:rsidRDefault="005C25E3" w:rsidP="00A11A01">
            <w:pPr>
              <w:rPr>
                <w:noProof/>
                <w:sz w:val="26"/>
                <w:szCs w:val="26"/>
              </w:rPr>
            </w:pPr>
          </w:p>
        </w:tc>
      </w:tr>
      <w:tr w:rsidR="005C25E3" w:rsidRPr="00A11A01" w:rsidTr="005C55EC">
        <w:trPr>
          <w:gridAfter w:val="1"/>
          <w:wAfter w:w="8048" w:type="dxa"/>
          <w:trHeight w:val="533"/>
        </w:trPr>
        <w:tc>
          <w:tcPr>
            <w:tcW w:w="900" w:type="dxa"/>
            <w:gridSpan w:val="2"/>
            <w:tcBorders>
              <w:top w:val="nil"/>
              <w:left w:val="nil"/>
              <w:bottom w:val="nil"/>
              <w:right w:val="single" w:sz="4" w:space="0" w:color="auto"/>
            </w:tcBorders>
            <w:vAlign w:val="center"/>
          </w:tcPr>
          <w:p w:rsidR="005C25E3" w:rsidRPr="00A11A01" w:rsidRDefault="005C25E3" w:rsidP="00A11A01">
            <w:pPr>
              <w:rPr>
                <w:sz w:val="26"/>
                <w:szCs w:val="26"/>
              </w:rPr>
            </w:pPr>
            <w:r w:rsidRPr="00A11A01">
              <w:rPr>
                <w:sz w:val="26"/>
                <w:szCs w:val="26"/>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jc w:val="center"/>
              <w:rPr>
                <w:sz w:val="26"/>
                <w:szCs w:val="26"/>
              </w:rPr>
            </w:pPr>
          </w:p>
        </w:tc>
      </w:tr>
    </w:tbl>
    <w:p w:rsidR="005C25E3" w:rsidRPr="00A11A01" w:rsidRDefault="005C25E3" w:rsidP="00A11A01">
      <w:pPr>
        <w:keepNext/>
        <w:rPr>
          <w:sz w:val="26"/>
          <w:szCs w:val="2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6</w:t>
      </w:r>
    </w:p>
    <w:p w:rsidR="005C25E3" w:rsidRPr="00A11A01" w:rsidRDefault="005C25E3" w:rsidP="00A11A01">
      <w:pPr>
        <w:rPr>
          <w:sz w:val="26"/>
          <w:szCs w:val="26"/>
        </w:rPr>
      </w:pPr>
      <w:r w:rsidRPr="00A11A01">
        <w:rPr>
          <w:noProof/>
          <w:sz w:val="26"/>
          <w:szCs w:val="26"/>
        </w:rPr>
        <w:t xml:space="preserve">В равнобедренном треугольнике </w:t>
      </w:r>
      <w:r w:rsidRPr="00A11A01">
        <w:rPr>
          <w:i/>
          <w:noProof/>
          <w:sz w:val="26"/>
          <w:szCs w:val="26"/>
          <w:lang w:val="en-US"/>
        </w:rPr>
        <w:t>ABC</w:t>
      </w:r>
      <w:r w:rsidR="002C572F" w:rsidRPr="00A11A01">
        <w:rPr>
          <w:noProof/>
          <w:sz w:val="26"/>
          <w:szCs w:val="26"/>
        </w:rPr>
        <w:t xml:space="preserve"> с</w:t>
      </w:r>
      <w:r w:rsidR="002C572F">
        <w:rPr>
          <w:noProof/>
          <w:sz w:val="26"/>
          <w:szCs w:val="26"/>
        </w:rPr>
        <w:t> </w:t>
      </w:r>
      <w:r w:rsidR="002C572F" w:rsidRPr="00A11A01">
        <w:rPr>
          <w:noProof/>
          <w:sz w:val="26"/>
          <w:szCs w:val="26"/>
        </w:rPr>
        <w:t>о</w:t>
      </w:r>
      <w:r w:rsidRPr="00A11A01">
        <w:rPr>
          <w:noProof/>
          <w:sz w:val="26"/>
          <w:szCs w:val="26"/>
        </w:rPr>
        <w:t>снованием</w:t>
      </w:r>
      <w:r w:rsidR="002C572F" w:rsidRPr="00A11A01">
        <w:rPr>
          <w:noProof/>
          <w:sz w:val="26"/>
          <w:szCs w:val="26"/>
        </w:rPr>
        <w:t xml:space="preserve"> </w:t>
      </w:r>
      <w:r w:rsidR="002C572F" w:rsidRPr="00A11A01">
        <w:rPr>
          <w:i/>
          <w:noProof/>
          <w:sz w:val="26"/>
          <w:szCs w:val="26"/>
          <w:lang w:val="en-US"/>
        </w:rPr>
        <w:t>AC</w:t>
      </w:r>
      <w:r w:rsidR="002C572F">
        <w:rPr>
          <w:noProof/>
          <w:sz w:val="26"/>
          <w:szCs w:val="26"/>
        </w:rPr>
        <w:t> </w:t>
      </w:r>
      <w:r w:rsidR="002C572F" w:rsidRPr="00A11A01">
        <w:rPr>
          <w:noProof/>
          <w:sz w:val="26"/>
          <w:szCs w:val="26"/>
        </w:rPr>
        <w:t>в</w:t>
      </w:r>
      <w:r w:rsidRPr="00A11A01">
        <w:rPr>
          <w:noProof/>
          <w:sz w:val="26"/>
          <w:szCs w:val="26"/>
        </w:rPr>
        <w:t>нешний угол при вершине</w:t>
      </w:r>
      <w:r w:rsidR="002C572F" w:rsidRPr="00A11A01">
        <w:rPr>
          <w:noProof/>
          <w:sz w:val="26"/>
          <w:szCs w:val="26"/>
        </w:rPr>
        <w:t xml:space="preserve"> </w:t>
      </w:r>
      <w:r w:rsidR="002C572F" w:rsidRPr="00A11A01">
        <w:rPr>
          <w:i/>
          <w:noProof/>
          <w:sz w:val="26"/>
          <w:szCs w:val="26"/>
          <w:lang w:val="en-US"/>
        </w:rPr>
        <w:t>C</w:t>
      </w:r>
      <w:r w:rsidR="002C572F">
        <w:rPr>
          <w:noProof/>
          <w:sz w:val="26"/>
          <w:szCs w:val="26"/>
        </w:rPr>
        <w:t> </w:t>
      </w:r>
      <w:r w:rsidR="002C572F" w:rsidRPr="00A11A01">
        <w:rPr>
          <w:noProof/>
          <w:sz w:val="26"/>
          <w:szCs w:val="26"/>
        </w:rPr>
        <w:t>р</w:t>
      </w:r>
      <w:r w:rsidRPr="00A11A01">
        <w:rPr>
          <w:noProof/>
          <w:sz w:val="26"/>
          <w:szCs w:val="26"/>
        </w:rPr>
        <w:t xml:space="preserve">авен 123º. Найдите величину угла </w:t>
      </w:r>
      <w:r w:rsidRPr="00A11A01">
        <w:rPr>
          <w:i/>
          <w:noProof/>
          <w:sz w:val="26"/>
          <w:szCs w:val="26"/>
        </w:rPr>
        <w:t>ВАС</w:t>
      </w:r>
      <w:r w:rsidRPr="00A11A01">
        <w:rPr>
          <w:noProof/>
          <w:sz w:val="26"/>
          <w:szCs w:val="26"/>
        </w:rPr>
        <w:t>. Ответ дайте</w:t>
      </w:r>
      <w:r w:rsidR="00EE258A">
        <w:rPr>
          <w:noProof/>
          <w:sz w:val="26"/>
          <w:szCs w:val="26"/>
        </w:rPr>
        <w:t xml:space="preserve"> в </w:t>
      </w:r>
      <w:r w:rsidRPr="00A11A01">
        <w:rPr>
          <w:noProof/>
          <w:sz w:val="26"/>
          <w:szCs w:val="26"/>
        </w:rPr>
        <w:t>градусах.</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framePr w:w="629" w:hSpace="170" w:vSpace="45" w:wrap="auto" w:vAnchor="text" w:hAnchor="page" w:x="717" w:y="140" w:anchorLock="1"/>
        <w:pBdr>
          <w:top w:val="single" w:sz="6" w:space="1" w:color="auto"/>
          <w:left w:val="single" w:sz="6" w:space="1" w:color="auto"/>
          <w:bottom w:val="single" w:sz="6" w:space="1" w:color="auto"/>
          <w:right w:val="single" w:sz="6" w:space="1" w:color="auto"/>
        </w:pBdr>
        <w:jc w:val="center"/>
        <w:rPr>
          <w:b/>
          <w:bCs/>
          <w:sz w:val="26"/>
          <w:szCs w:val="26"/>
        </w:rPr>
      </w:pPr>
      <w:r w:rsidRPr="00A11A01">
        <w:rPr>
          <w:b/>
          <w:bCs/>
          <w:sz w:val="26"/>
          <w:szCs w:val="26"/>
        </w:rPr>
        <w:t>7</w:t>
      </w:r>
    </w:p>
    <w:p w:rsidR="005C25E3" w:rsidRPr="00A11A01" w:rsidRDefault="005C25E3" w:rsidP="00A11A01">
      <w:pPr>
        <w:rPr>
          <w:sz w:val="26"/>
          <w:szCs w:val="26"/>
        </w:rPr>
      </w:pPr>
      <w:r w:rsidRPr="00A11A01">
        <w:rPr>
          <w:noProof/>
          <w:sz w:val="26"/>
          <w:szCs w:val="26"/>
        </w:rPr>
        <w:t>Найдите длину хорды окружности радиусом 13 см, если расстояние</w:t>
      </w:r>
      <w:r w:rsidR="002C572F" w:rsidRPr="00A11A01">
        <w:rPr>
          <w:noProof/>
          <w:sz w:val="26"/>
          <w:szCs w:val="26"/>
        </w:rPr>
        <w:t xml:space="preserve"> от</w:t>
      </w:r>
      <w:r w:rsidR="002C572F">
        <w:rPr>
          <w:noProof/>
          <w:sz w:val="26"/>
          <w:szCs w:val="26"/>
        </w:rPr>
        <w:t> </w:t>
      </w:r>
      <w:r w:rsidR="002C572F" w:rsidRPr="00A11A01">
        <w:rPr>
          <w:noProof/>
          <w:sz w:val="26"/>
          <w:szCs w:val="26"/>
        </w:rPr>
        <w:t>ц</w:t>
      </w:r>
      <w:r w:rsidRPr="00A11A01">
        <w:rPr>
          <w:noProof/>
          <w:sz w:val="26"/>
          <w:szCs w:val="26"/>
        </w:rPr>
        <w:t>ентра окружности</w:t>
      </w:r>
      <w:r w:rsidR="002C572F" w:rsidRPr="00A11A01">
        <w:rPr>
          <w:noProof/>
          <w:sz w:val="26"/>
          <w:szCs w:val="26"/>
        </w:rPr>
        <w:t xml:space="preserve"> до</w:t>
      </w:r>
      <w:r w:rsidR="002C572F">
        <w:rPr>
          <w:noProof/>
          <w:sz w:val="26"/>
          <w:szCs w:val="26"/>
        </w:rPr>
        <w:t> </w:t>
      </w:r>
      <w:r w:rsidR="002C572F" w:rsidRPr="00A11A01">
        <w:rPr>
          <w:noProof/>
          <w:sz w:val="26"/>
          <w:szCs w:val="26"/>
        </w:rPr>
        <w:t>х</w:t>
      </w:r>
      <w:r w:rsidRPr="00A11A01">
        <w:rPr>
          <w:noProof/>
          <w:sz w:val="26"/>
          <w:szCs w:val="26"/>
        </w:rPr>
        <w:t>орды равно 5</w:t>
      </w:r>
      <w:r w:rsidRPr="00A11A01">
        <w:rPr>
          <w:noProof/>
          <w:sz w:val="26"/>
          <w:szCs w:val="26"/>
          <w:lang w:val="en-US"/>
        </w:rPr>
        <w:t> </w:t>
      </w:r>
      <w:r w:rsidRPr="00A11A01">
        <w:rPr>
          <w:noProof/>
          <w:sz w:val="26"/>
          <w:szCs w:val="26"/>
        </w:rPr>
        <w:t>см. Ответ дайте</w:t>
      </w:r>
      <w:r w:rsidR="00EE258A">
        <w:rPr>
          <w:noProof/>
          <w:sz w:val="26"/>
          <w:szCs w:val="26"/>
        </w:rPr>
        <w:t xml:space="preserve"> в </w:t>
      </w:r>
      <w:r w:rsidRPr="00A11A01">
        <w:rPr>
          <w:noProof/>
          <w:sz w:val="26"/>
          <w:szCs w:val="26"/>
        </w:rPr>
        <w:t>см.</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framePr w:w="629" w:hSpace="170" w:vSpace="45" w:wrap="around" w:vAnchor="text" w:hAnchor="page" w:x="577" w:y="6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8</w:t>
      </w:r>
    </w:p>
    <w:p w:rsidR="005C25E3" w:rsidRPr="00A11A01" w:rsidRDefault="005C25E3" w:rsidP="00A11A01">
      <w:pPr>
        <w:rPr>
          <w:sz w:val="26"/>
          <w:szCs w:val="26"/>
        </w:rPr>
      </w:pPr>
      <w:r w:rsidRPr="00A11A01">
        <w:rPr>
          <w:sz w:val="26"/>
          <w:szCs w:val="26"/>
        </w:rPr>
        <w:t xml:space="preserve">Укажите номера </w:t>
      </w:r>
      <w:r w:rsidRPr="00A11A01">
        <w:rPr>
          <w:b/>
          <w:sz w:val="26"/>
          <w:szCs w:val="26"/>
        </w:rPr>
        <w:t>верных</w:t>
      </w:r>
      <w:r w:rsidRPr="00A11A01">
        <w:rPr>
          <w:sz w:val="26"/>
          <w:szCs w:val="26"/>
        </w:rPr>
        <w:t xml:space="preserve"> утверждений.</w:t>
      </w: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1)</w:t>
            </w:r>
          </w:p>
        </w:tc>
        <w:tc>
          <w:tcPr>
            <w:tcW w:w="8934" w:type="dxa"/>
          </w:tcPr>
          <w:p w:rsidR="005C25E3" w:rsidRPr="00A11A01" w:rsidRDefault="005C25E3" w:rsidP="00A11A01">
            <w:pPr>
              <w:rPr>
                <w:sz w:val="26"/>
                <w:szCs w:val="26"/>
              </w:rPr>
            </w:pPr>
            <w:r w:rsidRPr="00A11A01">
              <w:rPr>
                <w:sz w:val="26"/>
                <w:szCs w:val="26"/>
              </w:rPr>
              <w:t>Через точку,</w:t>
            </w:r>
            <w:r w:rsidR="002C572F" w:rsidRPr="00A11A01">
              <w:rPr>
                <w:sz w:val="26"/>
                <w:szCs w:val="26"/>
              </w:rPr>
              <w:t xml:space="preserve"> не</w:t>
            </w:r>
            <w:r w:rsidR="002C572F">
              <w:rPr>
                <w:sz w:val="26"/>
                <w:szCs w:val="26"/>
              </w:rPr>
              <w:t> </w:t>
            </w:r>
            <w:r w:rsidR="002C572F" w:rsidRPr="00A11A01">
              <w:rPr>
                <w:sz w:val="26"/>
                <w:szCs w:val="26"/>
              </w:rPr>
              <w:t>л</w:t>
            </w:r>
            <w:r w:rsidRPr="00A11A01">
              <w:rPr>
                <w:sz w:val="26"/>
                <w:szCs w:val="26"/>
              </w:rPr>
              <w:t>ежащую</w:t>
            </w:r>
            <w:r w:rsidR="002C572F" w:rsidRPr="00A11A01">
              <w:rPr>
                <w:sz w:val="26"/>
                <w:szCs w:val="26"/>
              </w:rPr>
              <w:t xml:space="preserve"> на</w:t>
            </w:r>
            <w:r w:rsidR="002C572F">
              <w:rPr>
                <w:sz w:val="26"/>
                <w:szCs w:val="26"/>
              </w:rPr>
              <w:t> </w:t>
            </w:r>
            <w:r w:rsidR="002C572F" w:rsidRPr="00A11A01">
              <w:rPr>
                <w:sz w:val="26"/>
                <w:szCs w:val="26"/>
              </w:rPr>
              <w:t>д</w:t>
            </w:r>
            <w:r w:rsidRPr="00A11A01">
              <w:rPr>
                <w:sz w:val="26"/>
                <w:szCs w:val="26"/>
              </w:rPr>
              <w:t>анной прямой, можно провести прямую, параллельную этой прямой.</w:t>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2)</w:t>
            </w:r>
          </w:p>
        </w:tc>
        <w:tc>
          <w:tcPr>
            <w:tcW w:w="8934" w:type="dxa"/>
          </w:tcPr>
          <w:p w:rsidR="005C25E3" w:rsidRPr="00A11A01" w:rsidRDefault="005C25E3" w:rsidP="00A11A01">
            <w:pPr>
              <w:rPr>
                <w:sz w:val="26"/>
                <w:szCs w:val="26"/>
              </w:rPr>
            </w:pPr>
            <w:r w:rsidRPr="00A11A01">
              <w:rPr>
                <w:sz w:val="26"/>
                <w:szCs w:val="26"/>
              </w:rPr>
              <w:t>Треугольник</w:t>
            </w:r>
            <w:r w:rsidR="002C572F" w:rsidRPr="00A11A01">
              <w:rPr>
                <w:sz w:val="26"/>
                <w:szCs w:val="26"/>
              </w:rPr>
              <w:t xml:space="preserve"> со</w:t>
            </w:r>
            <w:r w:rsidR="002C572F">
              <w:rPr>
                <w:sz w:val="26"/>
                <w:szCs w:val="26"/>
              </w:rPr>
              <w:t> </w:t>
            </w:r>
            <w:r w:rsidR="002C572F" w:rsidRPr="00A11A01">
              <w:rPr>
                <w:sz w:val="26"/>
                <w:szCs w:val="26"/>
              </w:rPr>
              <w:t>с</w:t>
            </w:r>
            <w:r w:rsidRPr="00A11A01">
              <w:rPr>
                <w:sz w:val="26"/>
                <w:szCs w:val="26"/>
              </w:rPr>
              <w:t>торонами 1, 2, 4 существует.</w:t>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3)</w:t>
            </w:r>
          </w:p>
        </w:tc>
        <w:tc>
          <w:tcPr>
            <w:tcW w:w="8934" w:type="dxa"/>
          </w:tcPr>
          <w:p w:rsidR="005C25E3" w:rsidRPr="00A11A01" w:rsidRDefault="005C25E3" w:rsidP="00A11A01">
            <w:pPr>
              <w:rPr>
                <w:sz w:val="26"/>
                <w:szCs w:val="26"/>
              </w:rPr>
            </w:pPr>
            <w:r w:rsidRPr="00A11A01">
              <w:rPr>
                <w:sz w:val="26"/>
                <w:szCs w:val="26"/>
              </w:rPr>
              <w:t>Если</w:t>
            </w:r>
            <w:r w:rsidR="00EE258A">
              <w:rPr>
                <w:sz w:val="26"/>
                <w:szCs w:val="26"/>
              </w:rPr>
              <w:t xml:space="preserve"> в </w:t>
            </w:r>
            <w:r w:rsidRPr="00A11A01">
              <w:rPr>
                <w:sz w:val="26"/>
                <w:szCs w:val="26"/>
              </w:rPr>
              <w:t>ромбе один</w:t>
            </w:r>
            <w:r w:rsidR="002C572F" w:rsidRPr="00A11A01">
              <w:rPr>
                <w:sz w:val="26"/>
                <w:szCs w:val="26"/>
              </w:rPr>
              <w:t xml:space="preserve"> из</w:t>
            </w:r>
            <w:r w:rsidR="002C572F">
              <w:rPr>
                <w:sz w:val="26"/>
                <w:szCs w:val="26"/>
              </w:rPr>
              <w:t> </w:t>
            </w:r>
            <w:r w:rsidR="002C572F" w:rsidRPr="00A11A01">
              <w:rPr>
                <w:sz w:val="26"/>
                <w:szCs w:val="26"/>
              </w:rPr>
              <w:t>у</w:t>
            </w:r>
            <w:r w:rsidRPr="00A11A01">
              <w:rPr>
                <w:sz w:val="26"/>
                <w:szCs w:val="26"/>
              </w:rPr>
              <w:t>глов равен 90º,</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акой ромб — квадрат.</w:t>
            </w:r>
          </w:p>
        </w:tc>
      </w:tr>
    </w:tbl>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framePr w:w="629" w:hSpace="170" w:vSpace="45" w:wrap="around" w:vAnchor="text" w:hAnchor="page" w:x="537" w:y="148"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9</w:t>
      </w:r>
    </w:p>
    <w:p w:rsidR="005C25E3" w:rsidRPr="00A11A01" w:rsidRDefault="005C25E3" w:rsidP="00A11A01">
      <w:pPr>
        <w:rPr>
          <w:sz w:val="26"/>
          <w:szCs w:val="26"/>
        </w:rPr>
      </w:pPr>
      <w:r w:rsidRPr="00A11A01">
        <w:rPr>
          <w:sz w:val="26"/>
          <w:szCs w:val="26"/>
        </w:rPr>
        <w:t>Стоимость проезда</w:t>
      </w:r>
      <w:r w:rsidR="00EE258A">
        <w:rPr>
          <w:sz w:val="26"/>
          <w:szCs w:val="26"/>
        </w:rPr>
        <w:t xml:space="preserve"> в </w:t>
      </w:r>
      <w:r w:rsidRPr="00A11A01">
        <w:rPr>
          <w:sz w:val="26"/>
          <w:szCs w:val="26"/>
        </w:rPr>
        <w:t>пригородном электропоезде составляет 198 рублей. Школьникам предоставляется скидка 50%. Сколько рублей стоит проезд группы из  4 взрослых и 12 школьников?</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keepNext/>
        <w:keepLines/>
        <w:ind w:left="-57" w:right="-57"/>
        <w:rPr>
          <w:sz w:val="26"/>
          <w:szCs w:val="26"/>
        </w:rPr>
      </w:pPr>
    </w:p>
    <w:p w:rsidR="005C25E3" w:rsidRPr="00A11A01" w:rsidRDefault="005C25E3" w:rsidP="00A11A01">
      <w:pPr>
        <w:framePr w:w="629" w:hSpace="181" w:vSpace="45" w:wrap="around" w:vAnchor="text" w:hAnchor="page" w:x="555" w:y="30" w:anchorLock="1"/>
        <w:pBdr>
          <w:top w:val="single" w:sz="6" w:space="1" w:color="auto"/>
          <w:left w:val="single" w:sz="6" w:space="1" w:color="auto"/>
          <w:bottom w:val="single" w:sz="6" w:space="1" w:color="auto"/>
          <w:right w:val="single" w:sz="6" w:space="1" w:color="auto"/>
        </w:pBdr>
        <w:jc w:val="center"/>
        <w:rPr>
          <w:b/>
          <w:sz w:val="26"/>
          <w:szCs w:val="26"/>
        </w:rPr>
      </w:pPr>
      <w:r w:rsidRPr="00A11A01">
        <w:rPr>
          <w:b/>
          <w:noProof/>
          <w:sz w:val="26"/>
          <w:szCs w:val="26"/>
        </w:rPr>
        <w:t>10</w:t>
      </w:r>
    </w:p>
    <w:p w:rsidR="005C25E3" w:rsidRPr="00A11A01" w:rsidRDefault="005C25E3" w:rsidP="00A11A01">
      <w:pPr>
        <w:rPr>
          <w:sz w:val="26"/>
          <w:szCs w:val="26"/>
        </w:rPr>
      </w:pPr>
      <w:r w:rsidRPr="00A11A01">
        <w:rPr>
          <w:sz w:val="26"/>
          <w:szCs w:val="26"/>
        </w:rPr>
        <w:t>На тарелке лежат пирожки, одинаковые</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ид: 4</w:t>
      </w:r>
      <w:r w:rsidR="002C572F" w:rsidRPr="00A11A01">
        <w:rPr>
          <w:sz w:val="26"/>
          <w:szCs w:val="26"/>
        </w:rPr>
        <w:t xml:space="preserve"> с</w:t>
      </w:r>
      <w:r w:rsidR="002C572F">
        <w:rPr>
          <w:sz w:val="26"/>
          <w:szCs w:val="26"/>
        </w:rPr>
        <w:t> </w:t>
      </w:r>
      <w:r w:rsidR="002C572F" w:rsidRPr="00A11A01">
        <w:rPr>
          <w:sz w:val="26"/>
          <w:szCs w:val="26"/>
        </w:rPr>
        <w:t>м</w:t>
      </w:r>
      <w:r w:rsidRPr="00A11A01">
        <w:rPr>
          <w:sz w:val="26"/>
          <w:szCs w:val="26"/>
        </w:rPr>
        <w:t>ясом, 8</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 xml:space="preserve">апустой </w:t>
      </w:r>
      <w:r w:rsidRPr="00A11A01">
        <w:rPr>
          <w:sz w:val="26"/>
          <w:szCs w:val="26"/>
        </w:rPr>
        <w:br/>
        <w:t>и 3</w:t>
      </w:r>
      <w:r w:rsidR="002C572F" w:rsidRPr="00A11A01">
        <w:rPr>
          <w:sz w:val="26"/>
          <w:szCs w:val="26"/>
        </w:rPr>
        <w:t xml:space="preserve"> с</w:t>
      </w:r>
      <w:r w:rsidR="002C572F">
        <w:rPr>
          <w:sz w:val="26"/>
          <w:szCs w:val="26"/>
        </w:rPr>
        <w:t> </w:t>
      </w:r>
      <w:r w:rsidR="002C572F" w:rsidRPr="00A11A01">
        <w:rPr>
          <w:sz w:val="26"/>
          <w:szCs w:val="26"/>
        </w:rPr>
        <w:t>я</w:t>
      </w:r>
      <w:r w:rsidRPr="00A11A01">
        <w:rPr>
          <w:sz w:val="26"/>
          <w:szCs w:val="26"/>
        </w:rPr>
        <w:t>блоками. Петя наугад выбирает один пирожок. Найдите вероятность того, что пирожок окажется</w:t>
      </w:r>
      <w:r w:rsidR="002C572F" w:rsidRPr="00A11A01">
        <w:rPr>
          <w:sz w:val="26"/>
          <w:szCs w:val="26"/>
        </w:rPr>
        <w:t xml:space="preserve"> с</w:t>
      </w:r>
      <w:r w:rsidR="002C572F">
        <w:rPr>
          <w:sz w:val="26"/>
          <w:szCs w:val="26"/>
        </w:rPr>
        <w:t> </w:t>
      </w:r>
      <w:r w:rsidR="002C572F" w:rsidRPr="00A11A01">
        <w:rPr>
          <w:sz w:val="26"/>
          <w:szCs w:val="26"/>
        </w:rPr>
        <w:t>я</w:t>
      </w:r>
      <w:r w:rsidRPr="00A11A01">
        <w:rPr>
          <w:sz w:val="26"/>
          <w:szCs w:val="26"/>
        </w:rPr>
        <w:t>блоками.</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BE65AC">
      <w:pPr>
        <w:pStyle w:val="1"/>
      </w:pPr>
      <w:r w:rsidRPr="00A11A01">
        <w:br w:type="page"/>
      </w:r>
      <w:bookmarkStart w:id="72" w:name="_Toc438937920"/>
      <w:r w:rsidR="00A71EC9" w:rsidRPr="00A11A01">
        <w:t>ГВЭ-9</w:t>
      </w:r>
      <w:r w:rsidR="002C572F" w:rsidRPr="00A11A01">
        <w:t xml:space="preserve"> по</w:t>
      </w:r>
      <w:r w:rsidR="002C572F">
        <w:t> </w:t>
      </w:r>
      <w:r w:rsidR="002C572F" w:rsidRPr="00A11A01">
        <w:t>б</w:t>
      </w:r>
      <w:r w:rsidR="00B3125C" w:rsidRPr="00A11A01">
        <w:t>иологии</w:t>
      </w:r>
      <w:bookmarkEnd w:id="72"/>
    </w:p>
    <w:p w:rsidR="005C25E3" w:rsidRPr="00A11A01" w:rsidRDefault="005C25E3" w:rsidP="00A11A01">
      <w:pPr>
        <w:pStyle w:val="2"/>
      </w:pPr>
      <w:bookmarkStart w:id="73" w:name="_Toc438937921"/>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73"/>
      <w:r w:rsidRPr="00A11A01">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Каждый вариант экзаменационной работы включает</w:t>
      </w:r>
      <w:r w:rsidR="00EE258A">
        <w:rPr>
          <w:sz w:val="26"/>
          <w:szCs w:val="26"/>
        </w:rPr>
        <w:t xml:space="preserve"> в </w:t>
      </w:r>
      <w:r w:rsidRPr="00A11A01">
        <w:rPr>
          <w:sz w:val="26"/>
          <w:szCs w:val="26"/>
        </w:rPr>
        <w:t>себя 28 заданий</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 xml:space="preserve">вух частей.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Часть 1 содержит 27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Часть 2 содержит 1 задание,</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оторое следует дать развёрнутый ответ. Задание выполняется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тдельном листе.</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экзаменационной работе контролируются элементы содержания</w:t>
      </w:r>
      <w:r w:rsidR="002C572F" w:rsidRPr="00A11A01">
        <w:rPr>
          <w:sz w:val="26"/>
          <w:szCs w:val="26"/>
        </w:rPr>
        <w:t xml:space="preserve"> из</w:t>
      </w:r>
      <w:r w:rsidR="002C572F">
        <w:rPr>
          <w:sz w:val="26"/>
          <w:szCs w:val="26"/>
        </w:rPr>
        <w:t> </w:t>
      </w:r>
      <w:r w:rsidR="002C572F" w:rsidRPr="00A11A01">
        <w:rPr>
          <w:sz w:val="26"/>
          <w:szCs w:val="26"/>
        </w:rPr>
        <w:t>с</w:t>
      </w:r>
      <w:r w:rsidRPr="00A11A01">
        <w:rPr>
          <w:sz w:val="26"/>
          <w:szCs w:val="26"/>
        </w:rPr>
        <w:t>ледующих разделов (тем) курса биологии.</w:t>
      </w:r>
    </w:p>
    <w:p w:rsidR="005C25E3" w:rsidRPr="00A11A01" w:rsidRDefault="005C25E3" w:rsidP="00A11A01">
      <w:pPr>
        <w:numPr>
          <w:ilvl w:val="0"/>
          <w:numId w:val="6"/>
        </w:numPr>
        <w:overflowPunct/>
        <w:autoSpaceDE/>
        <w:autoSpaceDN/>
        <w:adjustRightInd/>
        <w:ind w:firstLine="709"/>
        <w:jc w:val="both"/>
        <w:textAlignment w:val="auto"/>
        <w:rPr>
          <w:sz w:val="26"/>
          <w:szCs w:val="26"/>
        </w:rPr>
      </w:pPr>
      <w:r w:rsidRPr="00A11A01">
        <w:rPr>
          <w:bCs/>
          <w:sz w:val="26"/>
          <w:szCs w:val="26"/>
        </w:rPr>
        <w:t>Биология как наука</w:t>
      </w:r>
    </w:p>
    <w:p w:rsidR="005C25E3" w:rsidRPr="00A11A01" w:rsidRDefault="005C25E3" w:rsidP="00A11A01">
      <w:pPr>
        <w:numPr>
          <w:ilvl w:val="0"/>
          <w:numId w:val="6"/>
        </w:numPr>
        <w:overflowPunct/>
        <w:autoSpaceDE/>
        <w:autoSpaceDN/>
        <w:adjustRightInd/>
        <w:ind w:firstLine="709"/>
        <w:jc w:val="both"/>
        <w:textAlignment w:val="auto"/>
        <w:rPr>
          <w:sz w:val="26"/>
          <w:szCs w:val="26"/>
        </w:rPr>
      </w:pPr>
      <w:r w:rsidRPr="00A11A01">
        <w:rPr>
          <w:sz w:val="26"/>
          <w:szCs w:val="26"/>
        </w:rPr>
        <w:t>П</w:t>
      </w:r>
      <w:r w:rsidRPr="00A11A01">
        <w:rPr>
          <w:bCs/>
          <w:sz w:val="26"/>
          <w:szCs w:val="26"/>
        </w:rPr>
        <w:t>ризнаки живых организмов</w:t>
      </w:r>
    </w:p>
    <w:p w:rsidR="005C25E3" w:rsidRPr="00A11A01" w:rsidRDefault="005C25E3" w:rsidP="00A11A01">
      <w:pPr>
        <w:numPr>
          <w:ilvl w:val="0"/>
          <w:numId w:val="6"/>
        </w:numPr>
        <w:overflowPunct/>
        <w:autoSpaceDE/>
        <w:autoSpaceDN/>
        <w:adjustRightInd/>
        <w:ind w:firstLine="709"/>
        <w:jc w:val="both"/>
        <w:textAlignment w:val="auto"/>
        <w:rPr>
          <w:sz w:val="26"/>
          <w:szCs w:val="26"/>
        </w:rPr>
      </w:pPr>
      <w:r w:rsidRPr="00A11A01">
        <w:rPr>
          <w:bCs/>
          <w:sz w:val="26"/>
          <w:szCs w:val="26"/>
        </w:rPr>
        <w:t>Система, многообразие</w:t>
      </w:r>
      <w:r w:rsidR="002C572F" w:rsidRPr="00A11A01">
        <w:rPr>
          <w:bCs/>
          <w:sz w:val="26"/>
          <w:szCs w:val="26"/>
        </w:rPr>
        <w:t xml:space="preserve"> и</w:t>
      </w:r>
      <w:r w:rsidR="002C572F">
        <w:rPr>
          <w:bCs/>
          <w:sz w:val="26"/>
          <w:szCs w:val="26"/>
        </w:rPr>
        <w:t> </w:t>
      </w:r>
      <w:r w:rsidR="002C572F" w:rsidRPr="00A11A01">
        <w:rPr>
          <w:bCs/>
          <w:sz w:val="26"/>
          <w:szCs w:val="26"/>
        </w:rPr>
        <w:t>э</w:t>
      </w:r>
      <w:r w:rsidRPr="00A11A01">
        <w:rPr>
          <w:bCs/>
          <w:sz w:val="26"/>
          <w:szCs w:val="26"/>
        </w:rPr>
        <w:t>волюция живой природы</w:t>
      </w:r>
    </w:p>
    <w:p w:rsidR="005C25E3" w:rsidRPr="00A11A01" w:rsidRDefault="005C25E3" w:rsidP="00A11A01">
      <w:pPr>
        <w:numPr>
          <w:ilvl w:val="0"/>
          <w:numId w:val="6"/>
        </w:numPr>
        <w:overflowPunct/>
        <w:autoSpaceDE/>
        <w:autoSpaceDN/>
        <w:adjustRightInd/>
        <w:ind w:firstLine="709"/>
        <w:jc w:val="both"/>
        <w:textAlignment w:val="auto"/>
        <w:rPr>
          <w:sz w:val="26"/>
          <w:szCs w:val="26"/>
        </w:rPr>
      </w:pPr>
      <w:r w:rsidRPr="00A11A01">
        <w:rPr>
          <w:bCs/>
          <w:sz w:val="26"/>
          <w:szCs w:val="26"/>
        </w:rPr>
        <w:t>Человек</w:t>
      </w:r>
      <w:r w:rsidR="002C572F" w:rsidRPr="00A11A01">
        <w:rPr>
          <w:bCs/>
          <w:sz w:val="26"/>
          <w:szCs w:val="26"/>
        </w:rPr>
        <w:t xml:space="preserve"> и</w:t>
      </w:r>
      <w:r w:rsidR="002C572F">
        <w:rPr>
          <w:bCs/>
          <w:sz w:val="26"/>
          <w:szCs w:val="26"/>
        </w:rPr>
        <w:t> </w:t>
      </w:r>
      <w:r w:rsidR="002C572F" w:rsidRPr="00A11A01">
        <w:rPr>
          <w:bCs/>
          <w:sz w:val="26"/>
          <w:szCs w:val="26"/>
        </w:rPr>
        <w:t>е</w:t>
      </w:r>
      <w:r w:rsidRPr="00A11A01">
        <w:rPr>
          <w:bCs/>
          <w:sz w:val="26"/>
          <w:szCs w:val="26"/>
        </w:rPr>
        <w:t>го здоровье</w:t>
      </w:r>
    </w:p>
    <w:p w:rsidR="005C25E3" w:rsidRPr="00A11A01" w:rsidRDefault="005C25E3" w:rsidP="00A11A01">
      <w:pPr>
        <w:numPr>
          <w:ilvl w:val="0"/>
          <w:numId w:val="6"/>
        </w:numPr>
        <w:overflowPunct/>
        <w:autoSpaceDE/>
        <w:autoSpaceDN/>
        <w:adjustRightInd/>
        <w:ind w:firstLine="709"/>
        <w:jc w:val="both"/>
        <w:textAlignment w:val="auto"/>
        <w:rPr>
          <w:sz w:val="26"/>
          <w:szCs w:val="26"/>
        </w:rPr>
      </w:pPr>
      <w:r w:rsidRPr="00A11A01">
        <w:rPr>
          <w:bCs/>
          <w:sz w:val="26"/>
          <w:szCs w:val="26"/>
        </w:rPr>
        <w:t>Взаимосвязи организмов</w:t>
      </w:r>
      <w:r w:rsidR="002C572F" w:rsidRPr="00A11A01">
        <w:rPr>
          <w:bCs/>
          <w:sz w:val="26"/>
          <w:szCs w:val="26"/>
        </w:rPr>
        <w:t xml:space="preserve"> и</w:t>
      </w:r>
      <w:r w:rsidR="002C572F">
        <w:rPr>
          <w:bCs/>
          <w:sz w:val="26"/>
          <w:szCs w:val="26"/>
        </w:rPr>
        <w:t> </w:t>
      </w:r>
      <w:r w:rsidR="002C572F" w:rsidRPr="00A11A01">
        <w:rPr>
          <w:bCs/>
          <w:sz w:val="26"/>
          <w:szCs w:val="26"/>
        </w:rPr>
        <w:t>о</w:t>
      </w:r>
      <w:r w:rsidRPr="00A11A01">
        <w:rPr>
          <w:bCs/>
          <w:sz w:val="26"/>
          <w:szCs w:val="26"/>
        </w:rPr>
        <w:t>кружающей среды</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Общее количество заданий</w:t>
      </w:r>
      <w:r w:rsidR="00EE258A">
        <w:rPr>
          <w:sz w:val="26"/>
          <w:szCs w:val="26"/>
        </w:rPr>
        <w:t xml:space="preserve"> в </w:t>
      </w:r>
      <w:r w:rsidRPr="00A11A01">
        <w:rPr>
          <w:sz w:val="26"/>
          <w:szCs w:val="26"/>
        </w:rPr>
        <w:t>экзаменационной работе</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аждому</w:t>
      </w:r>
      <w:r w:rsidR="002C572F" w:rsidRPr="00A11A01">
        <w:rPr>
          <w:sz w:val="26"/>
          <w:szCs w:val="26"/>
        </w:rPr>
        <w:t xml:space="preserve"> из</w:t>
      </w:r>
      <w:r w:rsidR="002C572F">
        <w:rPr>
          <w:sz w:val="26"/>
          <w:szCs w:val="26"/>
        </w:rPr>
        <w:t> </w:t>
      </w:r>
      <w:r w:rsidR="002C572F" w:rsidRPr="00A11A01">
        <w:rPr>
          <w:sz w:val="26"/>
          <w:szCs w:val="26"/>
        </w:rPr>
        <w:t>р</w:t>
      </w:r>
      <w:r w:rsidRPr="00A11A01">
        <w:rPr>
          <w:sz w:val="26"/>
          <w:szCs w:val="26"/>
        </w:rPr>
        <w:t>азделов приблизительно пропорционально его содержательному наполнению и учебному времени, отводимому</w:t>
      </w:r>
      <w:r w:rsidR="002C572F" w:rsidRPr="00A11A01">
        <w:rPr>
          <w:sz w:val="26"/>
          <w:szCs w:val="26"/>
        </w:rPr>
        <w:t xml:space="preserve"> на</w:t>
      </w:r>
      <w:r w:rsidR="002C572F">
        <w:rPr>
          <w:sz w:val="26"/>
          <w:szCs w:val="26"/>
        </w:rPr>
        <w:t> </w:t>
      </w:r>
      <w:r w:rsidR="002C572F" w:rsidRPr="00A11A01">
        <w:rPr>
          <w:sz w:val="26"/>
          <w:szCs w:val="26"/>
        </w:rPr>
        <w:t>и</w:t>
      </w:r>
      <w:r w:rsidRPr="00A11A01">
        <w:rPr>
          <w:sz w:val="26"/>
          <w:szCs w:val="26"/>
        </w:rPr>
        <w:t>зучение данного раздела</w:t>
      </w:r>
      <w:r w:rsidR="00EE258A">
        <w:rPr>
          <w:sz w:val="26"/>
          <w:szCs w:val="26"/>
        </w:rPr>
        <w:t xml:space="preserve"> в </w:t>
      </w:r>
      <w:r w:rsidRPr="00A11A01">
        <w:rPr>
          <w:sz w:val="26"/>
          <w:szCs w:val="26"/>
        </w:rPr>
        <w:t>школьном курсе биологии.</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аблице 1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сновным содержательным разделам.</w:t>
      </w:r>
    </w:p>
    <w:p w:rsidR="005C25E3" w:rsidRPr="00A11A01" w:rsidRDefault="005C25E3" w:rsidP="00A11A01">
      <w:pPr>
        <w:overflowPunct/>
        <w:autoSpaceDE/>
        <w:autoSpaceDN/>
        <w:adjustRightInd/>
        <w:jc w:val="right"/>
        <w:textAlignment w:val="auto"/>
        <w:rPr>
          <w:bCs/>
          <w:i/>
          <w:iCs/>
          <w:sz w:val="26"/>
          <w:szCs w:val="26"/>
        </w:rPr>
      </w:pPr>
    </w:p>
    <w:p w:rsidR="005C25E3" w:rsidRPr="00A11A01" w:rsidRDefault="005C25E3" w:rsidP="00A11A01">
      <w:pPr>
        <w:overflowPunct/>
        <w:autoSpaceDE/>
        <w:autoSpaceDN/>
        <w:adjustRightInd/>
        <w:jc w:val="right"/>
        <w:textAlignment w:val="auto"/>
        <w:rPr>
          <w:i/>
          <w:sz w:val="26"/>
          <w:szCs w:val="26"/>
        </w:rPr>
      </w:pPr>
      <w:r w:rsidRPr="00A11A01">
        <w:rPr>
          <w:bCs/>
          <w:i/>
          <w:iCs/>
          <w:sz w:val="26"/>
          <w:szCs w:val="26"/>
        </w:rPr>
        <w:t xml:space="preserve">Таблица 1. </w:t>
      </w:r>
      <w:r w:rsidRPr="00A11A01">
        <w:rPr>
          <w:i/>
          <w:sz w:val="26"/>
          <w:szCs w:val="26"/>
        </w:rPr>
        <w:t xml:space="preserve">Распределение заданий </w:t>
      </w:r>
    </w:p>
    <w:p w:rsidR="005C25E3" w:rsidRPr="00A11A01" w:rsidRDefault="005C25E3" w:rsidP="00A11A01">
      <w:pPr>
        <w:overflowPunct/>
        <w:autoSpaceDE/>
        <w:autoSpaceDN/>
        <w:adjustRightInd/>
        <w:ind w:firstLine="709"/>
        <w:jc w:val="right"/>
        <w:textAlignment w:val="auto"/>
        <w:rPr>
          <w:bCs/>
          <w:i/>
          <w:iCs/>
          <w:sz w:val="26"/>
          <w:szCs w:val="26"/>
        </w:rPr>
      </w:pPr>
      <w:r w:rsidRPr="00A11A01">
        <w:rPr>
          <w:i/>
          <w:sz w:val="26"/>
          <w:szCs w:val="26"/>
        </w:rPr>
        <w:t>по основным содержательным разделам (темам) курса биологии</w:t>
      </w:r>
      <w:r w:rsidRPr="00A11A01">
        <w:rPr>
          <w:i/>
          <w:iCs/>
          <w:sz w:val="26"/>
          <w:szCs w:val="26"/>
        </w:rPr>
        <w:t xml:space="preserve"> </w:t>
      </w:r>
    </w:p>
    <w:p w:rsidR="005C25E3" w:rsidRPr="00A11A01" w:rsidRDefault="005C25E3" w:rsidP="00A11A01">
      <w:pPr>
        <w:overflowPunct/>
        <w:autoSpaceDE/>
        <w:autoSpaceDN/>
        <w:adjustRightInd/>
        <w:ind w:firstLine="709"/>
        <w:jc w:val="both"/>
        <w:textAlignment w:val="auto"/>
        <w:rPr>
          <w:bCs/>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8"/>
        <w:gridCol w:w="2516"/>
      </w:tblGrid>
      <w:tr w:rsidR="005C25E3" w:rsidRPr="00A11A01" w:rsidTr="007766B2">
        <w:trPr>
          <w:trHeight w:val="567"/>
        </w:trPr>
        <w:tc>
          <w:tcPr>
            <w:tcW w:w="6948" w:type="dxa"/>
          </w:tcPr>
          <w:p w:rsidR="005C25E3" w:rsidRPr="00A11A01" w:rsidRDefault="005C25E3" w:rsidP="00A11A01">
            <w:pPr>
              <w:overflowPunct/>
              <w:autoSpaceDE/>
              <w:autoSpaceDN/>
              <w:adjustRightInd/>
              <w:ind w:firstLine="709"/>
              <w:jc w:val="both"/>
              <w:textAlignment w:val="auto"/>
              <w:rPr>
                <w:bCs/>
                <w:sz w:val="26"/>
                <w:szCs w:val="26"/>
              </w:rPr>
            </w:pPr>
            <w:r w:rsidRPr="00A11A01">
              <w:rPr>
                <w:bCs/>
                <w:sz w:val="26"/>
                <w:szCs w:val="26"/>
              </w:rPr>
              <w:t xml:space="preserve">Раздел курса биологии, включенный </w:t>
            </w:r>
            <w:r w:rsidRPr="00A11A01">
              <w:rPr>
                <w:bCs/>
                <w:sz w:val="26"/>
                <w:szCs w:val="26"/>
              </w:rPr>
              <w:br/>
              <w:t>в экзаменационную работу</w:t>
            </w:r>
          </w:p>
        </w:tc>
        <w:tc>
          <w:tcPr>
            <w:tcW w:w="2516" w:type="dxa"/>
          </w:tcPr>
          <w:p w:rsidR="005C25E3" w:rsidRPr="00A11A01" w:rsidRDefault="005C25E3" w:rsidP="00A11A01">
            <w:pPr>
              <w:overflowPunct/>
              <w:autoSpaceDE/>
              <w:autoSpaceDN/>
              <w:adjustRightInd/>
              <w:ind w:firstLine="709"/>
              <w:jc w:val="both"/>
              <w:textAlignment w:val="auto"/>
              <w:rPr>
                <w:bCs/>
                <w:sz w:val="26"/>
                <w:szCs w:val="26"/>
              </w:rPr>
            </w:pPr>
            <w:r w:rsidRPr="00A11A01">
              <w:rPr>
                <w:bCs/>
                <w:sz w:val="26"/>
                <w:szCs w:val="26"/>
              </w:rPr>
              <w:t>Количество заданий</w:t>
            </w:r>
          </w:p>
        </w:tc>
      </w:tr>
      <w:tr w:rsidR="005C25E3" w:rsidRPr="00A11A01" w:rsidTr="007766B2">
        <w:tc>
          <w:tcPr>
            <w:tcW w:w="6948" w:type="dxa"/>
          </w:tcPr>
          <w:p w:rsidR="005C25E3" w:rsidRPr="00A11A01" w:rsidRDefault="005C25E3" w:rsidP="00A11A01">
            <w:pPr>
              <w:overflowPunct/>
              <w:autoSpaceDE/>
              <w:autoSpaceDN/>
              <w:adjustRightInd/>
              <w:ind w:firstLine="709"/>
              <w:jc w:val="both"/>
              <w:textAlignment w:val="auto"/>
              <w:rPr>
                <w:sz w:val="26"/>
                <w:szCs w:val="26"/>
              </w:rPr>
            </w:pPr>
            <w:r w:rsidRPr="00A11A01">
              <w:rPr>
                <w:bCs/>
                <w:sz w:val="26"/>
                <w:szCs w:val="26"/>
              </w:rPr>
              <w:t>Биология как наука</w:t>
            </w:r>
          </w:p>
        </w:tc>
        <w:tc>
          <w:tcPr>
            <w:tcW w:w="251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1–2</w:t>
            </w:r>
          </w:p>
        </w:tc>
      </w:tr>
      <w:tr w:rsidR="005C25E3" w:rsidRPr="00A11A01" w:rsidTr="007766B2">
        <w:tc>
          <w:tcPr>
            <w:tcW w:w="694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w:t>
            </w:r>
            <w:r w:rsidRPr="00A11A01">
              <w:rPr>
                <w:bCs/>
                <w:sz w:val="26"/>
                <w:szCs w:val="26"/>
              </w:rPr>
              <w:t>ризнаки живых организмов</w:t>
            </w:r>
          </w:p>
        </w:tc>
        <w:tc>
          <w:tcPr>
            <w:tcW w:w="251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1–2</w:t>
            </w:r>
          </w:p>
        </w:tc>
      </w:tr>
      <w:tr w:rsidR="005C25E3" w:rsidRPr="00A11A01" w:rsidTr="007766B2">
        <w:tc>
          <w:tcPr>
            <w:tcW w:w="6948" w:type="dxa"/>
          </w:tcPr>
          <w:p w:rsidR="005C25E3" w:rsidRPr="00A11A01" w:rsidRDefault="005C25E3" w:rsidP="00A11A01">
            <w:pPr>
              <w:overflowPunct/>
              <w:autoSpaceDE/>
              <w:autoSpaceDN/>
              <w:adjustRightInd/>
              <w:ind w:firstLine="709"/>
              <w:jc w:val="both"/>
              <w:textAlignment w:val="auto"/>
              <w:rPr>
                <w:sz w:val="26"/>
                <w:szCs w:val="26"/>
              </w:rPr>
            </w:pPr>
            <w:r w:rsidRPr="00A11A01">
              <w:rPr>
                <w:bCs/>
                <w:sz w:val="26"/>
                <w:szCs w:val="26"/>
              </w:rPr>
              <w:t>Система, многообразие</w:t>
            </w:r>
            <w:r w:rsidR="002C572F" w:rsidRPr="00A11A01">
              <w:rPr>
                <w:bCs/>
                <w:sz w:val="26"/>
                <w:szCs w:val="26"/>
              </w:rPr>
              <w:t xml:space="preserve"> и</w:t>
            </w:r>
            <w:r w:rsidR="002C572F">
              <w:rPr>
                <w:bCs/>
                <w:sz w:val="26"/>
                <w:szCs w:val="26"/>
              </w:rPr>
              <w:t> </w:t>
            </w:r>
            <w:r w:rsidR="002C572F" w:rsidRPr="00A11A01">
              <w:rPr>
                <w:bCs/>
                <w:sz w:val="26"/>
                <w:szCs w:val="26"/>
              </w:rPr>
              <w:t>э</w:t>
            </w:r>
            <w:r w:rsidRPr="00A11A01">
              <w:rPr>
                <w:bCs/>
                <w:sz w:val="26"/>
                <w:szCs w:val="26"/>
              </w:rPr>
              <w:t>волюция живой природы</w:t>
            </w:r>
          </w:p>
        </w:tc>
        <w:tc>
          <w:tcPr>
            <w:tcW w:w="251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8–9</w:t>
            </w:r>
          </w:p>
        </w:tc>
      </w:tr>
      <w:tr w:rsidR="005C25E3" w:rsidRPr="00A11A01" w:rsidTr="007766B2">
        <w:tc>
          <w:tcPr>
            <w:tcW w:w="6948" w:type="dxa"/>
          </w:tcPr>
          <w:p w:rsidR="005C25E3" w:rsidRPr="00A11A01" w:rsidRDefault="005C25E3" w:rsidP="00A11A01">
            <w:pPr>
              <w:overflowPunct/>
              <w:autoSpaceDE/>
              <w:autoSpaceDN/>
              <w:adjustRightInd/>
              <w:ind w:firstLine="709"/>
              <w:jc w:val="both"/>
              <w:textAlignment w:val="auto"/>
              <w:rPr>
                <w:sz w:val="26"/>
                <w:szCs w:val="26"/>
              </w:rPr>
            </w:pPr>
            <w:r w:rsidRPr="00A11A01">
              <w:rPr>
                <w:bCs/>
                <w:sz w:val="26"/>
                <w:szCs w:val="26"/>
              </w:rPr>
              <w:t>Человек</w:t>
            </w:r>
            <w:r w:rsidR="002C572F" w:rsidRPr="00A11A01">
              <w:rPr>
                <w:bCs/>
                <w:sz w:val="26"/>
                <w:szCs w:val="26"/>
              </w:rPr>
              <w:t xml:space="preserve"> и</w:t>
            </w:r>
            <w:r w:rsidR="002C572F">
              <w:rPr>
                <w:bCs/>
                <w:sz w:val="26"/>
                <w:szCs w:val="26"/>
              </w:rPr>
              <w:t> </w:t>
            </w:r>
            <w:r w:rsidR="002C572F" w:rsidRPr="00A11A01">
              <w:rPr>
                <w:bCs/>
                <w:sz w:val="26"/>
                <w:szCs w:val="26"/>
              </w:rPr>
              <w:t>е</w:t>
            </w:r>
            <w:r w:rsidRPr="00A11A01">
              <w:rPr>
                <w:bCs/>
                <w:sz w:val="26"/>
                <w:szCs w:val="26"/>
              </w:rPr>
              <w:t>го здоровье</w:t>
            </w:r>
          </w:p>
        </w:tc>
        <w:tc>
          <w:tcPr>
            <w:tcW w:w="251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10–12</w:t>
            </w:r>
          </w:p>
        </w:tc>
      </w:tr>
      <w:tr w:rsidR="005C25E3" w:rsidRPr="00A11A01" w:rsidTr="007766B2">
        <w:tc>
          <w:tcPr>
            <w:tcW w:w="694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Взаимосвязь организмов</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кружающей среды</w:t>
            </w:r>
          </w:p>
        </w:tc>
        <w:tc>
          <w:tcPr>
            <w:tcW w:w="251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2–3</w:t>
            </w:r>
          </w:p>
        </w:tc>
      </w:tr>
      <w:tr w:rsidR="005C25E3" w:rsidRPr="00A11A01" w:rsidTr="007766B2">
        <w:tc>
          <w:tcPr>
            <w:tcW w:w="694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Итого</w:t>
            </w:r>
          </w:p>
        </w:tc>
        <w:tc>
          <w:tcPr>
            <w:tcW w:w="251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28</w:t>
            </w:r>
          </w:p>
        </w:tc>
      </w:tr>
    </w:tbl>
    <w:p w:rsidR="005C25E3" w:rsidRPr="00A11A01" w:rsidRDefault="005C25E3" w:rsidP="00A11A01">
      <w:pPr>
        <w:overflowPunct/>
        <w:autoSpaceDE/>
        <w:autoSpaceDN/>
        <w:adjustRightInd/>
        <w:ind w:firstLine="709"/>
        <w:jc w:val="both"/>
        <w:textAlignment w:val="auto"/>
        <w:rPr>
          <w:sz w:val="26"/>
          <w:szCs w:val="26"/>
        </w:rPr>
      </w:pPr>
    </w:p>
    <w:p w:rsidR="005C25E3" w:rsidRPr="00A11A01" w:rsidRDefault="005C25E3" w:rsidP="00A11A01">
      <w:pPr>
        <w:overflowPunct/>
        <w:autoSpaceDE/>
        <w:autoSpaceDN/>
        <w:adjustRightInd/>
        <w:ind w:firstLine="709"/>
        <w:jc w:val="both"/>
        <w:textAlignment w:val="auto"/>
        <w:rPr>
          <w:bCs/>
          <w:i/>
          <w:iCs/>
          <w:sz w:val="26"/>
          <w:szCs w:val="26"/>
        </w:rPr>
      </w:pPr>
      <w:r w:rsidRPr="00A11A01">
        <w:rPr>
          <w:sz w:val="26"/>
          <w:szCs w:val="26"/>
        </w:rPr>
        <w:t>Экзаменационная работа проверяет наиболее важные умения, формируемые при изучении курса биологии.</w:t>
      </w:r>
      <w:r w:rsidR="002C572F" w:rsidRPr="00A11A01">
        <w:rPr>
          <w:bCs/>
          <w:sz w:val="26"/>
          <w:szCs w:val="26"/>
        </w:rPr>
        <w:t xml:space="preserve"> </w:t>
      </w:r>
      <w:r w:rsidR="002C572F" w:rsidRPr="00A11A01">
        <w:rPr>
          <w:sz w:val="26"/>
          <w:szCs w:val="26"/>
        </w:rPr>
        <w:t>В</w:t>
      </w:r>
      <w:r w:rsidR="002C572F">
        <w:rPr>
          <w:bCs/>
          <w:sz w:val="26"/>
          <w:szCs w:val="26"/>
        </w:rPr>
        <w:t> </w:t>
      </w:r>
      <w:r w:rsidR="002C572F" w:rsidRPr="00A11A01">
        <w:rPr>
          <w:sz w:val="26"/>
          <w:szCs w:val="26"/>
        </w:rPr>
        <w:t>т</w:t>
      </w:r>
      <w:r w:rsidRPr="00A11A01">
        <w:rPr>
          <w:sz w:val="26"/>
          <w:szCs w:val="26"/>
        </w:rPr>
        <w:t>аблице 2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идам умений</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пособам действий.</w:t>
      </w:r>
    </w:p>
    <w:p w:rsidR="005C25E3" w:rsidRPr="00A11A01" w:rsidRDefault="005C25E3" w:rsidP="00A11A01">
      <w:pPr>
        <w:overflowPunct/>
        <w:autoSpaceDE/>
        <w:autoSpaceDN/>
        <w:adjustRightInd/>
        <w:ind w:firstLine="709"/>
        <w:jc w:val="both"/>
        <w:textAlignment w:val="auto"/>
        <w:rPr>
          <w:bCs/>
          <w:i/>
          <w:iCs/>
          <w:sz w:val="26"/>
          <w:szCs w:val="26"/>
        </w:rPr>
      </w:pPr>
    </w:p>
    <w:p w:rsidR="005C25E3" w:rsidRPr="00A11A01" w:rsidRDefault="005C25E3" w:rsidP="00A11A01">
      <w:pPr>
        <w:overflowPunct/>
        <w:autoSpaceDE/>
        <w:autoSpaceDN/>
        <w:adjustRightInd/>
        <w:ind w:firstLine="709"/>
        <w:jc w:val="right"/>
        <w:textAlignment w:val="auto"/>
        <w:rPr>
          <w:i/>
          <w:sz w:val="26"/>
          <w:szCs w:val="26"/>
        </w:rPr>
      </w:pPr>
      <w:r w:rsidRPr="00A11A01">
        <w:rPr>
          <w:bCs/>
          <w:i/>
          <w:iCs/>
          <w:sz w:val="26"/>
          <w:szCs w:val="26"/>
        </w:rPr>
        <w:t xml:space="preserve">Таблица 2. </w:t>
      </w:r>
      <w:r w:rsidRPr="00A11A01">
        <w:rPr>
          <w:i/>
          <w:sz w:val="26"/>
          <w:szCs w:val="26"/>
        </w:rPr>
        <w:t>Распределение заданий</w:t>
      </w:r>
    </w:p>
    <w:p w:rsidR="005C25E3" w:rsidRPr="00A11A01" w:rsidRDefault="005C25E3" w:rsidP="00A11A01">
      <w:pPr>
        <w:overflowPunct/>
        <w:autoSpaceDE/>
        <w:autoSpaceDN/>
        <w:adjustRightInd/>
        <w:ind w:firstLine="709"/>
        <w:jc w:val="right"/>
        <w:textAlignment w:val="auto"/>
        <w:rPr>
          <w:i/>
          <w:sz w:val="26"/>
          <w:szCs w:val="26"/>
        </w:rPr>
      </w:pPr>
      <w:r w:rsidRPr="00A11A01">
        <w:rPr>
          <w:i/>
          <w:sz w:val="26"/>
          <w:szCs w:val="26"/>
        </w:rPr>
        <w:t>по видам умений</w:t>
      </w:r>
      <w:r w:rsidR="002C572F" w:rsidRPr="00A11A01">
        <w:rPr>
          <w:i/>
          <w:sz w:val="26"/>
          <w:szCs w:val="26"/>
        </w:rPr>
        <w:t xml:space="preserve"> и</w:t>
      </w:r>
      <w:r w:rsidR="002C572F">
        <w:rPr>
          <w:i/>
          <w:sz w:val="26"/>
          <w:szCs w:val="26"/>
        </w:rPr>
        <w:t> </w:t>
      </w:r>
      <w:r w:rsidR="002C572F" w:rsidRPr="00A11A01">
        <w:rPr>
          <w:i/>
          <w:sz w:val="26"/>
          <w:szCs w:val="26"/>
        </w:rPr>
        <w:t>с</w:t>
      </w:r>
      <w:r w:rsidRPr="00A11A01">
        <w:rPr>
          <w:i/>
          <w:sz w:val="26"/>
          <w:szCs w:val="26"/>
        </w:rPr>
        <w:t xml:space="preserve">пособам действий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2126"/>
      </w:tblGrid>
      <w:tr w:rsidR="005C25E3" w:rsidRPr="00A11A01" w:rsidTr="007766B2">
        <w:trPr>
          <w:trHeight w:val="567"/>
        </w:trPr>
        <w:tc>
          <w:tcPr>
            <w:tcW w:w="7338" w:type="dxa"/>
            <w:vAlign w:val="center"/>
          </w:tcPr>
          <w:p w:rsidR="005C25E3" w:rsidRPr="00A11A01" w:rsidRDefault="005C25E3" w:rsidP="00A11A01">
            <w:pPr>
              <w:overflowPunct/>
              <w:autoSpaceDE/>
              <w:autoSpaceDN/>
              <w:adjustRightInd/>
              <w:ind w:firstLine="709"/>
              <w:jc w:val="both"/>
              <w:textAlignment w:val="auto"/>
              <w:rPr>
                <w:bCs/>
                <w:sz w:val="26"/>
                <w:szCs w:val="26"/>
              </w:rPr>
            </w:pPr>
            <w:r w:rsidRPr="00A11A01">
              <w:rPr>
                <w:bCs/>
                <w:sz w:val="26"/>
                <w:szCs w:val="26"/>
              </w:rPr>
              <w:t>Основные умения</w:t>
            </w:r>
            <w:r w:rsidR="002C572F" w:rsidRPr="00A11A01">
              <w:rPr>
                <w:bCs/>
                <w:sz w:val="26"/>
                <w:szCs w:val="26"/>
              </w:rPr>
              <w:t xml:space="preserve"> и</w:t>
            </w:r>
            <w:r w:rsidR="002C572F">
              <w:rPr>
                <w:bCs/>
                <w:sz w:val="26"/>
                <w:szCs w:val="26"/>
              </w:rPr>
              <w:t> </w:t>
            </w:r>
            <w:r w:rsidR="002C572F" w:rsidRPr="00A11A01">
              <w:rPr>
                <w:bCs/>
                <w:sz w:val="26"/>
                <w:szCs w:val="26"/>
              </w:rPr>
              <w:t>с</w:t>
            </w:r>
            <w:r w:rsidRPr="00A11A01">
              <w:rPr>
                <w:bCs/>
                <w:sz w:val="26"/>
                <w:szCs w:val="26"/>
              </w:rPr>
              <w:t>пособы действий</w:t>
            </w:r>
          </w:p>
        </w:tc>
        <w:tc>
          <w:tcPr>
            <w:tcW w:w="2126" w:type="dxa"/>
            <w:vAlign w:val="center"/>
          </w:tcPr>
          <w:p w:rsidR="005C25E3" w:rsidRPr="00A11A01" w:rsidRDefault="005C25E3" w:rsidP="00A11A01">
            <w:pPr>
              <w:overflowPunct/>
              <w:autoSpaceDE/>
              <w:autoSpaceDN/>
              <w:adjustRightInd/>
              <w:ind w:firstLine="709"/>
              <w:jc w:val="both"/>
              <w:textAlignment w:val="auto"/>
              <w:rPr>
                <w:bCs/>
                <w:sz w:val="26"/>
                <w:szCs w:val="26"/>
              </w:rPr>
            </w:pPr>
            <w:r w:rsidRPr="00A11A01">
              <w:rPr>
                <w:bCs/>
                <w:sz w:val="26"/>
                <w:szCs w:val="26"/>
              </w:rPr>
              <w:t>Количество заданий</w:t>
            </w:r>
          </w:p>
        </w:tc>
      </w:tr>
      <w:tr w:rsidR="005C25E3" w:rsidRPr="00A11A01" w:rsidTr="007766B2">
        <w:tc>
          <w:tcPr>
            <w:tcW w:w="733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Объяснять роль биологии</w:t>
            </w:r>
            <w:r w:rsidR="00EE258A">
              <w:rPr>
                <w:sz w:val="26"/>
                <w:szCs w:val="26"/>
              </w:rPr>
              <w:t xml:space="preserve"> в </w:t>
            </w:r>
            <w:r w:rsidRPr="00A11A01">
              <w:rPr>
                <w:sz w:val="26"/>
                <w:szCs w:val="26"/>
              </w:rPr>
              <w:t xml:space="preserve">формировании современной естественнонаучной картины мира </w:t>
            </w:r>
          </w:p>
        </w:tc>
        <w:tc>
          <w:tcPr>
            <w:tcW w:w="212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r>
      <w:tr w:rsidR="005C25E3" w:rsidRPr="00A11A01" w:rsidTr="007766B2">
        <w:tc>
          <w:tcPr>
            <w:tcW w:w="733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Знать/распознавать особенности строения</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ункционирования клетки, растений, животных</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 xml:space="preserve">еловека </w:t>
            </w:r>
          </w:p>
        </w:tc>
        <w:tc>
          <w:tcPr>
            <w:tcW w:w="212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10</w:t>
            </w:r>
          </w:p>
        </w:tc>
      </w:tr>
      <w:tr w:rsidR="005C25E3" w:rsidRPr="00A11A01" w:rsidTr="007766B2">
        <w:tc>
          <w:tcPr>
            <w:tcW w:w="733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Анализировать</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ценивать воздействие факторов окружающей среды</w:t>
            </w:r>
            <w:r w:rsidR="002C572F" w:rsidRPr="00A11A01">
              <w:rPr>
                <w:sz w:val="26"/>
                <w:szCs w:val="26"/>
              </w:rPr>
              <w:t xml:space="preserve"> на</w:t>
            </w:r>
            <w:r w:rsidR="002C572F">
              <w:rPr>
                <w:sz w:val="26"/>
                <w:szCs w:val="26"/>
              </w:rPr>
              <w:t> </w:t>
            </w:r>
            <w:r w:rsidR="002C572F" w:rsidRPr="00A11A01">
              <w:rPr>
                <w:sz w:val="26"/>
                <w:szCs w:val="26"/>
              </w:rPr>
              <w:t>ж</w:t>
            </w:r>
            <w:r w:rsidRPr="00A11A01">
              <w:rPr>
                <w:sz w:val="26"/>
                <w:szCs w:val="26"/>
              </w:rPr>
              <w:t>ивые организмы</w:t>
            </w:r>
          </w:p>
        </w:tc>
        <w:tc>
          <w:tcPr>
            <w:tcW w:w="212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w:t>
            </w:r>
          </w:p>
        </w:tc>
      </w:tr>
      <w:tr w:rsidR="005C25E3" w:rsidRPr="00A11A01" w:rsidTr="007766B2">
        <w:tc>
          <w:tcPr>
            <w:tcW w:w="733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Использовать приобретенные знания</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мения</w:t>
            </w:r>
            <w:r w:rsidR="00EE258A">
              <w:rPr>
                <w:sz w:val="26"/>
                <w:szCs w:val="26"/>
              </w:rPr>
              <w:t xml:space="preserve"> в </w:t>
            </w:r>
            <w:r w:rsidRPr="00A11A01">
              <w:rPr>
                <w:sz w:val="26"/>
                <w:szCs w:val="26"/>
              </w:rPr>
              <w:t>практической деятельности</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ля оказания первой помощи</w:t>
            </w:r>
          </w:p>
        </w:tc>
        <w:tc>
          <w:tcPr>
            <w:tcW w:w="212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6</w:t>
            </w:r>
          </w:p>
        </w:tc>
      </w:tr>
      <w:tr w:rsidR="005C25E3" w:rsidRPr="00A11A01" w:rsidTr="007766B2">
        <w:tc>
          <w:tcPr>
            <w:tcW w:w="733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Сравнивать</w:t>
            </w:r>
            <w:r w:rsidRPr="00A11A01">
              <w:rPr>
                <w:bCs/>
                <w:sz w:val="26"/>
                <w:szCs w:val="26"/>
              </w:rPr>
              <w:t xml:space="preserve"> </w:t>
            </w:r>
            <w:r w:rsidRPr="00A11A01">
              <w:rPr>
                <w:sz w:val="26"/>
                <w:szCs w:val="26"/>
              </w:rPr>
              <w:t>биологические объекты: клетки, ткани, органы</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истемы органов</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рганизмы разных таксонов</w:t>
            </w:r>
          </w:p>
        </w:tc>
        <w:tc>
          <w:tcPr>
            <w:tcW w:w="212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5</w:t>
            </w:r>
          </w:p>
        </w:tc>
      </w:tr>
      <w:tr w:rsidR="005C25E3" w:rsidRPr="00A11A01" w:rsidTr="007766B2">
        <w:tc>
          <w:tcPr>
            <w:tcW w:w="733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Итого</w:t>
            </w:r>
          </w:p>
        </w:tc>
        <w:tc>
          <w:tcPr>
            <w:tcW w:w="212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28</w:t>
            </w:r>
          </w:p>
        </w:tc>
      </w:tr>
    </w:tbl>
    <w:p w:rsidR="005C25E3" w:rsidRPr="00A11A01" w:rsidRDefault="005C25E3" w:rsidP="00A11A01">
      <w:pPr>
        <w:overflowPunct/>
        <w:autoSpaceDE/>
        <w:autoSpaceDN/>
        <w:adjustRightInd/>
        <w:ind w:firstLine="709"/>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экзаменационной работе представлены задания базового</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овышенного уровней сложности.</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базового уровня относится 22 задания</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ыбором</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аписью номера правильного ответа, 6 заданий повышенного уровня сложности, причем 5</w:t>
      </w:r>
      <w:r w:rsidR="002C572F" w:rsidRPr="00A11A01">
        <w:rPr>
          <w:sz w:val="26"/>
          <w:szCs w:val="26"/>
        </w:rPr>
        <w:t xml:space="preserve"> с</w:t>
      </w:r>
      <w:r w:rsidR="002C572F">
        <w:rPr>
          <w:sz w:val="26"/>
          <w:szCs w:val="26"/>
        </w:rPr>
        <w:t> </w:t>
      </w:r>
      <w:r w:rsidR="002C572F" w:rsidRPr="00A11A01">
        <w:rPr>
          <w:sz w:val="26"/>
          <w:szCs w:val="26"/>
        </w:rPr>
        <w:t>м</w:t>
      </w:r>
      <w:r w:rsidRPr="00A11A01">
        <w:rPr>
          <w:sz w:val="26"/>
          <w:szCs w:val="26"/>
        </w:rPr>
        <w:t>ножественным выбором 1 –</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Базовые задания проверяют усвоение наиболее важных биологических терминов, понятий, явлений, процессов</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еорий.</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К заданиям повышенного уровня относят 5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и 1 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Эти задания направлены</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умения: сравнивать объекты или процессы; определять последовательность биологических процессов, явлений, объектов; работать</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екстом биологического содержания; соотносить морфологические признаки организма или его отдельных органов</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редложенными моделями</w:t>
      </w:r>
      <w:r w:rsidR="002C572F" w:rsidRPr="00A11A01">
        <w:rPr>
          <w:sz w:val="26"/>
          <w:szCs w:val="26"/>
        </w:rPr>
        <w:t xml:space="preserve"> по</w:t>
      </w:r>
      <w:r w:rsidR="002C572F">
        <w:rPr>
          <w:sz w:val="26"/>
          <w:szCs w:val="26"/>
        </w:rPr>
        <w:t> </w:t>
      </w:r>
      <w:r w:rsidR="002C572F" w:rsidRPr="00A11A01">
        <w:rPr>
          <w:sz w:val="26"/>
          <w:szCs w:val="26"/>
        </w:rPr>
        <w:t>з</w:t>
      </w:r>
      <w:r w:rsidRPr="00A11A01">
        <w:rPr>
          <w:sz w:val="26"/>
          <w:szCs w:val="26"/>
        </w:rPr>
        <w:t>аданному алгоритму. Последнее задание повышенного уровня сложности,</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оторое следует дать развернутый ответ, проверяет умение понимать биологический текст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твечать</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оставленные</w:t>
      </w:r>
      <w:r w:rsidR="002C572F" w:rsidRPr="00A11A01">
        <w:rPr>
          <w:sz w:val="26"/>
          <w:szCs w:val="26"/>
        </w:rPr>
        <w:t xml:space="preserve"> к</w:t>
      </w:r>
      <w:r w:rsidR="002C572F">
        <w:rPr>
          <w:sz w:val="26"/>
          <w:szCs w:val="26"/>
        </w:rPr>
        <w:t> </w:t>
      </w:r>
      <w:r w:rsidR="002C572F" w:rsidRPr="00A11A01">
        <w:rPr>
          <w:sz w:val="26"/>
          <w:szCs w:val="26"/>
        </w:rPr>
        <w:t>н</w:t>
      </w:r>
      <w:r w:rsidRPr="00A11A01">
        <w:rPr>
          <w:sz w:val="26"/>
          <w:szCs w:val="26"/>
        </w:rPr>
        <w:t>ему вопросы. Задание выполняется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 xml:space="preserve">тдельном листе.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таблице 3 представлено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ровню сложности.</w:t>
      </w:r>
    </w:p>
    <w:p w:rsidR="005C25E3" w:rsidRPr="00A11A01" w:rsidRDefault="005C25E3" w:rsidP="00A11A01">
      <w:pPr>
        <w:overflowPunct/>
        <w:autoSpaceDE/>
        <w:autoSpaceDN/>
        <w:adjustRightInd/>
        <w:ind w:firstLine="709"/>
        <w:jc w:val="right"/>
        <w:textAlignment w:val="auto"/>
        <w:rPr>
          <w:i/>
          <w:sz w:val="26"/>
          <w:szCs w:val="26"/>
        </w:rPr>
      </w:pPr>
      <w:r w:rsidRPr="00A11A01">
        <w:rPr>
          <w:bCs/>
          <w:i/>
          <w:iCs/>
          <w:sz w:val="26"/>
          <w:szCs w:val="26"/>
        </w:rPr>
        <w:t xml:space="preserve">Таблица 3. </w:t>
      </w: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у</w:t>
      </w:r>
      <w:r w:rsidRPr="00A11A01">
        <w:rPr>
          <w:i/>
          <w:sz w:val="26"/>
          <w:szCs w:val="26"/>
        </w:rPr>
        <w:t>ровню сложности</w:t>
      </w:r>
    </w:p>
    <w:p w:rsidR="005C25E3" w:rsidRPr="00A11A01" w:rsidRDefault="005C25E3" w:rsidP="00A11A01">
      <w:pPr>
        <w:overflowPunct/>
        <w:autoSpaceDE/>
        <w:autoSpaceDN/>
        <w:adjustRightInd/>
        <w:ind w:firstLine="709"/>
        <w:jc w:val="both"/>
        <w:textAlignment w:val="auto"/>
        <w:rPr>
          <w:bCs/>
          <w:i/>
          <w:iCs/>
          <w:sz w:val="26"/>
          <w:szCs w:val="26"/>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1276"/>
        <w:gridCol w:w="1417"/>
        <w:gridCol w:w="5103"/>
      </w:tblGrid>
      <w:tr w:rsidR="005C25E3" w:rsidRPr="00A11A01" w:rsidTr="000A175A">
        <w:trPr>
          <w:cantSplit/>
        </w:trPr>
        <w:tc>
          <w:tcPr>
            <w:tcW w:w="1951" w:type="dxa"/>
            <w:vAlign w:val="center"/>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Уровень сложности заданий</w:t>
            </w:r>
          </w:p>
        </w:tc>
        <w:tc>
          <w:tcPr>
            <w:tcW w:w="1276" w:type="dxa"/>
            <w:vAlign w:val="center"/>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Количество заданий</w:t>
            </w:r>
          </w:p>
        </w:tc>
        <w:tc>
          <w:tcPr>
            <w:tcW w:w="1417" w:type="dxa"/>
            <w:vAlign w:val="center"/>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Максимальный балл</w:t>
            </w:r>
          </w:p>
        </w:tc>
        <w:tc>
          <w:tcPr>
            <w:tcW w:w="5103" w:type="dxa"/>
            <w:vAlign w:val="center"/>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Процент максимального балла</w:t>
            </w:r>
            <w:r w:rsidR="002C572F" w:rsidRPr="00A11A01">
              <w:rPr>
                <w:bCs/>
                <w:sz w:val="26"/>
                <w:szCs w:val="26"/>
              </w:rPr>
              <w:t xml:space="preserve"> за</w:t>
            </w:r>
            <w:r w:rsidR="002C572F">
              <w:rPr>
                <w:bCs/>
                <w:sz w:val="26"/>
                <w:szCs w:val="26"/>
              </w:rPr>
              <w:t> </w:t>
            </w:r>
            <w:r w:rsidR="002C572F" w:rsidRPr="00A11A01">
              <w:rPr>
                <w:bCs/>
                <w:sz w:val="26"/>
                <w:szCs w:val="26"/>
              </w:rPr>
              <w:t>з</w:t>
            </w:r>
            <w:r w:rsidRPr="00A11A01">
              <w:rPr>
                <w:bCs/>
                <w:sz w:val="26"/>
                <w:szCs w:val="26"/>
              </w:rPr>
              <w:t>адания данного уровня сложности</w:t>
            </w:r>
            <w:r w:rsidR="002C572F" w:rsidRPr="00A11A01">
              <w:rPr>
                <w:bCs/>
                <w:sz w:val="26"/>
                <w:szCs w:val="26"/>
              </w:rPr>
              <w:t xml:space="preserve"> от</w:t>
            </w:r>
            <w:r w:rsidR="002C572F">
              <w:rPr>
                <w:bCs/>
                <w:sz w:val="26"/>
                <w:szCs w:val="26"/>
              </w:rPr>
              <w:t> </w:t>
            </w:r>
            <w:r w:rsidR="002C572F" w:rsidRPr="00A11A01">
              <w:rPr>
                <w:bCs/>
                <w:sz w:val="26"/>
                <w:szCs w:val="26"/>
              </w:rPr>
              <w:t>м</w:t>
            </w:r>
            <w:r w:rsidRPr="00A11A01">
              <w:rPr>
                <w:bCs/>
                <w:sz w:val="26"/>
                <w:szCs w:val="26"/>
              </w:rPr>
              <w:t>аксимального балла</w:t>
            </w:r>
            <w:r w:rsidR="002C572F" w:rsidRPr="00A11A01">
              <w:rPr>
                <w:bCs/>
                <w:sz w:val="26"/>
                <w:szCs w:val="26"/>
              </w:rPr>
              <w:t xml:space="preserve"> за</w:t>
            </w:r>
            <w:r w:rsidR="002C572F">
              <w:rPr>
                <w:bCs/>
                <w:sz w:val="26"/>
                <w:szCs w:val="26"/>
              </w:rPr>
              <w:t> </w:t>
            </w:r>
            <w:r w:rsidR="002C572F" w:rsidRPr="00A11A01">
              <w:rPr>
                <w:bCs/>
                <w:sz w:val="26"/>
                <w:szCs w:val="26"/>
              </w:rPr>
              <w:t>в</w:t>
            </w:r>
            <w:r w:rsidRPr="00A11A01">
              <w:rPr>
                <w:bCs/>
                <w:sz w:val="26"/>
                <w:szCs w:val="26"/>
              </w:rPr>
              <w:t>сю работу, равного 35</w:t>
            </w:r>
          </w:p>
        </w:tc>
      </w:tr>
      <w:tr w:rsidR="005C25E3" w:rsidRPr="00A11A01" w:rsidTr="000A175A">
        <w:trPr>
          <w:cantSplit/>
        </w:trPr>
        <w:tc>
          <w:tcPr>
            <w:tcW w:w="195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Базовый</w:t>
            </w:r>
          </w:p>
        </w:tc>
        <w:tc>
          <w:tcPr>
            <w:tcW w:w="127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22</w:t>
            </w:r>
          </w:p>
        </w:tc>
        <w:tc>
          <w:tcPr>
            <w:tcW w:w="1417"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22</w:t>
            </w:r>
          </w:p>
        </w:tc>
        <w:tc>
          <w:tcPr>
            <w:tcW w:w="5103"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63</w:t>
            </w:r>
          </w:p>
        </w:tc>
      </w:tr>
      <w:tr w:rsidR="005C25E3" w:rsidRPr="00A11A01" w:rsidTr="000A175A">
        <w:trPr>
          <w:cantSplit/>
        </w:trPr>
        <w:tc>
          <w:tcPr>
            <w:tcW w:w="195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Повышенный</w:t>
            </w:r>
          </w:p>
        </w:tc>
        <w:tc>
          <w:tcPr>
            <w:tcW w:w="127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6</w:t>
            </w:r>
          </w:p>
        </w:tc>
        <w:tc>
          <w:tcPr>
            <w:tcW w:w="1417"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13</w:t>
            </w:r>
          </w:p>
        </w:tc>
        <w:tc>
          <w:tcPr>
            <w:tcW w:w="5103"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37</w:t>
            </w:r>
          </w:p>
        </w:tc>
      </w:tr>
      <w:tr w:rsidR="005C25E3" w:rsidRPr="00A11A01" w:rsidTr="000A175A">
        <w:trPr>
          <w:cantSplit/>
        </w:trPr>
        <w:tc>
          <w:tcPr>
            <w:tcW w:w="1951"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Итого</w:t>
            </w:r>
          </w:p>
        </w:tc>
        <w:tc>
          <w:tcPr>
            <w:tcW w:w="127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28</w:t>
            </w:r>
          </w:p>
        </w:tc>
        <w:tc>
          <w:tcPr>
            <w:tcW w:w="1417"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35</w:t>
            </w:r>
          </w:p>
        </w:tc>
        <w:tc>
          <w:tcPr>
            <w:tcW w:w="5103"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100</w:t>
            </w:r>
          </w:p>
        </w:tc>
      </w:tr>
    </w:tbl>
    <w:p w:rsidR="005C25E3" w:rsidRPr="00A11A01" w:rsidRDefault="005C25E3" w:rsidP="00A11A01">
      <w:pPr>
        <w:pStyle w:val="2"/>
      </w:pPr>
      <w:bookmarkStart w:id="74" w:name="_Toc438937922"/>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w:t>
      </w:r>
      <w:bookmarkEnd w:id="74"/>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верное выполнение каждого</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1–22 выставляется 1 балл.</w:t>
      </w:r>
      <w:r w:rsidR="002C572F" w:rsidRPr="00A11A01">
        <w:rPr>
          <w:sz w:val="26"/>
          <w:szCs w:val="26"/>
        </w:rPr>
        <w:t xml:space="preserve"> В</w:t>
      </w:r>
      <w:r w:rsidR="002C572F">
        <w:rPr>
          <w:sz w:val="26"/>
          <w:szCs w:val="26"/>
        </w:rPr>
        <w:t> </w:t>
      </w:r>
      <w:r w:rsidR="002C572F" w:rsidRPr="00A11A01">
        <w:rPr>
          <w:sz w:val="26"/>
          <w:szCs w:val="26"/>
        </w:rPr>
        <w:t>д</w:t>
      </w:r>
      <w:r w:rsidRPr="00A11A01">
        <w:rPr>
          <w:sz w:val="26"/>
          <w:szCs w:val="26"/>
        </w:rPr>
        <w:t>ругом случае – 0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верное выполнение каждого</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 xml:space="preserve">аданий 23–27 выставляется 2 балла.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ответ</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адания 23 и 24 выставляется 1 балл, если</w:t>
      </w:r>
      <w:r w:rsidR="00EE258A">
        <w:rPr>
          <w:sz w:val="26"/>
          <w:szCs w:val="26"/>
        </w:rPr>
        <w:t xml:space="preserve"> в </w:t>
      </w:r>
      <w:r w:rsidRPr="00A11A01">
        <w:rPr>
          <w:sz w:val="26"/>
          <w:szCs w:val="26"/>
        </w:rPr>
        <w:t>ответе указаны две любые цифры, представленные</w:t>
      </w:r>
      <w:r w:rsidR="00EE258A">
        <w:rPr>
          <w:sz w:val="26"/>
          <w:szCs w:val="26"/>
        </w:rPr>
        <w:t xml:space="preserve"> в </w:t>
      </w:r>
      <w:r w:rsidRPr="00A11A01">
        <w:rPr>
          <w:sz w:val="26"/>
          <w:szCs w:val="26"/>
        </w:rPr>
        <w:t>эталоне ответа, и 0 баллов, если верно указана одна цифра или</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казано</w:t>
      </w:r>
      <w:r w:rsidR="002C572F" w:rsidRPr="00A11A01">
        <w:rPr>
          <w:sz w:val="26"/>
          <w:szCs w:val="26"/>
        </w:rPr>
        <w:t xml:space="preserve"> ни</w:t>
      </w:r>
      <w:r w:rsidR="002C572F">
        <w:rPr>
          <w:sz w:val="26"/>
          <w:szCs w:val="26"/>
        </w:rPr>
        <w:t> </w:t>
      </w:r>
      <w:r w:rsidR="002C572F" w:rsidRPr="00A11A01">
        <w:rPr>
          <w:sz w:val="26"/>
          <w:szCs w:val="26"/>
        </w:rPr>
        <w:t>о</w:t>
      </w:r>
      <w:r w:rsidRPr="00A11A01">
        <w:rPr>
          <w:sz w:val="26"/>
          <w:szCs w:val="26"/>
        </w:rPr>
        <w:t>дной. Если экзаменуемый указывает</w:t>
      </w:r>
      <w:r w:rsidR="00EE258A">
        <w:rPr>
          <w:sz w:val="26"/>
          <w:szCs w:val="26"/>
        </w:rPr>
        <w:t xml:space="preserve"> в </w:t>
      </w:r>
      <w:r w:rsidRPr="00A11A01">
        <w:rPr>
          <w:sz w:val="26"/>
          <w:szCs w:val="26"/>
        </w:rPr>
        <w:t>ответе больше символов, чем</w:t>
      </w:r>
      <w:r w:rsidR="00EE258A">
        <w:rPr>
          <w:sz w:val="26"/>
          <w:szCs w:val="26"/>
        </w:rPr>
        <w:t xml:space="preserve"> в </w:t>
      </w:r>
      <w:r w:rsidRPr="00A11A01">
        <w:rPr>
          <w:sz w:val="26"/>
          <w:szCs w:val="26"/>
        </w:rPr>
        <w:t>правильном ответе,</w:t>
      </w:r>
      <w:r w:rsidR="002C572F" w:rsidRPr="00A11A01">
        <w:rPr>
          <w:sz w:val="26"/>
          <w:szCs w:val="26"/>
        </w:rPr>
        <w:t xml:space="preserve"> то</w:t>
      </w:r>
      <w:r w:rsidR="000E0D8D">
        <w:rPr>
          <w:sz w:val="26"/>
          <w:szCs w:val="26"/>
        </w:rPr>
        <w:t> </w:t>
      </w:r>
      <w:r w:rsidR="000E0D8D" w:rsidRPr="00A11A01">
        <w:rPr>
          <w:sz w:val="26"/>
          <w:szCs w:val="26"/>
        </w:rPr>
        <w:t>за</w:t>
      </w:r>
      <w:r w:rsidR="000E0D8D">
        <w:rPr>
          <w:sz w:val="26"/>
          <w:szCs w:val="26"/>
        </w:rPr>
        <w:t> </w:t>
      </w:r>
      <w:r w:rsidR="000E0D8D" w:rsidRPr="00A11A01">
        <w:rPr>
          <w:sz w:val="26"/>
          <w:szCs w:val="26"/>
        </w:rPr>
        <w:t>к</w:t>
      </w:r>
      <w:r w:rsidRPr="00A11A01">
        <w:rPr>
          <w:sz w:val="26"/>
          <w:szCs w:val="26"/>
        </w:rPr>
        <w:t>аждый лишний символ снижается 1 балл (до 0 баллов включительно).</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ответ</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адания 25 и 27 выставляется 1 балл, если допущена одна ошибка, и 0 баллов, если допущено две</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 xml:space="preserve">олее ошибки.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ответ</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адание 26 выставляется 1 балл, если</w:t>
      </w:r>
      <w:r w:rsidR="002C572F" w:rsidRPr="00A11A01">
        <w:rPr>
          <w:sz w:val="26"/>
          <w:szCs w:val="26"/>
        </w:rPr>
        <w:t xml:space="preserve"> на</w:t>
      </w:r>
      <w:r w:rsidR="002C572F">
        <w:rPr>
          <w:sz w:val="26"/>
          <w:szCs w:val="26"/>
        </w:rPr>
        <w:t> </w:t>
      </w:r>
      <w:r w:rsidR="002C572F" w:rsidRPr="00A11A01">
        <w:rPr>
          <w:sz w:val="26"/>
          <w:szCs w:val="26"/>
        </w:rPr>
        <w:t>л</w:t>
      </w:r>
      <w:r w:rsidRPr="00A11A01">
        <w:rPr>
          <w:sz w:val="26"/>
          <w:szCs w:val="26"/>
        </w:rPr>
        <w:t>юбых двух позициях ответа записан</w:t>
      </w:r>
      <w:r w:rsidR="002C572F" w:rsidRPr="00A11A01">
        <w:rPr>
          <w:sz w:val="26"/>
          <w:szCs w:val="26"/>
        </w:rPr>
        <w:t xml:space="preserve"> не</w:t>
      </w:r>
      <w:r w:rsidR="002C572F">
        <w:rPr>
          <w:sz w:val="26"/>
          <w:szCs w:val="26"/>
        </w:rPr>
        <w:t> </w:t>
      </w:r>
      <w:r w:rsidR="002C572F" w:rsidRPr="00A11A01">
        <w:rPr>
          <w:sz w:val="26"/>
          <w:szCs w:val="26"/>
        </w:rPr>
        <w:t>т</w:t>
      </w:r>
      <w:r w:rsidRPr="00A11A01">
        <w:rPr>
          <w:sz w:val="26"/>
          <w:szCs w:val="26"/>
        </w:rPr>
        <w:t>от символ, который представлен</w:t>
      </w:r>
      <w:r w:rsidR="00EE258A">
        <w:rPr>
          <w:sz w:val="26"/>
          <w:szCs w:val="26"/>
        </w:rPr>
        <w:t xml:space="preserve"> в </w:t>
      </w:r>
      <w:r w:rsidRPr="00A11A01">
        <w:rPr>
          <w:sz w:val="26"/>
          <w:szCs w:val="26"/>
        </w:rPr>
        <w:t>эталоне ответа. Если ошибок больше,</w:t>
      </w:r>
      <w:r w:rsidR="002C572F" w:rsidRPr="00A11A01">
        <w:rPr>
          <w:sz w:val="26"/>
          <w:szCs w:val="26"/>
        </w:rPr>
        <w:t xml:space="preserve"> то</w:t>
      </w:r>
      <w:r w:rsidR="002C572F">
        <w:rPr>
          <w:sz w:val="26"/>
          <w:szCs w:val="26"/>
        </w:rPr>
        <w:t> </w:t>
      </w:r>
      <w:r w:rsidR="002C572F" w:rsidRPr="00A11A01">
        <w:rPr>
          <w:sz w:val="26"/>
          <w:szCs w:val="26"/>
        </w:rPr>
        <w:t>с</w:t>
      </w:r>
      <w:r w:rsidRPr="00A11A01">
        <w:rPr>
          <w:sz w:val="26"/>
          <w:szCs w:val="26"/>
        </w:rPr>
        <w:t>тавится 0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28 оценивается</w:t>
      </w:r>
      <w:r w:rsidR="00EE258A">
        <w:rPr>
          <w:sz w:val="26"/>
          <w:szCs w:val="26"/>
        </w:rPr>
        <w:t xml:space="preserve"> в </w:t>
      </w:r>
      <w:r w:rsidRPr="00A11A01">
        <w:rPr>
          <w:sz w:val="26"/>
          <w:szCs w:val="26"/>
        </w:rPr>
        <w:t>зависимости</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олноты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равильности ответа.</w:t>
      </w:r>
    </w:p>
    <w:p w:rsidR="005C25E3" w:rsidRPr="00A11A01" w:rsidRDefault="005C25E3" w:rsidP="00A11A01">
      <w:pPr>
        <w:overflowPunct/>
        <w:autoSpaceDE/>
        <w:autoSpaceDN/>
        <w:adjustRightInd/>
        <w:ind w:firstLine="709"/>
        <w:jc w:val="both"/>
        <w:textAlignment w:val="auto"/>
        <w:rPr>
          <w:bCs/>
          <w:sz w:val="26"/>
          <w:szCs w:val="26"/>
        </w:rPr>
      </w:pPr>
      <w:r w:rsidRPr="00A11A01">
        <w:rPr>
          <w:sz w:val="26"/>
          <w:szCs w:val="26"/>
        </w:rPr>
        <w:t>Максимальный первичный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всей работы – 35</w:t>
      </w:r>
      <w:r w:rsidRPr="00A11A01">
        <w:rPr>
          <w:bCs/>
          <w:sz w:val="26"/>
          <w:szCs w:val="26"/>
        </w:rPr>
        <w:t>.</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Рекомендуется следующая шкала перевода суммы первичных баллов</w:t>
      </w:r>
      <w:r w:rsidR="00EE258A">
        <w:rPr>
          <w:sz w:val="26"/>
          <w:szCs w:val="26"/>
        </w:rPr>
        <w:t xml:space="preserve"> в </w:t>
      </w:r>
      <w:r w:rsidRPr="00A11A01">
        <w:rPr>
          <w:sz w:val="26"/>
          <w:szCs w:val="26"/>
        </w:rPr>
        <w:t>пятибалльную систему оценивания.</w:t>
      </w:r>
    </w:p>
    <w:p w:rsidR="005C25E3" w:rsidRPr="00A11A01" w:rsidRDefault="005C25E3" w:rsidP="00A11A01">
      <w:pPr>
        <w:pStyle w:val="2"/>
      </w:pPr>
      <w:bookmarkStart w:id="75" w:name="_Toc438937923"/>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75"/>
    </w:p>
    <w:p w:rsidR="005C25E3" w:rsidRPr="00A11A01" w:rsidRDefault="005C25E3" w:rsidP="00A11A01">
      <w:pPr>
        <w:overflowPunct/>
        <w:autoSpaceDE/>
        <w:autoSpaceDN/>
        <w:adjustRightInd/>
        <w:jc w:val="both"/>
        <w:textAlignment w:val="auto"/>
        <w:rPr>
          <w:b/>
          <w:sz w:val="26"/>
          <w:szCs w:val="26"/>
        </w:rPr>
      </w:pPr>
    </w:p>
    <w:tbl>
      <w:tblPr>
        <w:tblW w:w="5000" w:type="pct"/>
        <w:tblCellMar>
          <w:left w:w="40" w:type="dxa"/>
          <w:right w:w="40" w:type="dxa"/>
        </w:tblCellMar>
        <w:tblLook w:val="0000" w:firstRow="0" w:lastRow="0" w:firstColumn="0" w:lastColumn="0" w:noHBand="0" w:noVBand="0"/>
      </w:tblPr>
      <w:tblGrid>
        <w:gridCol w:w="3887"/>
        <w:gridCol w:w="1458"/>
        <w:gridCol w:w="1458"/>
        <w:gridCol w:w="1458"/>
        <w:gridCol w:w="1458"/>
      </w:tblGrid>
      <w:tr w:rsidR="005C25E3" w:rsidRPr="00A11A01" w:rsidTr="00F45BF1">
        <w:tc>
          <w:tcPr>
            <w:tcW w:w="200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Отметка по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«5»</w:t>
            </w:r>
          </w:p>
        </w:tc>
      </w:tr>
      <w:tr w:rsidR="005C25E3" w:rsidRPr="00A11A01" w:rsidTr="00F45BF1">
        <w:tc>
          <w:tcPr>
            <w:tcW w:w="200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lang w:val="en-US"/>
              </w:rPr>
            </w:pPr>
            <w:r w:rsidRPr="00A11A01">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lang w:val="en-US"/>
              </w:rPr>
            </w:pPr>
            <w:r w:rsidRPr="00A11A01">
              <w:rPr>
                <w:sz w:val="26"/>
                <w:szCs w:val="26"/>
              </w:rPr>
              <w:t>9–17</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lang w:val="en-US"/>
              </w:rPr>
            </w:pPr>
            <w:r w:rsidRPr="00A11A01">
              <w:rPr>
                <w:sz w:val="26"/>
                <w:szCs w:val="26"/>
              </w:rPr>
              <w:t>18–26</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27–35</w:t>
            </w:r>
          </w:p>
        </w:tc>
      </w:tr>
    </w:tbl>
    <w:p w:rsidR="005C25E3" w:rsidRPr="00A11A01" w:rsidRDefault="005C25E3" w:rsidP="00A11A01">
      <w:pPr>
        <w:pStyle w:val="2"/>
      </w:pPr>
      <w:bookmarkStart w:id="76" w:name="_Toc438937924"/>
      <w:r w:rsidRPr="00A11A01">
        <w:t>Продолжительность экзаменационной работы</w:t>
      </w:r>
      <w:bookmarkEnd w:id="76"/>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б</w:t>
      </w:r>
      <w:r w:rsidRPr="00A11A01">
        <w:rPr>
          <w:sz w:val="26"/>
          <w:szCs w:val="26"/>
        </w:rPr>
        <w:t xml:space="preserve">иологии дается 3 часа (180 минут). </w:t>
      </w:r>
    </w:p>
    <w:p w:rsidR="005C25E3" w:rsidRPr="00A11A01" w:rsidRDefault="005C25E3" w:rsidP="00A11A01">
      <w:pPr>
        <w:pStyle w:val="2"/>
      </w:pPr>
      <w:bookmarkStart w:id="77" w:name="_Toc438937925"/>
      <w:r w:rsidRPr="00A11A01">
        <w:t>Дополнительные материалы</w:t>
      </w:r>
      <w:r w:rsidR="002C572F" w:rsidRPr="00A11A01">
        <w:t xml:space="preserve"> и</w:t>
      </w:r>
      <w:r w:rsidR="002C572F">
        <w:t> </w:t>
      </w:r>
      <w:r w:rsidR="002C572F" w:rsidRPr="00A11A01">
        <w:t>о</w:t>
      </w:r>
      <w:r w:rsidRPr="00A11A01">
        <w:t>борудование</w:t>
      </w:r>
      <w:bookmarkEnd w:id="77"/>
      <w:r w:rsidRPr="00A11A01">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Линейка, непрограммируемый калькулятор.</w:t>
      </w:r>
    </w:p>
    <w:p w:rsidR="00720B4E" w:rsidRPr="00A11A01" w:rsidRDefault="00720B4E"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В Приложении приведен обобщенный план экзаменационной работы.</w:t>
      </w:r>
    </w:p>
    <w:p w:rsidR="005C25E3" w:rsidRPr="00A11A01" w:rsidRDefault="005C25E3" w:rsidP="00A11A01">
      <w:pPr>
        <w:overflowPunct/>
        <w:autoSpaceDE/>
        <w:autoSpaceDN/>
        <w:adjustRightInd/>
        <w:ind w:firstLine="709"/>
        <w:jc w:val="right"/>
        <w:textAlignment w:val="auto"/>
        <w:rPr>
          <w:i/>
          <w:sz w:val="26"/>
          <w:szCs w:val="26"/>
        </w:rPr>
      </w:pPr>
    </w:p>
    <w:p w:rsidR="005C25E3" w:rsidRPr="00A11A01" w:rsidRDefault="005C25E3" w:rsidP="00A11A01">
      <w:pPr>
        <w:overflowPunct/>
        <w:autoSpaceDE/>
        <w:autoSpaceDN/>
        <w:adjustRightInd/>
        <w:ind w:firstLine="709"/>
        <w:jc w:val="right"/>
        <w:textAlignment w:val="auto"/>
        <w:rPr>
          <w:i/>
          <w:sz w:val="26"/>
          <w:szCs w:val="26"/>
        </w:rPr>
      </w:pPr>
      <w:r w:rsidRPr="00A11A01">
        <w:rPr>
          <w:i/>
          <w:sz w:val="26"/>
          <w:szCs w:val="26"/>
        </w:rPr>
        <w:t>Приложение</w:t>
      </w:r>
    </w:p>
    <w:p w:rsidR="005C25E3" w:rsidRPr="00A11A01" w:rsidRDefault="005C25E3" w:rsidP="00A11A01">
      <w:pPr>
        <w:overflowPunct/>
        <w:autoSpaceDE/>
        <w:autoSpaceDN/>
        <w:adjustRightInd/>
        <w:ind w:firstLine="709"/>
        <w:jc w:val="both"/>
        <w:textAlignment w:val="auto"/>
        <w:rPr>
          <w:b/>
          <w:bCs/>
          <w:i/>
          <w:sz w:val="26"/>
          <w:szCs w:val="26"/>
        </w:rPr>
      </w:pPr>
      <w:r w:rsidRPr="00A11A01">
        <w:rPr>
          <w:b/>
          <w:bCs/>
          <w:sz w:val="26"/>
          <w:szCs w:val="26"/>
        </w:rPr>
        <w:t>Обобщенный план варианта экзаменационной работы</w:t>
      </w:r>
      <w:r w:rsidR="002C572F" w:rsidRPr="00A11A01">
        <w:rPr>
          <w:b/>
          <w:bCs/>
          <w:sz w:val="26"/>
          <w:szCs w:val="26"/>
        </w:rPr>
        <w:t xml:space="preserve"> по</w:t>
      </w:r>
      <w:r w:rsidR="002C572F">
        <w:rPr>
          <w:b/>
          <w:bCs/>
          <w:sz w:val="26"/>
          <w:szCs w:val="26"/>
        </w:rPr>
        <w:t> </w:t>
      </w:r>
      <w:r w:rsidR="002C572F" w:rsidRPr="00A11A01">
        <w:rPr>
          <w:b/>
          <w:bCs/>
          <w:sz w:val="26"/>
          <w:szCs w:val="26"/>
        </w:rPr>
        <w:t>Б</w:t>
      </w:r>
      <w:r w:rsidRPr="00A11A01">
        <w:rPr>
          <w:b/>
          <w:bCs/>
          <w:sz w:val="26"/>
          <w:szCs w:val="26"/>
        </w:rPr>
        <w:t>ИОЛОГИИ</w:t>
      </w:r>
    </w:p>
    <w:p w:rsidR="005C25E3" w:rsidRPr="00A11A01" w:rsidRDefault="005C25E3" w:rsidP="00A11A01">
      <w:pPr>
        <w:overflowPunct/>
        <w:autoSpaceDE/>
        <w:autoSpaceDN/>
        <w:adjustRightInd/>
        <w:ind w:firstLine="709"/>
        <w:jc w:val="both"/>
        <w:textAlignment w:val="auto"/>
        <w:rPr>
          <w:i/>
          <w:sz w:val="26"/>
          <w:szCs w:val="26"/>
        </w:rPr>
      </w:pPr>
      <w:r w:rsidRPr="00A11A01">
        <w:rPr>
          <w:i/>
          <w:sz w:val="26"/>
          <w:szCs w:val="26"/>
        </w:rPr>
        <w:t xml:space="preserve">Уровни сложности задания: </w:t>
      </w:r>
    </w:p>
    <w:p w:rsidR="005C25E3" w:rsidRPr="00A11A01" w:rsidRDefault="005C25E3" w:rsidP="00A11A01">
      <w:pPr>
        <w:overflowPunct/>
        <w:autoSpaceDE/>
        <w:autoSpaceDN/>
        <w:adjustRightInd/>
        <w:ind w:firstLine="709"/>
        <w:jc w:val="both"/>
        <w:textAlignment w:val="auto"/>
        <w:rPr>
          <w:i/>
          <w:sz w:val="26"/>
          <w:szCs w:val="26"/>
        </w:rPr>
      </w:pPr>
      <w:r w:rsidRPr="00A11A01">
        <w:rPr>
          <w:i/>
          <w:sz w:val="26"/>
          <w:szCs w:val="26"/>
        </w:rPr>
        <w:t xml:space="preserve">Б – базовый (примерный уровень выполнения – 60–90%); </w:t>
      </w:r>
    </w:p>
    <w:p w:rsidR="005C25E3" w:rsidRPr="00A11A01" w:rsidRDefault="005C25E3" w:rsidP="00A11A01">
      <w:pPr>
        <w:overflowPunct/>
        <w:autoSpaceDE/>
        <w:autoSpaceDN/>
        <w:adjustRightInd/>
        <w:ind w:firstLine="709"/>
        <w:jc w:val="both"/>
        <w:textAlignment w:val="auto"/>
        <w:rPr>
          <w:i/>
          <w:sz w:val="26"/>
          <w:szCs w:val="26"/>
        </w:rPr>
      </w:pPr>
      <w:r w:rsidRPr="00A11A01">
        <w:rPr>
          <w:i/>
          <w:sz w:val="26"/>
          <w:szCs w:val="26"/>
        </w:rPr>
        <w:t>П – повышенный (40–60%)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6379"/>
        <w:gridCol w:w="1134"/>
        <w:gridCol w:w="1415"/>
      </w:tblGrid>
      <w:tr w:rsidR="005C25E3" w:rsidRPr="00A11A01" w:rsidTr="007766B2">
        <w:tc>
          <w:tcPr>
            <w:tcW w:w="819" w:type="dxa"/>
            <w:vAlign w:val="center"/>
          </w:tcPr>
          <w:p w:rsidR="005C25E3" w:rsidRPr="00A11A01" w:rsidRDefault="005C25E3" w:rsidP="00A11A01">
            <w:pPr>
              <w:overflowPunct/>
              <w:autoSpaceDE/>
              <w:autoSpaceDN/>
              <w:adjustRightInd/>
              <w:jc w:val="both"/>
              <w:textAlignment w:val="auto"/>
              <w:rPr>
                <w:sz w:val="26"/>
                <w:szCs w:val="26"/>
              </w:rPr>
            </w:pPr>
            <w:r w:rsidRPr="00A11A01">
              <w:rPr>
                <w:sz w:val="26"/>
                <w:szCs w:val="26"/>
              </w:rPr>
              <w:t>№</w:t>
            </w:r>
          </w:p>
        </w:tc>
        <w:tc>
          <w:tcPr>
            <w:tcW w:w="6379" w:type="dxa"/>
            <w:vAlign w:val="center"/>
          </w:tcPr>
          <w:p w:rsidR="005C25E3" w:rsidRPr="00A11A01" w:rsidRDefault="005C25E3" w:rsidP="00A11A01">
            <w:pPr>
              <w:overflowPunct/>
              <w:autoSpaceDE/>
              <w:autoSpaceDN/>
              <w:adjustRightInd/>
              <w:textAlignment w:val="auto"/>
              <w:rPr>
                <w:sz w:val="26"/>
                <w:szCs w:val="26"/>
              </w:rPr>
            </w:pPr>
            <w:r w:rsidRPr="00A11A01">
              <w:rPr>
                <w:sz w:val="26"/>
                <w:szCs w:val="26"/>
              </w:rPr>
              <w:t xml:space="preserve">Проверяемые элементы </w:t>
            </w:r>
            <w:r w:rsidRPr="00A11A01">
              <w:rPr>
                <w:sz w:val="26"/>
                <w:szCs w:val="26"/>
              </w:rPr>
              <w:br/>
              <w:t>содержания</w:t>
            </w:r>
          </w:p>
        </w:tc>
        <w:tc>
          <w:tcPr>
            <w:tcW w:w="1134" w:type="dxa"/>
            <w:vAlign w:val="center"/>
          </w:tcPr>
          <w:p w:rsidR="005C25E3" w:rsidRPr="00A11A01" w:rsidRDefault="005C25E3" w:rsidP="00A11A01">
            <w:pPr>
              <w:overflowPunct/>
              <w:autoSpaceDE/>
              <w:autoSpaceDN/>
              <w:adjustRightInd/>
              <w:textAlignment w:val="auto"/>
              <w:rPr>
                <w:sz w:val="26"/>
                <w:szCs w:val="26"/>
              </w:rPr>
            </w:pPr>
            <w:r w:rsidRPr="00A11A01">
              <w:rPr>
                <w:sz w:val="26"/>
                <w:szCs w:val="26"/>
              </w:rPr>
              <w:t>Уро</w:t>
            </w:r>
            <w:r w:rsidRPr="00A11A01">
              <w:rPr>
                <w:sz w:val="26"/>
                <w:szCs w:val="26"/>
              </w:rPr>
              <w:softHyphen/>
              <w:t>вень слож</w:t>
            </w:r>
            <w:r w:rsidRPr="00A11A01">
              <w:rPr>
                <w:sz w:val="26"/>
                <w:szCs w:val="26"/>
              </w:rPr>
              <w:softHyphen/>
              <w:t>ности задания</w:t>
            </w:r>
          </w:p>
        </w:tc>
        <w:tc>
          <w:tcPr>
            <w:tcW w:w="1415" w:type="dxa"/>
            <w:vAlign w:val="center"/>
          </w:tcPr>
          <w:p w:rsidR="005C25E3" w:rsidRPr="00A11A01" w:rsidRDefault="005C25E3" w:rsidP="00A11A01">
            <w:pPr>
              <w:overflowPunct/>
              <w:autoSpaceDE/>
              <w:autoSpaceDN/>
              <w:adjustRightInd/>
              <w:textAlignment w:val="auto"/>
              <w:rPr>
                <w:sz w:val="26"/>
                <w:szCs w:val="26"/>
              </w:rPr>
            </w:pPr>
            <w:r w:rsidRPr="00A11A01">
              <w:rPr>
                <w:sz w:val="26"/>
                <w:szCs w:val="26"/>
              </w:rPr>
              <w:t>Макси</w:t>
            </w:r>
            <w:r w:rsidRPr="00A11A01">
              <w:rPr>
                <w:sz w:val="26"/>
                <w:szCs w:val="26"/>
              </w:rPr>
              <w:softHyphen/>
              <w:t>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w:t>
            </w:r>
            <w:r w:rsidRPr="00A11A01">
              <w:rPr>
                <w:sz w:val="26"/>
                <w:szCs w:val="26"/>
              </w:rPr>
              <w:softHyphen/>
              <w:t>пол</w:t>
            </w:r>
            <w:r w:rsidRPr="00A11A01">
              <w:rPr>
                <w:sz w:val="26"/>
                <w:szCs w:val="26"/>
              </w:rPr>
              <w:softHyphen/>
              <w:t>нение зада</w:t>
            </w:r>
            <w:r w:rsidRPr="00A11A01">
              <w:rPr>
                <w:sz w:val="26"/>
                <w:szCs w:val="26"/>
              </w:rPr>
              <w:softHyphen/>
              <w:t>ния</w:t>
            </w:r>
          </w:p>
        </w:tc>
      </w:tr>
      <w:tr w:rsidR="005C25E3" w:rsidRPr="00A11A01" w:rsidTr="007766B2">
        <w:trPr>
          <w:trHeight w:val="90"/>
        </w:trPr>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Роль биологии</w:t>
            </w:r>
            <w:r w:rsidR="00EE258A">
              <w:rPr>
                <w:sz w:val="26"/>
                <w:szCs w:val="26"/>
              </w:rPr>
              <w:t xml:space="preserve"> в </w:t>
            </w:r>
            <w:r w:rsidRPr="00A11A01">
              <w:rPr>
                <w:sz w:val="26"/>
                <w:szCs w:val="26"/>
              </w:rPr>
              <w:t>формировании современной естественнонаучной картины мира,</w:t>
            </w:r>
            <w:r w:rsidR="00EE258A">
              <w:rPr>
                <w:sz w:val="26"/>
                <w:szCs w:val="26"/>
              </w:rPr>
              <w:t xml:space="preserve"> в </w:t>
            </w:r>
            <w:r w:rsidRPr="00A11A01">
              <w:rPr>
                <w:sz w:val="26"/>
                <w:szCs w:val="26"/>
              </w:rPr>
              <w:t>практической деятельности людей</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Клеточное строение организ</w:t>
            </w:r>
            <w:r w:rsidRPr="00A11A01">
              <w:rPr>
                <w:sz w:val="26"/>
                <w:szCs w:val="26"/>
              </w:rPr>
              <w:softHyphen/>
              <w:t>мов как доказательство</w:t>
            </w:r>
            <w:r w:rsidR="002C572F" w:rsidRPr="00A11A01">
              <w:rPr>
                <w:sz w:val="26"/>
                <w:szCs w:val="26"/>
              </w:rPr>
              <w:t xml:space="preserve"> их</w:t>
            </w:r>
            <w:r w:rsidR="002C572F">
              <w:rPr>
                <w:sz w:val="26"/>
                <w:szCs w:val="26"/>
              </w:rPr>
              <w:t> </w:t>
            </w:r>
            <w:r w:rsidR="002C572F" w:rsidRPr="00A11A01">
              <w:rPr>
                <w:sz w:val="26"/>
                <w:szCs w:val="26"/>
              </w:rPr>
              <w:t>р</w:t>
            </w:r>
            <w:r w:rsidRPr="00A11A01">
              <w:rPr>
                <w:sz w:val="26"/>
                <w:szCs w:val="26"/>
              </w:rPr>
              <w:t>одства, единства живой природы</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3</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Признаки организмов. Одноклеточные</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ногоклеточные организмы. Царство Грибы</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4</w:t>
            </w:r>
          </w:p>
        </w:tc>
        <w:tc>
          <w:tcPr>
            <w:tcW w:w="6379" w:type="dxa"/>
          </w:tcPr>
          <w:p w:rsidR="005C25E3" w:rsidRPr="00A11A01" w:rsidRDefault="005C25E3" w:rsidP="00A11A01">
            <w:pPr>
              <w:overflowPunct/>
              <w:autoSpaceDE/>
              <w:autoSpaceDN/>
              <w:adjustRightInd/>
              <w:jc w:val="both"/>
              <w:textAlignment w:val="auto"/>
              <w:rPr>
                <w:bCs/>
                <w:sz w:val="26"/>
                <w:szCs w:val="26"/>
              </w:rPr>
            </w:pPr>
            <w:r w:rsidRPr="00A11A01">
              <w:rPr>
                <w:sz w:val="26"/>
                <w:szCs w:val="26"/>
              </w:rPr>
              <w:t>Царство Растения</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5</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Царство Растения</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6</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Царство Животные</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7</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Царство Животные</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8</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Общий план строения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w:t>
            </w:r>
            <w:r w:rsidRPr="00A11A01">
              <w:rPr>
                <w:sz w:val="26"/>
                <w:szCs w:val="26"/>
              </w:rPr>
              <w:softHyphen/>
              <w:t>цессы жизнедеятельности.</w:t>
            </w:r>
          </w:p>
          <w:p w:rsidR="005C25E3" w:rsidRPr="00A11A01" w:rsidRDefault="005C25E3" w:rsidP="00A11A01">
            <w:pPr>
              <w:overflowPunct/>
              <w:autoSpaceDE/>
              <w:autoSpaceDN/>
              <w:adjustRightInd/>
              <w:jc w:val="both"/>
              <w:textAlignment w:val="auto"/>
              <w:rPr>
                <w:sz w:val="26"/>
                <w:szCs w:val="26"/>
              </w:rPr>
            </w:pPr>
            <w:r w:rsidRPr="00A11A01">
              <w:rPr>
                <w:sz w:val="26"/>
                <w:szCs w:val="26"/>
              </w:rPr>
              <w:t>Сходство человека</w:t>
            </w:r>
            <w:r w:rsidR="002C572F" w:rsidRPr="00A11A01">
              <w:rPr>
                <w:sz w:val="26"/>
                <w:szCs w:val="26"/>
              </w:rPr>
              <w:t xml:space="preserve"> с</w:t>
            </w:r>
            <w:r w:rsidR="002C572F">
              <w:rPr>
                <w:sz w:val="26"/>
                <w:szCs w:val="26"/>
              </w:rPr>
              <w:t> </w:t>
            </w:r>
            <w:r w:rsidR="002C572F" w:rsidRPr="00A11A01">
              <w:rPr>
                <w:sz w:val="26"/>
                <w:szCs w:val="26"/>
              </w:rPr>
              <w:t>ж</w:t>
            </w:r>
            <w:r w:rsidRPr="00A11A01">
              <w:rPr>
                <w:sz w:val="26"/>
                <w:szCs w:val="26"/>
              </w:rPr>
              <w:t>ивотны</w:t>
            </w:r>
            <w:r w:rsidRPr="00A11A01">
              <w:rPr>
                <w:sz w:val="26"/>
                <w:szCs w:val="26"/>
              </w:rPr>
              <w:softHyphen/>
              <w:t>ми</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тличие</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 xml:space="preserve">их. </w:t>
            </w:r>
          </w:p>
          <w:p w:rsidR="005C25E3" w:rsidRPr="00A11A01" w:rsidRDefault="005C25E3" w:rsidP="00A11A01">
            <w:pPr>
              <w:overflowPunct/>
              <w:autoSpaceDE/>
              <w:autoSpaceDN/>
              <w:adjustRightInd/>
              <w:jc w:val="both"/>
              <w:textAlignment w:val="auto"/>
              <w:rPr>
                <w:sz w:val="26"/>
                <w:szCs w:val="26"/>
              </w:rPr>
            </w:pPr>
            <w:r w:rsidRPr="00A11A01">
              <w:rPr>
                <w:sz w:val="26"/>
                <w:szCs w:val="26"/>
              </w:rPr>
              <w:t>Размножение</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азвитие орга</w:t>
            </w:r>
            <w:r w:rsidRPr="00A11A01">
              <w:rPr>
                <w:sz w:val="26"/>
                <w:szCs w:val="26"/>
              </w:rPr>
              <w:softHyphen/>
              <w:t>низма человека</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9</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Нейрогуморальная регуляция процессов жизнедеятельности организма</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10</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Опора</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вижение</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rPr>
          <w:trHeight w:val="90"/>
        </w:trPr>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11</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Внутренняя среда</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12</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Транспорт веществ</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13</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Питание. Дыхание</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14</w:t>
            </w:r>
          </w:p>
        </w:tc>
        <w:tc>
          <w:tcPr>
            <w:tcW w:w="6379" w:type="dxa"/>
          </w:tcPr>
          <w:p w:rsidR="005C25E3" w:rsidRPr="00A11A01" w:rsidRDefault="005C25E3" w:rsidP="00A11A01">
            <w:pPr>
              <w:overflowPunct/>
              <w:autoSpaceDE/>
              <w:autoSpaceDN/>
              <w:adjustRightInd/>
              <w:jc w:val="both"/>
              <w:textAlignment w:val="auto"/>
              <w:rPr>
                <w:i/>
                <w:sz w:val="26"/>
                <w:szCs w:val="26"/>
              </w:rPr>
            </w:pPr>
            <w:r w:rsidRPr="00A11A01">
              <w:rPr>
                <w:sz w:val="26"/>
                <w:szCs w:val="26"/>
              </w:rPr>
              <w:t>Обмен веществ. Выделение. Покровы тела</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15</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Органы чувств</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16</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Психология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оведение чело</w:t>
            </w:r>
            <w:r w:rsidRPr="00A11A01">
              <w:rPr>
                <w:sz w:val="26"/>
                <w:szCs w:val="26"/>
              </w:rPr>
              <w:softHyphen/>
              <w:t>века</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17</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Соблюдение санитарно-гигиенических норм</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равил здорового образа жизни. Приемы оказания первой доврачебной помощи</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18</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Влияние экологических факто</w:t>
            </w:r>
            <w:r w:rsidRPr="00A11A01">
              <w:rPr>
                <w:sz w:val="26"/>
                <w:szCs w:val="26"/>
              </w:rPr>
              <w:softHyphen/>
              <w:t>ров</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рганизмы</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19</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Экосистемная организация живой природы. Биосфера. Учение</w:t>
            </w:r>
            <w:r w:rsidR="002C572F" w:rsidRPr="00A11A01">
              <w:rPr>
                <w:sz w:val="26"/>
                <w:szCs w:val="26"/>
              </w:rPr>
              <w:t xml:space="preserve"> об</w:t>
            </w:r>
            <w:r w:rsidR="002C572F">
              <w:rPr>
                <w:sz w:val="26"/>
                <w:szCs w:val="26"/>
              </w:rPr>
              <w:t> </w:t>
            </w:r>
            <w:r w:rsidR="002C572F" w:rsidRPr="00A11A01">
              <w:rPr>
                <w:sz w:val="26"/>
                <w:szCs w:val="26"/>
              </w:rPr>
              <w:t>э</w:t>
            </w:r>
            <w:r w:rsidRPr="00A11A01">
              <w:rPr>
                <w:sz w:val="26"/>
                <w:szCs w:val="26"/>
              </w:rPr>
              <w:t>волюции органического мира</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20</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интерпретировать результаты научных исследований, представленные</w:t>
            </w:r>
            <w:r w:rsidR="00EE258A">
              <w:rPr>
                <w:sz w:val="26"/>
                <w:szCs w:val="26"/>
              </w:rPr>
              <w:t xml:space="preserve"> в </w:t>
            </w:r>
            <w:r w:rsidRPr="00A11A01">
              <w:rPr>
                <w:sz w:val="26"/>
                <w:szCs w:val="26"/>
              </w:rPr>
              <w:t>графической форме</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rPr>
          <w:trHeight w:val="90"/>
        </w:trPr>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21</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определять структуру объекта, выделять значимые функциональные связи</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тношения между частями целого</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22</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оценивать правильность биологических суждений</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23</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проводить множественный выбор</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24</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проводить множественный выбор</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25</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устанавливать соответствие</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26</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определять последовательности биологических процессов, явлений, объектов</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27</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включать</w:t>
            </w:r>
            <w:r w:rsidR="00EE258A">
              <w:rPr>
                <w:sz w:val="26"/>
                <w:szCs w:val="26"/>
              </w:rPr>
              <w:t xml:space="preserve"> в </w:t>
            </w:r>
            <w:r w:rsidRPr="00A11A01">
              <w:rPr>
                <w:sz w:val="26"/>
                <w:szCs w:val="26"/>
              </w:rPr>
              <w:t>биологический текст пропущенные термины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онятия</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исла предложенных</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28</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работать</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екстом биологического содержания (понимать, сравнивать, обобщать)</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w:t>
            </w:r>
          </w:p>
        </w:tc>
      </w:tr>
      <w:tr w:rsidR="005C25E3" w:rsidRPr="00A11A01" w:rsidTr="007766B2">
        <w:tc>
          <w:tcPr>
            <w:tcW w:w="9747" w:type="dxa"/>
            <w:gridSpan w:val="4"/>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Всего заданий – 28;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из них</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ипу заданий:</w:t>
            </w:r>
          </w:p>
          <w:p w:rsidR="005C25E3" w:rsidRPr="00A11A01" w:rsidRDefault="005C25E3" w:rsidP="00A11A01">
            <w:pPr>
              <w:overflowPunct/>
              <w:autoSpaceDE/>
              <w:autoSpaceDN/>
              <w:adjustRightInd/>
              <w:ind w:firstLine="709"/>
              <w:jc w:val="both"/>
              <w:textAlignment w:val="auto"/>
              <w:rPr>
                <w:bCs/>
                <w:sz w:val="26"/>
                <w:szCs w:val="26"/>
              </w:rPr>
            </w:pPr>
            <w:r w:rsidRPr="00A11A01">
              <w:rPr>
                <w:sz w:val="26"/>
                <w:szCs w:val="26"/>
              </w:rPr>
              <w:t xml:space="preserve">с записью краткого ответа – </w:t>
            </w:r>
            <w:r w:rsidRPr="00A11A01">
              <w:rPr>
                <w:bCs/>
                <w:sz w:val="26"/>
                <w:szCs w:val="26"/>
              </w:rPr>
              <w:t>27</w:t>
            </w:r>
            <w:r w:rsidRPr="00A11A01">
              <w:rPr>
                <w:sz w:val="26"/>
                <w:szCs w:val="26"/>
              </w:rPr>
              <w:t>;</w:t>
            </w:r>
            <w:r w:rsidRPr="00A11A01">
              <w:rPr>
                <w:bCs/>
                <w:sz w:val="26"/>
                <w:szCs w:val="26"/>
              </w:rPr>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bCs/>
                <w:sz w:val="26"/>
                <w:szCs w:val="26"/>
              </w:rPr>
              <w:t>с развернутым ответом</w:t>
            </w:r>
            <w:r w:rsidRPr="00A11A01">
              <w:rPr>
                <w:sz w:val="26"/>
                <w:szCs w:val="26"/>
              </w:rPr>
              <w:t xml:space="preserve"> – 1;</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по уровню сложности: Б – </w:t>
            </w:r>
            <w:r w:rsidRPr="00A11A01">
              <w:rPr>
                <w:bCs/>
                <w:sz w:val="26"/>
                <w:szCs w:val="26"/>
              </w:rPr>
              <w:t>22;</w:t>
            </w:r>
            <w:r w:rsidRPr="00A11A01">
              <w:rPr>
                <w:sz w:val="26"/>
                <w:szCs w:val="26"/>
              </w:rPr>
              <w:t xml:space="preserve"> П – 6.</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Общее время выполнения работы –</w:t>
            </w:r>
            <w:r w:rsidRPr="00A11A01">
              <w:rPr>
                <w:bCs/>
                <w:sz w:val="26"/>
                <w:szCs w:val="26"/>
              </w:rPr>
              <w:t xml:space="preserve"> 180 мин</w:t>
            </w:r>
            <w:r w:rsidRPr="00A11A01">
              <w:rPr>
                <w:sz w:val="26"/>
                <w:szCs w:val="26"/>
              </w:rPr>
              <w:t>.</w:t>
            </w:r>
          </w:p>
        </w:tc>
      </w:tr>
    </w:tbl>
    <w:p w:rsidR="005C25E3" w:rsidRPr="00A11A01" w:rsidRDefault="005C25E3" w:rsidP="00A11A01">
      <w:pPr>
        <w:overflowPunct/>
        <w:autoSpaceDE/>
        <w:autoSpaceDN/>
        <w:adjustRightInd/>
        <w:jc w:val="both"/>
        <w:textAlignment w:val="auto"/>
        <w:rPr>
          <w:b/>
          <w:sz w:val="26"/>
          <w:szCs w:val="26"/>
        </w:rPr>
      </w:pPr>
    </w:p>
    <w:p w:rsidR="005C25E3" w:rsidRPr="00A11A01" w:rsidRDefault="00FF6FD3" w:rsidP="00A11A01">
      <w:pPr>
        <w:pStyle w:val="2"/>
      </w:pPr>
      <w:r>
        <w:rPr>
          <w:b w:val="0"/>
          <w:sz w:val="26"/>
          <w:szCs w:val="26"/>
        </w:rPr>
        <w:br w:type="page"/>
      </w:r>
      <w:bookmarkStart w:id="78" w:name="_Toc438937926"/>
      <w:r w:rsidRPr="00A11A01">
        <w:t>О</w:t>
      </w:r>
      <w:r w:rsidR="00D94140" w:rsidRPr="00A11A01">
        <w:t>бразец экзаменационного материала для ГВЭ – 9 (письменная форма)</w:t>
      </w:r>
      <w:r w:rsidR="002C572F" w:rsidRPr="00A11A01">
        <w:t xml:space="preserve"> по</w:t>
      </w:r>
      <w:r w:rsidR="002C572F">
        <w:t> </w:t>
      </w:r>
      <w:r w:rsidR="002C572F" w:rsidRPr="00A11A01">
        <w:t>б</w:t>
      </w:r>
      <w:r w:rsidR="00D94140" w:rsidRPr="00A11A01">
        <w:t>иологии</w:t>
      </w:r>
      <w:bookmarkEnd w:id="78"/>
    </w:p>
    <w:p w:rsidR="005C25E3" w:rsidRPr="00A11A01" w:rsidRDefault="005C25E3" w:rsidP="00A11A01"/>
    <w:p w:rsidR="005C25E3" w:rsidRPr="00A11A01" w:rsidRDefault="005C25E3" w:rsidP="00A11A01">
      <w:pPr>
        <w:overflowPunct/>
        <w:autoSpaceDE/>
        <w:autoSpaceDN/>
        <w:adjustRightInd/>
        <w:ind w:firstLine="709"/>
        <w:jc w:val="center"/>
        <w:textAlignment w:val="auto"/>
        <w:rPr>
          <w:b/>
          <w:sz w:val="26"/>
          <w:szCs w:val="26"/>
        </w:rPr>
      </w:pPr>
      <w:bookmarkStart w:id="79" w:name="_Toc437015539"/>
      <w:bookmarkStart w:id="80" w:name="_Toc437246984"/>
      <w:bookmarkStart w:id="81" w:name="OLE_LINK2"/>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bookmarkEnd w:id="79"/>
      <w:bookmarkEnd w:id="80"/>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Экзаменационная работа состоит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вух частей, включающих</w:t>
      </w:r>
      <w:r w:rsidR="00EE258A">
        <w:rPr>
          <w:sz w:val="26"/>
          <w:szCs w:val="26"/>
        </w:rPr>
        <w:t xml:space="preserve"> в </w:t>
      </w:r>
      <w:r w:rsidRPr="00A11A01">
        <w:rPr>
          <w:sz w:val="26"/>
          <w:szCs w:val="26"/>
        </w:rPr>
        <w:t>себя 28 заданий. Часть 1 содержит 27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часть 2 содержит 1</w:t>
      </w:r>
      <w:r w:rsidRPr="00A11A01">
        <w:rPr>
          <w:bCs/>
          <w:sz w:val="26"/>
          <w:szCs w:val="26"/>
        </w:rPr>
        <w:t xml:space="preserve"> задание</w:t>
      </w:r>
      <w:r w:rsidR="002C572F" w:rsidRPr="00A11A01">
        <w:rPr>
          <w:bCs/>
          <w:sz w:val="26"/>
          <w:szCs w:val="26"/>
        </w:rPr>
        <w:t xml:space="preserve"> с</w:t>
      </w:r>
      <w:r w:rsidR="002C572F">
        <w:rPr>
          <w:bCs/>
          <w:sz w:val="26"/>
          <w:szCs w:val="26"/>
        </w:rPr>
        <w:t> </w:t>
      </w:r>
      <w:r w:rsidR="002C572F" w:rsidRPr="00A11A01">
        <w:rPr>
          <w:bCs/>
          <w:sz w:val="26"/>
          <w:szCs w:val="26"/>
        </w:rPr>
        <w:t>р</w:t>
      </w:r>
      <w:r w:rsidRPr="00A11A01">
        <w:rPr>
          <w:bCs/>
          <w:sz w:val="26"/>
          <w:szCs w:val="26"/>
        </w:rPr>
        <w:t>азвёрнутым ответом.</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б</w:t>
      </w:r>
      <w:r w:rsidRPr="00A11A01">
        <w:rPr>
          <w:sz w:val="26"/>
          <w:szCs w:val="26"/>
        </w:rPr>
        <w:t xml:space="preserve">иологии отводится 3 часа (180 минут).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1–22 записываются</w:t>
      </w:r>
      <w:r w:rsidR="00EE258A">
        <w:rPr>
          <w:sz w:val="26"/>
          <w:szCs w:val="26"/>
        </w:rPr>
        <w:t xml:space="preserve"> в </w:t>
      </w:r>
      <w:r w:rsidRPr="00A11A01">
        <w:rPr>
          <w:sz w:val="26"/>
          <w:szCs w:val="26"/>
        </w:rPr>
        <w:t>виде одной цифры, которая соответствует номеру правильного ответа. Эту цифру запишите</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23–27 записываются</w:t>
      </w:r>
      <w:r w:rsidR="00EE258A">
        <w:rPr>
          <w:sz w:val="26"/>
          <w:szCs w:val="26"/>
        </w:rPr>
        <w:t xml:space="preserve"> в </w:t>
      </w:r>
      <w:r w:rsidRPr="00A11A01">
        <w:rPr>
          <w:sz w:val="26"/>
          <w:szCs w:val="26"/>
        </w:rPr>
        <w:t>виде последовательности цифр</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случае записи неверного ответа</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 xml:space="preserve">адания части 1 зачеркните его </w:t>
      </w:r>
      <w:r w:rsidRPr="00A11A01">
        <w:rPr>
          <w:sz w:val="26"/>
          <w:szCs w:val="26"/>
        </w:rPr>
        <w:br/>
        <w:t xml:space="preserve">и запишите рядом новый.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К заданию 28 следует дать развёрнутый ответ. Задания выполняются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 xml:space="preserve">тдельном листе.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При выполнении заданий можно пользоваться черновиком. Записи </w:t>
      </w:r>
      <w:r w:rsidRPr="00A11A01">
        <w:rPr>
          <w:sz w:val="26"/>
          <w:szCs w:val="26"/>
        </w:rPr>
        <w:br/>
        <w:t>в черновике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читываются при оценивании работы.</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 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overflowPunct/>
        <w:autoSpaceDE/>
        <w:autoSpaceDN/>
        <w:adjustRightInd/>
        <w:ind w:firstLine="709"/>
        <w:jc w:val="both"/>
        <w:textAlignment w:val="auto"/>
        <w:rPr>
          <w:sz w:val="26"/>
          <w:szCs w:val="26"/>
        </w:rPr>
      </w:pPr>
    </w:p>
    <w:p w:rsidR="005C25E3" w:rsidRPr="00A11A01" w:rsidRDefault="005C25E3" w:rsidP="00A11A01">
      <w:pPr>
        <w:overflowPunct/>
        <w:autoSpaceDE/>
        <w:autoSpaceDN/>
        <w:adjustRightInd/>
        <w:ind w:firstLine="709"/>
        <w:jc w:val="center"/>
        <w:textAlignment w:val="auto"/>
        <w:rPr>
          <w:b/>
          <w:i/>
          <w:sz w:val="26"/>
          <w:szCs w:val="26"/>
        </w:rPr>
      </w:pPr>
      <w:bookmarkStart w:id="82" w:name="_Toc437015540"/>
      <w:bookmarkStart w:id="83" w:name="_Toc437246985"/>
      <w:r w:rsidRPr="00A11A01">
        <w:rPr>
          <w:b/>
          <w:i/>
          <w:sz w:val="26"/>
          <w:szCs w:val="26"/>
        </w:rPr>
        <w:t>Желаем успеха!</w:t>
      </w:r>
      <w:bookmarkEnd w:id="82"/>
      <w:bookmarkEnd w:id="83"/>
    </w:p>
    <w:bookmarkEnd w:id="81"/>
    <w:p w:rsidR="005C25E3" w:rsidRPr="00A11A01" w:rsidRDefault="005C25E3" w:rsidP="00A11A01">
      <w:pPr>
        <w:overflowPunct/>
        <w:autoSpaceDE/>
        <w:autoSpaceDN/>
        <w:adjustRightInd/>
        <w:textAlignment w:val="auto"/>
        <w:rPr>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6"/>
          <w:szCs w:val="26"/>
        </w:rPr>
      </w:pPr>
      <w:r w:rsidRPr="00A11A01">
        <w:rPr>
          <w:b/>
          <w:i/>
          <w:sz w:val="26"/>
          <w:szCs w:val="26"/>
        </w:rPr>
        <w:t>Ответами</w:t>
      </w:r>
      <w:r w:rsidR="002C572F" w:rsidRPr="00A11A01">
        <w:rPr>
          <w:b/>
          <w:i/>
          <w:sz w:val="26"/>
          <w:szCs w:val="26"/>
        </w:rPr>
        <w:t xml:space="preserve"> к</w:t>
      </w:r>
      <w:r w:rsidR="002C572F">
        <w:rPr>
          <w:b/>
          <w:i/>
          <w:sz w:val="26"/>
          <w:szCs w:val="26"/>
        </w:rPr>
        <w:t> </w:t>
      </w:r>
      <w:r w:rsidR="002C572F" w:rsidRPr="00A11A01">
        <w:rPr>
          <w:b/>
          <w:i/>
          <w:sz w:val="26"/>
          <w:szCs w:val="26"/>
        </w:rPr>
        <w:t>з</w:t>
      </w:r>
      <w:r w:rsidRPr="00A11A01">
        <w:rPr>
          <w:b/>
          <w:i/>
          <w:sz w:val="26"/>
          <w:szCs w:val="26"/>
        </w:rPr>
        <w:t>аданиям 1–22 являются цифра. Запишите ответ</w:t>
      </w:r>
      <w:r w:rsidR="00EE258A">
        <w:rPr>
          <w:b/>
          <w:i/>
          <w:sz w:val="26"/>
          <w:szCs w:val="26"/>
        </w:rPr>
        <w:t xml:space="preserve"> в </w:t>
      </w:r>
      <w:r w:rsidRPr="00A11A01">
        <w:rPr>
          <w:b/>
          <w:i/>
          <w:sz w:val="26"/>
          <w:szCs w:val="26"/>
        </w:rPr>
        <w:t>поле ответа</w:t>
      </w:r>
      <w:r w:rsidR="00EE258A">
        <w:rPr>
          <w:b/>
          <w:i/>
          <w:sz w:val="26"/>
          <w:szCs w:val="26"/>
        </w:rPr>
        <w:t xml:space="preserve"> в </w:t>
      </w:r>
      <w:r w:rsidRPr="00A11A01">
        <w:rPr>
          <w:b/>
          <w:i/>
          <w:sz w:val="26"/>
          <w:szCs w:val="26"/>
        </w:rPr>
        <w:t xml:space="preserve">тексте работы. </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w:t>
      </w:r>
      <w:r w:rsidRPr="00A11A01">
        <w:rPr>
          <w:b/>
          <w:szCs w:val="24"/>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4"/>
        </w:rPr>
      </w:pPr>
    </w:p>
    <w:p w:rsidR="005C25E3" w:rsidRPr="00A11A01" w:rsidRDefault="006E53FF" w:rsidP="00A11A01">
      <w:pPr>
        <w:keepNext/>
        <w:overflowPunct/>
        <w:autoSpaceDE/>
        <w:autoSpaceDN/>
        <w:adjustRightInd/>
        <w:jc w:val="both"/>
        <w:textAlignment w:val="auto"/>
        <w:rPr>
          <w:sz w:val="2"/>
          <w:szCs w:val="24"/>
        </w:rPr>
      </w:pPr>
      <w:r w:rsidRPr="00A11A01">
        <w:rPr>
          <w:szCs w:val="24"/>
        </w:rPr>
        <w:fldChar w:fldCharType="begin"/>
      </w:r>
      <w:r w:rsidR="005C25E3" w:rsidRPr="00A11A01">
        <w:rPr>
          <w:szCs w:val="24"/>
        </w:rPr>
        <w:instrText xml:space="preserve"> INCLUDETEXT "http://192.168.16.25/os9/docs/0E1FA4229923A5CE4FC368155127ED90/questions/A7E73F9A7B1EA4FB48ABE03F4FBBA347/xs3qstsrcA7E73F9A7B1EA4FB48ABE03F4FBBA347.xml?type=xs3qst&amp;guid=A7E73F9A7B1EA4FB48ABE03F4FBBA347"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Какая наука изучает строение живых организмов?</w:t>
      </w:r>
    </w:p>
    <w:p w:rsidR="005C25E3" w:rsidRPr="00A11A01" w:rsidRDefault="006E53FF" w:rsidP="00A11A01">
      <w:pPr>
        <w:overflowPunct/>
        <w:autoSpaceDE/>
        <w:autoSpaceDN/>
        <w:adjustRightInd/>
        <w:jc w:val="both"/>
        <w:textAlignment w:val="auto"/>
        <w:rPr>
          <w:sz w:val="2"/>
          <w:szCs w:val="24"/>
        </w:rPr>
      </w:pPr>
      <w:r w:rsidRPr="00A11A01">
        <w:rPr>
          <w:szCs w:val="24"/>
        </w:rPr>
        <w:fldChar w:fldCharType="end"/>
      </w:r>
    </w:p>
    <w:p w:rsidR="005C25E3" w:rsidRPr="00A11A01" w:rsidRDefault="005C25E3" w:rsidP="00A11A01">
      <w:pPr>
        <w:keepNext/>
        <w:overflowPunct/>
        <w:autoSpaceDE/>
        <w:autoSpaceDN/>
        <w:adjustRightInd/>
        <w:jc w:val="both"/>
        <w:textAlignment w:val="auto"/>
        <w:rPr>
          <w:b/>
          <w:sz w:val="8"/>
          <w:szCs w:val="24"/>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1)</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"http://192.168.16.25/os9/docs/0E1FA4229923A5CE4FC368155127ED90/questions/A7E73F9A7B1EA4FB48ABE03F4FBBA347/xs3qvrsrc47D8D4627FBCAD654A90FAC015F23DF8.xml?type=xs3qvr&amp;guid=47D8D4627FBCAD654A90FAC015F23DF8"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цитология</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2)</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"http://192.168.16.25/os9/docs/0E1FA4229923A5CE4FC368155127ED90/questions/A7E73F9A7B1EA4FB48ABE03F4FBBA347/xs3qvrsrc7A5F076529E3B79948BC7E878FE1DD57.xml?type=xs3qvr&amp;guid=7A5F076529E3B79948BC7E878FE1DD57"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анатомия</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3)</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"http://192.168.16.25/os9/docs/0E1FA4229923A5CE4FC368155127ED90/questions/A7E73F9A7B1EA4FB48ABE03F4FBBA347/xs3qvrsrcA7D27D6DA00598F44CF4A3063B0BC6AB.xml?type=xs3qvr&amp;guid=A7D27D6DA00598F44CF4A3063B0BC6AB"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физиология</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4)</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"http://192.168.16.25/os9/docs/0E1FA4229923A5CE4FC368155127ED90/questions/A7E73F9A7B1EA4FB48ABE03F4FBBA347/xs3qvrsrc4B2F8A0ECE27BF27411F08EC6D404112.xml?type=xs3qvr&amp;guid=4B2F8A0ECE27BF27411F08EC6D404112"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психология</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"http://192.168.1.1:800/docs/0E1FA4229923A5CE4FC368155127ED90/questions/G13.demo.A2/source5.xml?type=xs3qst&amp;guid=C065E054B3629C4741569843363F9CCB" \c XML  \* MERGEFORMAT </w:instrText>
      </w:r>
      <w:r w:rsidRPr="00A11A01">
        <w:rPr>
          <w:szCs w:val="28"/>
        </w:rPr>
        <w:fldChar w:fldCharType="separate"/>
      </w: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w:t>
      </w:r>
      <w:r w:rsidRPr="00A11A01">
        <w:rPr>
          <w:b/>
          <w:szCs w:val="28"/>
        </w:rPr>
        <w:br/>
      </w:r>
    </w:p>
    <w:p w:rsidR="005C25E3" w:rsidRPr="00A11A01" w:rsidRDefault="005C25E3" w:rsidP="00A11A01">
      <w:pPr>
        <w:overflowPunct/>
        <w:autoSpaceDE/>
        <w:autoSpaceDN/>
        <w:adjustRightInd/>
        <w:jc w:val="both"/>
        <w:textAlignment w:val="auto"/>
        <w:rPr>
          <w:sz w:val="2"/>
          <w:szCs w:val="28"/>
        </w:rPr>
      </w:pPr>
      <w:r w:rsidRPr="00A11A01">
        <w:rPr>
          <w:szCs w:val="28"/>
        </w:rPr>
        <w:t>Сущность клеточной теории отражена</w:t>
      </w:r>
      <w:r w:rsidR="00EE258A">
        <w:rPr>
          <w:szCs w:val="28"/>
        </w:rPr>
        <w:t xml:space="preserve"> в </w:t>
      </w:r>
      <w:r w:rsidRPr="00A11A01">
        <w:rPr>
          <w:szCs w:val="28"/>
        </w:rPr>
        <w:t>следующем положении: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"http://192.168.1.1:800/docs/0E1FA4229923A5CE4FC368155127ED90/questions/G13.demo.A2/source6.xml?type=xs3qvr&amp;guid=EAB91DBABFADBD3240DC64580DA74B02"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из клеток состоят только животные</w:t>
            </w:r>
            <w:r w:rsidR="002C572F" w:rsidRPr="00A11A01">
              <w:rPr>
                <w:szCs w:val="28"/>
              </w:rPr>
              <w:t xml:space="preserve"> и</w:t>
            </w:r>
            <w:r w:rsidR="002C572F">
              <w:rPr>
                <w:szCs w:val="28"/>
              </w:rPr>
              <w:t> </w:t>
            </w:r>
            <w:r w:rsidR="002C572F" w:rsidRPr="00A11A01">
              <w:rPr>
                <w:szCs w:val="28"/>
              </w:rPr>
              <w:t>р</w:t>
            </w:r>
            <w:r w:rsidRPr="00A11A01">
              <w:rPr>
                <w:szCs w:val="28"/>
              </w:rPr>
              <w:t>астения</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"http://192.168.1.1:800/docs/0E1FA4229923A5CE4FC368155127ED90/questions/G13.demo.A2/source7.xml?type=xs3qvr&amp;guid=4BF3CF996A70AA144EA9A862D22E1275"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клетки всех организмов близки</w:t>
            </w:r>
            <w:r w:rsidR="002C572F" w:rsidRPr="00A11A01">
              <w:rPr>
                <w:szCs w:val="28"/>
              </w:rPr>
              <w:t xml:space="preserve"> по</w:t>
            </w:r>
            <w:r w:rsidR="002C572F">
              <w:rPr>
                <w:szCs w:val="28"/>
              </w:rPr>
              <w:t> </w:t>
            </w:r>
            <w:r w:rsidR="002C572F" w:rsidRPr="00A11A01">
              <w:rPr>
                <w:szCs w:val="28"/>
              </w:rPr>
              <w:t>с</w:t>
            </w:r>
            <w:r w:rsidRPr="00A11A01">
              <w:rPr>
                <w:szCs w:val="28"/>
              </w:rPr>
              <w:t>воим функциям</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"http://192.168.1.1:800/docs/0E1FA4229923A5CE4FC368155127ED90/questions/G13.demo.A2/source8.xml?type=xs3qvr&amp;guid=D3F61D5C3EF19DA74FD62FAB9CF55483"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все организмы состоят</w:t>
            </w:r>
            <w:r w:rsidR="002C572F" w:rsidRPr="00A11A01">
              <w:rPr>
                <w:szCs w:val="28"/>
              </w:rPr>
              <w:t xml:space="preserve"> из</w:t>
            </w:r>
            <w:r w:rsidR="002C572F">
              <w:rPr>
                <w:szCs w:val="28"/>
              </w:rPr>
              <w:t> </w:t>
            </w:r>
            <w:r w:rsidR="002C572F" w:rsidRPr="00A11A01">
              <w:rPr>
                <w:szCs w:val="28"/>
              </w:rPr>
              <w:t>к</w:t>
            </w:r>
            <w:r w:rsidRPr="00A11A01">
              <w:rPr>
                <w:szCs w:val="28"/>
              </w:rPr>
              <w:t>леток</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"http://192.168.1.1:800/docs/0E1FA4229923A5CE4FC368155127ED90/questions/G13.demo.A2/source9.xml?type=xs3qvr&amp;guid=EC4B418AA98EB90E4A3A6770620056A7"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клетки всех организмов имеют ядро</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"http://192.168.1.1:800/docs/0E1FA4229923A5CE4FC368155127ED90/questions/G13.demo.A3/source10.xml?type=xs3qst&amp;guid=90E5AA4DE219ACBB426A3934F78CFD26"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Плесневые грибы человек использует при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"http://192.168.1.1:800/docs/0E1FA4229923A5CE4FC368155127ED90/questions/G13.demo.A3/source11.xml?type=xs3qvr&amp;guid=B55AEA71F4F4987B478EB3B93D82D868"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выпечке хлеба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"http://192.168.1.1:800/docs/0E1FA4229923A5CE4FC368155127ED90/questions/G13.demo.A3/source12.xml?type=xs3qvr&amp;guid=01B76A77CA0F8C5F4F59F37FBBEA9537"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силосовании кормов</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"http://192.168.1.1:800/docs/0E1FA4229923A5CE4FC368155127ED90/questions/G13.demo.A3/source13.xml?type=xs3qvr&amp;guid=6A1831BED87DB0634F8031AAF276F380"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получении сыров</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"http://192.168.1.1:800/docs/0E1FA4229923A5CE4FC368155127ED90/questions/G13.demo.A3/source14.xml?type=xs3qvr&amp;guid=58D9B2D845238D0B44050ABC16A27D5D"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приготовлении столового вина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"http://192.168.1.1:800/docs/0E1FA4229923A5CE4FC368155127ED90/questions/G13.demo.A4/source15.xml?type=xs3qst&amp;guid=63A3972ACB0493D248AF9EE13003FB08"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Плод паслёновых растений картофеля</w:t>
      </w:r>
      <w:r w:rsidR="002C572F" w:rsidRPr="00A11A01">
        <w:rPr>
          <w:szCs w:val="28"/>
        </w:rPr>
        <w:t xml:space="preserve"> и</w:t>
      </w:r>
      <w:r w:rsidR="002C572F">
        <w:rPr>
          <w:szCs w:val="28"/>
        </w:rPr>
        <w:t> </w:t>
      </w:r>
      <w:r w:rsidR="002C572F" w:rsidRPr="00A11A01">
        <w:rPr>
          <w:szCs w:val="28"/>
        </w:rPr>
        <w:t>т</w:t>
      </w:r>
      <w:r w:rsidRPr="00A11A01">
        <w:rPr>
          <w:szCs w:val="28"/>
        </w:rPr>
        <w:t>омата называют</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4"/>
        </w:rPr>
      </w:pPr>
    </w:p>
    <w:tbl>
      <w:tblPr>
        <w:tblW w:w="9356" w:type="dxa"/>
        <w:tblCellMar>
          <w:left w:w="0" w:type="dxa"/>
          <w:right w:w="0" w:type="dxa"/>
        </w:tblCellMar>
        <w:tblLook w:val="0000" w:firstRow="0" w:lastRow="0" w:firstColumn="0" w:lastColumn="0" w:noHBand="0" w:noVBand="0"/>
      </w:tblPr>
      <w:tblGrid>
        <w:gridCol w:w="420"/>
        <w:gridCol w:w="8936"/>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6"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"http://192.168.1.1:800/docs/0E1FA4229923A5CE4FC368155127ED90/questions/G13.demo.A4/source16.xml?type=xs3qvr&amp;guid=1AFA3ED4859181D642E4CD1E46D43BEC"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клубнем</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6"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"http://192.168.1.1:800/docs/0E1FA4229923A5CE4FC368155127ED90/questions/G13.demo.A4/source17.xml?type=xs3qvr&amp;guid=75DA5561CFBD91104873980BC0E00D7A"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корнеплодом</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6"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"http://192.168.1.1:800/docs/0E1FA4229923A5CE4FC368155127ED90/questions/G13.demo.A4/source18.xml?type=xs3qvr&amp;guid=0F053A6DE11AB6284858449787E67D09"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корневищем</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6"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"http://192.168.1.1:800/docs/0E1FA4229923A5CE4FC368155127ED90/questions/G13.demo.A4/source19.xml?type=xs3qvr&amp;guid=5D846A1CCD779F304CD2471688B24416"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ягодой</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"http://192.168.1.1:800/docs/0E1FA4229923A5CE4FC368155127ED90/questions/G13.demo.A5/source20.xml?type=xs3qst&amp;guid=917DF878E9C2AA4A48E615CF5B1FE9EE"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У покрытосеменных растений,</w:t>
      </w:r>
      <w:r w:rsidR="00EE258A">
        <w:rPr>
          <w:szCs w:val="28"/>
        </w:rPr>
        <w:t xml:space="preserve"> в </w:t>
      </w:r>
      <w:r w:rsidRPr="00A11A01">
        <w:rPr>
          <w:szCs w:val="28"/>
        </w:rPr>
        <w:t>отличие</w:t>
      </w:r>
      <w:r w:rsidR="002C572F" w:rsidRPr="00A11A01">
        <w:rPr>
          <w:szCs w:val="28"/>
        </w:rPr>
        <w:t xml:space="preserve"> от</w:t>
      </w:r>
      <w:r w:rsidR="002C572F">
        <w:rPr>
          <w:szCs w:val="28"/>
        </w:rPr>
        <w:t> </w:t>
      </w:r>
      <w:r w:rsidR="002C572F" w:rsidRPr="00A11A01">
        <w:rPr>
          <w:szCs w:val="28"/>
        </w:rPr>
        <w:t>г</w:t>
      </w:r>
      <w:r w:rsidRPr="00A11A01">
        <w:rPr>
          <w:szCs w:val="28"/>
        </w:rPr>
        <w:t>олосеменных,</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"http://192.168.1.1:800/docs/0E1FA4229923A5CE4FC368155127ED90/questions/G13.demo.A5/source21.xml?type=xs3qvr&amp;guid=7325FE8315E3BD0244111E42966EE94C"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тело составляют органы</w:t>
            </w:r>
            <w:r w:rsidR="002C572F" w:rsidRPr="00A11A01">
              <w:rPr>
                <w:szCs w:val="28"/>
              </w:rPr>
              <w:t xml:space="preserve"> и</w:t>
            </w:r>
            <w:r w:rsidR="002C572F">
              <w:rPr>
                <w:szCs w:val="28"/>
              </w:rPr>
              <w:t> </w:t>
            </w:r>
            <w:r w:rsidR="002C572F" w:rsidRPr="00A11A01">
              <w:rPr>
                <w:szCs w:val="28"/>
              </w:rPr>
              <w:t>т</w:t>
            </w:r>
            <w:r w:rsidRPr="00A11A01">
              <w:rPr>
                <w:szCs w:val="28"/>
              </w:rPr>
              <w:t>кани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"http://192.168.1.1:800/docs/0E1FA4229923A5CE4FC368155127ED90/questions/G13.demo.A5/source22.xml?type=xs3qvr&amp;guid=070FDFA5D8E4AD5C4B0B3E6333766046"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оплодотворение происходит при наличии воды</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"http://192.168.1.1:800/docs/0E1FA4229923A5CE4FC368155127ED90/questions/G13.demo.A5/source23.xml?type=xs3qvr&amp;guid=79DE347F1CF0B88A4682F04CEAF4BADC"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 семени формируется зародыш</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"http://192.168.1.1:800/docs/0E1FA4229923A5CE4FC368155127ED90/questions/G13.demo.A5/source24.xml?type=xs3qvr&amp;guid=797E49CF813AB67545BBF0B1E0A4B24B"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осуществляется двойное оплодотворение</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1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"http://192.168.1.1:800/docs/0E1FA4229923A5CE4FC368155127ED90/questions/G13.demo.A6/source25.xml?type=xs3qst&amp;guid=3ABB85DF577A976B46C06CDA9B508E4C"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Поступление кислорода</w:t>
      </w:r>
      <w:r w:rsidR="00EE258A">
        <w:rPr>
          <w:szCs w:val="28"/>
        </w:rPr>
        <w:t xml:space="preserve"> в </w:t>
      </w:r>
      <w:r w:rsidRPr="00A11A01">
        <w:rPr>
          <w:szCs w:val="28"/>
        </w:rPr>
        <w:t>тело гидры происходит через</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"http://192.168.1.1:800/docs/0E1FA4229923A5CE4FC368155127ED90/questions/G13.demo.A6/source26.xml?type=xs3qvr&amp;guid=222F7402639DA3064028C88EB21578AF"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жаберные щели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"http://192.168.1.1:800/docs/0E1FA4229923A5CE4FC368155127ED90/questions/G13.demo.A6/source27.xml?type=xs3qvr&amp;guid=066CC11AA3E99E6B4170B09976EF24A5"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дыхальца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"http://192.168.1.1:800/docs/0E1FA4229923A5CE4FC368155127ED90/questions/G13.demo.A6/source28.xml?type=xs3qvr&amp;guid=1305EF8B2EE8918742089B4F3C8B4E69"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клетки щупалец</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"http://192.168.1.1:800/docs/0E1FA4229923A5CE4FC368155127ED90/questions/G13.demo.A6/source29.xml?type=xs3qvr&amp;guid=2DBFE006677798CC4028A4FC5C3C5628"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всю поверхность тела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rPr>
      </w:pPr>
    </w:p>
    <w:p w:rsidR="005C25E3" w:rsidRPr="00A11A01" w:rsidRDefault="005C25E3" w:rsidP="00A11A01">
      <w:pPr>
        <w:overflowPunct/>
        <w:autoSpaceDE/>
        <w:autoSpaceDN/>
        <w:adjustRightInd/>
        <w:jc w:val="both"/>
        <w:textAlignment w:val="auto"/>
        <w:rPr>
          <w:sz w:val="1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"http://192.168.1.1:800/docs/0E1FA4229923A5CE4FC368155127ED90/questions/G13.demo.A7/source30.xml?type=xs3qst&amp;guid=1C8C60B49477A50C4B6170C159D3B177" \c XML  \* MERGEFORMAT </w:instrText>
      </w:r>
      <w:r w:rsidRPr="00A11A01">
        <w:rPr>
          <w:szCs w:val="28"/>
        </w:rPr>
        <w:fldChar w:fldCharType="separate"/>
      </w:r>
    </w:p>
    <w:tbl>
      <w:tblPr>
        <w:tblpPr w:leftFromText="180" w:rightFromText="180" w:vertAnchor="text" w:tblpXSpec="right" w:tblpY="1"/>
        <w:tblOverlap w:val="never"/>
        <w:tblW w:w="500" w:type="pct"/>
        <w:jc w:val="right"/>
        <w:tblLook w:val="01E0" w:firstRow="1" w:lastRow="1" w:firstColumn="1" w:lastColumn="1" w:noHBand="0" w:noVBand="0"/>
      </w:tblPr>
      <w:tblGrid>
        <w:gridCol w:w="2856"/>
      </w:tblGrid>
      <w:tr w:rsidR="005C25E3" w:rsidRPr="00A11A01" w:rsidTr="00F45BF1">
        <w:trPr>
          <w:jc w:val="right"/>
        </w:trPr>
        <w:tc>
          <w:tcPr>
            <w:tcW w:w="0" w:type="auto"/>
          </w:tcPr>
          <w:p w:rsidR="005C25E3" w:rsidRPr="00A11A01" w:rsidRDefault="00264E1D" w:rsidP="00A11A01">
            <w:pPr>
              <w:overflowPunct/>
              <w:autoSpaceDE/>
              <w:autoSpaceDN/>
              <w:adjustRightInd/>
              <w:jc w:val="both"/>
              <w:textAlignment w:val="auto"/>
              <w:rPr>
                <w:szCs w:val="28"/>
              </w:rPr>
            </w:pPr>
            <w:r w:rsidRPr="00A11A01">
              <w:rPr>
                <w:noProof/>
                <w:szCs w:val="28"/>
              </w:rPr>
              <w:drawing>
                <wp:inline distT="0" distB="0" distL="0" distR="0">
                  <wp:extent cx="1676400" cy="1295400"/>
                  <wp:effectExtent l="0" t="0" r="0" b="0"/>
                  <wp:docPr id="49" name="Рисунок 136" descr="Картинка 28 из 67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Картинка 28 из 67903"/>
                          <pic:cNvPicPr>
                            <a:picLocks noChangeAspect="1" noChangeArrowheads="1"/>
                          </pic:cNvPicPr>
                        </pic:nvPicPr>
                        <pic:blipFill>
                          <a:blip r:embed="rId47">
                            <a:grayscl/>
                            <a:extLst>
                              <a:ext uri="{28A0092B-C50C-407E-A947-70E740481C1C}">
                                <a14:useLocalDpi xmlns:a14="http://schemas.microsoft.com/office/drawing/2010/main" val="0"/>
                              </a:ext>
                            </a:extLst>
                          </a:blip>
                          <a:srcRect/>
                          <a:stretch>
                            <a:fillRect/>
                          </a:stretch>
                        </pic:blipFill>
                        <pic:spPr bwMode="auto">
                          <a:xfrm>
                            <a:off x="0" y="0"/>
                            <a:ext cx="1676400" cy="1295400"/>
                          </a:xfrm>
                          <a:prstGeom prst="rect">
                            <a:avLst/>
                          </a:prstGeom>
                          <a:noFill/>
                          <a:ln>
                            <a:noFill/>
                          </a:ln>
                        </pic:spPr>
                      </pic:pic>
                    </a:graphicData>
                  </a:graphic>
                </wp:inline>
              </w:drawing>
            </w:r>
          </w:p>
        </w:tc>
      </w:tr>
    </w:tbl>
    <w:p w:rsidR="005C25E3" w:rsidRPr="00A11A01" w:rsidRDefault="005C25E3" w:rsidP="00A11A01">
      <w:pPr>
        <w:tabs>
          <w:tab w:val="left" w:pos="567"/>
        </w:tabs>
        <w:overflowPunct/>
        <w:autoSpaceDE/>
        <w:autoSpaceDN/>
        <w:adjustRightInd/>
        <w:jc w:val="both"/>
        <w:textAlignment w:val="auto"/>
        <w:rPr>
          <w:szCs w:val="28"/>
        </w:rPr>
      </w:pPr>
      <w:r w:rsidRPr="00A11A01">
        <w:rPr>
          <w:szCs w:val="28"/>
        </w:rPr>
        <w:t>Определите</w:t>
      </w:r>
      <w:r w:rsidR="002C572F" w:rsidRPr="00A11A01">
        <w:rPr>
          <w:szCs w:val="28"/>
        </w:rPr>
        <w:t xml:space="preserve"> по</w:t>
      </w:r>
      <w:r w:rsidR="002C572F">
        <w:rPr>
          <w:szCs w:val="28"/>
        </w:rPr>
        <w:t> </w:t>
      </w:r>
      <w:r w:rsidR="002C572F" w:rsidRPr="00A11A01">
        <w:rPr>
          <w:szCs w:val="28"/>
        </w:rPr>
        <w:t>в</w:t>
      </w:r>
      <w:r w:rsidRPr="00A11A01">
        <w:rPr>
          <w:szCs w:val="28"/>
        </w:rPr>
        <w:t>нешнему виду клюва попугая, чем</w:t>
      </w:r>
      <w:r w:rsidR="002C572F" w:rsidRPr="00A11A01">
        <w:rPr>
          <w:szCs w:val="28"/>
        </w:rPr>
        <w:t xml:space="preserve"> он</w:t>
      </w:r>
      <w:r w:rsidR="002C572F">
        <w:rPr>
          <w:szCs w:val="28"/>
        </w:rPr>
        <w:t> </w:t>
      </w:r>
      <w:r w:rsidR="002C572F" w:rsidRPr="00A11A01">
        <w:rPr>
          <w:szCs w:val="28"/>
        </w:rPr>
        <w:t>п</w:t>
      </w:r>
      <w:r w:rsidRPr="00A11A01">
        <w:rPr>
          <w:szCs w:val="28"/>
        </w:rPr>
        <w:t>итается</w:t>
      </w:r>
      <w:r w:rsidR="00EE258A">
        <w:rPr>
          <w:szCs w:val="28"/>
        </w:rPr>
        <w:t xml:space="preserve"> в </w:t>
      </w:r>
      <w:r w:rsidRPr="00A11A01">
        <w:rPr>
          <w:szCs w:val="28"/>
        </w:rPr>
        <w:t xml:space="preserve">естественной среде. </w:t>
      </w:r>
    </w:p>
    <w:p w:rsidR="005C25E3" w:rsidRPr="00A11A01" w:rsidRDefault="005C25E3" w:rsidP="00A11A01">
      <w:pPr>
        <w:tabs>
          <w:tab w:val="left" w:pos="567"/>
        </w:tabs>
        <w:overflowPunct/>
        <w:autoSpaceDE/>
        <w:autoSpaceDN/>
        <w:adjustRightInd/>
        <w:jc w:val="both"/>
        <w:textAlignment w:val="auto"/>
        <w:rPr>
          <w:b/>
          <w:sz w:val="2"/>
          <w:szCs w:val="28"/>
        </w:rPr>
      </w:pP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542"/>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4542"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"http://192.168.1.1:800/docs/0E1FA4229923A5CE4FC368155127ED90/questions/G13.demo.A7/source31.xml?type=xs3qvr&amp;guid=05A5B7C04EEEAAA54E41CDBE6B19E765"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летающими насекомыми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4542"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"http://192.168.1.1:800/docs/0E1FA4229923A5CE4FC368155127ED90/questions/G13.demo.A7/source32.xml?type=xs3qvr&amp;guid=5436CB45A4C882AB4BC919DFEEE2AD66"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мышевидными грызунами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4542"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"http://192.168.1.1:800/docs/0E1FA4229923A5CE4FC368155127ED90/questions/G13.demo.A7/source33.xml?type=xs3qvr&amp;guid=08AF2AC88359AB684E88931C3B9F2726"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твёрдыми плодами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4542"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"http://192.168.1.1:800/docs/0E1FA4229923A5CE4FC368155127ED90/questions/G13.demo.A7/source34.xml?type=xs3qvr&amp;guid=CCF1E2190268ADC64F95CDF85D721EC4"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зелёными побегами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"http://192.168.1.1:800/docs/0E1FA4229923A5CE4FC368155127ED90/questions/G13.demo.A8/source35.xml?type=xs3qst&amp;guid=7BE9B36837218ACC4B228B180001BE8F"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Что отличает человекообразную обезьяну</w:t>
      </w:r>
      <w:r w:rsidR="002C572F" w:rsidRPr="00A11A01">
        <w:rPr>
          <w:szCs w:val="28"/>
        </w:rPr>
        <w:t xml:space="preserve"> от</w:t>
      </w:r>
      <w:r w:rsidR="002C572F">
        <w:rPr>
          <w:szCs w:val="28"/>
        </w:rPr>
        <w:t> </w:t>
      </w:r>
      <w:r w:rsidR="002C572F" w:rsidRPr="00A11A01">
        <w:rPr>
          <w:szCs w:val="28"/>
        </w:rPr>
        <w:t>ч</w:t>
      </w:r>
      <w:r w:rsidRPr="00A11A01">
        <w:rPr>
          <w:szCs w:val="28"/>
        </w:rPr>
        <w:t>еловека?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"http://192.168.1.1:800/docs/0E1FA4229923A5CE4FC368155127ED90/questions/G13.demo.A8/source36.xml?type=xs3qvr&amp;guid=8763948C86EE9A2D4AFF4B50113A1540"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строение передних конечностей</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"http://192.168.1.1:800/docs/0E1FA4229923A5CE4FC368155127ED90/questions/G13.demo.A8/source37.xml?type=xs3qvr&amp;guid=A2FF26438556BE0D459D354747D053C5"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уровень обмена веществ</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"http://192.168.1.1:800/docs/0E1FA4229923A5CE4FC368155127ED90/questions/G13.demo.A8/source38.xml?type=xs3qvr&amp;guid=1FC526B60638A637400887222F09D68C"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общий план строения</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"http://192.168.1.1:800/docs/0E1FA4229923A5CE4FC368155127ED90/questions/G13.demo.A8/source39.xml?type=xs3qvr&amp;guid=6F3609D74BDCBAF847094D293AC98EB4"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забота</w:t>
            </w:r>
            <w:r w:rsidR="002C572F" w:rsidRPr="00A11A01">
              <w:rPr>
                <w:szCs w:val="28"/>
              </w:rPr>
              <w:t xml:space="preserve"> о</w:t>
            </w:r>
            <w:r w:rsidR="002C572F">
              <w:rPr>
                <w:szCs w:val="28"/>
              </w:rPr>
              <w:t> </w:t>
            </w:r>
            <w:r w:rsidR="002C572F" w:rsidRPr="00A11A01">
              <w:rPr>
                <w:szCs w:val="28"/>
              </w:rPr>
              <w:t>п</w:t>
            </w:r>
            <w:r w:rsidRPr="00A11A01">
              <w:rPr>
                <w:szCs w:val="28"/>
              </w:rPr>
              <w:t>отомстве</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9</w:t>
      </w:r>
      <w:r w:rsidRPr="00A11A01">
        <w:rPr>
          <w:b/>
          <w:szCs w:val="24"/>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4"/>
        </w:rPr>
      </w:pPr>
    </w:p>
    <w:p w:rsidR="005C25E3" w:rsidRPr="00A11A01" w:rsidRDefault="006E53FF" w:rsidP="00A11A01">
      <w:pPr>
        <w:keepNext/>
        <w:overflowPunct/>
        <w:autoSpaceDE/>
        <w:autoSpaceDN/>
        <w:adjustRightInd/>
        <w:jc w:val="both"/>
        <w:textAlignment w:val="auto"/>
        <w:rPr>
          <w:sz w:val="2"/>
          <w:szCs w:val="24"/>
        </w:rPr>
      </w:pPr>
      <w:r w:rsidRPr="00A11A01">
        <w:rPr>
          <w:szCs w:val="24"/>
        </w:rPr>
        <w:fldChar w:fldCharType="begin"/>
      </w:r>
      <w:r w:rsidR="005C25E3" w:rsidRPr="00A11A01">
        <w:rPr>
          <w:szCs w:val="24"/>
        </w:rPr>
        <w:instrText xml:space="preserve"> INCLUDETEXT "http://192.168.16.25/os9/docs/0E1FA4229923A5CE4FC368155127ED90/questions/GIA.BIO.2012.R.A10.02/source45.xml?type=xs3qst&amp;guid=9682FAE2787AA48D4C5D8E8B4E9AA3DF"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В каком отделе мозга расположены нервные центры, обеспечивающие защитные реакции кашля</w:t>
      </w:r>
      <w:r w:rsidR="002C572F" w:rsidRPr="00A11A01">
        <w:rPr>
          <w:szCs w:val="24"/>
        </w:rPr>
        <w:t xml:space="preserve"> и</w:t>
      </w:r>
      <w:r w:rsidR="002C572F">
        <w:rPr>
          <w:szCs w:val="24"/>
        </w:rPr>
        <w:t> </w:t>
      </w:r>
      <w:r w:rsidR="002C572F" w:rsidRPr="00A11A01">
        <w:rPr>
          <w:szCs w:val="24"/>
        </w:rPr>
        <w:t>ч</w:t>
      </w:r>
      <w:r w:rsidRPr="00A11A01">
        <w:rPr>
          <w:szCs w:val="24"/>
        </w:rPr>
        <w:t>ихания?</w:t>
      </w:r>
    </w:p>
    <w:p w:rsidR="005C25E3" w:rsidRPr="00A11A01" w:rsidRDefault="006E53FF" w:rsidP="00A11A01">
      <w:pPr>
        <w:overflowPunct/>
        <w:autoSpaceDE/>
        <w:autoSpaceDN/>
        <w:adjustRightInd/>
        <w:jc w:val="both"/>
        <w:textAlignment w:val="auto"/>
        <w:rPr>
          <w:sz w:val="2"/>
          <w:szCs w:val="24"/>
        </w:rPr>
      </w:pPr>
      <w:r w:rsidRPr="00A11A01">
        <w:rPr>
          <w:szCs w:val="24"/>
        </w:rPr>
        <w:fldChar w:fldCharType="end"/>
      </w:r>
    </w:p>
    <w:p w:rsidR="005C25E3" w:rsidRPr="00A11A01" w:rsidRDefault="005C25E3" w:rsidP="00A11A01">
      <w:pPr>
        <w:keepNext/>
        <w:overflowPunct/>
        <w:autoSpaceDE/>
        <w:autoSpaceDN/>
        <w:adjustRightInd/>
        <w:jc w:val="both"/>
        <w:textAlignment w:val="auto"/>
        <w:rPr>
          <w:b/>
          <w:sz w:val="8"/>
          <w:szCs w:val="24"/>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1)</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"http://192.168.16.25/os9/docs/0E1FA4229923A5CE4FC368155127ED90/questions/GIA.BIO.2012.R.A10.02/source46.xml?type=xs3qvr&amp;guid=9A438B01092F90444E6E3895F809E35E"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промежуточном</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2)</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"http://192.168.16.25/os9/docs/0E1FA4229923A5CE4FC368155127ED90/questions/GIA.BIO.2012.R.A10.02/source47.xml?type=xs3qvr&amp;guid=66F3350FB62FA76D4350A5EC498ED092"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переднем</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3)</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"http://192.168.16.25/os9/docs/0E1FA4229923A5CE4FC368155127ED90/questions/GIA.BIO.2012.R.A10.02/source48.xml?type=xs3qvr&amp;guid=17A3D370FA5DA8864FF8BD90BA17B759"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среднем</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4)</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"http://192.168.16.25/os9/docs/0E1FA4229923A5CE4FC368155127ED90/questions/GIA.BIO.2012.R.A10.02/source49.xml?type=xs3qvr&amp;guid=9ABB2264A3D1A9EA4E021CB26693394A"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продолговатом</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10</w:t>
      </w:r>
      <w:r w:rsidRPr="00A11A01">
        <w:rPr>
          <w:b/>
          <w:szCs w:val="24"/>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4"/>
        </w:rPr>
      </w:pPr>
    </w:p>
    <w:p w:rsidR="005C25E3" w:rsidRPr="00A11A01" w:rsidRDefault="006E53FF" w:rsidP="00A11A01">
      <w:pPr>
        <w:keepNext/>
        <w:overflowPunct/>
        <w:autoSpaceDE/>
        <w:autoSpaceDN/>
        <w:adjustRightInd/>
        <w:jc w:val="both"/>
        <w:textAlignment w:val="auto"/>
        <w:rPr>
          <w:sz w:val="2"/>
          <w:szCs w:val="24"/>
        </w:rPr>
      </w:pPr>
      <w:r w:rsidRPr="00A11A01">
        <w:rPr>
          <w:szCs w:val="24"/>
        </w:rPr>
        <w:fldChar w:fldCharType="begin"/>
      </w:r>
      <w:r w:rsidR="005C25E3" w:rsidRPr="00A11A01">
        <w:rPr>
          <w:szCs w:val="24"/>
        </w:rPr>
        <w:instrText xml:space="preserve"> INCLUDETEXT "http://192.168.16.25/os9/docs/0E1FA4229923A5CE4FC368155127ED90/questions/51A963B3D100810F49D07C9503729F1E/xs3qstsrc51A963B3D100810F49D07C9503729F1E.xml?type=xs3qst&amp;guid=51A963B3D100810F49D07C9503729F1E"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Что входит</w:t>
      </w:r>
      <w:r w:rsidR="00EE258A">
        <w:rPr>
          <w:szCs w:val="24"/>
        </w:rPr>
        <w:t xml:space="preserve"> в </w:t>
      </w:r>
      <w:r w:rsidRPr="00A11A01">
        <w:rPr>
          <w:szCs w:val="24"/>
        </w:rPr>
        <w:t>состав пояса нижних конечностей?</w:t>
      </w:r>
    </w:p>
    <w:p w:rsidR="005C25E3" w:rsidRPr="00A11A01" w:rsidRDefault="006E53FF" w:rsidP="00A11A01">
      <w:pPr>
        <w:overflowPunct/>
        <w:autoSpaceDE/>
        <w:autoSpaceDN/>
        <w:adjustRightInd/>
        <w:jc w:val="both"/>
        <w:textAlignment w:val="auto"/>
        <w:rPr>
          <w:sz w:val="2"/>
          <w:szCs w:val="24"/>
        </w:rPr>
      </w:pPr>
      <w:r w:rsidRPr="00A11A01">
        <w:rPr>
          <w:szCs w:val="24"/>
        </w:rPr>
        <w:fldChar w:fldCharType="end"/>
      </w:r>
    </w:p>
    <w:p w:rsidR="005C25E3" w:rsidRPr="00A11A01" w:rsidRDefault="005C25E3" w:rsidP="00A11A01">
      <w:pPr>
        <w:keepNext/>
        <w:overflowPunct/>
        <w:autoSpaceDE/>
        <w:autoSpaceDN/>
        <w:adjustRightInd/>
        <w:jc w:val="both"/>
        <w:textAlignment w:val="auto"/>
        <w:rPr>
          <w:b/>
          <w:sz w:val="8"/>
          <w:szCs w:val="24"/>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1)</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"http://192.168.16.25/os9/docs/0E1FA4229923A5CE4FC368155127ED90/questions/51A963B3D100810F49D07C9503729F1E/xs3qvrsrc502676111CFE98584CA451B8D431EACE.xml?type=xs3qvr&amp;guid=502676111CFE98584CA451B8D431EACE"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крестец</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2)</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"http://192.168.16.25/os9/docs/0E1FA4229923A5CE4FC368155127ED90/questions/51A963B3D100810F49D07C9503729F1E/xs3qvrsrcBE4CCAF58699BDA44575456F31388C99.xml?type=xs3qvr&amp;guid=BE4CCAF58699BDA44575456F31388C99"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тазовые кости</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3)</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"http://192.168.16.25/os9/docs/0E1FA4229923A5CE4FC368155127ED90/questions/51A963B3D100810F49D07C9503729F1E/xs3qvrsrc798D1E173182BE894E264058D9B862B3.xml?type=xs3qvr&amp;guid=798D1E173182BE894E264058D9B862B3"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бедренная кость</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4)</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"http://192.168.16.25/os9/docs/0E1FA4229923A5CE4FC368155127ED90/questions/51A963B3D100810F49D07C9503729F1E/xs3qvrsrcE17895417EBC8C7E4F6D731476B0231E.xml?type=xs3qvr&amp;guid=E17895417EBC8C7E4F6D731476B0231E"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малая берцовая кость</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"http://192.168.1.1:800/docs/0E1FA4229923A5CE4FC368155127ED90/questions/G13.demo.A12/source55.xml?type=xs3qst&amp;guid=02C202C535A79CC24956AD1D13E98069"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До применения вакцины многие дети</w:t>
      </w:r>
      <w:r w:rsidR="00EE258A">
        <w:rPr>
          <w:szCs w:val="28"/>
        </w:rPr>
        <w:t xml:space="preserve"> в </w:t>
      </w:r>
      <w:r w:rsidRPr="00A11A01">
        <w:rPr>
          <w:szCs w:val="28"/>
        </w:rPr>
        <w:t>нашей стране болели коклюшем. Какой иммунитет возникает после перенесения ребёнком этого инфекционного заболевания?</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"http://192.168.1.1:800/docs/0E1FA4229923A5CE4FC368155127ED90/questions/G13.demo.A12/source56.xml?type=xs3qvr&amp;guid=BE3848D8843F833848AF3EBC6E61327D"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естественный врождённый</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"http://192.168.1.1:800/docs/0E1FA4229923A5CE4FC368155127ED90/questions/G13.demo.A12/source57.xml?type=xs3qvr&amp;guid=1B598D05A3B8A1954090CDF3DCE169F4"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естественный приобретённый</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"http://192.168.1.1:800/docs/0E1FA4229923A5CE4FC368155127ED90/questions/G13.demo.A12/source58.xml?type=xs3qvr&amp;guid=2C6619C1037499714E4F9F97110D98E7"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искусственный активный</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"http://192.168.1.1:800/docs/0E1FA4229923A5CE4FC368155127ED90/questions/G13.demo.A12/source59.xml?type=xs3qvr&amp;guid=F83DBC9F8CD199504C7B30AD3AB0D640"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искусственный пассивный</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12</w:t>
      </w:r>
      <w:r w:rsidRPr="00A11A01">
        <w:rPr>
          <w:b/>
          <w:szCs w:val="28"/>
        </w:rPr>
        <w:br/>
      </w: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"http://192.168.1.1:800/docs/0E1FA4229923A5CE4FC368155127ED90/questions/G13.demo.A13/source60.xml?type=xs3qst&amp;guid=56A0873EDA11B8E0451EC450F1637904" \c XML  \* MERGEFORMAT </w:instrText>
      </w:r>
      <w:r w:rsidRPr="00A11A01">
        <w:rPr>
          <w:szCs w:val="28"/>
        </w:rPr>
        <w:fldChar w:fldCharType="separate"/>
      </w:r>
    </w:p>
    <w:tbl>
      <w:tblPr>
        <w:tblpPr w:leftFromText="180" w:rightFromText="180" w:vertAnchor="text" w:tblpXSpec="right" w:tblpY="1"/>
        <w:tblOverlap w:val="never"/>
        <w:tblW w:w="500" w:type="pct"/>
        <w:jc w:val="right"/>
        <w:tblLook w:val="01E0" w:firstRow="1" w:lastRow="1" w:firstColumn="1" w:lastColumn="1" w:noHBand="0" w:noVBand="0"/>
      </w:tblPr>
      <w:tblGrid>
        <w:gridCol w:w="3516"/>
      </w:tblGrid>
      <w:tr w:rsidR="005C25E3" w:rsidRPr="00A11A01" w:rsidTr="00F45BF1">
        <w:trPr>
          <w:jc w:val="right"/>
        </w:trPr>
        <w:tc>
          <w:tcPr>
            <w:tcW w:w="0" w:type="auto"/>
          </w:tcPr>
          <w:p w:rsidR="005C25E3" w:rsidRPr="00A11A01" w:rsidRDefault="00264E1D" w:rsidP="00A11A01">
            <w:pPr>
              <w:overflowPunct/>
              <w:autoSpaceDE/>
              <w:autoSpaceDN/>
              <w:adjustRightInd/>
              <w:jc w:val="both"/>
              <w:textAlignment w:val="auto"/>
              <w:rPr>
                <w:szCs w:val="28"/>
              </w:rPr>
            </w:pPr>
            <w:bookmarkStart w:id="84" w:name="b0077_004093_body"/>
            <w:r w:rsidRPr="00A11A01">
              <w:rPr>
                <w:noProof/>
                <w:szCs w:val="28"/>
              </w:rPr>
              <w:drawing>
                <wp:inline distT="0" distB="0" distL="0" distR="0">
                  <wp:extent cx="2095500" cy="2095500"/>
                  <wp:effectExtent l="0" t="0" r="0" b="0"/>
                  <wp:docPr id="50" name="Рисунок 135" descr="http://af9.mail.ru/Local%20Settings/Temporary%20Internet%20Files/Content.IE5/901-916/08318C10BD6693B14C68633F755FAF33/s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descr="http://af9.mail.ru/Local%20Settings/Temporary%20Internet%20Files/Content.IE5/901-916/08318C10BD6693B14C68633F755FAF33/simg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bl>
    <w:p w:rsidR="005C25E3" w:rsidRPr="00A11A01" w:rsidRDefault="005C25E3" w:rsidP="00A11A01">
      <w:pPr>
        <w:keepNext/>
        <w:overflowPunct/>
        <w:autoSpaceDE/>
        <w:autoSpaceDN/>
        <w:adjustRightInd/>
        <w:ind w:right="-57"/>
        <w:jc w:val="both"/>
        <w:textAlignment w:val="auto"/>
        <w:rPr>
          <w:sz w:val="2"/>
          <w:szCs w:val="28"/>
        </w:rPr>
      </w:pPr>
      <w:r w:rsidRPr="00A11A01">
        <w:rPr>
          <w:szCs w:val="28"/>
        </w:rPr>
        <w:t>На рисунке изображена схема строения сердца человека. Какой буквой</w:t>
      </w:r>
      <w:r w:rsidR="002C572F" w:rsidRPr="00A11A01">
        <w:rPr>
          <w:szCs w:val="28"/>
        </w:rPr>
        <w:t xml:space="preserve"> на</w:t>
      </w:r>
      <w:r w:rsidR="002C572F">
        <w:rPr>
          <w:szCs w:val="28"/>
        </w:rPr>
        <w:t> </w:t>
      </w:r>
      <w:r w:rsidR="002C572F" w:rsidRPr="00A11A01">
        <w:rPr>
          <w:szCs w:val="28"/>
        </w:rPr>
        <w:t>н</w:t>
      </w:r>
      <w:r w:rsidRPr="00A11A01">
        <w:rPr>
          <w:szCs w:val="28"/>
        </w:rPr>
        <w:t xml:space="preserve">ей обозначено правое предсердие? </w:t>
      </w:r>
      <w:bookmarkEnd w:id="84"/>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3833"/>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833"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"http://192.168.1.1:800/docs/0E1FA4229923A5CE4FC368155127ED90/questions/G13.demo.A13/source61.xml?type=xs3qvr&amp;guid=0ABE777BEA1299F14AF03E224B0F8502"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833"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"http://192.168.1.1:800/docs/0E1FA4229923A5CE4FC368155127ED90/questions/G13.demo.A13/source62.xml?type=xs3qvr&amp;guid=0F21D65D6F45BFF341919C27029F4788"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Б</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3833"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"http://192.168.1.1:800/docs/0E1FA4229923A5CE4FC368155127ED90/questions/G13.demo.A13/source63.xml?type=xs3qvr&amp;guid=45F27DB6BA958206433DF5833FC7B65E"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3833"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"http://192.168.1.1:800/docs/0E1FA4229923A5CE4FC368155127ED90/questions/G13.demo.A13/source64.xml?type=xs3qvr&amp;guid=2F3DD968BEC380094BD400A0EF447094"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Г</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13</w:t>
      </w:r>
      <w:r w:rsidRPr="00A11A01">
        <w:rPr>
          <w:b/>
          <w:szCs w:val="28"/>
        </w:rPr>
        <w:br/>
      </w: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"http://192.168.1.1:800/docs/0E1FA4229923A5CE4FC368155127ED90/questions/G13.demo.A14/source65.xml?type=xs3qst&amp;guid=FA5F2E52E3A69EE7416C55FAC266D2C7"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Какую функцию выполняют кишечные ворсинки</w:t>
      </w:r>
      <w:r w:rsidR="00EE258A">
        <w:rPr>
          <w:szCs w:val="28"/>
        </w:rPr>
        <w:t xml:space="preserve"> в </w:t>
      </w:r>
      <w:r w:rsidRPr="00A11A01">
        <w:rPr>
          <w:szCs w:val="28"/>
        </w:rPr>
        <w:t>пищеварительном канале человека?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"http://192.168.1.1:800/docs/0E1FA4229923A5CE4FC368155127ED90/questions/G13.demo.A14/source66.xml?type=xs3qvr&amp;guid=653F465B101380304ED186A7733FEFCE"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участвуют</w:t>
            </w:r>
            <w:r w:rsidR="00EE258A">
              <w:rPr>
                <w:szCs w:val="28"/>
              </w:rPr>
              <w:t xml:space="preserve"> в </w:t>
            </w:r>
            <w:r w:rsidRPr="00A11A01">
              <w:rPr>
                <w:szCs w:val="28"/>
              </w:rPr>
              <w:t>образовании водорастворимых витаминов</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"http://192.168.1.1:800/docs/0E1FA4229923A5CE4FC368155127ED90/questions/G13.demo.A14/source67.xml?type=xs3qvr&amp;guid=E23DC23F778082FE42A2B02F1E4107E6"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повышают скорость продвижения пищи</w:t>
            </w:r>
            <w:r w:rsidR="002C572F" w:rsidRPr="00A11A01">
              <w:rPr>
                <w:szCs w:val="28"/>
              </w:rPr>
              <w:t xml:space="preserve"> во</w:t>
            </w:r>
            <w:r w:rsidR="002C572F">
              <w:rPr>
                <w:szCs w:val="28"/>
              </w:rPr>
              <w:t> </w:t>
            </w:r>
            <w:r w:rsidR="002C572F" w:rsidRPr="00A11A01">
              <w:rPr>
                <w:szCs w:val="28"/>
              </w:rPr>
              <w:t>в</w:t>
            </w:r>
            <w:r w:rsidRPr="00A11A01">
              <w:rPr>
                <w:szCs w:val="28"/>
              </w:rPr>
              <w:t>ремя переваривания</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"http://192.168.1.1:800/docs/0E1FA4229923A5CE4FC368155127ED90/questions/G13.demo.A14/source68.xml?type=xs3qvr&amp;guid=5A19F49412E5A55E4B867B34FE1B8340"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нейтрализуют поступающие</w:t>
            </w:r>
            <w:r w:rsidR="002C572F" w:rsidRPr="00A11A01">
              <w:rPr>
                <w:szCs w:val="28"/>
              </w:rPr>
              <w:t xml:space="preserve"> с</w:t>
            </w:r>
            <w:r w:rsidR="002C572F">
              <w:rPr>
                <w:szCs w:val="28"/>
              </w:rPr>
              <w:t> </w:t>
            </w:r>
            <w:r w:rsidR="002C572F" w:rsidRPr="00A11A01">
              <w:rPr>
                <w:szCs w:val="28"/>
              </w:rPr>
              <w:t>п</w:t>
            </w:r>
            <w:r w:rsidRPr="00A11A01">
              <w:rPr>
                <w:szCs w:val="28"/>
              </w:rPr>
              <w:t>ищей вредные вещества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"http://192.168.1.1:800/docs/0E1FA4229923A5CE4FC368155127ED90/questions/G13.demo.A14/source69.xml?type=xs3qvr&amp;guid=5C19DC5F8F14AA5D41CEBAB7062B8F6B"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увеличивают поверхность соприкосновения пищи</w:t>
            </w:r>
            <w:r w:rsidR="002C572F" w:rsidRPr="00A11A01">
              <w:rPr>
                <w:szCs w:val="28"/>
              </w:rPr>
              <w:t xml:space="preserve"> со</w:t>
            </w:r>
            <w:r w:rsidR="002C572F">
              <w:rPr>
                <w:szCs w:val="28"/>
              </w:rPr>
              <w:t> </w:t>
            </w:r>
            <w:r w:rsidR="002C572F" w:rsidRPr="00A11A01">
              <w:rPr>
                <w:szCs w:val="28"/>
              </w:rPr>
              <w:t>с</w:t>
            </w:r>
            <w:r w:rsidRPr="00A11A01">
              <w:rPr>
                <w:szCs w:val="28"/>
              </w:rPr>
              <w:t xml:space="preserve">тенкой кишечника </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"http://192.168.1.1:800/docs/0E1FA4229923A5CE4FC368155127ED90/questions/G13.demo.A15/source70.xml?type=xs3qst&amp;guid=BE2DD0D40C14BE614EF15B21ABC326A9"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Какую функцию выполняет пигмент меланин, образующийся</w:t>
      </w:r>
      <w:r w:rsidR="00EE258A">
        <w:rPr>
          <w:szCs w:val="28"/>
        </w:rPr>
        <w:t xml:space="preserve"> в </w:t>
      </w:r>
      <w:r w:rsidRPr="00A11A01">
        <w:rPr>
          <w:szCs w:val="28"/>
        </w:rPr>
        <w:t>коже человека?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"http://192.168.1.1:800/docs/0E1FA4229923A5CE4FC368155127ED90/questions/G13.demo.A15/source71.xml?type=xs3qvr&amp;guid=EC7A34D60A619D5040BCCE121BC11476"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защищает организм</w:t>
            </w:r>
            <w:r w:rsidR="002C572F" w:rsidRPr="00A11A01">
              <w:rPr>
                <w:szCs w:val="28"/>
              </w:rPr>
              <w:t xml:space="preserve"> от</w:t>
            </w:r>
            <w:r w:rsidR="002C572F">
              <w:rPr>
                <w:szCs w:val="28"/>
              </w:rPr>
              <w:t> </w:t>
            </w:r>
            <w:r w:rsidR="002C572F" w:rsidRPr="00A11A01">
              <w:rPr>
                <w:szCs w:val="28"/>
              </w:rPr>
              <w:t>у</w:t>
            </w:r>
            <w:r w:rsidRPr="00A11A01">
              <w:rPr>
                <w:szCs w:val="28"/>
              </w:rPr>
              <w:t>льтрафиолетового излучения</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"http://192.168.1.1:800/docs/0E1FA4229923A5CE4FC368155127ED90/questions/G13.demo.A15/source72.xml?type=xs3qvr&amp;guid=CADB0BC89721A8944AAD36D9E8709251"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служит резервным питательным веществом для клеток</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"http://192.168.1.1:800/docs/0E1FA4229923A5CE4FC368155127ED90/questions/G13.demo.A15/source73.xml?type=xs3qvr&amp;guid=EACD6F317C4E82A44C2A40B6768C419E"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способствует сохранению тепла организмом</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"http://192.168.1.1:800/docs/0E1FA4229923A5CE4FC368155127ED90/questions/G13.demo.A15/source74.xml?type=xs3qvr&amp;guid=6D31CA73D5BDB41E49AD4F6FC61ED1AB"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укрепляет клетки кожи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"http://192.168.1.1:800/docs/0E1FA4229923A5CE4FC368155127ED90/questions/G13.demo.A16/source75.xml?type=xs3qst&amp;guid=D55F04F7C4168CAE4CF84833F063C1EA"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Где расположены рецепторы, позволяющие изображённому</w:t>
      </w:r>
      <w:r w:rsidR="002C572F" w:rsidRPr="00A11A01">
        <w:rPr>
          <w:szCs w:val="28"/>
        </w:rPr>
        <w:t xml:space="preserve"> на</w:t>
      </w:r>
      <w:r w:rsidR="002C572F">
        <w:rPr>
          <w:szCs w:val="28"/>
        </w:rPr>
        <w:t> </w:t>
      </w:r>
      <w:r w:rsidR="002C572F" w:rsidRPr="00A11A01">
        <w:rPr>
          <w:szCs w:val="28"/>
        </w:rPr>
        <w:t>р</w:t>
      </w:r>
      <w:r w:rsidRPr="00A11A01">
        <w:rPr>
          <w:szCs w:val="28"/>
        </w:rPr>
        <w:t>исунке гимнасту выполнять данные упражнения?</w:t>
      </w:r>
    </w:p>
    <w:p w:rsidR="005C25E3" w:rsidRPr="00A11A01" w:rsidRDefault="005C25E3" w:rsidP="00A11A01">
      <w:pPr>
        <w:overflowPunct/>
        <w:autoSpaceDE/>
        <w:autoSpaceDN/>
        <w:adjustRightInd/>
        <w:jc w:val="both"/>
        <w:textAlignment w:val="auto"/>
        <w:rPr>
          <w:sz w:val="16"/>
          <w:szCs w:val="16"/>
        </w:rPr>
      </w:pPr>
    </w:p>
    <w:p w:rsidR="005C25E3" w:rsidRPr="00A11A01" w:rsidRDefault="00264E1D" w:rsidP="00A11A01">
      <w:pPr>
        <w:overflowPunct/>
        <w:autoSpaceDE/>
        <w:autoSpaceDN/>
        <w:adjustRightInd/>
        <w:jc w:val="center"/>
        <w:textAlignment w:val="auto"/>
        <w:rPr>
          <w:sz w:val="2"/>
          <w:szCs w:val="28"/>
        </w:rPr>
      </w:pPr>
      <w:r w:rsidRPr="00A11A01">
        <w:rPr>
          <w:noProof/>
          <w:szCs w:val="28"/>
        </w:rPr>
        <w:drawing>
          <wp:inline distT="0" distB="0" distL="0" distR="0">
            <wp:extent cx="5029200" cy="2066925"/>
            <wp:effectExtent l="0" t="0" r="0" b="0"/>
            <wp:docPr id="51" name="Рисунок 134" descr="гимна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descr="гимнастика"/>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29200" cy="2066925"/>
                    </a:xfrm>
                    <a:prstGeom prst="rect">
                      <a:avLst/>
                    </a:prstGeom>
                    <a:noFill/>
                    <a:ln>
                      <a:noFill/>
                    </a:ln>
                  </pic:spPr>
                </pic:pic>
              </a:graphicData>
            </a:graphic>
          </wp:inline>
        </w:drawing>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"http://192.168.1.1:800/docs/0E1FA4229923A5CE4FC368155127ED90/questions/G13.demo.A16/source76.xml?type=xs3qvr&amp;guid=7B4398A551B8A5684580081771B7B047"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полукружные каналы</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"http://192.168.1.1:800/docs/0E1FA4229923A5CE4FC368155127ED90/questions/G13.demo.A16/source77.xml?type=xs3qvr&amp;guid=50F505340646862541C7D3322E05847F"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гипоталамус</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"http://192.168.1.1:800/docs/0E1FA4229923A5CE4FC368155127ED90/questions/G13.demo.A16/source78.xml?type=xs3qvr&amp;guid=AA99F92E7F0F9D2E411408B4A13CEB03"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сетчатка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"http://192.168.1.1:800/docs/0E1FA4229923A5CE4FC368155127ED90/questions/G13.demo.A16/source79.xml?type=xs3qvr&amp;guid=F51C77D5DFE8A16A490A6C0918692039"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улитка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"http://192.168.1.1:800/docs/0E1FA4229923A5CE4FC368155127ED90/questions/G13.demo.A17/source80.xml?type=xs3qst&amp;guid=3494B5B419988BD541105FBDCB79C067"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 xml:space="preserve">В </w:t>
      </w:r>
      <w:r w:rsidRPr="00A11A01">
        <w:rPr>
          <w:szCs w:val="28"/>
          <w:lang w:val="en-US"/>
        </w:rPr>
        <w:t>XIX</w:t>
      </w:r>
      <w:r w:rsidRPr="00A11A01">
        <w:rPr>
          <w:szCs w:val="28"/>
        </w:rPr>
        <w:t xml:space="preserve"> в. И.М. Сеченов сказал, что: «Человек без … остался</w:t>
      </w:r>
      <w:r w:rsidR="002C572F" w:rsidRPr="00A11A01">
        <w:rPr>
          <w:szCs w:val="28"/>
        </w:rPr>
        <w:t xml:space="preserve"> бы</w:t>
      </w:r>
      <w:r w:rsidR="002C572F">
        <w:rPr>
          <w:szCs w:val="28"/>
        </w:rPr>
        <w:t> </w:t>
      </w:r>
      <w:r w:rsidR="002C572F" w:rsidRPr="00A11A01">
        <w:rPr>
          <w:szCs w:val="28"/>
        </w:rPr>
        <w:t>в</w:t>
      </w:r>
      <w:r w:rsidRPr="00A11A01">
        <w:rPr>
          <w:szCs w:val="28"/>
        </w:rPr>
        <w:t>ечно</w:t>
      </w:r>
      <w:r w:rsidR="00EE258A">
        <w:rPr>
          <w:szCs w:val="28"/>
        </w:rPr>
        <w:t xml:space="preserve"> в </w:t>
      </w:r>
      <w:r w:rsidRPr="00A11A01">
        <w:rPr>
          <w:szCs w:val="28"/>
        </w:rPr>
        <w:t>положении новорождённого». Какой термин</w:t>
      </w:r>
      <w:r w:rsidR="002C572F" w:rsidRPr="00A11A01">
        <w:rPr>
          <w:szCs w:val="28"/>
        </w:rPr>
        <w:t xml:space="preserve"> из</w:t>
      </w:r>
      <w:r w:rsidR="002C572F">
        <w:rPr>
          <w:szCs w:val="28"/>
        </w:rPr>
        <w:t> </w:t>
      </w:r>
      <w:r w:rsidR="002C572F" w:rsidRPr="00A11A01">
        <w:rPr>
          <w:szCs w:val="28"/>
        </w:rPr>
        <w:t>п</w:t>
      </w:r>
      <w:r w:rsidRPr="00A11A01">
        <w:rPr>
          <w:szCs w:val="28"/>
        </w:rPr>
        <w:t>редложенных следует поставить</w:t>
      </w:r>
      <w:r w:rsidR="002C572F" w:rsidRPr="00A11A01">
        <w:rPr>
          <w:szCs w:val="28"/>
        </w:rPr>
        <w:t xml:space="preserve"> на</w:t>
      </w:r>
      <w:r w:rsidR="002C572F">
        <w:rPr>
          <w:szCs w:val="28"/>
        </w:rPr>
        <w:t> </w:t>
      </w:r>
      <w:r w:rsidR="002C572F" w:rsidRPr="00A11A01">
        <w:rPr>
          <w:szCs w:val="28"/>
        </w:rPr>
        <w:t>м</w:t>
      </w:r>
      <w:r w:rsidRPr="00A11A01">
        <w:rPr>
          <w:szCs w:val="28"/>
        </w:rPr>
        <w:t>есто пропуска?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"http://192.168.1.1:800/docs/0E1FA4229923A5CE4FC368155127ED90/questions/G13.demo.A17/source81.xml?type=xs3qvr&amp;guid=8D5C070F6B2793444CB4610101EE4E85"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характер</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"http://192.168.1.1:800/docs/0E1FA4229923A5CE4FC368155127ED90/questions/G13.demo.A17/source82.xml?type=xs3qvr&amp;guid=D08445800D8189BD4B21C164C01E17FB"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память</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"http://192.168.1.1:800/docs/0E1FA4229923A5CE4FC368155127ED90/questions/G13.demo.A17/source83.xml?type=xs3qvr&amp;guid=5D512D88D6EC94FD4F716D31BC194F24"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эмоция</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"http://192.168.1.1:800/docs/0E1FA4229923A5CE4FC368155127ED90/questions/G13.demo.A17/source84.xml?type=xs3qvr&amp;guid=6552F7BB737D8E054C0C487A0F2173D2"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потребность</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"http://192.168.1.1:800/docs/0E1FA4229923A5CE4FC368155127ED90/questions/G13.demo.A19/source90.xml?type=xs3qst&amp;guid=39090485D156A32A4AB01CC35C12CFAA"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Если кровь</w:t>
      </w:r>
      <w:r w:rsidR="002C572F" w:rsidRPr="00A11A01">
        <w:rPr>
          <w:szCs w:val="28"/>
        </w:rPr>
        <w:t xml:space="preserve"> из</w:t>
      </w:r>
      <w:r w:rsidR="002C572F">
        <w:rPr>
          <w:szCs w:val="28"/>
        </w:rPr>
        <w:t> </w:t>
      </w:r>
      <w:r w:rsidR="002C572F" w:rsidRPr="00A11A01">
        <w:rPr>
          <w:szCs w:val="28"/>
        </w:rPr>
        <w:t>р</w:t>
      </w:r>
      <w:r w:rsidRPr="00A11A01">
        <w:rPr>
          <w:szCs w:val="28"/>
        </w:rPr>
        <w:t>аны вытекает пульсирующей струёй</w:t>
      </w:r>
      <w:r w:rsidR="002C572F" w:rsidRPr="00A11A01">
        <w:rPr>
          <w:szCs w:val="28"/>
        </w:rPr>
        <w:t xml:space="preserve"> и</w:t>
      </w:r>
      <w:r w:rsidR="002C572F">
        <w:rPr>
          <w:szCs w:val="28"/>
        </w:rPr>
        <w:t> </w:t>
      </w:r>
      <w:r w:rsidR="002C572F" w:rsidRPr="00A11A01">
        <w:rPr>
          <w:szCs w:val="28"/>
        </w:rPr>
        <w:t>и</w:t>
      </w:r>
      <w:r w:rsidRPr="00A11A01">
        <w:rPr>
          <w:szCs w:val="28"/>
        </w:rPr>
        <w:t>меет ярко-алый цвет,</w:t>
      </w:r>
      <w:r w:rsidR="002C572F" w:rsidRPr="00A11A01">
        <w:rPr>
          <w:szCs w:val="28"/>
        </w:rPr>
        <w:t xml:space="preserve"> то</w:t>
      </w:r>
      <w:r w:rsidR="002C572F">
        <w:rPr>
          <w:szCs w:val="28"/>
        </w:rPr>
        <w:t> </w:t>
      </w:r>
      <w:r w:rsidR="002C572F" w:rsidRPr="00A11A01">
        <w:rPr>
          <w:szCs w:val="28"/>
        </w:rPr>
        <w:t>к</w:t>
      </w:r>
      <w:r w:rsidRPr="00A11A01">
        <w:rPr>
          <w:szCs w:val="28"/>
        </w:rPr>
        <w:t>ровотечение</w:t>
      </w:r>
      <w:r w:rsidR="002C572F" w:rsidRPr="00A11A01">
        <w:rPr>
          <w:szCs w:val="28"/>
        </w:rPr>
        <w:t xml:space="preserve"> у</w:t>
      </w:r>
      <w:r w:rsidR="002C572F">
        <w:rPr>
          <w:szCs w:val="28"/>
        </w:rPr>
        <w:t> </w:t>
      </w:r>
      <w:r w:rsidR="002C572F" w:rsidRPr="00A11A01">
        <w:rPr>
          <w:szCs w:val="28"/>
        </w:rPr>
        <w:t>п</w:t>
      </w:r>
      <w:r w:rsidRPr="00A11A01">
        <w:rPr>
          <w:szCs w:val="28"/>
        </w:rPr>
        <w:t>острадавшего</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"http://192.168.1.1:800/docs/0E1FA4229923A5CE4FC368155127ED90/questions/G13.demo.A19/source91.xml?type=xs3qvr&amp;guid=99E04FCFE3B1B29949E4931ECB9376B0"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венозное,</w:t>
            </w:r>
            <w:r w:rsidR="002C572F" w:rsidRPr="00A11A01">
              <w:rPr>
                <w:szCs w:val="28"/>
              </w:rPr>
              <w:t xml:space="preserve"> и</w:t>
            </w:r>
            <w:r w:rsidR="002C572F">
              <w:rPr>
                <w:szCs w:val="28"/>
              </w:rPr>
              <w:t> </w:t>
            </w:r>
            <w:r w:rsidR="002C572F" w:rsidRPr="00A11A01">
              <w:rPr>
                <w:szCs w:val="28"/>
              </w:rPr>
              <w:t>д</w:t>
            </w:r>
            <w:r w:rsidRPr="00A11A01">
              <w:rPr>
                <w:szCs w:val="28"/>
              </w:rPr>
              <w:t>остаточно наложить тугую повязку</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"http://192.168.1.1:800/docs/0E1FA4229923A5CE4FC368155127ED90/questions/G13.demo.A19/source92.xml?type=xs3qvr&amp;guid=3DCE96A436829A184F621DFCD56696A3"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артериальное,</w:t>
            </w:r>
            <w:r w:rsidR="002C572F" w:rsidRPr="00A11A01">
              <w:rPr>
                <w:szCs w:val="28"/>
              </w:rPr>
              <w:t xml:space="preserve"> и</w:t>
            </w:r>
            <w:r w:rsidR="002C572F">
              <w:rPr>
                <w:szCs w:val="28"/>
              </w:rPr>
              <w:t> </w:t>
            </w:r>
            <w:r w:rsidR="002C572F" w:rsidRPr="00A11A01">
              <w:rPr>
                <w:szCs w:val="28"/>
              </w:rPr>
              <w:t>д</w:t>
            </w:r>
            <w:r w:rsidRPr="00A11A01">
              <w:rPr>
                <w:szCs w:val="28"/>
              </w:rPr>
              <w:t>остаточно наложить тугую повязку</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"http://192.168.1.1:800/docs/0E1FA4229923A5CE4FC368155127ED90/questions/G13.demo.A19/source93.xml?type=xs3qvr&amp;guid=DF4B8CB8BF67AE044414DDCDD1B31FFB"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артериальное,</w:t>
            </w:r>
            <w:r w:rsidR="002C572F" w:rsidRPr="00A11A01">
              <w:rPr>
                <w:szCs w:val="28"/>
              </w:rPr>
              <w:t xml:space="preserve"> и</w:t>
            </w:r>
            <w:r w:rsidR="002C572F">
              <w:rPr>
                <w:szCs w:val="28"/>
              </w:rPr>
              <w:t> </w:t>
            </w:r>
            <w:r w:rsidR="002C572F" w:rsidRPr="00A11A01">
              <w:rPr>
                <w:szCs w:val="28"/>
              </w:rPr>
              <w:t>н</w:t>
            </w:r>
            <w:r w:rsidRPr="00A11A01">
              <w:rPr>
                <w:szCs w:val="28"/>
              </w:rPr>
              <w:t>еобходимо наложить жгут</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"http://192.168.1.1:800/docs/0E1FA4229923A5CE4FC368155127ED90/questions/G13.demo.A19/source94.xml?type=xs3qvr&amp;guid=C37405C09AE7978B483D26E35313A5DA"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венозное,</w:t>
            </w:r>
            <w:r w:rsidR="002C572F" w:rsidRPr="00A11A01">
              <w:rPr>
                <w:szCs w:val="28"/>
              </w:rPr>
              <w:t xml:space="preserve"> и</w:t>
            </w:r>
            <w:r w:rsidR="002C572F">
              <w:rPr>
                <w:szCs w:val="28"/>
              </w:rPr>
              <w:t> </w:t>
            </w:r>
            <w:r w:rsidR="002C572F" w:rsidRPr="00A11A01">
              <w:rPr>
                <w:szCs w:val="28"/>
              </w:rPr>
              <w:t>н</w:t>
            </w:r>
            <w:r w:rsidRPr="00A11A01">
              <w:rPr>
                <w:szCs w:val="28"/>
              </w:rPr>
              <w:t>еобходимо наложить жгут</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"http://192.168.1.1:800/docs/0E1FA4229923A5CE4FC368155127ED90/questions/G13.demo.A20/source95.xml?type=xs3qst&amp;guid=76BE8846BDC38C264FE4741649E54AE6"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Какова роль разрушителей</w:t>
      </w:r>
      <w:r w:rsidR="00EE258A">
        <w:rPr>
          <w:szCs w:val="28"/>
        </w:rPr>
        <w:t xml:space="preserve"> в </w:t>
      </w:r>
      <w:r w:rsidRPr="00A11A01">
        <w:rPr>
          <w:szCs w:val="28"/>
        </w:rPr>
        <w:t>экологических сообществах?</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"http://192.168.1.1:800/docs/0E1FA4229923A5CE4FC368155127ED90/questions/G13.demo.A20/source96.xml?type=xs3qvr&amp;guid=DAE02A838A2A840B44E2B3F2D3956437"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обеспечивают производителей минеральным питанием</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"http://192.168.1.1:800/docs/0E1FA4229923A5CE4FC368155127ED90/questions/G13.demo.A20/source97.xml?type=xs3qvr&amp;guid=7571DB3422A4BB994923FB33656207FD"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синтезируют глюкозу</w:t>
            </w:r>
            <w:r w:rsidR="002C572F" w:rsidRPr="00A11A01">
              <w:rPr>
                <w:szCs w:val="28"/>
              </w:rPr>
              <w:t xml:space="preserve"> из</w:t>
            </w:r>
            <w:r w:rsidR="002C572F">
              <w:rPr>
                <w:szCs w:val="28"/>
              </w:rPr>
              <w:t> </w:t>
            </w:r>
            <w:r w:rsidR="002C572F" w:rsidRPr="00A11A01">
              <w:rPr>
                <w:szCs w:val="28"/>
              </w:rPr>
              <w:t>н</w:t>
            </w:r>
            <w:r w:rsidRPr="00A11A01">
              <w:rPr>
                <w:szCs w:val="28"/>
              </w:rPr>
              <w:t>еорганических веществ</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"http://192.168.1.1:800/docs/0E1FA4229923A5CE4FC368155127ED90/questions/G13.demo.A20/source98.xml?type=xs3qvr&amp;guid=5110768323BCA75940DD67AF4874CD4F"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поедают растительные организмы</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"http://192.168.1.1:800/docs/0E1FA4229923A5CE4FC368155127ED90/questions/G13.demo.A20/source99.xml?type=xs3qvr&amp;guid=96B5C3FF971AB7D24C3C79175498DFCF"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служат дополнительным источником энергии для агроценозов</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overflowPunct/>
        <w:autoSpaceDE/>
        <w:autoSpaceDN/>
        <w:adjustRightInd/>
        <w:jc w:val="both"/>
        <w:textAlignment w:val="auto"/>
        <w:rPr>
          <w:sz w:val="8"/>
          <w:szCs w:val="28"/>
        </w:rPr>
      </w:pPr>
      <w:r w:rsidRPr="00A11A01">
        <w:rPr>
          <w:szCs w:val="28"/>
        </w:rPr>
        <w:fldChar w:fldCharType="begin"/>
      </w:r>
      <w:r w:rsidR="005C25E3" w:rsidRPr="00A11A01">
        <w:rPr>
          <w:szCs w:val="28"/>
        </w:rPr>
        <w:instrText xml:space="preserve"> INCLUDETEXT "http://192.168.1.1:800/docs/0E1FA4229923A5CE4FC368155127ED90/questions/G13.demo.A21/source100.xml?type=xs3qst&amp;guid=693C7AF1F16580FE4948AFC5C81AD89C" \c XML  \* MERGEFORMAT </w:instrText>
      </w:r>
      <w:r w:rsidRPr="00A11A01">
        <w:rPr>
          <w:szCs w:val="28"/>
        </w:rPr>
        <w:fldChar w:fldCharType="separate"/>
      </w:r>
    </w:p>
    <w:tbl>
      <w:tblPr>
        <w:tblpPr w:leftFromText="180" w:rightFromText="180" w:vertAnchor="text" w:tblpXSpec="right" w:tblpY="1"/>
        <w:tblOverlap w:val="never"/>
        <w:tblW w:w="1523" w:type="pct"/>
        <w:jc w:val="right"/>
        <w:tblLook w:val="01E0" w:firstRow="1" w:lastRow="1" w:firstColumn="1" w:lastColumn="1" w:noHBand="0" w:noVBand="0"/>
      </w:tblPr>
      <w:tblGrid>
        <w:gridCol w:w="3002"/>
      </w:tblGrid>
      <w:tr w:rsidR="005C25E3" w:rsidRPr="00A11A01" w:rsidTr="00F45BF1">
        <w:trPr>
          <w:jc w:val="right"/>
        </w:trPr>
        <w:tc>
          <w:tcPr>
            <w:tcW w:w="0" w:type="auto"/>
          </w:tcPr>
          <w:p w:rsidR="005C25E3" w:rsidRPr="00A11A01" w:rsidRDefault="00264E1D" w:rsidP="00A11A01">
            <w:pPr>
              <w:overflowPunct/>
              <w:autoSpaceDE/>
              <w:autoSpaceDN/>
              <w:adjustRightInd/>
              <w:jc w:val="both"/>
              <w:textAlignment w:val="auto"/>
              <w:rPr>
                <w:szCs w:val="28"/>
              </w:rPr>
            </w:pPr>
            <w:r w:rsidRPr="00A11A01">
              <w:rPr>
                <w:noProof/>
                <w:szCs w:val="28"/>
              </w:rPr>
              <w:drawing>
                <wp:inline distT="0" distB="0" distL="0" distR="0">
                  <wp:extent cx="1704975" cy="2019300"/>
                  <wp:effectExtent l="0" t="0" r="0" b="0"/>
                  <wp:docPr id="52" name="Рисунок 133" descr="http://www.darwin.museum.ru/expos/floor3/Evol/img/a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descr="http://www.darwin.museum.ru/expos/floor3/Evol/img/arch.jpg"/>
                          <pic:cNvPicPr>
                            <a:picLocks noChangeAspect="1" noChangeArrowheads="1"/>
                          </pic:cNvPicPr>
                        </pic:nvPicPr>
                        <pic:blipFill>
                          <a:blip r:embed="rId50">
                            <a:grayscl/>
                            <a:extLst>
                              <a:ext uri="{28A0092B-C50C-407E-A947-70E740481C1C}">
                                <a14:useLocalDpi xmlns:a14="http://schemas.microsoft.com/office/drawing/2010/main" val="0"/>
                              </a:ext>
                            </a:extLst>
                          </a:blip>
                          <a:srcRect/>
                          <a:stretch>
                            <a:fillRect/>
                          </a:stretch>
                        </pic:blipFill>
                        <pic:spPr bwMode="auto">
                          <a:xfrm>
                            <a:off x="0" y="0"/>
                            <a:ext cx="1704975" cy="2019300"/>
                          </a:xfrm>
                          <a:prstGeom prst="rect">
                            <a:avLst/>
                          </a:prstGeom>
                          <a:noFill/>
                          <a:ln>
                            <a:noFill/>
                          </a:ln>
                        </pic:spPr>
                      </pic:pic>
                    </a:graphicData>
                  </a:graphic>
                </wp:inline>
              </w:drawing>
            </w:r>
          </w:p>
        </w:tc>
      </w:tr>
    </w:tbl>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19</w:t>
      </w:r>
      <w:r w:rsidRPr="00A11A01">
        <w:rPr>
          <w:b/>
          <w:szCs w:val="28"/>
        </w:rPr>
        <w:br/>
      </w:r>
    </w:p>
    <w:p w:rsidR="005C25E3" w:rsidRPr="00A11A01" w:rsidRDefault="005C25E3" w:rsidP="00A11A01">
      <w:pPr>
        <w:overflowPunct/>
        <w:autoSpaceDE/>
        <w:autoSpaceDN/>
        <w:adjustRightInd/>
        <w:jc w:val="both"/>
        <w:textAlignment w:val="auto"/>
        <w:rPr>
          <w:sz w:val="2"/>
          <w:szCs w:val="28"/>
        </w:rPr>
      </w:pPr>
      <w:r w:rsidRPr="00A11A01">
        <w:rPr>
          <w:szCs w:val="28"/>
        </w:rPr>
        <w:t>На рисунке изображён отпечаток археоптерикса. Многие учёные считают его ископаемой переходной формой между древними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967"/>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4967"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"http://192.168.1.1:800/docs/0E1FA4229923A5CE4FC368155127ED90/questions/G13.demo.A21/source101.xml?type=xs3qvr&amp;guid=4ECA181A3E70B27840F64771A2D52138"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птицами</w:t>
            </w:r>
            <w:r w:rsidR="002C572F" w:rsidRPr="00A11A01">
              <w:rPr>
                <w:szCs w:val="28"/>
              </w:rPr>
              <w:t xml:space="preserve"> и</w:t>
            </w:r>
            <w:r w:rsidR="002C572F">
              <w:rPr>
                <w:szCs w:val="28"/>
              </w:rPr>
              <w:t> </w:t>
            </w:r>
            <w:r w:rsidR="002C572F" w:rsidRPr="00A11A01">
              <w:rPr>
                <w:szCs w:val="28"/>
              </w:rPr>
              <w:t>м</w:t>
            </w:r>
            <w:r w:rsidRPr="00A11A01">
              <w:rPr>
                <w:szCs w:val="28"/>
              </w:rPr>
              <w:t>лекопитающими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4967"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"http://192.168.1.1:800/docs/0E1FA4229923A5CE4FC368155127ED90/questions/G13.demo.A21/source102.xml?type=xs3qvr&amp;guid=C15672395EF4AF124571F95AA0C5B9FA"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пресмыкающимися</w:t>
            </w:r>
            <w:r w:rsidR="002C572F" w:rsidRPr="00A11A01">
              <w:rPr>
                <w:szCs w:val="28"/>
              </w:rPr>
              <w:t xml:space="preserve"> и</w:t>
            </w:r>
            <w:r w:rsidR="002C572F">
              <w:rPr>
                <w:szCs w:val="28"/>
              </w:rPr>
              <w:t> </w:t>
            </w:r>
            <w:r w:rsidR="002C572F" w:rsidRPr="00A11A01">
              <w:rPr>
                <w:szCs w:val="28"/>
              </w:rPr>
              <w:t>п</w:t>
            </w:r>
            <w:r w:rsidRPr="00A11A01">
              <w:rPr>
                <w:szCs w:val="28"/>
              </w:rPr>
              <w:t>тицами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4967"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"http://192.168.1.1:800/docs/0E1FA4229923A5CE4FC368155127ED90/questions/G13.demo.A21/source103.xml?type=xs3qvr&amp;guid=5EFFA3455DA697EA4B9D0067B30BE9CD"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пресмыкающимися</w:t>
            </w:r>
            <w:r w:rsidR="002C572F" w:rsidRPr="00A11A01">
              <w:rPr>
                <w:szCs w:val="28"/>
              </w:rPr>
              <w:t xml:space="preserve"> и</w:t>
            </w:r>
            <w:r w:rsidR="002C572F">
              <w:rPr>
                <w:szCs w:val="28"/>
              </w:rPr>
              <w:t> </w:t>
            </w:r>
            <w:r w:rsidR="002C572F" w:rsidRPr="00A11A01">
              <w:rPr>
                <w:szCs w:val="28"/>
              </w:rPr>
              <w:t>м</w:t>
            </w:r>
            <w:r w:rsidRPr="00A11A01">
              <w:rPr>
                <w:szCs w:val="28"/>
              </w:rPr>
              <w:t>лекопитающими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4967"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"http://192.168.1.1:800/docs/0E1FA4229923A5CE4FC368155127ED90/questions/G13.demo.A21/source104.xml?type=xs3qvr&amp;guid=34920FC5A255B924480BE1B9AB4DA3B0"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земноводными</w:t>
            </w:r>
            <w:r w:rsidR="002C572F" w:rsidRPr="00A11A01">
              <w:rPr>
                <w:szCs w:val="28"/>
              </w:rPr>
              <w:t xml:space="preserve"> и</w:t>
            </w:r>
            <w:r w:rsidR="002C572F">
              <w:rPr>
                <w:szCs w:val="28"/>
              </w:rPr>
              <w:t> </w:t>
            </w:r>
            <w:r w:rsidR="002C572F" w:rsidRPr="00A11A01">
              <w:rPr>
                <w:szCs w:val="28"/>
              </w:rPr>
              <w:t>п</w:t>
            </w:r>
            <w:r w:rsidRPr="00A11A01">
              <w:rPr>
                <w:szCs w:val="28"/>
              </w:rPr>
              <w:t>тицами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12"/>
          <w:szCs w:val="12"/>
        </w:rPr>
      </w:pP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20</w:t>
      </w:r>
      <w:r w:rsidRPr="00A11A01">
        <w:rPr>
          <w:b/>
          <w:szCs w:val="24"/>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4"/>
        </w:rPr>
      </w:pPr>
    </w:p>
    <w:p w:rsidR="005C25E3" w:rsidRPr="00A11A01" w:rsidRDefault="006E53FF" w:rsidP="00A11A01">
      <w:pPr>
        <w:keepNext/>
        <w:overflowPunct/>
        <w:autoSpaceDE/>
        <w:autoSpaceDN/>
        <w:adjustRightInd/>
        <w:jc w:val="both"/>
        <w:textAlignment w:val="auto"/>
        <w:rPr>
          <w:sz w:val="2"/>
          <w:szCs w:val="24"/>
        </w:rPr>
      </w:pPr>
      <w:r w:rsidRPr="00A11A01">
        <w:rPr>
          <w:szCs w:val="24"/>
        </w:rPr>
        <w:fldChar w:fldCharType="begin"/>
      </w:r>
      <w:r w:rsidR="005C25E3" w:rsidRPr="00A11A01">
        <w:rPr>
          <w:szCs w:val="24"/>
        </w:rPr>
        <w:instrText xml:space="preserve"> INCLUDETEXT "http://192.168.16.25/os9/docs/0E1FA4229923A5CE4FC368155127ED90/questions/GIA.BIO.2012.R.A22.03/source105.xml?type=xs3qst&amp;guid=6B35136ACD889285458BD15D8DA0421A"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Cs w:val="24"/>
        </w:rPr>
      </w:pPr>
      <w:r w:rsidRPr="00A11A01">
        <w:rPr>
          <w:szCs w:val="24"/>
        </w:rPr>
        <w:t>Изучите график зависимости работоспособности человека</w:t>
      </w:r>
      <w:r w:rsidR="002C572F" w:rsidRPr="00A11A01">
        <w:rPr>
          <w:szCs w:val="24"/>
        </w:rPr>
        <w:t xml:space="preserve"> от</w:t>
      </w:r>
      <w:r w:rsidR="002C572F">
        <w:rPr>
          <w:szCs w:val="24"/>
        </w:rPr>
        <w:t> </w:t>
      </w:r>
      <w:r w:rsidR="002C572F" w:rsidRPr="00A11A01">
        <w:rPr>
          <w:szCs w:val="24"/>
        </w:rPr>
        <w:t>т</w:t>
      </w:r>
      <w:r w:rsidRPr="00A11A01">
        <w:rPr>
          <w:szCs w:val="24"/>
        </w:rPr>
        <w:t>емпературы окружающей среды (по оси</w:t>
      </w:r>
      <w:r w:rsidR="002C572F" w:rsidRPr="00A11A01">
        <w:rPr>
          <w:szCs w:val="24"/>
        </w:rPr>
        <w:t xml:space="preserve"> </w:t>
      </w:r>
      <w:r w:rsidR="002C572F" w:rsidRPr="00A11A01">
        <w:rPr>
          <w:i/>
          <w:szCs w:val="24"/>
        </w:rPr>
        <w:t>х</w:t>
      </w:r>
      <w:r w:rsidR="002C572F">
        <w:rPr>
          <w:szCs w:val="24"/>
        </w:rPr>
        <w:t> </w:t>
      </w:r>
      <w:r w:rsidR="002C572F" w:rsidRPr="00A11A01">
        <w:rPr>
          <w:szCs w:val="24"/>
        </w:rPr>
        <w:t>о</w:t>
      </w:r>
      <w:r w:rsidRPr="00A11A01">
        <w:rPr>
          <w:szCs w:val="24"/>
        </w:rPr>
        <w:t xml:space="preserve">тложена температура воздуха (в </w:t>
      </w:r>
      <w:r w:rsidRPr="00A11A01">
        <w:rPr>
          <w:szCs w:val="28"/>
        </w:rPr>
        <w:sym w:font="Symbol" w:char="F0B0"/>
      </w:r>
      <w:r w:rsidRPr="00A11A01">
        <w:rPr>
          <w:szCs w:val="24"/>
        </w:rPr>
        <w:t>С),</w:t>
      </w:r>
      <w:r w:rsidR="002C572F" w:rsidRPr="00A11A01">
        <w:rPr>
          <w:szCs w:val="24"/>
        </w:rPr>
        <w:t xml:space="preserve"> а</w:t>
      </w:r>
      <w:r w:rsidR="002C572F">
        <w:rPr>
          <w:szCs w:val="24"/>
        </w:rPr>
        <w:t> </w:t>
      </w:r>
      <w:r w:rsidR="002C572F" w:rsidRPr="00A11A01">
        <w:rPr>
          <w:szCs w:val="24"/>
        </w:rPr>
        <w:t>п</w:t>
      </w:r>
      <w:r w:rsidRPr="00A11A01">
        <w:rPr>
          <w:szCs w:val="24"/>
        </w:rPr>
        <w:t xml:space="preserve">о </w:t>
      </w:r>
      <w:r w:rsidRPr="00A11A01">
        <w:rPr>
          <w:szCs w:val="24"/>
        </w:rPr>
        <w:br/>
        <w:t xml:space="preserve">оси </w:t>
      </w:r>
      <w:r w:rsidRPr="00A11A01">
        <w:rPr>
          <w:i/>
          <w:szCs w:val="24"/>
        </w:rPr>
        <w:t>у</w:t>
      </w:r>
      <w:r w:rsidRPr="00A11A01">
        <w:rPr>
          <w:szCs w:val="24"/>
        </w:rPr>
        <w:t xml:space="preserve"> – относительная работоспособность (в %)).</w:t>
      </w:r>
    </w:p>
    <w:p w:rsidR="005C25E3" w:rsidRPr="00A11A01" w:rsidRDefault="0045412F" w:rsidP="00A11A01">
      <w:pPr>
        <w:overflowPunct/>
        <w:autoSpaceDE/>
        <w:autoSpaceDN/>
        <w:adjustRightInd/>
        <w:jc w:val="center"/>
        <w:textAlignment w:val="auto"/>
        <w:rPr>
          <w:szCs w:val="24"/>
        </w:rPr>
      </w:pPr>
      <w:r>
        <w:rPr>
          <w:noProof/>
          <w:szCs w:val="24"/>
        </w:rPr>
      </w:r>
      <w:r>
        <w:rPr>
          <w:noProof/>
          <w:szCs w:val="24"/>
        </w:rPr>
        <w:pict>
          <v:group id="Полотно 178" o:spid="_x0000_s1121" editas="canvas" style="width:292.4pt;height:176.9pt;mso-position-horizontal-relative:char;mso-position-vertical-relative:line" coordsize="37134,22466">
            <v:shape id="_x0000_s1027" type="#_x0000_t75" style="position:absolute;width:37134;height:22466;visibility:visible">
              <v:fill o:detectmouseclick="t"/>
              <v:path o:connecttype="none"/>
            </v:shape>
            <v:rect id="Rectangle 94" o:spid="_x0000_s1028" style="position:absolute;left:4330;top:3994;width:28899;height:15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38UMUA&#10;AADcAAAADwAAAGRycy9kb3ducmV2LnhtbESPQWvCQBCF7wX/wzJCb3VXa0ONrlIKQsH2oBa8Dtkx&#10;CWZnY3bV9N93DoK3Gd6b975ZrHrfqCt1sQ5sYTwyoIiL4GouLfzu1y/voGJCdtgEJgt/FGG1HDwt&#10;MHfhxlu67lKpJIRjjhaqlNpc61hU5DGOQkss2jF0HpOsXaldhzcJ942eGJNpjzVLQ4UtfVZUnHYX&#10;bwGzqTv/HF+/95tLhrOyN+u3g7H2edh/zEEl6tPDfL/+coI/EXx5Ri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vfxQxQAAANwAAAAPAAAAAAAAAAAAAAAAAJgCAABkcnMv&#10;ZG93bnJldi54bWxQSwUGAAAAAAQABAD1AAAAigMAAAAA&#10;" stroked="f"/>
            <v:shape id="Freeform 95" o:spid="_x0000_s1029" style="position:absolute;left:4381;top:3994;width:28899;height:12331;visibility:visible;mso-wrap-style:square;v-text-anchor:top" coordsize="4551,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zOFcMA&#10;AADcAAAADwAAAGRycy9kb3ducmV2LnhtbERP22rCQBB9L/gPyxT6VjdKCJJmFalUlNKCsfg8ZCcX&#10;zM6m2W0S/75bKPg2h3OdbDOZVgzUu8aygsU8AkFcWN1wpeDr/Pa8AuE8ssbWMim4kYPNevaQYart&#10;yCcacl+JEMIuRQW1910qpStqMujmtiMOXGl7gz7AvpK6xzGEm1YuoyiRBhsODTV29FpTcc1/jAK3&#10;u8Ryf0k+P8rvFR/eycTTca/U0+O0fQHhafJ38b/7oMP85QL+ngkX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zOFcMAAADcAAAADwAAAAAAAAAAAAAAAACYAgAAZHJzL2Rv&#10;d25yZXYueG1sUEsFBgAAAAAEAAQA9QAAAIgDAAAAAA==&#10;" path="m,1926r4551,l4551,1942,,1942r,-16xm,1448r4551,l4551,1464,,1464r,-16xm,955r4551,l4551,971,,971,,955xm,477r4551,l4551,493,,493,,477xm,l4551,r,16l,16,,xe" fillcolor="gray" strokecolor="gray" strokeweight=".8pt">
              <v:stroke joinstyle="bevel"/>
              <v:path arrowok="t" o:connecttype="custom" o:connectlocs="0,776577343;1835125870,776577343;1835125870,783028660;0,783028660;0,776577343;0,583844233;1835125870,583844233;1835125870,590295550;0,590295550;0,583844233;0,385063013;1835125870,385063013;1835125870,391514330;0,391514330;0,385063013;0,192329903;1835125870,192329903;1835125870,198781220;0,198781220;0,192329903;0,0;1835125870,0;1835125870,6451317;0,6451317;0,0" o:connectangles="0,0,0,0,0,0,0,0,0,0,0,0,0,0,0,0,0,0,0,0,0,0,0,0,0"/>
              <o:lock v:ext="edit" verticies="t"/>
            </v:shape>
            <v:shape id="Freeform 96" o:spid="_x0000_s1030" style="position:absolute;left:6445;top:4044;width:26886;height:15260;visibility:visible;mso-wrap-style:square;v-text-anchor:top" coordsize="4234,2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6gnb4A&#10;AADcAAAADwAAAGRycy9kb3ducmV2LnhtbERPSwrCMBDdC94hjOBGNLULlWoUEQQ3LvwcYGzGtrSZ&#10;lCa29fZGENzN431ns+tNJVpqXGFZwXwWgSBOrS44U3C/HacrEM4ja6wsk4I3Odhth4MNJtp2fKH2&#10;6jMRQtglqCD3vk6kdGlOBt3M1sSBe9rGoA+wyaRusAvhppJxFC2kwYJDQ441HXJKy+vLKNiX2aQt&#10;zmWkzaRb1o9HOq/KlVLjUb9fg/DU+7/45z7pMD+O4ftMuE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kuoJ2+AAAA3AAAAA8AAAAAAAAAAAAAAAAAmAIAAGRycy9kb3ducmV2&#10;LnhtbFBLBQYAAAAABAAEAPUAAACDAwAAAAA=&#10;" path="m16,r,2403l,2403,,,16,xm333,r,2403l317,2403,317,r16,xm650,r,2403l634,2403,634,r16,xm983,r,2403l967,2403,967,r16,xm1316,r,2403l1300,2403,1300,r16,xm1633,r,2403l1617,2403,1617,r16,xm1966,r,2403l1950,2403,1950,r16,xm2283,r,2403l2268,2403,2268,r15,xm2601,r,2403l2585,2403,2585,r16,xm2934,r,2403l2918,2403,2918,r16,xm3267,r,2403l3251,2403,3251,r16,xm3584,r,2403l3568,2403,3568,r16,xm3901,r,2403l3885,2403,3885,r16,xm4234,r,2403l4218,2403,4218,r16,xe" fillcolor="gray" strokecolor="gray" strokeweight=".8pt">
              <v:stroke joinstyle="bevel"/>
              <v:path arrowok="t" o:connecttype="custom" o:connectlocs="6451763,969022700;0,0;134277321,0;127825558,969022700;134277321,0;262102879,969022700;255651116,0;396380200,0;389928437,969022700;396380200,0;530657521,969022700;524205758,0;658483079,0;652031316,969022700;658483079,0;792760400,969022700;786308637,0;920585958,0;914537430,969022700;920585958,0;1048814751,969022700;1042362988,0;1183092072,0;1176640309,969022700;1183092072,0;1317369393,969022700;1310917630,0;1445194951,0;1438743188,969022700;1445194951,0;1573020509,969022700;1566568746,0;1707297830,0;1700846067,969022700;1707297830,0" o:connectangles="0,0,0,0,0,0,0,0,0,0,0,0,0,0,0,0,0,0,0,0,0,0,0,0,0,0,0,0,0,0,0,0,0,0,0"/>
              <o:lock v:ext="edit" verticies="t"/>
            </v:shape>
            <v:shape id="Freeform 97" o:spid="_x0000_s1031" style="position:absolute;left:4330;top:3994;width:29001;height:15360;visibility:visible;mso-wrap-style:square;v-text-anchor:top" coordsize="4608,2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KpIcQA&#10;AADcAAAADwAAAGRycy9kb3ducmV2LnhtbERP22rCQBB9F/oPyxT6pptGaiW6SlsQCkK9QvRtkp0m&#10;odnZkF019uu7gtC3OZzrTOedqcWZWldZVvA8iEAQ51ZXXCjY7xb9MQjnkTXWlknBlRzMZw+9KSba&#10;XnhD560vRAhhl6CC0vsmkdLlJRl0A9sQB+7btgZ9gG0hdYuXEG5qGUfRSBqsODSU2NBHSfnP9mQU&#10;LNPDS3o17jVbZ1/yfZWZ428aK/X02L1NQHjq/L/47v7UYX48hNsz4QI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iqSHEAAAA3AAAAA8AAAAAAAAAAAAAAAAAmAIAAGRycy9k&#10;b3ducmV2LnhtbFBLBQYAAAAABAAEAPUAAACJAwAAAAA=&#10;" path="m,8c,4,4,,8,l4600,v5,,8,4,8,8l4608,2424v,5,-3,8,-8,8l8,2432v-4,,-8,-3,-8,-8l,8xm16,2424r-8,-8l4600,2416r-8,8l4592,8r8,8l8,16,16,8r,2416xe" fillcolor="gray" strokecolor="gray" strokeweight=".8pt">
              <v:stroke joinstyle="bevel"/>
              <v:path arrowok="t" o:connecttype="custom" o:connectlocs="0,3191412;3168905,0;1822048175,0;1825217081,3191412;1825217081,966968167;1822048175,970159580;3168905,970159580;0,966968167;0,3191412;6337811,966968167;3168905,963776755;1822048175,963776755;1818879270,966968167;1818879270,3191412;1822048175,6382824;3168905,6382824;6337811,3191412;6337811,966968167" o:connectangles="0,0,0,0,0,0,0,0,0,0,0,0,0,0,0,0,0,0"/>
              <o:lock v:ext="edit" verticies="t"/>
            </v:shape>
            <v:rect id="Rectangle 98" o:spid="_x0000_s1032" style="position:absolute;left:4330;top:4044;width:102;height:15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36n8EA&#10;AADcAAAADwAAAGRycy9kb3ducmV2LnhtbERPzYrCMBC+C75DGMGbpuriSm0qKoh7WWHVBxibsS1t&#10;JqWJWn36zcKCt/n4fidZdaYWd2pdaVnBZByBIM6sLjlXcD7tRgsQziNrrC2Tgic5WKX9XoKxtg/+&#10;ofvR5yKEsItRQeF9E0vpsoIMurFtiAN3ta1BH2CbS93iI4SbWk6jaC4NlhwaCmxoW1BWHW9GQdVc&#10;D3pSWf684OuwMbvZaf29V2o46NZLEJ46/xb/u790mD/9gL9nwgUy/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N+p/BAAAA3AAAAA8AAAAAAAAAAAAAAAAAmAIAAGRycy9kb3du&#10;cmV2LnhtbFBLBQYAAAAABAAEAPUAAACGAwAAAAA=&#10;" fillcolor="black" strokeweight=".8pt">
              <v:stroke joinstyle="bevel"/>
            </v:rect>
            <v:shape id="Freeform 99" o:spid="_x0000_s1033" style="position:absolute;left:3778;top:3994;width:603;height:15360;visibility:visible;mso-wrap-style:square;v-text-anchor:top" coordsize="95,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ED6MQA&#10;AADcAAAADwAAAGRycy9kb3ducmV2LnhtbERPTWvCQBC9C/0PyxR6Ed00oJToKlJoaQUP2lD1NmSn&#10;SdrsbNjdaPz3rlDwNo/3OfNlbxpxIudrywqexwkI4sLqmksF+dfb6AWED8gaG8uk4EIelouHwRwz&#10;bc+8pdMulCKGsM9QQRVCm0npi4oM+rFtiSP3Y53BEKErpXZ4juGmkWmSTKXBmmNDhS29VlT87Tqj&#10;gFeH9bHu3HCzx2Pa+e17/vn7rdTTY7+agQjUh7v43/2h4/x0Ardn4gV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BA+jEAAAA3AAAAA8AAAAAAAAAAAAAAAAAmAIAAGRycy9k&#10;b3ducmV2LnhtbFBLBQYAAAAABAAEAPUAAACJAwAAAAA=&#10;" path="m,2403r95,l95,2419r-95,l,2403xm,1926r95,l95,1942r-95,l,1926xm,1448r95,l95,1464r-95,l,1448xm,955r95,l95,971,,971,,955xm,477r95,l95,493,,493,,477xm,l95,r,16l,16,,xe" fillcolor="black" strokeweight=".8pt">
              <v:stroke joinstyle="bevel"/>
              <v:path arrowok="t" o:connecttype="custom" o:connectlocs="0,968921920;38291135,968921920;38291135,975373335;0,975373335;0,968921920;0,776589104;38291135,776589104;38291135,783040519;0,783040519;0,776589104;0,583853075;38291135,583853075;38291135,590304490;0,590304490;0,583853075;0,385068845;38291135,385068845;38291135,391520260;0,391520260;0,385068845;0,192332816;38291135,192332816;38291135,198784231;0,198784231;0,192332816;0,0;38291135,0;38291135,6451415;0,6451415;0,0" o:connectangles="0,0,0,0,0,0,0,0,0,0,0,0,0,0,0,0,0,0,0,0,0,0,0,0,0,0,0,0,0,0"/>
              <o:lock v:ext="edit" verticies="t"/>
            </v:shape>
            <v:rect id="Rectangle 100" o:spid="_x0000_s1034" style="position:absolute;left:4381;top:19253;width:28899;height:1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PBc78A&#10;AADcAAAADwAAAGRycy9kb3ducmV2LnhtbERPy6rCMBDdC/5DGMGdpiropRpFBdGNgno/YGzGtrSZ&#10;lCZq9euNILibw3nObNGYUtypdrllBYN+BII4sTrnVMH/edP7A+E8ssbSMil4koPFvN2aYaztg490&#10;P/lUhBB2MSrIvK9iKV2SkUHXtxVx4K62NugDrFOpa3yEcFPKYRSNpcGcQ0OGFa0zSorTzSgoqutB&#10;DwrLkwu+DiuzGZ2X+61S3U6znILw1Pif+Ove6TB/OIbPM+ECOX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08FzvwAAANwAAAAPAAAAAAAAAAAAAAAAAJgCAABkcnMvZG93bnJl&#10;di54bWxQSwUGAAAAAAQABAD1AAAAhAMAAAAA&#10;" fillcolor="black" strokeweight=".8pt">
              <v:stroke joinstyle="bevel"/>
            </v:rect>
            <v:shape id="Freeform 101" o:spid="_x0000_s1035" style="position:absolute;left:4330;top:19304;width:29001;height:609;visibility:visible;mso-wrap-style:square;v-text-anchor:top" coordsize="456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AJW8EA&#10;AADcAAAADwAAAGRycy9kb3ducmV2LnhtbERP32vCMBB+F/wfwg1803QKUzpjGRVB2Bjqxp7P5mzC&#10;mktponb//SIIvt3H9/OWRe8acaEuWM8KnicZCOLKa8u1gu+vzXgBIkRkjY1nUvBHAYrVcLDEXPsr&#10;7+lyiLVIIRxyVGBibHMpQ2XIYZj4ljhxJ985jAl2tdQdXlO4a+Q0y16kQ8upwWBLpaHq93B2Cnb7&#10;n7P++Fy8R+uDXh9DaWbaKjV66t9eQUTq40N8d291mj+dw+2ZdIF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QCVvBAAAA3AAAAA8AAAAAAAAAAAAAAAAAmAIAAGRycy9kb3du&#10;cmV2LnhtbFBLBQYAAAAABAAEAPUAAACGAwAAAAA=&#10;" path="m16,r,96l,96,,,16,xm349,r,96l333,96,333,r16,xm666,r,96l650,96,650,r16,xm983,r,96l967,96,967,r16,xm1316,r,96l1300,96r,-96l1316,xm1649,r,96l1633,96r,-96l1649,xm1966,r,96l1950,96r,-96l1966,xm2299,r,96l2283,96r,-96l2299,xm2616,r,96l2601,96r,-96l2616,xm2934,r,96l2918,96r,-96l2934,xm3267,r,96l3251,96r,-96l3267,xm3600,r,96l3584,96r,-96l3600,xm3917,r,96l3901,96r,-96l3917,xm4234,r,96l4218,96r,-96l4234,xm4567,r,96l4551,96r,-96l4567,xe" fillcolor="black" strokeweight=".8pt">
              <v:stroke joinstyle="bevel"/>
              <v:path arrowok="t" o:connecttype="custom" o:connectlocs="6451860,38672135;0,0;140731202,0;134279342,38672135;140731202,0;268558684,38672135;262106824,0;396386166,0;389934306,38672135;396386166,0;530665508,38672135;524213648,0;664944851,0;658492990,38672135;664944851,0;792772332,38672135;786320472,0;927051675,0;920599814,38672135;927051675,0;1054879157,38672135;1048830538,0;1183109880,0;1176658019,38672135;1183109880,0;1317389222,38672135;1310937362,0;1451668564,0;1445216704,38672135;1451668564,0;1579496046,38672135;1573044186,0;1707323528,0;1700871668,38672135;1707323528,0;1841602870,38672135;1835151010,0" o:connectangles="0,0,0,0,0,0,0,0,0,0,0,0,0,0,0,0,0,0,0,0,0,0,0,0,0,0,0,0,0,0,0,0,0,0,0,0,0"/>
              <o:lock v:ext="edit" verticies="t"/>
            </v:shape>
            <v:shape id="Freeform 102" o:spid="_x0000_s1036" style="position:absolute;left:4222;top:4089;width:2331;height:521;visibility:visible;mso-wrap-style:square;v-text-anchor:top" coordsize="37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lyJ8QA&#10;AADcAAAADwAAAGRycy9kb3ducmV2LnhtbESPwW7CQAxE75X4h5WReisbOIQosKCqEgLBoQL6AW7W&#10;JIGsN8ouSfr39aFSb7ZmPPO83o6uUT11ofZsYD5LQBEX3tZcGvi67t4yUCEiW2w8k4EfCrDdTF7W&#10;mFs/8Jn6SyyVhHDI0UAVY5trHYqKHIaZb4lFu/nOYZS1K7XtcJBw1+hFkqTaYc3SUGFLHxUVj8vT&#10;GcD9+eGXO5cuv4/3NkP3eZqfbsa8Tsf3FahIY/w3/10frOAvhFaekQn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pcifEAAAA3AAAAA8AAAAAAAAAAAAAAAAAmAIAAGRycy9k&#10;b3ducmV2LnhtbFBLBQYAAAAABAAEAPUAAACJAwAAAAA=&#10;" path="m15,50l183,24,351,2v9,-2,17,5,18,13c370,24,364,32,356,33l188,55,20,81c11,83,3,77,2,68,,59,6,51,15,50xe" fillcolor="black" strokeweight=".8pt">
              <v:stroke joinstyle="bevel"/>
              <v:path arrowok="t" o:connecttype="custom" o:connectlocs="5952368,19689784;72617248,9450996;139282128,787792;146424591,5906872;141266040,12995747;74601160,21658951;7936280,31897739;793817,26778659;5952368,19689784" o:connectangles="0,0,0,0,0,0,0,0,0"/>
            </v:shape>
            <v:shape id="Freeform 103" o:spid="_x0000_s1037" style="position:absolute;left:6343;top:4019;width:2223;height:279;visibility:visible;mso-wrap-style:square;v-text-anchor:top" coordsize="3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RkacMA&#10;AADcAAAADwAAAGRycy9kb3ducmV2LnhtbERPTWsCMRC9F/wPYYTeatalFLs1ihRaCh5E3UN7GzZj&#10;dnUz2W7SuP77RhC8zeN9znw52FZE6n3jWMF0koEgrpxu2Cgo9x9PMxA+IGtsHZOCC3lYLkYPcyy0&#10;O/OW4i4YkULYF6igDqErpPRVTRb9xHXEiTu43mJIsDdS93hO4baVeZa9SIsNp4YaO3qvqTrt/qyC&#10;tYn8+xP33/mmLS/P8fhp3DRX6nE8rN5ABBrCXXxzf+k0P3+F6zPpAr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RkacMAAADcAAAADwAAAAAAAAAAAAAAAACYAgAAZHJzL2Rv&#10;d25yZXYueG1sUEsFBgAAAAAEAAQA9QAAAIgDAAAAAA==&#10;" path="m15,13l175,2,336,v9,,16,8,16,16c353,25,345,32,337,32l178,33,18,44c9,45,1,38,1,30,,21,7,13,15,13xe" fillcolor="black" strokeweight=".8pt">
              <v:stroke joinstyle="bevel"/>
              <v:path arrowok="t" o:connecttype="custom" o:connectlocs="5947446,5004640;69387499,770040;133223671,0;139567235,6159080;133619789,12318160;70576485,12703180;7137061,16937780;396748,11548740;5947446,5004640" o:connectangles="0,0,0,0,0,0,0,0,0"/>
            </v:shape>
            <v:shape id="Freeform 104" o:spid="_x0000_s1038" style="position:absolute;left:8356;top:3994;width:2324;height:406;visibility:visible;mso-wrap-style:square;v-text-anchor:top" coordsize="36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9d8MA&#10;AADcAAAADwAAAGRycy9kb3ducmV2LnhtbESPQWvCQBCF74L/YRnBm24asbSpq5SC4klR2/s0O03S&#10;Zmdjdo3pv+8IBW/zmPe9ebNY9a5WHbWh8mzgYZqAIs69rbgw8H5aT55AhYhssfZMBn4pwGo5HCww&#10;s/7KB+qOsVASwiFDA2WMTaZ1yEtyGKa+IZbdl28dRpFtoW2LVwl3tU6T5FE7rFgulNjQW0n5z/Hi&#10;pMZs/qxxf/hOw26Dn2vS6fmjM2Y86l9fQEXq4938T2/tjZP68oxMo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p9d8MAAADcAAAADwAAAAAAAAAAAAAAAACYAgAAZHJzL2Rv&#10;d25yZXYueG1sUEsFBgAAAAAEAAQA9QAAAIgDAAAAAA==&#10;" path="m18,1l186,13,354,33v9,1,15,9,14,17c367,59,359,65,351,64l183,44,15,32c7,32,,24,1,15,1,7,9,,18,1xe" fillcolor="black" strokeweight=".8pt">
              <v:stroke joinstyle="bevel"/>
              <v:path arrowok="t" o:connecttype="custom" o:connectlocs="7140313,390394;73783864,5076999;140426785,12888007;145980572,19527207;139237048,24994600;72593497,17183592;5950576,12496988;396789,5857787;7140313,390394" o:connectangles="0,0,0,0,0,0,0,0,0"/>
            </v:shape>
            <v:shape id="Freeform 105" o:spid="_x0000_s1039" style="position:absolute;left:10464;top:4191;width:2236;height:723;visibility:visible;mso-wrap-style:square;v-text-anchor:top" coordsize="355,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H5l8EA&#10;AADcAAAADwAAAGRycy9kb3ducmV2LnhtbERPTYvCMBC9C/sfwix401RdpHYbRQXB04JWEG9DM9uW&#10;NpPSpFr//WZB8DaP9znpZjCNuFPnKssKZtMIBHFudcWFgkt2mMQgnEfW2FgmBU9ysFl/jFJMtH3w&#10;ie5nX4gQwi5BBaX3bSKly0sy6Ka2JQ7cr+0M+gC7QuoOHyHcNHIeRUtpsOLQUGJL+5Ly+twbBcf6&#10;wEPff22zTP74+HrTt51bKTX+HLbfIDwN/i1+uY86zF/M4P+ZcIF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B+ZfBAAAA3AAAAA8AAAAAAAAAAAAAAAAAmAIAAGRycy9kb3du&#10;cmV2LnhtbFBLBQYAAAAABAAEAPUAAACGAwAAAAA=&#10;" path="m21,2l181,40,342,82v8,2,13,11,11,20c351,110,342,115,333,113l174,71,14,33c5,31,,22,2,14,4,5,13,,21,2xe" fillcolor="black" strokeweight=".8pt">
              <v:stroke joinstyle="bevel"/>
              <v:path arrowok="t" o:connecttype="custom" o:connectlocs="8328184,791539;71782874,15830147;135633754,32451832;139996256,40367220;132064262,44720369;69006393,28098683;5552333,13060075;793010,5540771;8328184,791539" o:connectangles="0,0,0,0,0,0,0,0,0"/>
            </v:shape>
            <v:shape id="Freeform 106" o:spid="_x0000_s1040" style="position:absolute;left:12484;top:4692;width:2330;height:629;visibility:visible;mso-wrap-style:square;v-text-anchor:top" coordsize="37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Odw8MA&#10;AADcAAAADwAAAGRycy9kb3ducmV2LnhtbERPTWvCQBC9C/6HZQRvZtMIRVJXaYVCLz2oAc1tyE6T&#10;1Oxs2N1q9Ne7BcHbPN7nLNeD6cSZnG8tK3hJUhDEldUt1wqK/edsAcIHZI2dZVJwJQ/r1Xi0xFzb&#10;C2/pvAu1iCHsc1TQhNDnUvqqIYM+sT1x5H6sMxgidLXUDi8x3HQyS9NXabDl2NBgT5uGqtPuzyg4&#10;HKusuLlteRt++4/TpnTFd+mUmk6G9zcQgYbwFD/cXzrOn2fw/0y8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2Odw8MAAADcAAAADwAAAAAAAAAAAAAAAACYAgAAZHJzL2Rv&#10;d25yZXYueG1sUEsFBgAAAAAEAAQA9QAAAIgDAAAAAA==&#10;" path="m21,2l189,36,356,66v9,1,15,10,13,18c368,93,359,99,351,97l182,67,14,33c6,31,,23,2,14,4,6,12,,21,2xe" fillcolor="black" strokeweight=".8pt">
              <v:stroke joinstyle="bevel"/>
              <v:path arrowok="t" o:connecttype="custom" o:connectlocs="8284552,806912;74562228,14524413;140445491,26628090;145574113,33890296;138472799,39135223;71800711,27031546;5523035,13314045;788826,5648383;8284552,806912" o:connectangles="0,0,0,0,0,0,0,0,0"/>
            </v:shape>
            <v:shape id="Freeform 107" o:spid="_x0000_s1041" style="position:absolute;left:14598;top:5099;width:2229;height:520;visibility:visible;mso-wrap-style:square;v-text-anchor:top" coordsize="35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Q1iMIA&#10;AADcAAAADwAAAGRycy9kb3ducmV2LnhtbERPS4vCMBC+C/sfwgh7EU1dQZdqlEUQXNCDDxa8Dc3Y&#10;FptJaWLa/fdGELzNx/ecxaozlQjUuNKygvEoAUGcWV1yruB82gy/QTiPrLGyTAr+ycFq+dFbYKpt&#10;ywcKR5+LGMIuRQWF93UqpcsKMuhGtiaO3NU2Bn2ETS51g20MN5X8SpKpNFhybCiwpnVB2e14Nwrw&#10;/ref/V7Crj2E4HeDrtpk57FSn/3uZw7CU+ff4pd7q+P8yQSez8QL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RDWIwgAAANwAAAAPAAAAAAAAAAAAAAAAAJgCAABkcnMvZG93&#10;bnJldi54bWxQSwUGAAAAAAQABAD1AAAAhwMAAAAA&#10;" path="m20,2l180,26,340,50v9,1,15,9,13,18c352,77,344,83,335,81l175,57,15,33c6,32,,24,2,15,3,6,11,,20,2xe" fillcolor="black" strokeweight=".8pt">
              <v:stroke joinstyle="bevel"/>
              <v:path arrowok="t" o:connecttype="custom" o:connectlocs="7884558,786280;70960394,10219136;134036230,19651992;139161161,26727261;132065247,31836516;68989411,22403660;5913575,12970804;788644,5895535;7884558,786280" o:connectangles="0,0,0,0,0,0,0,0,0"/>
            </v:shape>
            <v:shape id="Freeform 108" o:spid="_x0000_s1042" style="position:absolute;left:16611;top:5403;width:2331;height:724;visibility:visible;mso-wrap-style:square;v-text-anchor:top" coordsize="37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2jcIA&#10;AADcAAAADwAAAGRycy9kb3ducmV2LnhtbERPS0sDMRC+C/6HMII3m9i1pWybllYo2GMfUL0Nm+lm&#10;cTNZNmO7/nsjCN7m43vOYjWEVl2pT01kC88jA4q4iq7h2sLpuH2agUqC7LCNTBa+KcFqeX+3wNLF&#10;G+/pepBa5RBOJVrwIl2pdao8BUyj2BFn7hL7gJJhX2vX4y2Hh1aPjZnqgA3nBo8dvXqqPg9fwUKx&#10;PqfJfidFsZl8bMWfzO59Zqx9fBjWc1BCg/yL/9xvLs8vXuD3mXyBX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JbaNwgAAANwAAAAPAAAAAAAAAAAAAAAAAJgCAABkcnMvZG93&#10;bnJldi54bWxQSwUGAAAAAAQABAD1AAAAhwMAAAAA&#10;" path="m20,2l188,34r85,20l359,82v8,3,12,12,10,21c366,111,357,115,348,113l266,85,182,65,14,33c6,32,,23,2,14,3,6,12,,20,2xe" fillcolor="black" strokeweight=".8pt">
              <v:stroke joinstyle="bevel"/>
              <v:path arrowok="t" o:connecttype="custom" o:connectlocs="7893526,792634;74199646,13474141;107747288,21400476;141689513,32496717;145636590,40819054;137347854,44782222;104984586,33685982;71831526,25759646;5525405,13078139;789164,5548435;7893526,792634" o:connectangles="0,0,0,0,0,0,0,0,0,0,0"/>
            </v:shape>
            <v:shape id="Freeform 109" o:spid="_x0000_s1043" style="position:absolute;left:18719;top:5899;width:2242;height:1244;visibility:visible;mso-wrap-style:square;v-text-anchor:top" coordsize="357,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P1acMA&#10;AADcAAAADwAAAGRycy9kb3ducmV2LnhtbERPTWvCQBC9C/6HZQQvUjcqFUldRUStUBCMJechO02i&#10;2dmYXTX9926h4G0e73Pmy9ZU4k6NKy0rGA0jEMSZ1SXnCr5P27cZCOeRNVaWScEvOVguup05xto+&#10;+Ej3xOcihLCLUUHhfR1L6bKCDLqhrYkD92Mbgz7AJpe6wUcIN5UcR9FUGiw5NBRY07qg7JLcjIL0&#10;02bp+XBMarsx2+tsko4GXzul+r129QHCU+tf4n/3Xof5k3f4eyZc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P1acMAAADcAAAADwAAAAAAAAAAAAAAAACYAgAAZHJzL2Rv&#10;d25yZXYueG1sUEsFBgAAAAAEAAQA9QAAAIgDAAAAAA==&#10;" path="m25,4r80,35l186,82r80,44l345,164v8,4,12,13,8,21c349,193,340,197,332,193l251,154,171,111,92,68,12,33c4,30,,20,4,12,7,4,17,,25,4xe" fillcolor="black" strokeweight=".8pt">
              <v:stroke joinstyle="bevel"/>
              <v:path arrowok="t" o:connecttype="custom" o:connectlocs="9858112,1595756;41404446,15559091;73345180,32714569;104890887,50268512;136042821,65428506;139197392,73807012;130916879,76998523;98976145,61439432;67429811,44283955;36277876,27129108;4732170,13165773;1577599,4787267;9858112,1595756" o:connectangles="0,0,0,0,0,0,0,0,0,0,0,0,0"/>
            </v:shape>
            <v:shape id="Freeform 110" o:spid="_x0000_s1044" style="position:absolute;left:20732;top:6908;width:2343;height:1042;visibility:visible;mso-wrap-style:square;v-text-anchor:top" coordsize="37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Y2LcEA&#10;AADcAAAADwAAAGRycy9kb3ducmV2LnhtbERPTYvCMBC9C/6HMII3TV2xaDXKIggeFHZVEG9DM7bF&#10;ZlKSqPXfG2Fhb/N4n7NYtaYWD3K+sqxgNExAEOdWV1woOB03gykIH5A11pZJwYs8rJbdzgIzbZ/8&#10;S49DKEQMYZ+hgjKEJpPS5yUZ9EPbEEfuap3BEKErpHb4jOGmll9JkkqDFceGEhtal5TfDnejYP+T&#10;7s+vXXoZuxlzPl1PZsV9olS/137PQQRqw7/4z73Vcf44hc8z8QK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WNi3BAAAA3AAAAA8AAAAAAAAAAAAAAAAAmAIAAGRycy9kb3du&#10;cmV2LnhtbFBLBQYAAAAABAAEAPUAAACGAwAAAAA=&#10;" path="m25,4r84,36l192,72r168,59c368,134,373,144,370,152v-3,8,-13,13,-21,10l181,101,96,69,12,33c4,30,,20,4,12,7,4,17,,25,4xe" fillcolor="black" strokeweight=".8pt">
              <v:stroke joinstyle="bevel"/>
              <v:path arrowok="t" o:connecttype="custom" o:connectlocs="9865308,1594591;43012242,15943385;75764689,28698218;142058556,52214805;146004051,60584987;137717318,64571149;71423451,40256951;37882030,27502117;4735097,13153324;1578575,4783142;9865308,1594591" o:connectangles="0,0,0,0,0,0,0,0,0,0,0"/>
            </v:shape>
            <v:shape id="Freeform 111" o:spid="_x0000_s1045" style="position:absolute;left:22847;top:7721;width:2248;height:1042;visibility:visible;mso-wrap-style:square;v-text-anchor:top" coordsize="35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mqP8MA&#10;AADcAAAADwAAAGRycy9kb3ducmV2LnhtbERPTWvCQBC9F/wPywi91Y1WVKKr2EKpnqRRJMchO2aj&#10;2dmQ3Wr6711B6G0e73MWq87W4kqtrxwrGA4SEMSF0xWXCg77r7cZCB+QNdaOScEfeVgtey8LTLW7&#10;8Q9ds1CKGMI+RQUmhCaV0heGLPqBa4gjd3KtxRBhW0rd4i2G21qOkmQiLVYcGww29GmouGS/VkFW&#10;me/d5ph/zPLtfrrLz+NJPRor9drv1nMQgbrwL366NzrOf5/C45l4gV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mqP8MAAADcAAAADwAAAAAAAAAAAAAAAACYAgAAZHJzL2Rv&#10;d25yZXYueG1sUEsFBgAAAAAEAAQA9QAAAIgDAAAAAA==&#10;" path="m24,4l344,132v9,3,13,12,9,20c350,161,341,165,333,161l13,33c4,30,,21,4,13,7,4,16,,24,4xe" fillcolor="black" strokeweight=".8pt">
              <v:stroke joinstyle="bevel"/>
              <v:path arrowok="t" o:connecttype="custom" o:connectlocs="9516115,1594591;136396813,52613295;139965356,60584987;132035470,64172028;5154772,13153324;1586229,5181632;9516115,1594591" o:connectangles="0,0,0,0,0,0,0"/>
            </v:shape>
            <v:shape id="Freeform 112" o:spid="_x0000_s1046" style="position:absolute;left:24860;top:8528;width:2337;height:933;visibility:visible;mso-wrap-style:square;v-text-anchor:top" coordsize="372,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shI8cA&#10;AADcAAAADwAAAGRycy9kb3ducmV2LnhtbESPQUvDQBCF74L/YRnBi7SbKtqSZlOkoPUialtKj0N2&#10;mgSzs2l226T+eucgeJvhvXnvm2wxuEadqQu1ZwOTcQKKuPC25tLAdvMymoEKEdli45kMXCjAIr++&#10;yjC1vucvOq9jqSSEQ4oGqhjbVOtQVOQwjH1LLNrBdw6jrF2pbYe9hLtG3yfJk3ZYszRU2NKyouJ7&#10;fXIGPi5HH98f98ufZqp33N99vm5XvTG3N8PzHFSkIf6b/67frOA/CK08IxPo/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LISPHAAAA3AAAAA8AAAAAAAAAAAAAAAAAmAIAAGRy&#10;cy9kb3ducmV2LnhtbFBLBQYAAAAABAAEAPUAAACMAwAAAAA=&#10;" path="m24,3l360,115v8,3,12,12,10,21c367,144,358,148,349,146l13,34c5,31,,22,3,13,6,5,15,,24,3xe" fillcolor="black" strokeweight=".8pt">
              <v:stroke joinstyle="bevel"/>
              <v:path arrowok="t" o:connecttype="custom" o:connectlocs="9471335,1192740;142071280,45725055;146017879,54074234;137730147,58050874;5130202,13518558;1184231,5168749;9471335,1192740" o:connectangles="0,0,0,0,0,0,0"/>
            </v:shape>
            <v:shape id="Freeform 113" o:spid="_x0000_s1047" style="position:absolute;left:26974;top:9232;width:2248;height:1048;visibility:visible;mso-wrap-style:square;v-text-anchor:top" coordsize="35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qb1sMA&#10;AADcAAAADwAAAGRycy9kb3ducmV2LnhtbERPTWvCQBC9C/6HZQq96aYqVqOrqFCqJ2ksJcchO82m&#10;ZmdDdqvx37tCobd5vM9Zrjtbiwu1vnKs4GWYgCAunK64VPB5ehvMQPiArLF2TApu5GG96veWmGp3&#10;5Q+6ZKEUMYR9igpMCE0qpS8MWfRD1xBH7tu1FkOEbSl1i9cYbms5SpKptFhxbDDY0M5Qcc5+rYKs&#10;Mu/H/Ve+neWH0+sx/5lM69FEqeenbrMAEagL/+I/917H+eM5PJ6JF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qb1sMAAADcAAAADwAAAAAAAAAAAAAAAACYAgAAZHJzL2Rv&#10;d25yZXYueG1sUEsFBgAAAAAEAAQA9QAAAIgDAAAAAA==&#10;" path="m24,4l344,132v9,3,13,12,9,20c350,161,341,165,333,161l13,33c4,30,,21,4,13,7,4,16,,24,4xe" fillcolor="black" strokeweight=".8pt">
              <v:stroke joinstyle="bevel"/>
              <v:path arrowok="t" o:connecttype="custom" o:connectlocs="9516115,1613300;136396813,53238908;139965356,61305409;132035470,64935335;5154772,13309727;1586229,5243226;9516115,1613300" o:connectangles="0,0,0,0,0,0,0"/>
            </v:shape>
            <v:shape id="Freeform 114" o:spid="_x0000_s1048" style="position:absolute;left:28987;top:10045;width:2343;height:934;visibility:visible;mso-wrap-style:square;v-text-anchor:top" coordsize="372,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teWMcA&#10;AADcAAAADwAAAGRycy9kb3ducmV2LnhtbESPQUvDQBCF74L/YRnBi7SbitqSZlOkoPUialtKj0N2&#10;mgSzs2l226T+eucgeJvhvXnvm2wxuEadqQu1ZwOTcQKKuPC25tLAdvMymoEKEdli45kMXCjAIr++&#10;yjC1vucvOq9jqSSEQ4oGqhjbVOtQVOQwjH1LLNrBdw6jrF2pbYe9hLtG3yfJk3ZYszRU2NKyouJ7&#10;fXIGPi5HH98f98ufZqp33N99vm5XvTG3N8PzHFSkIf6b/67frOA/CL48IxPo/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7XljHAAAA3AAAAA8AAAAAAAAAAAAAAAAAmAIAAGRy&#10;cy9kb3ducmV2LnhtbFBLBQYAAAAABAAEAPUAAACMAwAAAAA=&#10;" path="m24,3l360,115v8,3,12,12,10,21c367,144,358,148,349,146l13,34c5,31,,22,3,13,6,5,15,,24,3xe" fillcolor="black" strokeweight=".8pt">
              <v:stroke joinstyle="bevel"/>
              <v:path arrowok="t" o:connecttype="custom" o:connectlocs="9521475,1194018;142822754,45774063;146790193,54132190;138459139,58113092;5157229,13533048;1190421,5174289;9521475,1194018" o:connectangles="0,0,0,0,0,0,0"/>
            </v:shape>
            <v:shape id="Freeform 115" o:spid="_x0000_s1049" style="position:absolute;left:31102;top:10750;width:2248;height:1041;visibility:visible;mso-wrap-style:square;v-text-anchor:top" coordsize="35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krcMA&#10;AADcAAAADwAAAGRycy9kb3ducmV2LnhtbERPTWvCQBC9F/wPywje6kYJVqKraKHUnqSxlByH7JiN&#10;ZmdDdqvx33cFwds83ucs171txIU6XztWMBknIIhLp2uuFPwcPl7nIHxA1tg4JgU38rBeDV6WmGl3&#10;5W+65KESMYR9hgpMCG0mpS8NWfRj1xJH7ug6iyHCrpK6w2sMt42cJslMWqw5Nhhs6d1Qec7/rIK8&#10;Np/73W+xnRdfh7d9cUpnzTRVajTsNwsQgfrwFD/cOx3npxO4PxMv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krcMAAADcAAAADwAAAAAAAAAAAAAAAACYAgAAZHJzL2Rv&#10;d25yZXYueG1sUEsFBgAAAAAEAAQA9QAAAIgDAAAAAA==&#10;" path="m24,4l344,132v9,3,13,12,9,20c350,161,341,165,333,161l13,33c4,30,,21,4,13,7,4,16,,24,4xe" fillcolor="black" strokeweight=".8pt">
              <v:stroke joinstyle="bevel"/>
              <v:path arrowok="t" o:connecttype="custom" o:connectlocs="9516115,1593061;136396813,52562803;139965356,60526845;132035470,64110443;5154772,13140701;1586229,5176659;9516115,1593061" o:connectangles="0,0,0,0,0,0,0"/>
            </v:shape>
            <v:rect id="Rectangle 116" o:spid="_x0000_s1050" style="position:absolute;left:2641;top:18288;width:959;height:219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BE65AC" w:rsidRDefault="00BE65AC" w:rsidP="00F45BF1">
                    <w:r>
                      <w:rPr>
                        <w:color w:val="000000"/>
                        <w:sz w:val="30"/>
                        <w:szCs w:val="30"/>
                        <w:lang w:val="en-US"/>
                      </w:rPr>
                      <w:t>0</w:t>
                    </w:r>
                  </w:p>
                </w:txbxContent>
              </v:textbox>
            </v:rect>
            <v:rect id="Rectangle 117" o:spid="_x0000_s1051" style="position:absolute;left:1651;top:15227;width:1911;height:21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BE65AC" w:rsidRDefault="00BE65AC" w:rsidP="00F45BF1">
                    <w:r>
                      <w:rPr>
                        <w:color w:val="000000"/>
                        <w:sz w:val="30"/>
                        <w:szCs w:val="30"/>
                        <w:lang w:val="en-US"/>
                      </w:rPr>
                      <w:t>20</w:t>
                    </w:r>
                  </w:p>
                </w:txbxContent>
              </v:textbox>
            </v:rect>
            <v:rect id="Rectangle 118" o:spid="_x0000_s1052" style="position:absolute;left:1651;top:12160;width:1911;height:21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BE65AC" w:rsidRDefault="00BE65AC" w:rsidP="00F45BF1">
                    <w:r>
                      <w:rPr>
                        <w:color w:val="000000"/>
                        <w:sz w:val="30"/>
                        <w:szCs w:val="30"/>
                        <w:lang w:val="en-US"/>
                      </w:rPr>
                      <w:t>40</w:t>
                    </w:r>
                  </w:p>
                </w:txbxContent>
              </v:textbox>
            </v:rect>
            <v:rect id="Rectangle 119" o:spid="_x0000_s1053" style="position:absolute;left:1651;top:9105;width:1911;height:21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BE65AC" w:rsidRDefault="00BE65AC" w:rsidP="00F45BF1">
                    <w:r>
                      <w:rPr>
                        <w:color w:val="000000"/>
                        <w:sz w:val="30"/>
                        <w:szCs w:val="30"/>
                        <w:lang w:val="en-US"/>
                      </w:rPr>
                      <w:t>60</w:t>
                    </w:r>
                  </w:p>
                </w:txbxContent>
              </v:textbox>
            </v:rect>
            <v:rect id="Rectangle 120" o:spid="_x0000_s1054" style="position:absolute;left:1651;top:6038;width:1911;height:21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BE65AC" w:rsidRDefault="00BE65AC" w:rsidP="00F45BF1">
                    <w:r>
                      <w:rPr>
                        <w:color w:val="000000"/>
                        <w:sz w:val="30"/>
                        <w:szCs w:val="30"/>
                        <w:lang w:val="en-US"/>
                      </w:rPr>
                      <w:t>80</w:t>
                    </w:r>
                  </w:p>
                </w:txbxContent>
              </v:textbox>
            </v:rect>
            <v:rect id="Rectangle 121" o:spid="_x0000_s1055" style="position:absolute;left:660;top:2978;width:2864;height:219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rsidR="00BE65AC" w:rsidRDefault="00BE65AC" w:rsidP="00F45BF1">
                    <w:r>
                      <w:rPr>
                        <w:color w:val="000000"/>
                        <w:sz w:val="30"/>
                        <w:szCs w:val="30"/>
                        <w:lang w:val="en-US"/>
                      </w:rPr>
                      <w:t>100</w:t>
                    </w:r>
                  </w:p>
                </w:txbxContent>
              </v:textbox>
            </v:rect>
            <v:rect id="Rectangle 122" o:spid="_x0000_s1056" style="position:absolute;left:3435;top:20275;width:1911;height:21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rsidR="00BE65AC" w:rsidRDefault="00BE65AC" w:rsidP="00F45BF1">
                    <w:r>
                      <w:rPr>
                        <w:color w:val="000000"/>
                        <w:sz w:val="30"/>
                        <w:szCs w:val="30"/>
                        <w:lang w:val="en-US"/>
                      </w:rPr>
                      <w:t>19</w:t>
                    </w:r>
                  </w:p>
                </w:txbxContent>
              </v:textbox>
            </v:rect>
            <v:rect id="Rectangle 123" o:spid="_x0000_s1057" style="position:absolute;left:7562;top:20275;width:1912;height:21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rsidR="00BE65AC" w:rsidRDefault="00BE65AC" w:rsidP="00F45BF1">
                    <w:r>
                      <w:rPr>
                        <w:color w:val="000000"/>
                        <w:sz w:val="30"/>
                        <w:szCs w:val="30"/>
                        <w:lang w:val="en-US"/>
                      </w:rPr>
                      <w:t>21</w:t>
                    </w:r>
                  </w:p>
                </w:txbxContent>
              </v:textbox>
            </v:rect>
            <v:rect id="Rectangle 124" o:spid="_x0000_s1058" style="position:absolute;left:11690;top:20275;width:1911;height:21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rsidR="00BE65AC" w:rsidRDefault="00BE65AC" w:rsidP="00F45BF1">
                    <w:r>
                      <w:rPr>
                        <w:color w:val="000000"/>
                        <w:sz w:val="30"/>
                        <w:szCs w:val="30"/>
                        <w:lang w:val="en-US"/>
                      </w:rPr>
                      <w:t>23</w:t>
                    </w:r>
                  </w:p>
                </w:txbxContent>
              </v:textbox>
            </v:rect>
            <v:rect id="Rectangle 125" o:spid="_x0000_s1059" style="position:absolute;left:15817;top:20275;width:1912;height:21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1aL4A&#10;AADcAAAADwAAAGRycy9kb3ducmV2LnhtbERP24rCMBB9X/Afwgi+ranCLl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kNWi+AAAA3AAAAA8AAAAAAAAAAAAAAAAAmAIAAGRycy9kb3ducmV2&#10;LnhtbFBLBQYAAAAABAAEAPUAAACDAwAAAAA=&#10;" filled="f" stroked="f">
              <v:textbox style="mso-fit-shape-to-text:t" inset="0,0,0,0">
                <w:txbxContent>
                  <w:p w:rsidR="00BE65AC" w:rsidRDefault="00BE65AC" w:rsidP="00F45BF1">
                    <w:r>
                      <w:rPr>
                        <w:color w:val="000000"/>
                        <w:sz w:val="30"/>
                        <w:szCs w:val="30"/>
                        <w:lang w:val="en-US"/>
                      </w:rPr>
                      <w:t>25</w:t>
                    </w:r>
                  </w:p>
                </w:txbxContent>
              </v:textbox>
            </v:rect>
            <v:rect id="Rectangle 126" o:spid="_x0000_s1060" style="position:absolute;left:19939;top:20275;width:1911;height:21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rsidR="00BE65AC" w:rsidRDefault="00BE65AC" w:rsidP="00F45BF1">
                    <w:r>
                      <w:rPr>
                        <w:color w:val="000000"/>
                        <w:sz w:val="30"/>
                        <w:szCs w:val="30"/>
                        <w:lang w:val="en-US"/>
                      </w:rPr>
                      <w:t>27</w:t>
                    </w:r>
                  </w:p>
                </w:txbxContent>
              </v:textbox>
            </v:rect>
            <v:rect id="Rectangle 127" o:spid="_x0000_s1061" style="position:absolute;left:24066;top:20275;width:1911;height:21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OhL8A&#10;AADcAAAADwAAAGRycy9kb3ducmV2LnhtbERP24rCMBB9F/yHMIJvmqrs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g6EvwAAANwAAAAPAAAAAAAAAAAAAAAAAJgCAABkcnMvZG93bnJl&#10;di54bWxQSwUGAAAAAAQABAD1AAAAhAMAAAAA&#10;" filled="f" stroked="f">
              <v:textbox style="mso-fit-shape-to-text:t" inset="0,0,0,0">
                <w:txbxContent>
                  <w:p w:rsidR="00BE65AC" w:rsidRDefault="00BE65AC" w:rsidP="00F45BF1">
                    <w:r>
                      <w:rPr>
                        <w:color w:val="000000"/>
                        <w:sz w:val="30"/>
                        <w:szCs w:val="30"/>
                        <w:lang w:val="en-US"/>
                      </w:rPr>
                      <w:t>29</w:t>
                    </w:r>
                  </w:p>
                </w:txbxContent>
              </v:textbox>
            </v:rect>
            <v:rect id="Rectangle 128" o:spid="_x0000_s1062" style="position:absolute;left:28194;top:20275;width:1911;height:21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W8L8A&#10;AADcAAAADwAAAGRycy9kb3ducmV2LnhtbERP24rCMBB9F/yHMIJvmiru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k5bwvwAAANwAAAAPAAAAAAAAAAAAAAAAAJgCAABkcnMvZG93bnJl&#10;di54bWxQSwUGAAAAAAQABAD1AAAAhAMAAAAA&#10;" filled="f" stroked="f">
              <v:textbox style="mso-fit-shape-to-text:t" inset="0,0,0,0">
                <w:txbxContent>
                  <w:p w:rsidR="00BE65AC" w:rsidRDefault="00BE65AC" w:rsidP="00F45BF1">
                    <w:r>
                      <w:rPr>
                        <w:color w:val="000000"/>
                        <w:sz w:val="30"/>
                        <w:szCs w:val="30"/>
                        <w:lang w:val="en-US"/>
                      </w:rPr>
                      <w:t>31</w:t>
                    </w:r>
                  </w:p>
                </w:txbxContent>
              </v:textbox>
            </v:rect>
            <v:rect id="Rectangle 129" o:spid="_x0000_s1063" style="position:absolute;left:32321;top:20275;width:1911;height:21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rsidR="00BE65AC" w:rsidRDefault="00BE65AC" w:rsidP="00F45BF1">
                    <w:r>
                      <w:rPr>
                        <w:color w:val="000000"/>
                        <w:sz w:val="30"/>
                        <w:szCs w:val="30"/>
                        <w:lang w:val="en-US"/>
                      </w:rPr>
                      <w:t>33</w:t>
                    </w:r>
                  </w:p>
                </w:txbxContent>
              </v:textbox>
            </v:rect>
            <v:rect id="Rectangle 130" o:spid="_x0000_s1064" style="position:absolute;left:2774;top:14871;width:108;height:14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rsidR="00BE65AC" w:rsidRDefault="00BE65AC" w:rsidP="00F45BF1">
                    <w:r>
                      <w:rPr>
                        <w:color w:val="000000"/>
                        <w:sz w:val="2"/>
                        <w:szCs w:val="2"/>
                        <w:lang w:val="en-US"/>
                      </w:rPr>
                      <w:t>%</w:t>
                    </w:r>
                  </w:p>
                </w:txbxContent>
              </v:textbox>
            </v:rect>
            <v:line id="Line 131" o:spid="_x0000_s1065" style="position:absolute;visibility:visible" from="4540,19304" to="37134,19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9cvMEAAADcAAAADwAAAGRycy9kb3ducmV2LnhtbERPTYvCMBC9L/gfwgje1lTB3aWaigiK&#10;yHrQLXgdmrEpbSaliVr/vRGEvc3jfc5i2dtG3KjzlWMFk3ECgrhwuuJSQf63+fwB4QOyxsYxKXiQ&#10;h2U2+Fhgqt2dj3Q7hVLEEPYpKjAhtKmUvjBk0Y9dSxy5i+sshgi7UuoO7zHcNnKaJF/SYsWxwWBL&#10;a0NFfbpaBefjQc8Oj01ukn19+dXOlPm2V2o07FdzEIH68C9+u3c6zp99w+uZeIHM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L1y8wQAAANwAAAAPAAAAAAAAAAAAAAAA&#10;AKECAABkcnMvZG93bnJldi54bWxQSwUGAAAAAAQABAD5AAAAjwMAAAAA&#10;" strokeweight="1.55pt">
              <v:stroke endarrow="classic"/>
            </v:line>
            <v:line id="Line 132" o:spid="_x0000_s1066" style="position:absolute;flip:x y;visibility:visible" from="4318,425" to="4445,19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579MYAAADcAAAADwAAAGRycy9kb3ducmV2LnhtbESP0WrCQBBF34X+wzKFvulGrTVGVxGh&#10;UFpKqOYDptkxCWZnQ3ar6d93Hgq+zXDv3Htmsxtcq67Uh8azgekkAUVcettwZaA4vY5TUCEiW2w9&#10;k4FfCrDbPow2mFl/4y+6HmOlJIRDhgbqGLtM61DW5DBMfEcs2tn3DqOsfaVtjzcJd62eJcmLdtiw&#10;NNTY0aGm8nL8cQaW6Wfu8lO3f/54P8yXhVvl3+XKmKfHYb8GFWmId/P/9ZsV/IXQyjMygd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ue/TGAAAA3AAAAA8AAAAAAAAA&#10;AAAAAAAAoQIAAGRycy9kb3ducmV2LnhtbFBLBQYAAAAABAAEAPkAAACUAwAAAAA=&#10;" strokeweight="1.55pt">
              <v:stroke endarrow="classic"/>
            </v:line>
            <v:shapetype id="_x0000_t202" coordsize="21600,21600" o:spt="202" path="m,l,21600r21600,l21600,xe">
              <v:stroke joinstyle="miter"/>
              <v:path gradientshapeok="t" o:connecttype="rect"/>
            </v:shapetype>
            <v:shape id="Text Box 133" o:spid="_x0000_s1067" type="#_x0000_t202" style="position:absolute;left:2006;top:368;width:1384;height:26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fXb8IA&#10;AADcAAAADwAAAGRycy9kb3ducmV2LnhtbERPTYvCMBC9L/gfwix4W9MVl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V9dvwgAAANwAAAAPAAAAAAAAAAAAAAAAAJgCAABkcnMvZG93&#10;bnJldi54bWxQSwUGAAAAAAQABAD1AAAAhwMAAAAA&#10;" filled="f" stroked="f">
              <v:textbox inset="0,0,0,0">
                <w:txbxContent>
                  <w:p w:rsidR="00BE65AC" w:rsidRDefault="00BE65AC" w:rsidP="00F45BF1">
                    <w:pPr>
                      <w:rPr>
                        <w:i/>
                        <w:lang w:val="en-US"/>
                      </w:rPr>
                    </w:pPr>
                    <w:r>
                      <w:rPr>
                        <w:i/>
                        <w:lang w:val="en-US"/>
                      </w:rPr>
                      <w:t xml:space="preserve"> y</w:t>
                    </w:r>
                  </w:p>
                </w:txbxContent>
              </v:textbox>
            </v:shape>
            <v:shape id="Text Box 134" o:spid="_x0000_s1068" type="#_x0000_t202" style="position:absolute;left:35382;top:19704;width:1384;height:26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0T8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AbRPxQAAANwAAAAPAAAAAAAAAAAAAAAAAJgCAABkcnMv&#10;ZG93bnJldi54bWxQSwUGAAAAAAQABAD1AAAAigMAAAAA&#10;" filled="f" stroked="f">
              <v:textbox inset="0,0,0,0">
                <w:txbxContent>
                  <w:p w:rsidR="00BE65AC" w:rsidRDefault="00BE65AC" w:rsidP="00F45BF1">
                    <w:pPr>
                      <w:rPr>
                        <w:i/>
                        <w:lang w:val="en-US"/>
                      </w:rPr>
                    </w:pPr>
                    <w:r>
                      <w:rPr>
                        <w:i/>
                        <w:lang w:val="en-US"/>
                      </w:rPr>
                      <w:t xml:space="preserve"> x</w:t>
                    </w:r>
                  </w:p>
                </w:txbxContent>
              </v:textbox>
            </v:shape>
            <w10:anchorlock/>
          </v:group>
        </w:pict>
      </w:r>
    </w:p>
    <w:p w:rsidR="005C25E3" w:rsidRPr="00A11A01" w:rsidRDefault="005C25E3" w:rsidP="00A11A01">
      <w:pPr>
        <w:overflowPunct/>
        <w:autoSpaceDE/>
        <w:autoSpaceDN/>
        <w:adjustRightInd/>
        <w:jc w:val="both"/>
        <w:textAlignment w:val="auto"/>
        <w:rPr>
          <w:sz w:val="2"/>
          <w:szCs w:val="24"/>
        </w:rPr>
      </w:pPr>
      <w:r w:rsidRPr="00A11A01">
        <w:rPr>
          <w:szCs w:val="24"/>
        </w:rPr>
        <w:t>При какой температуре воздуха работоспособность человека будет 100%?</w:t>
      </w:r>
    </w:p>
    <w:p w:rsidR="005C25E3" w:rsidRPr="00A11A01" w:rsidRDefault="006E53FF" w:rsidP="00A11A01">
      <w:pPr>
        <w:overflowPunct/>
        <w:autoSpaceDE/>
        <w:autoSpaceDN/>
        <w:adjustRightInd/>
        <w:jc w:val="both"/>
        <w:textAlignment w:val="auto"/>
        <w:rPr>
          <w:sz w:val="2"/>
          <w:szCs w:val="24"/>
        </w:rPr>
      </w:pPr>
      <w:r w:rsidRPr="00A11A01">
        <w:rPr>
          <w:szCs w:val="24"/>
        </w:rPr>
        <w:fldChar w:fldCharType="end"/>
      </w:r>
    </w:p>
    <w:p w:rsidR="005C25E3" w:rsidRPr="00A11A01" w:rsidRDefault="005C25E3" w:rsidP="00A11A01">
      <w:pPr>
        <w:keepNext/>
        <w:overflowPunct/>
        <w:autoSpaceDE/>
        <w:autoSpaceDN/>
        <w:adjustRightInd/>
        <w:jc w:val="both"/>
        <w:textAlignment w:val="auto"/>
        <w:rPr>
          <w:b/>
          <w:sz w:val="8"/>
          <w:szCs w:val="24"/>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1)</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"http://192.168.16.25/os9/docs/0E1FA4229923A5CE4FC368155127ED90/questions/GIA.BIO.2012.R.A22.03/source106.xml?type=xs3qvr&amp;guid=A637F6425C70BE374453152B26C7F3C1"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21ºС</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2)</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"http://192.168.16.25/os9/docs/0E1FA4229923A5CE4FC368155127ED90/questions/GIA.BIO.2012.R.A22.03/source107.xml?type=xs3qvr&amp;guid=921D87AB9275B0ED4901D9244991D8A2"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24ºС</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3)</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"http://192.168.16.25/os9/docs/0E1FA4229923A5CE4FC368155127ED90/questions/GIA.BIO.2012.R.A22.03/source108.xml?type=xs3qvr&amp;guid=360EE94972128AA046CDCFAB2193ADAC"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28ºС</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4)</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"http://192.168.16.25/os9/docs/0E1FA4229923A5CE4FC368155127ED90/questions/GIA.BIO.2012.R.A22.03/source109.xml?type=xs3qvr&amp;guid=09FF3378937297684105AC5D49CD578F"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33ºС</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"http://192.168.1.1:800/docs/0E1FA4229923A5CE4FC368155127ED90/questions/G13.demo.A23/source110.xml?type=xs3qst&amp;guid=4760FD9494C5AC90454810A1317320F4"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Между объектами</w:t>
      </w:r>
      <w:r w:rsidR="002C572F" w:rsidRPr="00A11A01">
        <w:rPr>
          <w:szCs w:val="28"/>
        </w:rPr>
        <w:t xml:space="preserve"> и</w:t>
      </w:r>
      <w:r w:rsidR="002C572F">
        <w:rPr>
          <w:szCs w:val="28"/>
        </w:rPr>
        <w:t> </w:t>
      </w:r>
      <w:r w:rsidR="002C572F" w:rsidRPr="00A11A01">
        <w:rPr>
          <w:szCs w:val="28"/>
        </w:rPr>
        <w:t>п</w:t>
      </w:r>
      <w:r w:rsidRPr="00A11A01">
        <w:rPr>
          <w:szCs w:val="28"/>
        </w:rPr>
        <w:t>роцессами, указанными</w:t>
      </w:r>
      <w:r w:rsidR="00EE258A">
        <w:rPr>
          <w:szCs w:val="28"/>
        </w:rPr>
        <w:t xml:space="preserve"> в </w:t>
      </w:r>
      <w:r w:rsidRPr="00A11A01">
        <w:rPr>
          <w:szCs w:val="28"/>
        </w:rPr>
        <w:t xml:space="preserve">столбцах приведённой ниже таблицы, имеется определённая связь. </w:t>
      </w:r>
    </w:p>
    <w:p w:rsidR="005C25E3" w:rsidRPr="00A11A01" w:rsidRDefault="005C25E3" w:rsidP="00A11A01">
      <w:pPr>
        <w:overflowPunct/>
        <w:autoSpaceDE/>
        <w:autoSpaceDN/>
        <w:adjustRightInd/>
        <w:jc w:val="both"/>
        <w:textAlignment w:val="auto"/>
        <w:rPr>
          <w:sz w:val="8"/>
          <w:szCs w:val="8"/>
        </w:rPr>
      </w:pPr>
      <w:r w:rsidRPr="00A11A01">
        <w:rPr>
          <w:sz w:val="8"/>
          <w:szCs w:val="8"/>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bottom w:w="30" w:type="dxa"/>
        </w:tblCellMar>
        <w:tblLook w:val="00A0" w:firstRow="1" w:lastRow="0" w:firstColumn="1" w:lastColumn="0" w:noHBand="0" w:noVBand="0"/>
      </w:tblPr>
      <w:tblGrid>
        <w:gridCol w:w="4077"/>
        <w:gridCol w:w="5493"/>
      </w:tblGrid>
      <w:tr w:rsidR="005C25E3" w:rsidRPr="00A11A01" w:rsidTr="00F45BF1">
        <w:tc>
          <w:tcPr>
            <w:tcW w:w="4077" w:type="dxa"/>
          </w:tcPr>
          <w:p w:rsidR="005C25E3" w:rsidRPr="00A11A01" w:rsidRDefault="005C25E3" w:rsidP="00A11A01">
            <w:pPr>
              <w:overflowPunct/>
              <w:autoSpaceDE/>
              <w:autoSpaceDN/>
              <w:adjustRightInd/>
              <w:jc w:val="center"/>
              <w:textAlignment w:val="auto"/>
              <w:rPr>
                <w:b/>
                <w:szCs w:val="28"/>
              </w:rPr>
            </w:pPr>
            <w:r w:rsidRPr="00A11A01">
              <w:rPr>
                <w:b/>
                <w:szCs w:val="28"/>
              </w:rPr>
              <w:t>Объект</w:t>
            </w:r>
          </w:p>
        </w:tc>
        <w:tc>
          <w:tcPr>
            <w:tcW w:w="5493" w:type="dxa"/>
          </w:tcPr>
          <w:p w:rsidR="005C25E3" w:rsidRPr="00A11A01" w:rsidRDefault="005C25E3" w:rsidP="00A11A01">
            <w:pPr>
              <w:overflowPunct/>
              <w:autoSpaceDE/>
              <w:autoSpaceDN/>
              <w:adjustRightInd/>
              <w:jc w:val="center"/>
              <w:textAlignment w:val="auto"/>
              <w:rPr>
                <w:b/>
                <w:szCs w:val="28"/>
              </w:rPr>
            </w:pPr>
            <w:r w:rsidRPr="00A11A01">
              <w:rPr>
                <w:b/>
                <w:szCs w:val="28"/>
              </w:rPr>
              <w:t>Процесс</w:t>
            </w:r>
          </w:p>
        </w:tc>
      </w:tr>
      <w:tr w:rsidR="005C25E3" w:rsidRPr="00A11A01" w:rsidTr="00F45BF1">
        <w:tc>
          <w:tcPr>
            <w:tcW w:w="4077" w:type="dxa"/>
          </w:tcPr>
          <w:p w:rsidR="005C25E3" w:rsidRPr="00A11A01" w:rsidRDefault="005C25E3" w:rsidP="00A11A01">
            <w:pPr>
              <w:overflowPunct/>
              <w:autoSpaceDE/>
              <w:autoSpaceDN/>
              <w:adjustRightInd/>
              <w:jc w:val="both"/>
              <w:textAlignment w:val="auto"/>
              <w:rPr>
                <w:szCs w:val="28"/>
              </w:rPr>
            </w:pPr>
            <w:r w:rsidRPr="00A11A01">
              <w:rPr>
                <w:szCs w:val="28"/>
              </w:rPr>
              <w:t>…</w:t>
            </w:r>
          </w:p>
        </w:tc>
        <w:tc>
          <w:tcPr>
            <w:tcW w:w="5493" w:type="dxa"/>
          </w:tcPr>
          <w:p w:rsidR="005C25E3" w:rsidRPr="00A11A01" w:rsidRDefault="005C25E3" w:rsidP="00A11A01">
            <w:pPr>
              <w:overflowPunct/>
              <w:autoSpaceDE/>
              <w:autoSpaceDN/>
              <w:adjustRightInd/>
              <w:jc w:val="both"/>
              <w:textAlignment w:val="auto"/>
              <w:rPr>
                <w:szCs w:val="28"/>
              </w:rPr>
            </w:pPr>
            <w:r w:rsidRPr="00A11A01">
              <w:rPr>
                <w:szCs w:val="28"/>
              </w:rPr>
              <w:t>Хранение продуктов жизнедеятельности растительной клетки</w:t>
            </w:r>
          </w:p>
        </w:tc>
      </w:tr>
      <w:tr w:rsidR="005C25E3" w:rsidRPr="00A11A01" w:rsidTr="00F45BF1">
        <w:tc>
          <w:tcPr>
            <w:tcW w:w="4077" w:type="dxa"/>
          </w:tcPr>
          <w:p w:rsidR="005C25E3" w:rsidRPr="00A11A01" w:rsidRDefault="005C25E3" w:rsidP="00A11A01">
            <w:pPr>
              <w:overflowPunct/>
              <w:autoSpaceDE/>
              <w:autoSpaceDN/>
              <w:adjustRightInd/>
              <w:jc w:val="both"/>
              <w:textAlignment w:val="auto"/>
              <w:rPr>
                <w:szCs w:val="28"/>
              </w:rPr>
            </w:pPr>
            <w:r w:rsidRPr="00A11A01">
              <w:rPr>
                <w:szCs w:val="28"/>
              </w:rPr>
              <w:t>Лизосома</w:t>
            </w:r>
          </w:p>
        </w:tc>
        <w:tc>
          <w:tcPr>
            <w:tcW w:w="5493" w:type="dxa"/>
          </w:tcPr>
          <w:p w:rsidR="005C25E3" w:rsidRPr="00A11A01" w:rsidRDefault="005C25E3" w:rsidP="00A11A01">
            <w:pPr>
              <w:overflowPunct/>
              <w:autoSpaceDE/>
              <w:autoSpaceDN/>
              <w:adjustRightInd/>
              <w:jc w:val="both"/>
              <w:textAlignment w:val="auto"/>
              <w:rPr>
                <w:szCs w:val="28"/>
              </w:rPr>
            </w:pPr>
            <w:r w:rsidRPr="00A11A01">
              <w:rPr>
                <w:szCs w:val="28"/>
              </w:rPr>
              <w:t>Внутриклеточное пищеварение</w:t>
            </w:r>
          </w:p>
        </w:tc>
      </w:tr>
    </w:tbl>
    <w:p w:rsidR="005C25E3" w:rsidRPr="00A11A01" w:rsidRDefault="005C25E3" w:rsidP="00A11A01">
      <w:pPr>
        <w:overflowPunct/>
        <w:autoSpaceDE/>
        <w:autoSpaceDN/>
        <w:adjustRightInd/>
        <w:jc w:val="both"/>
        <w:textAlignment w:val="auto"/>
        <w:rPr>
          <w:sz w:val="8"/>
          <w:szCs w:val="8"/>
        </w:rPr>
      </w:pPr>
    </w:p>
    <w:p w:rsidR="005C25E3" w:rsidRPr="00A11A01" w:rsidRDefault="005C25E3" w:rsidP="00A11A01">
      <w:pPr>
        <w:overflowPunct/>
        <w:autoSpaceDE/>
        <w:autoSpaceDN/>
        <w:adjustRightInd/>
        <w:jc w:val="both"/>
        <w:textAlignment w:val="auto"/>
        <w:rPr>
          <w:sz w:val="2"/>
          <w:szCs w:val="28"/>
        </w:rPr>
      </w:pPr>
      <w:r w:rsidRPr="00A11A01">
        <w:rPr>
          <w:szCs w:val="28"/>
        </w:rPr>
        <w:t>Какое понятие следует вписать</w:t>
      </w:r>
      <w:r w:rsidR="002C572F" w:rsidRPr="00A11A01">
        <w:rPr>
          <w:szCs w:val="28"/>
        </w:rPr>
        <w:t xml:space="preserve"> на</w:t>
      </w:r>
      <w:r w:rsidR="002C572F">
        <w:rPr>
          <w:szCs w:val="28"/>
        </w:rPr>
        <w:t> </w:t>
      </w:r>
      <w:r w:rsidR="002C572F" w:rsidRPr="00A11A01">
        <w:rPr>
          <w:szCs w:val="28"/>
        </w:rPr>
        <w:t>м</w:t>
      </w:r>
      <w:r w:rsidRPr="00A11A01">
        <w:rPr>
          <w:szCs w:val="28"/>
        </w:rPr>
        <w:t>есто пропуска</w:t>
      </w:r>
      <w:r w:rsidR="00EE258A">
        <w:rPr>
          <w:szCs w:val="28"/>
        </w:rPr>
        <w:t xml:space="preserve"> в </w:t>
      </w:r>
      <w:r w:rsidRPr="00A11A01">
        <w:rPr>
          <w:szCs w:val="28"/>
        </w:rPr>
        <w:t>этой таблице?</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"http://192.168.1.1:800/docs/0E1FA4229923A5CE4FC368155127ED90/questions/G13.demo.A23/source111.xml?type=xs3qvr&amp;guid=D99B27854234807147D4297810BDD16D"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ядро</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"http://192.168.1.1:800/docs/0E1FA4229923A5CE4FC368155127ED90/questions/G13.demo.A23/source112.xml?type=xs3qvr&amp;guid=3F81AE3A07C0A74345E566D258541B1A"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вакуоль</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"http://192.168.1.1:800/docs/0E1FA4229923A5CE4FC368155127ED90/questions/G13.demo.A23/source113.xml?type=xs3qvr&amp;guid=68710720383C93554BBF274B3BDD21AC"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рибосома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"http://192.168.1.1:800/docs/0E1FA4229923A5CE4FC368155127ED90/questions/G13.demo.A23/source114.xml?type=xs3qvr&amp;guid=C5E56919A5B2A6C34B82D2187D242BA7"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митохондрия</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"http://192.168.1.1:800/docs/0E1FA4229923A5CE4FC368155127ED90/questions/G13.demo.A24/source115.xml?type=xs3qst&amp;guid=DA0310CC0C1D80CB463738927DFE6E11"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Верны</w:t>
      </w:r>
      <w:r w:rsidR="002C572F" w:rsidRPr="00A11A01">
        <w:rPr>
          <w:szCs w:val="28"/>
        </w:rPr>
        <w:t xml:space="preserve"> ли</w:t>
      </w:r>
      <w:r w:rsidR="002C572F">
        <w:rPr>
          <w:szCs w:val="28"/>
        </w:rPr>
        <w:t> </w:t>
      </w:r>
      <w:r w:rsidR="002C572F" w:rsidRPr="00A11A01">
        <w:rPr>
          <w:szCs w:val="28"/>
        </w:rPr>
        <w:t>с</w:t>
      </w:r>
      <w:r w:rsidRPr="00A11A01">
        <w:rPr>
          <w:szCs w:val="28"/>
        </w:rPr>
        <w:t>ледующие суждения</w:t>
      </w:r>
      <w:r w:rsidR="002C572F" w:rsidRPr="00A11A01">
        <w:rPr>
          <w:szCs w:val="28"/>
        </w:rPr>
        <w:t xml:space="preserve"> о</w:t>
      </w:r>
      <w:r w:rsidR="002C572F">
        <w:rPr>
          <w:szCs w:val="28"/>
        </w:rPr>
        <w:t> </w:t>
      </w:r>
      <w:r w:rsidR="002C572F" w:rsidRPr="00A11A01">
        <w:rPr>
          <w:szCs w:val="28"/>
        </w:rPr>
        <w:t>ц</w:t>
      </w:r>
      <w:r w:rsidRPr="00A11A01">
        <w:rPr>
          <w:szCs w:val="28"/>
        </w:rPr>
        <w:t>епях питания?</w:t>
      </w:r>
    </w:p>
    <w:p w:rsidR="005C25E3" w:rsidRPr="00A11A01" w:rsidRDefault="005C25E3" w:rsidP="00A11A01">
      <w:pPr>
        <w:overflowPunct/>
        <w:autoSpaceDE/>
        <w:autoSpaceDN/>
        <w:adjustRightInd/>
        <w:ind w:left="392" w:hanging="392"/>
        <w:jc w:val="both"/>
        <w:textAlignment w:val="auto"/>
        <w:rPr>
          <w:szCs w:val="28"/>
        </w:rPr>
      </w:pPr>
      <w:r w:rsidRPr="00A11A01">
        <w:rPr>
          <w:szCs w:val="28"/>
        </w:rPr>
        <w:t>А. При переходе</w:t>
      </w:r>
      <w:r w:rsidR="002C572F" w:rsidRPr="00A11A01">
        <w:rPr>
          <w:szCs w:val="28"/>
        </w:rPr>
        <w:t xml:space="preserve"> с</w:t>
      </w:r>
      <w:r w:rsidR="002C572F">
        <w:rPr>
          <w:szCs w:val="28"/>
        </w:rPr>
        <w:t> </w:t>
      </w:r>
      <w:r w:rsidR="002C572F" w:rsidRPr="00A11A01">
        <w:rPr>
          <w:szCs w:val="28"/>
        </w:rPr>
        <w:t>о</w:t>
      </w:r>
      <w:r w:rsidRPr="00A11A01">
        <w:rPr>
          <w:szCs w:val="28"/>
        </w:rPr>
        <w:t>дного трофического уровня</w:t>
      </w:r>
      <w:r w:rsidR="002C572F" w:rsidRPr="00A11A01">
        <w:rPr>
          <w:szCs w:val="28"/>
        </w:rPr>
        <w:t xml:space="preserve"> на</w:t>
      </w:r>
      <w:r w:rsidR="002C572F">
        <w:rPr>
          <w:szCs w:val="28"/>
        </w:rPr>
        <w:t> </w:t>
      </w:r>
      <w:r w:rsidR="002C572F" w:rsidRPr="00A11A01">
        <w:rPr>
          <w:szCs w:val="28"/>
        </w:rPr>
        <w:t>д</w:t>
      </w:r>
      <w:r w:rsidRPr="00A11A01">
        <w:rPr>
          <w:szCs w:val="28"/>
        </w:rPr>
        <w:t>ругой количество энергии увеличивается.</w:t>
      </w:r>
    </w:p>
    <w:p w:rsidR="005C25E3" w:rsidRPr="00A11A01" w:rsidRDefault="005C25E3" w:rsidP="00A11A01">
      <w:pPr>
        <w:overflowPunct/>
        <w:autoSpaceDE/>
        <w:autoSpaceDN/>
        <w:adjustRightInd/>
        <w:jc w:val="both"/>
        <w:textAlignment w:val="auto"/>
        <w:rPr>
          <w:sz w:val="2"/>
          <w:szCs w:val="28"/>
        </w:rPr>
      </w:pPr>
      <w:r w:rsidRPr="00A11A01">
        <w:rPr>
          <w:szCs w:val="28"/>
        </w:rPr>
        <w:t>Б. Цепи питания могут начинаться</w:t>
      </w:r>
      <w:r w:rsidR="002C572F" w:rsidRPr="00A11A01">
        <w:rPr>
          <w:szCs w:val="28"/>
        </w:rPr>
        <w:t xml:space="preserve"> с</w:t>
      </w:r>
      <w:r w:rsidR="002C572F">
        <w:rPr>
          <w:szCs w:val="28"/>
        </w:rPr>
        <w:t> </w:t>
      </w:r>
      <w:r w:rsidR="002C572F" w:rsidRPr="00A11A01">
        <w:rPr>
          <w:szCs w:val="28"/>
        </w:rPr>
        <w:t>о</w:t>
      </w:r>
      <w:r w:rsidRPr="00A11A01">
        <w:rPr>
          <w:szCs w:val="28"/>
        </w:rPr>
        <w:t>рганических остатков.</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"http://192.168.1.1:800/docs/0E1FA4229923A5CE4FC368155127ED90/questions/G13.demo.A24/source116.xml?type=xs3qvr&amp;guid=5E2F686C36F6ADCD48B1E1093670AAC5"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"http://192.168.1.1:800/docs/0E1FA4229923A5CE4FC368155127ED90/questions/G13.demo.A24/source117.xml?type=xs3qvr&amp;guid=BB546EA98DED93064B5EEE201A3135A3"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Б</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"http://192.168.1.1:800/docs/0E1FA4229923A5CE4FC368155127ED90/questions/G13.demo.A24/source118.xml?type=xs3qvr&amp;guid=FE547AE720E398C04A6B6F0A77914887"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верны оба суждения</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"http://192.168.1.1:800/docs/0E1FA4229923A5CE4FC368155127ED90/questions/G13.demo.A24/source119.xml?type=xs3qvr&amp;guid=E51BBC526705BDAC431FB9A5A62C05E5"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оба суждения неверны</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Ответами</w:t>
      </w:r>
      <w:r w:rsidR="002C572F" w:rsidRPr="00A11A01">
        <w:rPr>
          <w:b/>
          <w:i/>
          <w:szCs w:val="28"/>
        </w:rPr>
        <w:t xml:space="preserve"> к</w:t>
      </w:r>
      <w:r w:rsidR="002C572F">
        <w:rPr>
          <w:b/>
          <w:i/>
          <w:szCs w:val="28"/>
        </w:rPr>
        <w:t> </w:t>
      </w:r>
      <w:r w:rsidR="002C572F" w:rsidRPr="00A11A01">
        <w:rPr>
          <w:b/>
          <w:i/>
          <w:szCs w:val="28"/>
        </w:rPr>
        <w:t>з</w:t>
      </w:r>
      <w:r w:rsidRPr="00A11A01">
        <w:rPr>
          <w:b/>
          <w:i/>
          <w:szCs w:val="28"/>
        </w:rPr>
        <w:t>аданиям 23–27 являются последовательность цифр. Запишите ответ</w:t>
      </w:r>
      <w:r w:rsidR="00EE258A">
        <w:rPr>
          <w:b/>
          <w:i/>
          <w:szCs w:val="28"/>
        </w:rPr>
        <w:t xml:space="preserve"> в </w:t>
      </w:r>
      <w:r w:rsidRPr="00A11A01">
        <w:rPr>
          <w:b/>
          <w:i/>
          <w:szCs w:val="28"/>
        </w:rPr>
        <w:t>поле ответа</w:t>
      </w:r>
      <w:r w:rsidR="00EE258A">
        <w:rPr>
          <w:b/>
          <w:i/>
          <w:szCs w:val="28"/>
        </w:rPr>
        <w:t xml:space="preserve"> в </w:t>
      </w:r>
      <w:r w:rsidRPr="00A11A01">
        <w:rPr>
          <w:b/>
          <w:i/>
          <w:szCs w:val="28"/>
        </w:rPr>
        <w:t xml:space="preserve">тексте работы. </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"http://192.168.1.1:800/docs/0E1FA4229923A5CE4FC368155127ED90/questions/G13.demo.B1/source120.xml?type=xs3qst&amp;guid=21358C598C2ABCF3408F1EB1C06FD93C"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Что</w:t>
      </w:r>
      <w:r w:rsidR="002C572F" w:rsidRPr="00A11A01">
        <w:rPr>
          <w:szCs w:val="28"/>
        </w:rPr>
        <w:t xml:space="preserve"> из</w:t>
      </w:r>
      <w:r w:rsidR="002C572F">
        <w:rPr>
          <w:szCs w:val="28"/>
        </w:rPr>
        <w:t> </w:t>
      </w:r>
      <w:r w:rsidR="002C572F" w:rsidRPr="00A11A01">
        <w:rPr>
          <w:szCs w:val="28"/>
        </w:rPr>
        <w:t>п</w:t>
      </w:r>
      <w:r w:rsidRPr="00A11A01">
        <w:rPr>
          <w:szCs w:val="28"/>
        </w:rPr>
        <w:t>еречисленного может стать причиной возникновения СПИДа? Выберите три верных ответа</w:t>
      </w:r>
      <w:r w:rsidR="002C572F" w:rsidRPr="00A11A01">
        <w:rPr>
          <w:szCs w:val="28"/>
        </w:rPr>
        <w:t xml:space="preserve"> из</w:t>
      </w:r>
      <w:r w:rsidR="002C572F">
        <w:rPr>
          <w:szCs w:val="28"/>
        </w:rPr>
        <w:t> </w:t>
      </w:r>
      <w:r w:rsidR="002C572F" w:rsidRPr="00A11A01">
        <w:rPr>
          <w:szCs w:val="28"/>
        </w:rPr>
        <w:t>ш</w:t>
      </w:r>
      <w:r w:rsidRPr="00A11A01">
        <w:rPr>
          <w:szCs w:val="28"/>
        </w:rPr>
        <w:t>ести</w:t>
      </w:r>
      <w:r w:rsidR="002C572F" w:rsidRPr="00A11A01">
        <w:rPr>
          <w:szCs w:val="28"/>
        </w:rPr>
        <w:t xml:space="preserve"> и</w:t>
      </w:r>
      <w:r w:rsidR="002C572F">
        <w:rPr>
          <w:szCs w:val="28"/>
        </w:rPr>
        <w:t> </w:t>
      </w:r>
      <w:r w:rsidR="002C572F" w:rsidRPr="00A11A01">
        <w:rPr>
          <w:szCs w:val="28"/>
        </w:rPr>
        <w:t>з</w:t>
      </w:r>
      <w:r w:rsidRPr="00A11A01">
        <w:rPr>
          <w:szCs w:val="28"/>
        </w:rPr>
        <w:t>апишите</w:t>
      </w:r>
      <w:r w:rsidR="00EE258A">
        <w:rPr>
          <w:szCs w:val="28"/>
        </w:rPr>
        <w:t xml:space="preserve"> в </w:t>
      </w:r>
      <w:r w:rsidRPr="00A11A01">
        <w:rPr>
          <w:szCs w:val="28"/>
        </w:rPr>
        <w:t>таблицу цифры, под которыми они указаны.</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"http://192.168.1.1:800/docs/0E1FA4229923A5CE4FC368155127ED90/questions/G13.demo.B1/source121.xml?type=xs3qvr&amp;guid=978DE68A08EB9A234CE93D1499BDAD95"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пользование общественным туалетом</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"http://192.168.1.1:800/docs/0E1FA4229923A5CE4FC368155127ED90/questions/G13.demo.B1/source122.xml?type=xs3qvr&amp;guid=11F708B9D11084C14D0A145282428566"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поцелуй</w:t>
            </w:r>
            <w:r w:rsidR="00EE258A">
              <w:rPr>
                <w:szCs w:val="28"/>
              </w:rPr>
              <w:t xml:space="preserve"> в </w:t>
            </w:r>
            <w:r w:rsidRPr="00A11A01">
              <w:rPr>
                <w:szCs w:val="28"/>
              </w:rPr>
              <w:t>щёку больного СПИДом</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"http://192.168.1.1:800/docs/0E1FA4229923A5CE4FC368155127ED90/questions/G13.demo.B1/source123.xml?type=xs3qvr&amp;guid=01F57D58F2229C5F43F42E36790D4D83"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нахождение</w:t>
            </w:r>
            <w:r w:rsidR="002C572F" w:rsidRPr="00A11A01">
              <w:rPr>
                <w:szCs w:val="28"/>
              </w:rPr>
              <w:t xml:space="preserve"> за</w:t>
            </w:r>
            <w:r w:rsidR="002C572F">
              <w:rPr>
                <w:szCs w:val="28"/>
              </w:rPr>
              <w:t> </w:t>
            </w:r>
            <w:r w:rsidR="002C572F" w:rsidRPr="00A11A01">
              <w:rPr>
                <w:szCs w:val="28"/>
              </w:rPr>
              <w:t>о</w:t>
            </w:r>
            <w:r w:rsidRPr="00A11A01">
              <w:rPr>
                <w:szCs w:val="28"/>
              </w:rPr>
              <w:t>дной партой</w:t>
            </w:r>
            <w:r w:rsidR="002C572F" w:rsidRPr="00A11A01">
              <w:rPr>
                <w:szCs w:val="28"/>
              </w:rPr>
              <w:t xml:space="preserve"> с</w:t>
            </w:r>
            <w:r w:rsidR="002C572F">
              <w:rPr>
                <w:szCs w:val="28"/>
              </w:rPr>
              <w:t> </w:t>
            </w:r>
            <w:r w:rsidR="002C572F" w:rsidRPr="00A11A01">
              <w:rPr>
                <w:szCs w:val="28"/>
              </w:rPr>
              <w:t>б</w:t>
            </w:r>
            <w:r w:rsidRPr="00A11A01">
              <w:rPr>
                <w:szCs w:val="28"/>
              </w:rPr>
              <w:t>ольным СПИДом</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"http://192.168.1.1:800/docs/0E1FA4229923A5CE4FC368155127ED90/questions/G13.demo.B1/source124.xml?type=xs3qvr&amp;guid=0B884E2C8FEF8FEB4719629EF303CAA2"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пользование чужой зубной щёткой</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"http://192.168.1.1:800/docs/0E1FA4229923A5CE4FC368155127ED90/questions/G13.demo.B1/source125.xml?type=xs3qvr&amp;guid=B462B9067DD09B684892B6CB2EEE0137"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прокалывание ушей</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6)</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"http://192.168.1.1:800/docs/0E1FA4229923A5CE4FC368155127ED90/questions/G13.demo.B1/source126.xml?type=xs3qvr&amp;guid=607C9F0B8FEBBD914CFB33EB8CB2DAB4"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 xml:space="preserve">нанесение татуировки </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gridCol w:w="406"/>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"http://192.168.1.1:800/docs/0E1FA4229923A5CE4FC368155127ED90/questions/2390386E817FBDBC420EE7EB207A4312/source120.xml?type=xs3qst&amp;guid=2390386E817FBDBC420EE7EB207A4312"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Известно, что крот обыкновенный – почвенное млекопитающее, питающееся животной пищей.</w:t>
      </w:r>
    </w:p>
    <w:p w:rsidR="005C25E3" w:rsidRPr="00A11A01" w:rsidRDefault="005C25E3" w:rsidP="00A11A01">
      <w:pPr>
        <w:overflowPunct/>
        <w:autoSpaceDE/>
        <w:autoSpaceDN/>
        <w:adjustRightInd/>
        <w:jc w:val="both"/>
        <w:textAlignment w:val="auto"/>
        <w:rPr>
          <w:szCs w:val="28"/>
        </w:rPr>
      </w:pPr>
      <w:r w:rsidRPr="00A11A01">
        <w:rPr>
          <w:szCs w:val="28"/>
        </w:rPr>
        <w:t>Используя эти сведения, выберите</w:t>
      </w:r>
      <w:r w:rsidR="002C572F" w:rsidRPr="00A11A01">
        <w:rPr>
          <w:szCs w:val="28"/>
        </w:rPr>
        <w:t xml:space="preserve"> из</w:t>
      </w:r>
      <w:r w:rsidR="002C572F">
        <w:rPr>
          <w:szCs w:val="28"/>
        </w:rPr>
        <w:t> </w:t>
      </w:r>
      <w:r w:rsidR="002C572F" w:rsidRPr="00A11A01">
        <w:rPr>
          <w:szCs w:val="28"/>
        </w:rPr>
        <w:t>п</w:t>
      </w:r>
      <w:r w:rsidRPr="00A11A01">
        <w:rPr>
          <w:szCs w:val="28"/>
        </w:rPr>
        <w:t>риведённого ниже списка три утверждения, относящиеся</w:t>
      </w:r>
      <w:r w:rsidR="002C572F" w:rsidRPr="00A11A01">
        <w:rPr>
          <w:szCs w:val="28"/>
        </w:rPr>
        <w:t xml:space="preserve"> к</w:t>
      </w:r>
      <w:r w:rsidR="002C572F">
        <w:rPr>
          <w:szCs w:val="28"/>
        </w:rPr>
        <w:t> </w:t>
      </w:r>
      <w:r w:rsidR="002C572F" w:rsidRPr="00A11A01">
        <w:rPr>
          <w:szCs w:val="28"/>
        </w:rPr>
        <w:t>о</w:t>
      </w:r>
      <w:r w:rsidRPr="00A11A01">
        <w:rPr>
          <w:szCs w:val="28"/>
        </w:rPr>
        <w:t xml:space="preserve">писанию </w:t>
      </w:r>
      <w:r w:rsidRPr="00A11A01">
        <w:rPr>
          <w:b/>
          <w:szCs w:val="28"/>
        </w:rPr>
        <w:t xml:space="preserve">данных </w:t>
      </w:r>
      <w:r w:rsidRPr="00A11A01">
        <w:rPr>
          <w:szCs w:val="28"/>
        </w:rPr>
        <w:t>признаков этого животного. Запишите</w:t>
      </w:r>
      <w:r w:rsidR="00EE258A">
        <w:rPr>
          <w:szCs w:val="28"/>
        </w:rPr>
        <w:t xml:space="preserve"> в </w:t>
      </w:r>
      <w:r w:rsidRPr="00A11A01">
        <w:rPr>
          <w:szCs w:val="28"/>
        </w:rPr>
        <w:t>таблицу цифры, соответствующие выбранным ответам.</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"http://192.168.1.1:800/docs/0E1FA4229923A5CE4FC368155127ED90/questions/2390386E817FBDBC420EE7EB207A4312/source121.xml?type=xs3qvr&amp;guid=598C338B11C9A5F34BA5D5ADD37517E8"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Длина тела животных составляет 18–26,5 см,</w:t>
            </w:r>
            <w:r w:rsidR="002C572F" w:rsidRPr="00A11A01">
              <w:rPr>
                <w:szCs w:val="28"/>
              </w:rPr>
              <w:t xml:space="preserve"> а</w:t>
            </w:r>
            <w:r w:rsidR="002C572F">
              <w:rPr>
                <w:szCs w:val="28"/>
              </w:rPr>
              <w:t> </w:t>
            </w:r>
            <w:r w:rsidR="002C572F" w:rsidRPr="00A11A01">
              <w:rPr>
                <w:szCs w:val="28"/>
              </w:rPr>
              <w:t>м</w:t>
            </w:r>
            <w:r w:rsidRPr="00A11A01">
              <w:rPr>
                <w:szCs w:val="28"/>
              </w:rPr>
              <w:t>асса – 170–319 г.</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"http://192.168.1.1:800/docs/0E1FA4229923A5CE4FC368155127ED90/questions/2390386E817FBDBC420EE7EB207A4312/source122.xml?type=xs3qvr&amp;guid=E12168FF86319DD148EF5C8A59BAFE0A"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Взрослые животные неуживчивы друг</w:t>
            </w:r>
            <w:r w:rsidR="002C572F" w:rsidRPr="00A11A01">
              <w:rPr>
                <w:szCs w:val="28"/>
              </w:rPr>
              <w:t xml:space="preserve"> с</w:t>
            </w:r>
            <w:r w:rsidR="002C572F">
              <w:rPr>
                <w:szCs w:val="28"/>
              </w:rPr>
              <w:t> </w:t>
            </w:r>
            <w:r w:rsidR="002C572F" w:rsidRPr="00A11A01">
              <w:rPr>
                <w:szCs w:val="28"/>
              </w:rPr>
              <w:t>д</w:t>
            </w:r>
            <w:r w:rsidRPr="00A11A01">
              <w:rPr>
                <w:szCs w:val="28"/>
              </w:rPr>
              <w:t>ругом, нападают</w:t>
            </w:r>
            <w:r w:rsidR="002C572F" w:rsidRPr="00A11A01">
              <w:rPr>
                <w:szCs w:val="28"/>
              </w:rPr>
              <w:t xml:space="preserve"> на</w:t>
            </w:r>
            <w:r w:rsidR="002C572F">
              <w:rPr>
                <w:szCs w:val="28"/>
              </w:rPr>
              <w:t> </w:t>
            </w:r>
            <w:r w:rsidR="002C572F" w:rsidRPr="00A11A01">
              <w:rPr>
                <w:szCs w:val="28"/>
              </w:rPr>
              <w:t>п</w:t>
            </w:r>
            <w:r w:rsidRPr="00A11A01">
              <w:rPr>
                <w:szCs w:val="28"/>
              </w:rPr>
              <w:t>опавших</w:t>
            </w:r>
            <w:r w:rsidR="002C572F" w:rsidRPr="00A11A01">
              <w:rPr>
                <w:szCs w:val="28"/>
              </w:rPr>
              <w:t xml:space="preserve"> на</w:t>
            </w:r>
            <w:r w:rsidR="000E0D8D">
              <w:rPr>
                <w:szCs w:val="28"/>
              </w:rPr>
              <w:t> </w:t>
            </w:r>
            <w:r w:rsidR="000E0D8D" w:rsidRPr="00A11A01">
              <w:rPr>
                <w:szCs w:val="28"/>
              </w:rPr>
              <w:t>их</w:t>
            </w:r>
            <w:r w:rsidR="000E0D8D">
              <w:rPr>
                <w:szCs w:val="28"/>
              </w:rPr>
              <w:t> </w:t>
            </w:r>
            <w:r w:rsidR="000E0D8D" w:rsidRPr="00A11A01">
              <w:rPr>
                <w:szCs w:val="28"/>
              </w:rPr>
              <w:t>у</w:t>
            </w:r>
            <w:r w:rsidRPr="00A11A01">
              <w:rPr>
                <w:szCs w:val="28"/>
              </w:rPr>
              <w:t>часток сородичей</w:t>
            </w:r>
            <w:r w:rsidR="002C572F" w:rsidRPr="00A11A01">
              <w:rPr>
                <w:szCs w:val="28"/>
              </w:rPr>
              <w:t xml:space="preserve"> и</w:t>
            </w:r>
            <w:r w:rsidR="002C572F">
              <w:rPr>
                <w:szCs w:val="28"/>
              </w:rPr>
              <w:t> </w:t>
            </w:r>
            <w:r w:rsidR="002C572F" w:rsidRPr="00A11A01">
              <w:rPr>
                <w:szCs w:val="28"/>
              </w:rPr>
              <w:t>м</w:t>
            </w:r>
            <w:r w:rsidRPr="00A11A01">
              <w:rPr>
                <w:szCs w:val="28"/>
              </w:rPr>
              <w:t>огут загрызть</w:t>
            </w:r>
            <w:r w:rsidR="002C572F" w:rsidRPr="00A11A01">
              <w:rPr>
                <w:szCs w:val="28"/>
              </w:rPr>
              <w:t xml:space="preserve"> их</w:t>
            </w:r>
            <w:r w:rsidR="002C572F">
              <w:rPr>
                <w:szCs w:val="28"/>
              </w:rPr>
              <w:t> </w:t>
            </w:r>
            <w:r w:rsidR="002C572F" w:rsidRPr="00A11A01">
              <w:rPr>
                <w:szCs w:val="28"/>
              </w:rPr>
              <w:t>н</w:t>
            </w:r>
            <w:r w:rsidRPr="00A11A01">
              <w:rPr>
                <w:szCs w:val="28"/>
              </w:rPr>
              <w:t>асмерть.</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"http://192.168.1.1:800/docs/0E1FA4229923A5CE4FC368155127ED90/questions/2390386E817FBDBC420EE7EB207A4312/source123.xml?type=xs3qvr&amp;guid=8D58C3BBF834B0264C529F767A27B5B1"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Потомство кротов рождается слепым, голым</w:t>
            </w:r>
            <w:r w:rsidR="002C572F" w:rsidRPr="00A11A01">
              <w:rPr>
                <w:szCs w:val="28"/>
              </w:rPr>
              <w:t xml:space="preserve"> и</w:t>
            </w:r>
            <w:r w:rsidR="002C572F">
              <w:rPr>
                <w:szCs w:val="28"/>
              </w:rPr>
              <w:t> </w:t>
            </w:r>
            <w:r w:rsidR="002C572F" w:rsidRPr="00A11A01">
              <w:rPr>
                <w:szCs w:val="28"/>
              </w:rPr>
              <w:t>б</w:t>
            </w:r>
            <w:r w:rsidRPr="00A11A01">
              <w:rPr>
                <w:szCs w:val="28"/>
              </w:rPr>
              <w:t>еспомощным.</w:t>
            </w:r>
            <w:r w:rsidR="002C572F" w:rsidRPr="00A11A01">
              <w:rPr>
                <w:szCs w:val="28"/>
              </w:rPr>
              <w:t xml:space="preserve"> В</w:t>
            </w:r>
            <w:r w:rsidR="002C572F">
              <w:rPr>
                <w:szCs w:val="28"/>
              </w:rPr>
              <w:t> </w:t>
            </w:r>
            <w:r w:rsidR="002C572F" w:rsidRPr="00A11A01">
              <w:rPr>
                <w:szCs w:val="28"/>
              </w:rPr>
              <w:t>э</w:t>
            </w:r>
            <w:r w:rsidRPr="00A11A01">
              <w:rPr>
                <w:szCs w:val="28"/>
              </w:rPr>
              <w:t>то время самка выкармливает его молоком.</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"http://192.168.1.1:800/docs/0E1FA4229923A5CE4FC368155127ED90/questions/2390386E817FBDBC420EE7EB207A4312/source124.xml?type=xs3qvr&amp;guid=50C3C5E310A3976A4E0C868927071088"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Гнездовая камера расположена</w:t>
            </w:r>
            <w:r w:rsidR="002C572F" w:rsidRPr="00A11A01">
              <w:rPr>
                <w:szCs w:val="28"/>
              </w:rPr>
              <w:t xml:space="preserve"> на</w:t>
            </w:r>
            <w:r w:rsidR="002C572F">
              <w:rPr>
                <w:szCs w:val="28"/>
              </w:rPr>
              <w:t> </w:t>
            </w:r>
            <w:r w:rsidR="002C572F" w:rsidRPr="00A11A01">
              <w:rPr>
                <w:szCs w:val="28"/>
              </w:rPr>
              <w:t>г</w:t>
            </w:r>
            <w:r w:rsidRPr="00A11A01">
              <w:rPr>
                <w:szCs w:val="28"/>
              </w:rPr>
              <w:t>лубине 1,5–2 м.</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"http://192.168.1.1:800/docs/0E1FA4229923A5CE4FC368155127ED90/questions/2390386E817FBDBC420EE7EB207A4312/source125.xml?type=xs3qvr&amp;guid=2A1F17138DFBA4C94C4A5C087C751E25"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 долинам рек крот проникает</w:t>
            </w:r>
            <w:r w:rsidR="002C572F" w:rsidRPr="00A11A01">
              <w:rPr>
                <w:szCs w:val="28"/>
              </w:rPr>
              <w:t xml:space="preserve"> к</w:t>
            </w:r>
            <w:r w:rsidR="002C572F">
              <w:rPr>
                <w:szCs w:val="28"/>
              </w:rPr>
              <w:t> </w:t>
            </w:r>
            <w:r w:rsidR="002C572F" w:rsidRPr="00A11A01">
              <w:rPr>
                <w:szCs w:val="28"/>
              </w:rPr>
              <w:t>с</w:t>
            </w:r>
            <w:r w:rsidRPr="00A11A01">
              <w:rPr>
                <w:szCs w:val="28"/>
              </w:rPr>
              <w:t>еверу</w:t>
            </w:r>
            <w:r w:rsidR="002C572F" w:rsidRPr="00A11A01">
              <w:rPr>
                <w:szCs w:val="28"/>
              </w:rPr>
              <w:t xml:space="preserve"> до</w:t>
            </w:r>
            <w:r w:rsidR="002C572F">
              <w:rPr>
                <w:szCs w:val="28"/>
              </w:rPr>
              <w:t> </w:t>
            </w:r>
            <w:r w:rsidR="002C572F" w:rsidRPr="00A11A01">
              <w:rPr>
                <w:szCs w:val="28"/>
              </w:rPr>
              <w:t>с</w:t>
            </w:r>
            <w:r w:rsidRPr="00A11A01">
              <w:rPr>
                <w:szCs w:val="28"/>
              </w:rPr>
              <w:t>редней тайги,</w:t>
            </w:r>
            <w:r w:rsidR="002C572F" w:rsidRPr="00A11A01">
              <w:rPr>
                <w:szCs w:val="28"/>
              </w:rPr>
              <w:t xml:space="preserve"> а</w:t>
            </w:r>
            <w:r w:rsidR="000E0D8D">
              <w:rPr>
                <w:szCs w:val="28"/>
              </w:rPr>
              <w:t> </w:t>
            </w:r>
            <w:r w:rsidR="000E0D8D" w:rsidRPr="00A11A01">
              <w:rPr>
                <w:szCs w:val="28"/>
              </w:rPr>
              <w:t>к</w:t>
            </w:r>
            <w:r w:rsidR="000E0D8D">
              <w:rPr>
                <w:szCs w:val="28"/>
              </w:rPr>
              <w:t> </w:t>
            </w:r>
            <w:r w:rsidR="000E0D8D" w:rsidRPr="00A11A01">
              <w:rPr>
                <w:szCs w:val="28"/>
              </w:rPr>
              <w:t>ю</w:t>
            </w:r>
            <w:r w:rsidRPr="00A11A01">
              <w:rPr>
                <w:szCs w:val="28"/>
              </w:rPr>
              <w:t>гу –</w:t>
            </w:r>
            <w:r w:rsidR="002C572F" w:rsidRPr="00A11A01">
              <w:rPr>
                <w:szCs w:val="28"/>
              </w:rPr>
              <w:t xml:space="preserve"> до</w:t>
            </w:r>
            <w:r w:rsidR="002C572F">
              <w:rPr>
                <w:szCs w:val="28"/>
              </w:rPr>
              <w:t> </w:t>
            </w:r>
            <w:r w:rsidR="002C572F" w:rsidRPr="00A11A01">
              <w:rPr>
                <w:szCs w:val="28"/>
              </w:rPr>
              <w:t>т</w:t>
            </w:r>
            <w:r w:rsidRPr="00A11A01">
              <w:rPr>
                <w:szCs w:val="28"/>
              </w:rPr>
              <w:t>ипичных степей.</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6)</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"http://192.168.1.1:800/docs/0E1FA4229923A5CE4FC368155127ED90/questions/2390386E817FBDBC420EE7EB207A4312/source126.xml?type=xs3qvr&amp;guid=D8FD1B823987B2A8443603160443DA03"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Крот питается дождевыми червями,</w:t>
            </w:r>
            <w:r w:rsidR="00EE258A">
              <w:rPr>
                <w:szCs w:val="28"/>
              </w:rPr>
              <w:t xml:space="preserve"> в </w:t>
            </w:r>
            <w:r w:rsidRPr="00A11A01">
              <w:rPr>
                <w:szCs w:val="28"/>
              </w:rPr>
              <w:t>меньших количествах поедает слизней, насекомых</w:t>
            </w:r>
            <w:r w:rsidR="002C572F" w:rsidRPr="00A11A01">
              <w:rPr>
                <w:szCs w:val="28"/>
              </w:rPr>
              <w:t xml:space="preserve"> и</w:t>
            </w:r>
            <w:r w:rsidR="000E0D8D">
              <w:rPr>
                <w:szCs w:val="28"/>
              </w:rPr>
              <w:t> </w:t>
            </w:r>
            <w:r w:rsidR="000E0D8D" w:rsidRPr="00A11A01">
              <w:rPr>
                <w:szCs w:val="28"/>
              </w:rPr>
              <w:t>их</w:t>
            </w:r>
            <w:r w:rsidR="000E0D8D">
              <w:rPr>
                <w:szCs w:val="28"/>
              </w:rPr>
              <w:t> </w:t>
            </w:r>
            <w:r w:rsidR="000E0D8D" w:rsidRPr="00A11A01">
              <w:rPr>
                <w:szCs w:val="28"/>
              </w:rPr>
              <w:t>л</w:t>
            </w:r>
            <w:r w:rsidRPr="00A11A01">
              <w:rPr>
                <w:szCs w:val="28"/>
              </w:rPr>
              <w:t xml:space="preserve">ичинок. </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gridCol w:w="406"/>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"http://192.168.1.1:800/docs/0E1FA4229923A5CE4FC368155127ED90/questions/G13.demo.B2/source128.xml?type=xs3qst&amp;guid=54F484A44D3290F945973198C0CE1B91"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Установите соответствие между признаками</w:t>
      </w:r>
      <w:r w:rsidR="002C572F" w:rsidRPr="00A11A01">
        <w:rPr>
          <w:szCs w:val="28"/>
        </w:rPr>
        <w:t xml:space="preserve"> и</w:t>
      </w:r>
      <w:r w:rsidR="002C572F">
        <w:rPr>
          <w:szCs w:val="28"/>
        </w:rPr>
        <w:t> </w:t>
      </w:r>
      <w:r w:rsidR="002C572F" w:rsidRPr="00A11A01">
        <w:rPr>
          <w:szCs w:val="28"/>
        </w:rPr>
        <w:t>к</w:t>
      </w:r>
      <w:r w:rsidRPr="00A11A01">
        <w:rPr>
          <w:szCs w:val="28"/>
        </w:rPr>
        <w:t>лассами животных, для которых эти признаки характерны:</w:t>
      </w:r>
      <w:r w:rsidR="002C572F" w:rsidRPr="00A11A01">
        <w:rPr>
          <w:szCs w:val="28"/>
        </w:rPr>
        <w:t xml:space="preserve"> к</w:t>
      </w:r>
      <w:r w:rsidR="002C572F">
        <w:rPr>
          <w:szCs w:val="28"/>
        </w:rPr>
        <w:t> </w:t>
      </w:r>
      <w:r w:rsidR="002C572F" w:rsidRPr="00A11A01">
        <w:rPr>
          <w:szCs w:val="28"/>
        </w:rPr>
        <w:t>к</w:t>
      </w:r>
      <w:r w:rsidRPr="00A11A01">
        <w:rPr>
          <w:szCs w:val="28"/>
        </w:rPr>
        <w:t>аждому элементу первого столбца подберите соответствующий элемент</w:t>
      </w:r>
      <w:r w:rsidR="002C572F" w:rsidRPr="00A11A01">
        <w:rPr>
          <w:szCs w:val="28"/>
        </w:rPr>
        <w:t xml:space="preserve"> из</w:t>
      </w:r>
      <w:r w:rsidR="002C572F">
        <w:rPr>
          <w:szCs w:val="28"/>
        </w:rPr>
        <w:t> </w:t>
      </w:r>
      <w:r w:rsidR="002C572F" w:rsidRPr="00A11A01">
        <w:rPr>
          <w:szCs w:val="28"/>
        </w:rPr>
        <w:t>в</w:t>
      </w:r>
      <w:r w:rsidRPr="00A11A01">
        <w:rPr>
          <w:szCs w:val="28"/>
        </w:rPr>
        <w:t xml:space="preserve">торого столбца. </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Layout w:type="fixed"/>
        <w:tblCellMar>
          <w:left w:w="0" w:type="dxa"/>
          <w:right w:w="0" w:type="dxa"/>
        </w:tblCellMar>
        <w:tblLook w:val="0000" w:firstRow="0" w:lastRow="0" w:firstColumn="0" w:lastColumn="0" w:noHBand="0" w:noVBand="0"/>
      </w:tblPr>
      <w:tblGrid>
        <w:gridCol w:w="6660"/>
        <w:gridCol w:w="360"/>
        <w:gridCol w:w="2334"/>
      </w:tblGrid>
      <w:tr w:rsidR="005C25E3" w:rsidRPr="00A11A01" w:rsidTr="00F45BF1">
        <w:tc>
          <w:tcPr>
            <w:tcW w:w="6660" w:type="dxa"/>
          </w:tcPr>
          <w:p w:rsidR="005C25E3" w:rsidRPr="00A11A01" w:rsidRDefault="005C25E3" w:rsidP="00A11A01">
            <w:pPr>
              <w:overflowPunct/>
              <w:autoSpaceDE/>
              <w:autoSpaceDN/>
              <w:adjustRightInd/>
              <w:jc w:val="center"/>
              <w:textAlignment w:val="auto"/>
              <w:rPr>
                <w:szCs w:val="28"/>
              </w:rPr>
            </w:pPr>
            <w:r w:rsidRPr="00A11A01">
              <w:rPr>
                <w:szCs w:val="28"/>
              </w:rPr>
              <w:t>ПРИЗНАКИ</w:t>
            </w:r>
          </w:p>
        </w:tc>
        <w:tc>
          <w:tcPr>
            <w:tcW w:w="360" w:type="dxa"/>
          </w:tcPr>
          <w:p w:rsidR="005C25E3" w:rsidRPr="00A11A01" w:rsidRDefault="005C25E3" w:rsidP="00A11A01">
            <w:pPr>
              <w:overflowPunct/>
              <w:autoSpaceDE/>
              <w:autoSpaceDN/>
              <w:adjustRightInd/>
              <w:jc w:val="both"/>
              <w:textAlignment w:val="auto"/>
              <w:rPr>
                <w:szCs w:val="28"/>
              </w:rPr>
            </w:pPr>
          </w:p>
        </w:tc>
        <w:tc>
          <w:tcPr>
            <w:tcW w:w="2334" w:type="dxa"/>
          </w:tcPr>
          <w:p w:rsidR="005C25E3" w:rsidRPr="00A11A01" w:rsidRDefault="005C25E3" w:rsidP="00A11A01">
            <w:pPr>
              <w:overflowPunct/>
              <w:autoSpaceDE/>
              <w:autoSpaceDN/>
              <w:adjustRightInd/>
              <w:jc w:val="center"/>
              <w:textAlignment w:val="auto"/>
              <w:rPr>
                <w:szCs w:val="28"/>
              </w:rPr>
            </w:pPr>
            <w:r w:rsidRPr="00A11A01">
              <w:rPr>
                <w:szCs w:val="28"/>
              </w:rPr>
              <w:t>КЛАССЫ</w:t>
            </w:r>
          </w:p>
        </w:tc>
      </w:tr>
      <w:tr w:rsidR="005C25E3" w:rsidRPr="00A11A01" w:rsidTr="00F45BF1">
        <w:tc>
          <w:tcPr>
            <w:tcW w:w="6660" w:type="dxa"/>
          </w:tcPr>
          <w:tbl>
            <w:tblPr>
              <w:tblOverlap w:val="never"/>
              <w:tblW w:w="6300" w:type="dxa"/>
              <w:tblLayout w:type="fixed"/>
              <w:tblCellMar>
                <w:left w:w="0" w:type="dxa"/>
                <w:right w:w="0" w:type="dxa"/>
              </w:tblCellMar>
              <w:tblLook w:val="0000" w:firstRow="0" w:lastRow="0" w:firstColumn="0" w:lastColumn="0" w:noHBand="0" w:noVBand="0"/>
            </w:tblPr>
            <w:tblGrid>
              <w:gridCol w:w="420"/>
              <w:gridCol w:w="5880"/>
            </w:tblGrid>
            <w:tr w:rsidR="005C25E3" w:rsidRPr="00A11A01" w:rsidTr="00F45BF1">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А)</w:t>
                  </w:r>
                </w:p>
              </w:tc>
              <w:tc>
                <w:tcPr>
                  <w:tcW w:w="5880" w:type="dxa"/>
                  <w:tcBorders>
                    <w:top w:val="nil"/>
                    <w:left w:val="nil"/>
                    <w:bottom w:val="nil"/>
                    <w:right w:val="nil"/>
                  </w:tcBorders>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"http://192.168.1.1:800/docs/0E1FA4229923A5CE4FC368155127ED90/questions/G13.demo.B2/source128.xml?type=xs3qvr&amp;guid=2C2E3B3AEA07BD67420154F38F688ACC"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У части представителей</w:t>
                  </w:r>
                  <w:r w:rsidR="00EE258A">
                    <w:rPr>
                      <w:szCs w:val="28"/>
                    </w:rPr>
                    <w:t xml:space="preserve"> в </w:t>
                  </w:r>
                  <w:r w:rsidRPr="00A11A01">
                    <w:rPr>
                      <w:szCs w:val="28"/>
                    </w:rPr>
                    <w:t xml:space="preserve">развитии имеется </w:t>
                  </w:r>
                  <w:r w:rsidRPr="00A11A01">
                    <w:rPr>
                      <w:szCs w:val="28"/>
                    </w:rPr>
                    <w:br/>
                    <w:t>стадия куколки.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Б)</w:t>
                  </w:r>
                </w:p>
              </w:tc>
              <w:tc>
                <w:tcPr>
                  <w:tcW w:w="5880" w:type="dxa"/>
                  <w:tcBorders>
                    <w:top w:val="nil"/>
                    <w:left w:val="nil"/>
                    <w:bottom w:val="nil"/>
                    <w:right w:val="nil"/>
                  </w:tcBorders>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"http://192.168.1.1:800/docs/0E1FA4229923A5CE4FC368155127ED90/questions/G13.demo.B2/source130.xml?type=xs3qvr&amp;guid=460694578C04B87A474C1A94E3AD1605" \c XML  \* MERGEFORMAT </w:instrText>
                  </w:r>
                  <w:r w:rsidRPr="00A11A01">
                    <w:rPr>
                      <w:szCs w:val="28"/>
                    </w:rPr>
                    <w:fldChar w:fldCharType="separate"/>
                  </w:r>
                </w:p>
                <w:p w:rsidR="005C25E3" w:rsidRPr="00A11A01" w:rsidRDefault="005C25E3" w:rsidP="00A11A01">
                  <w:pPr>
                    <w:overflowPunct/>
                    <w:autoSpaceDE/>
                    <w:autoSpaceDN/>
                    <w:adjustRightInd/>
                    <w:ind w:right="636"/>
                    <w:jc w:val="both"/>
                    <w:textAlignment w:val="auto"/>
                    <w:rPr>
                      <w:sz w:val="2"/>
                      <w:szCs w:val="28"/>
                    </w:rPr>
                  </w:pPr>
                  <w:r w:rsidRPr="00A11A01">
                    <w:rPr>
                      <w:spacing w:val="-8"/>
                      <w:szCs w:val="28"/>
                    </w:rPr>
                    <w:t xml:space="preserve">Подавляющее большинство представителей – </w:t>
                  </w:r>
                  <w:r w:rsidRPr="00A11A01">
                    <w:rPr>
                      <w:szCs w:val="28"/>
                    </w:rPr>
                    <w:t>хищники.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В)</w:t>
                  </w:r>
                </w:p>
              </w:tc>
              <w:tc>
                <w:tcPr>
                  <w:tcW w:w="5880" w:type="dxa"/>
                  <w:tcBorders>
                    <w:top w:val="nil"/>
                    <w:left w:val="nil"/>
                    <w:bottom w:val="nil"/>
                    <w:right w:val="nil"/>
                  </w:tcBorders>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"http://192.168.1.1:800/docs/0E1FA4229923A5CE4FC368155127ED90/questions/G13.demo.B2/source132.xml?type=xs3qvr&amp;guid=89A6800D788D8FBF4EB79565F1865BC5"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Тело состоит</w:t>
                  </w:r>
                  <w:r w:rsidR="002C572F" w:rsidRPr="00A11A01">
                    <w:rPr>
                      <w:szCs w:val="28"/>
                    </w:rPr>
                    <w:t xml:space="preserve"> из</w:t>
                  </w:r>
                  <w:r w:rsidR="002C572F">
                    <w:rPr>
                      <w:szCs w:val="28"/>
                    </w:rPr>
                    <w:t> </w:t>
                  </w:r>
                  <w:r w:rsidR="002C572F" w:rsidRPr="00A11A01">
                    <w:rPr>
                      <w:szCs w:val="28"/>
                    </w:rPr>
                    <w:t>г</w:t>
                  </w:r>
                  <w:r w:rsidRPr="00A11A01">
                    <w:rPr>
                      <w:szCs w:val="28"/>
                    </w:rPr>
                    <w:t>оловы, груди</w:t>
                  </w:r>
                  <w:r w:rsidR="002C572F" w:rsidRPr="00A11A01">
                    <w:rPr>
                      <w:szCs w:val="28"/>
                    </w:rPr>
                    <w:t xml:space="preserve"> и</w:t>
                  </w:r>
                  <w:r w:rsidR="002C572F">
                    <w:rPr>
                      <w:szCs w:val="28"/>
                    </w:rPr>
                    <w:t> </w:t>
                  </w:r>
                  <w:r w:rsidR="002C572F" w:rsidRPr="00A11A01">
                    <w:rPr>
                      <w:szCs w:val="28"/>
                    </w:rPr>
                    <w:t>б</w:t>
                  </w:r>
                  <w:r w:rsidRPr="00A11A01">
                    <w:rPr>
                      <w:szCs w:val="28"/>
                    </w:rPr>
                    <w:t>рюшка.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Г)</w:t>
                  </w:r>
                </w:p>
              </w:tc>
              <w:tc>
                <w:tcPr>
                  <w:tcW w:w="5880" w:type="dxa"/>
                  <w:tcBorders>
                    <w:top w:val="nil"/>
                    <w:left w:val="nil"/>
                    <w:bottom w:val="nil"/>
                    <w:right w:val="nil"/>
                  </w:tcBorders>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"http://192.168.1.1:800/docs/0E1FA4229923A5CE4FC368155127ED90/questions/G13.demo.B2/source133.xml?type=xs3qvr&amp;guid=77B70D40D521841A426A433220EF94A6"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Способны поглощать только жидкую пищу.</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Д)</w:t>
                  </w:r>
                </w:p>
              </w:tc>
              <w:tc>
                <w:tcPr>
                  <w:tcW w:w="5880" w:type="dxa"/>
                  <w:tcBorders>
                    <w:top w:val="nil"/>
                    <w:left w:val="nil"/>
                    <w:bottom w:val="nil"/>
                    <w:right w:val="nil"/>
                  </w:tcBorders>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"http://192.168.1.1:800/docs/0E1FA4229923A5CE4FC368155127ED90/questions/G13.demo.B2/source134.xml?type=xs3qvr&amp;guid=30CD470E6248A14C4B2E96ABBD60C2AA"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Имеют четыре пары ходильных ног.</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99"/>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tc>
              <w:tc>
                <w:tcPr>
                  <w:tcW w:w="588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c>
          <w:tcPr>
            <w:tcW w:w="360" w:type="dxa"/>
          </w:tcPr>
          <w:p w:rsidR="005C25E3" w:rsidRPr="00A11A01" w:rsidRDefault="005C25E3" w:rsidP="00A11A01">
            <w:pPr>
              <w:overflowPunct/>
              <w:autoSpaceDE/>
              <w:autoSpaceDN/>
              <w:adjustRightInd/>
              <w:jc w:val="both"/>
              <w:textAlignment w:val="auto"/>
              <w:rPr>
                <w:szCs w:val="28"/>
              </w:rPr>
            </w:pPr>
          </w:p>
        </w:tc>
        <w:tc>
          <w:tcPr>
            <w:tcW w:w="2334" w:type="dxa"/>
          </w:tcPr>
          <w:tbl>
            <w:tblPr>
              <w:tblOverlap w:val="never"/>
              <w:tblW w:w="3664" w:type="dxa"/>
              <w:tblLayout w:type="fixed"/>
              <w:tblCellMar>
                <w:left w:w="0" w:type="dxa"/>
                <w:right w:w="0" w:type="dxa"/>
              </w:tblCellMar>
              <w:tblLook w:val="0000" w:firstRow="0" w:lastRow="0" w:firstColumn="0" w:lastColumn="0" w:noHBand="0" w:noVBand="0"/>
            </w:tblPr>
            <w:tblGrid>
              <w:gridCol w:w="420"/>
              <w:gridCol w:w="3244"/>
            </w:tblGrid>
            <w:tr w:rsidR="005C25E3" w:rsidRPr="00A11A01" w:rsidTr="00F45BF1">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244" w:type="dxa"/>
                  <w:tcBorders>
                    <w:top w:val="nil"/>
                    <w:left w:val="nil"/>
                    <w:bottom w:val="nil"/>
                    <w:right w:val="nil"/>
                  </w:tcBorders>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"http://192.168.1.1:800/docs/0E1FA4229923A5CE4FC368155127ED90/questions/G13.demo.B2/source129.xml?type=xs3qvr&amp;guid=78C69F30A6BAA3834B719EAC9A3D7308"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Насекомые</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244" w:type="dxa"/>
                  <w:tcBorders>
                    <w:top w:val="nil"/>
                    <w:left w:val="nil"/>
                    <w:bottom w:val="nil"/>
                    <w:right w:val="nil"/>
                  </w:tcBorders>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"http://192.168.1.1:800/docs/0E1FA4229923A5CE4FC368155127ED90/questions/G13.demo.B2/source131.xml?type=xs3qvr&amp;guid=EBCDF11CD31C84074D846DE75F696C9B"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Паукообразные</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Cs w:val="28"/>
        </w:rPr>
      </w:pPr>
      <w:r w:rsidRPr="00A11A01">
        <w:rPr>
          <w:szCs w:val="28"/>
        </w:rPr>
        <w:t>Запишите</w:t>
      </w:r>
      <w:r w:rsidR="00EE258A">
        <w:rPr>
          <w:szCs w:val="28"/>
        </w:rPr>
        <w:t xml:space="preserve"> в </w:t>
      </w:r>
      <w:r w:rsidRPr="00A11A01">
        <w:rPr>
          <w:szCs w:val="28"/>
        </w:rPr>
        <w:t>таблицу выбранные цифры под соответствующими буквами.</w:t>
      </w:r>
    </w:p>
    <w:p w:rsidR="005C25E3" w:rsidRPr="00A11A01" w:rsidRDefault="005C25E3" w:rsidP="00A11A01">
      <w:pPr>
        <w:overflowPunct/>
        <w:autoSpaceDE/>
        <w:autoSpaceDN/>
        <w:adjustRightInd/>
        <w:jc w:val="both"/>
        <w:textAlignment w:val="auto"/>
        <w:rPr>
          <w:szCs w:val="28"/>
        </w:rPr>
      </w:pPr>
    </w:p>
    <w:tbl>
      <w:tblPr>
        <w:tblW w:w="3094" w:type="dxa"/>
        <w:tblCellMar>
          <w:left w:w="0" w:type="dxa"/>
          <w:right w:w="0" w:type="dxa"/>
        </w:tblCellMar>
        <w:tblLook w:val="0000" w:firstRow="0" w:lastRow="0" w:firstColumn="0" w:lastColumn="0" w:noHBand="0" w:noVBand="0"/>
      </w:tblPr>
      <w:tblGrid>
        <w:gridCol w:w="905"/>
        <w:gridCol w:w="453"/>
        <w:gridCol w:w="434"/>
        <w:gridCol w:w="434"/>
        <w:gridCol w:w="434"/>
        <w:gridCol w:w="434"/>
      </w:tblGrid>
      <w:tr w:rsidR="005C25E3" w:rsidRPr="00A11A01" w:rsidTr="00F45BF1">
        <w:tc>
          <w:tcPr>
            <w:tcW w:w="905"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53"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А</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Б</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В</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Г</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Д</w:t>
            </w:r>
          </w:p>
        </w:tc>
      </w:tr>
      <w:tr w:rsidR="005C25E3" w:rsidRPr="00A11A01" w:rsidTr="00F45BF1">
        <w:trPr>
          <w:trHeight w:val="547"/>
        </w:trPr>
        <w:tc>
          <w:tcPr>
            <w:tcW w:w="0" w:type="auto"/>
            <w:vMerge/>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r w:rsidRPr="00A11A01">
        <w:rPr>
          <w:sz w:val="4"/>
          <w:szCs w:val="24"/>
        </w:rPr>
        <w:br w:type="page"/>
      </w:r>
    </w:p>
    <w:p w:rsidR="005C25E3" w:rsidRPr="00A11A01" w:rsidRDefault="005C25E3" w:rsidP="00A11A01">
      <w:pPr>
        <w:framePr w:w="629" w:hSpace="170" w:vSpace="45" w:wrap="around" w:vAnchor="text" w:hAnchor="page" w:x="512" w:y="428"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26</w:t>
      </w:r>
      <w:r w:rsidRPr="00A11A01">
        <w:rPr>
          <w:b/>
          <w:szCs w:val="24"/>
        </w:rPr>
        <w:br/>
      </w:r>
    </w:p>
    <w:p w:rsidR="005C25E3" w:rsidRPr="00A11A01" w:rsidRDefault="005C25E3" w:rsidP="00A11A01">
      <w:pPr>
        <w:overflowPunct/>
        <w:autoSpaceDE/>
        <w:autoSpaceDN/>
        <w:adjustRightInd/>
        <w:jc w:val="both"/>
        <w:textAlignment w:val="auto"/>
        <w:rPr>
          <w:sz w:val="8"/>
          <w:szCs w:val="24"/>
        </w:rPr>
      </w:pPr>
    </w:p>
    <w:p w:rsidR="005C25E3" w:rsidRPr="00A11A01" w:rsidRDefault="006E53FF" w:rsidP="00A11A01">
      <w:pPr>
        <w:keepNext/>
        <w:overflowPunct/>
        <w:autoSpaceDE/>
        <w:autoSpaceDN/>
        <w:adjustRightInd/>
        <w:jc w:val="both"/>
        <w:textAlignment w:val="auto"/>
        <w:rPr>
          <w:sz w:val="2"/>
          <w:szCs w:val="24"/>
        </w:rPr>
      </w:pPr>
      <w:r w:rsidRPr="00A11A01">
        <w:rPr>
          <w:szCs w:val="24"/>
        </w:rPr>
        <w:fldChar w:fldCharType="begin"/>
      </w:r>
      <w:r w:rsidR="005C25E3" w:rsidRPr="00A11A01">
        <w:rPr>
          <w:szCs w:val="24"/>
        </w:rPr>
        <w:instrText xml:space="preserve"> INCLUDETEXT "http://192.168.16.25/os9/docs/0E1FA4229923A5CE4FC368155127ED90/questions/3ED78E79EA3E96D54FF8548CD1F31AEC/xs3qstsrc3ED78E79EA3E96D54FF8548CD1F31AEC.xml?type=xs3qst&amp;guid=3ED78E79EA3E96D54FF8548CD1F31AEC" \c XML  \* MERGEFORMAT </w:instrText>
      </w:r>
      <w:r w:rsidRPr="00A11A01">
        <w:rPr>
          <w:szCs w:val="24"/>
        </w:rPr>
        <w:fldChar w:fldCharType="separate"/>
      </w:r>
    </w:p>
    <w:p w:rsidR="005C25E3" w:rsidRPr="00A11A01" w:rsidRDefault="005C25E3" w:rsidP="00A11A01">
      <w:pPr>
        <w:overflowPunct/>
        <w:autoSpaceDE/>
        <w:autoSpaceDN/>
        <w:adjustRightInd/>
        <w:spacing w:before="100" w:beforeAutospacing="1" w:after="100" w:afterAutospacing="1"/>
        <w:jc w:val="both"/>
        <w:textAlignment w:val="auto"/>
        <w:rPr>
          <w:sz w:val="2"/>
          <w:szCs w:val="24"/>
        </w:rPr>
      </w:pPr>
      <w:r w:rsidRPr="00A11A01">
        <w:rPr>
          <w:szCs w:val="24"/>
        </w:rPr>
        <w:t>Установите последовательность систематических категорий, характерных для царства растений, начиная</w:t>
      </w:r>
      <w:r w:rsidR="002C572F" w:rsidRPr="00A11A01">
        <w:rPr>
          <w:szCs w:val="24"/>
        </w:rPr>
        <w:t xml:space="preserve"> с</w:t>
      </w:r>
      <w:r w:rsidR="002C572F">
        <w:rPr>
          <w:szCs w:val="24"/>
        </w:rPr>
        <w:t> </w:t>
      </w:r>
      <w:r w:rsidR="002C572F" w:rsidRPr="00A11A01">
        <w:rPr>
          <w:szCs w:val="24"/>
        </w:rPr>
        <w:t>н</w:t>
      </w:r>
      <w:r w:rsidRPr="00A11A01">
        <w:rPr>
          <w:szCs w:val="24"/>
        </w:rPr>
        <w:t>аибольшей.</w:t>
      </w:r>
      <w:r w:rsidR="002C572F" w:rsidRPr="00A11A01">
        <w:rPr>
          <w:szCs w:val="24"/>
        </w:rPr>
        <w:t xml:space="preserve"> В</w:t>
      </w:r>
      <w:r w:rsidR="002C572F">
        <w:rPr>
          <w:szCs w:val="24"/>
        </w:rPr>
        <w:t> </w:t>
      </w:r>
      <w:r w:rsidR="002C572F" w:rsidRPr="00A11A01">
        <w:rPr>
          <w:szCs w:val="24"/>
        </w:rPr>
        <w:t>о</w:t>
      </w:r>
      <w:r w:rsidRPr="00A11A01">
        <w:rPr>
          <w:szCs w:val="24"/>
        </w:rPr>
        <w:t>твете запишите соответствующую последовательность цифр.</w:t>
      </w:r>
    </w:p>
    <w:p w:rsidR="005C25E3" w:rsidRPr="00A11A01" w:rsidRDefault="006E53FF" w:rsidP="00A11A01">
      <w:pPr>
        <w:overflowPunct/>
        <w:autoSpaceDE/>
        <w:autoSpaceDN/>
        <w:adjustRightInd/>
        <w:jc w:val="both"/>
        <w:textAlignment w:val="auto"/>
        <w:rPr>
          <w:sz w:val="2"/>
          <w:szCs w:val="24"/>
        </w:rPr>
      </w:pPr>
      <w:r w:rsidRPr="00A11A01">
        <w:rPr>
          <w:szCs w:val="24"/>
        </w:rPr>
        <w:fldChar w:fldCharType="end"/>
      </w:r>
    </w:p>
    <w:p w:rsidR="005C25E3" w:rsidRPr="00A11A01" w:rsidRDefault="005C25E3" w:rsidP="00A11A01">
      <w:pPr>
        <w:keepNext/>
        <w:overflowPunct/>
        <w:autoSpaceDE/>
        <w:autoSpaceDN/>
        <w:adjustRightInd/>
        <w:jc w:val="both"/>
        <w:textAlignment w:val="auto"/>
        <w:rPr>
          <w:b/>
          <w:sz w:val="8"/>
          <w:szCs w:val="24"/>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1)</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"http://192.168.16.25/os9/docs/0E1FA4229923A5CE4FC368155127ED90/questions/3ED78E79EA3E96D54FF8548CD1F31AEC/xs3qvrsrc92F38BC16FD9910D4A32089EABCE45ED.xml?type=xs3qvr&amp;guid=164e68a1516ae311bfd9001fc68344c9"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донник</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2)</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"http://192.168.16.25/os9/docs/0E1FA4229923A5CE4FC368155127ED90/questions/3ED78E79EA3E96D54FF8548CD1F31AEC/xs3qvrsrc19F88D68F6D985B04B4280DDB83D6449.xml?type=xs3qvr&amp;guid=6a106ba1516ae311bfd9001fc68344c9"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донник лекарственный</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3)</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"http://192.168.16.25/os9/docs/0E1FA4229923A5CE4FC368155127ED90/questions/3ED78E79EA3E96D54FF8548CD1F31AEC/xs3qvrsrcBC36E43D86EE909448A9F7ABB815CF07.xml?type=xs3qvr&amp;guid=2c886da1516ae311bfd9001fc68344c9"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двудольные</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4)</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"http://192.168.16.25/os9/docs/0E1FA4229923A5CE4FC368155127ED90/questions/3ED78E79EA3E96D54FF8548CD1F31AEC/xs3qvrsrc0153D167F64F937443193319D21A62C2.xml?type=xs3qvr&amp;guid=eced6fa1516ae311bfd9001fc68344c9"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покрытосеменные</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5)</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4"/>
              </w:rPr>
              <w:fldChar w:fldCharType="begin"/>
            </w:r>
            <w:r w:rsidR="005C25E3" w:rsidRPr="00A11A01">
              <w:rPr>
                <w:szCs w:val="24"/>
              </w:rPr>
              <w:instrText xml:space="preserve"> INCLUDETEXT "http://192.168.16.25/os9/docs/0E1FA4229923A5CE4FC368155127ED90/questions/3ED78E79EA3E96D54FF8548CD1F31AEC/xs3qvrsrc54EFC7CF0DAFB1E84FE2C2A84D89F4D3.xml?type=xs3qvr&amp;guid=7a8f72a1516ae311bfd9001fc68344c9"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бобовые (мотыльковые)</w:t>
            </w:r>
          </w:p>
          <w:p w:rsidR="005C25E3" w:rsidRPr="00A11A01" w:rsidRDefault="006E53FF" w:rsidP="00A11A01">
            <w:pPr>
              <w:overflowPunct/>
              <w:autoSpaceDE/>
              <w:autoSpaceDN/>
              <w:adjustRightInd/>
              <w:jc w:val="both"/>
              <w:textAlignment w:val="auto"/>
              <w:rPr>
                <w:sz w:val="2"/>
                <w:szCs w:val="28"/>
              </w:rPr>
            </w:pPr>
            <w:r w:rsidRPr="00A11A01">
              <w:rPr>
                <w:szCs w:val="24"/>
              </w:rPr>
              <w:fldChar w:fldCharType="end"/>
            </w: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gridCol w:w="406"/>
        <w:gridCol w:w="406"/>
        <w:gridCol w:w="406"/>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"http://192.168.1.1:800/docs/0E1FA4229923A5CE4FC368155127ED90/questions/GIA.BIO.2012.demo.B4/source143.xml?type=xs3qst&amp;guid=F8C29293FAC6927945CFE5B3E6C09658"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Вставьте</w:t>
      </w:r>
      <w:r w:rsidR="00EE258A">
        <w:rPr>
          <w:szCs w:val="28"/>
        </w:rPr>
        <w:t xml:space="preserve"> в </w:t>
      </w:r>
      <w:r w:rsidRPr="00A11A01">
        <w:rPr>
          <w:szCs w:val="28"/>
        </w:rPr>
        <w:t>текст «Типы клеток» пропущенные термины</w:t>
      </w:r>
      <w:r w:rsidR="002C572F" w:rsidRPr="00A11A01">
        <w:rPr>
          <w:szCs w:val="28"/>
        </w:rPr>
        <w:t xml:space="preserve"> из</w:t>
      </w:r>
      <w:r w:rsidR="002C572F">
        <w:rPr>
          <w:szCs w:val="28"/>
        </w:rPr>
        <w:t> </w:t>
      </w:r>
      <w:r w:rsidR="002C572F" w:rsidRPr="00A11A01">
        <w:rPr>
          <w:szCs w:val="28"/>
        </w:rPr>
        <w:t>п</w:t>
      </w:r>
      <w:r w:rsidRPr="00A11A01">
        <w:rPr>
          <w:szCs w:val="28"/>
        </w:rPr>
        <w:t>редложенного перечня, используя для этого цифровые обозначения. Запишите</w:t>
      </w:r>
      <w:r w:rsidR="00EE258A">
        <w:rPr>
          <w:szCs w:val="28"/>
        </w:rPr>
        <w:t xml:space="preserve"> в </w:t>
      </w:r>
      <w:r w:rsidRPr="00A11A01">
        <w:rPr>
          <w:szCs w:val="28"/>
        </w:rPr>
        <w:t>текст цифры выбранных ответов,</w:t>
      </w:r>
      <w:r w:rsidR="002C572F" w:rsidRPr="00A11A01">
        <w:rPr>
          <w:szCs w:val="28"/>
        </w:rPr>
        <w:t xml:space="preserve"> а</w:t>
      </w:r>
      <w:r w:rsidR="002C572F">
        <w:rPr>
          <w:szCs w:val="28"/>
        </w:rPr>
        <w:t> </w:t>
      </w:r>
      <w:r w:rsidR="002C572F" w:rsidRPr="00A11A01">
        <w:rPr>
          <w:szCs w:val="28"/>
        </w:rPr>
        <w:t>з</w:t>
      </w:r>
      <w:r w:rsidRPr="00A11A01">
        <w:rPr>
          <w:szCs w:val="28"/>
        </w:rPr>
        <w:t>атем получившуюся последовательность цифр (по тексту) запишите</w:t>
      </w:r>
      <w:r w:rsidR="00EE258A">
        <w:rPr>
          <w:szCs w:val="28"/>
        </w:rPr>
        <w:t xml:space="preserve"> в </w:t>
      </w:r>
      <w:r w:rsidRPr="00A11A01">
        <w:rPr>
          <w:szCs w:val="28"/>
        </w:rPr>
        <w:t>таблицу.</w:t>
      </w:r>
    </w:p>
    <w:p w:rsidR="005C25E3" w:rsidRPr="00A11A01" w:rsidRDefault="005C25E3" w:rsidP="00A11A01">
      <w:pPr>
        <w:overflowPunct/>
        <w:autoSpaceDE/>
        <w:autoSpaceDN/>
        <w:adjustRightInd/>
        <w:spacing w:before="120"/>
        <w:jc w:val="center"/>
        <w:textAlignment w:val="auto"/>
        <w:rPr>
          <w:b/>
          <w:szCs w:val="28"/>
        </w:rPr>
      </w:pPr>
      <w:r w:rsidRPr="00A11A01">
        <w:rPr>
          <w:b/>
          <w:szCs w:val="28"/>
        </w:rPr>
        <w:t>ТИПЫ КЛЕТОК</w:t>
      </w:r>
    </w:p>
    <w:p w:rsidR="005C25E3" w:rsidRPr="00A11A01" w:rsidRDefault="005C25E3" w:rsidP="00A11A01">
      <w:pPr>
        <w:overflowPunct/>
        <w:autoSpaceDE/>
        <w:autoSpaceDN/>
        <w:adjustRightInd/>
        <w:jc w:val="both"/>
        <w:textAlignment w:val="auto"/>
        <w:rPr>
          <w:sz w:val="2"/>
          <w:szCs w:val="28"/>
        </w:rPr>
      </w:pPr>
      <w:r w:rsidRPr="00A11A01">
        <w:rPr>
          <w:szCs w:val="28"/>
        </w:rPr>
        <w:t>Первыми</w:t>
      </w:r>
      <w:r w:rsidR="002C572F" w:rsidRPr="00A11A01">
        <w:rPr>
          <w:szCs w:val="28"/>
        </w:rPr>
        <w:t xml:space="preserve"> на</w:t>
      </w:r>
      <w:r w:rsidR="002C572F">
        <w:rPr>
          <w:szCs w:val="28"/>
        </w:rPr>
        <w:t> </w:t>
      </w:r>
      <w:r w:rsidR="002C572F" w:rsidRPr="00A11A01">
        <w:rPr>
          <w:szCs w:val="28"/>
        </w:rPr>
        <w:t>п</w:t>
      </w:r>
      <w:r w:rsidRPr="00A11A01">
        <w:rPr>
          <w:szCs w:val="28"/>
        </w:rPr>
        <w:t>ути исторического развития появились организмы, имеющие мелкие клетки</w:t>
      </w:r>
      <w:r w:rsidR="002C572F" w:rsidRPr="00A11A01">
        <w:rPr>
          <w:szCs w:val="28"/>
        </w:rPr>
        <w:t xml:space="preserve"> с</w:t>
      </w:r>
      <w:r w:rsidR="002C572F">
        <w:rPr>
          <w:szCs w:val="28"/>
        </w:rPr>
        <w:t> </w:t>
      </w:r>
      <w:r w:rsidR="002C572F" w:rsidRPr="00A11A01">
        <w:rPr>
          <w:szCs w:val="28"/>
        </w:rPr>
        <w:t>п</w:t>
      </w:r>
      <w:r w:rsidRPr="00A11A01">
        <w:rPr>
          <w:szCs w:val="28"/>
        </w:rPr>
        <w:t>ростой организацией, – _________(А). Эти доядерные клетки</w:t>
      </w:r>
      <w:r w:rsidR="002C572F" w:rsidRPr="00A11A01">
        <w:rPr>
          <w:szCs w:val="28"/>
        </w:rPr>
        <w:t xml:space="preserve"> не</w:t>
      </w:r>
      <w:r w:rsidR="002C572F">
        <w:rPr>
          <w:szCs w:val="28"/>
        </w:rPr>
        <w:t> </w:t>
      </w:r>
      <w:r w:rsidR="002C572F" w:rsidRPr="00A11A01">
        <w:rPr>
          <w:szCs w:val="28"/>
        </w:rPr>
        <w:t>и</w:t>
      </w:r>
      <w:r w:rsidRPr="00A11A01">
        <w:rPr>
          <w:szCs w:val="28"/>
        </w:rPr>
        <w:t>меют оформленного _________(Б).</w:t>
      </w:r>
      <w:r w:rsidR="002C572F" w:rsidRPr="00A11A01">
        <w:rPr>
          <w:szCs w:val="28"/>
        </w:rPr>
        <w:t xml:space="preserve"> В</w:t>
      </w:r>
      <w:r w:rsidR="002C572F">
        <w:rPr>
          <w:szCs w:val="28"/>
        </w:rPr>
        <w:t> </w:t>
      </w:r>
      <w:r w:rsidR="002C572F" w:rsidRPr="00A11A01">
        <w:rPr>
          <w:szCs w:val="28"/>
        </w:rPr>
        <w:t>н</w:t>
      </w:r>
      <w:r w:rsidRPr="00A11A01">
        <w:rPr>
          <w:szCs w:val="28"/>
        </w:rPr>
        <w:t>их выделяется лишь ядерная зона, содержащая _________(В) ДНК. Такие клетки есть</w:t>
      </w:r>
      <w:r w:rsidR="002C572F" w:rsidRPr="00A11A01">
        <w:rPr>
          <w:szCs w:val="28"/>
        </w:rPr>
        <w:t xml:space="preserve"> у</w:t>
      </w:r>
      <w:r w:rsidR="002C572F">
        <w:rPr>
          <w:szCs w:val="28"/>
        </w:rPr>
        <w:t> </w:t>
      </w:r>
      <w:r w:rsidR="002C572F" w:rsidRPr="00A11A01">
        <w:rPr>
          <w:szCs w:val="28"/>
        </w:rPr>
        <w:t>с</w:t>
      </w:r>
      <w:r w:rsidRPr="00A11A01">
        <w:rPr>
          <w:szCs w:val="28"/>
        </w:rPr>
        <w:t>овременных _________(Г)</w:t>
      </w:r>
      <w:r w:rsidR="002C572F" w:rsidRPr="00A11A01">
        <w:rPr>
          <w:szCs w:val="28"/>
        </w:rPr>
        <w:t xml:space="preserve"> и</w:t>
      </w:r>
      <w:r w:rsidR="002C572F">
        <w:rPr>
          <w:szCs w:val="28"/>
        </w:rPr>
        <w:t> </w:t>
      </w:r>
      <w:r w:rsidR="002C572F" w:rsidRPr="00A11A01">
        <w:rPr>
          <w:szCs w:val="28"/>
        </w:rPr>
        <w:t>с</w:t>
      </w:r>
      <w:r w:rsidRPr="00A11A01">
        <w:rPr>
          <w:szCs w:val="28"/>
        </w:rPr>
        <w:t>инезелёных.</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keepNext/>
        <w:overflowPunct/>
        <w:autoSpaceDE/>
        <w:autoSpaceDN/>
        <w:adjustRightInd/>
        <w:jc w:val="both"/>
        <w:textAlignment w:val="auto"/>
        <w:rPr>
          <w:szCs w:val="28"/>
        </w:rPr>
      </w:pPr>
      <w:r w:rsidRPr="00A11A01">
        <w:rPr>
          <w:szCs w:val="28"/>
        </w:rPr>
        <w:t>Перечень терминов:</w:t>
      </w: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"http://192.168.1.1:800/docs/0E1FA4229923A5CE4FC368155127ED90/questions/GIA.BIO.2012.demo.B4/source144.xml?type=xs3qvr&amp;guid=28E62CA10CB1B23F402D1ADD8D7CD386"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хромосома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"http://192.168.1.1:800/docs/0E1FA4229923A5CE4FC368155127ED90/questions/GIA.BIO.2012.demo.B4/source145.xml?type=xs3qvr&amp;guid=3F450D4E2F1BB75B470E8930DCD52AB7"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прокариотные</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"http://192.168.1.1:800/docs/0E1FA4229923A5CE4FC368155127ED90/questions/GIA.BIO.2012.demo.B4/source146.xml?type=xs3qvr&amp;guid=14F71211EA6895AC4CE6884459AFB6C4"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цитоплазма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"http://192.168.1.1:800/docs/0E1FA4229923A5CE4FC368155127ED90/questions/GIA.BIO.2012.demo.B4/source147.xml?type=xs3qvr&amp;guid=1FCAC666AC13B41B42A11822E630F80B"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кольцевая молекула</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"http://192.168.1.1:800/docs/0E1FA4229923A5CE4FC368155127ED90/questions/GIA.BIO.2012.demo.B4/source148.xml?type=xs3qvr&amp;guid=DEDB013255C48A734DD6DF9CB7B41C0E"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ядро</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6)</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"http://192.168.1.1:800/docs/0E1FA4229923A5CE4FC368155127ED90/questions/GIA.BIO.2012.demo.B4/source149.xml?type=xs3qvr&amp;guid=C5A6908DEE5EBBB8462DCF4F1F3238C6"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одноклеточное животное</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7)</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"http://192.168.1.1:800/docs/0E1FA4229923A5CE4FC368155127ED90/questions/GIA.BIO.2012.demo.B4/source150.xml?type=xs3qvr&amp;guid=5A3B895C191BB9644F7EE6A9F1638FC9"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бактерия</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8)</w:t>
            </w:r>
          </w:p>
        </w:tc>
        <w:tc>
          <w:tcPr>
            <w:tcW w:w="8934"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"http://192.168.1.1:800/docs/0E1FA4229923A5CE4FC368155127ED90/questions/GIA.BIO.2012.demo.B4/source151.xml?type=xs3qvr&amp;guid=1D8385F3381EA2A449F7BD55AD0D2D4C"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эукариотные</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2660" w:type="dxa"/>
        <w:tblCellMar>
          <w:left w:w="0" w:type="dxa"/>
          <w:right w:w="0" w:type="dxa"/>
        </w:tblCellMar>
        <w:tblLook w:val="0000" w:firstRow="0" w:lastRow="0" w:firstColumn="0" w:lastColumn="0" w:noHBand="0" w:noVBand="0"/>
      </w:tblPr>
      <w:tblGrid>
        <w:gridCol w:w="905"/>
        <w:gridCol w:w="453"/>
        <w:gridCol w:w="434"/>
        <w:gridCol w:w="434"/>
        <w:gridCol w:w="434"/>
      </w:tblGrid>
      <w:tr w:rsidR="005C25E3" w:rsidRPr="00A11A01" w:rsidTr="00F45BF1">
        <w:tc>
          <w:tcPr>
            <w:tcW w:w="905"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53"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А</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Б</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В</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Г</w:t>
            </w:r>
          </w:p>
        </w:tc>
      </w:tr>
      <w:tr w:rsidR="005C25E3" w:rsidRPr="00A11A01" w:rsidTr="00F45BF1">
        <w:trPr>
          <w:trHeight w:val="547"/>
        </w:trPr>
        <w:tc>
          <w:tcPr>
            <w:tcW w:w="0" w:type="auto"/>
            <w:vMerge/>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16"/>
          <w:szCs w:val="28"/>
        </w:rPr>
      </w:pPr>
      <w:r w:rsidRPr="00A11A01">
        <w:rPr>
          <w:sz w:val="16"/>
          <w:szCs w:val="28"/>
        </w:rPr>
        <w:br w:type="page"/>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Для записи ответа</w:t>
      </w:r>
      <w:r w:rsidR="002C572F" w:rsidRPr="00A11A01">
        <w:rPr>
          <w:b/>
          <w:i/>
          <w:szCs w:val="28"/>
        </w:rPr>
        <w:t xml:space="preserve"> на</w:t>
      </w:r>
      <w:r w:rsidR="002C572F">
        <w:rPr>
          <w:b/>
          <w:i/>
          <w:szCs w:val="28"/>
        </w:rPr>
        <w:t> </w:t>
      </w:r>
      <w:r w:rsidR="002C572F" w:rsidRPr="00A11A01">
        <w:rPr>
          <w:b/>
          <w:i/>
          <w:szCs w:val="28"/>
        </w:rPr>
        <w:t>з</w:t>
      </w:r>
      <w:r w:rsidRPr="00A11A01">
        <w:rPr>
          <w:b/>
          <w:i/>
          <w:szCs w:val="28"/>
        </w:rPr>
        <w:t>адание 28 используйте дополнительный лист. Запишите сначала номер задания,</w:t>
      </w:r>
      <w:r w:rsidR="002C572F" w:rsidRPr="00A11A01">
        <w:rPr>
          <w:b/>
          <w:i/>
          <w:szCs w:val="28"/>
        </w:rPr>
        <w:t xml:space="preserve"> а</w:t>
      </w:r>
      <w:r w:rsidR="002C572F">
        <w:rPr>
          <w:b/>
          <w:i/>
          <w:szCs w:val="28"/>
        </w:rPr>
        <w:t> </w:t>
      </w:r>
      <w:r w:rsidR="002C572F" w:rsidRPr="00A11A01">
        <w:rPr>
          <w:b/>
          <w:i/>
          <w:szCs w:val="28"/>
        </w:rPr>
        <w:t>з</w:t>
      </w:r>
      <w:r w:rsidRPr="00A11A01">
        <w:rPr>
          <w:b/>
          <w:i/>
          <w:szCs w:val="28"/>
        </w:rPr>
        <w:t>атем ответ</w:t>
      </w:r>
      <w:r w:rsidR="002C572F" w:rsidRPr="00A11A01">
        <w:rPr>
          <w:b/>
          <w:i/>
          <w:szCs w:val="28"/>
        </w:rPr>
        <w:t xml:space="preserve"> на</w:t>
      </w:r>
      <w:r w:rsidR="002C572F">
        <w:rPr>
          <w:b/>
          <w:i/>
          <w:szCs w:val="28"/>
        </w:rPr>
        <w:t> </w:t>
      </w:r>
      <w:r w:rsidR="002C572F" w:rsidRPr="00A11A01">
        <w:rPr>
          <w:b/>
          <w:i/>
          <w:szCs w:val="28"/>
        </w:rPr>
        <w:t>в</w:t>
      </w:r>
      <w:r w:rsidRPr="00A11A01">
        <w:rPr>
          <w:b/>
          <w:i/>
          <w:szCs w:val="28"/>
        </w:rPr>
        <w:t>опрос. Ответы записывайте чётко</w:t>
      </w:r>
      <w:r w:rsidR="002C572F" w:rsidRPr="00A11A01">
        <w:rPr>
          <w:b/>
          <w:i/>
          <w:szCs w:val="28"/>
        </w:rPr>
        <w:t xml:space="preserve"> и</w:t>
      </w:r>
      <w:r w:rsidR="002C572F">
        <w:rPr>
          <w:b/>
          <w:i/>
          <w:szCs w:val="28"/>
        </w:rPr>
        <w:t> </w:t>
      </w:r>
      <w:r w:rsidR="002C572F" w:rsidRPr="00A11A01">
        <w:rPr>
          <w:b/>
          <w:i/>
          <w:szCs w:val="28"/>
        </w:rPr>
        <w:t>р</w:t>
      </w:r>
      <w:r w:rsidRPr="00A11A01">
        <w:rPr>
          <w:b/>
          <w:i/>
          <w:szCs w:val="28"/>
        </w:rPr>
        <w:t>азборчиво.</w:t>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"http://192.168.1.1:800/docs/0E1FA4229923A5CE4FC368155127ED90/docs/HC_13.demo/source.xml?type=xs3doc&amp;guid=11108C6C52A989694ABF123B2BB4C8F4"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center"/>
        <w:textAlignment w:val="auto"/>
        <w:rPr>
          <w:b/>
          <w:i/>
          <w:szCs w:val="28"/>
        </w:rPr>
      </w:pPr>
      <w:r w:rsidRPr="00A11A01">
        <w:rPr>
          <w:b/>
          <w:i/>
          <w:szCs w:val="28"/>
        </w:rPr>
        <w:t>Прочитайте текст</w:t>
      </w:r>
      <w:r w:rsidR="002C572F" w:rsidRPr="00A11A01">
        <w:rPr>
          <w:b/>
          <w:i/>
          <w:szCs w:val="28"/>
        </w:rPr>
        <w:t xml:space="preserve"> и</w:t>
      </w:r>
      <w:r w:rsidR="002C572F">
        <w:rPr>
          <w:b/>
          <w:i/>
          <w:szCs w:val="28"/>
        </w:rPr>
        <w:t> </w:t>
      </w:r>
      <w:r w:rsidR="002C572F" w:rsidRPr="00A11A01">
        <w:rPr>
          <w:b/>
          <w:i/>
          <w:szCs w:val="28"/>
        </w:rPr>
        <w:t>в</w:t>
      </w:r>
      <w:r w:rsidRPr="00A11A01">
        <w:rPr>
          <w:b/>
          <w:i/>
          <w:szCs w:val="28"/>
        </w:rPr>
        <w:t>ыполните задание 28.</w:t>
      </w:r>
    </w:p>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overflowPunct/>
        <w:autoSpaceDE/>
        <w:autoSpaceDN/>
        <w:adjustRightInd/>
        <w:jc w:val="center"/>
        <w:textAlignment w:val="auto"/>
        <w:rPr>
          <w:szCs w:val="28"/>
        </w:rPr>
      </w:pPr>
      <w:r w:rsidRPr="00A11A01">
        <w:rPr>
          <w:szCs w:val="28"/>
        </w:rPr>
        <w:t>ПРОИСХОЖДЕНИЕ ЖИВЫХ СУЩЕСТВ</w:t>
      </w:r>
    </w:p>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overflowPunct/>
        <w:autoSpaceDE/>
        <w:autoSpaceDN/>
        <w:adjustRightInd/>
        <w:ind w:firstLine="709"/>
        <w:jc w:val="both"/>
        <w:textAlignment w:val="auto"/>
        <w:rPr>
          <w:szCs w:val="28"/>
        </w:rPr>
      </w:pPr>
      <w:r w:rsidRPr="00A11A01">
        <w:rPr>
          <w:szCs w:val="28"/>
        </w:rPr>
        <w:t>В Средние века люди охотно верили</w:t>
      </w:r>
      <w:r w:rsidR="00EE258A">
        <w:rPr>
          <w:szCs w:val="28"/>
        </w:rPr>
        <w:t xml:space="preserve"> в </w:t>
      </w:r>
      <w:r w:rsidRPr="00A11A01">
        <w:rPr>
          <w:szCs w:val="28"/>
        </w:rPr>
        <w:t>то, что гуси произошли</w:t>
      </w:r>
      <w:r w:rsidR="002C572F" w:rsidRPr="00A11A01">
        <w:rPr>
          <w:szCs w:val="28"/>
        </w:rPr>
        <w:t xml:space="preserve"> от</w:t>
      </w:r>
      <w:r w:rsidR="002C572F">
        <w:rPr>
          <w:szCs w:val="28"/>
        </w:rPr>
        <w:t> </w:t>
      </w:r>
      <w:r w:rsidR="002C572F" w:rsidRPr="00A11A01">
        <w:rPr>
          <w:szCs w:val="28"/>
        </w:rPr>
        <w:t>п</w:t>
      </w:r>
      <w:r w:rsidRPr="00A11A01">
        <w:rPr>
          <w:szCs w:val="28"/>
        </w:rPr>
        <w:t>ихтовых деревьев,</w:t>
      </w:r>
      <w:r w:rsidR="002C572F" w:rsidRPr="00A11A01">
        <w:rPr>
          <w:szCs w:val="28"/>
        </w:rPr>
        <w:t xml:space="preserve"> а</w:t>
      </w:r>
      <w:r w:rsidR="002C572F">
        <w:rPr>
          <w:szCs w:val="28"/>
        </w:rPr>
        <w:t> </w:t>
      </w:r>
      <w:r w:rsidR="002C572F" w:rsidRPr="00A11A01">
        <w:rPr>
          <w:szCs w:val="28"/>
        </w:rPr>
        <w:t>я</w:t>
      </w:r>
      <w:r w:rsidRPr="00A11A01">
        <w:rPr>
          <w:szCs w:val="28"/>
        </w:rPr>
        <w:t>гнята рождаются</w:t>
      </w:r>
      <w:r w:rsidR="002C572F" w:rsidRPr="00A11A01">
        <w:rPr>
          <w:szCs w:val="28"/>
        </w:rPr>
        <w:t> из</w:t>
      </w:r>
      <w:r w:rsidR="002C572F">
        <w:rPr>
          <w:szCs w:val="28"/>
        </w:rPr>
        <w:t> </w:t>
      </w:r>
      <w:r w:rsidR="002C572F" w:rsidRPr="00A11A01">
        <w:rPr>
          <w:szCs w:val="28"/>
        </w:rPr>
        <w:t>п</w:t>
      </w:r>
      <w:r w:rsidRPr="00A11A01">
        <w:rPr>
          <w:szCs w:val="28"/>
        </w:rPr>
        <w:t>лодов дынного дерева. Начало этим представлениям, получившим название «Теория самозарождения», положил древнегреческий философ Аристотель. В XVII в. Ф. Реди высказал предположение</w:t>
      </w:r>
      <w:r w:rsidR="002C572F" w:rsidRPr="00A11A01">
        <w:rPr>
          <w:szCs w:val="28"/>
        </w:rPr>
        <w:t xml:space="preserve"> о</w:t>
      </w:r>
      <w:r w:rsidR="002C572F">
        <w:rPr>
          <w:szCs w:val="28"/>
        </w:rPr>
        <w:t> </w:t>
      </w:r>
      <w:r w:rsidR="002C572F" w:rsidRPr="00A11A01">
        <w:rPr>
          <w:szCs w:val="28"/>
        </w:rPr>
        <w:t>т</w:t>
      </w:r>
      <w:r w:rsidRPr="00A11A01">
        <w:rPr>
          <w:szCs w:val="28"/>
        </w:rPr>
        <w:t>ом, что живое рождается только</w:t>
      </w:r>
      <w:r w:rsidR="002C572F" w:rsidRPr="00A11A01">
        <w:rPr>
          <w:szCs w:val="28"/>
        </w:rPr>
        <w:t xml:space="preserve"> от</w:t>
      </w:r>
      <w:r w:rsidR="002C572F">
        <w:rPr>
          <w:szCs w:val="28"/>
        </w:rPr>
        <w:t> </w:t>
      </w:r>
      <w:r w:rsidR="002C572F" w:rsidRPr="00A11A01">
        <w:rPr>
          <w:szCs w:val="28"/>
        </w:rPr>
        <w:t>ж</w:t>
      </w:r>
      <w:r w:rsidRPr="00A11A01">
        <w:rPr>
          <w:szCs w:val="28"/>
        </w:rPr>
        <w:t>ивого</w:t>
      </w:r>
      <w:r w:rsidR="002C572F" w:rsidRPr="00A11A01">
        <w:rPr>
          <w:szCs w:val="28"/>
        </w:rPr>
        <w:t xml:space="preserve"> и</w:t>
      </w:r>
      <w:r w:rsidR="002C572F">
        <w:rPr>
          <w:szCs w:val="28"/>
        </w:rPr>
        <w:t> </w:t>
      </w:r>
      <w:r w:rsidR="002C572F" w:rsidRPr="00A11A01">
        <w:rPr>
          <w:szCs w:val="28"/>
        </w:rPr>
        <w:t>н</w:t>
      </w:r>
      <w:r w:rsidRPr="00A11A01">
        <w:rPr>
          <w:szCs w:val="28"/>
        </w:rPr>
        <w:t>икакого самозарождения нет.</w:t>
      </w:r>
      <w:r w:rsidR="002C572F" w:rsidRPr="00A11A01">
        <w:rPr>
          <w:szCs w:val="28"/>
        </w:rPr>
        <w:t xml:space="preserve"> Он</w:t>
      </w:r>
      <w:r w:rsidR="002C572F">
        <w:rPr>
          <w:szCs w:val="28"/>
        </w:rPr>
        <w:t> </w:t>
      </w:r>
      <w:r w:rsidR="002C572F" w:rsidRPr="00A11A01">
        <w:rPr>
          <w:szCs w:val="28"/>
        </w:rPr>
        <w:t>п</w:t>
      </w:r>
      <w:r w:rsidRPr="00A11A01">
        <w:rPr>
          <w:szCs w:val="28"/>
        </w:rPr>
        <w:t>оложил</w:t>
      </w:r>
      <w:r w:rsidR="00EE258A">
        <w:rPr>
          <w:szCs w:val="28"/>
        </w:rPr>
        <w:t xml:space="preserve"> в </w:t>
      </w:r>
      <w:r w:rsidRPr="00A11A01">
        <w:rPr>
          <w:szCs w:val="28"/>
        </w:rPr>
        <w:t>четыре банки</w:t>
      </w:r>
      <w:r w:rsidR="002C572F" w:rsidRPr="00A11A01">
        <w:rPr>
          <w:szCs w:val="28"/>
        </w:rPr>
        <w:t xml:space="preserve"> по</w:t>
      </w:r>
      <w:r w:rsidR="002C572F">
        <w:rPr>
          <w:szCs w:val="28"/>
        </w:rPr>
        <w:t> </w:t>
      </w:r>
      <w:r w:rsidR="002C572F" w:rsidRPr="00A11A01">
        <w:rPr>
          <w:szCs w:val="28"/>
        </w:rPr>
        <w:t>к</w:t>
      </w:r>
      <w:r w:rsidRPr="00A11A01">
        <w:rPr>
          <w:szCs w:val="28"/>
        </w:rPr>
        <w:t>уску змеи, рыбы, угря</w:t>
      </w:r>
      <w:r w:rsidR="002C572F" w:rsidRPr="00A11A01">
        <w:rPr>
          <w:szCs w:val="28"/>
        </w:rPr>
        <w:t xml:space="preserve"> и</w:t>
      </w:r>
      <w:r w:rsidR="002C572F">
        <w:rPr>
          <w:szCs w:val="28"/>
        </w:rPr>
        <w:t> </w:t>
      </w:r>
      <w:r w:rsidR="002C572F" w:rsidRPr="00A11A01">
        <w:rPr>
          <w:szCs w:val="28"/>
        </w:rPr>
        <w:t>г</w:t>
      </w:r>
      <w:r w:rsidRPr="00A11A01">
        <w:rPr>
          <w:szCs w:val="28"/>
        </w:rPr>
        <w:t>овядины</w:t>
      </w:r>
      <w:r w:rsidR="002C572F" w:rsidRPr="00A11A01">
        <w:rPr>
          <w:szCs w:val="28"/>
        </w:rPr>
        <w:t xml:space="preserve"> и</w:t>
      </w:r>
      <w:r w:rsidR="002C572F">
        <w:rPr>
          <w:szCs w:val="28"/>
        </w:rPr>
        <w:t> </w:t>
      </w:r>
      <w:r w:rsidR="002C572F" w:rsidRPr="00A11A01">
        <w:rPr>
          <w:szCs w:val="28"/>
        </w:rPr>
        <w:t>з</w:t>
      </w:r>
      <w:r w:rsidRPr="00A11A01">
        <w:rPr>
          <w:szCs w:val="28"/>
        </w:rPr>
        <w:t>акрыл</w:t>
      </w:r>
      <w:r w:rsidR="002C572F" w:rsidRPr="00A11A01">
        <w:rPr>
          <w:szCs w:val="28"/>
        </w:rPr>
        <w:t xml:space="preserve"> их</w:t>
      </w:r>
      <w:r w:rsidR="002C572F">
        <w:rPr>
          <w:szCs w:val="28"/>
        </w:rPr>
        <w:t> </w:t>
      </w:r>
      <w:r w:rsidR="002C572F" w:rsidRPr="00A11A01">
        <w:rPr>
          <w:szCs w:val="28"/>
        </w:rPr>
        <w:t>м</w:t>
      </w:r>
      <w:r w:rsidRPr="00A11A01">
        <w:rPr>
          <w:szCs w:val="28"/>
        </w:rPr>
        <w:t>арлей, чтобы сохранить доступ воздуха. Четыре другие аналогичные банки</w:t>
      </w:r>
      <w:r w:rsidR="002C572F" w:rsidRPr="00A11A01">
        <w:rPr>
          <w:szCs w:val="28"/>
        </w:rPr>
        <w:t xml:space="preserve"> он</w:t>
      </w:r>
      <w:r w:rsidR="002C572F">
        <w:rPr>
          <w:szCs w:val="28"/>
        </w:rPr>
        <w:t> </w:t>
      </w:r>
      <w:r w:rsidR="002C572F" w:rsidRPr="00A11A01">
        <w:rPr>
          <w:szCs w:val="28"/>
        </w:rPr>
        <w:t>з</w:t>
      </w:r>
      <w:r w:rsidRPr="00A11A01">
        <w:rPr>
          <w:szCs w:val="28"/>
        </w:rPr>
        <w:t>аполнил такими</w:t>
      </w:r>
      <w:r w:rsidR="002C572F" w:rsidRPr="00A11A01">
        <w:rPr>
          <w:szCs w:val="28"/>
        </w:rPr>
        <w:t xml:space="preserve"> же</w:t>
      </w:r>
      <w:r w:rsidR="002C572F">
        <w:rPr>
          <w:szCs w:val="28"/>
        </w:rPr>
        <w:t> </w:t>
      </w:r>
      <w:r w:rsidR="002C572F" w:rsidRPr="00A11A01">
        <w:rPr>
          <w:szCs w:val="28"/>
        </w:rPr>
        <w:t>к</w:t>
      </w:r>
      <w:r w:rsidRPr="00A11A01">
        <w:rPr>
          <w:szCs w:val="28"/>
        </w:rPr>
        <w:t>усками мяса,</w:t>
      </w:r>
      <w:r w:rsidR="002C572F" w:rsidRPr="00A11A01">
        <w:rPr>
          <w:szCs w:val="28"/>
        </w:rPr>
        <w:t xml:space="preserve"> но</w:t>
      </w:r>
      <w:r w:rsidR="002C572F">
        <w:rPr>
          <w:szCs w:val="28"/>
        </w:rPr>
        <w:t> </w:t>
      </w:r>
      <w:r w:rsidR="002C572F" w:rsidRPr="00A11A01">
        <w:rPr>
          <w:szCs w:val="28"/>
        </w:rPr>
        <w:t>о</w:t>
      </w:r>
      <w:r w:rsidRPr="00A11A01">
        <w:rPr>
          <w:szCs w:val="28"/>
        </w:rPr>
        <w:t>ставил</w:t>
      </w:r>
      <w:r w:rsidR="002C572F" w:rsidRPr="00A11A01">
        <w:rPr>
          <w:szCs w:val="28"/>
        </w:rPr>
        <w:t xml:space="preserve"> их</w:t>
      </w:r>
      <w:r w:rsidR="002C572F">
        <w:rPr>
          <w:szCs w:val="28"/>
        </w:rPr>
        <w:t> </w:t>
      </w:r>
      <w:r w:rsidR="002C572F" w:rsidRPr="00A11A01">
        <w:rPr>
          <w:szCs w:val="28"/>
        </w:rPr>
        <w:t>о</w:t>
      </w:r>
      <w:r w:rsidRPr="00A11A01">
        <w:rPr>
          <w:szCs w:val="28"/>
        </w:rPr>
        <w:t>ткрытыми. В эксперименте Реди менял только одно условие: открыта или закрыта банка.</w:t>
      </w:r>
      <w:r w:rsidR="002C572F" w:rsidRPr="00A11A01">
        <w:rPr>
          <w:szCs w:val="28"/>
        </w:rPr>
        <w:t xml:space="preserve"> В</w:t>
      </w:r>
      <w:r w:rsidR="002C572F">
        <w:rPr>
          <w:szCs w:val="28"/>
        </w:rPr>
        <w:t> </w:t>
      </w:r>
      <w:r w:rsidR="002C572F" w:rsidRPr="00A11A01">
        <w:rPr>
          <w:szCs w:val="28"/>
        </w:rPr>
        <w:t>з</w:t>
      </w:r>
      <w:r w:rsidRPr="00A11A01">
        <w:rPr>
          <w:szCs w:val="28"/>
        </w:rPr>
        <w:t>акрытую банку мухи попасть</w:t>
      </w:r>
      <w:r w:rsidR="002C572F" w:rsidRPr="00A11A01">
        <w:rPr>
          <w:szCs w:val="28"/>
        </w:rPr>
        <w:t xml:space="preserve"> не</w:t>
      </w:r>
      <w:r w:rsidR="002C572F">
        <w:rPr>
          <w:szCs w:val="28"/>
        </w:rPr>
        <w:t> </w:t>
      </w:r>
      <w:r w:rsidR="002C572F" w:rsidRPr="00A11A01">
        <w:rPr>
          <w:szCs w:val="28"/>
        </w:rPr>
        <w:t>м</w:t>
      </w:r>
      <w:r w:rsidRPr="00A11A01">
        <w:rPr>
          <w:szCs w:val="28"/>
        </w:rPr>
        <w:t>огли. Через некоторое время</w:t>
      </w:r>
      <w:r w:rsidR="00EE258A">
        <w:rPr>
          <w:szCs w:val="28"/>
        </w:rPr>
        <w:t xml:space="preserve"> в </w:t>
      </w:r>
      <w:r w:rsidRPr="00A11A01">
        <w:rPr>
          <w:szCs w:val="28"/>
        </w:rPr>
        <w:t>мясе, лежавшем</w:t>
      </w:r>
      <w:r w:rsidR="00EE258A">
        <w:rPr>
          <w:szCs w:val="28"/>
        </w:rPr>
        <w:t xml:space="preserve"> в </w:t>
      </w:r>
      <w:r w:rsidRPr="00A11A01">
        <w:rPr>
          <w:szCs w:val="28"/>
        </w:rPr>
        <w:t>открытых (контрольных) сосудах появились черви.</w:t>
      </w:r>
      <w:r w:rsidR="002C572F" w:rsidRPr="00A11A01">
        <w:rPr>
          <w:szCs w:val="28"/>
        </w:rPr>
        <w:t xml:space="preserve"> В</w:t>
      </w:r>
      <w:r w:rsidR="002C572F">
        <w:rPr>
          <w:szCs w:val="28"/>
        </w:rPr>
        <w:t> </w:t>
      </w:r>
      <w:r w:rsidR="002C572F" w:rsidRPr="00A11A01">
        <w:rPr>
          <w:szCs w:val="28"/>
        </w:rPr>
        <w:t>з</w:t>
      </w:r>
      <w:r w:rsidRPr="00A11A01">
        <w:rPr>
          <w:szCs w:val="28"/>
        </w:rPr>
        <w:t>акрытых банках никаких червей обнаружено</w:t>
      </w:r>
      <w:r w:rsidR="002C572F" w:rsidRPr="00A11A01">
        <w:rPr>
          <w:szCs w:val="28"/>
        </w:rPr>
        <w:t xml:space="preserve"> не</w:t>
      </w:r>
      <w:r w:rsidR="002C572F">
        <w:rPr>
          <w:szCs w:val="28"/>
        </w:rPr>
        <w:t> </w:t>
      </w:r>
      <w:r w:rsidR="002C572F" w:rsidRPr="00A11A01">
        <w:rPr>
          <w:szCs w:val="28"/>
        </w:rPr>
        <w:t>б</w:t>
      </w:r>
      <w:r w:rsidRPr="00A11A01">
        <w:rPr>
          <w:szCs w:val="28"/>
        </w:rPr>
        <w:t xml:space="preserve">ыло. </w:t>
      </w:r>
    </w:p>
    <w:p w:rsidR="005C25E3" w:rsidRPr="00A11A01" w:rsidRDefault="005C25E3" w:rsidP="00A11A01">
      <w:pPr>
        <w:overflowPunct/>
        <w:autoSpaceDE/>
        <w:autoSpaceDN/>
        <w:adjustRightInd/>
        <w:ind w:firstLine="709"/>
        <w:jc w:val="both"/>
        <w:textAlignment w:val="auto"/>
        <w:rPr>
          <w:szCs w:val="28"/>
        </w:rPr>
      </w:pPr>
      <w:r w:rsidRPr="00A11A01">
        <w:rPr>
          <w:szCs w:val="28"/>
        </w:rPr>
        <w:t>В XIX в. серьёзный удар</w:t>
      </w:r>
      <w:r w:rsidR="002C572F" w:rsidRPr="00A11A01">
        <w:rPr>
          <w:szCs w:val="28"/>
        </w:rPr>
        <w:t xml:space="preserve"> по</w:t>
      </w:r>
      <w:r w:rsidR="002C572F">
        <w:rPr>
          <w:szCs w:val="28"/>
        </w:rPr>
        <w:t> </w:t>
      </w:r>
      <w:r w:rsidR="002C572F" w:rsidRPr="00A11A01">
        <w:rPr>
          <w:szCs w:val="28"/>
        </w:rPr>
        <w:t>т</w:t>
      </w:r>
      <w:r w:rsidRPr="00A11A01">
        <w:rPr>
          <w:szCs w:val="28"/>
        </w:rPr>
        <w:t>еории самозарождения нанёс Л. Пастер, предположивший, что жизнь</w:t>
      </w:r>
      <w:r w:rsidR="00EE258A">
        <w:rPr>
          <w:szCs w:val="28"/>
        </w:rPr>
        <w:t xml:space="preserve"> в </w:t>
      </w:r>
      <w:r w:rsidRPr="00A11A01">
        <w:rPr>
          <w:szCs w:val="28"/>
        </w:rPr>
        <w:t>питательные среды заносится вместе</w:t>
      </w:r>
      <w:r w:rsidR="002C572F" w:rsidRPr="00A11A01">
        <w:rPr>
          <w:szCs w:val="28"/>
        </w:rPr>
        <w:t xml:space="preserve"> с</w:t>
      </w:r>
      <w:r w:rsidR="002C572F">
        <w:rPr>
          <w:szCs w:val="28"/>
        </w:rPr>
        <w:t> </w:t>
      </w:r>
      <w:r w:rsidR="002C572F" w:rsidRPr="00A11A01">
        <w:rPr>
          <w:szCs w:val="28"/>
        </w:rPr>
        <w:t>в</w:t>
      </w:r>
      <w:r w:rsidRPr="00A11A01">
        <w:rPr>
          <w:szCs w:val="28"/>
        </w:rPr>
        <w:t>оздухом</w:t>
      </w:r>
      <w:r w:rsidR="00EE258A">
        <w:rPr>
          <w:szCs w:val="28"/>
        </w:rPr>
        <w:t xml:space="preserve"> в </w:t>
      </w:r>
      <w:r w:rsidRPr="00A11A01">
        <w:rPr>
          <w:szCs w:val="28"/>
        </w:rPr>
        <w:t>виде спор. Учёный сконструировал колбу</w:t>
      </w:r>
      <w:r w:rsidR="002C572F" w:rsidRPr="00A11A01">
        <w:rPr>
          <w:szCs w:val="28"/>
        </w:rPr>
        <w:t xml:space="preserve"> с</w:t>
      </w:r>
      <w:r w:rsidR="002C572F">
        <w:rPr>
          <w:szCs w:val="28"/>
        </w:rPr>
        <w:t> </w:t>
      </w:r>
      <w:r w:rsidR="002C572F" w:rsidRPr="00A11A01">
        <w:rPr>
          <w:szCs w:val="28"/>
        </w:rPr>
        <w:t>г</w:t>
      </w:r>
      <w:r w:rsidRPr="00A11A01">
        <w:rPr>
          <w:szCs w:val="28"/>
        </w:rPr>
        <w:t>орлышком, похожим</w:t>
      </w:r>
      <w:r w:rsidR="002C572F" w:rsidRPr="00A11A01">
        <w:rPr>
          <w:szCs w:val="28"/>
        </w:rPr>
        <w:t xml:space="preserve"> на</w:t>
      </w:r>
      <w:r w:rsidR="002C572F">
        <w:rPr>
          <w:szCs w:val="28"/>
        </w:rPr>
        <w:t> </w:t>
      </w:r>
      <w:r w:rsidR="002C572F" w:rsidRPr="00A11A01">
        <w:rPr>
          <w:szCs w:val="28"/>
        </w:rPr>
        <w:t>л</w:t>
      </w:r>
      <w:r w:rsidRPr="00A11A01">
        <w:rPr>
          <w:szCs w:val="28"/>
        </w:rPr>
        <w:t>ебединую шею, заполнил её мясным бульоном</w:t>
      </w:r>
      <w:r w:rsidR="002C572F" w:rsidRPr="00A11A01">
        <w:rPr>
          <w:szCs w:val="28"/>
        </w:rPr>
        <w:t xml:space="preserve"> и</w:t>
      </w:r>
      <w:r w:rsidR="002C572F">
        <w:rPr>
          <w:szCs w:val="28"/>
        </w:rPr>
        <w:t> </w:t>
      </w:r>
      <w:r w:rsidR="002C572F" w:rsidRPr="00A11A01">
        <w:rPr>
          <w:szCs w:val="28"/>
        </w:rPr>
        <w:t>п</w:t>
      </w:r>
      <w:r w:rsidRPr="00A11A01">
        <w:rPr>
          <w:szCs w:val="28"/>
        </w:rPr>
        <w:t>рокипятил</w:t>
      </w:r>
      <w:r w:rsidR="002C572F" w:rsidRPr="00A11A01">
        <w:rPr>
          <w:szCs w:val="28"/>
        </w:rPr>
        <w:t xml:space="preserve"> на</w:t>
      </w:r>
      <w:r w:rsidR="002C572F">
        <w:rPr>
          <w:szCs w:val="28"/>
        </w:rPr>
        <w:t> </w:t>
      </w:r>
      <w:r w:rsidR="002C572F" w:rsidRPr="00A11A01">
        <w:rPr>
          <w:szCs w:val="28"/>
        </w:rPr>
        <w:t>с</w:t>
      </w:r>
      <w:r w:rsidRPr="00A11A01">
        <w:rPr>
          <w:szCs w:val="28"/>
        </w:rPr>
        <w:t>пиртовке. После кипячения колба была оставлена</w:t>
      </w:r>
      <w:r w:rsidR="002C572F" w:rsidRPr="00A11A01">
        <w:rPr>
          <w:szCs w:val="28"/>
        </w:rPr>
        <w:t xml:space="preserve"> на</w:t>
      </w:r>
      <w:r w:rsidR="002C572F">
        <w:rPr>
          <w:szCs w:val="28"/>
        </w:rPr>
        <w:t> </w:t>
      </w:r>
      <w:r w:rsidR="002C572F" w:rsidRPr="00A11A01">
        <w:rPr>
          <w:szCs w:val="28"/>
        </w:rPr>
        <w:t>с</w:t>
      </w:r>
      <w:r w:rsidRPr="00A11A01">
        <w:rPr>
          <w:szCs w:val="28"/>
        </w:rPr>
        <w:t>толе,</w:t>
      </w:r>
      <w:r w:rsidR="002C572F" w:rsidRPr="00A11A01">
        <w:rPr>
          <w:szCs w:val="28"/>
        </w:rPr>
        <w:t xml:space="preserve"> и</w:t>
      </w:r>
      <w:r w:rsidR="002C572F">
        <w:rPr>
          <w:szCs w:val="28"/>
        </w:rPr>
        <w:t> </w:t>
      </w:r>
      <w:r w:rsidR="002C572F" w:rsidRPr="00A11A01">
        <w:rPr>
          <w:szCs w:val="28"/>
        </w:rPr>
        <w:t>в</w:t>
      </w:r>
      <w:r w:rsidRPr="00A11A01">
        <w:rPr>
          <w:szCs w:val="28"/>
        </w:rPr>
        <w:t>ся комнатная пыль</w:t>
      </w:r>
      <w:r w:rsidR="002C572F" w:rsidRPr="00A11A01">
        <w:rPr>
          <w:szCs w:val="28"/>
        </w:rPr>
        <w:t xml:space="preserve"> и</w:t>
      </w:r>
      <w:r w:rsidR="002C572F">
        <w:rPr>
          <w:szCs w:val="28"/>
        </w:rPr>
        <w:t> </w:t>
      </w:r>
      <w:r w:rsidR="002C572F" w:rsidRPr="00A11A01">
        <w:rPr>
          <w:szCs w:val="28"/>
        </w:rPr>
        <w:t>м</w:t>
      </w:r>
      <w:r w:rsidRPr="00A11A01">
        <w:rPr>
          <w:szCs w:val="28"/>
        </w:rPr>
        <w:t>икробы, находящиеся</w:t>
      </w:r>
      <w:r w:rsidR="00EE258A">
        <w:rPr>
          <w:szCs w:val="28"/>
        </w:rPr>
        <w:t xml:space="preserve"> в </w:t>
      </w:r>
      <w:r w:rsidRPr="00A11A01">
        <w:rPr>
          <w:szCs w:val="28"/>
        </w:rPr>
        <w:t>воздухе, легко проникая через отверстие горлышка внутрь, оседали</w:t>
      </w:r>
      <w:r w:rsidR="002C572F" w:rsidRPr="00A11A01">
        <w:rPr>
          <w:szCs w:val="28"/>
        </w:rPr>
        <w:t xml:space="preserve"> на</w:t>
      </w:r>
      <w:r w:rsidR="002C572F">
        <w:rPr>
          <w:szCs w:val="28"/>
        </w:rPr>
        <w:t> </w:t>
      </w:r>
      <w:r w:rsidR="002C572F" w:rsidRPr="00A11A01">
        <w:rPr>
          <w:szCs w:val="28"/>
        </w:rPr>
        <w:t>и</w:t>
      </w:r>
      <w:r w:rsidRPr="00A11A01">
        <w:rPr>
          <w:szCs w:val="28"/>
        </w:rPr>
        <w:t>згибе,</w:t>
      </w:r>
      <w:r w:rsidR="002C572F" w:rsidRPr="00A11A01">
        <w:rPr>
          <w:szCs w:val="28"/>
        </w:rPr>
        <w:t xml:space="preserve"> не</w:t>
      </w:r>
      <w:r w:rsidR="002C572F">
        <w:rPr>
          <w:szCs w:val="28"/>
        </w:rPr>
        <w:t> </w:t>
      </w:r>
      <w:r w:rsidR="002C572F" w:rsidRPr="00A11A01">
        <w:rPr>
          <w:szCs w:val="28"/>
        </w:rPr>
        <w:t>п</w:t>
      </w:r>
      <w:r w:rsidRPr="00A11A01">
        <w:rPr>
          <w:szCs w:val="28"/>
        </w:rPr>
        <w:t>опадая</w:t>
      </w:r>
      <w:r w:rsidR="00EE258A">
        <w:rPr>
          <w:szCs w:val="28"/>
        </w:rPr>
        <w:t xml:space="preserve"> в </w:t>
      </w:r>
      <w:r w:rsidRPr="00A11A01">
        <w:rPr>
          <w:szCs w:val="28"/>
        </w:rPr>
        <w:t>бульон. Содержимое колбы долго оставалось неизменным. Однако если сломать горлышко (учёный использовал контрольные колбы),</w:t>
      </w:r>
      <w:r w:rsidR="002C572F" w:rsidRPr="00A11A01">
        <w:rPr>
          <w:szCs w:val="28"/>
        </w:rPr>
        <w:t xml:space="preserve"> то</w:t>
      </w:r>
      <w:r w:rsidR="002C572F">
        <w:rPr>
          <w:szCs w:val="28"/>
        </w:rPr>
        <w:t> </w:t>
      </w:r>
      <w:r w:rsidR="002C572F" w:rsidRPr="00A11A01">
        <w:rPr>
          <w:szCs w:val="28"/>
        </w:rPr>
        <w:t>б</w:t>
      </w:r>
      <w:r w:rsidRPr="00A11A01">
        <w:rPr>
          <w:szCs w:val="28"/>
        </w:rPr>
        <w:t>ульон быстро мутнел. Таким образом, Пастер доказал, что жизнь</w:t>
      </w:r>
      <w:r w:rsidR="002C572F" w:rsidRPr="00A11A01">
        <w:rPr>
          <w:szCs w:val="28"/>
        </w:rPr>
        <w:t xml:space="preserve"> не</w:t>
      </w:r>
      <w:r w:rsidR="002C572F">
        <w:rPr>
          <w:szCs w:val="28"/>
        </w:rPr>
        <w:t> </w:t>
      </w:r>
      <w:r w:rsidR="002C572F" w:rsidRPr="00A11A01">
        <w:rPr>
          <w:szCs w:val="28"/>
        </w:rPr>
        <w:t>з</w:t>
      </w:r>
      <w:r w:rsidRPr="00A11A01">
        <w:rPr>
          <w:szCs w:val="28"/>
        </w:rPr>
        <w:t>арождается</w:t>
      </w:r>
      <w:r w:rsidR="00EE258A">
        <w:rPr>
          <w:szCs w:val="28"/>
        </w:rPr>
        <w:t xml:space="preserve"> в </w:t>
      </w:r>
      <w:r w:rsidRPr="00A11A01">
        <w:rPr>
          <w:szCs w:val="28"/>
        </w:rPr>
        <w:t>бульоне,</w:t>
      </w:r>
      <w:r w:rsidR="002C572F" w:rsidRPr="00A11A01">
        <w:rPr>
          <w:szCs w:val="28"/>
        </w:rPr>
        <w:t xml:space="preserve"> а</w:t>
      </w:r>
      <w:r w:rsidR="002C572F">
        <w:rPr>
          <w:szCs w:val="28"/>
        </w:rPr>
        <w:t> </w:t>
      </w:r>
      <w:r w:rsidR="002C572F" w:rsidRPr="00A11A01">
        <w:rPr>
          <w:szCs w:val="28"/>
        </w:rPr>
        <w:t>п</w:t>
      </w:r>
      <w:r w:rsidRPr="00A11A01">
        <w:rPr>
          <w:szCs w:val="28"/>
        </w:rPr>
        <w:t>риносится извне вместе</w:t>
      </w:r>
      <w:r w:rsidR="002C572F" w:rsidRPr="00A11A01">
        <w:rPr>
          <w:szCs w:val="28"/>
        </w:rPr>
        <w:t xml:space="preserve"> с</w:t>
      </w:r>
      <w:r w:rsidR="002C572F">
        <w:rPr>
          <w:szCs w:val="28"/>
        </w:rPr>
        <w:t> </w:t>
      </w:r>
      <w:r w:rsidR="002C572F" w:rsidRPr="00A11A01">
        <w:rPr>
          <w:szCs w:val="28"/>
        </w:rPr>
        <w:t>в</w:t>
      </w:r>
      <w:r w:rsidRPr="00A11A01">
        <w:rPr>
          <w:szCs w:val="28"/>
        </w:rPr>
        <w:t>оздухом, содержащим споры грибов</w:t>
      </w:r>
      <w:r w:rsidR="002C572F" w:rsidRPr="00A11A01">
        <w:rPr>
          <w:szCs w:val="28"/>
        </w:rPr>
        <w:t xml:space="preserve"> и</w:t>
      </w:r>
      <w:r w:rsidR="002C572F">
        <w:rPr>
          <w:szCs w:val="28"/>
        </w:rPr>
        <w:t> </w:t>
      </w:r>
      <w:r w:rsidR="002C572F" w:rsidRPr="00A11A01">
        <w:rPr>
          <w:szCs w:val="28"/>
        </w:rPr>
        <w:t>б</w:t>
      </w:r>
      <w:r w:rsidRPr="00A11A01">
        <w:rPr>
          <w:szCs w:val="28"/>
        </w:rPr>
        <w:t>актерий. Следовательно, учёные, ставя свои опыты, опровергли один</w:t>
      </w:r>
      <w:r w:rsidR="002C572F" w:rsidRPr="00A11A01">
        <w:rPr>
          <w:szCs w:val="28"/>
        </w:rPr>
        <w:t xml:space="preserve"> из</w:t>
      </w:r>
      <w:r w:rsidR="002C572F">
        <w:rPr>
          <w:szCs w:val="28"/>
        </w:rPr>
        <w:t> </w:t>
      </w:r>
      <w:r w:rsidR="002C572F" w:rsidRPr="00A11A01">
        <w:rPr>
          <w:szCs w:val="28"/>
        </w:rPr>
        <w:t>в</w:t>
      </w:r>
      <w:r w:rsidRPr="00A11A01">
        <w:rPr>
          <w:szCs w:val="28"/>
        </w:rPr>
        <w:t>ажнейших аргументов сторонников теории самозарождения, которые считали, что воздух является тем «активным началом», которое обеспечивает возникновение живого</w:t>
      </w:r>
      <w:r w:rsidR="002C572F" w:rsidRPr="00A11A01">
        <w:rPr>
          <w:szCs w:val="28"/>
        </w:rPr>
        <w:t xml:space="preserve"> из</w:t>
      </w:r>
      <w:r w:rsidR="002C572F">
        <w:rPr>
          <w:szCs w:val="28"/>
        </w:rPr>
        <w:t> </w:t>
      </w:r>
      <w:r w:rsidR="002C572F" w:rsidRPr="00A11A01">
        <w:rPr>
          <w:szCs w:val="28"/>
        </w:rPr>
        <w:t>н</w:t>
      </w:r>
      <w:r w:rsidRPr="00A11A01">
        <w:rPr>
          <w:szCs w:val="28"/>
        </w:rPr>
        <w:t xml:space="preserve">еживого.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"http://192.168.1.1:800/docs/0E1FA4229923A5CE4FC368155127ED90/questions/G13.demo.C2/source145.xml?type=xs3qst&amp;guid=2F55EFE41995BD564934D7E695A6FDB1" \c XML  \* MERGEFORMAT </w:instrText>
      </w:r>
      <w:r w:rsidRPr="00A11A01">
        <w:rPr>
          <w:szCs w:val="28"/>
        </w:rPr>
        <w:fldChar w:fldCharType="separate"/>
      </w:r>
    </w:p>
    <w:p w:rsidR="005C25E3" w:rsidRPr="00A11A01" w:rsidRDefault="005C25E3" w:rsidP="00A11A01">
      <w:pPr>
        <w:overflowPunct/>
        <w:autoSpaceDE/>
        <w:autoSpaceDN/>
        <w:adjustRightInd/>
        <w:ind w:left="142" w:right="-57"/>
        <w:jc w:val="both"/>
        <w:textAlignment w:val="auto"/>
        <w:rPr>
          <w:szCs w:val="28"/>
        </w:rPr>
      </w:pPr>
      <w:r w:rsidRPr="00A11A01">
        <w:rPr>
          <w:szCs w:val="28"/>
        </w:rPr>
        <w:t>Используя содержание текста «Происхождение живых существ», ответьте</w:t>
      </w:r>
      <w:r w:rsidR="002C572F" w:rsidRPr="00A11A01">
        <w:rPr>
          <w:szCs w:val="28"/>
        </w:rPr>
        <w:t xml:space="preserve"> на</w:t>
      </w:r>
      <w:r w:rsidR="002C572F">
        <w:rPr>
          <w:szCs w:val="28"/>
        </w:rPr>
        <w:t> </w:t>
      </w:r>
      <w:r w:rsidR="002C572F" w:rsidRPr="00A11A01">
        <w:rPr>
          <w:szCs w:val="28"/>
        </w:rPr>
        <w:t>с</w:t>
      </w:r>
      <w:r w:rsidRPr="00A11A01">
        <w:rPr>
          <w:szCs w:val="28"/>
        </w:rPr>
        <w:t xml:space="preserve">ледующие вопросы. </w:t>
      </w:r>
    </w:p>
    <w:p w:rsidR="005C25E3" w:rsidRPr="00A11A01" w:rsidRDefault="005C25E3" w:rsidP="00A11A01">
      <w:pPr>
        <w:overflowPunct/>
        <w:autoSpaceDE/>
        <w:autoSpaceDN/>
        <w:adjustRightInd/>
        <w:ind w:left="142" w:right="-57"/>
        <w:jc w:val="both"/>
        <w:textAlignment w:val="auto"/>
        <w:rPr>
          <w:szCs w:val="28"/>
        </w:rPr>
      </w:pPr>
      <w:r w:rsidRPr="00A11A01">
        <w:rPr>
          <w:szCs w:val="28"/>
        </w:rPr>
        <w:t>1) Какое оборудование использовал</w:t>
      </w:r>
      <w:r w:rsidR="00EE258A">
        <w:rPr>
          <w:szCs w:val="28"/>
        </w:rPr>
        <w:t xml:space="preserve"> в </w:t>
      </w:r>
      <w:r w:rsidRPr="00A11A01">
        <w:rPr>
          <w:szCs w:val="28"/>
        </w:rPr>
        <w:t>своем эксперименте Ф. Реди?</w:t>
      </w:r>
    </w:p>
    <w:p w:rsidR="005C25E3" w:rsidRPr="00A11A01" w:rsidRDefault="005C25E3" w:rsidP="00A11A01">
      <w:pPr>
        <w:overflowPunct/>
        <w:autoSpaceDE/>
        <w:autoSpaceDN/>
        <w:adjustRightInd/>
        <w:ind w:left="142" w:right="-57"/>
        <w:jc w:val="both"/>
        <w:textAlignment w:val="auto"/>
        <w:rPr>
          <w:szCs w:val="28"/>
        </w:rPr>
      </w:pPr>
      <w:r w:rsidRPr="00A11A01">
        <w:rPr>
          <w:szCs w:val="28"/>
        </w:rPr>
        <w:t>2) Что было объектом исследования</w:t>
      </w:r>
      <w:r w:rsidR="00EE258A">
        <w:rPr>
          <w:szCs w:val="28"/>
        </w:rPr>
        <w:t xml:space="preserve"> в </w:t>
      </w:r>
      <w:r w:rsidRPr="00A11A01">
        <w:rPr>
          <w:szCs w:val="28"/>
        </w:rPr>
        <w:t>опытах Л. Пастера?</w:t>
      </w:r>
    </w:p>
    <w:p w:rsidR="005C25E3" w:rsidRPr="00A11A01" w:rsidRDefault="005C25E3" w:rsidP="00A11A01">
      <w:pPr>
        <w:overflowPunct/>
        <w:autoSpaceDE/>
        <w:autoSpaceDN/>
        <w:adjustRightInd/>
        <w:ind w:left="142" w:right="-57"/>
        <w:jc w:val="both"/>
        <w:textAlignment w:val="auto"/>
        <w:rPr>
          <w:b/>
          <w:szCs w:val="28"/>
        </w:rPr>
      </w:pPr>
      <w:r w:rsidRPr="00A11A01">
        <w:rPr>
          <w:szCs w:val="28"/>
        </w:rPr>
        <w:t>3) Как</w:t>
      </w:r>
      <w:r w:rsidR="002C572F" w:rsidRPr="00A11A01">
        <w:rPr>
          <w:szCs w:val="28"/>
        </w:rPr>
        <w:t xml:space="preserve"> на</w:t>
      </w:r>
      <w:r w:rsidR="002C572F">
        <w:rPr>
          <w:szCs w:val="28"/>
        </w:rPr>
        <w:t> </w:t>
      </w:r>
      <w:r w:rsidR="002C572F" w:rsidRPr="00A11A01">
        <w:rPr>
          <w:szCs w:val="28"/>
        </w:rPr>
        <w:t>м</w:t>
      </w:r>
      <w:r w:rsidRPr="00A11A01">
        <w:rPr>
          <w:szCs w:val="28"/>
        </w:rPr>
        <w:t>ясе</w:t>
      </w:r>
      <w:r w:rsidR="00EE258A">
        <w:rPr>
          <w:szCs w:val="28"/>
        </w:rPr>
        <w:t xml:space="preserve"> в </w:t>
      </w:r>
      <w:r w:rsidRPr="00A11A01">
        <w:rPr>
          <w:szCs w:val="28"/>
        </w:rPr>
        <w:t xml:space="preserve">открытых банках могли появиться черви? </w:t>
      </w:r>
    </w:p>
    <w:p w:rsidR="005C25E3" w:rsidRPr="00A11A01" w:rsidRDefault="005C25E3" w:rsidP="00A11A01">
      <w:pPr>
        <w:overflowPunct/>
        <w:autoSpaceDE/>
        <w:autoSpaceDN/>
        <w:adjustRightInd/>
        <w:jc w:val="both"/>
        <w:textAlignment w:val="auto"/>
        <w:rPr>
          <w:sz w:val="2"/>
          <w:szCs w:val="28"/>
        </w:rPr>
      </w:pP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overflowPunct/>
        <w:autoSpaceDE/>
        <w:autoSpaceDN/>
        <w:adjustRightInd/>
        <w:jc w:val="both"/>
        <w:textAlignment w:val="auto"/>
        <w:rPr>
          <w:b/>
          <w:szCs w:val="28"/>
        </w:rPr>
      </w:pPr>
    </w:p>
    <w:p w:rsidR="005C25E3" w:rsidRPr="00A11A01" w:rsidRDefault="005C25E3" w:rsidP="00A11A01">
      <w:pPr>
        <w:overflowPunct/>
        <w:autoSpaceDE/>
        <w:autoSpaceDN/>
        <w:adjustRightInd/>
        <w:jc w:val="both"/>
        <w:textAlignment w:val="auto"/>
        <w:rPr>
          <w:b/>
          <w:szCs w:val="28"/>
        </w:rPr>
      </w:pPr>
    </w:p>
    <w:p w:rsidR="005C25E3" w:rsidRPr="00A11A01" w:rsidRDefault="005C25E3" w:rsidP="00A11A01">
      <w:pPr>
        <w:overflowPunct/>
        <w:autoSpaceDE/>
        <w:autoSpaceDN/>
        <w:adjustRightInd/>
        <w:jc w:val="both"/>
        <w:textAlignment w:val="auto"/>
        <w:rPr>
          <w:b/>
          <w:szCs w:val="28"/>
        </w:rPr>
      </w:pPr>
    </w:p>
    <w:p w:rsidR="005C25E3" w:rsidRPr="00A11A01" w:rsidRDefault="005C25E3" w:rsidP="00A11A01">
      <w:pPr>
        <w:overflowPunct/>
        <w:autoSpaceDE/>
        <w:autoSpaceDN/>
        <w:adjustRightInd/>
        <w:ind w:firstLine="709"/>
        <w:jc w:val="center"/>
        <w:textAlignment w:val="auto"/>
        <w:rPr>
          <w:b/>
          <w:sz w:val="26"/>
          <w:szCs w:val="26"/>
        </w:rPr>
      </w:pPr>
      <w:r w:rsidRPr="00A11A01">
        <w:rPr>
          <w:b/>
          <w:sz w:val="26"/>
          <w:szCs w:val="26"/>
        </w:rPr>
        <w:t>Система оценивания экзаменационной работы</w:t>
      </w:r>
      <w:r w:rsidR="002C572F" w:rsidRPr="00A11A01">
        <w:rPr>
          <w:b/>
          <w:sz w:val="26"/>
          <w:szCs w:val="26"/>
        </w:rPr>
        <w:t xml:space="preserve"> по</w:t>
      </w:r>
      <w:r w:rsidR="002C572F">
        <w:rPr>
          <w:b/>
          <w:sz w:val="26"/>
          <w:szCs w:val="26"/>
        </w:rPr>
        <w:t> </w:t>
      </w:r>
      <w:r w:rsidR="002C572F" w:rsidRPr="00A11A01">
        <w:rPr>
          <w:b/>
          <w:sz w:val="26"/>
          <w:szCs w:val="26"/>
        </w:rPr>
        <w:t>б</w:t>
      </w:r>
      <w:r w:rsidRPr="00A11A01">
        <w:rPr>
          <w:b/>
          <w:sz w:val="26"/>
          <w:szCs w:val="26"/>
        </w:rPr>
        <w:t>иологии</w:t>
      </w:r>
    </w:p>
    <w:p w:rsidR="005C25E3" w:rsidRPr="00A11A01" w:rsidRDefault="005C25E3" w:rsidP="00A11A01">
      <w:pPr>
        <w:overflowPunct/>
        <w:autoSpaceDE/>
        <w:autoSpaceDN/>
        <w:adjustRightInd/>
        <w:ind w:firstLine="709"/>
        <w:jc w:val="both"/>
        <w:textAlignment w:val="auto"/>
        <w:rPr>
          <w:b/>
          <w:bCs/>
          <w:sz w:val="26"/>
          <w:szCs w:val="26"/>
        </w:rPr>
      </w:pPr>
    </w:p>
    <w:p w:rsidR="005C25E3" w:rsidRPr="00A11A01" w:rsidRDefault="005C25E3" w:rsidP="00A11A01">
      <w:pPr>
        <w:overflowPunct/>
        <w:autoSpaceDE/>
        <w:autoSpaceDN/>
        <w:adjustRightInd/>
        <w:ind w:firstLine="709"/>
        <w:jc w:val="both"/>
        <w:textAlignment w:val="auto"/>
        <w:rPr>
          <w:sz w:val="26"/>
          <w:szCs w:val="26"/>
        </w:rPr>
      </w:pPr>
      <w:bookmarkStart w:id="85" w:name="_Toc437015542"/>
      <w:bookmarkStart w:id="86" w:name="_Toc437246987"/>
      <w:r w:rsidRPr="00A11A01">
        <w:rPr>
          <w:sz w:val="26"/>
          <w:szCs w:val="26"/>
        </w:rPr>
        <w:t>За верное выполнение каждого</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1–22 выставляется 1 балл.</w:t>
      </w:r>
      <w:bookmarkEnd w:id="85"/>
      <w:bookmarkEnd w:id="86"/>
    </w:p>
    <w:p w:rsidR="005C25E3" w:rsidRPr="00A11A01" w:rsidRDefault="005C25E3" w:rsidP="00A11A01">
      <w:pPr>
        <w:overflowPunct/>
        <w:autoSpaceDE/>
        <w:autoSpaceDN/>
        <w:adjustRightInd/>
        <w:ind w:firstLine="709"/>
        <w:jc w:val="both"/>
        <w:textAlignment w:val="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4"/>
        <w:gridCol w:w="1595"/>
        <w:gridCol w:w="1595"/>
        <w:gridCol w:w="1595"/>
        <w:gridCol w:w="1595"/>
        <w:gridCol w:w="1596"/>
      </w:tblGrid>
      <w:tr w:rsidR="005C25E3" w:rsidRPr="00A11A01" w:rsidTr="00F45BF1">
        <w:trPr>
          <w:trHeight w:val="315"/>
        </w:trPr>
        <w:tc>
          <w:tcPr>
            <w:tcW w:w="1594" w:type="dxa"/>
          </w:tcPr>
          <w:p w:rsidR="005C25E3" w:rsidRPr="00A11A01" w:rsidRDefault="00FF6FD3" w:rsidP="00A11A01">
            <w:pPr>
              <w:overflowPunct/>
              <w:autoSpaceDE/>
              <w:autoSpaceDN/>
              <w:adjustRightInd/>
              <w:jc w:val="both"/>
              <w:textAlignment w:val="auto"/>
              <w:rPr>
                <w:b/>
                <w:sz w:val="26"/>
                <w:szCs w:val="26"/>
              </w:rPr>
            </w:pPr>
            <w:r>
              <w:rPr>
                <w:b/>
                <w:sz w:val="26"/>
                <w:szCs w:val="26"/>
              </w:rPr>
              <w:t>№  </w:t>
            </w:r>
            <w:r w:rsidR="005C25E3" w:rsidRPr="00A11A01">
              <w:rPr>
                <w:b/>
                <w:sz w:val="26"/>
                <w:szCs w:val="26"/>
              </w:rPr>
              <w:t>задания</w:t>
            </w:r>
          </w:p>
        </w:tc>
        <w:tc>
          <w:tcPr>
            <w:tcW w:w="1595" w:type="dxa"/>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Ответ</w:t>
            </w:r>
          </w:p>
        </w:tc>
        <w:tc>
          <w:tcPr>
            <w:tcW w:w="1595" w:type="dxa"/>
          </w:tcPr>
          <w:p w:rsidR="005C25E3" w:rsidRPr="00A11A01" w:rsidRDefault="00FF6FD3" w:rsidP="00A11A01">
            <w:pPr>
              <w:overflowPunct/>
              <w:autoSpaceDE/>
              <w:autoSpaceDN/>
              <w:adjustRightInd/>
              <w:jc w:val="both"/>
              <w:textAlignment w:val="auto"/>
              <w:rPr>
                <w:b/>
                <w:sz w:val="26"/>
                <w:szCs w:val="26"/>
              </w:rPr>
            </w:pPr>
            <w:r>
              <w:rPr>
                <w:b/>
                <w:sz w:val="26"/>
                <w:szCs w:val="26"/>
              </w:rPr>
              <w:t>№  </w:t>
            </w:r>
            <w:r w:rsidR="005C25E3" w:rsidRPr="00A11A01">
              <w:rPr>
                <w:b/>
                <w:sz w:val="26"/>
                <w:szCs w:val="26"/>
              </w:rPr>
              <w:t>задания</w:t>
            </w:r>
          </w:p>
        </w:tc>
        <w:tc>
          <w:tcPr>
            <w:tcW w:w="1595" w:type="dxa"/>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Ответ</w:t>
            </w:r>
          </w:p>
        </w:tc>
        <w:tc>
          <w:tcPr>
            <w:tcW w:w="1595" w:type="dxa"/>
          </w:tcPr>
          <w:p w:rsidR="005C25E3" w:rsidRPr="00A11A01" w:rsidRDefault="00FF6FD3" w:rsidP="00A11A01">
            <w:pPr>
              <w:overflowPunct/>
              <w:autoSpaceDE/>
              <w:autoSpaceDN/>
              <w:adjustRightInd/>
              <w:jc w:val="both"/>
              <w:textAlignment w:val="auto"/>
              <w:rPr>
                <w:b/>
                <w:sz w:val="26"/>
                <w:szCs w:val="26"/>
              </w:rPr>
            </w:pPr>
            <w:r>
              <w:rPr>
                <w:b/>
                <w:sz w:val="26"/>
                <w:szCs w:val="26"/>
              </w:rPr>
              <w:t>№  </w:t>
            </w:r>
            <w:r w:rsidR="005C25E3" w:rsidRPr="00A11A01">
              <w:rPr>
                <w:b/>
                <w:sz w:val="26"/>
                <w:szCs w:val="26"/>
              </w:rPr>
              <w:t>задания</w:t>
            </w:r>
          </w:p>
        </w:tc>
        <w:tc>
          <w:tcPr>
            <w:tcW w:w="1596" w:type="dxa"/>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Ответ</w:t>
            </w: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10</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19</w:t>
            </w:r>
          </w:p>
        </w:tc>
        <w:tc>
          <w:tcPr>
            <w:tcW w:w="159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11</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20</w:t>
            </w:r>
          </w:p>
        </w:tc>
        <w:tc>
          <w:tcPr>
            <w:tcW w:w="159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12</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21</w:t>
            </w:r>
          </w:p>
        </w:tc>
        <w:tc>
          <w:tcPr>
            <w:tcW w:w="159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13</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22</w:t>
            </w:r>
          </w:p>
        </w:tc>
        <w:tc>
          <w:tcPr>
            <w:tcW w:w="159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5</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14</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p>
        </w:tc>
        <w:tc>
          <w:tcPr>
            <w:tcW w:w="1596" w:type="dxa"/>
          </w:tcPr>
          <w:p w:rsidR="005C25E3" w:rsidRPr="00A11A01" w:rsidRDefault="005C25E3" w:rsidP="00A11A01">
            <w:pPr>
              <w:overflowPunct/>
              <w:autoSpaceDE/>
              <w:autoSpaceDN/>
              <w:adjustRightInd/>
              <w:ind w:firstLine="709"/>
              <w:jc w:val="both"/>
              <w:textAlignment w:val="auto"/>
              <w:rPr>
                <w:sz w:val="26"/>
                <w:szCs w:val="26"/>
              </w:rPr>
            </w:pP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6</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15</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p>
        </w:tc>
        <w:tc>
          <w:tcPr>
            <w:tcW w:w="1596" w:type="dxa"/>
          </w:tcPr>
          <w:p w:rsidR="005C25E3" w:rsidRPr="00A11A01" w:rsidRDefault="005C25E3" w:rsidP="00A11A01">
            <w:pPr>
              <w:overflowPunct/>
              <w:autoSpaceDE/>
              <w:autoSpaceDN/>
              <w:adjustRightInd/>
              <w:ind w:firstLine="709"/>
              <w:jc w:val="both"/>
              <w:textAlignment w:val="auto"/>
              <w:rPr>
                <w:sz w:val="26"/>
                <w:szCs w:val="26"/>
              </w:rPr>
            </w:pP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7</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16</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p>
        </w:tc>
        <w:tc>
          <w:tcPr>
            <w:tcW w:w="1596" w:type="dxa"/>
          </w:tcPr>
          <w:p w:rsidR="005C25E3" w:rsidRPr="00A11A01" w:rsidRDefault="005C25E3" w:rsidP="00A11A01">
            <w:pPr>
              <w:overflowPunct/>
              <w:autoSpaceDE/>
              <w:autoSpaceDN/>
              <w:adjustRightInd/>
              <w:ind w:firstLine="709"/>
              <w:jc w:val="both"/>
              <w:textAlignment w:val="auto"/>
              <w:rPr>
                <w:sz w:val="26"/>
                <w:szCs w:val="26"/>
              </w:rPr>
            </w:pP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8</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17</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p>
        </w:tc>
        <w:tc>
          <w:tcPr>
            <w:tcW w:w="1596" w:type="dxa"/>
          </w:tcPr>
          <w:p w:rsidR="005C25E3" w:rsidRPr="00A11A01" w:rsidRDefault="005C25E3" w:rsidP="00A11A01">
            <w:pPr>
              <w:overflowPunct/>
              <w:autoSpaceDE/>
              <w:autoSpaceDN/>
              <w:adjustRightInd/>
              <w:ind w:firstLine="709"/>
              <w:jc w:val="both"/>
              <w:textAlignment w:val="auto"/>
              <w:rPr>
                <w:sz w:val="26"/>
                <w:szCs w:val="26"/>
              </w:rPr>
            </w:pP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9</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18 </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p>
        </w:tc>
        <w:tc>
          <w:tcPr>
            <w:tcW w:w="1596" w:type="dxa"/>
          </w:tcPr>
          <w:p w:rsidR="005C25E3" w:rsidRPr="00A11A01" w:rsidRDefault="005C25E3" w:rsidP="00A11A01">
            <w:pPr>
              <w:overflowPunct/>
              <w:autoSpaceDE/>
              <w:autoSpaceDN/>
              <w:adjustRightInd/>
              <w:ind w:firstLine="709"/>
              <w:jc w:val="both"/>
              <w:textAlignment w:val="auto"/>
              <w:rPr>
                <w:sz w:val="26"/>
                <w:szCs w:val="26"/>
              </w:rPr>
            </w:pPr>
          </w:p>
        </w:tc>
      </w:tr>
    </w:tbl>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верный ответ</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аждое</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23–27 выставляется 2 балла.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ответ</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адания 23 и 24 выставляется 1 балл, если</w:t>
      </w:r>
      <w:r w:rsidR="00EE258A">
        <w:rPr>
          <w:sz w:val="26"/>
          <w:szCs w:val="26"/>
        </w:rPr>
        <w:t xml:space="preserve"> в </w:t>
      </w:r>
      <w:r w:rsidRPr="00A11A01">
        <w:rPr>
          <w:sz w:val="26"/>
          <w:szCs w:val="26"/>
        </w:rPr>
        <w:t>ответе указаны две любые цифры, представленные</w:t>
      </w:r>
      <w:r w:rsidR="00EE258A">
        <w:rPr>
          <w:sz w:val="26"/>
          <w:szCs w:val="26"/>
        </w:rPr>
        <w:t xml:space="preserve"> в </w:t>
      </w:r>
      <w:r w:rsidRPr="00A11A01">
        <w:rPr>
          <w:sz w:val="26"/>
          <w:szCs w:val="26"/>
        </w:rPr>
        <w:t>эталоне ответа, и 0 баллов, если верно указана одна цифра или</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казано</w:t>
      </w:r>
      <w:r w:rsidR="002C572F" w:rsidRPr="00A11A01">
        <w:rPr>
          <w:sz w:val="26"/>
          <w:szCs w:val="26"/>
        </w:rPr>
        <w:t xml:space="preserve"> ни</w:t>
      </w:r>
      <w:r w:rsidR="002C572F">
        <w:rPr>
          <w:sz w:val="26"/>
          <w:szCs w:val="26"/>
        </w:rPr>
        <w:t> </w:t>
      </w:r>
      <w:r w:rsidR="002C572F" w:rsidRPr="00A11A01">
        <w:rPr>
          <w:sz w:val="26"/>
          <w:szCs w:val="26"/>
        </w:rPr>
        <w:t>о</w:t>
      </w:r>
      <w:r w:rsidRPr="00A11A01">
        <w:rPr>
          <w:sz w:val="26"/>
          <w:szCs w:val="26"/>
        </w:rPr>
        <w:t>дной. Если экзаменуемый указывает</w:t>
      </w:r>
      <w:r w:rsidR="00EE258A">
        <w:rPr>
          <w:sz w:val="26"/>
          <w:szCs w:val="26"/>
        </w:rPr>
        <w:t xml:space="preserve"> в </w:t>
      </w:r>
      <w:r w:rsidRPr="00A11A01">
        <w:rPr>
          <w:sz w:val="26"/>
          <w:szCs w:val="26"/>
        </w:rPr>
        <w:t>ответе больше символов, чем</w:t>
      </w:r>
      <w:r w:rsidR="00EE258A">
        <w:rPr>
          <w:sz w:val="26"/>
          <w:szCs w:val="26"/>
        </w:rPr>
        <w:t xml:space="preserve"> в </w:t>
      </w:r>
      <w:r w:rsidRPr="00A11A01">
        <w:rPr>
          <w:sz w:val="26"/>
          <w:szCs w:val="26"/>
        </w:rPr>
        <w:t>правильном ответе,</w:t>
      </w:r>
      <w:r w:rsidR="002C572F" w:rsidRPr="00A11A01">
        <w:rPr>
          <w:sz w:val="26"/>
          <w:szCs w:val="26"/>
        </w:rPr>
        <w:t xml:space="preserve"> то</w:t>
      </w:r>
      <w:r w:rsidR="000E0D8D">
        <w:rPr>
          <w:sz w:val="26"/>
          <w:szCs w:val="26"/>
        </w:rPr>
        <w:t> </w:t>
      </w:r>
      <w:r w:rsidR="000E0D8D" w:rsidRPr="00A11A01">
        <w:rPr>
          <w:sz w:val="26"/>
          <w:szCs w:val="26"/>
        </w:rPr>
        <w:t>за</w:t>
      </w:r>
      <w:r w:rsidR="000E0D8D">
        <w:rPr>
          <w:sz w:val="26"/>
          <w:szCs w:val="26"/>
        </w:rPr>
        <w:t> </w:t>
      </w:r>
      <w:r w:rsidR="000E0D8D" w:rsidRPr="00A11A01">
        <w:rPr>
          <w:sz w:val="26"/>
          <w:szCs w:val="26"/>
        </w:rPr>
        <w:t>к</w:t>
      </w:r>
      <w:r w:rsidRPr="00A11A01">
        <w:rPr>
          <w:sz w:val="26"/>
          <w:szCs w:val="26"/>
        </w:rPr>
        <w:t>аждый лишний символ снижается 1 балл (до 0 баллов включительно).</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ответ</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адания 25 и 27 выставляется 1 балл, если допущена одна ошибка, и 0 баллов, если допущено две</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 xml:space="preserve">олее ошибок.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ответ</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адание 26 выставляется 1 балл, если</w:t>
      </w:r>
      <w:r w:rsidR="002C572F" w:rsidRPr="00A11A01">
        <w:rPr>
          <w:sz w:val="26"/>
          <w:szCs w:val="26"/>
        </w:rPr>
        <w:t xml:space="preserve"> на</w:t>
      </w:r>
      <w:r w:rsidR="002C572F">
        <w:rPr>
          <w:sz w:val="26"/>
          <w:szCs w:val="26"/>
        </w:rPr>
        <w:t> </w:t>
      </w:r>
      <w:r w:rsidR="002C572F" w:rsidRPr="00A11A01">
        <w:rPr>
          <w:sz w:val="26"/>
          <w:szCs w:val="26"/>
        </w:rPr>
        <w:t>л</w:t>
      </w:r>
      <w:r w:rsidRPr="00A11A01">
        <w:rPr>
          <w:sz w:val="26"/>
          <w:szCs w:val="26"/>
        </w:rPr>
        <w:t>юбых двух позициях ответа записан</w:t>
      </w:r>
      <w:r w:rsidR="002C572F" w:rsidRPr="00A11A01">
        <w:rPr>
          <w:sz w:val="26"/>
          <w:szCs w:val="26"/>
        </w:rPr>
        <w:t xml:space="preserve"> не</w:t>
      </w:r>
      <w:r w:rsidR="002C572F">
        <w:rPr>
          <w:sz w:val="26"/>
          <w:szCs w:val="26"/>
        </w:rPr>
        <w:t> </w:t>
      </w:r>
      <w:r w:rsidR="002C572F" w:rsidRPr="00A11A01">
        <w:rPr>
          <w:sz w:val="26"/>
          <w:szCs w:val="26"/>
        </w:rPr>
        <w:t>т</w:t>
      </w:r>
      <w:r w:rsidRPr="00A11A01">
        <w:rPr>
          <w:sz w:val="26"/>
          <w:szCs w:val="26"/>
        </w:rPr>
        <w:t>от символ, который представлен</w:t>
      </w:r>
      <w:r w:rsidR="00EE258A">
        <w:rPr>
          <w:sz w:val="26"/>
          <w:szCs w:val="26"/>
        </w:rPr>
        <w:t xml:space="preserve"> в </w:t>
      </w:r>
      <w:r w:rsidRPr="00A11A01">
        <w:rPr>
          <w:sz w:val="26"/>
          <w:szCs w:val="26"/>
        </w:rPr>
        <w:t>эталоне ответа. Если ошибок больше,</w:t>
      </w:r>
      <w:r w:rsidR="002C572F" w:rsidRPr="00A11A01">
        <w:rPr>
          <w:sz w:val="26"/>
          <w:szCs w:val="26"/>
        </w:rPr>
        <w:t xml:space="preserve"> то</w:t>
      </w:r>
      <w:r w:rsidR="002C572F">
        <w:rPr>
          <w:sz w:val="26"/>
          <w:szCs w:val="26"/>
        </w:rPr>
        <w:t> </w:t>
      </w:r>
      <w:r w:rsidR="002C572F" w:rsidRPr="00A11A01">
        <w:rPr>
          <w:sz w:val="26"/>
          <w:szCs w:val="26"/>
        </w:rPr>
        <w:t>с</w:t>
      </w:r>
      <w:r w:rsidRPr="00A11A01">
        <w:rPr>
          <w:sz w:val="26"/>
          <w:szCs w:val="26"/>
        </w:rPr>
        <w:t>тавится 0 баллов.</w:t>
      </w:r>
    </w:p>
    <w:p w:rsidR="005C25E3" w:rsidRPr="00A11A01" w:rsidRDefault="005C25E3" w:rsidP="00A11A01">
      <w:pPr>
        <w:overflowPunct/>
        <w:autoSpaceDE/>
        <w:autoSpaceDN/>
        <w:adjustRightInd/>
        <w:ind w:firstLine="709"/>
        <w:jc w:val="both"/>
        <w:textAlignment w:val="auto"/>
        <w:rPr>
          <w:sz w:val="26"/>
          <w:szCs w:val="26"/>
        </w:rPr>
      </w:pPr>
    </w:p>
    <w:tbl>
      <w:tblPr>
        <w:tblW w:w="4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2412"/>
      </w:tblGrid>
      <w:tr w:rsidR="005C25E3" w:rsidRPr="00A11A01" w:rsidTr="00F45BF1">
        <w:trPr>
          <w:jc w:val="center"/>
        </w:trPr>
        <w:tc>
          <w:tcPr>
            <w:tcW w:w="2412" w:type="dxa"/>
          </w:tcPr>
          <w:p w:rsidR="005C25E3" w:rsidRPr="00A11A01" w:rsidRDefault="00FF6FD3" w:rsidP="00A11A01">
            <w:pPr>
              <w:overflowPunct/>
              <w:autoSpaceDE/>
              <w:autoSpaceDN/>
              <w:adjustRightInd/>
              <w:ind w:firstLine="709"/>
              <w:jc w:val="both"/>
              <w:textAlignment w:val="auto"/>
              <w:rPr>
                <w:b/>
                <w:sz w:val="26"/>
                <w:szCs w:val="26"/>
              </w:rPr>
            </w:pPr>
            <w:r>
              <w:rPr>
                <w:b/>
                <w:sz w:val="26"/>
                <w:szCs w:val="26"/>
              </w:rPr>
              <w:t>№  </w:t>
            </w:r>
            <w:r w:rsidR="005C25E3" w:rsidRPr="00A11A01">
              <w:rPr>
                <w:b/>
                <w:sz w:val="26"/>
                <w:szCs w:val="26"/>
              </w:rPr>
              <w:t>задания</w:t>
            </w:r>
          </w:p>
        </w:tc>
        <w:tc>
          <w:tcPr>
            <w:tcW w:w="2412" w:type="dxa"/>
          </w:tcPr>
          <w:p w:rsidR="005C25E3" w:rsidRPr="00A11A01" w:rsidRDefault="005C25E3" w:rsidP="00A11A01">
            <w:pPr>
              <w:overflowPunct/>
              <w:autoSpaceDE/>
              <w:autoSpaceDN/>
              <w:adjustRightInd/>
              <w:ind w:firstLine="709"/>
              <w:jc w:val="both"/>
              <w:textAlignment w:val="auto"/>
              <w:rPr>
                <w:b/>
                <w:sz w:val="26"/>
                <w:szCs w:val="26"/>
              </w:rPr>
            </w:pPr>
            <w:r w:rsidRPr="00A11A01">
              <w:rPr>
                <w:b/>
                <w:sz w:val="26"/>
                <w:szCs w:val="26"/>
              </w:rPr>
              <w:t>Ответ</w:t>
            </w:r>
          </w:p>
        </w:tc>
      </w:tr>
      <w:tr w:rsidR="005C25E3" w:rsidRPr="00A11A01" w:rsidTr="00F45BF1">
        <w:trPr>
          <w:jc w:val="center"/>
        </w:trPr>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23</w:t>
            </w:r>
          </w:p>
        </w:tc>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456</w:t>
            </w:r>
          </w:p>
        </w:tc>
      </w:tr>
      <w:tr w:rsidR="005C25E3" w:rsidRPr="00A11A01" w:rsidTr="00F45BF1">
        <w:trPr>
          <w:jc w:val="center"/>
        </w:trPr>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24</w:t>
            </w:r>
          </w:p>
        </w:tc>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346</w:t>
            </w:r>
          </w:p>
        </w:tc>
      </w:tr>
      <w:tr w:rsidR="005C25E3" w:rsidRPr="00A11A01" w:rsidTr="00F45BF1">
        <w:trPr>
          <w:jc w:val="center"/>
        </w:trPr>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25</w:t>
            </w:r>
          </w:p>
        </w:tc>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12122</w:t>
            </w:r>
          </w:p>
        </w:tc>
      </w:tr>
      <w:tr w:rsidR="005C25E3" w:rsidRPr="00A11A01" w:rsidTr="00F45BF1">
        <w:trPr>
          <w:trHeight w:val="111"/>
          <w:jc w:val="center"/>
        </w:trPr>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26</w:t>
            </w:r>
          </w:p>
        </w:tc>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43512</w:t>
            </w:r>
          </w:p>
        </w:tc>
      </w:tr>
      <w:tr w:rsidR="005C25E3" w:rsidRPr="00A11A01" w:rsidTr="00F45BF1">
        <w:trPr>
          <w:jc w:val="center"/>
        </w:trPr>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27</w:t>
            </w:r>
          </w:p>
        </w:tc>
        <w:tc>
          <w:tcPr>
            <w:tcW w:w="2412" w:type="dxa"/>
          </w:tcPr>
          <w:p w:rsidR="005C25E3" w:rsidRPr="00A11A01" w:rsidRDefault="005C25E3" w:rsidP="00A11A01">
            <w:pPr>
              <w:keepNext/>
              <w:keepLines/>
              <w:overflowPunct/>
              <w:autoSpaceDE/>
              <w:autoSpaceDN/>
              <w:adjustRightInd/>
              <w:ind w:right="-57" w:firstLine="709"/>
              <w:jc w:val="both"/>
              <w:textAlignment w:val="auto"/>
              <w:rPr>
                <w:sz w:val="26"/>
                <w:szCs w:val="26"/>
              </w:rPr>
            </w:pPr>
            <w:r w:rsidRPr="00A11A01">
              <w:rPr>
                <w:sz w:val="26"/>
                <w:szCs w:val="26"/>
              </w:rPr>
              <w:t>2547</w:t>
            </w:r>
          </w:p>
        </w:tc>
      </w:tr>
    </w:tbl>
    <w:p w:rsidR="005C25E3" w:rsidRPr="00A11A01" w:rsidRDefault="005C25E3" w:rsidP="00A11A01">
      <w:pPr>
        <w:overflowPunct/>
        <w:autoSpaceDE/>
        <w:autoSpaceDN/>
        <w:adjustRightInd/>
        <w:ind w:firstLine="709"/>
        <w:jc w:val="both"/>
        <w:textAlignment w:val="auto"/>
        <w:rPr>
          <w:sz w:val="26"/>
          <w:szCs w:val="26"/>
        </w:rPr>
      </w:pPr>
    </w:p>
    <w:p w:rsidR="005C25E3" w:rsidRPr="00A11A01" w:rsidRDefault="00FF6FD3" w:rsidP="00A11A01">
      <w:pPr>
        <w:overflowPunct/>
        <w:autoSpaceDE/>
        <w:autoSpaceDN/>
        <w:adjustRightInd/>
        <w:ind w:firstLine="709"/>
        <w:jc w:val="center"/>
        <w:textAlignment w:val="auto"/>
        <w:rPr>
          <w:b/>
          <w:sz w:val="26"/>
          <w:szCs w:val="26"/>
        </w:rPr>
      </w:pPr>
      <w:r>
        <w:rPr>
          <w:b/>
          <w:bCs/>
          <w:szCs w:val="28"/>
        </w:rPr>
        <w:br w:type="page"/>
      </w:r>
      <w:r w:rsidRPr="00A11A01">
        <w:rPr>
          <w:b/>
          <w:sz w:val="26"/>
          <w:szCs w:val="26"/>
        </w:rPr>
        <w:t>К</w:t>
      </w:r>
      <w:r w:rsidR="005C25E3" w:rsidRPr="00A11A01">
        <w:rPr>
          <w:b/>
          <w:sz w:val="26"/>
          <w:szCs w:val="26"/>
        </w:rPr>
        <w:t>ритерии оценивания заданий</w:t>
      </w:r>
      <w:r w:rsidR="002C572F" w:rsidRPr="00A11A01">
        <w:rPr>
          <w:b/>
          <w:sz w:val="26"/>
          <w:szCs w:val="26"/>
        </w:rPr>
        <w:t xml:space="preserve"> с</w:t>
      </w:r>
      <w:r w:rsidR="002C572F">
        <w:rPr>
          <w:b/>
          <w:sz w:val="26"/>
          <w:szCs w:val="26"/>
        </w:rPr>
        <w:t> </w:t>
      </w:r>
      <w:r w:rsidR="002C572F" w:rsidRPr="00A11A01">
        <w:rPr>
          <w:b/>
          <w:sz w:val="26"/>
          <w:szCs w:val="26"/>
        </w:rPr>
        <w:t>р</w:t>
      </w:r>
      <w:r w:rsidR="005C25E3" w:rsidRPr="00A11A01">
        <w:rPr>
          <w:b/>
          <w:sz w:val="26"/>
          <w:szCs w:val="26"/>
        </w:rPr>
        <w:t>азвёрнутым ответом</w:t>
      </w:r>
    </w:p>
    <w:p w:rsidR="005C25E3" w:rsidRPr="00A11A01" w:rsidRDefault="006E53FF" w:rsidP="00A11A01">
      <w:pPr>
        <w:overflowPunct/>
        <w:autoSpaceDE/>
        <w:autoSpaceDN/>
        <w:adjustRightInd/>
        <w:jc w:val="both"/>
        <w:textAlignment w:val="auto"/>
        <w:rPr>
          <w:sz w:val="26"/>
          <w:szCs w:val="26"/>
        </w:rPr>
      </w:pPr>
      <w:r w:rsidRPr="00A11A01">
        <w:rPr>
          <w:sz w:val="26"/>
          <w:szCs w:val="26"/>
        </w:rPr>
        <w:fldChar w:fldCharType="begin"/>
      </w:r>
      <w:r w:rsidR="005C25E3" w:rsidRPr="00A11A01">
        <w:rPr>
          <w:sz w:val="26"/>
          <w:szCs w:val="26"/>
        </w:rPr>
        <w:instrText xml:space="preserve"> INCLUDETEXT "http://192.168.1.1:800/docs/0E1FA4229923A5CE4FC368155127ED90/docs/HC_13.demo/source.xml?type=xs3doc&amp;guid=11108C6C52A989694ABF123B2BB4C8F4" \c XML  \* MERGEFORMAT </w:instrText>
      </w:r>
      <w:r w:rsidRPr="00A11A01">
        <w:rPr>
          <w:sz w:val="26"/>
          <w:szCs w:val="26"/>
        </w:rPr>
        <w:fldChar w:fldCharType="separate"/>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center"/>
        <w:textAlignment w:val="auto"/>
        <w:rPr>
          <w:b/>
          <w:i/>
          <w:sz w:val="26"/>
          <w:szCs w:val="26"/>
        </w:rPr>
      </w:pPr>
      <w:r w:rsidRPr="00A11A01">
        <w:rPr>
          <w:b/>
          <w:i/>
          <w:sz w:val="26"/>
          <w:szCs w:val="26"/>
        </w:rPr>
        <w:t>Прочитайте текст</w:t>
      </w:r>
      <w:r w:rsidR="002C572F" w:rsidRPr="00A11A01">
        <w:rPr>
          <w:b/>
          <w:i/>
          <w:sz w:val="26"/>
          <w:szCs w:val="26"/>
        </w:rPr>
        <w:t xml:space="preserve"> и</w:t>
      </w:r>
      <w:r w:rsidR="002C572F">
        <w:rPr>
          <w:b/>
          <w:i/>
          <w:sz w:val="26"/>
          <w:szCs w:val="26"/>
        </w:rPr>
        <w:t> </w:t>
      </w:r>
      <w:r w:rsidR="002C572F" w:rsidRPr="00A11A01">
        <w:rPr>
          <w:b/>
          <w:i/>
          <w:sz w:val="26"/>
          <w:szCs w:val="26"/>
        </w:rPr>
        <w:t>в</w:t>
      </w:r>
      <w:r w:rsidRPr="00A11A01">
        <w:rPr>
          <w:b/>
          <w:i/>
          <w:sz w:val="26"/>
          <w:szCs w:val="26"/>
        </w:rPr>
        <w:t>ыполните задание 28.</w:t>
      </w:r>
    </w:p>
    <w:p w:rsidR="005C25E3" w:rsidRPr="00A11A01" w:rsidRDefault="005C25E3" w:rsidP="00A11A01">
      <w:pPr>
        <w:overflowPunct/>
        <w:autoSpaceDE/>
        <w:autoSpaceDN/>
        <w:adjustRightInd/>
        <w:jc w:val="center"/>
        <w:textAlignment w:val="auto"/>
        <w:rPr>
          <w:sz w:val="26"/>
          <w:szCs w:val="26"/>
        </w:rPr>
      </w:pPr>
    </w:p>
    <w:p w:rsidR="005C25E3" w:rsidRPr="00A11A01" w:rsidRDefault="005C25E3" w:rsidP="00A11A01">
      <w:pPr>
        <w:overflowPunct/>
        <w:autoSpaceDE/>
        <w:autoSpaceDN/>
        <w:adjustRightInd/>
        <w:jc w:val="center"/>
        <w:textAlignment w:val="auto"/>
        <w:rPr>
          <w:sz w:val="26"/>
          <w:szCs w:val="26"/>
        </w:rPr>
      </w:pPr>
      <w:r w:rsidRPr="00A11A01">
        <w:rPr>
          <w:sz w:val="26"/>
          <w:szCs w:val="26"/>
        </w:rPr>
        <w:t>ПРОИСХОЖДЕНИЕ ЖИВЫХ СУЩЕСТВ</w:t>
      </w:r>
    </w:p>
    <w:p w:rsidR="005C25E3" w:rsidRPr="00A11A01" w:rsidRDefault="005C25E3" w:rsidP="00A11A01">
      <w:pPr>
        <w:overflowPunct/>
        <w:autoSpaceDE/>
        <w:autoSpaceDN/>
        <w:adjustRightInd/>
        <w:jc w:val="center"/>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Средние века люди охотно верили</w:t>
      </w:r>
      <w:r w:rsidR="00EE258A">
        <w:rPr>
          <w:sz w:val="26"/>
          <w:szCs w:val="26"/>
        </w:rPr>
        <w:t xml:space="preserve"> в </w:t>
      </w:r>
      <w:r w:rsidRPr="00A11A01">
        <w:rPr>
          <w:sz w:val="26"/>
          <w:szCs w:val="26"/>
        </w:rPr>
        <w:t>то, что гуси произошли</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ихтовых деревьев,</w:t>
      </w:r>
      <w:r w:rsidR="002C572F" w:rsidRPr="00A11A01">
        <w:rPr>
          <w:sz w:val="26"/>
          <w:szCs w:val="26"/>
        </w:rPr>
        <w:t xml:space="preserve"> а</w:t>
      </w:r>
      <w:r w:rsidR="002C572F">
        <w:rPr>
          <w:sz w:val="26"/>
          <w:szCs w:val="26"/>
        </w:rPr>
        <w:t> </w:t>
      </w:r>
      <w:r w:rsidR="002C572F" w:rsidRPr="00A11A01">
        <w:rPr>
          <w:sz w:val="26"/>
          <w:szCs w:val="26"/>
        </w:rPr>
        <w:t>я</w:t>
      </w:r>
      <w:r w:rsidRPr="00A11A01">
        <w:rPr>
          <w:sz w:val="26"/>
          <w:szCs w:val="26"/>
        </w:rPr>
        <w:t>гнята рождаются</w:t>
      </w:r>
      <w:r w:rsidR="002C572F" w:rsidRPr="00A11A01">
        <w:rPr>
          <w:sz w:val="26"/>
          <w:szCs w:val="26"/>
        </w:rPr>
        <w:t> из</w:t>
      </w:r>
      <w:r w:rsidR="002C572F">
        <w:rPr>
          <w:sz w:val="26"/>
          <w:szCs w:val="26"/>
        </w:rPr>
        <w:t> </w:t>
      </w:r>
      <w:r w:rsidR="002C572F" w:rsidRPr="00A11A01">
        <w:rPr>
          <w:sz w:val="26"/>
          <w:szCs w:val="26"/>
        </w:rPr>
        <w:t>п</w:t>
      </w:r>
      <w:r w:rsidRPr="00A11A01">
        <w:rPr>
          <w:sz w:val="26"/>
          <w:szCs w:val="26"/>
        </w:rPr>
        <w:t>лодов дынного дерева. Начало этим представлениям, получившим название «Теория самозарождения», положил древнегреческий философ Аристотель. В XVII в. Ф. Реди высказал предположение</w:t>
      </w:r>
      <w:r w:rsidR="002C572F" w:rsidRPr="00A11A01">
        <w:rPr>
          <w:sz w:val="26"/>
          <w:szCs w:val="26"/>
        </w:rPr>
        <w:t xml:space="preserve"> о</w:t>
      </w:r>
      <w:r w:rsidR="002C572F">
        <w:rPr>
          <w:sz w:val="26"/>
          <w:szCs w:val="26"/>
        </w:rPr>
        <w:t> </w:t>
      </w:r>
      <w:r w:rsidR="002C572F" w:rsidRPr="00A11A01">
        <w:rPr>
          <w:sz w:val="26"/>
          <w:szCs w:val="26"/>
        </w:rPr>
        <w:t>т</w:t>
      </w:r>
      <w:r w:rsidRPr="00A11A01">
        <w:rPr>
          <w:sz w:val="26"/>
          <w:szCs w:val="26"/>
        </w:rPr>
        <w:t>ом, что живое рождается только</w:t>
      </w:r>
      <w:r w:rsidR="002C572F" w:rsidRPr="00A11A01">
        <w:rPr>
          <w:sz w:val="26"/>
          <w:szCs w:val="26"/>
        </w:rPr>
        <w:t xml:space="preserve"> от</w:t>
      </w:r>
      <w:r w:rsidR="002C572F">
        <w:rPr>
          <w:sz w:val="26"/>
          <w:szCs w:val="26"/>
        </w:rPr>
        <w:t> </w:t>
      </w:r>
      <w:r w:rsidR="002C572F" w:rsidRPr="00A11A01">
        <w:rPr>
          <w:sz w:val="26"/>
          <w:szCs w:val="26"/>
        </w:rPr>
        <w:t>ж</w:t>
      </w:r>
      <w:r w:rsidRPr="00A11A01">
        <w:rPr>
          <w:sz w:val="26"/>
          <w:szCs w:val="26"/>
        </w:rPr>
        <w:t>ивого</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икакого самозарождения нет.</w:t>
      </w:r>
      <w:r w:rsidR="002C572F" w:rsidRPr="00A11A01">
        <w:rPr>
          <w:sz w:val="26"/>
          <w:szCs w:val="26"/>
        </w:rPr>
        <w:t xml:space="preserve"> Он</w:t>
      </w:r>
      <w:r w:rsidR="002C572F">
        <w:rPr>
          <w:sz w:val="26"/>
          <w:szCs w:val="26"/>
        </w:rPr>
        <w:t> </w:t>
      </w:r>
      <w:r w:rsidR="002C572F" w:rsidRPr="00A11A01">
        <w:rPr>
          <w:sz w:val="26"/>
          <w:szCs w:val="26"/>
        </w:rPr>
        <w:t>п</w:t>
      </w:r>
      <w:r w:rsidRPr="00A11A01">
        <w:rPr>
          <w:sz w:val="26"/>
          <w:szCs w:val="26"/>
        </w:rPr>
        <w:t>оложил</w:t>
      </w:r>
      <w:r w:rsidR="00EE258A">
        <w:rPr>
          <w:sz w:val="26"/>
          <w:szCs w:val="26"/>
        </w:rPr>
        <w:t xml:space="preserve"> в </w:t>
      </w:r>
      <w:r w:rsidRPr="00A11A01">
        <w:rPr>
          <w:sz w:val="26"/>
          <w:szCs w:val="26"/>
        </w:rPr>
        <w:t>четыре банки</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уску змеи, рыбы, угря</w:t>
      </w:r>
      <w:r w:rsidR="002C572F" w:rsidRPr="00A11A01">
        <w:rPr>
          <w:sz w:val="26"/>
          <w:szCs w:val="26"/>
        </w:rPr>
        <w:t xml:space="preserve"> и</w:t>
      </w:r>
      <w:r w:rsidR="002C572F">
        <w:rPr>
          <w:sz w:val="26"/>
          <w:szCs w:val="26"/>
        </w:rPr>
        <w:t> </w:t>
      </w:r>
      <w:r w:rsidR="002C572F" w:rsidRPr="00A11A01">
        <w:rPr>
          <w:sz w:val="26"/>
          <w:szCs w:val="26"/>
        </w:rPr>
        <w:t>г</w:t>
      </w:r>
      <w:r w:rsidRPr="00A11A01">
        <w:rPr>
          <w:sz w:val="26"/>
          <w:szCs w:val="26"/>
        </w:rPr>
        <w:t>овядины</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акрыл</w:t>
      </w:r>
      <w:r w:rsidR="002C572F" w:rsidRPr="00A11A01">
        <w:rPr>
          <w:sz w:val="26"/>
          <w:szCs w:val="26"/>
        </w:rPr>
        <w:t xml:space="preserve"> их</w:t>
      </w:r>
      <w:r w:rsidR="002C572F">
        <w:rPr>
          <w:sz w:val="26"/>
          <w:szCs w:val="26"/>
        </w:rPr>
        <w:t> </w:t>
      </w:r>
      <w:r w:rsidR="002C572F" w:rsidRPr="00A11A01">
        <w:rPr>
          <w:sz w:val="26"/>
          <w:szCs w:val="26"/>
        </w:rPr>
        <w:t>м</w:t>
      </w:r>
      <w:r w:rsidRPr="00A11A01">
        <w:rPr>
          <w:sz w:val="26"/>
          <w:szCs w:val="26"/>
        </w:rPr>
        <w:t>арлей, чтобы сохранить доступ воздуха. Четыре другие аналогичные банки</w:t>
      </w:r>
      <w:r w:rsidR="002C572F" w:rsidRPr="00A11A01">
        <w:rPr>
          <w:sz w:val="26"/>
          <w:szCs w:val="26"/>
        </w:rPr>
        <w:t xml:space="preserve"> он</w:t>
      </w:r>
      <w:r w:rsidR="002C572F">
        <w:rPr>
          <w:sz w:val="26"/>
          <w:szCs w:val="26"/>
        </w:rPr>
        <w:t> </w:t>
      </w:r>
      <w:r w:rsidR="002C572F" w:rsidRPr="00A11A01">
        <w:rPr>
          <w:sz w:val="26"/>
          <w:szCs w:val="26"/>
        </w:rPr>
        <w:t>з</w:t>
      </w:r>
      <w:r w:rsidRPr="00A11A01">
        <w:rPr>
          <w:sz w:val="26"/>
          <w:szCs w:val="26"/>
        </w:rPr>
        <w:t>аполнил такими</w:t>
      </w:r>
      <w:r w:rsidR="002C572F" w:rsidRPr="00A11A01">
        <w:rPr>
          <w:sz w:val="26"/>
          <w:szCs w:val="26"/>
        </w:rPr>
        <w:t xml:space="preserve"> же</w:t>
      </w:r>
      <w:r w:rsidR="002C572F">
        <w:rPr>
          <w:sz w:val="26"/>
          <w:szCs w:val="26"/>
        </w:rPr>
        <w:t> </w:t>
      </w:r>
      <w:r w:rsidR="002C572F" w:rsidRPr="00A11A01">
        <w:rPr>
          <w:sz w:val="26"/>
          <w:szCs w:val="26"/>
        </w:rPr>
        <w:t>к</w:t>
      </w:r>
      <w:r w:rsidRPr="00A11A01">
        <w:rPr>
          <w:sz w:val="26"/>
          <w:szCs w:val="26"/>
        </w:rPr>
        <w:t>усками мяса,</w:t>
      </w:r>
      <w:r w:rsidR="002C572F" w:rsidRPr="00A11A01">
        <w:rPr>
          <w:sz w:val="26"/>
          <w:szCs w:val="26"/>
        </w:rPr>
        <w:t xml:space="preserve"> но</w:t>
      </w:r>
      <w:r w:rsidR="002C572F">
        <w:rPr>
          <w:sz w:val="26"/>
          <w:szCs w:val="26"/>
        </w:rPr>
        <w:t> </w:t>
      </w:r>
      <w:r w:rsidR="002C572F" w:rsidRPr="00A11A01">
        <w:rPr>
          <w:sz w:val="26"/>
          <w:szCs w:val="26"/>
        </w:rPr>
        <w:t>о</w:t>
      </w:r>
      <w:r w:rsidRPr="00A11A01">
        <w:rPr>
          <w:sz w:val="26"/>
          <w:szCs w:val="26"/>
        </w:rPr>
        <w:t>ставил</w:t>
      </w:r>
      <w:r w:rsidR="002C572F" w:rsidRPr="00A11A01">
        <w:rPr>
          <w:sz w:val="26"/>
          <w:szCs w:val="26"/>
        </w:rPr>
        <w:t xml:space="preserve"> их</w:t>
      </w:r>
      <w:r w:rsidR="002C572F">
        <w:rPr>
          <w:sz w:val="26"/>
          <w:szCs w:val="26"/>
        </w:rPr>
        <w:t> </w:t>
      </w:r>
      <w:r w:rsidR="002C572F" w:rsidRPr="00A11A01">
        <w:rPr>
          <w:sz w:val="26"/>
          <w:szCs w:val="26"/>
        </w:rPr>
        <w:t>о</w:t>
      </w:r>
      <w:r w:rsidRPr="00A11A01">
        <w:rPr>
          <w:sz w:val="26"/>
          <w:szCs w:val="26"/>
        </w:rPr>
        <w:t>ткрытыми. В эксперименте Реди менял только одно условие: открыта или закрыта банка.</w:t>
      </w:r>
      <w:r w:rsidR="002C572F" w:rsidRPr="00A11A01">
        <w:rPr>
          <w:sz w:val="26"/>
          <w:szCs w:val="26"/>
        </w:rPr>
        <w:t xml:space="preserve"> В</w:t>
      </w:r>
      <w:r w:rsidR="002C572F">
        <w:rPr>
          <w:sz w:val="26"/>
          <w:szCs w:val="26"/>
        </w:rPr>
        <w:t> </w:t>
      </w:r>
      <w:r w:rsidR="002C572F" w:rsidRPr="00A11A01">
        <w:rPr>
          <w:sz w:val="26"/>
          <w:szCs w:val="26"/>
        </w:rPr>
        <w:t>з</w:t>
      </w:r>
      <w:r w:rsidRPr="00A11A01">
        <w:rPr>
          <w:sz w:val="26"/>
          <w:szCs w:val="26"/>
        </w:rPr>
        <w:t>акрытую банку мухи попасть</w:t>
      </w:r>
      <w:r w:rsidR="002C572F" w:rsidRPr="00A11A01">
        <w:rPr>
          <w:sz w:val="26"/>
          <w:szCs w:val="26"/>
        </w:rPr>
        <w:t xml:space="preserve"> не</w:t>
      </w:r>
      <w:r w:rsidR="002C572F">
        <w:rPr>
          <w:sz w:val="26"/>
          <w:szCs w:val="26"/>
        </w:rPr>
        <w:t> </w:t>
      </w:r>
      <w:r w:rsidR="002C572F" w:rsidRPr="00A11A01">
        <w:rPr>
          <w:sz w:val="26"/>
          <w:szCs w:val="26"/>
        </w:rPr>
        <w:t>м</w:t>
      </w:r>
      <w:r w:rsidRPr="00A11A01">
        <w:rPr>
          <w:sz w:val="26"/>
          <w:szCs w:val="26"/>
        </w:rPr>
        <w:t>огли. Через некоторое время</w:t>
      </w:r>
      <w:r w:rsidR="00EE258A">
        <w:rPr>
          <w:sz w:val="26"/>
          <w:szCs w:val="26"/>
        </w:rPr>
        <w:t xml:space="preserve"> в </w:t>
      </w:r>
      <w:r w:rsidRPr="00A11A01">
        <w:rPr>
          <w:sz w:val="26"/>
          <w:szCs w:val="26"/>
        </w:rPr>
        <w:t>мясе, лежавшем</w:t>
      </w:r>
      <w:r w:rsidR="00EE258A">
        <w:rPr>
          <w:sz w:val="26"/>
          <w:szCs w:val="26"/>
        </w:rPr>
        <w:t xml:space="preserve"> в </w:t>
      </w:r>
      <w:r w:rsidRPr="00A11A01">
        <w:rPr>
          <w:sz w:val="26"/>
          <w:szCs w:val="26"/>
        </w:rPr>
        <w:t>открытых (контрольных) сосудах появились черви.</w:t>
      </w:r>
      <w:r w:rsidR="002C572F" w:rsidRPr="00A11A01">
        <w:rPr>
          <w:sz w:val="26"/>
          <w:szCs w:val="26"/>
        </w:rPr>
        <w:t xml:space="preserve"> В</w:t>
      </w:r>
      <w:r w:rsidR="002C572F">
        <w:rPr>
          <w:sz w:val="26"/>
          <w:szCs w:val="26"/>
        </w:rPr>
        <w:t> </w:t>
      </w:r>
      <w:r w:rsidR="002C572F" w:rsidRPr="00A11A01">
        <w:rPr>
          <w:sz w:val="26"/>
          <w:szCs w:val="26"/>
        </w:rPr>
        <w:t>з</w:t>
      </w:r>
      <w:r w:rsidRPr="00A11A01">
        <w:rPr>
          <w:sz w:val="26"/>
          <w:szCs w:val="26"/>
        </w:rPr>
        <w:t>акрытых банках никаких червей обнаружено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 xml:space="preserve">ыло.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XIX в. серьёзный удар</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еории самозарождения нанёс Л. Пастер, предположивший, что жизнь</w:t>
      </w:r>
      <w:r w:rsidR="00EE258A">
        <w:rPr>
          <w:sz w:val="26"/>
          <w:szCs w:val="26"/>
        </w:rPr>
        <w:t xml:space="preserve"> в </w:t>
      </w:r>
      <w:r w:rsidRPr="00A11A01">
        <w:rPr>
          <w:sz w:val="26"/>
          <w:szCs w:val="26"/>
        </w:rPr>
        <w:t>питательные среды заносится вместе</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оздухом</w:t>
      </w:r>
      <w:r w:rsidR="00EE258A">
        <w:rPr>
          <w:sz w:val="26"/>
          <w:szCs w:val="26"/>
        </w:rPr>
        <w:t xml:space="preserve"> в </w:t>
      </w:r>
      <w:r w:rsidRPr="00A11A01">
        <w:rPr>
          <w:sz w:val="26"/>
          <w:szCs w:val="26"/>
        </w:rPr>
        <w:t>виде спор. Учёный сконструировал колбу</w:t>
      </w:r>
      <w:r w:rsidR="002C572F" w:rsidRPr="00A11A01">
        <w:rPr>
          <w:sz w:val="26"/>
          <w:szCs w:val="26"/>
        </w:rPr>
        <w:t xml:space="preserve"> с</w:t>
      </w:r>
      <w:r w:rsidR="002C572F">
        <w:rPr>
          <w:sz w:val="26"/>
          <w:szCs w:val="26"/>
        </w:rPr>
        <w:t> </w:t>
      </w:r>
      <w:r w:rsidR="002C572F" w:rsidRPr="00A11A01">
        <w:rPr>
          <w:sz w:val="26"/>
          <w:szCs w:val="26"/>
        </w:rPr>
        <w:t>г</w:t>
      </w:r>
      <w:r w:rsidRPr="00A11A01">
        <w:rPr>
          <w:sz w:val="26"/>
          <w:szCs w:val="26"/>
        </w:rPr>
        <w:t>орлышком, похожим</w:t>
      </w:r>
      <w:r w:rsidR="002C572F" w:rsidRPr="00A11A01">
        <w:rPr>
          <w:sz w:val="26"/>
          <w:szCs w:val="26"/>
        </w:rPr>
        <w:t xml:space="preserve"> на</w:t>
      </w:r>
      <w:r w:rsidR="002C572F">
        <w:rPr>
          <w:sz w:val="26"/>
          <w:szCs w:val="26"/>
        </w:rPr>
        <w:t> </w:t>
      </w:r>
      <w:r w:rsidR="002C572F" w:rsidRPr="00A11A01">
        <w:rPr>
          <w:sz w:val="26"/>
          <w:szCs w:val="26"/>
        </w:rPr>
        <w:t>л</w:t>
      </w:r>
      <w:r w:rsidRPr="00A11A01">
        <w:rPr>
          <w:sz w:val="26"/>
          <w:szCs w:val="26"/>
        </w:rPr>
        <w:t>ебединую шею, заполнил её мясным бульоном</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рокипятил</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пиртовке. После кипячения колба была оставлена</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толе,</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ся комнатная пыль</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икробы, находящиеся</w:t>
      </w:r>
      <w:r w:rsidR="00EE258A">
        <w:rPr>
          <w:sz w:val="26"/>
          <w:szCs w:val="26"/>
        </w:rPr>
        <w:t xml:space="preserve"> в </w:t>
      </w:r>
      <w:r w:rsidRPr="00A11A01">
        <w:rPr>
          <w:sz w:val="26"/>
          <w:szCs w:val="26"/>
        </w:rPr>
        <w:t>воздухе, легко проникая через отверстие горлышка внутрь, оседали</w:t>
      </w:r>
      <w:r w:rsidR="002C572F" w:rsidRPr="00A11A01">
        <w:rPr>
          <w:sz w:val="26"/>
          <w:szCs w:val="26"/>
        </w:rPr>
        <w:t xml:space="preserve"> на</w:t>
      </w:r>
      <w:r w:rsidR="002C572F">
        <w:rPr>
          <w:sz w:val="26"/>
          <w:szCs w:val="26"/>
        </w:rPr>
        <w:t> </w:t>
      </w:r>
      <w:r w:rsidR="002C572F" w:rsidRPr="00A11A01">
        <w:rPr>
          <w:sz w:val="26"/>
          <w:szCs w:val="26"/>
        </w:rPr>
        <w:t>и</w:t>
      </w:r>
      <w:r w:rsidRPr="00A11A01">
        <w:rPr>
          <w:sz w:val="26"/>
          <w:szCs w:val="26"/>
        </w:rPr>
        <w:t>згибе,</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опадая</w:t>
      </w:r>
      <w:r w:rsidR="00EE258A">
        <w:rPr>
          <w:sz w:val="26"/>
          <w:szCs w:val="26"/>
        </w:rPr>
        <w:t xml:space="preserve"> в </w:t>
      </w:r>
      <w:r w:rsidRPr="00A11A01">
        <w:rPr>
          <w:sz w:val="26"/>
          <w:szCs w:val="26"/>
        </w:rPr>
        <w:t>бульон. Содержимое колбы долго оставалось неизменным. Однако если сломать горлышко (учёный использовал контрольные колбы),</w:t>
      </w:r>
      <w:r w:rsidR="002C572F" w:rsidRPr="00A11A01">
        <w:rPr>
          <w:sz w:val="26"/>
          <w:szCs w:val="26"/>
        </w:rPr>
        <w:t xml:space="preserve"> то</w:t>
      </w:r>
      <w:r w:rsidR="002C572F">
        <w:rPr>
          <w:sz w:val="26"/>
          <w:szCs w:val="26"/>
        </w:rPr>
        <w:t> </w:t>
      </w:r>
      <w:r w:rsidR="002C572F" w:rsidRPr="00A11A01">
        <w:rPr>
          <w:sz w:val="26"/>
          <w:szCs w:val="26"/>
        </w:rPr>
        <w:t>б</w:t>
      </w:r>
      <w:r w:rsidRPr="00A11A01">
        <w:rPr>
          <w:sz w:val="26"/>
          <w:szCs w:val="26"/>
        </w:rPr>
        <w:t>ульон быстро мутнел. Таким образом, Пастер доказал, что жизнь</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арождается</w:t>
      </w:r>
      <w:r w:rsidR="00EE258A">
        <w:rPr>
          <w:sz w:val="26"/>
          <w:szCs w:val="26"/>
        </w:rPr>
        <w:t xml:space="preserve"> в </w:t>
      </w:r>
      <w:r w:rsidRPr="00A11A01">
        <w:rPr>
          <w:sz w:val="26"/>
          <w:szCs w:val="26"/>
        </w:rPr>
        <w:t>бульоне,</w:t>
      </w:r>
      <w:r w:rsidR="002C572F" w:rsidRPr="00A11A01">
        <w:rPr>
          <w:sz w:val="26"/>
          <w:szCs w:val="26"/>
        </w:rPr>
        <w:t xml:space="preserve"> а</w:t>
      </w:r>
      <w:r w:rsidR="002C572F">
        <w:rPr>
          <w:sz w:val="26"/>
          <w:szCs w:val="26"/>
        </w:rPr>
        <w:t> </w:t>
      </w:r>
      <w:r w:rsidR="002C572F" w:rsidRPr="00A11A01">
        <w:rPr>
          <w:sz w:val="26"/>
          <w:szCs w:val="26"/>
        </w:rPr>
        <w:t>п</w:t>
      </w:r>
      <w:r w:rsidRPr="00A11A01">
        <w:rPr>
          <w:sz w:val="26"/>
          <w:szCs w:val="26"/>
        </w:rPr>
        <w:t>риносится извне вместе</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оздухом, содержащим споры грибов</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актерий. Следовательно, учёные, ставя свои опыты, опровергли один</w:t>
      </w:r>
      <w:r w:rsidR="002C572F" w:rsidRPr="00A11A01">
        <w:rPr>
          <w:sz w:val="26"/>
          <w:szCs w:val="26"/>
        </w:rPr>
        <w:t xml:space="preserve"> из</w:t>
      </w:r>
      <w:r w:rsidR="002C572F">
        <w:rPr>
          <w:sz w:val="26"/>
          <w:szCs w:val="26"/>
        </w:rPr>
        <w:t> </w:t>
      </w:r>
      <w:r w:rsidR="002C572F" w:rsidRPr="00A11A01">
        <w:rPr>
          <w:sz w:val="26"/>
          <w:szCs w:val="26"/>
        </w:rPr>
        <w:t>в</w:t>
      </w:r>
      <w:r w:rsidRPr="00A11A01">
        <w:rPr>
          <w:sz w:val="26"/>
          <w:szCs w:val="26"/>
        </w:rPr>
        <w:t>ажнейших аргументов сторонников теории самозарождения, которые считали, что воздух является тем «активным началом», которое обеспечивает возникновение живого</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еживого.</w:t>
      </w:r>
    </w:p>
    <w:p w:rsidR="005C25E3" w:rsidRPr="00A11A01" w:rsidRDefault="006E53FF" w:rsidP="00A11A01">
      <w:pPr>
        <w:overflowPunct/>
        <w:autoSpaceDE/>
        <w:autoSpaceDN/>
        <w:adjustRightInd/>
        <w:jc w:val="both"/>
        <w:textAlignment w:val="auto"/>
        <w:rPr>
          <w:rFonts w:ascii="Calibri" w:hAnsi="Calibri"/>
          <w:sz w:val="2"/>
          <w:szCs w:val="28"/>
        </w:rPr>
      </w:pPr>
      <w:r w:rsidRPr="00A11A01">
        <w:rPr>
          <w:sz w:val="26"/>
          <w:szCs w:val="26"/>
        </w:rPr>
        <w:fldChar w:fldCharType="end"/>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28</w:t>
      </w:r>
      <w:r w:rsidRPr="00A11A01">
        <w:rPr>
          <w:b/>
          <w:szCs w:val="28"/>
        </w:rPr>
        <w:br/>
      </w:r>
    </w:p>
    <w:p w:rsidR="005C25E3" w:rsidRPr="00A11A01" w:rsidRDefault="006E53FF" w:rsidP="00A11A01">
      <w:pPr>
        <w:overflowPunct/>
        <w:autoSpaceDE/>
        <w:autoSpaceDN/>
        <w:adjustRightInd/>
        <w:ind w:right="-57"/>
        <w:jc w:val="both"/>
        <w:textAlignment w:val="auto"/>
        <w:rPr>
          <w:sz w:val="26"/>
          <w:szCs w:val="26"/>
        </w:rPr>
      </w:pPr>
      <w:r w:rsidRPr="00A11A01">
        <w:rPr>
          <w:sz w:val="26"/>
          <w:szCs w:val="26"/>
        </w:rPr>
        <w:fldChar w:fldCharType="begin"/>
      </w:r>
      <w:r w:rsidR="005C25E3" w:rsidRPr="00A11A01">
        <w:rPr>
          <w:sz w:val="26"/>
          <w:szCs w:val="26"/>
        </w:rPr>
        <w:instrText xml:space="preserve"> INCLUDETEXT "http://192.168.1.1:800/docs/0E1FA4229923A5CE4FC368155127ED90/questions/G13.demo.C2/source145.xml?type=xs3qst&amp;guid=2F55EFE41995BD564934D7E695A6FDB1" \c XML  \* MERGEFORMAT </w:instrText>
      </w:r>
      <w:r w:rsidRPr="00A11A01">
        <w:rPr>
          <w:sz w:val="26"/>
          <w:szCs w:val="26"/>
        </w:rPr>
        <w:fldChar w:fldCharType="separate"/>
      </w:r>
    </w:p>
    <w:p w:rsidR="005C25E3" w:rsidRPr="00A11A01" w:rsidRDefault="005C25E3" w:rsidP="00A11A01">
      <w:pPr>
        <w:overflowPunct/>
        <w:autoSpaceDE/>
        <w:autoSpaceDN/>
        <w:adjustRightInd/>
        <w:ind w:left="142" w:right="-57"/>
        <w:jc w:val="both"/>
        <w:textAlignment w:val="auto"/>
        <w:rPr>
          <w:sz w:val="26"/>
          <w:szCs w:val="26"/>
        </w:rPr>
      </w:pPr>
      <w:r w:rsidRPr="00A11A01">
        <w:rPr>
          <w:sz w:val="26"/>
          <w:szCs w:val="26"/>
        </w:rPr>
        <w:t>Используя содержание текста «Происхождение живых существ», ответьте</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 xml:space="preserve">ледующие вопросы. </w:t>
      </w:r>
    </w:p>
    <w:p w:rsidR="005C25E3" w:rsidRPr="00A11A01" w:rsidRDefault="005C25E3" w:rsidP="00A11A01">
      <w:pPr>
        <w:overflowPunct/>
        <w:autoSpaceDE/>
        <w:autoSpaceDN/>
        <w:adjustRightInd/>
        <w:ind w:left="142" w:right="-57"/>
        <w:jc w:val="both"/>
        <w:textAlignment w:val="auto"/>
        <w:rPr>
          <w:sz w:val="26"/>
          <w:szCs w:val="26"/>
        </w:rPr>
      </w:pPr>
      <w:r w:rsidRPr="00A11A01">
        <w:rPr>
          <w:sz w:val="26"/>
          <w:szCs w:val="26"/>
        </w:rPr>
        <w:t>1) Какое оборудование использовал</w:t>
      </w:r>
      <w:r w:rsidR="00EE258A">
        <w:rPr>
          <w:sz w:val="26"/>
          <w:szCs w:val="26"/>
        </w:rPr>
        <w:t xml:space="preserve"> в </w:t>
      </w:r>
      <w:r w:rsidRPr="00A11A01">
        <w:rPr>
          <w:sz w:val="26"/>
          <w:szCs w:val="26"/>
        </w:rPr>
        <w:t xml:space="preserve">своем эксперименте Ф. Реди? </w:t>
      </w:r>
    </w:p>
    <w:p w:rsidR="005C25E3" w:rsidRPr="00A11A01" w:rsidRDefault="005C25E3" w:rsidP="00A11A01">
      <w:pPr>
        <w:overflowPunct/>
        <w:autoSpaceDE/>
        <w:autoSpaceDN/>
        <w:adjustRightInd/>
        <w:ind w:left="142" w:right="-57"/>
        <w:jc w:val="both"/>
        <w:textAlignment w:val="auto"/>
        <w:rPr>
          <w:sz w:val="26"/>
          <w:szCs w:val="26"/>
        </w:rPr>
      </w:pPr>
      <w:r w:rsidRPr="00A11A01">
        <w:rPr>
          <w:sz w:val="26"/>
          <w:szCs w:val="26"/>
        </w:rPr>
        <w:t>2) Что было объектом исследования</w:t>
      </w:r>
      <w:r w:rsidR="00EE258A">
        <w:rPr>
          <w:sz w:val="26"/>
          <w:szCs w:val="26"/>
        </w:rPr>
        <w:t xml:space="preserve"> в </w:t>
      </w:r>
      <w:r w:rsidRPr="00A11A01">
        <w:rPr>
          <w:sz w:val="26"/>
          <w:szCs w:val="26"/>
        </w:rPr>
        <w:t>опытах Л. Пастера?</w:t>
      </w:r>
    </w:p>
    <w:p w:rsidR="005C25E3" w:rsidRPr="00A11A01" w:rsidRDefault="005C25E3" w:rsidP="00A11A01">
      <w:pPr>
        <w:overflowPunct/>
        <w:autoSpaceDE/>
        <w:autoSpaceDN/>
        <w:adjustRightInd/>
        <w:ind w:left="142" w:right="-57"/>
        <w:jc w:val="both"/>
        <w:textAlignment w:val="auto"/>
        <w:rPr>
          <w:b/>
          <w:sz w:val="26"/>
          <w:szCs w:val="26"/>
        </w:rPr>
      </w:pPr>
      <w:r w:rsidRPr="00A11A01">
        <w:rPr>
          <w:sz w:val="26"/>
          <w:szCs w:val="26"/>
        </w:rPr>
        <w:t>3) Как</w:t>
      </w:r>
      <w:r w:rsidR="002C572F" w:rsidRPr="00A11A01">
        <w:rPr>
          <w:sz w:val="26"/>
          <w:szCs w:val="26"/>
        </w:rPr>
        <w:t xml:space="preserve"> на</w:t>
      </w:r>
      <w:r w:rsidR="002C572F">
        <w:rPr>
          <w:sz w:val="26"/>
          <w:szCs w:val="26"/>
        </w:rPr>
        <w:t> </w:t>
      </w:r>
      <w:r w:rsidR="002C572F" w:rsidRPr="00A11A01">
        <w:rPr>
          <w:sz w:val="26"/>
          <w:szCs w:val="26"/>
        </w:rPr>
        <w:t>м</w:t>
      </w:r>
      <w:r w:rsidRPr="00A11A01">
        <w:rPr>
          <w:sz w:val="26"/>
          <w:szCs w:val="26"/>
        </w:rPr>
        <w:t>ясе</w:t>
      </w:r>
      <w:r w:rsidR="00EE258A">
        <w:rPr>
          <w:sz w:val="26"/>
          <w:szCs w:val="26"/>
        </w:rPr>
        <w:t xml:space="preserve"> в </w:t>
      </w:r>
      <w:r w:rsidRPr="00A11A01">
        <w:rPr>
          <w:sz w:val="26"/>
          <w:szCs w:val="26"/>
        </w:rPr>
        <w:t xml:space="preserve">открытых банках могли появиться черви? </w:t>
      </w:r>
    </w:p>
    <w:p w:rsidR="005C25E3" w:rsidRPr="00A11A01" w:rsidRDefault="005C25E3" w:rsidP="00A11A01">
      <w:pPr>
        <w:overflowPunct/>
        <w:autoSpaceDE/>
        <w:autoSpaceDN/>
        <w:adjustRightInd/>
        <w:jc w:val="both"/>
        <w:textAlignment w:val="auto"/>
        <w:rPr>
          <w:sz w:val="26"/>
          <w:szCs w:val="26"/>
        </w:rPr>
      </w:pPr>
    </w:p>
    <w:p w:rsidR="005C25E3" w:rsidRPr="00A11A01" w:rsidRDefault="006E53FF" w:rsidP="00A11A01">
      <w:pPr>
        <w:overflowPunct/>
        <w:autoSpaceDE/>
        <w:autoSpaceDN/>
        <w:adjustRightInd/>
        <w:jc w:val="both"/>
        <w:textAlignment w:val="auto"/>
        <w:rPr>
          <w:sz w:val="26"/>
          <w:szCs w:val="26"/>
        </w:rPr>
      </w:pPr>
      <w:r w:rsidRPr="00A11A01">
        <w:rPr>
          <w:sz w:val="26"/>
          <w:szCs w:val="26"/>
        </w:rPr>
        <w:fldChar w:fldCharType="end"/>
      </w:r>
    </w:p>
    <w:p w:rsidR="0069643F" w:rsidRPr="00A11A01" w:rsidRDefault="0069643F" w:rsidP="00A11A01">
      <w:pPr>
        <w:overflowPunct/>
        <w:autoSpaceDE/>
        <w:autoSpaceDN/>
        <w:adjustRightInd/>
        <w:jc w:val="both"/>
        <w:textAlignment w:val="auto"/>
        <w:rPr>
          <w:sz w:val="26"/>
          <w:szCs w:val="26"/>
        </w:rPr>
      </w:pPr>
    </w:p>
    <w:p w:rsidR="0069643F" w:rsidRPr="00A11A01" w:rsidRDefault="0069643F" w:rsidP="00A11A01">
      <w:pPr>
        <w:overflowPunct/>
        <w:autoSpaceDE/>
        <w:autoSpaceDN/>
        <w:adjustRightInd/>
        <w:jc w:val="both"/>
        <w:textAlignment w:val="auto"/>
        <w:rPr>
          <w:sz w:val="26"/>
          <w:szCs w:val="26"/>
        </w:rPr>
      </w:pPr>
    </w:p>
    <w:p w:rsidR="0069643F" w:rsidRPr="00A11A01" w:rsidRDefault="0069643F" w:rsidP="00A11A01">
      <w:pPr>
        <w:overflowPunct/>
        <w:autoSpaceDE/>
        <w:autoSpaceDN/>
        <w:adjustRightInd/>
        <w:jc w:val="both"/>
        <w:textAlignment w:val="auto"/>
        <w:rPr>
          <w:sz w:val="26"/>
          <w:szCs w:val="26"/>
        </w:rPr>
      </w:pPr>
    </w:p>
    <w:p w:rsidR="0069643F" w:rsidRPr="00A11A01" w:rsidRDefault="0069643F" w:rsidP="00A11A01">
      <w:pPr>
        <w:overflowPunct/>
        <w:autoSpaceDE/>
        <w:autoSpaceDN/>
        <w:adjustRightInd/>
        <w:jc w:val="both"/>
        <w:textAlignment w:val="auto"/>
        <w:rPr>
          <w:sz w:val="26"/>
          <w:szCs w:val="26"/>
        </w:rPr>
      </w:pPr>
    </w:p>
    <w:p w:rsidR="0069643F" w:rsidRPr="00A11A01" w:rsidRDefault="0069643F" w:rsidP="00A11A01">
      <w:pPr>
        <w:overflowPunct/>
        <w:autoSpaceDE/>
        <w:autoSpaceDN/>
        <w:adjustRightInd/>
        <w:jc w:val="both"/>
        <w:textAlignment w:val="auto"/>
        <w:rPr>
          <w:sz w:val="26"/>
          <w:szCs w:val="26"/>
        </w:rPr>
      </w:pPr>
    </w:p>
    <w:p w:rsidR="0069643F" w:rsidRPr="00A11A01" w:rsidRDefault="0069643F"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p>
    <w:p w:rsidR="005C25E3" w:rsidRPr="00A11A01" w:rsidRDefault="006E53FF" w:rsidP="00A11A01">
      <w:pPr>
        <w:overflowPunct/>
        <w:autoSpaceDE/>
        <w:autoSpaceDN/>
        <w:adjustRightInd/>
        <w:jc w:val="both"/>
        <w:textAlignment w:val="auto"/>
        <w:rPr>
          <w:sz w:val="26"/>
          <w:szCs w:val="26"/>
        </w:rPr>
      </w:pPr>
      <w:r w:rsidRPr="00A11A01">
        <w:rPr>
          <w:sz w:val="26"/>
          <w:szCs w:val="26"/>
        </w:rPr>
        <w:fldChar w:fldCharType="begin"/>
      </w:r>
      <w:r w:rsidR="005C25E3" w:rsidRPr="00A11A01">
        <w:rPr>
          <w:sz w:val="26"/>
          <w:szCs w:val="26"/>
        </w:rPr>
        <w:instrText xml:space="preserve"> INCLUDETEXT "http://192.168.1.1:800/docs/0E1FA4229923A5CE4FC368155127ED90/docs/KO_G13.demo.C2/source.xml?type=xs3doc&amp;guid=9526C5B8A2C797BC4E5C406FEFDD8A3F" \c XML  \* MERGEFORMAT </w:instrText>
      </w:r>
      <w:r w:rsidRPr="00A11A01">
        <w:rPr>
          <w:sz w:val="26"/>
          <w:szCs w:val="26"/>
        </w:rPr>
        <w:fldChar w:fldCharType="separat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bottom w:w="30" w:type="dxa"/>
        </w:tblCellMar>
        <w:tblLook w:val="01E0" w:firstRow="1" w:lastRow="1" w:firstColumn="1" w:lastColumn="1" w:noHBand="0" w:noVBand="0"/>
      </w:tblPr>
      <w:tblGrid>
        <w:gridCol w:w="8390"/>
        <w:gridCol w:w="1357"/>
      </w:tblGrid>
      <w:tr w:rsidR="005C25E3" w:rsidRPr="00A11A01" w:rsidTr="00F1074D">
        <w:trPr>
          <w:cantSplit/>
        </w:trPr>
        <w:tc>
          <w:tcPr>
            <w:tcW w:w="4304" w:type="pct"/>
          </w:tcPr>
          <w:p w:rsidR="005C25E3" w:rsidRPr="00A11A01" w:rsidRDefault="005C25E3" w:rsidP="00A11A01">
            <w:pPr>
              <w:overflowPunct/>
              <w:autoSpaceDE/>
              <w:autoSpaceDN/>
              <w:adjustRightInd/>
              <w:jc w:val="center"/>
              <w:textAlignment w:val="auto"/>
              <w:rPr>
                <w:b/>
                <w:sz w:val="26"/>
                <w:szCs w:val="26"/>
              </w:rPr>
            </w:pPr>
            <w:r w:rsidRPr="00A11A01">
              <w:rPr>
                <w:b/>
                <w:bCs/>
                <w:sz w:val="26"/>
                <w:szCs w:val="26"/>
              </w:rPr>
              <w:t>Содержание верного ответа</w:t>
            </w:r>
            <w:r w:rsidR="002C572F" w:rsidRPr="00A11A01">
              <w:rPr>
                <w:b/>
                <w:bCs/>
                <w:sz w:val="26"/>
                <w:szCs w:val="26"/>
              </w:rPr>
              <w:t xml:space="preserve"> и</w:t>
            </w:r>
            <w:r w:rsidR="002C572F">
              <w:rPr>
                <w:b/>
                <w:bCs/>
                <w:sz w:val="26"/>
                <w:szCs w:val="26"/>
              </w:rPr>
              <w:t> </w:t>
            </w:r>
            <w:r w:rsidR="002C572F" w:rsidRPr="00A11A01">
              <w:rPr>
                <w:b/>
                <w:bCs/>
                <w:sz w:val="26"/>
                <w:szCs w:val="26"/>
              </w:rPr>
              <w:t>у</w:t>
            </w:r>
            <w:r w:rsidRPr="00A11A01">
              <w:rPr>
                <w:b/>
                <w:bCs/>
                <w:sz w:val="26"/>
                <w:szCs w:val="26"/>
              </w:rPr>
              <w:t>казания</w:t>
            </w:r>
            <w:r w:rsidR="002C572F" w:rsidRPr="00A11A01">
              <w:rPr>
                <w:b/>
                <w:bCs/>
                <w:sz w:val="26"/>
                <w:szCs w:val="26"/>
              </w:rPr>
              <w:t xml:space="preserve"> по</w:t>
            </w:r>
            <w:r w:rsidR="002C572F">
              <w:rPr>
                <w:b/>
                <w:bCs/>
                <w:sz w:val="26"/>
                <w:szCs w:val="26"/>
              </w:rPr>
              <w:t> </w:t>
            </w:r>
            <w:r w:rsidR="002C572F" w:rsidRPr="00A11A01">
              <w:rPr>
                <w:b/>
                <w:bCs/>
                <w:sz w:val="26"/>
                <w:szCs w:val="26"/>
              </w:rPr>
              <w:t>о</w:t>
            </w:r>
            <w:r w:rsidRPr="00A11A01">
              <w:rPr>
                <w:b/>
                <w:bCs/>
                <w:sz w:val="26"/>
                <w:szCs w:val="26"/>
              </w:rPr>
              <w:t xml:space="preserve">цениванию </w:t>
            </w:r>
            <w:r w:rsidRPr="00A11A01">
              <w:rPr>
                <w:bCs/>
                <w:sz w:val="26"/>
                <w:szCs w:val="26"/>
              </w:rPr>
              <w:t>(допускаются иные формулировки ответа,</w:t>
            </w:r>
            <w:r w:rsidR="002C572F" w:rsidRPr="00A11A01">
              <w:rPr>
                <w:bCs/>
                <w:sz w:val="26"/>
                <w:szCs w:val="26"/>
              </w:rPr>
              <w:t xml:space="preserve"> не</w:t>
            </w:r>
            <w:r w:rsidR="002C572F">
              <w:rPr>
                <w:bCs/>
                <w:sz w:val="26"/>
                <w:szCs w:val="26"/>
              </w:rPr>
              <w:t> </w:t>
            </w:r>
            <w:r w:rsidR="002C572F" w:rsidRPr="00A11A01">
              <w:rPr>
                <w:bCs/>
                <w:sz w:val="26"/>
                <w:szCs w:val="26"/>
              </w:rPr>
              <w:t>и</w:t>
            </w:r>
            <w:r w:rsidRPr="00A11A01">
              <w:rPr>
                <w:bCs/>
                <w:sz w:val="26"/>
                <w:szCs w:val="26"/>
              </w:rPr>
              <w:t>скажающие его смысла)</w:t>
            </w:r>
          </w:p>
        </w:tc>
        <w:tc>
          <w:tcPr>
            <w:tcW w:w="696" w:type="pct"/>
          </w:tcPr>
          <w:p w:rsidR="005C25E3" w:rsidRPr="00A11A01" w:rsidRDefault="005C25E3" w:rsidP="00A11A01">
            <w:pPr>
              <w:overflowPunct/>
              <w:autoSpaceDE/>
              <w:autoSpaceDN/>
              <w:adjustRightInd/>
              <w:jc w:val="center"/>
              <w:textAlignment w:val="auto"/>
              <w:rPr>
                <w:b/>
                <w:sz w:val="26"/>
                <w:szCs w:val="26"/>
              </w:rPr>
            </w:pPr>
            <w:r w:rsidRPr="00A11A01">
              <w:rPr>
                <w:b/>
                <w:bCs/>
                <w:sz w:val="26"/>
                <w:szCs w:val="26"/>
              </w:rPr>
              <w:t>Баллы</w:t>
            </w:r>
          </w:p>
        </w:tc>
      </w:tr>
      <w:tr w:rsidR="005C25E3" w:rsidRPr="00A11A01" w:rsidTr="00F1074D">
        <w:trPr>
          <w:cantSplit/>
        </w:trPr>
        <w:tc>
          <w:tcPr>
            <w:tcW w:w="4304"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Правильный ответ должен содержать следующие элементы.</w:t>
            </w:r>
          </w:p>
          <w:p w:rsidR="005C25E3" w:rsidRPr="00A11A01" w:rsidRDefault="005C25E3" w:rsidP="00A11A01">
            <w:pPr>
              <w:overflowPunct/>
              <w:autoSpaceDE/>
              <w:autoSpaceDN/>
              <w:adjustRightInd/>
              <w:jc w:val="both"/>
              <w:textAlignment w:val="auto"/>
              <w:rPr>
                <w:sz w:val="26"/>
                <w:szCs w:val="26"/>
              </w:rPr>
            </w:pPr>
            <w:r w:rsidRPr="00A11A01">
              <w:rPr>
                <w:sz w:val="26"/>
                <w:szCs w:val="26"/>
              </w:rPr>
              <w:t>1) 8 банок, марля.</w:t>
            </w:r>
          </w:p>
          <w:p w:rsidR="005C25E3" w:rsidRPr="00A11A01" w:rsidRDefault="005C25E3" w:rsidP="00A11A01">
            <w:pPr>
              <w:overflowPunct/>
              <w:autoSpaceDE/>
              <w:autoSpaceDN/>
              <w:adjustRightInd/>
              <w:jc w:val="both"/>
              <w:textAlignment w:val="auto"/>
              <w:rPr>
                <w:sz w:val="26"/>
                <w:szCs w:val="26"/>
              </w:rPr>
            </w:pPr>
            <w:r w:rsidRPr="00A11A01">
              <w:rPr>
                <w:sz w:val="26"/>
                <w:szCs w:val="26"/>
              </w:rPr>
              <w:t>ИЛИ Банки</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арля.</w:t>
            </w:r>
          </w:p>
          <w:p w:rsidR="005C25E3" w:rsidRPr="00A11A01" w:rsidRDefault="005C25E3" w:rsidP="00A11A01">
            <w:pPr>
              <w:overflowPunct/>
              <w:autoSpaceDE/>
              <w:autoSpaceDN/>
              <w:adjustRightInd/>
              <w:jc w:val="both"/>
              <w:textAlignment w:val="auto"/>
              <w:rPr>
                <w:i/>
                <w:sz w:val="26"/>
                <w:szCs w:val="26"/>
              </w:rPr>
            </w:pPr>
            <w:r w:rsidRPr="00A11A01">
              <w:rPr>
                <w:sz w:val="26"/>
                <w:szCs w:val="26"/>
              </w:rPr>
              <w:t>2) Мясной бульон.</w:t>
            </w:r>
          </w:p>
          <w:p w:rsidR="005C25E3" w:rsidRPr="00A11A01" w:rsidRDefault="005C25E3" w:rsidP="00A11A01">
            <w:pPr>
              <w:overflowPunct/>
              <w:autoSpaceDE/>
              <w:autoSpaceDN/>
              <w:adjustRightInd/>
              <w:jc w:val="both"/>
              <w:textAlignment w:val="auto"/>
              <w:rPr>
                <w:sz w:val="26"/>
                <w:szCs w:val="26"/>
              </w:rPr>
            </w:pPr>
            <w:r w:rsidRPr="00A11A01">
              <w:rPr>
                <w:sz w:val="26"/>
                <w:szCs w:val="26"/>
              </w:rPr>
              <w:t>3) Черви – червеобразные личинки насекомых образуются</w:t>
            </w:r>
            <w:r w:rsidR="002C572F" w:rsidRPr="00A11A01">
              <w:rPr>
                <w:sz w:val="26"/>
                <w:szCs w:val="26"/>
              </w:rPr>
              <w:t xml:space="preserve"> из</w:t>
            </w:r>
            <w:r w:rsidR="002C572F">
              <w:rPr>
                <w:sz w:val="26"/>
                <w:szCs w:val="26"/>
              </w:rPr>
              <w:t> </w:t>
            </w:r>
            <w:r w:rsidR="002C572F" w:rsidRPr="00A11A01">
              <w:rPr>
                <w:sz w:val="26"/>
                <w:szCs w:val="26"/>
              </w:rPr>
              <w:t>я</w:t>
            </w:r>
            <w:r w:rsidRPr="00A11A01">
              <w:rPr>
                <w:sz w:val="26"/>
                <w:szCs w:val="26"/>
              </w:rPr>
              <w:t xml:space="preserve">иц, отложенных комнатными мухами </w:t>
            </w:r>
          </w:p>
        </w:tc>
        <w:tc>
          <w:tcPr>
            <w:tcW w:w="696" w:type="pct"/>
          </w:tcPr>
          <w:p w:rsidR="005C25E3" w:rsidRPr="00A11A01" w:rsidRDefault="005C25E3" w:rsidP="00A11A01">
            <w:pPr>
              <w:overflowPunct/>
              <w:autoSpaceDE/>
              <w:autoSpaceDN/>
              <w:adjustRightInd/>
              <w:jc w:val="center"/>
              <w:textAlignment w:val="auto"/>
              <w:rPr>
                <w:sz w:val="26"/>
                <w:szCs w:val="26"/>
              </w:rPr>
            </w:pPr>
          </w:p>
        </w:tc>
      </w:tr>
      <w:tr w:rsidR="005C25E3" w:rsidRPr="00A11A01" w:rsidTr="00F1074D">
        <w:trPr>
          <w:cantSplit/>
          <w:trHeight w:val="598"/>
        </w:trPr>
        <w:tc>
          <w:tcPr>
            <w:tcW w:w="4304"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Ответ включает</w:t>
            </w:r>
            <w:r w:rsidR="00EE258A">
              <w:rPr>
                <w:sz w:val="26"/>
                <w:szCs w:val="26"/>
              </w:rPr>
              <w:t xml:space="preserve"> в </w:t>
            </w:r>
            <w:r w:rsidRPr="00A11A01">
              <w:rPr>
                <w:sz w:val="26"/>
                <w:szCs w:val="26"/>
              </w:rPr>
              <w:t>себя все элементы,</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одержит биологических ошибок</w:t>
            </w:r>
          </w:p>
        </w:tc>
        <w:tc>
          <w:tcPr>
            <w:tcW w:w="69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F1074D">
        <w:trPr>
          <w:cantSplit/>
        </w:trPr>
        <w:tc>
          <w:tcPr>
            <w:tcW w:w="4304" w:type="pct"/>
          </w:tcPr>
          <w:p w:rsidR="005C25E3" w:rsidRPr="00A11A01" w:rsidRDefault="005C25E3" w:rsidP="00B3419F">
            <w:pPr>
              <w:overflowPunct/>
              <w:autoSpaceDE/>
              <w:autoSpaceDN/>
              <w:adjustRightInd/>
              <w:spacing w:beforeLines="10" w:before="24" w:afterLines="10" w:after="24"/>
              <w:jc w:val="both"/>
              <w:textAlignment w:val="auto"/>
              <w:rPr>
                <w:sz w:val="26"/>
                <w:szCs w:val="26"/>
              </w:rPr>
            </w:pPr>
            <w:r w:rsidRPr="00A11A01">
              <w:rPr>
                <w:sz w:val="26"/>
                <w:szCs w:val="26"/>
              </w:rPr>
              <w:t>Ответ включает</w:t>
            </w:r>
            <w:r w:rsidR="00EE258A">
              <w:rPr>
                <w:sz w:val="26"/>
                <w:szCs w:val="26"/>
              </w:rPr>
              <w:t xml:space="preserve"> в </w:t>
            </w:r>
            <w:r w:rsidRPr="00A11A01">
              <w:rPr>
                <w:sz w:val="26"/>
                <w:szCs w:val="26"/>
              </w:rPr>
              <w:t>себя два</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азванных выше элементов</w:t>
            </w:r>
            <w:r w:rsidR="002C572F" w:rsidRPr="00A11A01">
              <w:rPr>
                <w:sz w:val="26"/>
                <w:szCs w:val="26"/>
              </w:rPr>
              <w:t xml:space="preserve"> и</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с</w:t>
            </w:r>
            <w:r w:rsidRPr="00A11A01">
              <w:rPr>
                <w:sz w:val="26"/>
                <w:szCs w:val="26"/>
              </w:rPr>
              <w:t>одержит биологических ошибок.</w:t>
            </w:r>
          </w:p>
          <w:p w:rsidR="005C25E3" w:rsidRPr="00A11A01" w:rsidRDefault="005C25E3" w:rsidP="00B3419F">
            <w:pPr>
              <w:overflowPunct/>
              <w:autoSpaceDE/>
              <w:autoSpaceDN/>
              <w:adjustRightInd/>
              <w:spacing w:beforeLines="10" w:before="24" w:afterLines="10" w:after="24"/>
              <w:jc w:val="both"/>
              <w:textAlignment w:val="auto"/>
              <w:rPr>
                <w:sz w:val="26"/>
                <w:szCs w:val="26"/>
              </w:rPr>
            </w:pPr>
            <w:r w:rsidRPr="00A11A01">
              <w:rPr>
                <w:sz w:val="26"/>
                <w:szCs w:val="26"/>
              </w:rPr>
              <w:t>ИЛИ Ответ включает</w:t>
            </w:r>
            <w:r w:rsidR="00EE258A">
              <w:rPr>
                <w:sz w:val="26"/>
                <w:szCs w:val="26"/>
              </w:rPr>
              <w:t xml:space="preserve"> в </w:t>
            </w:r>
            <w:r w:rsidRPr="00A11A01">
              <w:rPr>
                <w:sz w:val="26"/>
                <w:szCs w:val="26"/>
              </w:rPr>
              <w:t>себя названные выше элементы,</w:t>
            </w:r>
            <w:r w:rsidR="002C572F" w:rsidRPr="00A11A01">
              <w:rPr>
                <w:sz w:val="26"/>
                <w:szCs w:val="26"/>
              </w:rPr>
              <w:t xml:space="preserve"> но</w:t>
            </w:r>
            <w:r w:rsidR="002C572F">
              <w:rPr>
                <w:sz w:val="26"/>
                <w:szCs w:val="26"/>
              </w:rPr>
              <w:t> </w:t>
            </w:r>
            <w:r w:rsidR="002C572F" w:rsidRPr="00A11A01">
              <w:rPr>
                <w:sz w:val="26"/>
                <w:szCs w:val="26"/>
              </w:rPr>
              <w:t>с</w:t>
            </w:r>
            <w:r w:rsidRPr="00A11A01">
              <w:rPr>
                <w:sz w:val="26"/>
                <w:szCs w:val="26"/>
              </w:rPr>
              <w:t>одержит негрубые биологические ошибки</w:t>
            </w:r>
          </w:p>
        </w:tc>
        <w:tc>
          <w:tcPr>
            <w:tcW w:w="69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F1074D">
        <w:trPr>
          <w:cantSplit/>
        </w:trPr>
        <w:tc>
          <w:tcPr>
            <w:tcW w:w="4304" w:type="pct"/>
          </w:tcPr>
          <w:p w:rsidR="005C25E3" w:rsidRPr="00A11A01" w:rsidRDefault="005C25E3" w:rsidP="00B3419F">
            <w:pPr>
              <w:overflowPunct/>
              <w:autoSpaceDE/>
              <w:autoSpaceDN/>
              <w:adjustRightInd/>
              <w:spacing w:beforeLines="10" w:before="24" w:afterLines="10" w:after="24"/>
              <w:jc w:val="both"/>
              <w:textAlignment w:val="auto"/>
              <w:rPr>
                <w:sz w:val="26"/>
                <w:szCs w:val="26"/>
              </w:rPr>
            </w:pPr>
            <w:r w:rsidRPr="00A11A01">
              <w:rPr>
                <w:sz w:val="26"/>
                <w:szCs w:val="26"/>
              </w:rPr>
              <w:t>Ответ включает</w:t>
            </w:r>
            <w:r w:rsidR="00EE258A">
              <w:rPr>
                <w:sz w:val="26"/>
                <w:szCs w:val="26"/>
              </w:rPr>
              <w:t xml:space="preserve"> в </w:t>
            </w:r>
            <w:r w:rsidRPr="00A11A01">
              <w:rPr>
                <w:sz w:val="26"/>
                <w:szCs w:val="26"/>
              </w:rPr>
              <w:t>себя один</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азванных выше элементов</w:t>
            </w:r>
            <w:r w:rsidR="002C572F" w:rsidRPr="00A11A01">
              <w:rPr>
                <w:sz w:val="26"/>
                <w:szCs w:val="26"/>
              </w:rPr>
              <w:t xml:space="preserve"> и</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с</w:t>
            </w:r>
            <w:r w:rsidRPr="00A11A01">
              <w:rPr>
                <w:sz w:val="26"/>
                <w:szCs w:val="26"/>
              </w:rPr>
              <w:t>одержит биологических ошибок.</w:t>
            </w:r>
          </w:p>
          <w:p w:rsidR="005C25E3" w:rsidRPr="00A11A01" w:rsidRDefault="005C25E3" w:rsidP="00B3419F">
            <w:pPr>
              <w:overflowPunct/>
              <w:autoSpaceDE/>
              <w:autoSpaceDN/>
              <w:adjustRightInd/>
              <w:spacing w:beforeLines="10" w:before="24" w:afterLines="10" w:after="24"/>
              <w:jc w:val="both"/>
              <w:textAlignment w:val="auto"/>
              <w:rPr>
                <w:sz w:val="26"/>
                <w:szCs w:val="26"/>
              </w:rPr>
            </w:pPr>
            <w:r w:rsidRPr="00A11A01">
              <w:rPr>
                <w:sz w:val="26"/>
                <w:szCs w:val="26"/>
              </w:rPr>
              <w:t>ИЛИ Ответ включает</w:t>
            </w:r>
            <w:r w:rsidR="00EE258A">
              <w:rPr>
                <w:sz w:val="26"/>
                <w:szCs w:val="26"/>
              </w:rPr>
              <w:t xml:space="preserve"> в </w:t>
            </w:r>
            <w:r w:rsidRPr="00A11A01">
              <w:rPr>
                <w:sz w:val="26"/>
                <w:szCs w:val="26"/>
              </w:rPr>
              <w:t>себя два</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азванных выше элементов,</w:t>
            </w:r>
            <w:r w:rsidR="002C572F" w:rsidRPr="00A11A01">
              <w:rPr>
                <w:sz w:val="26"/>
                <w:szCs w:val="26"/>
              </w:rPr>
              <w:t xml:space="preserve"> но</w:t>
            </w:r>
            <w:r w:rsidR="002C572F">
              <w:rPr>
                <w:sz w:val="26"/>
                <w:szCs w:val="26"/>
              </w:rPr>
              <w:t> </w:t>
            </w:r>
            <w:r w:rsidR="002C572F" w:rsidRPr="00A11A01">
              <w:rPr>
                <w:sz w:val="26"/>
                <w:szCs w:val="26"/>
              </w:rPr>
              <w:t>с</w:t>
            </w:r>
            <w:r w:rsidRPr="00A11A01">
              <w:rPr>
                <w:sz w:val="26"/>
                <w:szCs w:val="26"/>
              </w:rPr>
              <w:t>одержит негрубые биологические ошибки</w:t>
            </w:r>
          </w:p>
        </w:tc>
        <w:tc>
          <w:tcPr>
            <w:tcW w:w="69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F1074D">
        <w:trPr>
          <w:cantSplit/>
        </w:trPr>
        <w:tc>
          <w:tcPr>
            <w:tcW w:w="4304" w:type="pct"/>
          </w:tcPr>
          <w:p w:rsidR="005C25E3" w:rsidRPr="00A11A01" w:rsidRDefault="005C25E3" w:rsidP="00B3419F">
            <w:pPr>
              <w:overflowPunct/>
              <w:autoSpaceDE/>
              <w:autoSpaceDN/>
              <w:adjustRightInd/>
              <w:spacing w:beforeLines="10" w:before="24" w:afterLines="10" w:after="24"/>
              <w:jc w:val="both"/>
              <w:textAlignment w:val="auto"/>
              <w:rPr>
                <w:sz w:val="26"/>
                <w:szCs w:val="26"/>
              </w:rPr>
            </w:pPr>
            <w:r w:rsidRPr="00A11A01">
              <w:rPr>
                <w:sz w:val="26"/>
                <w:szCs w:val="26"/>
              </w:rPr>
              <w:t>Ответ неправильный</w:t>
            </w:r>
          </w:p>
        </w:tc>
        <w:tc>
          <w:tcPr>
            <w:tcW w:w="69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0</w:t>
            </w:r>
          </w:p>
        </w:tc>
      </w:tr>
      <w:tr w:rsidR="005C25E3" w:rsidRPr="00A11A01" w:rsidTr="00F1074D">
        <w:trPr>
          <w:cantSplit/>
        </w:trPr>
        <w:tc>
          <w:tcPr>
            <w:tcW w:w="4304" w:type="pct"/>
          </w:tcPr>
          <w:p w:rsidR="005C25E3" w:rsidRPr="00A11A01" w:rsidRDefault="005C25E3" w:rsidP="00B3419F">
            <w:pPr>
              <w:overflowPunct/>
              <w:autoSpaceDE/>
              <w:autoSpaceDN/>
              <w:adjustRightInd/>
              <w:spacing w:beforeLines="10" w:before="24" w:afterLines="10" w:after="24"/>
              <w:jc w:val="right"/>
              <w:textAlignment w:val="auto"/>
              <w:rPr>
                <w:i/>
                <w:sz w:val="26"/>
                <w:szCs w:val="26"/>
              </w:rPr>
            </w:pPr>
            <w:r w:rsidRPr="00A11A01">
              <w:rPr>
                <w:i/>
                <w:sz w:val="26"/>
                <w:szCs w:val="26"/>
              </w:rPr>
              <w:t>Максимальный балл</w:t>
            </w:r>
          </w:p>
        </w:tc>
        <w:tc>
          <w:tcPr>
            <w:tcW w:w="696" w:type="pct"/>
          </w:tcPr>
          <w:p w:rsidR="005C25E3" w:rsidRPr="00A11A01" w:rsidRDefault="005C25E3" w:rsidP="00A11A01">
            <w:pPr>
              <w:overflowPunct/>
              <w:autoSpaceDE/>
              <w:autoSpaceDN/>
              <w:adjustRightInd/>
              <w:jc w:val="center"/>
              <w:textAlignment w:val="auto"/>
              <w:rPr>
                <w:i/>
                <w:sz w:val="26"/>
                <w:szCs w:val="26"/>
              </w:rPr>
            </w:pPr>
            <w:r w:rsidRPr="00A11A01">
              <w:rPr>
                <w:i/>
                <w:sz w:val="26"/>
                <w:szCs w:val="26"/>
              </w:rPr>
              <w:t>3</w:t>
            </w:r>
          </w:p>
        </w:tc>
      </w:tr>
    </w:tbl>
    <w:p w:rsidR="005C25E3" w:rsidRPr="00A11A01" w:rsidRDefault="005C25E3" w:rsidP="00A11A01">
      <w:pPr>
        <w:overflowPunct/>
        <w:autoSpaceDE/>
        <w:autoSpaceDN/>
        <w:adjustRightInd/>
        <w:jc w:val="both"/>
        <w:textAlignment w:val="auto"/>
        <w:rPr>
          <w:sz w:val="26"/>
          <w:szCs w:val="26"/>
        </w:rPr>
      </w:pPr>
    </w:p>
    <w:p w:rsidR="0069643F" w:rsidRPr="00A11A01" w:rsidRDefault="006E53FF" w:rsidP="00A11A01">
      <w:pPr>
        <w:overflowPunct/>
        <w:autoSpaceDE/>
        <w:autoSpaceDN/>
        <w:adjustRightInd/>
        <w:jc w:val="both"/>
        <w:textAlignment w:val="auto"/>
        <w:rPr>
          <w:sz w:val="26"/>
          <w:szCs w:val="26"/>
        </w:rPr>
      </w:pPr>
      <w:r w:rsidRPr="00A11A01">
        <w:rPr>
          <w:sz w:val="26"/>
          <w:szCs w:val="26"/>
        </w:rPr>
        <w:fldChar w:fldCharType="end"/>
      </w:r>
    </w:p>
    <w:p w:rsidR="005C25E3" w:rsidRPr="00A11A01" w:rsidRDefault="00FF6FD3" w:rsidP="00BE65AC">
      <w:pPr>
        <w:pStyle w:val="1"/>
      </w:pPr>
      <w:bookmarkStart w:id="87" w:name="_Toc438937927"/>
      <w:r>
        <w:br w:type="page"/>
      </w:r>
      <w:r w:rsidRPr="00A11A01">
        <w:t>Г</w:t>
      </w:r>
      <w:r w:rsidR="00A71EC9" w:rsidRPr="00A11A01">
        <w:t>ВЭ-9</w:t>
      </w:r>
      <w:r w:rsidR="002C572F" w:rsidRPr="00A11A01">
        <w:t xml:space="preserve"> по</w:t>
      </w:r>
      <w:r w:rsidR="002C572F">
        <w:t> </w:t>
      </w:r>
      <w:r w:rsidR="002C572F" w:rsidRPr="00A11A01">
        <w:t>г</w:t>
      </w:r>
      <w:r w:rsidR="00B3125C" w:rsidRPr="00A11A01">
        <w:t>еографии</w:t>
      </w:r>
      <w:bookmarkEnd w:id="87"/>
    </w:p>
    <w:p w:rsidR="005C25E3" w:rsidRPr="00A11A01" w:rsidRDefault="005C25E3" w:rsidP="00A11A01">
      <w:pPr>
        <w:pStyle w:val="2"/>
      </w:pPr>
      <w:bookmarkStart w:id="88" w:name="_Toc438937928"/>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88"/>
      <w:r w:rsidRPr="00A11A01">
        <w:t xml:space="preserve"> </w:t>
      </w:r>
    </w:p>
    <w:p w:rsidR="005C25E3" w:rsidRPr="00A11A01" w:rsidRDefault="005C25E3" w:rsidP="00A11A01">
      <w:pPr>
        <w:overflowPunct/>
        <w:autoSpaceDE/>
        <w:autoSpaceDN/>
        <w:adjustRightInd/>
        <w:snapToGrid w:val="0"/>
        <w:ind w:firstLine="720"/>
        <w:jc w:val="both"/>
        <w:textAlignment w:val="auto"/>
        <w:rPr>
          <w:sz w:val="26"/>
          <w:szCs w:val="26"/>
        </w:rPr>
      </w:pPr>
      <w:r w:rsidRPr="00A11A01">
        <w:rPr>
          <w:sz w:val="26"/>
          <w:szCs w:val="26"/>
        </w:rPr>
        <w:t>Вариант экзаменационной работы включает</w:t>
      </w:r>
      <w:r w:rsidR="00EE258A">
        <w:rPr>
          <w:sz w:val="26"/>
          <w:szCs w:val="26"/>
        </w:rPr>
        <w:t xml:space="preserve"> в </w:t>
      </w:r>
      <w:r w:rsidRPr="00A11A01">
        <w:rPr>
          <w:sz w:val="26"/>
          <w:szCs w:val="26"/>
        </w:rPr>
        <w:t>себя 22 задания. Работа содержит 13 заданий,</w:t>
      </w:r>
      <w:r w:rsidR="00EE258A">
        <w:rPr>
          <w:sz w:val="26"/>
          <w:szCs w:val="26"/>
        </w:rPr>
        <w:t xml:space="preserve"> в </w:t>
      </w:r>
      <w:r w:rsidRPr="00A11A01">
        <w:rPr>
          <w:sz w:val="26"/>
          <w:szCs w:val="26"/>
        </w:rPr>
        <w:t>которых представлены варианты ответа. Ответ</w:t>
      </w:r>
      <w:r w:rsidR="002C572F" w:rsidRPr="00A11A01">
        <w:rPr>
          <w:sz w:val="26"/>
          <w:szCs w:val="26"/>
        </w:rPr>
        <w:t xml:space="preserve"> к</w:t>
      </w:r>
      <w:r w:rsidR="002C572F">
        <w:rPr>
          <w:sz w:val="26"/>
          <w:szCs w:val="26"/>
        </w:rPr>
        <w:t> </w:t>
      </w:r>
      <w:r w:rsidR="002C572F" w:rsidRPr="00A11A01">
        <w:rPr>
          <w:sz w:val="26"/>
          <w:szCs w:val="26"/>
        </w:rPr>
        <w:t>т</w:t>
      </w:r>
      <w:r w:rsidRPr="00A11A01">
        <w:rPr>
          <w:sz w:val="26"/>
          <w:szCs w:val="26"/>
        </w:rPr>
        <w:t>аким заданиям записывается</w:t>
      </w:r>
      <w:r w:rsidR="00EE258A">
        <w:rPr>
          <w:sz w:val="26"/>
          <w:szCs w:val="26"/>
        </w:rPr>
        <w:t xml:space="preserve"> в </w:t>
      </w:r>
      <w:r w:rsidRPr="00A11A01">
        <w:rPr>
          <w:sz w:val="26"/>
          <w:szCs w:val="26"/>
        </w:rPr>
        <w:t>виде одной цифры, которая соответствует номеру правильного ответа. Работа содержит 2 задания, требующих записи ответа</w:t>
      </w:r>
      <w:r w:rsidR="00EE258A">
        <w:rPr>
          <w:sz w:val="26"/>
          <w:szCs w:val="26"/>
        </w:rPr>
        <w:t xml:space="preserve"> в </w:t>
      </w:r>
      <w:r w:rsidRPr="00A11A01">
        <w:rPr>
          <w:sz w:val="26"/>
          <w:szCs w:val="26"/>
        </w:rPr>
        <w:t>виде слова или словосочетания, и 6 заданий, требующих записи ответа</w:t>
      </w:r>
      <w:r w:rsidR="00EE258A">
        <w:rPr>
          <w:sz w:val="26"/>
          <w:szCs w:val="26"/>
        </w:rPr>
        <w:t xml:space="preserve"> в </w:t>
      </w:r>
      <w:r w:rsidRPr="00A11A01">
        <w:rPr>
          <w:sz w:val="26"/>
          <w:szCs w:val="26"/>
        </w:rPr>
        <w:t>виде числа или последовательности цифр;</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дно 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азвёрнутым ответом,</w:t>
      </w:r>
      <w:r w:rsidR="002C572F" w:rsidRPr="00A11A01">
        <w:rPr>
          <w:sz w:val="26"/>
          <w:szCs w:val="26"/>
        </w:rPr>
        <w:t xml:space="preserve"> к</w:t>
      </w:r>
      <w:r w:rsidR="002C572F">
        <w:rPr>
          <w:sz w:val="26"/>
          <w:szCs w:val="26"/>
        </w:rPr>
        <w:t> </w:t>
      </w:r>
      <w:r w:rsidR="002C572F" w:rsidRPr="00A11A01">
        <w:rPr>
          <w:sz w:val="26"/>
          <w:szCs w:val="26"/>
        </w:rPr>
        <w:t>к</w:t>
      </w:r>
      <w:r w:rsidRPr="00A11A01">
        <w:rPr>
          <w:sz w:val="26"/>
          <w:szCs w:val="26"/>
        </w:rPr>
        <w:t>оторому требуется записать полный ответ</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оставленный вопрос.</w:t>
      </w:r>
    </w:p>
    <w:p w:rsidR="005C25E3" w:rsidRPr="00A11A01" w:rsidRDefault="005C25E3" w:rsidP="00A11A01">
      <w:pPr>
        <w:overflowPunct/>
        <w:autoSpaceDE/>
        <w:autoSpaceDN/>
        <w:adjustRightInd/>
        <w:snapToGrid w:val="0"/>
        <w:ind w:firstLine="720"/>
        <w:jc w:val="both"/>
        <w:textAlignment w:val="auto"/>
        <w:rPr>
          <w:sz w:val="26"/>
          <w:szCs w:val="26"/>
        </w:rPr>
      </w:pPr>
      <w:bookmarkStart w:id="89" w:name="_Toc437015550"/>
      <w:r w:rsidRPr="00A11A01">
        <w:rPr>
          <w:sz w:val="26"/>
          <w:szCs w:val="26"/>
        </w:rPr>
        <w:t>В каждый вариант КИМ 2016 г. включены задания, проверяющие уровень знания содержания следующих основных разделов курса географии</w:t>
      </w:r>
      <w:r w:rsidR="002C572F" w:rsidRPr="00A11A01">
        <w:rPr>
          <w:sz w:val="26"/>
          <w:szCs w:val="26"/>
        </w:rPr>
        <w:t xml:space="preserve"> за</w:t>
      </w:r>
      <w:r w:rsidR="002C572F">
        <w:rPr>
          <w:sz w:val="26"/>
          <w:szCs w:val="26"/>
        </w:rPr>
        <w:t> </w:t>
      </w:r>
      <w:r w:rsidR="002C572F" w:rsidRPr="00A11A01">
        <w:rPr>
          <w:sz w:val="26"/>
          <w:szCs w:val="26"/>
        </w:rPr>
        <w:t>о</w:t>
      </w:r>
      <w:r w:rsidRPr="00A11A01">
        <w:rPr>
          <w:sz w:val="26"/>
          <w:szCs w:val="26"/>
        </w:rPr>
        <w:t>сновную школу</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ыполнение основных требований</w:t>
      </w:r>
      <w:r w:rsidR="002C572F" w:rsidRPr="00A11A01">
        <w:rPr>
          <w:sz w:val="26"/>
          <w:szCs w:val="26"/>
        </w:rPr>
        <w:t xml:space="preserve"> к</w:t>
      </w:r>
      <w:r w:rsidR="002C572F">
        <w:rPr>
          <w:sz w:val="26"/>
          <w:szCs w:val="26"/>
        </w:rPr>
        <w:t> </w:t>
      </w:r>
      <w:r w:rsidR="002C572F" w:rsidRPr="00A11A01">
        <w:rPr>
          <w:sz w:val="26"/>
          <w:szCs w:val="26"/>
        </w:rPr>
        <w:t>у</w:t>
      </w:r>
      <w:r w:rsidRPr="00A11A01">
        <w:rPr>
          <w:sz w:val="26"/>
          <w:szCs w:val="26"/>
        </w:rPr>
        <w:t xml:space="preserve">ровню подготовки выпускников. </w:t>
      </w:r>
    </w:p>
    <w:p w:rsidR="005C25E3" w:rsidRPr="00A11A01" w:rsidRDefault="005C25E3" w:rsidP="00A11A01">
      <w:pPr>
        <w:overflowPunct/>
        <w:autoSpaceDE/>
        <w:autoSpaceDN/>
        <w:adjustRightInd/>
        <w:snapToGrid w:val="0"/>
        <w:ind w:firstLine="720"/>
        <w:jc w:val="both"/>
        <w:textAlignment w:val="auto"/>
        <w:rPr>
          <w:sz w:val="26"/>
          <w:szCs w:val="26"/>
        </w:rPr>
      </w:pPr>
      <w:r w:rsidRPr="00A11A01">
        <w:rPr>
          <w:sz w:val="26"/>
          <w:szCs w:val="26"/>
        </w:rPr>
        <w:t>1. Источники географической информации</w:t>
      </w:r>
    </w:p>
    <w:p w:rsidR="005C25E3" w:rsidRPr="00A11A01" w:rsidRDefault="005C25E3" w:rsidP="00A11A01">
      <w:pPr>
        <w:overflowPunct/>
        <w:autoSpaceDE/>
        <w:autoSpaceDN/>
        <w:adjustRightInd/>
        <w:snapToGrid w:val="0"/>
        <w:ind w:firstLine="720"/>
        <w:jc w:val="both"/>
        <w:textAlignment w:val="auto"/>
        <w:rPr>
          <w:sz w:val="26"/>
          <w:szCs w:val="26"/>
        </w:rPr>
      </w:pPr>
      <w:r w:rsidRPr="00A11A01">
        <w:rPr>
          <w:sz w:val="26"/>
          <w:szCs w:val="26"/>
        </w:rPr>
        <w:t>2. Природа Земли</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еловек</w:t>
      </w:r>
    </w:p>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3. Материки, океаны, народы</w:t>
      </w:r>
      <w:r w:rsidR="002C572F" w:rsidRPr="00A11A01">
        <w:rPr>
          <w:bCs/>
          <w:sz w:val="26"/>
          <w:szCs w:val="26"/>
        </w:rPr>
        <w:t xml:space="preserve"> и</w:t>
      </w:r>
      <w:r w:rsidR="002C572F">
        <w:rPr>
          <w:bCs/>
          <w:sz w:val="26"/>
          <w:szCs w:val="26"/>
        </w:rPr>
        <w:t> </w:t>
      </w:r>
      <w:r w:rsidR="002C572F" w:rsidRPr="00A11A01">
        <w:rPr>
          <w:bCs/>
          <w:sz w:val="26"/>
          <w:szCs w:val="26"/>
        </w:rPr>
        <w:t>с</w:t>
      </w:r>
      <w:r w:rsidRPr="00A11A01">
        <w:rPr>
          <w:bCs/>
          <w:sz w:val="26"/>
          <w:szCs w:val="26"/>
        </w:rPr>
        <w:t>траны</w:t>
      </w:r>
    </w:p>
    <w:p w:rsidR="005C25E3" w:rsidRPr="00A11A01" w:rsidRDefault="005C25E3" w:rsidP="00A11A01">
      <w:pPr>
        <w:overflowPunct/>
        <w:autoSpaceDE/>
        <w:autoSpaceDN/>
        <w:adjustRightInd/>
        <w:snapToGrid w:val="0"/>
        <w:ind w:firstLine="720"/>
        <w:jc w:val="both"/>
        <w:textAlignment w:val="auto"/>
        <w:rPr>
          <w:sz w:val="26"/>
          <w:szCs w:val="26"/>
        </w:rPr>
      </w:pPr>
      <w:r w:rsidRPr="00A11A01">
        <w:rPr>
          <w:sz w:val="26"/>
          <w:szCs w:val="26"/>
        </w:rPr>
        <w:t xml:space="preserve">4. </w:t>
      </w:r>
      <w:r w:rsidRPr="00A11A01">
        <w:rPr>
          <w:spacing w:val="-10"/>
          <w:sz w:val="26"/>
          <w:szCs w:val="26"/>
        </w:rPr>
        <w:t>Природопользование</w:t>
      </w:r>
      <w:r w:rsidR="002C572F" w:rsidRPr="00A11A01">
        <w:rPr>
          <w:spacing w:val="-10"/>
          <w:sz w:val="26"/>
          <w:szCs w:val="26"/>
        </w:rPr>
        <w:t xml:space="preserve"> </w:t>
      </w:r>
      <w:r w:rsidR="002C572F" w:rsidRPr="00A11A01">
        <w:rPr>
          <w:sz w:val="26"/>
          <w:szCs w:val="26"/>
        </w:rPr>
        <w:t>и</w:t>
      </w:r>
      <w:r w:rsidR="002C572F">
        <w:rPr>
          <w:spacing w:val="-10"/>
          <w:sz w:val="26"/>
          <w:szCs w:val="26"/>
        </w:rPr>
        <w:t> </w:t>
      </w:r>
      <w:r w:rsidR="002C572F" w:rsidRPr="00A11A01">
        <w:rPr>
          <w:sz w:val="26"/>
          <w:szCs w:val="26"/>
        </w:rPr>
        <w:t>г</w:t>
      </w:r>
      <w:r w:rsidRPr="00A11A01">
        <w:rPr>
          <w:sz w:val="26"/>
          <w:szCs w:val="26"/>
        </w:rPr>
        <w:t>еоэкология</w:t>
      </w:r>
    </w:p>
    <w:p w:rsidR="005C25E3" w:rsidRPr="00A11A01" w:rsidRDefault="005C25E3" w:rsidP="00A11A01">
      <w:pPr>
        <w:overflowPunct/>
        <w:autoSpaceDE/>
        <w:autoSpaceDN/>
        <w:adjustRightInd/>
        <w:snapToGrid w:val="0"/>
        <w:ind w:firstLine="720"/>
        <w:jc w:val="both"/>
        <w:textAlignment w:val="auto"/>
        <w:rPr>
          <w:sz w:val="26"/>
          <w:szCs w:val="26"/>
        </w:rPr>
      </w:pPr>
      <w:r w:rsidRPr="00A11A01">
        <w:rPr>
          <w:sz w:val="26"/>
          <w:szCs w:val="26"/>
        </w:rPr>
        <w:t>5. География России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Общее количество заданий</w:t>
      </w:r>
      <w:r w:rsidR="00EE258A">
        <w:rPr>
          <w:sz w:val="26"/>
          <w:szCs w:val="26"/>
        </w:rPr>
        <w:t xml:space="preserve"> в </w:t>
      </w:r>
      <w:r w:rsidRPr="00A11A01">
        <w:rPr>
          <w:sz w:val="26"/>
          <w:szCs w:val="26"/>
        </w:rPr>
        <w:t>экзаменационной работе</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аждому</w:t>
      </w:r>
      <w:r w:rsidR="002C572F" w:rsidRPr="00A11A01">
        <w:rPr>
          <w:sz w:val="26"/>
          <w:szCs w:val="26"/>
        </w:rPr>
        <w:t xml:space="preserve"> из</w:t>
      </w:r>
      <w:r w:rsidR="002C572F">
        <w:rPr>
          <w:sz w:val="26"/>
          <w:szCs w:val="26"/>
        </w:rPr>
        <w:t> </w:t>
      </w:r>
      <w:r w:rsidR="002C572F" w:rsidRPr="00A11A01">
        <w:rPr>
          <w:sz w:val="26"/>
          <w:szCs w:val="26"/>
        </w:rPr>
        <w:t>р</w:t>
      </w:r>
      <w:r w:rsidRPr="00A11A01">
        <w:rPr>
          <w:sz w:val="26"/>
          <w:szCs w:val="26"/>
        </w:rPr>
        <w:t>азделов приблизительно пропорционально его содержательному наполнению и учебному времени, отводимому</w:t>
      </w:r>
      <w:r w:rsidR="002C572F" w:rsidRPr="00A11A01">
        <w:rPr>
          <w:sz w:val="26"/>
          <w:szCs w:val="26"/>
        </w:rPr>
        <w:t xml:space="preserve"> на</w:t>
      </w:r>
      <w:r w:rsidR="002C572F">
        <w:rPr>
          <w:sz w:val="26"/>
          <w:szCs w:val="26"/>
        </w:rPr>
        <w:t> </w:t>
      </w:r>
      <w:r w:rsidR="002C572F" w:rsidRPr="00A11A01">
        <w:rPr>
          <w:sz w:val="26"/>
          <w:szCs w:val="26"/>
        </w:rPr>
        <w:t>и</w:t>
      </w:r>
      <w:r w:rsidRPr="00A11A01">
        <w:rPr>
          <w:sz w:val="26"/>
          <w:szCs w:val="26"/>
        </w:rPr>
        <w:t>зучение данного раздела</w:t>
      </w:r>
      <w:r w:rsidR="00EE258A">
        <w:rPr>
          <w:sz w:val="26"/>
          <w:szCs w:val="26"/>
        </w:rPr>
        <w:t xml:space="preserve"> в </w:t>
      </w:r>
      <w:r w:rsidRPr="00A11A01">
        <w:rPr>
          <w:sz w:val="26"/>
          <w:szCs w:val="26"/>
        </w:rPr>
        <w:t>школьном курсе географии.</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аблице 1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сновным содержательным разделам.</w:t>
      </w:r>
    </w:p>
    <w:p w:rsidR="005C25E3" w:rsidRPr="00A11A01" w:rsidRDefault="005C25E3" w:rsidP="00A11A01">
      <w:pPr>
        <w:overflowPunct/>
        <w:autoSpaceDE/>
        <w:autoSpaceDN/>
        <w:adjustRightInd/>
        <w:jc w:val="right"/>
        <w:textAlignment w:val="auto"/>
        <w:rPr>
          <w:i/>
          <w:sz w:val="26"/>
          <w:szCs w:val="26"/>
        </w:rPr>
      </w:pPr>
    </w:p>
    <w:p w:rsidR="005C25E3" w:rsidRPr="00A11A01" w:rsidRDefault="005C25E3" w:rsidP="00A11A01">
      <w:pPr>
        <w:overflowPunct/>
        <w:autoSpaceDE/>
        <w:autoSpaceDN/>
        <w:adjustRightInd/>
        <w:jc w:val="right"/>
        <w:textAlignment w:val="auto"/>
        <w:rPr>
          <w:b/>
          <w:bCs/>
          <w:sz w:val="26"/>
          <w:szCs w:val="26"/>
        </w:rPr>
      </w:pPr>
      <w:r w:rsidRPr="00A11A01">
        <w:rPr>
          <w:i/>
          <w:sz w:val="26"/>
          <w:szCs w:val="26"/>
        </w:rPr>
        <w:t>Таблица 1.</w:t>
      </w:r>
      <w:r w:rsidRPr="00A11A01">
        <w:rPr>
          <w:bCs/>
          <w:i/>
          <w:sz w:val="26"/>
          <w:szCs w:val="26"/>
        </w:rPr>
        <w:t xml:space="preserve"> Распределение заданий</w:t>
      </w:r>
      <w:r w:rsidR="002C572F" w:rsidRPr="00A11A01">
        <w:rPr>
          <w:bCs/>
          <w:i/>
          <w:sz w:val="26"/>
          <w:szCs w:val="26"/>
        </w:rPr>
        <w:t xml:space="preserve"> по</w:t>
      </w:r>
      <w:r w:rsidR="002C572F">
        <w:rPr>
          <w:bCs/>
          <w:i/>
          <w:sz w:val="26"/>
          <w:szCs w:val="26"/>
        </w:rPr>
        <w:t> </w:t>
      </w:r>
      <w:r w:rsidR="002C572F" w:rsidRPr="00A11A01">
        <w:rPr>
          <w:bCs/>
          <w:i/>
          <w:sz w:val="26"/>
          <w:szCs w:val="26"/>
        </w:rPr>
        <w:t>р</w:t>
      </w:r>
      <w:r w:rsidRPr="00A11A01">
        <w:rPr>
          <w:bCs/>
          <w:i/>
          <w:sz w:val="26"/>
          <w:szCs w:val="26"/>
        </w:rPr>
        <w:t>азделам обязательного минимума содержания основного общего образования</w:t>
      </w:r>
      <w:r w:rsidR="002C572F" w:rsidRPr="00A11A01">
        <w:rPr>
          <w:bCs/>
          <w:i/>
          <w:sz w:val="26"/>
          <w:szCs w:val="26"/>
        </w:rPr>
        <w:t xml:space="preserve"> по</w:t>
      </w:r>
      <w:r w:rsidR="002C572F">
        <w:rPr>
          <w:bCs/>
          <w:i/>
          <w:sz w:val="26"/>
          <w:szCs w:val="26"/>
        </w:rPr>
        <w:t> </w:t>
      </w:r>
      <w:r w:rsidR="002C572F" w:rsidRPr="00A11A01">
        <w:rPr>
          <w:bCs/>
          <w:i/>
          <w:sz w:val="26"/>
          <w:szCs w:val="26"/>
        </w:rPr>
        <w:t>г</w:t>
      </w:r>
      <w:r w:rsidRPr="00A11A01">
        <w:rPr>
          <w:bCs/>
          <w:i/>
          <w:sz w:val="26"/>
          <w:szCs w:val="26"/>
        </w:rPr>
        <w:t>еографии</w:t>
      </w: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71"/>
        <w:gridCol w:w="2976"/>
      </w:tblGrid>
      <w:tr w:rsidR="005C25E3" w:rsidRPr="00A11A01" w:rsidTr="00522F07">
        <w:trPr>
          <w:cantSplit/>
          <w:trHeight w:val="567"/>
        </w:trPr>
        <w:tc>
          <w:tcPr>
            <w:tcW w:w="6771" w:type="dxa"/>
          </w:tcPr>
          <w:p w:rsidR="005C25E3" w:rsidRPr="00A11A01" w:rsidRDefault="005C25E3" w:rsidP="00A11A01">
            <w:pPr>
              <w:tabs>
                <w:tab w:val="left" w:pos="228"/>
              </w:tabs>
              <w:overflowPunct/>
              <w:autoSpaceDE/>
              <w:autoSpaceDN/>
              <w:adjustRightInd/>
              <w:jc w:val="center"/>
              <w:textAlignment w:val="auto"/>
              <w:rPr>
                <w:bCs/>
                <w:sz w:val="26"/>
                <w:szCs w:val="26"/>
              </w:rPr>
            </w:pPr>
            <w:r w:rsidRPr="00A11A01">
              <w:rPr>
                <w:bCs/>
                <w:sz w:val="26"/>
                <w:szCs w:val="26"/>
              </w:rPr>
              <w:t xml:space="preserve">Раздел курса географии, включенный </w:t>
            </w:r>
            <w:r w:rsidRPr="00A11A01">
              <w:rPr>
                <w:bCs/>
                <w:sz w:val="26"/>
                <w:szCs w:val="26"/>
              </w:rPr>
              <w:br/>
              <w:t>в экзаменационную работу</w:t>
            </w:r>
          </w:p>
        </w:tc>
        <w:tc>
          <w:tcPr>
            <w:tcW w:w="2976" w:type="dxa"/>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Количество заданий</w:t>
            </w:r>
          </w:p>
        </w:tc>
      </w:tr>
      <w:tr w:rsidR="005C25E3" w:rsidRPr="00A11A01" w:rsidTr="00522F07">
        <w:trPr>
          <w:cantSplit/>
        </w:trPr>
        <w:tc>
          <w:tcPr>
            <w:tcW w:w="677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Источники географической информации</w:t>
            </w:r>
          </w:p>
        </w:tc>
        <w:tc>
          <w:tcPr>
            <w:tcW w:w="29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rPr>
          <w:cantSplit/>
        </w:trPr>
        <w:tc>
          <w:tcPr>
            <w:tcW w:w="677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Природа Земли</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еловек</w:t>
            </w:r>
          </w:p>
        </w:tc>
        <w:tc>
          <w:tcPr>
            <w:tcW w:w="29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r>
      <w:tr w:rsidR="005C25E3" w:rsidRPr="00A11A01" w:rsidTr="00522F07">
        <w:trPr>
          <w:cantSplit/>
        </w:trPr>
        <w:tc>
          <w:tcPr>
            <w:tcW w:w="6771" w:type="dxa"/>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Материки, океаны, народы</w:t>
            </w:r>
            <w:r w:rsidR="002C572F" w:rsidRPr="00A11A01">
              <w:rPr>
                <w:bCs/>
                <w:sz w:val="26"/>
                <w:szCs w:val="26"/>
              </w:rPr>
              <w:t xml:space="preserve"> и</w:t>
            </w:r>
            <w:r w:rsidR="002C572F">
              <w:rPr>
                <w:bCs/>
                <w:sz w:val="26"/>
                <w:szCs w:val="26"/>
              </w:rPr>
              <w:t> </w:t>
            </w:r>
            <w:r w:rsidR="002C572F" w:rsidRPr="00A11A01">
              <w:rPr>
                <w:bCs/>
                <w:sz w:val="26"/>
                <w:szCs w:val="26"/>
              </w:rPr>
              <w:t>с</w:t>
            </w:r>
            <w:r w:rsidRPr="00A11A01">
              <w:rPr>
                <w:bCs/>
                <w:sz w:val="26"/>
                <w:szCs w:val="26"/>
              </w:rPr>
              <w:t>траны</w:t>
            </w:r>
          </w:p>
        </w:tc>
        <w:tc>
          <w:tcPr>
            <w:tcW w:w="29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522F07">
        <w:trPr>
          <w:cantSplit/>
        </w:trPr>
        <w:tc>
          <w:tcPr>
            <w:tcW w:w="6771" w:type="dxa"/>
          </w:tcPr>
          <w:p w:rsidR="005C25E3" w:rsidRPr="00A11A01" w:rsidRDefault="005C25E3" w:rsidP="00A11A01">
            <w:pPr>
              <w:overflowPunct/>
              <w:autoSpaceDE/>
              <w:autoSpaceDN/>
              <w:adjustRightInd/>
              <w:jc w:val="both"/>
              <w:textAlignment w:val="auto"/>
              <w:rPr>
                <w:sz w:val="26"/>
                <w:szCs w:val="26"/>
              </w:rPr>
            </w:pPr>
            <w:r w:rsidRPr="00A11A01">
              <w:rPr>
                <w:spacing w:val="-10"/>
                <w:sz w:val="26"/>
                <w:szCs w:val="26"/>
              </w:rPr>
              <w:t>Природопользование</w:t>
            </w:r>
            <w:r w:rsidR="002C572F" w:rsidRPr="00A11A01">
              <w:rPr>
                <w:spacing w:val="-10"/>
                <w:sz w:val="26"/>
                <w:szCs w:val="26"/>
              </w:rPr>
              <w:t xml:space="preserve"> </w:t>
            </w:r>
            <w:r w:rsidR="002C572F" w:rsidRPr="00A11A01">
              <w:rPr>
                <w:sz w:val="26"/>
                <w:szCs w:val="26"/>
              </w:rPr>
              <w:t>и</w:t>
            </w:r>
            <w:r w:rsidR="002C572F">
              <w:rPr>
                <w:spacing w:val="-10"/>
                <w:sz w:val="26"/>
                <w:szCs w:val="26"/>
              </w:rPr>
              <w:t> </w:t>
            </w:r>
            <w:r w:rsidR="002C572F" w:rsidRPr="00A11A01">
              <w:rPr>
                <w:sz w:val="26"/>
                <w:szCs w:val="26"/>
              </w:rPr>
              <w:t>г</w:t>
            </w:r>
            <w:r w:rsidRPr="00A11A01">
              <w:rPr>
                <w:sz w:val="26"/>
                <w:szCs w:val="26"/>
              </w:rPr>
              <w:t xml:space="preserve">еоэкология </w:t>
            </w:r>
          </w:p>
        </w:tc>
        <w:tc>
          <w:tcPr>
            <w:tcW w:w="29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522F07">
        <w:trPr>
          <w:cantSplit/>
        </w:trPr>
        <w:tc>
          <w:tcPr>
            <w:tcW w:w="677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География России</w:t>
            </w:r>
          </w:p>
        </w:tc>
        <w:tc>
          <w:tcPr>
            <w:tcW w:w="29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r>
      <w:tr w:rsidR="005C25E3" w:rsidRPr="00A11A01" w:rsidTr="00522F07">
        <w:trPr>
          <w:cantSplit/>
        </w:trPr>
        <w:tc>
          <w:tcPr>
            <w:tcW w:w="6771" w:type="dxa"/>
          </w:tcPr>
          <w:p w:rsidR="005C25E3" w:rsidRPr="00A11A01" w:rsidRDefault="005C25E3" w:rsidP="00A11A01">
            <w:pPr>
              <w:overflowPunct/>
              <w:autoSpaceDE/>
              <w:autoSpaceDN/>
              <w:adjustRightInd/>
              <w:jc w:val="right"/>
              <w:textAlignment w:val="auto"/>
              <w:rPr>
                <w:sz w:val="26"/>
                <w:szCs w:val="26"/>
              </w:rPr>
            </w:pPr>
            <w:r w:rsidRPr="00A11A01">
              <w:rPr>
                <w:sz w:val="26"/>
                <w:szCs w:val="26"/>
              </w:rPr>
              <w:t>Итого</w:t>
            </w:r>
          </w:p>
        </w:tc>
        <w:tc>
          <w:tcPr>
            <w:tcW w:w="29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r>
    </w:tbl>
    <w:p w:rsidR="005C25E3" w:rsidRPr="00A11A01" w:rsidRDefault="005C25E3" w:rsidP="00A11A01">
      <w:pPr>
        <w:overflowPunct/>
        <w:autoSpaceDE/>
        <w:autoSpaceDN/>
        <w:adjustRightInd/>
        <w:jc w:val="both"/>
        <w:textAlignment w:val="auto"/>
        <w:rPr>
          <w:b/>
          <w:bCs/>
          <w:i/>
          <w:iCs/>
          <w:sz w:val="26"/>
          <w:szCs w:val="26"/>
        </w:rPr>
      </w:pPr>
      <w:r w:rsidRPr="00A11A01">
        <w:rPr>
          <w:sz w:val="26"/>
          <w:szCs w:val="26"/>
        </w:rPr>
        <w:t>Экзаменационная работа проверяет наиболее важные умения, формируемые при изучении курса географии.</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аблице 2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идам умений</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пособам действий.</w:t>
      </w:r>
    </w:p>
    <w:p w:rsidR="005C25E3" w:rsidRPr="00A11A01" w:rsidRDefault="00FF6FD3" w:rsidP="00A11A01">
      <w:pPr>
        <w:overflowPunct/>
        <w:autoSpaceDE/>
        <w:autoSpaceDN/>
        <w:adjustRightInd/>
        <w:ind w:firstLine="709"/>
        <w:jc w:val="right"/>
        <w:textAlignment w:val="auto"/>
        <w:rPr>
          <w:i/>
          <w:sz w:val="26"/>
          <w:szCs w:val="26"/>
        </w:rPr>
      </w:pPr>
      <w:r>
        <w:rPr>
          <w:i/>
          <w:sz w:val="26"/>
          <w:szCs w:val="26"/>
        </w:rPr>
        <w:br w:type="page"/>
      </w:r>
      <w:r w:rsidRPr="00A11A01">
        <w:rPr>
          <w:i/>
          <w:sz w:val="26"/>
          <w:szCs w:val="26"/>
        </w:rPr>
        <w:t>Т</w:t>
      </w:r>
      <w:r w:rsidR="005C25E3" w:rsidRPr="00A11A01">
        <w:rPr>
          <w:i/>
          <w:sz w:val="26"/>
          <w:szCs w:val="26"/>
        </w:rPr>
        <w:t>аблица 2.</w:t>
      </w:r>
      <w:r w:rsidR="005C25E3" w:rsidRPr="00A11A01">
        <w:rPr>
          <w:b/>
          <w:sz w:val="26"/>
          <w:szCs w:val="26"/>
        </w:rPr>
        <w:t xml:space="preserve"> </w:t>
      </w:r>
      <w:r w:rsidR="005C25E3" w:rsidRPr="00A11A01">
        <w:rPr>
          <w:i/>
          <w:sz w:val="26"/>
          <w:szCs w:val="26"/>
        </w:rPr>
        <w:t>Распределение заданий экзаменационной работы</w:t>
      </w:r>
    </w:p>
    <w:p w:rsidR="005C25E3" w:rsidRPr="00A11A01" w:rsidRDefault="005C25E3" w:rsidP="00A11A01">
      <w:pPr>
        <w:overflowPunct/>
        <w:autoSpaceDE/>
        <w:autoSpaceDN/>
        <w:adjustRightInd/>
        <w:ind w:firstLine="709"/>
        <w:jc w:val="right"/>
        <w:textAlignment w:val="auto"/>
        <w:rPr>
          <w:i/>
          <w:sz w:val="26"/>
          <w:szCs w:val="26"/>
        </w:rPr>
      </w:pPr>
      <w:r w:rsidRPr="00A11A01">
        <w:rPr>
          <w:i/>
          <w:sz w:val="26"/>
          <w:szCs w:val="26"/>
        </w:rPr>
        <w:t>по видам умений</w:t>
      </w:r>
      <w:r w:rsidR="002C572F" w:rsidRPr="00A11A01">
        <w:rPr>
          <w:i/>
          <w:sz w:val="26"/>
          <w:szCs w:val="26"/>
        </w:rPr>
        <w:t xml:space="preserve"> и</w:t>
      </w:r>
      <w:r w:rsidR="002C572F">
        <w:rPr>
          <w:i/>
          <w:sz w:val="26"/>
          <w:szCs w:val="26"/>
        </w:rPr>
        <w:t> </w:t>
      </w:r>
      <w:r w:rsidR="002C572F" w:rsidRPr="00A11A01">
        <w:rPr>
          <w:i/>
          <w:sz w:val="26"/>
          <w:szCs w:val="26"/>
        </w:rPr>
        <w:t>с</w:t>
      </w:r>
      <w:r w:rsidRPr="00A11A01">
        <w:rPr>
          <w:i/>
          <w:sz w:val="26"/>
          <w:szCs w:val="26"/>
        </w:rPr>
        <w:t>пособам действий</w:t>
      </w:r>
    </w:p>
    <w:tbl>
      <w:tblPr>
        <w:tblW w:w="487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30" w:type="dxa"/>
          <w:bottom w:w="30" w:type="dxa"/>
        </w:tblCellMar>
        <w:tblLook w:val="0000" w:firstRow="0" w:lastRow="0" w:firstColumn="0" w:lastColumn="0" w:noHBand="0" w:noVBand="0"/>
      </w:tblPr>
      <w:tblGrid>
        <w:gridCol w:w="7117"/>
        <w:gridCol w:w="2482"/>
      </w:tblGrid>
      <w:tr w:rsidR="005C25E3" w:rsidRPr="00A11A01" w:rsidTr="00522F07">
        <w:trPr>
          <w:cantSplit/>
        </w:trPr>
        <w:tc>
          <w:tcPr>
            <w:tcW w:w="3707" w:type="pct"/>
            <w:vAlign w:val="center"/>
          </w:tcPr>
          <w:p w:rsidR="005C25E3" w:rsidRPr="00A11A01" w:rsidRDefault="005C25E3" w:rsidP="00A11A01">
            <w:pPr>
              <w:overflowPunct/>
              <w:autoSpaceDE/>
              <w:autoSpaceDN/>
              <w:adjustRightInd/>
              <w:jc w:val="center"/>
              <w:textAlignment w:val="auto"/>
              <w:rPr>
                <w:sz w:val="26"/>
                <w:szCs w:val="26"/>
              </w:rPr>
            </w:pPr>
            <w:r w:rsidRPr="00A11A01">
              <w:rPr>
                <w:bCs/>
                <w:sz w:val="26"/>
                <w:szCs w:val="26"/>
              </w:rPr>
              <w:t xml:space="preserve">Основные умения </w:t>
            </w:r>
            <w:r w:rsidRPr="00A11A01">
              <w:rPr>
                <w:bCs/>
                <w:sz w:val="26"/>
                <w:szCs w:val="26"/>
              </w:rPr>
              <w:br/>
              <w:t>и способы действий</w:t>
            </w:r>
          </w:p>
        </w:tc>
        <w:tc>
          <w:tcPr>
            <w:tcW w:w="1293" w:type="pct"/>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w:t>
            </w:r>
            <w:r w:rsidRPr="00A11A01">
              <w:rPr>
                <w:sz w:val="26"/>
                <w:szCs w:val="26"/>
              </w:rPr>
              <w:softHyphen/>
              <w:t>чество заданий</w:t>
            </w:r>
          </w:p>
        </w:tc>
      </w:tr>
      <w:tr w:rsidR="005C25E3" w:rsidRPr="00A11A01" w:rsidTr="00522F07">
        <w:trPr>
          <w:cantSplit/>
        </w:trPr>
        <w:tc>
          <w:tcPr>
            <w:tcW w:w="3707" w:type="pct"/>
          </w:tcPr>
          <w:p w:rsidR="005C25E3" w:rsidRPr="00A11A01" w:rsidRDefault="005C25E3" w:rsidP="00A11A01">
            <w:pPr>
              <w:overflowPunct/>
              <w:autoSpaceDE/>
              <w:autoSpaceDN/>
              <w:adjustRightInd/>
              <w:jc w:val="both"/>
              <w:textAlignment w:val="auto"/>
              <w:rPr>
                <w:sz w:val="26"/>
                <w:szCs w:val="26"/>
              </w:rPr>
            </w:pPr>
            <w:bookmarkStart w:id="90" w:name="_Hlk226721786"/>
            <w:r w:rsidRPr="00A11A01">
              <w:rPr>
                <w:sz w:val="26"/>
                <w:szCs w:val="26"/>
              </w:rPr>
              <w:t xml:space="preserve">1. Требования «Знать/понимать» </w:t>
            </w:r>
          </w:p>
        </w:tc>
        <w:tc>
          <w:tcPr>
            <w:tcW w:w="129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r>
      <w:tr w:rsidR="005C25E3" w:rsidRPr="00A11A01" w:rsidTr="00522F07">
        <w:trPr>
          <w:cantSplit/>
        </w:trPr>
        <w:tc>
          <w:tcPr>
            <w:tcW w:w="3707" w:type="pct"/>
            <w:vAlign w:val="center"/>
          </w:tcPr>
          <w:p w:rsidR="005C25E3" w:rsidRPr="00A11A01" w:rsidRDefault="005C25E3" w:rsidP="00A11A01">
            <w:pPr>
              <w:overflowPunct/>
              <w:autoSpaceDE/>
              <w:autoSpaceDN/>
              <w:adjustRightInd/>
              <w:jc w:val="both"/>
              <w:textAlignment w:val="auto"/>
              <w:rPr>
                <w:sz w:val="26"/>
                <w:szCs w:val="26"/>
              </w:rPr>
            </w:pPr>
            <w:r w:rsidRPr="00A11A01">
              <w:rPr>
                <w:sz w:val="26"/>
                <w:szCs w:val="26"/>
              </w:rPr>
              <w:t>2. Требования «Уметь»</w:t>
            </w:r>
          </w:p>
        </w:tc>
        <w:tc>
          <w:tcPr>
            <w:tcW w:w="129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r>
      <w:tr w:rsidR="005C25E3" w:rsidRPr="00A11A01" w:rsidTr="00522F07">
        <w:trPr>
          <w:cantSplit/>
        </w:trPr>
        <w:tc>
          <w:tcPr>
            <w:tcW w:w="3707"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3. Требования «Использовать приобретенные знания </w:t>
            </w:r>
            <w:r w:rsidRPr="00A11A01">
              <w:rPr>
                <w:sz w:val="26"/>
                <w:szCs w:val="26"/>
              </w:rPr>
              <w:br/>
              <w:t>и умения</w:t>
            </w:r>
            <w:r w:rsidR="00EE258A">
              <w:rPr>
                <w:sz w:val="26"/>
                <w:szCs w:val="26"/>
              </w:rPr>
              <w:t xml:space="preserve"> в </w:t>
            </w:r>
            <w:r w:rsidRPr="00A11A01">
              <w:rPr>
                <w:sz w:val="26"/>
                <w:szCs w:val="26"/>
              </w:rPr>
              <w:t>практической деятельности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овседневной жизни»</w:t>
            </w:r>
          </w:p>
        </w:tc>
        <w:tc>
          <w:tcPr>
            <w:tcW w:w="129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bookmarkEnd w:id="90"/>
      <w:tr w:rsidR="005C25E3" w:rsidRPr="00A11A01" w:rsidTr="00522F07">
        <w:trPr>
          <w:cantSplit/>
          <w:trHeight w:val="374"/>
        </w:trPr>
        <w:tc>
          <w:tcPr>
            <w:tcW w:w="3707" w:type="pct"/>
          </w:tcPr>
          <w:p w:rsidR="005C25E3" w:rsidRPr="00A11A01" w:rsidRDefault="005C25E3" w:rsidP="00A11A01">
            <w:pPr>
              <w:overflowPunct/>
              <w:autoSpaceDE/>
              <w:autoSpaceDN/>
              <w:adjustRightInd/>
              <w:jc w:val="right"/>
              <w:textAlignment w:val="auto"/>
              <w:rPr>
                <w:sz w:val="26"/>
                <w:szCs w:val="26"/>
              </w:rPr>
            </w:pPr>
            <w:r w:rsidRPr="00A11A01">
              <w:rPr>
                <w:sz w:val="26"/>
                <w:szCs w:val="26"/>
              </w:rPr>
              <w:t>Итого</w:t>
            </w:r>
          </w:p>
        </w:tc>
        <w:tc>
          <w:tcPr>
            <w:tcW w:w="129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r>
    </w:tbl>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работе используются задания базового, повышенного</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 xml:space="preserve">ысокого уровней сложности. Задания </w:t>
      </w:r>
      <w:r w:rsidRPr="00A11A01">
        <w:rPr>
          <w:bCs/>
          <w:sz w:val="26"/>
          <w:szCs w:val="26"/>
        </w:rPr>
        <w:t xml:space="preserve">базового уровня имеют планируемый процент выполнения </w:t>
      </w:r>
      <w:r w:rsidRPr="00A11A01">
        <w:rPr>
          <w:sz w:val="26"/>
          <w:szCs w:val="26"/>
        </w:rPr>
        <w:t xml:space="preserve">60–90; </w:t>
      </w:r>
      <w:r w:rsidRPr="00A11A01">
        <w:rPr>
          <w:bCs/>
          <w:sz w:val="26"/>
          <w:szCs w:val="26"/>
        </w:rPr>
        <w:t>повышенного уровня</w:t>
      </w:r>
      <w:r w:rsidRPr="00A11A01">
        <w:rPr>
          <w:sz w:val="26"/>
          <w:szCs w:val="26"/>
        </w:rPr>
        <w:t xml:space="preserve"> 40–60; </w:t>
      </w:r>
      <w:r w:rsidRPr="00A11A01">
        <w:rPr>
          <w:bCs/>
          <w:sz w:val="26"/>
          <w:szCs w:val="26"/>
        </w:rPr>
        <w:t xml:space="preserve">высокого – менее 40. </w:t>
      </w:r>
      <w:r w:rsidRPr="00A11A01">
        <w:rPr>
          <w:sz w:val="26"/>
          <w:szCs w:val="26"/>
        </w:rPr>
        <w:t>Распределение заданий КИМ</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ровням сложности показано</w:t>
      </w:r>
      <w:r w:rsidR="00EE258A">
        <w:rPr>
          <w:sz w:val="26"/>
          <w:szCs w:val="26"/>
        </w:rPr>
        <w:t xml:space="preserve"> в </w:t>
      </w:r>
      <w:r w:rsidRPr="00A11A01">
        <w:rPr>
          <w:sz w:val="26"/>
          <w:szCs w:val="26"/>
        </w:rPr>
        <w:t>таблице 3.</w:t>
      </w:r>
    </w:p>
    <w:p w:rsidR="005C25E3" w:rsidRPr="00A11A01" w:rsidRDefault="005C25E3" w:rsidP="00A11A01">
      <w:pPr>
        <w:overflowPunct/>
        <w:autoSpaceDE/>
        <w:autoSpaceDN/>
        <w:adjustRightInd/>
        <w:jc w:val="right"/>
        <w:textAlignment w:val="auto"/>
        <w:rPr>
          <w:i/>
          <w:sz w:val="26"/>
          <w:szCs w:val="26"/>
        </w:rPr>
      </w:pPr>
    </w:p>
    <w:p w:rsidR="005C25E3" w:rsidRPr="00A11A01" w:rsidRDefault="005C25E3" w:rsidP="00A11A01">
      <w:pPr>
        <w:overflowPunct/>
        <w:autoSpaceDE/>
        <w:autoSpaceDN/>
        <w:adjustRightInd/>
        <w:jc w:val="right"/>
        <w:textAlignment w:val="auto"/>
        <w:rPr>
          <w:i/>
          <w:sz w:val="26"/>
          <w:szCs w:val="26"/>
        </w:rPr>
      </w:pPr>
      <w:r w:rsidRPr="00A11A01">
        <w:rPr>
          <w:i/>
          <w:sz w:val="26"/>
          <w:szCs w:val="26"/>
        </w:rPr>
        <w:t>Таблица 3.</w:t>
      </w:r>
      <w:r w:rsidRPr="00A11A01">
        <w:rPr>
          <w:b/>
          <w:sz w:val="26"/>
          <w:szCs w:val="26"/>
        </w:rPr>
        <w:t xml:space="preserve"> </w:t>
      </w: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у</w:t>
      </w:r>
      <w:r w:rsidRPr="00A11A01">
        <w:rPr>
          <w:i/>
          <w:sz w:val="26"/>
          <w:szCs w:val="26"/>
        </w:rPr>
        <w:t>ровням сложности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bottom w:w="30" w:type="dxa"/>
        </w:tblCellMar>
        <w:tblLook w:val="0000" w:firstRow="0" w:lastRow="0" w:firstColumn="0" w:lastColumn="0" w:noHBand="0" w:noVBand="0"/>
      </w:tblPr>
      <w:tblGrid>
        <w:gridCol w:w="2898"/>
        <w:gridCol w:w="1221"/>
        <w:gridCol w:w="1912"/>
        <w:gridCol w:w="3824"/>
      </w:tblGrid>
      <w:tr w:rsidR="005C25E3" w:rsidRPr="00A11A01" w:rsidTr="00522F07">
        <w:trPr>
          <w:jc w:val="center"/>
        </w:trPr>
        <w:tc>
          <w:tcPr>
            <w:tcW w:w="2814" w:type="dxa"/>
            <w:vAlign w:val="center"/>
          </w:tcPr>
          <w:p w:rsidR="005C25E3" w:rsidRPr="00A11A01" w:rsidRDefault="005C25E3" w:rsidP="00A11A01">
            <w:pPr>
              <w:overflowPunct/>
              <w:autoSpaceDE/>
              <w:autoSpaceDN/>
              <w:adjustRightInd/>
              <w:textAlignment w:val="auto"/>
              <w:rPr>
                <w:sz w:val="26"/>
                <w:szCs w:val="26"/>
              </w:rPr>
            </w:pPr>
            <w:r w:rsidRPr="00A11A01">
              <w:rPr>
                <w:sz w:val="26"/>
                <w:szCs w:val="26"/>
              </w:rPr>
              <w:t>Уровень сложности заданий</w:t>
            </w:r>
          </w:p>
        </w:tc>
        <w:tc>
          <w:tcPr>
            <w:tcW w:w="1186" w:type="dxa"/>
            <w:vAlign w:val="center"/>
          </w:tcPr>
          <w:p w:rsidR="005C25E3" w:rsidRPr="00A11A01" w:rsidRDefault="005C25E3" w:rsidP="00A11A01">
            <w:pPr>
              <w:overflowPunct/>
              <w:autoSpaceDE/>
              <w:autoSpaceDN/>
              <w:adjustRightInd/>
              <w:textAlignment w:val="auto"/>
              <w:rPr>
                <w:sz w:val="26"/>
                <w:szCs w:val="26"/>
              </w:rPr>
            </w:pPr>
            <w:r w:rsidRPr="00A11A01">
              <w:rPr>
                <w:sz w:val="26"/>
                <w:szCs w:val="26"/>
              </w:rPr>
              <w:t>Коли</w:t>
            </w:r>
            <w:r w:rsidRPr="00A11A01">
              <w:rPr>
                <w:sz w:val="26"/>
                <w:szCs w:val="26"/>
              </w:rPr>
              <w:softHyphen/>
              <w:t>чество заданий</w:t>
            </w:r>
          </w:p>
        </w:tc>
        <w:tc>
          <w:tcPr>
            <w:tcW w:w="185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Максимальный первичный балл</w:t>
            </w:r>
          </w:p>
        </w:tc>
        <w:tc>
          <w:tcPr>
            <w:tcW w:w="371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Процент максимального первичного балла</w:t>
            </w:r>
            <w:r w:rsidR="002C572F" w:rsidRPr="00A11A01">
              <w:rPr>
                <w:sz w:val="26"/>
                <w:szCs w:val="26"/>
              </w:rPr>
              <w:t xml:space="preserve"> за</w:t>
            </w:r>
            <w:r w:rsidR="002C572F">
              <w:rPr>
                <w:sz w:val="26"/>
                <w:szCs w:val="26"/>
              </w:rPr>
              <w:t> </w:t>
            </w:r>
            <w:r w:rsidR="002C572F" w:rsidRPr="00A11A01">
              <w:rPr>
                <w:sz w:val="26"/>
                <w:szCs w:val="26"/>
              </w:rPr>
              <w:t>з</w:t>
            </w:r>
            <w:r w:rsidRPr="00A11A01">
              <w:rPr>
                <w:sz w:val="26"/>
                <w:szCs w:val="26"/>
              </w:rPr>
              <w:t>адания данного уровня сложности</w:t>
            </w:r>
            <w:r w:rsidR="002C572F" w:rsidRPr="00A11A01">
              <w:rPr>
                <w:sz w:val="26"/>
                <w:szCs w:val="26"/>
              </w:rPr>
              <w:t xml:space="preserve"> от</w:t>
            </w:r>
            <w:r w:rsidR="002C572F">
              <w:rPr>
                <w:sz w:val="26"/>
                <w:szCs w:val="26"/>
              </w:rPr>
              <w:t> </w:t>
            </w:r>
            <w:r w:rsidR="002C572F" w:rsidRPr="00A11A01">
              <w:rPr>
                <w:sz w:val="26"/>
                <w:szCs w:val="26"/>
              </w:rPr>
              <w:t>м</w:t>
            </w:r>
            <w:r w:rsidRPr="00A11A01">
              <w:rPr>
                <w:sz w:val="26"/>
                <w:szCs w:val="26"/>
              </w:rPr>
              <w:t>аксимального первичного балла</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 xml:space="preserve">сю работу, равного 23 </w:t>
            </w:r>
          </w:p>
        </w:tc>
      </w:tr>
      <w:tr w:rsidR="005C25E3" w:rsidRPr="00A11A01" w:rsidTr="00522F07">
        <w:trPr>
          <w:jc w:val="center"/>
        </w:trPr>
        <w:tc>
          <w:tcPr>
            <w:tcW w:w="2814"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Базовый </w:t>
            </w:r>
          </w:p>
        </w:tc>
        <w:tc>
          <w:tcPr>
            <w:tcW w:w="1186"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185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3714"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61</w:t>
            </w:r>
          </w:p>
        </w:tc>
      </w:tr>
      <w:tr w:rsidR="005C25E3" w:rsidRPr="00A11A01" w:rsidTr="00522F07">
        <w:trPr>
          <w:jc w:val="center"/>
        </w:trPr>
        <w:tc>
          <w:tcPr>
            <w:tcW w:w="2814"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Повышенный </w:t>
            </w:r>
          </w:p>
        </w:tc>
        <w:tc>
          <w:tcPr>
            <w:tcW w:w="1186"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185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3714"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31</w:t>
            </w:r>
          </w:p>
        </w:tc>
      </w:tr>
      <w:tr w:rsidR="005C25E3" w:rsidRPr="00A11A01" w:rsidTr="00522F07">
        <w:trPr>
          <w:jc w:val="center"/>
        </w:trPr>
        <w:tc>
          <w:tcPr>
            <w:tcW w:w="2814"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Высокий</w:t>
            </w:r>
          </w:p>
        </w:tc>
        <w:tc>
          <w:tcPr>
            <w:tcW w:w="1186"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85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3714"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r>
      <w:tr w:rsidR="005C25E3" w:rsidRPr="00A11A01" w:rsidTr="00522F07">
        <w:trPr>
          <w:jc w:val="center"/>
        </w:trPr>
        <w:tc>
          <w:tcPr>
            <w:tcW w:w="2814" w:type="dxa"/>
          </w:tcPr>
          <w:p w:rsidR="005C25E3" w:rsidRPr="00A11A01" w:rsidRDefault="005C25E3" w:rsidP="00A11A01">
            <w:pPr>
              <w:overflowPunct/>
              <w:autoSpaceDE/>
              <w:autoSpaceDN/>
              <w:adjustRightInd/>
              <w:jc w:val="right"/>
              <w:textAlignment w:val="auto"/>
              <w:rPr>
                <w:sz w:val="26"/>
                <w:szCs w:val="26"/>
              </w:rPr>
            </w:pPr>
            <w:r w:rsidRPr="00A11A01">
              <w:rPr>
                <w:sz w:val="26"/>
                <w:szCs w:val="26"/>
              </w:rPr>
              <w:t>Итого</w:t>
            </w:r>
          </w:p>
        </w:tc>
        <w:tc>
          <w:tcPr>
            <w:tcW w:w="118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185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371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100</w:t>
            </w:r>
          </w:p>
        </w:tc>
      </w:tr>
    </w:tbl>
    <w:p w:rsidR="005C25E3" w:rsidRPr="00A11A01" w:rsidRDefault="005C25E3" w:rsidP="00A11A01">
      <w:pPr>
        <w:overflowPunct/>
        <w:autoSpaceDE/>
        <w:autoSpaceDN/>
        <w:adjustRightInd/>
        <w:jc w:val="both"/>
        <w:textAlignment w:val="auto"/>
        <w:rPr>
          <w:b/>
          <w:szCs w:val="24"/>
        </w:rPr>
      </w:pPr>
    </w:p>
    <w:p w:rsidR="005C25E3" w:rsidRPr="00A11A01" w:rsidRDefault="005C25E3" w:rsidP="00A11A01">
      <w:pPr>
        <w:pStyle w:val="2"/>
      </w:pPr>
      <w:bookmarkStart w:id="91" w:name="_Toc438937929"/>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w:t>
      </w:r>
      <w:bookmarkEnd w:id="91"/>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За верное выполнение заданий 1–18, 20–22 выставляется 1 балл.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Задания считаются выполненными верно, если верно указаны требуемые одно-два слова, цифра или последовательность цифр.</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19</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 xml:space="preserve">азвернутым ответом </w:t>
      </w:r>
      <w:r w:rsidRPr="00A11A01">
        <w:rPr>
          <w:iCs/>
          <w:sz w:val="26"/>
          <w:szCs w:val="26"/>
        </w:rPr>
        <w:t>оценивается 2 баллами, если верно указаны оба элемента ответа; 1 баллом, если допущена ошибка</w:t>
      </w:r>
      <w:r w:rsidR="00EE258A">
        <w:rPr>
          <w:iCs/>
          <w:sz w:val="26"/>
          <w:szCs w:val="26"/>
        </w:rPr>
        <w:t xml:space="preserve"> в </w:t>
      </w:r>
      <w:r w:rsidRPr="00A11A01">
        <w:rPr>
          <w:iCs/>
          <w:sz w:val="26"/>
          <w:szCs w:val="26"/>
        </w:rPr>
        <w:t>указании одного</w:t>
      </w:r>
      <w:r w:rsidR="002C572F" w:rsidRPr="00A11A01">
        <w:rPr>
          <w:iCs/>
          <w:sz w:val="26"/>
          <w:szCs w:val="26"/>
        </w:rPr>
        <w:t xml:space="preserve"> из</w:t>
      </w:r>
      <w:r w:rsidR="002C572F">
        <w:rPr>
          <w:iCs/>
          <w:sz w:val="26"/>
          <w:szCs w:val="26"/>
        </w:rPr>
        <w:t> </w:t>
      </w:r>
      <w:r w:rsidR="002C572F" w:rsidRPr="00A11A01">
        <w:rPr>
          <w:iCs/>
          <w:sz w:val="26"/>
          <w:szCs w:val="26"/>
        </w:rPr>
        <w:t>э</w:t>
      </w:r>
      <w:r w:rsidRPr="00A11A01">
        <w:rPr>
          <w:iCs/>
          <w:sz w:val="26"/>
          <w:szCs w:val="26"/>
        </w:rPr>
        <w:t xml:space="preserve">лементов ответа, и 0 баллов, если допущено две ошибки.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оценивается экспертом</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 правильности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олноты ответа. Максимальный первичный балл</w:t>
      </w:r>
      <w:r w:rsidR="002C572F" w:rsidRPr="00A11A01">
        <w:rPr>
          <w:sz w:val="26"/>
          <w:szCs w:val="26"/>
        </w:rPr>
        <w:t xml:space="preserve"> за</w:t>
      </w:r>
      <w:r w:rsidR="002C572F">
        <w:rPr>
          <w:sz w:val="26"/>
          <w:szCs w:val="26"/>
        </w:rPr>
        <w:t> </w:t>
      </w:r>
      <w:r w:rsidR="002C572F" w:rsidRPr="00A11A01">
        <w:rPr>
          <w:sz w:val="26"/>
          <w:szCs w:val="26"/>
        </w:rPr>
        <w:t>з</w:t>
      </w:r>
      <w:r w:rsidRPr="00A11A01">
        <w:rPr>
          <w:sz w:val="26"/>
          <w:szCs w:val="26"/>
        </w:rPr>
        <w:t>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 2.</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аданию приводится подробная инструкция для экспертов,</w:t>
      </w:r>
      <w:r w:rsidR="00EE258A">
        <w:rPr>
          <w:sz w:val="26"/>
          <w:szCs w:val="26"/>
        </w:rPr>
        <w:t xml:space="preserve"> в </w:t>
      </w:r>
      <w:r w:rsidRPr="00A11A01">
        <w:rPr>
          <w:sz w:val="26"/>
          <w:szCs w:val="26"/>
        </w:rPr>
        <w:t>которой указывается,</w:t>
      </w:r>
      <w:r w:rsidR="002C572F" w:rsidRPr="00A11A01">
        <w:rPr>
          <w:sz w:val="26"/>
          <w:szCs w:val="26"/>
        </w:rPr>
        <w:t xml:space="preserve"> за</w:t>
      </w:r>
      <w:r w:rsidR="002C572F">
        <w:rPr>
          <w:sz w:val="26"/>
          <w:szCs w:val="26"/>
        </w:rPr>
        <w:t> </w:t>
      </w:r>
      <w:r w:rsidR="002C572F" w:rsidRPr="00A11A01">
        <w:rPr>
          <w:sz w:val="26"/>
          <w:szCs w:val="26"/>
        </w:rPr>
        <w:t>ч</w:t>
      </w:r>
      <w:r w:rsidRPr="00A11A01">
        <w:rPr>
          <w:sz w:val="26"/>
          <w:szCs w:val="26"/>
        </w:rPr>
        <w:t>то выставляется каждый балл –</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уля</w:t>
      </w:r>
      <w:r w:rsidR="002C572F" w:rsidRPr="00A11A01">
        <w:rPr>
          <w:sz w:val="26"/>
          <w:szCs w:val="26"/>
        </w:rPr>
        <w:t xml:space="preserve"> до</w:t>
      </w:r>
      <w:r w:rsidR="002C572F">
        <w:rPr>
          <w:sz w:val="26"/>
          <w:szCs w:val="26"/>
        </w:rPr>
        <w:t> </w:t>
      </w:r>
      <w:r w:rsidR="002C572F" w:rsidRPr="00A11A01">
        <w:rPr>
          <w:sz w:val="26"/>
          <w:szCs w:val="26"/>
        </w:rPr>
        <w:t>м</w:t>
      </w:r>
      <w:r w:rsidRPr="00A11A01">
        <w:rPr>
          <w:sz w:val="26"/>
          <w:szCs w:val="26"/>
        </w:rPr>
        <w:t xml:space="preserve">аксимального балла.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Максимальный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 xml:space="preserve">сю работу – 23. </w:t>
      </w:r>
    </w:p>
    <w:p w:rsidR="005C25E3" w:rsidRPr="00A11A01" w:rsidRDefault="005C25E3" w:rsidP="00A11A01">
      <w:pPr>
        <w:overflowPunct/>
        <w:autoSpaceDE/>
        <w:autoSpaceDN/>
        <w:adjustRightInd/>
        <w:ind w:firstLine="709"/>
        <w:jc w:val="both"/>
        <w:textAlignment w:val="auto"/>
        <w:rPr>
          <w:sz w:val="26"/>
          <w:szCs w:val="26"/>
        </w:rPr>
      </w:pPr>
    </w:p>
    <w:p w:rsidR="005C25E3" w:rsidRPr="00A11A01" w:rsidRDefault="005C25E3" w:rsidP="00A11A01">
      <w:pPr>
        <w:pStyle w:val="2"/>
      </w:pPr>
      <w:bookmarkStart w:id="92" w:name="_Toc438937930"/>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92"/>
    </w:p>
    <w:p w:rsidR="005C25E3" w:rsidRPr="00A11A01" w:rsidRDefault="005C25E3" w:rsidP="00A11A01"/>
    <w:tbl>
      <w:tblPr>
        <w:tblW w:w="5060" w:type="pct"/>
        <w:tblCellMar>
          <w:left w:w="40" w:type="dxa"/>
          <w:right w:w="40" w:type="dxa"/>
        </w:tblCellMar>
        <w:tblLook w:val="0000" w:firstRow="0" w:lastRow="0" w:firstColumn="0" w:lastColumn="0" w:noHBand="0" w:noVBand="0"/>
      </w:tblPr>
      <w:tblGrid>
        <w:gridCol w:w="4008"/>
        <w:gridCol w:w="1462"/>
        <w:gridCol w:w="1446"/>
        <w:gridCol w:w="1462"/>
        <w:gridCol w:w="1458"/>
      </w:tblGrid>
      <w:tr w:rsidR="005C25E3" w:rsidRPr="00A11A01" w:rsidTr="00442446">
        <w:trPr>
          <w:trHeight w:val="606"/>
        </w:trPr>
        <w:tc>
          <w:tcPr>
            <w:tcW w:w="2037"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both"/>
              <w:textAlignment w:val="auto"/>
              <w:rPr>
                <w:b/>
                <w:sz w:val="26"/>
                <w:szCs w:val="26"/>
              </w:rPr>
            </w:pPr>
            <w:r w:rsidRPr="00A11A01">
              <w:rPr>
                <w:b/>
                <w:sz w:val="26"/>
                <w:szCs w:val="26"/>
              </w:rPr>
              <w:t>Отметка</w:t>
            </w:r>
            <w:r w:rsidR="002C572F" w:rsidRPr="00A11A01">
              <w:rPr>
                <w:b/>
                <w:sz w:val="26"/>
                <w:szCs w:val="26"/>
              </w:rPr>
              <w:t xml:space="preserve"> по</w:t>
            </w:r>
            <w:r w:rsidR="002C572F">
              <w:rPr>
                <w:b/>
                <w:sz w:val="26"/>
                <w:szCs w:val="26"/>
              </w:rPr>
              <w:t> </w:t>
            </w:r>
            <w:r w:rsidR="002C572F" w:rsidRPr="00A11A01">
              <w:rPr>
                <w:b/>
                <w:sz w:val="26"/>
                <w:szCs w:val="26"/>
              </w:rPr>
              <w:t>п</w:t>
            </w:r>
            <w:r w:rsidRPr="00A11A01">
              <w:rPr>
                <w:b/>
                <w:sz w:val="26"/>
                <w:szCs w:val="26"/>
              </w:rPr>
              <w:t>ятибалльной системе оценивания</w:t>
            </w:r>
          </w:p>
        </w:tc>
        <w:tc>
          <w:tcPr>
            <w:tcW w:w="74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center"/>
              <w:textAlignment w:val="auto"/>
              <w:rPr>
                <w:sz w:val="26"/>
                <w:szCs w:val="26"/>
              </w:rPr>
            </w:pPr>
            <w:r w:rsidRPr="00A11A01">
              <w:rPr>
                <w:sz w:val="26"/>
                <w:szCs w:val="26"/>
              </w:rPr>
              <w:t>«2»</w:t>
            </w:r>
          </w:p>
        </w:tc>
        <w:tc>
          <w:tcPr>
            <w:tcW w:w="735"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center"/>
              <w:textAlignment w:val="auto"/>
              <w:rPr>
                <w:sz w:val="26"/>
                <w:szCs w:val="26"/>
              </w:rPr>
            </w:pPr>
            <w:r w:rsidRPr="00A11A01">
              <w:rPr>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center"/>
              <w:textAlignment w:val="auto"/>
              <w:rPr>
                <w:sz w:val="26"/>
                <w:szCs w:val="26"/>
              </w:rPr>
            </w:pPr>
            <w:r w:rsidRPr="00A11A01">
              <w:rPr>
                <w:sz w:val="26"/>
                <w:szCs w:val="26"/>
              </w:rPr>
              <w:t>«4»</w:t>
            </w:r>
          </w:p>
        </w:tc>
        <w:tc>
          <w:tcPr>
            <w:tcW w:w="741"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center"/>
              <w:textAlignment w:val="auto"/>
              <w:rPr>
                <w:sz w:val="26"/>
                <w:szCs w:val="26"/>
              </w:rPr>
            </w:pPr>
            <w:r w:rsidRPr="00A11A01">
              <w:rPr>
                <w:sz w:val="26"/>
                <w:szCs w:val="26"/>
              </w:rPr>
              <w:t>«5»</w:t>
            </w:r>
          </w:p>
        </w:tc>
      </w:tr>
      <w:tr w:rsidR="005C25E3" w:rsidRPr="00A11A01" w:rsidTr="00442446">
        <w:tc>
          <w:tcPr>
            <w:tcW w:w="2037"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both"/>
              <w:textAlignment w:val="auto"/>
              <w:rPr>
                <w:b/>
                <w:sz w:val="26"/>
                <w:szCs w:val="26"/>
              </w:rPr>
            </w:pPr>
            <w:r w:rsidRPr="00A11A01">
              <w:rPr>
                <w:b/>
                <w:sz w:val="26"/>
                <w:szCs w:val="26"/>
              </w:rPr>
              <w:t>Первичный балл</w:t>
            </w:r>
          </w:p>
        </w:tc>
        <w:tc>
          <w:tcPr>
            <w:tcW w:w="743"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spacing w:before="120" w:after="120"/>
              <w:jc w:val="center"/>
              <w:textAlignment w:val="auto"/>
              <w:rPr>
                <w:sz w:val="26"/>
                <w:szCs w:val="26"/>
              </w:rPr>
            </w:pPr>
            <w:r w:rsidRPr="00A11A01">
              <w:rPr>
                <w:sz w:val="26"/>
                <w:szCs w:val="26"/>
              </w:rPr>
              <w:t>0–9</w:t>
            </w:r>
          </w:p>
        </w:tc>
        <w:tc>
          <w:tcPr>
            <w:tcW w:w="735"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spacing w:before="120" w:after="120"/>
              <w:jc w:val="center"/>
              <w:textAlignment w:val="auto"/>
              <w:rPr>
                <w:sz w:val="26"/>
                <w:szCs w:val="26"/>
              </w:rPr>
            </w:pPr>
            <w:r w:rsidRPr="00A11A01">
              <w:rPr>
                <w:sz w:val="26"/>
                <w:szCs w:val="26"/>
              </w:rPr>
              <w:t>10–14</w:t>
            </w:r>
          </w:p>
        </w:tc>
        <w:tc>
          <w:tcPr>
            <w:tcW w:w="743"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spacing w:before="120" w:after="120"/>
              <w:ind w:firstLine="49"/>
              <w:jc w:val="center"/>
              <w:textAlignment w:val="auto"/>
              <w:rPr>
                <w:sz w:val="26"/>
                <w:szCs w:val="26"/>
              </w:rPr>
            </w:pPr>
            <w:r w:rsidRPr="00A11A01">
              <w:rPr>
                <w:sz w:val="26"/>
                <w:szCs w:val="26"/>
              </w:rPr>
              <w:t>15–19</w:t>
            </w:r>
          </w:p>
        </w:tc>
        <w:tc>
          <w:tcPr>
            <w:tcW w:w="741"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spacing w:before="120" w:after="120"/>
              <w:jc w:val="center"/>
              <w:textAlignment w:val="auto"/>
              <w:rPr>
                <w:sz w:val="26"/>
                <w:szCs w:val="26"/>
              </w:rPr>
            </w:pPr>
            <w:r w:rsidRPr="00A11A01">
              <w:rPr>
                <w:sz w:val="26"/>
                <w:szCs w:val="26"/>
              </w:rPr>
              <w:t>20–23</w:t>
            </w:r>
          </w:p>
        </w:tc>
      </w:tr>
    </w:tbl>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pStyle w:val="2"/>
      </w:pPr>
      <w:bookmarkStart w:id="93" w:name="_Toc438937931"/>
      <w:r w:rsidRPr="00A11A01">
        <w:t>Продолжительность экзаменационной работы</w:t>
      </w:r>
      <w:bookmarkEnd w:id="93"/>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 xml:space="preserve">еографии отводится 2,5 часа (150 минут). </w:t>
      </w:r>
    </w:p>
    <w:p w:rsidR="005C25E3" w:rsidRPr="00A11A01" w:rsidRDefault="005C25E3" w:rsidP="00A11A01">
      <w:pPr>
        <w:pStyle w:val="2"/>
      </w:pPr>
      <w:bookmarkStart w:id="94" w:name="_Toc438937932"/>
      <w:r w:rsidRPr="00A11A01">
        <w:t>Дополнительные материалы</w:t>
      </w:r>
      <w:r w:rsidR="002C572F" w:rsidRPr="00A11A01">
        <w:t xml:space="preserve"> и</w:t>
      </w:r>
      <w:r w:rsidR="002C572F">
        <w:t> </w:t>
      </w:r>
      <w:r w:rsidR="002C572F" w:rsidRPr="00A11A01">
        <w:t>о</w:t>
      </w:r>
      <w:r w:rsidRPr="00A11A01">
        <w:t>борудование</w:t>
      </w:r>
      <w:bookmarkEnd w:id="94"/>
      <w:r w:rsidRPr="00A11A01">
        <w:t xml:space="preserve"> </w:t>
      </w:r>
    </w:p>
    <w:p w:rsidR="005C25E3" w:rsidRPr="00A11A01" w:rsidRDefault="005C25E3" w:rsidP="00A11A01">
      <w:pPr>
        <w:tabs>
          <w:tab w:val="left" w:pos="9214"/>
        </w:tabs>
        <w:overflowPunct/>
        <w:autoSpaceDE/>
        <w:autoSpaceDN/>
        <w:adjustRightInd/>
        <w:ind w:right="-57" w:firstLine="709"/>
        <w:jc w:val="both"/>
        <w:textAlignment w:val="auto"/>
        <w:rPr>
          <w:sz w:val="26"/>
          <w:szCs w:val="26"/>
        </w:rPr>
      </w:pPr>
      <w:r w:rsidRPr="00A11A01">
        <w:rPr>
          <w:sz w:val="26"/>
          <w:szCs w:val="26"/>
        </w:rPr>
        <w:t>Учащиеся должны быть обеспечены линейками, непрограммируемыми калькуляторами</w:t>
      </w:r>
      <w:r w:rsidR="002C572F" w:rsidRPr="00A11A01">
        <w:rPr>
          <w:sz w:val="26"/>
          <w:szCs w:val="26"/>
        </w:rPr>
        <w:t xml:space="preserve"> и</w:t>
      </w:r>
      <w:r w:rsidR="002C572F">
        <w:rPr>
          <w:sz w:val="26"/>
          <w:szCs w:val="26"/>
        </w:rPr>
        <w:t> </w:t>
      </w:r>
      <w:r w:rsidR="002C572F" w:rsidRPr="00A11A01">
        <w:rPr>
          <w:sz w:val="26"/>
          <w:szCs w:val="26"/>
        </w:rPr>
        <w:t>г</w:t>
      </w:r>
      <w:r w:rsidRPr="00A11A01">
        <w:rPr>
          <w:sz w:val="26"/>
          <w:szCs w:val="26"/>
        </w:rPr>
        <w:t xml:space="preserve">еографическими атласами для 7, 8 и 9 классов (любого издательства). </w:t>
      </w:r>
    </w:p>
    <w:p w:rsidR="005C25E3" w:rsidRPr="00A11A01" w:rsidRDefault="005C25E3" w:rsidP="00A11A01">
      <w:pPr>
        <w:tabs>
          <w:tab w:val="left" w:pos="9214"/>
        </w:tabs>
        <w:overflowPunct/>
        <w:autoSpaceDE/>
        <w:autoSpaceDN/>
        <w:adjustRightInd/>
        <w:ind w:right="-57" w:firstLine="709"/>
        <w:jc w:val="both"/>
        <w:textAlignment w:val="auto"/>
        <w:rPr>
          <w:sz w:val="26"/>
          <w:szCs w:val="26"/>
        </w:rPr>
      </w:pPr>
      <w:r w:rsidRPr="00A11A01">
        <w:rPr>
          <w:sz w:val="26"/>
          <w:szCs w:val="26"/>
        </w:rPr>
        <w:t>В Приложении приведен обобщенный план экзаменационной работы.</w:t>
      </w:r>
    </w:p>
    <w:p w:rsidR="005C25E3" w:rsidRPr="00A11A01" w:rsidRDefault="005C25E3" w:rsidP="00A11A01">
      <w:pPr>
        <w:tabs>
          <w:tab w:val="left" w:pos="802"/>
        </w:tabs>
        <w:overflowPunct/>
        <w:autoSpaceDE/>
        <w:autoSpaceDN/>
        <w:adjustRightInd/>
        <w:ind w:firstLine="567"/>
        <w:jc w:val="right"/>
        <w:textAlignment w:val="auto"/>
        <w:rPr>
          <w:i/>
          <w:sz w:val="26"/>
          <w:szCs w:val="26"/>
        </w:rPr>
      </w:pPr>
    </w:p>
    <w:p w:rsidR="005C25E3" w:rsidRPr="00A11A01" w:rsidRDefault="005C25E3" w:rsidP="00A11A01">
      <w:pPr>
        <w:tabs>
          <w:tab w:val="left" w:pos="802"/>
        </w:tabs>
        <w:overflowPunct/>
        <w:autoSpaceDE/>
        <w:autoSpaceDN/>
        <w:adjustRightInd/>
        <w:ind w:firstLine="567"/>
        <w:jc w:val="right"/>
        <w:textAlignment w:val="auto"/>
        <w:rPr>
          <w:i/>
          <w:sz w:val="26"/>
          <w:szCs w:val="26"/>
        </w:rPr>
      </w:pPr>
      <w:r w:rsidRPr="00A11A01">
        <w:rPr>
          <w:i/>
          <w:sz w:val="26"/>
          <w:szCs w:val="26"/>
        </w:rPr>
        <w:t>Приложение</w:t>
      </w:r>
    </w:p>
    <w:p w:rsidR="005C25E3" w:rsidRPr="00A11A01" w:rsidRDefault="005C25E3" w:rsidP="00A11A01">
      <w:pPr>
        <w:tabs>
          <w:tab w:val="left" w:pos="9214"/>
        </w:tabs>
        <w:overflowPunct/>
        <w:autoSpaceDE/>
        <w:autoSpaceDN/>
        <w:adjustRightInd/>
        <w:ind w:right="-57" w:firstLine="709"/>
        <w:jc w:val="center"/>
        <w:textAlignment w:val="auto"/>
        <w:rPr>
          <w:b/>
          <w:sz w:val="26"/>
          <w:szCs w:val="26"/>
        </w:rPr>
      </w:pPr>
      <w:bookmarkStart w:id="95" w:name="_Toc437015549"/>
      <w:bookmarkStart w:id="96" w:name="_Toc437246994"/>
      <w:r w:rsidRPr="00A11A01">
        <w:rPr>
          <w:b/>
          <w:sz w:val="26"/>
          <w:szCs w:val="26"/>
        </w:rPr>
        <w:t>Обобщенный план варианта экзаменационной работ ГВЭ 2016 года</w:t>
      </w:r>
      <w:r w:rsidR="002C572F" w:rsidRPr="00A11A01">
        <w:rPr>
          <w:b/>
          <w:sz w:val="26"/>
          <w:szCs w:val="26"/>
        </w:rPr>
        <w:t xml:space="preserve"> по</w:t>
      </w:r>
      <w:r w:rsidR="002C572F">
        <w:rPr>
          <w:b/>
          <w:sz w:val="26"/>
          <w:szCs w:val="26"/>
        </w:rPr>
        <w:t> </w:t>
      </w:r>
      <w:r w:rsidR="002C572F" w:rsidRPr="00A11A01">
        <w:rPr>
          <w:b/>
          <w:sz w:val="26"/>
          <w:szCs w:val="26"/>
        </w:rPr>
        <w:t>г</w:t>
      </w:r>
      <w:r w:rsidRPr="00A11A01">
        <w:rPr>
          <w:b/>
          <w:sz w:val="26"/>
          <w:szCs w:val="26"/>
        </w:rPr>
        <w:t>еографии</w:t>
      </w:r>
      <w:bookmarkEnd w:id="95"/>
      <w:bookmarkEnd w:id="96"/>
    </w:p>
    <w:p w:rsidR="005C25E3" w:rsidRPr="00A11A01" w:rsidRDefault="005C25E3" w:rsidP="00A11A01">
      <w:pPr>
        <w:overflowPunct/>
        <w:autoSpaceDE/>
        <w:autoSpaceDN/>
        <w:adjustRightInd/>
        <w:jc w:val="both"/>
        <w:textAlignment w:val="auto"/>
        <w:rPr>
          <w:i/>
          <w:sz w:val="26"/>
          <w:szCs w:val="26"/>
        </w:rPr>
      </w:pPr>
      <w:r w:rsidRPr="00A11A01">
        <w:rPr>
          <w:i/>
          <w:sz w:val="26"/>
          <w:szCs w:val="26"/>
        </w:rPr>
        <w:t>Уровни сложности задания: Б – базовый (примерный уровень выполнения – 60–90%); П – повышенный (40–60%); В – высокий (30–40%)</w:t>
      </w:r>
    </w:p>
    <w:p w:rsidR="005C25E3" w:rsidRPr="00A11A01" w:rsidRDefault="005C25E3" w:rsidP="00A11A01">
      <w:pPr>
        <w:overflowPunct/>
        <w:autoSpaceDE/>
        <w:autoSpaceDN/>
        <w:adjustRightInd/>
        <w:jc w:val="both"/>
        <w:textAlignment w:val="auto"/>
        <w:rPr>
          <w:sz w:val="26"/>
          <w:szCs w:val="26"/>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30" w:type="dxa"/>
          <w:bottom w:w="30" w:type="dxa"/>
        </w:tblCellMar>
        <w:tblLook w:val="0000" w:firstRow="0" w:lastRow="0" w:firstColumn="0" w:lastColumn="0" w:noHBand="0" w:noVBand="0"/>
      </w:tblPr>
      <w:tblGrid>
        <w:gridCol w:w="490"/>
        <w:gridCol w:w="5805"/>
        <w:gridCol w:w="1695"/>
        <w:gridCol w:w="1865"/>
      </w:tblGrid>
      <w:tr w:rsidR="005C25E3" w:rsidRPr="00A11A01" w:rsidTr="00522F07">
        <w:trPr>
          <w:cantSplit/>
          <w:jc w:val="center"/>
        </w:trPr>
        <w:tc>
          <w:tcPr>
            <w:tcW w:w="249" w:type="pct"/>
            <w:tcMar>
              <w:top w:w="108" w:type="dxa"/>
              <w:bottom w:w="108" w:type="dxa"/>
            </w:tcMar>
            <w:vAlign w:val="center"/>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w:t>
            </w:r>
          </w:p>
        </w:tc>
        <w:tc>
          <w:tcPr>
            <w:tcW w:w="2945" w:type="pct"/>
            <w:tcMar>
              <w:top w:w="108" w:type="dxa"/>
              <w:bottom w:w="108" w:type="dxa"/>
            </w:tcMar>
            <w:vAlign w:val="center"/>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Проверяемые виды деятельности</w:t>
            </w:r>
          </w:p>
        </w:tc>
        <w:tc>
          <w:tcPr>
            <w:tcW w:w="860" w:type="pct"/>
            <w:tcMar>
              <w:top w:w="108" w:type="dxa"/>
              <w:bottom w:w="108" w:type="dxa"/>
            </w:tcMar>
            <w:vAlign w:val="center"/>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Уровень сложности задания</w:t>
            </w:r>
          </w:p>
        </w:tc>
        <w:tc>
          <w:tcPr>
            <w:tcW w:w="946" w:type="pct"/>
            <w:tcMar>
              <w:top w:w="108" w:type="dxa"/>
              <w:bottom w:w="108" w:type="dxa"/>
            </w:tcMar>
            <w:vAlign w:val="center"/>
          </w:tcPr>
          <w:p w:rsidR="005C25E3" w:rsidRPr="00A11A01" w:rsidRDefault="005C25E3" w:rsidP="00A11A01">
            <w:pPr>
              <w:overflowPunct/>
              <w:autoSpaceDE/>
              <w:autoSpaceDN/>
              <w:adjustRightInd/>
              <w:ind w:left="-57" w:right="-57"/>
              <w:textAlignment w:val="auto"/>
              <w:rPr>
                <w:bCs/>
                <w:sz w:val="26"/>
                <w:szCs w:val="26"/>
              </w:rPr>
            </w:pPr>
            <w:r w:rsidRPr="00A11A01">
              <w:rPr>
                <w:bCs/>
                <w:sz w:val="26"/>
                <w:szCs w:val="26"/>
              </w:rPr>
              <w:t>Максимальный балл</w:t>
            </w:r>
            <w:r w:rsidR="002C572F" w:rsidRPr="00A11A01">
              <w:rPr>
                <w:bCs/>
                <w:sz w:val="26"/>
                <w:szCs w:val="26"/>
              </w:rPr>
              <w:t xml:space="preserve"> за</w:t>
            </w:r>
            <w:r w:rsidR="002C572F">
              <w:rPr>
                <w:bCs/>
                <w:sz w:val="26"/>
                <w:szCs w:val="26"/>
              </w:rPr>
              <w:t> </w:t>
            </w:r>
            <w:r w:rsidR="002C572F" w:rsidRPr="00A11A01">
              <w:rPr>
                <w:bCs/>
                <w:sz w:val="26"/>
                <w:szCs w:val="26"/>
              </w:rPr>
              <w:t>в</w:t>
            </w:r>
            <w:r w:rsidRPr="00A11A01">
              <w:rPr>
                <w:bCs/>
                <w:sz w:val="26"/>
                <w:szCs w:val="26"/>
              </w:rPr>
              <w:t>ыполнение задания</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онимать: географические особенности природы материков</w:t>
            </w:r>
            <w:r w:rsidR="002C572F" w:rsidRPr="00A11A01">
              <w:rPr>
                <w:bCs/>
                <w:sz w:val="26"/>
                <w:szCs w:val="26"/>
              </w:rPr>
              <w:t xml:space="preserve"> и</w:t>
            </w:r>
            <w:r w:rsidR="002C572F">
              <w:rPr>
                <w:bCs/>
                <w:sz w:val="26"/>
                <w:szCs w:val="26"/>
              </w:rPr>
              <w:t> </w:t>
            </w:r>
            <w:r w:rsidR="002C572F" w:rsidRPr="00A11A01">
              <w:rPr>
                <w:bCs/>
                <w:sz w:val="26"/>
                <w:szCs w:val="26"/>
              </w:rPr>
              <w:t>о</w:t>
            </w:r>
            <w:r w:rsidRPr="00A11A01">
              <w:rPr>
                <w:bCs/>
                <w:sz w:val="26"/>
                <w:szCs w:val="26"/>
              </w:rPr>
              <w:t>кеанов, народов Земли; различия</w:t>
            </w:r>
            <w:r w:rsidR="00EE258A">
              <w:rPr>
                <w:bCs/>
                <w:sz w:val="26"/>
                <w:szCs w:val="26"/>
              </w:rPr>
              <w:t xml:space="preserve"> в </w:t>
            </w:r>
            <w:r w:rsidRPr="00A11A01">
              <w:rPr>
                <w:bCs/>
                <w:sz w:val="26"/>
                <w:szCs w:val="26"/>
              </w:rPr>
              <w:t>хозяйственном освоении разных территорий</w:t>
            </w:r>
            <w:r w:rsidR="002C572F" w:rsidRPr="00A11A01">
              <w:rPr>
                <w:bCs/>
                <w:sz w:val="26"/>
                <w:szCs w:val="26"/>
              </w:rPr>
              <w:t xml:space="preserve"> и</w:t>
            </w:r>
            <w:r w:rsidR="002C572F">
              <w:rPr>
                <w:bCs/>
                <w:sz w:val="26"/>
                <w:szCs w:val="26"/>
              </w:rPr>
              <w:t> </w:t>
            </w:r>
            <w:r w:rsidR="002C572F" w:rsidRPr="00A11A01">
              <w:rPr>
                <w:bCs/>
                <w:sz w:val="26"/>
                <w:szCs w:val="26"/>
              </w:rPr>
              <w:t>а</w:t>
            </w:r>
            <w:r w:rsidRPr="00A11A01">
              <w:rPr>
                <w:bCs/>
                <w:sz w:val="26"/>
                <w:szCs w:val="26"/>
              </w:rPr>
              <w:t>кваторий; результаты выдающихся географических открытий</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утешествий</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 xml:space="preserve">Знать </w:t>
            </w:r>
            <w:r w:rsidRPr="00A11A01">
              <w:rPr>
                <w:sz w:val="26"/>
                <w:szCs w:val="26"/>
              </w:rPr>
              <w:t>специфику географического положения России</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 xml:space="preserve">онимать </w:t>
            </w:r>
            <w:r w:rsidRPr="00A11A01">
              <w:rPr>
                <w:sz w:val="26"/>
                <w:szCs w:val="26"/>
              </w:rPr>
              <w:t>особенности природы России</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945" w:type="pct"/>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онимать природные</w:t>
            </w:r>
            <w:r w:rsidR="002C572F" w:rsidRPr="00A11A01">
              <w:rPr>
                <w:bCs/>
                <w:sz w:val="26"/>
                <w:szCs w:val="26"/>
              </w:rPr>
              <w:t xml:space="preserve"> и</w:t>
            </w:r>
            <w:r w:rsidR="002C572F">
              <w:rPr>
                <w:bCs/>
                <w:sz w:val="26"/>
                <w:szCs w:val="26"/>
              </w:rPr>
              <w:t> </w:t>
            </w:r>
            <w:r w:rsidR="002C572F" w:rsidRPr="00A11A01">
              <w:rPr>
                <w:bCs/>
                <w:sz w:val="26"/>
                <w:szCs w:val="26"/>
              </w:rPr>
              <w:t>а</w:t>
            </w:r>
            <w:r w:rsidRPr="00A11A01">
              <w:rPr>
                <w:bCs/>
                <w:sz w:val="26"/>
                <w:szCs w:val="26"/>
              </w:rPr>
              <w:t>нтропогенные причины возникновения геоэкологических проблем, меры</w:t>
            </w:r>
            <w:r w:rsidR="002C572F" w:rsidRPr="00A11A01">
              <w:rPr>
                <w:bCs/>
                <w:sz w:val="26"/>
                <w:szCs w:val="26"/>
              </w:rPr>
              <w:t xml:space="preserve"> по</w:t>
            </w:r>
            <w:r w:rsidR="002C572F">
              <w:rPr>
                <w:bCs/>
                <w:sz w:val="26"/>
                <w:szCs w:val="26"/>
              </w:rPr>
              <w:t> </w:t>
            </w:r>
            <w:r w:rsidR="002C572F" w:rsidRPr="00A11A01">
              <w:rPr>
                <w:bCs/>
                <w:sz w:val="26"/>
                <w:szCs w:val="26"/>
              </w:rPr>
              <w:t>с</w:t>
            </w:r>
            <w:r w:rsidRPr="00A11A01">
              <w:rPr>
                <w:bCs/>
                <w:sz w:val="26"/>
                <w:szCs w:val="26"/>
              </w:rPr>
              <w:t>охранению природы</w:t>
            </w:r>
            <w:r w:rsidR="002C572F" w:rsidRPr="00A11A01">
              <w:rPr>
                <w:bCs/>
                <w:sz w:val="26"/>
                <w:szCs w:val="26"/>
              </w:rPr>
              <w:t xml:space="preserve"> и</w:t>
            </w:r>
            <w:r w:rsidR="002C572F">
              <w:rPr>
                <w:bCs/>
                <w:sz w:val="26"/>
                <w:szCs w:val="26"/>
              </w:rPr>
              <w:t> </w:t>
            </w:r>
            <w:r w:rsidR="002C572F" w:rsidRPr="00A11A01">
              <w:rPr>
                <w:bCs/>
                <w:sz w:val="26"/>
                <w:szCs w:val="26"/>
              </w:rPr>
              <w:t>з</w:t>
            </w:r>
            <w:r w:rsidRPr="00A11A01">
              <w:rPr>
                <w:bCs/>
                <w:sz w:val="26"/>
                <w:szCs w:val="26"/>
              </w:rPr>
              <w:t>ащите людей</w:t>
            </w:r>
            <w:r w:rsidR="002C572F" w:rsidRPr="00A11A01">
              <w:rPr>
                <w:bCs/>
                <w:sz w:val="26"/>
                <w:szCs w:val="26"/>
              </w:rPr>
              <w:t xml:space="preserve"> от</w:t>
            </w:r>
            <w:r w:rsidR="002C572F">
              <w:rPr>
                <w:bCs/>
                <w:sz w:val="26"/>
                <w:szCs w:val="26"/>
              </w:rPr>
              <w:t> </w:t>
            </w:r>
            <w:r w:rsidR="002C572F" w:rsidRPr="00A11A01">
              <w:rPr>
                <w:bCs/>
                <w:sz w:val="26"/>
                <w:szCs w:val="26"/>
              </w:rPr>
              <w:t>с</w:t>
            </w:r>
            <w:r w:rsidRPr="00A11A01">
              <w:rPr>
                <w:bCs/>
                <w:sz w:val="26"/>
                <w:szCs w:val="26"/>
              </w:rPr>
              <w:t>тихийных природных</w:t>
            </w:r>
            <w:r w:rsidR="002C572F" w:rsidRPr="00A11A01">
              <w:rPr>
                <w:bCs/>
                <w:sz w:val="26"/>
                <w:szCs w:val="26"/>
              </w:rPr>
              <w:t xml:space="preserve"> и</w:t>
            </w:r>
            <w:r w:rsidR="002C572F">
              <w:rPr>
                <w:bCs/>
                <w:sz w:val="26"/>
                <w:szCs w:val="26"/>
              </w:rPr>
              <w:t> </w:t>
            </w:r>
            <w:r w:rsidR="002C572F" w:rsidRPr="00A11A01">
              <w:rPr>
                <w:bCs/>
                <w:sz w:val="26"/>
                <w:szCs w:val="26"/>
              </w:rPr>
              <w:t>т</w:t>
            </w:r>
            <w:r w:rsidRPr="00A11A01">
              <w:rPr>
                <w:bCs/>
                <w:sz w:val="26"/>
                <w:szCs w:val="26"/>
              </w:rPr>
              <w:t>ехногенных явлений</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 xml:space="preserve">онимать </w:t>
            </w:r>
            <w:r w:rsidRPr="00A11A01">
              <w:rPr>
                <w:sz w:val="26"/>
                <w:szCs w:val="26"/>
              </w:rPr>
              <w:t>особенности основных отраслей хозяйства России, природно-хо</w:t>
            </w:r>
            <w:r w:rsidRPr="00A11A01">
              <w:rPr>
                <w:sz w:val="26"/>
                <w:szCs w:val="26"/>
              </w:rPr>
              <w:softHyphen/>
              <w:t>зяйст</w:t>
            </w:r>
            <w:r w:rsidRPr="00A11A01">
              <w:rPr>
                <w:sz w:val="26"/>
                <w:szCs w:val="26"/>
              </w:rPr>
              <w:softHyphen/>
              <w:t>вен</w:t>
            </w:r>
            <w:r w:rsidRPr="00A11A01">
              <w:rPr>
                <w:sz w:val="26"/>
                <w:szCs w:val="26"/>
              </w:rPr>
              <w:softHyphen/>
              <w:t>ных зон</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айонов</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приводить примеры природных ресурсов,</w:t>
            </w:r>
            <w:r w:rsidR="002C572F" w:rsidRPr="00A11A01">
              <w:rPr>
                <w:sz w:val="26"/>
                <w:szCs w:val="26"/>
              </w:rPr>
              <w:t xml:space="preserve"> их</w:t>
            </w:r>
            <w:r w:rsidR="002C572F">
              <w:rPr>
                <w:sz w:val="26"/>
                <w:szCs w:val="26"/>
              </w:rPr>
              <w:t> </w:t>
            </w:r>
            <w:r w:rsidR="002C572F" w:rsidRPr="00A11A01">
              <w:rPr>
                <w:sz w:val="26"/>
                <w:szCs w:val="26"/>
              </w:rPr>
              <w:t>и</w:t>
            </w:r>
            <w:r w:rsidRPr="00A11A01">
              <w:rPr>
                <w:sz w:val="26"/>
                <w:szCs w:val="26"/>
              </w:rPr>
              <w:t>спользования</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храны, формирования культурно-бытовых особенностей народов под влиянием среды</w:t>
            </w:r>
            <w:r w:rsidR="002C572F" w:rsidRPr="00A11A01">
              <w:rPr>
                <w:sz w:val="26"/>
                <w:szCs w:val="26"/>
              </w:rPr>
              <w:t xml:space="preserve"> их</w:t>
            </w:r>
            <w:r w:rsidR="002C572F">
              <w:rPr>
                <w:sz w:val="26"/>
                <w:szCs w:val="26"/>
              </w:rPr>
              <w:t> </w:t>
            </w:r>
            <w:r w:rsidR="002C572F" w:rsidRPr="00A11A01">
              <w:rPr>
                <w:sz w:val="26"/>
                <w:szCs w:val="26"/>
              </w:rPr>
              <w:t>о</w:t>
            </w:r>
            <w:r w:rsidRPr="00A11A01">
              <w:rPr>
                <w:sz w:val="26"/>
                <w:szCs w:val="26"/>
              </w:rPr>
              <w:t>битания; уметь находить</w:t>
            </w:r>
            <w:r w:rsidR="00EE258A">
              <w:rPr>
                <w:sz w:val="26"/>
                <w:szCs w:val="26"/>
              </w:rPr>
              <w:t xml:space="preserve"> в </w:t>
            </w:r>
            <w:r w:rsidRPr="00A11A01">
              <w:rPr>
                <w:sz w:val="26"/>
                <w:szCs w:val="26"/>
              </w:rPr>
              <w:t>разных источниках информацию, необходимую для изучения экологических проблем</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находить информа</w:t>
            </w:r>
            <w:r w:rsidRPr="00A11A01">
              <w:rPr>
                <w:sz w:val="26"/>
                <w:szCs w:val="26"/>
              </w:rPr>
              <w:softHyphen/>
              <w:t>цию, необходимую для изучения разных территорий Земли,</w:t>
            </w:r>
            <w:r w:rsidR="002C572F" w:rsidRPr="00A11A01">
              <w:rPr>
                <w:sz w:val="26"/>
                <w:szCs w:val="26"/>
              </w:rPr>
              <w:t xml:space="preserve"> их</w:t>
            </w:r>
            <w:r w:rsidR="002C572F">
              <w:rPr>
                <w:sz w:val="26"/>
                <w:szCs w:val="26"/>
              </w:rPr>
              <w:t> </w:t>
            </w:r>
            <w:r w:rsidR="002C572F" w:rsidRPr="00A11A01">
              <w:rPr>
                <w:sz w:val="26"/>
                <w:szCs w:val="26"/>
              </w:rPr>
              <w:t>о</w:t>
            </w:r>
            <w:r w:rsidRPr="00A11A01">
              <w:rPr>
                <w:sz w:val="26"/>
                <w:szCs w:val="26"/>
              </w:rPr>
              <w:t>беспеченности природными</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еловеческими ресурсами</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анализировать</w:t>
            </w:r>
            <w:r w:rsidR="00EE258A">
              <w:rPr>
                <w:sz w:val="26"/>
                <w:szCs w:val="26"/>
              </w:rPr>
              <w:t xml:space="preserve"> в </w:t>
            </w:r>
            <w:r w:rsidRPr="00A11A01">
              <w:rPr>
                <w:sz w:val="26"/>
                <w:szCs w:val="26"/>
              </w:rPr>
              <w:t>разных источниках информацию, необходимую для изучения разных территорий Земли,</w:t>
            </w:r>
            <w:r w:rsidR="002C572F" w:rsidRPr="00A11A01">
              <w:rPr>
                <w:sz w:val="26"/>
                <w:szCs w:val="26"/>
              </w:rPr>
              <w:t xml:space="preserve"> их</w:t>
            </w:r>
            <w:r w:rsidR="002C572F">
              <w:rPr>
                <w:sz w:val="26"/>
                <w:szCs w:val="26"/>
              </w:rPr>
              <w:t> </w:t>
            </w:r>
            <w:r w:rsidR="002C572F" w:rsidRPr="00A11A01">
              <w:rPr>
                <w:sz w:val="26"/>
                <w:szCs w:val="26"/>
              </w:rPr>
              <w:t>о</w:t>
            </w:r>
            <w:r w:rsidRPr="00A11A01">
              <w:rPr>
                <w:sz w:val="26"/>
                <w:szCs w:val="26"/>
              </w:rPr>
              <w:t>беспеченности природны</w:t>
            </w:r>
            <w:r w:rsidRPr="00A11A01">
              <w:rPr>
                <w:sz w:val="26"/>
                <w:szCs w:val="26"/>
              </w:rPr>
              <w:softHyphen/>
              <w:t>ми</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еловеческими ресурсами</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онимать</w:t>
            </w:r>
            <w:r w:rsidRPr="00A11A01">
              <w:rPr>
                <w:sz w:val="26"/>
                <w:szCs w:val="26"/>
              </w:rPr>
              <w:t xml:space="preserve"> особенности населения России</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Понимать</w:t>
            </w:r>
            <w:r w:rsidRPr="00A11A01">
              <w:rPr>
                <w:sz w:val="26"/>
                <w:szCs w:val="26"/>
              </w:rPr>
              <w:t xml:space="preserve"> географические явления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роцессы</w:t>
            </w:r>
            <w:r w:rsidR="00EE258A">
              <w:rPr>
                <w:sz w:val="26"/>
                <w:szCs w:val="26"/>
              </w:rPr>
              <w:t xml:space="preserve"> в </w:t>
            </w:r>
            <w:r w:rsidRPr="00A11A01">
              <w:rPr>
                <w:sz w:val="26"/>
                <w:szCs w:val="26"/>
              </w:rPr>
              <w:t>геосферах</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анализировать информацию, необходимую для изучения разных территорий Земли</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онимать</w:t>
            </w:r>
            <w:r w:rsidRPr="00A11A01">
              <w:rPr>
                <w:sz w:val="26"/>
                <w:szCs w:val="26"/>
              </w:rPr>
              <w:t xml:space="preserve"> природные</w:t>
            </w:r>
            <w:r w:rsidR="002C572F" w:rsidRPr="00A11A01">
              <w:rPr>
                <w:sz w:val="26"/>
                <w:szCs w:val="26"/>
              </w:rPr>
              <w:t xml:space="preserve"> и</w:t>
            </w:r>
            <w:r w:rsidR="002C572F">
              <w:rPr>
                <w:sz w:val="26"/>
                <w:szCs w:val="26"/>
              </w:rPr>
              <w:t> </w:t>
            </w:r>
            <w:r w:rsidR="002C572F" w:rsidRPr="00A11A01">
              <w:rPr>
                <w:sz w:val="26"/>
                <w:szCs w:val="26"/>
              </w:rPr>
              <w:t>а</w:t>
            </w:r>
            <w:r w:rsidRPr="00A11A01">
              <w:rPr>
                <w:sz w:val="26"/>
                <w:szCs w:val="26"/>
              </w:rPr>
              <w:t>нтропогенные причины возникновения геоэкологических проблем</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выделять (узнавать) существенные признаки географических объектов</w:t>
            </w:r>
            <w:r w:rsidR="002C572F" w:rsidRPr="00A11A01">
              <w:rPr>
                <w:sz w:val="26"/>
                <w:szCs w:val="26"/>
              </w:rPr>
              <w:t xml:space="preserve"> и</w:t>
            </w:r>
            <w:r w:rsidR="002C572F">
              <w:rPr>
                <w:sz w:val="26"/>
                <w:szCs w:val="26"/>
              </w:rPr>
              <w:t> </w:t>
            </w:r>
            <w:r w:rsidR="002C572F" w:rsidRPr="00A11A01">
              <w:rPr>
                <w:sz w:val="26"/>
                <w:szCs w:val="26"/>
              </w:rPr>
              <w:t>я</w:t>
            </w:r>
            <w:r w:rsidRPr="00A11A01">
              <w:rPr>
                <w:sz w:val="26"/>
                <w:szCs w:val="26"/>
              </w:rPr>
              <w:t>влений</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онимать</w:t>
            </w:r>
            <w:r w:rsidRPr="00A11A01">
              <w:rPr>
                <w:sz w:val="26"/>
                <w:szCs w:val="26"/>
              </w:rPr>
              <w:t xml:space="preserve"> основные термины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онятия; уметь использовать приобретенные знания</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мения</w:t>
            </w:r>
            <w:r w:rsidR="00EE258A">
              <w:rPr>
                <w:sz w:val="26"/>
                <w:szCs w:val="26"/>
              </w:rPr>
              <w:t xml:space="preserve"> в </w:t>
            </w:r>
            <w:r w:rsidRPr="00A11A01">
              <w:rPr>
                <w:sz w:val="26"/>
                <w:szCs w:val="26"/>
              </w:rPr>
              <w:t>практической деятельности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овседневной жизни для решения практических задач</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использовать приобретенные знания</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мения</w:t>
            </w:r>
            <w:r w:rsidR="00EE258A">
              <w:rPr>
                <w:sz w:val="26"/>
                <w:szCs w:val="26"/>
              </w:rPr>
              <w:t xml:space="preserve"> в </w:t>
            </w:r>
            <w:r w:rsidRPr="00A11A01">
              <w:rPr>
                <w:sz w:val="26"/>
                <w:szCs w:val="26"/>
              </w:rPr>
              <w:t>практической деятельности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овседневной жизни для чтения карт различного содержания</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2945" w:type="pct"/>
          </w:tcPr>
          <w:p w:rsidR="005C25E3" w:rsidRPr="00A11A01" w:rsidRDefault="005C25E3" w:rsidP="00A11A01">
            <w:pPr>
              <w:overflowPunct/>
              <w:autoSpaceDE/>
              <w:autoSpaceDN/>
              <w:adjustRightInd/>
              <w:jc w:val="both"/>
              <w:textAlignment w:val="auto"/>
              <w:rPr>
                <w:bCs/>
                <w:i/>
                <w:sz w:val="26"/>
                <w:szCs w:val="26"/>
              </w:rPr>
            </w:pPr>
            <w:r w:rsidRPr="00A11A01">
              <w:rPr>
                <w:bCs/>
                <w:sz w:val="26"/>
                <w:szCs w:val="26"/>
              </w:rPr>
              <w:t>Уметь определять</w:t>
            </w:r>
            <w:r w:rsidR="002C572F" w:rsidRPr="00A11A01">
              <w:rPr>
                <w:bCs/>
                <w:sz w:val="26"/>
                <w:szCs w:val="26"/>
              </w:rPr>
              <w:t xml:space="preserve"> на</w:t>
            </w:r>
            <w:r w:rsidR="002C572F">
              <w:rPr>
                <w:bCs/>
                <w:sz w:val="26"/>
                <w:szCs w:val="26"/>
              </w:rPr>
              <w:t> </w:t>
            </w:r>
            <w:r w:rsidR="002C572F" w:rsidRPr="00A11A01">
              <w:rPr>
                <w:bCs/>
                <w:sz w:val="26"/>
                <w:szCs w:val="26"/>
              </w:rPr>
              <w:t>к</w:t>
            </w:r>
            <w:r w:rsidRPr="00A11A01">
              <w:rPr>
                <w:bCs/>
                <w:sz w:val="26"/>
                <w:szCs w:val="26"/>
              </w:rPr>
              <w:t>арте географические координаты</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
          <w:jc w:val="center"/>
        </w:trPr>
        <w:tc>
          <w:tcPr>
            <w:tcW w:w="249" w:type="pct"/>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17</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онимать</w:t>
            </w:r>
            <w:r w:rsidRPr="00A11A01">
              <w:rPr>
                <w:sz w:val="26"/>
                <w:szCs w:val="26"/>
              </w:rPr>
              <w:t xml:space="preserve"> географические явления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роцессы</w:t>
            </w:r>
            <w:r w:rsidR="00EE258A">
              <w:rPr>
                <w:sz w:val="26"/>
                <w:szCs w:val="26"/>
              </w:rPr>
              <w:t xml:space="preserve"> в </w:t>
            </w:r>
            <w:r w:rsidRPr="00A11A01">
              <w:rPr>
                <w:sz w:val="26"/>
                <w:szCs w:val="26"/>
              </w:rPr>
              <w:t>геосферах</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
          <w:jc w:val="center"/>
        </w:trPr>
        <w:tc>
          <w:tcPr>
            <w:tcW w:w="249" w:type="pct"/>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18</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онимать:</w:t>
            </w:r>
            <w:r w:rsidRPr="00A11A01">
              <w:rPr>
                <w:sz w:val="26"/>
                <w:szCs w:val="26"/>
              </w:rPr>
              <w:t xml:space="preserve"> особенности природы, населения, основных отраслей хозяйства, природно-хозяйственных зон</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айонов России; связь между геогра</w:t>
            </w:r>
            <w:r w:rsidRPr="00A11A01">
              <w:rPr>
                <w:sz w:val="26"/>
                <w:szCs w:val="26"/>
              </w:rPr>
              <w:softHyphen/>
              <w:t>фическим положением, природными условиями, ресурсами</w:t>
            </w:r>
            <w:r w:rsidR="002C572F" w:rsidRPr="00A11A01">
              <w:rPr>
                <w:sz w:val="26"/>
                <w:szCs w:val="26"/>
              </w:rPr>
              <w:t xml:space="preserve"> и</w:t>
            </w:r>
            <w:r w:rsidR="002C572F">
              <w:rPr>
                <w:sz w:val="26"/>
                <w:szCs w:val="26"/>
              </w:rPr>
              <w:t> </w:t>
            </w:r>
            <w:r w:rsidR="002C572F" w:rsidRPr="00A11A01">
              <w:rPr>
                <w:sz w:val="26"/>
                <w:szCs w:val="26"/>
              </w:rPr>
              <w:t>х</w:t>
            </w:r>
            <w:r w:rsidRPr="00A11A01">
              <w:rPr>
                <w:sz w:val="26"/>
                <w:szCs w:val="26"/>
              </w:rPr>
              <w:t>озяйством отдельных стран</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
          <w:jc w:val="center"/>
        </w:trPr>
        <w:tc>
          <w:tcPr>
            <w:tcW w:w="249" w:type="pct"/>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19</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объяснять существенные признаки географических объектов</w:t>
            </w:r>
            <w:r w:rsidR="002C572F" w:rsidRPr="00A11A01">
              <w:rPr>
                <w:sz w:val="26"/>
                <w:szCs w:val="26"/>
              </w:rPr>
              <w:t xml:space="preserve"> и</w:t>
            </w:r>
            <w:r w:rsidR="002C572F">
              <w:rPr>
                <w:sz w:val="26"/>
                <w:szCs w:val="26"/>
              </w:rPr>
              <w:t> </w:t>
            </w:r>
            <w:r w:rsidR="002C572F" w:rsidRPr="00A11A01">
              <w:rPr>
                <w:sz w:val="26"/>
                <w:szCs w:val="26"/>
              </w:rPr>
              <w:t>я</w:t>
            </w:r>
            <w:r w:rsidRPr="00A11A01">
              <w:rPr>
                <w:sz w:val="26"/>
                <w:szCs w:val="26"/>
              </w:rPr>
              <w:t>влений,</w:t>
            </w:r>
            <w:r w:rsidRPr="00A11A01">
              <w:rPr>
                <w:bCs/>
                <w:sz w:val="26"/>
                <w:szCs w:val="26"/>
              </w:rPr>
              <w:t xml:space="preserve"> 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онимать</w:t>
            </w:r>
            <w:r w:rsidRPr="00A11A01">
              <w:rPr>
                <w:sz w:val="26"/>
                <w:szCs w:val="26"/>
              </w:rPr>
              <w:t xml:space="preserve"> природные</w:t>
            </w:r>
            <w:r w:rsidR="002C572F" w:rsidRPr="00A11A01">
              <w:rPr>
                <w:sz w:val="26"/>
                <w:szCs w:val="26"/>
              </w:rPr>
              <w:t xml:space="preserve"> и</w:t>
            </w:r>
            <w:r w:rsidR="002C572F">
              <w:rPr>
                <w:sz w:val="26"/>
                <w:szCs w:val="26"/>
              </w:rPr>
              <w:t> </w:t>
            </w:r>
            <w:r w:rsidR="002C572F" w:rsidRPr="00A11A01">
              <w:rPr>
                <w:sz w:val="26"/>
                <w:szCs w:val="26"/>
              </w:rPr>
              <w:t>а</w:t>
            </w:r>
            <w:r w:rsidRPr="00A11A01">
              <w:rPr>
                <w:sz w:val="26"/>
                <w:szCs w:val="26"/>
              </w:rPr>
              <w:t>нтропогенные причины возникновения геоэкологических проблем</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В</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
          <w:jc w:val="center"/>
        </w:trPr>
        <w:tc>
          <w:tcPr>
            <w:tcW w:w="249" w:type="pct"/>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20</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использовать приобретенные знания</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мения</w:t>
            </w:r>
            <w:r w:rsidR="00EE258A">
              <w:rPr>
                <w:sz w:val="26"/>
                <w:szCs w:val="26"/>
              </w:rPr>
              <w:t xml:space="preserve"> в </w:t>
            </w:r>
            <w:r w:rsidRPr="00A11A01">
              <w:rPr>
                <w:sz w:val="26"/>
                <w:szCs w:val="26"/>
              </w:rPr>
              <w:t>практической деятельности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овседневной жизни для определения поясного времени</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
          <w:jc w:val="center"/>
        </w:trPr>
        <w:tc>
          <w:tcPr>
            <w:tcW w:w="249" w:type="pct"/>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21</w:t>
            </w:r>
          </w:p>
        </w:tc>
        <w:tc>
          <w:tcPr>
            <w:tcW w:w="2945" w:type="pct"/>
          </w:tcPr>
          <w:p w:rsidR="005C25E3" w:rsidRPr="00A11A01" w:rsidRDefault="005C25E3" w:rsidP="00A11A01">
            <w:pPr>
              <w:overflowPunct/>
              <w:autoSpaceDE/>
              <w:autoSpaceDN/>
              <w:adjustRightInd/>
              <w:jc w:val="both"/>
              <w:textAlignment w:val="auto"/>
              <w:rPr>
                <w:bCs/>
                <w:i/>
                <w:sz w:val="26"/>
                <w:szCs w:val="26"/>
              </w:rPr>
            </w:pPr>
            <w:r w:rsidRPr="00A11A01">
              <w:rPr>
                <w:sz w:val="26"/>
                <w:szCs w:val="26"/>
              </w:rPr>
              <w:t>Уметь анализировать информацию, необходимую для изучения разных территорий Земли</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
          <w:jc w:val="center"/>
        </w:trPr>
        <w:tc>
          <w:tcPr>
            <w:tcW w:w="249" w:type="pct"/>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22</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выделять (узнавать) существенные признаки географических объектов</w:t>
            </w:r>
            <w:r w:rsidR="002C572F" w:rsidRPr="00A11A01">
              <w:rPr>
                <w:sz w:val="26"/>
                <w:szCs w:val="26"/>
              </w:rPr>
              <w:t xml:space="preserve"> и</w:t>
            </w:r>
            <w:r w:rsidR="002C572F">
              <w:rPr>
                <w:sz w:val="26"/>
                <w:szCs w:val="26"/>
              </w:rPr>
              <w:t> </w:t>
            </w:r>
            <w:r w:rsidR="002C572F" w:rsidRPr="00A11A01">
              <w:rPr>
                <w:sz w:val="26"/>
                <w:szCs w:val="26"/>
              </w:rPr>
              <w:t>я</w:t>
            </w:r>
            <w:r w:rsidRPr="00A11A01">
              <w:rPr>
                <w:sz w:val="26"/>
                <w:szCs w:val="26"/>
              </w:rPr>
              <w:t>влений</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
          <w:jc w:val="center"/>
        </w:trPr>
        <w:tc>
          <w:tcPr>
            <w:tcW w:w="5000" w:type="pct"/>
            <w:gridSpan w:val="4"/>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Всего заданий – 22;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из них</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ипу заданий:</w:t>
            </w:r>
          </w:p>
          <w:p w:rsidR="005C25E3" w:rsidRPr="00A11A01" w:rsidRDefault="005C25E3" w:rsidP="00A11A01">
            <w:pPr>
              <w:overflowPunct/>
              <w:autoSpaceDE/>
              <w:autoSpaceDN/>
              <w:adjustRightInd/>
              <w:ind w:firstLine="709"/>
              <w:jc w:val="both"/>
              <w:textAlignment w:val="auto"/>
              <w:rPr>
                <w:bCs/>
                <w:sz w:val="26"/>
                <w:szCs w:val="26"/>
              </w:rPr>
            </w:pPr>
            <w:r w:rsidRPr="00A11A01">
              <w:rPr>
                <w:sz w:val="26"/>
                <w:szCs w:val="26"/>
              </w:rPr>
              <w:t xml:space="preserve">с записью краткого ответа – </w:t>
            </w:r>
            <w:r w:rsidRPr="00A11A01">
              <w:rPr>
                <w:bCs/>
                <w:sz w:val="26"/>
                <w:szCs w:val="26"/>
              </w:rPr>
              <w:t>21</w:t>
            </w:r>
            <w:r w:rsidRPr="00A11A01">
              <w:rPr>
                <w:sz w:val="26"/>
                <w:szCs w:val="26"/>
              </w:rPr>
              <w:t>;</w:t>
            </w:r>
            <w:r w:rsidRPr="00A11A01">
              <w:rPr>
                <w:bCs/>
                <w:sz w:val="26"/>
                <w:szCs w:val="26"/>
              </w:rPr>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bCs/>
                <w:sz w:val="26"/>
                <w:szCs w:val="26"/>
              </w:rPr>
              <w:t>с развёрнутым ответом</w:t>
            </w:r>
            <w:r w:rsidRPr="00A11A01">
              <w:rPr>
                <w:sz w:val="26"/>
                <w:szCs w:val="26"/>
              </w:rPr>
              <w:t xml:space="preserve"> – 1;</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по уровню сложности: Б – </w:t>
            </w:r>
            <w:r w:rsidRPr="00A11A01">
              <w:rPr>
                <w:bCs/>
                <w:sz w:val="26"/>
                <w:szCs w:val="26"/>
              </w:rPr>
              <w:t>14;</w:t>
            </w:r>
            <w:r w:rsidRPr="00A11A01">
              <w:rPr>
                <w:sz w:val="26"/>
                <w:szCs w:val="26"/>
              </w:rPr>
              <w:t xml:space="preserve"> П – 7; В - 1</w:t>
            </w:r>
          </w:p>
          <w:p w:rsidR="005C25E3" w:rsidRPr="00A11A01" w:rsidRDefault="005C25E3" w:rsidP="00A11A01">
            <w:pPr>
              <w:overflowPunct/>
              <w:autoSpaceDE/>
              <w:autoSpaceDN/>
              <w:adjustRightInd/>
              <w:jc w:val="center"/>
              <w:textAlignment w:val="auto"/>
              <w:rPr>
                <w:sz w:val="26"/>
                <w:szCs w:val="26"/>
              </w:rPr>
            </w:pPr>
            <w:r w:rsidRPr="00A11A01">
              <w:rPr>
                <w:sz w:val="26"/>
                <w:szCs w:val="26"/>
              </w:rPr>
              <w:t>Общее время выполнения работы –</w:t>
            </w:r>
            <w:r w:rsidRPr="00A11A01">
              <w:rPr>
                <w:bCs/>
                <w:sz w:val="26"/>
                <w:szCs w:val="26"/>
              </w:rPr>
              <w:t xml:space="preserve"> 150 мин</w:t>
            </w:r>
            <w:r w:rsidRPr="00A11A01">
              <w:rPr>
                <w:sz w:val="26"/>
                <w:szCs w:val="26"/>
              </w:rPr>
              <w:t>.</w:t>
            </w:r>
          </w:p>
        </w:tc>
      </w:tr>
    </w:tbl>
    <w:p w:rsidR="005C25E3" w:rsidRPr="00A11A01" w:rsidRDefault="005C25E3" w:rsidP="00A11A01">
      <w:pPr>
        <w:overflowPunct/>
        <w:autoSpaceDE/>
        <w:autoSpaceDN/>
        <w:adjustRightInd/>
        <w:jc w:val="both"/>
        <w:textAlignment w:val="auto"/>
        <w:rPr>
          <w:b/>
          <w:szCs w:val="24"/>
        </w:rPr>
      </w:pPr>
    </w:p>
    <w:p w:rsidR="005C25E3" w:rsidRPr="00A11A01" w:rsidRDefault="00FF6FD3" w:rsidP="00A11A01">
      <w:pPr>
        <w:pStyle w:val="2"/>
      </w:pPr>
      <w:r>
        <w:rPr>
          <w:b w:val="0"/>
          <w:szCs w:val="24"/>
        </w:rPr>
        <w:br w:type="page"/>
      </w:r>
      <w:bookmarkStart w:id="97" w:name="_Toc438937933"/>
      <w:r w:rsidRPr="00A11A01">
        <w:t>О</w:t>
      </w:r>
      <w:r w:rsidR="00D94140" w:rsidRPr="00A11A01">
        <w:t>бразец экзаменационного материала для ГВЭ-9 (письменная форма)</w:t>
      </w:r>
      <w:r w:rsidR="002C572F" w:rsidRPr="00A11A01">
        <w:t xml:space="preserve"> по</w:t>
      </w:r>
      <w:r w:rsidR="002C572F">
        <w:t> </w:t>
      </w:r>
      <w:r w:rsidR="002C572F" w:rsidRPr="00A11A01">
        <w:t>г</w:t>
      </w:r>
      <w:r w:rsidR="00D94140" w:rsidRPr="00A11A01">
        <w:t>еографии</w:t>
      </w:r>
      <w:bookmarkEnd w:id="89"/>
      <w:bookmarkEnd w:id="97"/>
    </w:p>
    <w:p w:rsidR="005C25E3" w:rsidRPr="00A11A01" w:rsidRDefault="005C25E3" w:rsidP="00A11A01">
      <w:pPr>
        <w:overflowPunct/>
        <w:autoSpaceDE/>
        <w:autoSpaceDN/>
        <w:adjustRightInd/>
        <w:textAlignment w:val="auto"/>
        <w:rPr>
          <w:b/>
          <w:bCs/>
          <w:i/>
          <w:spacing w:val="-3"/>
          <w:sz w:val="26"/>
          <w:szCs w:val="26"/>
        </w:rPr>
      </w:pPr>
    </w:p>
    <w:p w:rsidR="005C25E3" w:rsidRPr="00A11A01" w:rsidRDefault="005C25E3" w:rsidP="00A11A01">
      <w:pPr>
        <w:overflowPunct/>
        <w:autoSpaceDE/>
        <w:autoSpaceDN/>
        <w:adjustRightInd/>
        <w:ind w:firstLine="709"/>
        <w:jc w:val="center"/>
        <w:textAlignment w:val="auto"/>
        <w:rPr>
          <w:b/>
          <w:sz w:val="26"/>
          <w:szCs w:val="26"/>
        </w:rPr>
      </w:pPr>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p>
    <w:p w:rsidR="005C25E3" w:rsidRPr="00A11A01" w:rsidRDefault="005C25E3" w:rsidP="00A11A01">
      <w:pPr>
        <w:overflowPunct/>
        <w:autoSpaceDE/>
        <w:autoSpaceDN/>
        <w:adjustRightInd/>
        <w:ind w:firstLine="709"/>
        <w:jc w:val="both"/>
        <w:textAlignment w:val="auto"/>
        <w:rPr>
          <w:sz w:val="26"/>
          <w:szCs w:val="26"/>
        </w:rPr>
      </w:pPr>
    </w:p>
    <w:p w:rsidR="005C25E3" w:rsidRPr="00A11A01" w:rsidRDefault="005C25E3" w:rsidP="00A11A01">
      <w:pPr>
        <w:keepNext/>
        <w:keepLines/>
        <w:overflowPunct/>
        <w:autoSpaceDE/>
        <w:autoSpaceDN/>
        <w:adjustRightInd/>
        <w:ind w:firstLine="709"/>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 xml:space="preserve">еографии отводится 2,5 часа (150 минут). Экзаменационная работа состоит из 22 заданий.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Работа содержит 13 заданий,</w:t>
      </w:r>
      <w:r w:rsidR="00EE258A">
        <w:rPr>
          <w:sz w:val="26"/>
          <w:szCs w:val="26"/>
        </w:rPr>
        <w:t xml:space="preserve"> в </w:t>
      </w:r>
      <w:r w:rsidRPr="00A11A01">
        <w:rPr>
          <w:sz w:val="26"/>
          <w:szCs w:val="26"/>
        </w:rPr>
        <w:t>которых представлены варианты ответа. Ответ</w:t>
      </w:r>
      <w:r w:rsidR="002C572F" w:rsidRPr="00A11A01">
        <w:rPr>
          <w:sz w:val="26"/>
          <w:szCs w:val="26"/>
        </w:rPr>
        <w:t xml:space="preserve"> к</w:t>
      </w:r>
      <w:r w:rsidR="002C572F">
        <w:rPr>
          <w:sz w:val="26"/>
          <w:szCs w:val="26"/>
        </w:rPr>
        <w:t> </w:t>
      </w:r>
      <w:r w:rsidR="002C572F" w:rsidRPr="00A11A01">
        <w:rPr>
          <w:sz w:val="26"/>
          <w:szCs w:val="26"/>
        </w:rPr>
        <w:t>т</w:t>
      </w:r>
      <w:r w:rsidRPr="00A11A01">
        <w:rPr>
          <w:sz w:val="26"/>
          <w:szCs w:val="26"/>
        </w:rPr>
        <w:t>аким заданиям записывается</w:t>
      </w:r>
      <w:r w:rsidR="00EE258A">
        <w:rPr>
          <w:sz w:val="26"/>
          <w:szCs w:val="26"/>
        </w:rPr>
        <w:t xml:space="preserve"> в </w:t>
      </w:r>
      <w:r w:rsidRPr="00A11A01">
        <w:rPr>
          <w:sz w:val="26"/>
          <w:szCs w:val="26"/>
        </w:rPr>
        <w:t>виде одной цифры, которая соответствует номеру правильного ответа. Эту цифру запишите</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w:t>
      </w:r>
    </w:p>
    <w:p w:rsidR="005C25E3" w:rsidRPr="00A11A01" w:rsidRDefault="005C25E3" w:rsidP="00A11A01">
      <w:pPr>
        <w:keepNext/>
        <w:keepLines/>
        <w:overflowPunct/>
        <w:autoSpaceDE/>
        <w:autoSpaceDN/>
        <w:adjustRightInd/>
        <w:ind w:firstLine="709"/>
        <w:jc w:val="both"/>
        <w:textAlignment w:val="auto"/>
        <w:rPr>
          <w:sz w:val="26"/>
          <w:szCs w:val="26"/>
        </w:rPr>
      </w:pPr>
      <w:r w:rsidRPr="00A11A01">
        <w:rPr>
          <w:sz w:val="26"/>
          <w:szCs w:val="26"/>
        </w:rPr>
        <w:t>Работа содержит 2 задания, требующих записи ответа</w:t>
      </w:r>
      <w:r w:rsidR="00EE258A">
        <w:rPr>
          <w:sz w:val="26"/>
          <w:szCs w:val="26"/>
        </w:rPr>
        <w:t xml:space="preserve"> в </w:t>
      </w:r>
      <w:r w:rsidRPr="00A11A01">
        <w:rPr>
          <w:sz w:val="26"/>
          <w:szCs w:val="26"/>
        </w:rPr>
        <w:t>виде слова или словосочетания, и 6 заданий, требующих записи ответа</w:t>
      </w:r>
      <w:r w:rsidR="00EE258A">
        <w:rPr>
          <w:sz w:val="26"/>
          <w:szCs w:val="26"/>
        </w:rPr>
        <w:t xml:space="preserve"> в </w:t>
      </w:r>
      <w:r w:rsidRPr="00A11A01">
        <w:rPr>
          <w:sz w:val="26"/>
          <w:szCs w:val="26"/>
        </w:rPr>
        <w:t>виде числа или последовательности цифр. Для этих заданий ответ записывается</w:t>
      </w:r>
      <w:r w:rsidR="00EE258A">
        <w:rPr>
          <w:sz w:val="26"/>
          <w:szCs w:val="26"/>
        </w:rPr>
        <w:t xml:space="preserve"> в </w:t>
      </w:r>
      <w:r w:rsidRPr="00A11A01">
        <w:rPr>
          <w:sz w:val="26"/>
          <w:szCs w:val="26"/>
        </w:rPr>
        <w:t>экзаменационной работе</w:t>
      </w:r>
      <w:r w:rsidR="00EE258A">
        <w:rPr>
          <w:sz w:val="26"/>
          <w:szCs w:val="26"/>
        </w:rPr>
        <w:t xml:space="preserve"> в </w:t>
      </w:r>
      <w:r w:rsidRPr="00A11A01">
        <w:rPr>
          <w:sz w:val="26"/>
          <w:szCs w:val="26"/>
        </w:rPr>
        <w:t>отведённом для этого месте.</w:t>
      </w:r>
      <w:r w:rsidR="002C572F" w:rsidRPr="00A11A01">
        <w:rPr>
          <w:sz w:val="26"/>
          <w:szCs w:val="26"/>
        </w:rPr>
        <w:t xml:space="preserve"> В</w:t>
      </w:r>
      <w:r w:rsidR="002C572F">
        <w:rPr>
          <w:sz w:val="26"/>
          <w:szCs w:val="26"/>
        </w:rPr>
        <w:t> </w:t>
      </w:r>
      <w:r w:rsidR="002C572F" w:rsidRPr="00A11A01">
        <w:rPr>
          <w:sz w:val="26"/>
          <w:szCs w:val="26"/>
        </w:rPr>
        <w:t>с</w:t>
      </w:r>
      <w:r w:rsidRPr="00A11A01">
        <w:rPr>
          <w:sz w:val="26"/>
          <w:szCs w:val="26"/>
        </w:rPr>
        <w:t>лучае записи неверного ответа зачеркните его</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апишите рядом новый.</w:t>
      </w:r>
    </w:p>
    <w:p w:rsidR="005C25E3" w:rsidRPr="00A11A01" w:rsidRDefault="005C25E3" w:rsidP="00A11A01">
      <w:pPr>
        <w:overflowPunct/>
        <w:ind w:firstLine="709"/>
        <w:jc w:val="both"/>
        <w:textAlignment w:val="auto"/>
        <w:rPr>
          <w:sz w:val="26"/>
          <w:szCs w:val="26"/>
        </w:rPr>
      </w:pPr>
      <w:r w:rsidRPr="00A11A01">
        <w:rPr>
          <w:sz w:val="26"/>
          <w:szCs w:val="26"/>
        </w:rPr>
        <w:t>Задание 19 требует развёрнутого ответа.</w:t>
      </w:r>
      <w:r w:rsidR="002C572F" w:rsidRPr="00A11A01">
        <w:rPr>
          <w:sz w:val="26"/>
          <w:szCs w:val="26"/>
        </w:rPr>
        <w:t xml:space="preserve"> К</w:t>
      </w:r>
      <w:r w:rsidR="002C572F">
        <w:rPr>
          <w:sz w:val="26"/>
          <w:szCs w:val="26"/>
        </w:rPr>
        <w:t> </w:t>
      </w:r>
      <w:r w:rsidR="002C572F" w:rsidRPr="00A11A01">
        <w:rPr>
          <w:sz w:val="26"/>
          <w:szCs w:val="26"/>
        </w:rPr>
        <w:t>н</w:t>
      </w:r>
      <w:r w:rsidRPr="00A11A01">
        <w:rPr>
          <w:sz w:val="26"/>
          <w:szCs w:val="26"/>
        </w:rPr>
        <w:t>ему необходимо записать полный ответ</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оставленный вопрос. Ответ</w:t>
      </w:r>
      <w:r w:rsidR="002C572F" w:rsidRPr="00A11A01">
        <w:rPr>
          <w:sz w:val="26"/>
          <w:szCs w:val="26"/>
        </w:rPr>
        <w:t xml:space="preserve"> на</w:t>
      </w:r>
      <w:r w:rsidR="002C572F">
        <w:rPr>
          <w:sz w:val="26"/>
          <w:szCs w:val="26"/>
        </w:rPr>
        <w:t> </w:t>
      </w:r>
      <w:r w:rsidR="002C572F" w:rsidRPr="00A11A01">
        <w:rPr>
          <w:sz w:val="26"/>
          <w:szCs w:val="26"/>
        </w:rPr>
        <w:t>э</w:t>
      </w:r>
      <w:r w:rsidRPr="00A11A01">
        <w:rPr>
          <w:sz w:val="26"/>
          <w:szCs w:val="26"/>
        </w:rPr>
        <w:t>то задание записывается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 xml:space="preserve">тдельном листе. </w:t>
      </w:r>
    </w:p>
    <w:p w:rsidR="005C25E3" w:rsidRPr="00A11A01" w:rsidRDefault="005C25E3" w:rsidP="00A11A01">
      <w:pPr>
        <w:keepNext/>
        <w:keepLines/>
        <w:overflowPunct/>
        <w:autoSpaceDE/>
        <w:autoSpaceDN/>
        <w:adjustRightInd/>
        <w:ind w:firstLine="709"/>
        <w:jc w:val="both"/>
        <w:textAlignment w:val="auto"/>
        <w:rPr>
          <w:sz w:val="26"/>
          <w:szCs w:val="26"/>
        </w:rPr>
      </w:pPr>
      <w:r w:rsidRPr="00A11A01">
        <w:rPr>
          <w:sz w:val="26"/>
          <w:szCs w:val="26"/>
        </w:rPr>
        <w:t xml:space="preserve">При выполнении работы разрешается использовать непрограммируемые калькуляторы, географические атласы для 7, 8 и 9 классов, линейку. </w:t>
      </w:r>
    </w:p>
    <w:p w:rsidR="005C25E3" w:rsidRPr="00A11A01" w:rsidRDefault="005C25E3" w:rsidP="00A11A01">
      <w:pPr>
        <w:overflowPunct/>
        <w:ind w:firstLine="709"/>
        <w:jc w:val="both"/>
        <w:textAlignment w:val="auto"/>
        <w:rPr>
          <w:sz w:val="26"/>
          <w:szCs w:val="26"/>
        </w:rPr>
      </w:pPr>
      <w:r w:rsidRPr="00A11A01">
        <w:rPr>
          <w:sz w:val="26"/>
          <w:szCs w:val="26"/>
        </w:rPr>
        <w:t>При выполнении заданий</w:t>
      </w:r>
      <w:r w:rsidR="002C572F" w:rsidRPr="00A11A01">
        <w:rPr>
          <w:sz w:val="26"/>
          <w:szCs w:val="26"/>
        </w:rPr>
        <w:t xml:space="preserve"> Вы</w:t>
      </w:r>
      <w:r w:rsidR="002C572F">
        <w:rPr>
          <w:sz w:val="26"/>
          <w:szCs w:val="26"/>
        </w:rPr>
        <w:t> </w:t>
      </w:r>
      <w:r w:rsidR="002C572F" w:rsidRPr="00A11A01">
        <w:rPr>
          <w:sz w:val="26"/>
          <w:szCs w:val="26"/>
        </w:rPr>
        <w:t>м</w:t>
      </w:r>
      <w:r w:rsidRPr="00A11A01">
        <w:rPr>
          <w:sz w:val="26"/>
          <w:szCs w:val="26"/>
        </w:rPr>
        <w:t>ожете пользоваться черновиком. Обращаем Ваше внимание</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о, что записи</w:t>
      </w:r>
      <w:r w:rsidR="00EE258A">
        <w:rPr>
          <w:sz w:val="26"/>
          <w:szCs w:val="26"/>
        </w:rPr>
        <w:t xml:space="preserve"> в </w:t>
      </w:r>
      <w:r w:rsidRPr="00A11A01">
        <w:rPr>
          <w:sz w:val="26"/>
          <w:szCs w:val="26"/>
        </w:rPr>
        <w:t>черновике</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удут учитываться при оценивании работы.</w:t>
      </w:r>
    </w:p>
    <w:p w:rsidR="005C25E3" w:rsidRPr="00A11A01" w:rsidRDefault="005C25E3" w:rsidP="00A11A01">
      <w:pPr>
        <w:overflowPunct/>
        <w:ind w:firstLine="709"/>
        <w:jc w:val="both"/>
        <w:textAlignment w:val="auto"/>
        <w:rPr>
          <w:sz w:val="26"/>
          <w:szCs w:val="26"/>
        </w:rPr>
      </w:pPr>
      <w:r w:rsidRPr="00A11A01">
        <w:rPr>
          <w:sz w:val="26"/>
          <w:szCs w:val="26"/>
        </w:rPr>
        <w:t>Советуем выполнять задания</w:t>
      </w:r>
      <w:r w:rsidR="00EE258A">
        <w:rPr>
          <w:sz w:val="26"/>
          <w:szCs w:val="26"/>
        </w:rPr>
        <w:t xml:space="preserve"> в </w:t>
      </w:r>
      <w:r w:rsidRPr="00A11A01">
        <w:rPr>
          <w:sz w:val="26"/>
          <w:szCs w:val="26"/>
        </w:rPr>
        <w:t>том порядке,</w:t>
      </w:r>
      <w:r w:rsidR="00EE258A">
        <w:rPr>
          <w:sz w:val="26"/>
          <w:szCs w:val="26"/>
        </w:rPr>
        <w:t xml:space="preserve"> в </w:t>
      </w:r>
      <w:r w:rsidRPr="00A11A01">
        <w:rPr>
          <w:sz w:val="26"/>
          <w:szCs w:val="26"/>
        </w:rPr>
        <w:t>котором они даны. Для экономии времени пропускайте задание, которое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даётся выполнить сразу,</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ереходите</w:t>
      </w:r>
      <w:r w:rsidR="002C572F" w:rsidRPr="00A11A01">
        <w:rPr>
          <w:sz w:val="26"/>
          <w:szCs w:val="26"/>
        </w:rPr>
        <w:t xml:space="preserve"> к</w:t>
      </w:r>
      <w:r w:rsidR="002C572F">
        <w:rPr>
          <w:sz w:val="26"/>
          <w:szCs w:val="26"/>
        </w:rPr>
        <w:t> </w:t>
      </w:r>
      <w:r w:rsidR="002C572F" w:rsidRPr="00A11A01">
        <w:rPr>
          <w:sz w:val="26"/>
          <w:szCs w:val="26"/>
        </w:rPr>
        <w:t>с</w:t>
      </w:r>
      <w:r w:rsidRPr="00A11A01">
        <w:rPr>
          <w:sz w:val="26"/>
          <w:szCs w:val="26"/>
        </w:rPr>
        <w:t>ледующему. Если после выполнения всей работы</w:t>
      </w:r>
      <w:r w:rsidR="002C572F" w:rsidRPr="00A11A01">
        <w:rPr>
          <w:sz w:val="26"/>
          <w:szCs w:val="26"/>
        </w:rPr>
        <w:t xml:space="preserve"> у</w:t>
      </w:r>
      <w:r w:rsidR="002C572F">
        <w:rPr>
          <w:sz w:val="26"/>
          <w:szCs w:val="26"/>
        </w:rPr>
        <w:t> </w:t>
      </w:r>
      <w:r w:rsidR="002C572F" w:rsidRPr="00A11A01">
        <w:rPr>
          <w:sz w:val="26"/>
          <w:szCs w:val="26"/>
        </w:rPr>
        <w:t>В</w:t>
      </w:r>
      <w:r w:rsidRPr="00A11A01">
        <w:rPr>
          <w:sz w:val="26"/>
          <w:szCs w:val="26"/>
        </w:rPr>
        <w:t>ас останется время,</w:t>
      </w:r>
      <w:r w:rsidR="002C572F" w:rsidRPr="00A11A01">
        <w:rPr>
          <w:sz w:val="26"/>
          <w:szCs w:val="26"/>
        </w:rPr>
        <w:t xml:space="preserve"> Вы</w:t>
      </w:r>
      <w:r w:rsidR="002C572F">
        <w:rPr>
          <w:sz w:val="26"/>
          <w:szCs w:val="26"/>
        </w:rPr>
        <w:t> </w:t>
      </w:r>
      <w:r w:rsidR="002C572F" w:rsidRPr="00A11A01">
        <w:rPr>
          <w:sz w:val="26"/>
          <w:szCs w:val="26"/>
        </w:rPr>
        <w:t>с</w:t>
      </w:r>
      <w:r w:rsidRPr="00A11A01">
        <w:rPr>
          <w:sz w:val="26"/>
          <w:szCs w:val="26"/>
        </w:rPr>
        <w:t>можете вернуться</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ропущенным заданиям.</w:t>
      </w:r>
    </w:p>
    <w:p w:rsidR="005C25E3" w:rsidRPr="00A11A01" w:rsidRDefault="005C25E3" w:rsidP="00A11A01">
      <w:pPr>
        <w:overflowPunct/>
        <w:ind w:firstLine="709"/>
        <w:jc w:val="both"/>
        <w:textAlignment w:val="auto"/>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 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w:t>
      </w:r>
    </w:p>
    <w:p w:rsidR="005C25E3" w:rsidRPr="00A11A01" w:rsidRDefault="005C25E3" w:rsidP="00A11A01">
      <w:pPr>
        <w:overflowPunct/>
        <w:autoSpaceDE/>
        <w:autoSpaceDN/>
        <w:adjustRightInd/>
        <w:ind w:firstLine="709"/>
        <w:jc w:val="center"/>
        <w:textAlignment w:val="auto"/>
        <w:rPr>
          <w:b/>
          <w:bCs/>
          <w:sz w:val="26"/>
          <w:szCs w:val="26"/>
        </w:rPr>
      </w:pPr>
      <w:r w:rsidRPr="00A11A01">
        <w:rPr>
          <w:b/>
          <w:bCs/>
          <w:sz w:val="26"/>
          <w:szCs w:val="26"/>
        </w:rPr>
        <w:t>Желаем успеха!</w:t>
      </w:r>
    </w:p>
    <w:p w:rsidR="005C25E3" w:rsidRPr="00A11A01" w:rsidRDefault="005C25E3" w:rsidP="00A11A01">
      <w:pPr>
        <w:overflowPunct/>
        <w:autoSpaceDE/>
        <w:autoSpaceDN/>
        <w:adjustRightInd/>
        <w:ind w:firstLine="709"/>
        <w:jc w:val="center"/>
        <w:textAlignment w:val="auto"/>
        <w:rPr>
          <w:sz w:val="26"/>
          <w:szCs w:val="26"/>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w:t>
      </w:r>
      <w:r w:rsidRPr="00A11A01">
        <w:rPr>
          <w:b/>
          <w:szCs w:val="24"/>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Какой</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городов является столицей государства?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260"/>
        <w:gridCol w:w="420"/>
        <w:gridCol w:w="426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Милан</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Барселона</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Лондон</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Рио-де-Жанейро</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4"/>
          <w:szCs w:val="24"/>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2</w:t>
      </w:r>
      <w:r w:rsidRPr="00A11A01">
        <w:rPr>
          <w:b/>
          <w:szCs w:val="24"/>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8"/>
        </w:rPr>
      </w:pPr>
      <w:r w:rsidRPr="00A11A01">
        <w:rPr>
          <w:szCs w:val="28"/>
        </w:rPr>
        <w:t>С какой</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стран Россия имеет как морскую, так</w:t>
      </w:r>
      <w:r w:rsidR="002C572F" w:rsidRPr="00A11A01">
        <w:rPr>
          <w:szCs w:val="28"/>
        </w:rPr>
        <w:t xml:space="preserve"> и</w:t>
      </w:r>
      <w:r w:rsidR="002C572F">
        <w:rPr>
          <w:szCs w:val="28"/>
        </w:rPr>
        <w:t> </w:t>
      </w:r>
      <w:r w:rsidR="002C572F" w:rsidRPr="00A11A01">
        <w:rPr>
          <w:szCs w:val="28"/>
        </w:rPr>
        <w:t>с</w:t>
      </w:r>
      <w:r w:rsidRPr="00A11A01">
        <w:rPr>
          <w:szCs w:val="28"/>
        </w:rPr>
        <w:t>ухопутную границу?</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Белоруссия</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Китай</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Финляндия</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Латвия</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3</w:t>
      </w:r>
      <w:r w:rsidRPr="00A11A01">
        <w:rPr>
          <w:b/>
          <w:szCs w:val="24"/>
        </w:rPr>
        <w:br/>
      </w: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8"/>
        </w:rPr>
      </w:pPr>
      <w:r w:rsidRPr="00A11A01">
        <w:rPr>
          <w:szCs w:val="28"/>
        </w:rPr>
        <w:t>В каком</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регионов России почвы наиболее плодородные?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260"/>
        <w:gridCol w:w="420"/>
        <w:gridCol w:w="426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Кировская область</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Архангельская область</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Республика Карелия</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Ставропольский край</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4</w:t>
      </w:r>
      <w:r w:rsidRPr="00A11A01">
        <w:rPr>
          <w:b/>
          <w:szCs w:val="24"/>
        </w:rPr>
        <w:br/>
      </w: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8"/>
        </w:rPr>
      </w:pPr>
      <w:r w:rsidRPr="00A11A01">
        <w:rPr>
          <w:szCs w:val="28"/>
        </w:rPr>
        <w:t>Многие страны мира находятся</w:t>
      </w:r>
      <w:r w:rsidR="00EE258A">
        <w:rPr>
          <w:szCs w:val="28"/>
        </w:rPr>
        <w:t xml:space="preserve"> в </w:t>
      </w:r>
      <w:r w:rsidRPr="00A11A01">
        <w:rPr>
          <w:szCs w:val="28"/>
        </w:rPr>
        <w:t>сейсмоопасных районах. Для этих стран особенно важно прогнозирование землетрясений</w:t>
      </w:r>
      <w:r w:rsidR="002C572F" w:rsidRPr="00A11A01">
        <w:rPr>
          <w:szCs w:val="28"/>
        </w:rPr>
        <w:t xml:space="preserve"> и</w:t>
      </w:r>
      <w:r w:rsidR="002C572F">
        <w:rPr>
          <w:szCs w:val="28"/>
        </w:rPr>
        <w:t> </w:t>
      </w:r>
      <w:r w:rsidR="002C572F" w:rsidRPr="00A11A01">
        <w:rPr>
          <w:szCs w:val="28"/>
        </w:rPr>
        <w:t>с</w:t>
      </w:r>
      <w:r w:rsidRPr="00A11A01">
        <w:rPr>
          <w:szCs w:val="28"/>
        </w:rPr>
        <w:t>ейсмостойкое строительство.</w:t>
      </w:r>
      <w:r w:rsidR="002C572F" w:rsidRPr="00A11A01">
        <w:rPr>
          <w:szCs w:val="28"/>
        </w:rPr>
        <w:t xml:space="preserve"> На</w:t>
      </w:r>
      <w:r w:rsidR="002C572F">
        <w:rPr>
          <w:szCs w:val="28"/>
        </w:rPr>
        <w:t> </w:t>
      </w:r>
      <w:r w:rsidR="002C572F" w:rsidRPr="00A11A01">
        <w:rPr>
          <w:szCs w:val="28"/>
        </w:rPr>
        <w:t>т</w:t>
      </w:r>
      <w:r w:rsidRPr="00A11A01">
        <w:rPr>
          <w:szCs w:val="28"/>
        </w:rPr>
        <w:t>ерритории какой</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стран разрушительные землетрясения наиболее вероятны?</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Австралия</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Финляндия</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Индонезия</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Германия</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5</w:t>
      </w:r>
      <w:r w:rsidRPr="00A11A01">
        <w:rPr>
          <w:b/>
          <w:szCs w:val="24"/>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8"/>
        </w:rPr>
      </w:pPr>
      <w:r w:rsidRPr="00A11A01">
        <w:rPr>
          <w:szCs w:val="28"/>
        </w:rPr>
        <w:t>Коренными жителями Северного Кавказа являются</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коми</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чуваши</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осетины</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карелы</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692" w:y="187"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6</w:t>
      </w:r>
      <w:r w:rsidRPr="00A11A01">
        <w:rPr>
          <w:b/>
          <w:szCs w:val="24"/>
        </w:rPr>
        <w:br/>
      </w:r>
    </w:p>
    <w:p w:rsidR="005C25E3" w:rsidRPr="00A11A01" w:rsidRDefault="005C25E3" w:rsidP="00A11A01">
      <w:pPr>
        <w:overflowPunct/>
        <w:autoSpaceDE/>
        <w:autoSpaceDN/>
        <w:adjustRightInd/>
        <w:jc w:val="both"/>
        <w:textAlignment w:val="auto"/>
        <w:rPr>
          <w:sz w:val="4"/>
          <w:szCs w:val="24"/>
        </w:rPr>
      </w:pPr>
      <w:r w:rsidRPr="00A11A01">
        <w:rPr>
          <w:szCs w:val="28"/>
        </w:rPr>
        <w:t>Студенты географического факультета, занимающиеся изучением вулканов, планируют полевую экспедицию. Какой</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заповедников для этого</w:t>
      </w:r>
      <w:r w:rsidR="002C572F" w:rsidRPr="00A11A01">
        <w:rPr>
          <w:szCs w:val="28"/>
        </w:rPr>
        <w:t xml:space="preserve"> им</w:t>
      </w:r>
      <w:r w:rsidR="002C572F">
        <w:rPr>
          <w:szCs w:val="28"/>
        </w:rPr>
        <w:t> </w:t>
      </w:r>
      <w:r w:rsidR="002C572F" w:rsidRPr="00A11A01">
        <w:rPr>
          <w:szCs w:val="28"/>
        </w:rPr>
        <w:t>н</w:t>
      </w:r>
      <w:r w:rsidRPr="00A11A01">
        <w:rPr>
          <w:szCs w:val="28"/>
        </w:rPr>
        <w:t>еобходимо посетить?</w:t>
      </w: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Воронежский</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«Остров Врангеля»</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Курильский</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Астраханский</w:t>
            </w:r>
          </w:p>
        </w:tc>
      </w:tr>
    </w:tbl>
    <w:p w:rsidR="005C25E3" w:rsidRPr="00A11A01" w:rsidRDefault="005C25E3" w:rsidP="00A11A01">
      <w:pPr>
        <w:overflowPunct/>
        <w:autoSpaceDE/>
        <w:autoSpaceDN/>
        <w:adjustRightInd/>
        <w:jc w:val="both"/>
        <w:textAlignment w:val="auto"/>
        <w:rPr>
          <w:szCs w:val="24"/>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overflowPunct/>
        <w:autoSpaceDE/>
        <w:autoSpaceDN/>
        <w:adjustRightInd/>
        <w:jc w:val="center"/>
        <w:textAlignment w:val="auto"/>
        <w:rPr>
          <w:sz w:val="2"/>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Задания 7, 8 выполняются</w:t>
      </w:r>
      <w:r w:rsidR="002C572F" w:rsidRPr="00A11A01">
        <w:rPr>
          <w:b/>
          <w:i/>
          <w:szCs w:val="28"/>
        </w:rPr>
        <w:t xml:space="preserve"> с</w:t>
      </w:r>
      <w:r w:rsidR="002C572F">
        <w:rPr>
          <w:b/>
          <w:i/>
          <w:szCs w:val="28"/>
        </w:rPr>
        <w:t> </w:t>
      </w:r>
      <w:r w:rsidR="002C572F" w:rsidRPr="00A11A01">
        <w:rPr>
          <w:b/>
          <w:i/>
          <w:szCs w:val="28"/>
        </w:rPr>
        <w:t>и</w:t>
      </w:r>
      <w:r w:rsidRPr="00A11A01">
        <w:rPr>
          <w:b/>
          <w:i/>
          <w:szCs w:val="28"/>
        </w:rPr>
        <w:t>спользованием приведённой ниже таблицы.</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center"/>
        <w:textAlignment w:val="auto"/>
        <w:rPr>
          <w:b/>
          <w:bCs/>
          <w:caps/>
          <w:szCs w:val="28"/>
        </w:rPr>
      </w:pPr>
      <w:r w:rsidRPr="00A11A01">
        <w:rPr>
          <w:b/>
          <w:bCs/>
          <w:szCs w:val="28"/>
        </w:rPr>
        <w:t>Международная миграция населения</w:t>
      </w:r>
      <w:r w:rsidR="00EE258A">
        <w:rPr>
          <w:b/>
          <w:bCs/>
          <w:szCs w:val="28"/>
        </w:rPr>
        <w:t xml:space="preserve"> в </w:t>
      </w:r>
      <w:r w:rsidRPr="00A11A01">
        <w:rPr>
          <w:b/>
          <w:bCs/>
          <w:szCs w:val="28"/>
        </w:rPr>
        <w:t>России (тыс. человек)</w:t>
      </w:r>
    </w:p>
    <w:p w:rsidR="005C25E3" w:rsidRPr="00A11A01" w:rsidRDefault="005C25E3" w:rsidP="00A11A01">
      <w:pPr>
        <w:overflowPunct/>
        <w:autoSpaceDE/>
        <w:autoSpaceDN/>
        <w:adjustRightInd/>
        <w:jc w:val="center"/>
        <w:textAlignment w:val="auto"/>
        <w:rPr>
          <w:bCs/>
          <w:caps/>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1336"/>
        <w:gridCol w:w="1344"/>
        <w:gridCol w:w="1500"/>
        <w:gridCol w:w="1200"/>
      </w:tblGrid>
      <w:tr w:rsidR="005C25E3" w:rsidRPr="00A11A01" w:rsidTr="00EF3D85">
        <w:trPr>
          <w:jc w:val="center"/>
        </w:trPr>
        <w:tc>
          <w:tcPr>
            <w:tcW w:w="1615"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Годы</w:t>
            </w:r>
          </w:p>
        </w:tc>
        <w:tc>
          <w:tcPr>
            <w:tcW w:w="1336" w:type="dxa"/>
          </w:tcPr>
          <w:p w:rsidR="005C25E3" w:rsidRPr="00A11A01" w:rsidRDefault="005C25E3" w:rsidP="00A11A01">
            <w:pPr>
              <w:overflowPunct/>
              <w:autoSpaceDE/>
              <w:autoSpaceDN/>
              <w:adjustRightInd/>
              <w:jc w:val="center"/>
              <w:textAlignment w:val="auto"/>
              <w:rPr>
                <w:b/>
                <w:szCs w:val="28"/>
              </w:rPr>
            </w:pPr>
            <w:r w:rsidRPr="00A11A01">
              <w:rPr>
                <w:b/>
                <w:szCs w:val="28"/>
              </w:rPr>
              <w:t>2010</w:t>
            </w:r>
          </w:p>
        </w:tc>
        <w:tc>
          <w:tcPr>
            <w:tcW w:w="1344" w:type="dxa"/>
          </w:tcPr>
          <w:p w:rsidR="005C25E3" w:rsidRPr="00A11A01" w:rsidRDefault="005C25E3" w:rsidP="00A11A01">
            <w:pPr>
              <w:overflowPunct/>
              <w:autoSpaceDE/>
              <w:autoSpaceDN/>
              <w:adjustRightInd/>
              <w:jc w:val="center"/>
              <w:textAlignment w:val="auto"/>
              <w:rPr>
                <w:b/>
                <w:szCs w:val="28"/>
              </w:rPr>
            </w:pPr>
            <w:r w:rsidRPr="00A11A01">
              <w:rPr>
                <w:b/>
                <w:szCs w:val="28"/>
              </w:rPr>
              <w:t>2011</w:t>
            </w:r>
          </w:p>
        </w:tc>
        <w:tc>
          <w:tcPr>
            <w:tcW w:w="1500" w:type="dxa"/>
          </w:tcPr>
          <w:p w:rsidR="005C25E3" w:rsidRPr="00A11A01" w:rsidRDefault="005C25E3" w:rsidP="00A11A01">
            <w:pPr>
              <w:overflowPunct/>
              <w:autoSpaceDE/>
              <w:autoSpaceDN/>
              <w:adjustRightInd/>
              <w:jc w:val="center"/>
              <w:textAlignment w:val="auto"/>
              <w:rPr>
                <w:b/>
                <w:szCs w:val="28"/>
              </w:rPr>
            </w:pPr>
            <w:r w:rsidRPr="00A11A01">
              <w:rPr>
                <w:b/>
                <w:szCs w:val="28"/>
              </w:rPr>
              <w:t>2012</w:t>
            </w:r>
          </w:p>
        </w:tc>
        <w:tc>
          <w:tcPr>
            <w:tcW w:w="1200" w:type="dxa"/>
          </w:tcPr>
          <w:p w:rsidR="005C25E3" w:rsidRPr="00A11A01" w:rsidRDefault="005C25E3" w:rsidP="00A11A01">
            <w:pPr>
              <w:overflowPunct/>
              <w:autoSpaceDE/>
              <w:autoSpaceDN/>
              <w:adjustRightInd/>
              <w:jc w:val="center"/>
              <w:textAlignment w:val="auto"/>
              <w:rPr>
                <w:b/>
                <w:szCs w:val="28"/>
              </w:rPr>
            </w:pPr>
            <w:r w:rsidRPr="00A11A01">
              <w:rPr>
                <w:b/>
                <w:szCs w:val="28"/>
              </w:rPr>
              <w:t>2013</w:t>
            </w:r>
          </w:p>
        </w:tc>
      </w:tr>
      <w:tr w:rsidR="005C25E3" w:rsidRPr="00A11A01" w:rsidTr="00EF3D85">
        <w:trPr>
          <w:jc w:val="center"/>
        </w:trPr>
        <w:tc>
          <w:tcPr>
            <w:tcW w:w="1615" w:type="dxa"/>
            <w:vAlign w:val="center"/>
          </w:tcPr>
          <w:p w:rsidR="005C25E3" w:rsidRPr="00A11A01" w:rsidRDefault="005C25E3" w:rsidP="00A11A01">
            <w:pPr>
              <w:overflowPunct/>
              <w:autoSpaceDE/>
              <w:autoSpaceDN/>
              <w:adjustRightInd/>
              <w:jc w:val="both"/>
              <w:textAlignment w:val="auto"/>
              <w:rPr>
                <w:szCs w:val="28"/>
              </w:rPr>
            </w:pPr>
            <w:r w:rsidRPr="00A11A01">
              <w:rPr>
                <w:szCs w:val="28"/>
              </w:rPr>
              <w:t>Прибыло</w:t>
            </w:r>
          </w:p>
        </w:tc>
        <w:tc>
          <w:tcPr>
            <w:tcW w:w="1336" w:type="dxa"/>
          </w:tcPr>
          <w:p w:rsidR="005C25E3" w:rsidRPr="00A11A01" w:rsidRDefault="005C25E3" w:rsidP="00A11A01">
            <w:pPr>
              <w:overflowPunct/>
              <w:autoSpaceDE/>
              <w:autoSpaceDN/>
              <w:adjustRightInd/>
              <w:jc w:val="center"/>
              <w:textAlignment w:val="auto"/>
              <w:rPr>
                <w:szCs w:val="28"/>
              </w:rPr>
            </w:pPr>
            <w:r w:rsidRPr="00A11A01">
              <w:rPr>
                <w:szCs w:val="28"/>
              </w:rPr>
              <w:t>192</w:t>
            </w:r>
          </w:p>
        </w:tc>
        <w:tc>
          <w:tcPr>
            <w:tcW w:w="1344" w:type="dxa"/>
          </w:tcPr>
          <w:p w:rsidR="005C25E3" w:rsidRPr="00A11A01" w:rsidRDefault="005C25E3" w:rsidP="00A11A01">
            <w:pPr>
              <w:overflowPunct/>
              <w:autoSpaceDE/>
              <w:autoSpaceDN/>
              <w:adjustRightInd/>
              <w:jc w:val="center"/>
              <w:textAlignment w:val="auto"/>
              <w:rPr>
                <w:szCs w:val="28"/>
              </w:rPr>
            </w:pPr>
            <w:r w:rsidRPr="00A11A01">
              <w:rPr>
                <w:szCs w:val="28"/>
              </w:rPr>
              <w:t>357</w:t>
            </w:r>
          </w:p>
        </w:tc>
        <w:tc>
          <w:tcPr>
            <w:tcW w:w="1500" w:type="dxa"/>
          </w:tcPr>
          <w:p w:rsidR="005C25E3" w:rsidRPr="00A11A01" w:rsidRDefault="005C25E3" w:rsidP="00A11A01">
            <w:pPr>
              <w:overflowPunct/>
              <w:autoSpaceDE/>
              <w:autoSpaceDN/>
              <w:adjustRightInd/>
              <w:jc w:val="center"/>
              <w:textAlignment w:val="auto"/>
              <w:rPr>
                <w:szCs w:val="28"/>
              </w:rPr>
            </w:pPr>
            <w:r w:rsidRPr="00A11A01">
              <w:rPr>
                <w:szCs w:val="28"/>
              </w:rPr>
              <w:t>418</w:t>
            </w:r>
          </w:p>
        </w:tc>
        <w:tc>
          <w:tcPr>
            <w:tcW w:w="1200" w:type="dxa"/>
          </w:tcPr>
          <w:p w:rsidR="005C25E3" w:rsidRPr="00A11A01" w:rsidRDefault="005C25E3" w:rsidP="00A11A01">
            <w:pPr>
              <w:overflowPunct/>
              <w:autoSpaceDE/>
              <w:autoSpaceDN/>
              <w:adjustRightInd/>
              <w:jc w:val="center"/>
              <w:textAlignment w:val="auto"/>
              <w:rPr>
                <w:szCs w:val="28"/>
              </w:rPr>
            </w:pPr>
            <w:r w:rsidRPr="00A11A01">
              <w:rPr>
                <w:szCs w:val="28"/>
              </w:rPr>
              <w:t>482</w:t>
            </w:r>
          </w:p>
        </w:tc>
      </w:tr>
      <w:tr w:rsidR="005C25E3" w:rsidRPr="00A11A01" w:rsidTr="00EF3D85">
        <w:trPr>
          <w:jc w:val="center"/>
        </w:trPr>
        <w:tc>
          <w:tcPr>
            <w:tcW w:w="1615" w:type="dxa"/>
            <w:vAlign w:val="center"/>
          </w:tcPr>
          <w:p w:rsidR="005C25E3" w:rsidRPr="00A11A01" w:rsidRDefault="005C25E3" w:rsidP="00A11A01">
            <w:pPr>
              <w:overflowPunct/>
              <w:autoSpaceDE/>
              <w:autoSpaceDN/>
              <w:adjustRightInd/>
              <w:jc w:val="both"/>
              <w:textAlignment w:val="auto"/>
              <w:rPr>
                <w:szCs w:val="28"/>
              </w:rPr>
            </w:pPr>
            <w:r w:rsidRPr="00A11A01">
              <w:rPr>
                <w:szCs w:val="28"/>
              </w:rPr>
              <w:t>Выбыло</w:t>
            </w:r>
          </w:p>
        </w:tc>
        <w:tc>
          <w:tcPr>
            <w:tcW w:w="1336" w:type="dxa"/>
          </w:tcPr>
          <w:p w:rsidR="005C25E3" w:rsidRPr="00A11A01" w:rsidRDefault="005C25E3" w:rsidP="00A11A01">
            <w:pPr>
              <w:overflowPunct/>
              <w:autoSpaceDE/>
              <w:autoSpaceDN/>
              <w:adjustRightInd/>
              <w:jc w:val="center"/>
              <w:textAlignment w:val="auto"/>
              <w:rPr>
                <w:szCs w:val="28"/>
              </w:rPr>
            </w:pPr>
            <w:r w:rsidRPr="00A11A01">
              <w:rPr>
                <w:szCs w:val="28"/>
              </w:rPr>
              <w:t>34</w:t>
            </w:r>
          </w:p>
        </w:tc>
        <w:tc>
          <w:tcPr>
            <w:tcW w:w="1344" w:type="dxa"/>
          </w:tcPr>
          <w:p w:rsidR="005C25E3" w:rsidRPr="00A11A01" w:rsidRDefault="005C25E3" w:rsidP="00A11A01">
            <w:pPr>
              <w:overflowPunct/>
              <w:autoSpaceDE/>
              <w:autoSpaceDN/>
              <w:adjustRightInd/>
              <w:jc w:val="center"/>
              <w:textAlignment w:val="auto"/>
              <w:rPr>
                <w:szCs w:val="28"/>
              </w:rPr>
            </w:pPr>
            <w:r w:rsidRPr="00A11A01">
              <w:rPr>
                <w:szCs w:val="28"/>
              </w:rPr>
              <w:t>37</w:t>
            </w:r>
          </w:p>
        </w:tc>
        <w:tc>
          <w:tcPr>
            <w:tcW w:w="1500" w:type="dxa"/>
          </w:tcPr>
          <w:p w:rsidR="005C25E3" w:rsidRPr="00A11A01" w:rsidRDefault="005C25E3" w:rsidP="00A11A01">
            <w:pPr>
              <w:overflowPunct/>
              <w:autoSpaceDE/>
              <w:autoSpaceDN/>
              <w:adjustRightInd/>
              <w:jc w:val="center"/>
              <w:textAlignment w:val="auto"/>
              <w:rPr>
                <w:szCs w:val="28"/>
              </w:rPr>
            </w:pPr>
            <w:r w:rsidRPr="00A11A01">
              <w:rPr>
                <w:szCs w:val="28"/>
              </w:rPr>
              <w:t>123</w:t>
            </w:r>
          </w:p>
        </w:tc>
        <w:tc>
          <w:tcPr>
            <w:tcW w:w="1200" w:type="dxa"/>
          </w:tcPr>
          <w:p w:rsidR="005C25E3" w:rsidRPr="00A11A01" w:rsidRDefault="005C25E3" w:rsidP="00A11A01">
            <w:pPr>
              <w:overflowPunct/>
              <w:autoSpaceDE/>
              <w:autoSpaceDN/>
              <w:adjustRightInd/>
              <w:jc w:val="center"/>
              <w:textAlignment w:val="auto"/>
              <w:rPr>
                <w:szCs w:val="28"/>
              </w:rPr>
            </w:pPr>
            <w:r w:rsidRPr="00A11A01">
              <w:rPr>
                <w:szCs w:val="28"/>
              </w:rPr>
              <w:t>186</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каком году</w:t>
      </w:r>
      <w:r w:rsidR="002C572F" w:rsidRPr="00A11A01">
        <w:rPr>
          <w:szCs w:val="28"/>
        </w:rPr>
        <w:t xml:space="preserve"> из</w:t>
      </w:r>
      <w:r w:rsidR="002C572F">
        <w:rPr>
          <w:szCs w:val="28"/>
        </w:rPr>
        <w:t> </w:t>
      </w:r>
      <w:r w:rsidR="002C572F" w:rsidRPr="00A11A01">
        <w:rPr>
          <w:szCs w:val="28"/>
        </w:rPr>
        <w:t>у</w:t>
      </w:r>
      <w:r w:rsidRPr="00A11A01">
        <w:rPr>
          <w:szCs w:val="28"/>
        </w:rPr>
        <w:t xml:space="preserve">казанных ниже было зафиксировано </w:t>
      </w:r>
      <w:r w:rsidRPr="00A11A01">
        <w:rPr>
          <w:b/>
          <w:szCs w:val="28"/>
        </w:rPr>
        <w:t>наименьшее</w:t>
      </w:r>
      <w:r w:rsidRPr="00A11A01">
        <w:rPr>
          <w:szCs w:val="28"/>
        </w:rPr>
        <w:t xml:space="preserve"> число эмигрантов?</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2010 г.</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2011</w:t>
            </w:r>
            <w:r w:rsidRPr="00A11A01">
              <w:rPr>
                <w:szCs w:val="28"/>
                <w:lang w:val="en-US"/>
              </w:rPr>
              <w:t xml:space="preserve"> </w:t>
            </w:r>
            <w:r w:rsidRPr="00A11A01">
              <w:rPr>
                <w:szCs w:val="28"/>
              </w:rPr>
              <w:t>г.</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2012 г.</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2013 г.</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Определите величину миграционного прироста населения России</w:t>
      </w:r>
      <w:r w:rsidR="00EE258A">
        <w:rPr>
          <w:szCs w:val="28"/>
        </w:rPr>
        <w:t xml:space="preserve"> в </w:t>
      </w:r>
      <w:r w:rsidRPr="00A11A01">
        <w:rPr>
          <w:szCs w:val="28"/>
        </w:rPr>
        <w:t>2013 г. Ответ запишите</w:t>
      </w:r>
      <w:r w:rsidR="00EE258A">
        <w:rPr>
          <w:szCs w:val="28"/>
        </w:rPr>
        <w:t xml:space="preserve"> в </w:t>
      </w:r>
      <w:r w:rsidRPr="00A11A01">
        <w:rPr>
          <w:szCs w:val="28"/>
        </w:rPr>
        <w:t>виде числа.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___________________________тыс. человек.</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9</w:t>
      </w:r>
      <w:r w:rsidRPr="00A11A01">
        <w:rPr>
          <w:b/>
          <w:szCs w:val="24"/>
        </w:rPr>
        <w:br/>
      </w:r>
    </w:p>
    <w:p w:rsidR="005C25E3" w:rsidRPr="00A11A01" w:rsidRDefault="005C25E3" w:rsidP="00A11A01">
      <w:pPr>
        <w:overflowPunct/>
        <w:autoSpaceDE/>
        <w:autoSpaceDN/>
        <w:adjustRightInd/>
        <w:jc w:val="both"/>
        <w:textAlignment w:val="auto"/>
        <w:rPr>
          <w:sz w:val="2"/>
          <w:szCs w:val="28"/>
        </w:rPr>
      </w:pPr>
      <w:r w:rsidRPr="00A11A01">
        <w:rPr>
          <w:szCs w:val="28"/>
        </w:rPr>
        <w:t>В каком</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регионов России средняя плотность населения наибольшая?</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260"/>
        <w:gridCol w:w="420"/>
        <w:gridCol w:w="426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Хабаровский край</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Воронежская область</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Тюменская область</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Красноярский край</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FF6FD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Pr>
          <w:szCs w:val="28"/>
        </w:rPr>
        <w:br w:type="page"/>
      </w:r>
      <w:r w:rsidRPr="00A11A01">
        <w:rPr>
          <w:b/>
          <w:i/>
          <w:szCs w:val="28"/>
        </w:rPr>
        <w:t>З</w:t>
      </w:r>
      <w:r w:rsidR="005C25E3" w:rsidRPr="00A11A01">
        <w:rPr>
          <w:b/>
          <w:i/>
          <w:szCs w:val="28"/>
        </w:rPr>
        <w:t>адания 10, 11 выполняются</w:t>
      </w:r>
      <w:r w:rsidR="002C572F" w:rsidRPr="00A11A01">
        <w:rPr>
          <w:b/>
          <w:i/>
          <w:szCs w:val="28"/>
        </w:rPr>
        <w:t xml:space="preserve"> с</w:t>
      </w:r>
      <w:r w:rsidR="002C572F">
        <w:rPr>
          <w:b/>
          <w:i/>
          <w:szCs w:val="28"/>
        </w:rPr>
        <w:t> </w:t>
      </w:r>
      <w:r w:rsidR="002C572F" w:rsidRPr="00A11A01">
        <w:rPr>
          <w:b/>
          <w:i/>
          <w:szCs w:val="28"/>
        </w:rPr>
        <w:t>и</w:t>
      </w:r>
      <w:r w:rsidR="005C25E3" w:rsidRPr="00A11A01">
        <w:rPr>
          <w:b/>
          <w:i/>
          <w:szCs w:val="28"/>
        </w:rPr>
        <w:t>спользованием приведённой ниже карты погоды.</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264E1D" w:rsidP="00A11A01">
      <w:pPr>
        <w:overflowPunct/>
        <w:autoSpaceDE/>
        <w:autoSpaceDN/>
        <w:adjustRightInd/>
        <w:jc w:val="both"/>
        <w:textAlignment w:val="auto"/>
        <w:rPr>
          <w:sz w:val="2"/>
          <w:szCs w:val="28"/>
        </w:rPr>
      </w:pPr>
      <w:r w:rsidRPr="00A11A01">
        <w:rPr>
          <w:noProof/>
          <w:szCs w:val="28"/>
        </w:rPr>
        <w:drawing>
          <wp:inline distT="0" distB="0" distL="0" distR="0">
            <wp:extent cx="5419725" cy="3905250"/>
            <wp:effectExtent l="0" t="0" r="0" b="0"/>
            <wp:docPr id="54" name="Рисунок 182" descr="0591_pogoda_Rossia_07(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descr="0591_pogoda_Rossia_07(19,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19725" cy="3905250"/>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Какой</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городов, показанных</w:t>
      </w:r>
      <w:r w:rsidR="002C572F" w:rsidRPr="00A11A01">
        <w:rPr>
          <w:szCs w:val="28"/>
        </w:rPr>
        <w:t xml:space="preserve"> на</w:t>
      </w:r>
      <w:r w:rsidR="002C572F">
        <w:rPr>
          <w:szCs w:val="28"/>
        </w:rPr>
        <w:t> </w:t>
      </w:r>
      <w:r w:rsidR="002C572F" w:rsidRPr="00A11A01">
        <w:rPr>
          <w:szCs w:val="28"/>
        </w:rPr>
        <w:t>к</w:t>
      </w:r>
      <w:r w:rsidRPr="00A11A01">
        <w:rPr>
          <w:szCs w:val="28"/>
        </w:rPr>
        <w:t>арте, находится</w:t>
      </w:r>
      <w:r w:rsidR="00EE258A">
        <w:rPr>
          <w:szCs w:val="28"/>
        </w:rPr>
        <w:t xml:space="preserve"> в </w:t>
      </w:r>
      <w:r w:rsidRPr="00A11A01">
        <w:rPr>
          <w:szCs w:val="28"/>
        </w:rPr>
        <w:t xml:space="preserve">зоне действия антициклона?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Воронеж</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Новосибирск </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Элиста</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Хабаровск</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Карта погоды составлена на 14 марта 2013 г.</w:t>
      </w:r>
      <w:r w:rsidR="002C572F" w:rsidRPr="00A11A01">
        <w:rPr>
          <w:szCs w:val="28"/>
        </w:rPr>
        <w:t xml:space="preserve"> В</w:t>
      </w:r>
      <w:r w:rsidR="002C572F">
        <w:rPr>
          <w:szCs w:val="28"/>
        </w:rPr>
        <w:t> </w:t>
      </w:r>
      <w:r w:rsidR="002C572F" w:rsidRPr="00A11A01">
        <w:rPr>
          <w:szCs w:val="28"/>
        </w:rPr>
        <w:t>к</w:t>
      </w:r>
      <w:r w:rsidRPr="00A11A01">
        <w:rPr>
          <w:szCs w:val="28"/>
        </w:rPr>
        <w:t>аком</w:t>
      </w:r>
      <w:r w:rsidR="002C572F" w:rsidRPr="00A11A01">
        <w:rPr>
          <w:szCs w:val="28"/>
        </w:rPr>
        <w:t xml:space="preserve"> из</w:t>
      </w:r>
      <w:r w:rsidR="002C572F">
        <w:rPr>
          <w:szCs w:val="28"/>
        </w:rPr>
        <w:t> </w:t>
      </w:r>
      <w:r w:rsidR="002C572F" w:rsidRPr="00A11A01">
        <w:rPr>
          <w:szCs w:val="28"/>
        </w:rPr>
        <w:t>п</w:t>
      </w:r>
      <w:r w:rsidRPr="00A11A01">
        <w:rPr>
          <w:szCs w:val="28"/>
        </w:rPr>
        <w:t>оказанных</w:t>
      </w:r>
      <w:r w:rsidR="002C572F" w:rsidRPr="00A11A01">
        <w:rPr>
          <w:szCs w:val="28"/>
        </w:rPr>
        <w:t xml:space="preserve"> на</w:t>
      </w:r>
      <w:r w:rsidR="002C572F">
        <w:rPr>
          <w:szCs w:val="28"/>
        </w:rPr>
        <w:t> </w:t>
      </w:r>
      <w:r w:rsidR="002C572F" w:rsidRPr="00A11A01">
        <w:rPr>
          <w:szCs w:val="28"/>
        </w:rPr>
        <w:t>к</w:t>
      </w:r>
      <w:r w:rsidRPr="00A11A01">
        <w:rPr>
          <w:szCs w:val="28"/>
        </w:rPr>
        <w:t>арте городов</w:t>
      </w:r>
      <w:r w:rsidR="002C572F" w:rsidRPr="00A11A01">
        <w:rPr>
          <w:szCs w:val="28"/>
        </w:rPr>
        <w:t xml:space="preserve"> на</w:t>
      </w:r>
      <w:r w:rsidR="002C572F">
        <w:rPr>
          <w:szCs w:val="28"/>
        </w:rPr>
        <w:t> </w:t>
      </w:r>
      <w:r w:rsidR="002C572F" w:rsidRPr="00A11A01">
        <w:rPr>
          <w:szCs w:val="28"/>
        </w:rPr>
        <w:t>с</w:t>
      </w:r>
      <w:r w:rsidRPr="00A11A01">
        <w:rPr>
          <w:szCs w:val="28"/>
        </w:rPr>
        <w:t>ледующий день наиболее вероятно существенное похолодание?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714"/>
        <w:gridCol w:w="406"/>
        <w:gridCol w:w="782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Екатеринбург</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Курган</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Ростов-на-Дону</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Чита</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gridAfter w:val="1"/>
          <w:wAfter w:w="7820" w:type="dxa"/>
          <w:trHeight w:val="533"/>
        </w:trPr>
        <w:tc>
          <w:tcPr>
            <w:tcW w:w="1134" w:type="dxa"/>
            <w:gridSpan w:val="2"/>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12</w:t>
      </w:r>
      <w:r w:rsidRPr="00A11A01">
        <w:rPr>
          <w:b/>
          <w:szCs w:val="24"/>
        </w:rPr>
        <w:br/>
      </w:r>
    </w:p>
    <w:p w:rsidR="005C25E3" w:rsidRPr="00A11A01" w:rsidRDefault="005C25E3" w:rsidP="00A11A01">
      <w:pPr>
        <w:overflowPunct/>
        <w:autoSpaceDE/>
        <w:autoSpaceDN/>
        <w:adjustRightInd/>
        <w:jc w:val="both"/>
        <w:textAlignment w:val="auto"/>
        <w:rPr>
          <w:sz w:val="2"/>
          <w:szCs w:val="28"/>
        </w:rPr>
      </w:pPr>
      <w:r w:rsidRPr="00A11A01">
        <w:rPr>
          <w:szCs w:val="28"/>
        </w:rPr>
        <w:t>Какой</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видов природных ресурсов относится</w:t>
      </w:r>
      <w:r w:rsidR="002C572F" w:rsidRPr="00A11A01">
        <w:rPr>
          <w:szCs w:val="28"/>
        </w:rPr>
        <w:t xml:space="preserve"> к</w:t>
      </w:r>
      <w:r w:rsidR="002C572F">
        <w:rPr>
          <w:szCs w:val="28"/>
        </w:rPr>
        <w:t> </w:t>
      </w:r>
      <w:r w:rsidR="002C572F" w:rsidRPr="00A11A01">
        <w:rPr>
          <w:szCs w:val="28"/>
        </w:rPr>
        <w:t>и</w:t>
      </w:r>
      <w:r w:rsidRPr="00A11A01">
        <w:rPr>
          <w:szCs w:val="28"/>
        </w:rPr>
        <w:t>счерпаемым возобновимым?</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энергия ветра</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нефть</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плодородие почв</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энергия приливов</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Cs w:val="24"/>
        </w:rPr>
      </w:pPr>
    </w:p>
    <w:p w:rsidR="005C25E3" w:rsidRPr="00A11A01" w:rsidRDefault="005C25E3" w:rsidP="00A11A01">
      <w:pPr>
        <w:framePr w:w="629" w:hSpace="170" w:vSpace="45" w:wrap="around" w:vAnchor="text" w:hAnchor="page" w:x="512"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13</w:t>
      </w:r>
      <w:r w:rsidRPr="00A11A01">
        <w:rPr>
          <w:b/>
          <w:szCs w:val="24"/>
        </w:rPr>
        <w:br/>
      </w:r>
    </w:p>
    <w:p w:rsidR="005C25E3" w:rsidRPr="00A11A01" w:rsidRDefault="005C25E3" w:rsidP="00A11A01">
      <w:pPr>
        <w:overflowPunct/>
        <w:autoSpaceDE/>
        <w:autoSpaceDN/>
        <w:adjustRightInd/>
        <w:jc w:val="both"/>
        <w:textAlignment w:val="auto"/>
        <w:rPr>
          <w:sz w:val="2"/>
          <w:szCs w:val="28"/>
        </w:rPr>
      </w:pPr>
      <w:r w:rsidRPr="00A11A01">
        <w:rPr>
          <w:szCs w:val="28"/>
        </w:rPr>
        <w:t>В каком</w:t>
      </w:r>
      <w:r w:rsidR="002C572F" w:rsidRPr="00A11A01">
        <w:rPr>
          <w:szCs w:val="28"/>
        </w:rPr>
        <w:t xml:space="preserve"> из</w:t>
      </w:r>
      <w:r w:rsidR="002C572F">
        <w:rPr>
          <w:szCs w:val="28"/>
        </w:rPr>
        <w:t> </w:t>
      </w:r>
      <w:r w:rsidR="002C572F" w:rsidRPr="00A11A01">
        <w:rPr>
          <w:szCs w:val="28"/>
        </w:rPr>
        <w:t>в</w:t>
      </w:r>
      <w:r w:rsidRPr="00A11A01">
        <w:rPr>
          <w:szCs w:val="28"/>
        </w:rPr>
        <w:t>ысказываний содержится информация</w:t>
      </w:r>
      <w:r w:rsidR="002C572F" w:rsidRPr="00A11A01">
        <w:rPr>
          <w:szCs w:val="28"/>
        </w:rPr>
        <w:t xml:space="preserve"> о</w:t>
      </w:r>
      <w:r w:rsidR="002C572F">
        <w:rPr>
          <w:szCs w:val="28"/>
        </w:rPr>
        <w:t> </w:t>
      </w:r>
      <w:r w:rsidR="002C572F" w:rsidRPr="00A11A01">
        <w:rPr>
          <w:szCs w:val="28"/>
        </w:rPr>
        <w:t>р</w:t>
      </w:r>
      <w:r w:rsidRPr="00A11A01">
        <w:rPr>
          <w:szCs w:val="28"/>
        </w:rPr>
        <w:t>ежиме реки Северной Двины?</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Как правило, Северная Двина освобождается ото льда</w:t>
            </w:r>
            <w:r w:rsidR="00EE258A">
              <w:rPr>
                <w:szCs w:val="28"/>
              </w:rPr>
              <w:t xml:space="preserve"> в </w:t>
            </w:r>
            <w:r w:rsidRPr="00A11A01">
              <w:rPr>
                <w:szCs w:val="28"/>
              </w:rPr>
              <w:t>середине апреля – начале мая. Начало ледостава –</w:t>
            </w:r>
            <w:r w:rsidR="00EE258A">
              <w:rPr>
                <w:szCs w:val="28"/>
              </w:rPr>
              <w:t xml:space="preserve"> в </w:t>
            </w:r>
            <w:r w:rsidRPr="00A11A01">
              <w:rPr>
                <w:szCs w:val="28"/>
              </w:rPr>
              <w:t>октябре.</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Территория бассейна Северной Двины расположена</w:t>
            </w:r>
            <w:r w:rsidR="00EE258A">
              <w:rPr>
                <w:szCs w:val="28"/>
              </w:rPr>
              <w:t xml:space="preserve"> в </w:t>
            </w:r>
            <w:r w:rsidRPr="00A11A01">
              <w:rPr>
                <w:szCs w:val="28"/>
              </w:rPr>
              <w:t>зоне тайги</w:t>
            </w:r>
            <w:r w:rsidR="002C572F" w:rsidRPr="00A11A01">
              <w:rPr>
                <w:szCs w:val="28"/>
              </w:rPr>
              <w:t xml:space="preserve"> с</w:t>
            </w:r>
            <w:r w:rsidR="002C572F">
              <w:rPr>
                <w:szCs w:val="28"/>
              </w:rPr>
              <w:t> </w:t>
            </w:r>
            <w:r w:rsidR="002C572F" w:rsidRPr="00A11A01">
              <w:rPr>
                <w:szCs w:val="28"/>
              </w:rPr>
              <w:t>п</w:t>
            </w:r>
            <w:r w:rsidRPr="00A11A01">
              <w:rPr>
                <w:szCs w:val="28"/>
              </w:rPr>
              <w:t>реобладанием хвойных (еловых</w:t>
            </w:r>
            <w:r w:rsidR="002C572F" w:rsidRPr="00A11A01">
              <w:rPr>
                <w:szCs w:val="28"/>
              </w:rPr>
              <w:t xml:space="preserve"> и</w:t>
            </w:r>
            <w:r w:rsidR="002C572F">
              <w:rPr>
                <w:szCs w:val="28"/>
              </w:rPr>
              <w:t> </w:t>
            </w:r>
            <w:r w:rsidR="002C572F" w:rsidRPr="00A11A01">
              <w:rPr>
                <w:szCs w:val="28"/>
              </w:rPr>
              <w:t>с</w:t>
            </w:r>
            <w:r w:rsidRPr="00A11A01">
              <w:rPr>
                <w:szCs w:val="28"/>
              </w:rPr>
              <w:t xml:space="preserve">основых) лесов. </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дельте Северной Двины ежегодно образуются,</w:t>
            </w:r>
            <w:r w:rsidR="002C572F" w:rsidRPr="00A11A01">
              <w:rPr>
                <w:szCs w:val="28"/>
              </w:rPr>
              <w:t xml:space="preserve"> а</w:t>
            </w:r>
            <w:r w:rsidR="002C572F">
              <w:rPr>
                <w:szCs w:val="28"/>
              </w:rPr>
              <w:t> </w:t>
            </w:r>
            <w:r w:rsidR="002C572F" w:rsidRPr="00A11A01">
              <w:rPr>
                <w:szCs w:val="28"/>
              </w:rPr>
              <w:t>з</w:t>
            </w:r>
            <w:r w:rsidRPr="00A11A01">
              <w:rPr>
                <w:szCs w:val="28"/>
              </w:rPr>
              <w:t xml:space="preserve">атем размываются острова. </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среднем течении Северная Двина протекает</w:t>
            </w:r>
            <w:r w:rsidR="00EE258A">
              <w:rPr>
                <w:szCs w:val="28"/>
              </w:rPr>
              <w:t xml:space="preserve"> в </w:t>
            </w:r>
            <w:r w:rsidRPr="00A11A01">
              <w:rPr>
                <w:szCs w:val="28"/>
              </w:rPr>
              <w:t>обширной долине.</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keepNext/>
        <w:overflowPunct/>
        <w:autoSpaceDE/>
        <w:autoSpaceDN/>
        <w:adjustRightInd/>
        <w:jc w:val="both"/>
        <w:textAlignment w:val="auto"/>
        <w:rPr>
          <w:b/>
          <w:sz w:val="8"/>
          <w:szCs w:val="24"/>
        </w:rPr>
      </w:pPr>
    </w:p>
    <w:p w:rsidR="005C25E3" w:rsidRPr="00A11A01" w:rsidRDefault="005C25E3" w:rsidP="00A11A01">
      <w:pPr>
        <w:keepNext/>
        <w:overflowPunct/>
        <w:autoSpaceDE/>
        <w:autoSpaceDN/>
        <w:adjustRightInd/>
        <w:jc w:val="both"/>
        <w:textAlignment w:val="auto"/>
        <w:rPr>
          <w:b/>
          <w:sz w:val="8"/>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14</w:t>
      </w:r>
      <w:r w:rsidRPr="00A11A01">
        <w:rPr>
          <w:b/>
          <w:szCs w:val="24"/>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Cs w:val="28"/>
        </w:rPr>
      </w:pPr>
      <w:r w:rsidRPr="00A11A01">
        <w:rPr>
          <w:szCs w:val="28"/>
        </w:rPr>
        <w:t>Используя данные таблицы «Продукция сельского хозяйства</w:t>
      </w:r>
      <w:r w:rsidR="00EE258A">
        <w:rPr>
          <w:szCs w:val="28"/>
        </w:rPr>
        <w:t xml:space="preserve"> в</w:t>
      </w:r>
      <w:r w:rsidR="002C572F">
        <w:rPr>
          <w:szCs w:val="28"/>
        </w:rPr>
        <w:t> </w:t>
      </w:r>
      <w:r w:rsidR="002C572F" w:rsidRPr="00A11A01">
        <w:rPr>
          <w:szCs w:val="28"/>
        </w:rPr>
        <w:t>РФ</w:t>
      </w:r>
      <w:r w:rsidR="002C572F">
        <w:rPr>
          <w:szCs w:val="28"/>
        </w:rPr>
        <w:t> в</w:t>
      </w:r>
      <w:r w:rsidR="00EE258A">
        <w:rPr>
          <w:szCs w:val="28"/>
        </w:rPr>
        <w:t> </w:t>
      </w:r>
      <w:r w:rsidRPr="00A11A01">
        <w:rPr>
          <w:szCs w:val="28"/>
        </w:rPr>
        <w:t>2014 г.», определите долю продукции животноводства (в %)</w:t>
      </w:r>
      <w:r w:rsidR="00EE258A">
        <w:rPr>
          <w:szCs w:val="28"/>
        </w:rPr>
        <w:t xml:space="preserve"> в </w:t>
      </w:r>
      <w:r w:rsidRPr="00A11A01">
        <w:rPr>
          <w:szCs w:val="28"/>
        </w:rPr>
        <w:t>общем объёме продукции сельского хозяйства. Полученный результат округлите</w:t>
      </w:r>
      <w:r w:rsidR="002C572F" w:rsidRPr="00A11A01">
        <w:rPr>
          <w:szCs w:val="28"/>
        </w:rPr>
        <w:t xml:space="preserve"> до</w:t>
      </w:r>
      <w:r w:rsidR="002C572F">
        <w:rPr>
          <w:szCs w:val="28"/>
        </w:rPr>
        <w:t> </w:t>
      </w:r>
      <w:r w:rsidR="002C572F" w:rsidRPr="00A11A01">
        <w:rPr>
          <w:szCs w:val="28"/>
        </w:rPr>
        <w:t>ц</w:t>
      </w:r>
      <w:r w:rsidRPr="00A11A01">
        <w:rPr>
          <w:szCs w:val="28"/>
        </w:rPr>
        <w:t>елого числа.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center"/>
        <w:textAlignment w:val="auto"/>
        <w:rPr>
          <w:b/>
          <w:szCs w:val="28"/>
        </w:rPr>
      </w:pPr>
      <w:r w:rsidRPr="00A11A01">
        <w:rPr>
          <w:b/>
          <w:szCs w:val="28"/>
        </w:rPr>
        <w:t>Продукция сельского хозяйства</w:t>
      </w:r>
      <w:r w:rsidR="00EE258A">
        <w:rPr>
          <w:b/>
          <w:szCs w:val="28"/>
        </w:rPr>
        <w:t xml:space="preserve"> в</w:t>
      </w:r>
      <w:r w:rsidR="002C572F">
        <w:rPr>
          <w:b/>
          <w:szCs w:val="28"/>
        </w:rPr>
        <w:t> </w:t>
      </w:r>
      <w:r w:rsidR="002C572F" w:rsidRPr="00A11A01">
        <w:rPr>
          <w:b/>
          <w:szCs w:val="28"/>
        </w:rPr>
        <w:t>РФ</w:t>
      </w:r>
      <w:r w:rsidR="002C572F">
        <w:rPr>
          <w:b/>
          <w:szCs w:val="28"/>
        </w:rPr>
        <w:t> в</w:t>
      </w:r>
      <w:r w:rsidR="00EE258A">
        <w:rPr>
          <w:b/>
          <w:szCs w:val="28"/>
        </w:rPr>
        <w:t> </w:t>
      </w:r>
      <w:r w:rsidRPr="00A11A01">
        <w:rPr>
          <w:b/>
          <w:szCs w:val="28"/>
        </w:rPr>
        <w:t>2014 г.</w:t>
      </w:r>
    </w:p>
    <w:p w:rsidR="005C25E3" w:rsidRPr="00A11A01" w:rsidRDefault="005C25E3" w:rsidP="00A11A01">
      <w:pPr>
        <w:overflowPunct/>
        <w:autoSpaceDE/>
        <w:autoSpaceDN/>
        <w:adjustRightInd/>
        <w:jc w:val="center"/>
        <w:textAlignment w:val="auto"/>
        <w:rPr>
          <w:szCs w:val="28"/>
        </w:rPr>
      </w:pPr>
      <w:r w:rsidRPr="00A11A01">
        <w:rPr>
          <w:szCs w:val="28"/>
        </w:rPr>
        <w:t>(миллиардов рублей)</w:t>
      </w:r>
    </w:p>
    <w:p w:rsidR="005C25E3" w:rsidRPr="00A11A01" w:rsidRDefault="005C25E3" w:rsidP="00A11A01">
      <w:pPr>
        <w:overflowPunct/>
        <w:autoSpaceDE/>
        <w:autoSpaceDN/>
        <w:adjustRightInd/>
        <w:jc w:val="center"/>
        <w:textAlignment w:val="auto"/>
        <w:rPr>
          <w:sz w:val="16"/>
          <w:szCs w:val="28"/>
        </w:rPr>
      </w:pPr>
    </w:p>
    <w:tbl>
      <w:tblPr>
        <w:tblW w:w="35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0" w:type="dxa"/>
          <w:bottom w:w="30" w:type="dxa"/>
          <w:right w:w="0" w:type="dxa"/>
        </w:tblCellMar>
        <w:tblLook w:val="0000" w:firstRow="0" w:lastRow="0" w:firstColumn="0" w:lastColumn="0" w:noHBand="0" w:noVBand="0"/>
      </w:tblPr>
      <w:tblGrid>
        <w:gridCol w:w="5349"/>
        <w:gridCol w:w="1432"/>
      </w:tblGrid>
      <w:tr w:rsidR="005C25E3" w:rsidRPr="00A11A01" w:rsidTr="00EF3D85">
        <w:trPr>
          <w:cantSplit/>
          <w:jc w:val="center"/>
        </w:trPr>
        <w:tc>
          <w:tcPr>
            <w:tcW w:w="5183" w:type="dxa"/>
          </w:tcPr>
          <w:p w:rsidR="005C25E3" w:rsidRPr="00A11A01" w:rsidRDefault="005C25E3" w:rsidP="00A11A01">
            <w:pPr>
              <w:overflowPunct/>
              <w:autoSpaceDE/>
              <w:autoSpaceDN/>
              <w:adjustRightInd/>
              <w:ind w:left="113"/>
              <w:jc w:val="both"/>
              <w:textAlignment w:val="auto"/>
              <w:rPr>
                <w:sz w:val="24"/>
                <w:szCs w:val="28"/>
              </w:rPr>
            </w:pPr>
            <w:r w:rsidRPr="00A11A01">
              <w:rPr>
                <w:szCs w:val="28"/>
              </w:rPr>
              <w:t>Продукция сельского хозяйства</w:t>
            </w:r>
          </w:p>
        </w:tc>
        <w:tc>
          <w:tcPr>
            <w:tcW w:w="1387" w:type="dxa"/>
            <w:vAlign w:val="bottom"/>
          </w:tcPr>
          <w:p w:rsidR="005C25E3" w:rsidRPr="00A11A01" w:rsidRDefault="005C25E3" w:rsidP="00A11A01">
            <w:pPr>
              <w:overflowPunct/>
              <w:autoSpaceDE/>
              <w:autoSpaceDN/>
              <w:adjustRightInd/>
              <w:jc w:val="center"/>
              <w:textAlignment w:val="auto"/>
              <w:rPr>
                <w:szCs w:val="28"/>
              </w:rPr>
            </w:pPr>
            <w:r w:rsidRPr="00A11A01">
              <w:rPr>
                <w:szCs w:val="28"/>
              </w:rPr>
              <w:t>4225,5</w:t>
            </w:r>
          </w:p>
        </w:tc>
      </w:tr>
      <w:tr w:rsidR="005C25E3" w:rsidRPr="00A11A01" w:rsidTr="00EF3D85">
        <w:trPr>
          <w:cantSplit/>
          <w:jc w:val="center"/>
        </w:trPr>
        <w:tc>
          <w:tcPr>
            <w:tcW w:w="5183" w:type="dxa"/>
          </w:tcPr>
          <w:p w:rsidR="005C25E3" w:rsidRPr="00A11A01" w:rsidRDefault="005C25E3" w:rsidP="00A11A01">
            <w:pPr>
              <w:overflowPunct/>
              <w:autoSpaceDE/>
              <w:autoSpaceDN/>
              <w:adjustRightInd/>
              <w:ind w:left="113"/>
              <w:jc w:val="both"/>
              <w:textAlignment w:val="auto"/>
              <w:rPr>
                <w:sz w:val="24"/>
                <w:szCs w:val="28"/>
              </w:rPr>
            </w:pPr>
            <w:r w:rsidRPr="00A11A01">
              <w:rPr>
                <w:szCs w:val="28"/>
              </w:rPr>
              <w:t>в том числе:</w:t>
            </w:r>
          </w:p>
        </w:tc>
        <w:tc>
          <w:tcPr>
            <w:tcW w:w="1387" w:type="dxa"/>
            <w:vAlign w:val="bottom"/>
          </w:tcPr>
          <w:p w:rsidR="005C25E3" w:rsidRPr="00A11A01" w:rsidRDefault="005C25E3" w:rsidP="00A11A01">
            <w:pPr>
              <w:overflowPunct/>
              <w:autoSpaceDE/>
              <w:autoSpaceDN/>
              <w:adjustRightInd/>
              <w:jc w:val="center"/>
              <w:textAlignment w:val="auto"/>
              <w:rPr>
                <w:szCs w:val="28"/>
              </w:rPr>
            </w:pPr>
          </w:p>
        </w:tc>
      </w:tr>
      <w:tr w:rsidR="005C25E3" w:rsidRPr="00A11A01" w:rsidTr="00EF3D85">
        <w:trPr>
          <w:cantSplit/>
          <w:jc w:val="center"/>
        </w:trPr>
        <w:tc>
          <w:tcPr>
            <w:tcW w:w="5183" w:type="dxa"/>
          </w:tcPr>
          <w:p w:rsidR="005C25E3" w:rsidRPr="00A11A01" w:rsidRDefault="005C25E3" w:rsidP="00A11A01">
            <w:pPr>
              <w:overflowPunct/>
              <w:autoSpaceDE/>
              <w:autoSpaceDN/>
              <w:adjustRightInd/>
              <w:ind w:left="113"/>
              <w:jc w:val="both"/>
              <w:textAlignment w:val="auto"/>
              <w:rPr>
                <w:sz w:val="24"/>
                <w:szCs w:val="28"/>
              </w:rPr>
            </w:pPr>
            <w:r w:rsidRPr="00A11A01">
              <w:rPr>
                <w:szCs w:val="28"/>
              </w:rPr>
              <w:t>растениеводства</w:t>
            </w:r>
          </w:p>
        </w:tc>
        <w:tc>
          <w:tcPr>
            <w:tcW w:w="1387" w:type="dxa"/>
            <w:vAlign w:val="bottom"/>
          </w:tcPr>
          <w:p w:rsidR="005C25E3" w:rsidRPr="00A11A01" w:rsidRDefault="005C25E3" w:rsidP="00A11A01">
            <w:pPr>
              <w:overflowPunct/>
              <w:autoSpaceDE/>
              <w:autoSpaceDN/>
              <w:adjustRightInd/>
              <w:jc w:val="center"/>
              <w:textAlignment w:val="auto"/>
              <w:rPr>
                <w:b/>
                <w:szCs w:val="28"/>
              </w:rPr>
            </w:pPr>
            <w:r w:rsidRPr="00A11A01">
              <w:rPr>
                <w:bCs/>
                <w:szCs w:val="28"/>
              </w:rPr>
              <w:t>2155,7</w:t>
            </w:r>
          </w:p>
        </w:tc>
      </w:tr>
      <w:tr w:rsidR="005C25E3" w:rsidRPr="00A11A01" w:rsidTr="00EF3D85">
        <w:trPr>
          <w:cantSplit/>
          <w:jc w:val="center"/>
        </w:trPr>
        <w:tc>
          <w:tcPr>
            <w:tcW w:w="5183" w:type="dxa"/>
          </w:tcPr>
          <w:p w:rsidR="005C25E3" w:rsidRPr="00A11A01" w:rsidRDefault="005C25E3" w:rsidP="00A11A01">
            <w:pPr>
              <w:overflowPunct/>
              <w:autoSpaceDE/>
              <w:autoSpaceDN/>
              <w:adjustRightInd/>
              <w:ind w:left="113"/>
              <w:jc w:val="both"/>
              <w:textAlignment w:val="auto"/>
              <w:rPr>
                <w:sz w:val="24"/>
                <w:szCs w:val="28"/>
              </w:rPr>
            </w:pPr>
            <w:r w:rsidRPr="00A11A01">
              <w:rPr>
                <w:szCs w:val="28"/>
              </w:rPr>
              <w:t>животноводства</w:t>
            </w:r>
          </w:p>
        </w:tc>
        <w:tc>
          <w:tcPr>
            <w:tcW w:w="1387" w:type="dxa"/>
            <w:vAlign w:val="bottom"/>
          </w:tcPr>
          <w:p w:rsidR="005C25E3" w:rsidRPr="00A11A01" w:rsidRDefault="005C25E3" w:rsidP="00A11A01">
            <w:pPr>
              <w:overflowPunct/>
              <w:autoSpaceDE/>
              <w:autoSpaceDN/>
              <w:adjustRightInd/>
              <w:jc w:val="center"/>
              <w:textAlignment w:val="auto"/>
              <w:rPr>
                <w:b/>
                <w:szCs w:val="28"/>
              </w:rPr>
            </w:pPr>
            <w:r w:rsidRPr="00A11A01">
              <w:rPr>
                <w:bCs/>
                <w:szCs w:val="28"/>
              </w:rPr>
              <w:t>2069,8</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4"/>
        </w:rPr>
      </w:pPr>
      <w:r w:rsidRPr="00A11A01">
        <w:rPr>
          <w:szCs w:val="28"/>
        </w:rPr>
        <w:t>Ответ: ___________________________ %.</w:t>
      </w: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15</w:t>
      </w:r>
      <w:r w:rsidRPr="00A11A01">
        <w:rPr>
          <w:b/>
          <w:szCs w:val="24"/>
        </w:rPr>
        <w:br/>
      </w: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Cs w:val="24"/>
        </w:rPr>
      </w:pPr>
      <w:r w:rsidRPr="00A11A01">
        <w:rPr>
          <w:szCs w:val="24"/>
        </w:rPr>
        <w:t>Расположите перечисленные ниже города</w:t>
      </w:r>
      <w:r w:rsidR="00EE258A">
        <w:rPr>
          <w:szCs w:val="24"/>
        </w:rPr>
        <w:t xml:space="preserve"> в </w:t>
      </w:r>
      <w:r w:rsidRPr="00A11A01">
        <w:rPr>
          <w:szCs w:val="24"/>
        </w:rPr>
        <w:t xml:space="preserve">порядке </w:t>
      </w:r>
      <w:r w:rsidRPr="00A11A01">
        <w:rPr>
          <w:bCs/>
          <w:szCs w:val="24"/>
        </w:rPr>
        <w:t>увеличения</w:t>
      </w:r>
      <w:r w:rsidR="00EE258A">
        <w:rPr>
          <w:szCs w:val="24"/>
        </w:rPr>
        <w:t xml:space="preserve"> в </w:t>
      </w:r>
      <w:r w:rsidRPr="00A11A01">
        <w:rPr>
          <w:szCs w:val="24"/>
        </w:rPr>
        <w:t>них численности населения.</w:t>
      </w:r>
    </w:p>
    <w:p w:rsidR="005C25E3" w:rsidRPr="00A11A01" w:rsidRDefault="005C25E3" w:rsidP="00A11A01">
      <w:pPr>
        <w:overflowPunct/>
        <w:autoSpaceDE/>
        <w:autoSpaceDN/>
        <w:adjustRightInd/>
        <w:jc w:val="both"/>
        <w:textAlignment w:val="auto"/>
        <w:rPr>
          <w:sz w:val="2"/>
          <w:szCs w:val="24"/>
        </w:rPr>
      </w:pPr>
      <w:r w:rsidRPr="00A11A01">
        <w:rPr>
          <w:szCs w:val="24"/>
        </w:rPr>
        <w:t>Запишите</w:t>
      </w:r>
      <w:r w:rsidR="00EE258A">
        <w:rPr>
          <w:szCs w:val="24"/>
        </w:rPr>
        <w:t xml:space="preserve"> в </w:t>
      </w:r>
      <w:r w:rsidRPr="00A11A01">
        <w:rPr>
          <w:szCs w:val="24"/>
        </w:rPr>
        <w:t>таблицу получившуюся последовательность цифр.</w:t>
      </w: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4"/>
          <w:szCs w:val="4"/>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Новосибирск</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2)</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Курск</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Нарьян-Мар</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2742"/>
        <w:gridCol w:w="2742"/>
        <w:gridCol w:w="2742"/>
      </w:tblGrid>
      <w:tr w:rsidR="005C25E3" w:rsidRPr="00A11A01" w:rsidTr="00EF3D85">
        <w:tc>
          <w:tcPr>
            <w:tcW w:w="1134" w:type="dxa"/>
            <w:tcBorders>
              <w:top w:val="nil"/>
              <w:left w:val="nil"/>
              <w:bottom w:val="nil"/>
              <w:right w:val="single" w:sz="4" w:space="0" w:color="auto"/>
            </w:tcBorders>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16</w:t>
      </w:r>
      <w:r w:rsidRPr="00A11A01">
        <w:rPr>
          <w:b/>
          <w:szCs w:val="24"/>
        </w:rPr>
        <w:br/>
      </w: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8"/>
        </w:rPr>
      </w:pPr>
      <w:r w:rsidRPr="00A11A01">
        <w:rPr>
          <w:szCs w:val="28"/>
        </w:rPr>
        <w:t>Определите, какой город имеет географические координаты 9° с.ш. 79° з.д.</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4"/>
        </w:rPr>
        <w:t>Ответ: ___________________________.</w:t>
      </w:r>
      <w:r w:rsidRPr="00A11A01">
        <w:rPr>
          <w:szCs w:val="28"/>
        </w:rPr>
        <w:t xml:space="preserve"> </w:t>
      </w:r>
    </w:p>
    <w:p w:rsidR="005C25E3" w:rsidRPr="00A11A01" w:rsidRDefault="005C25E3" w:rsidP="00A11A01">
      <w:pPr>
        <w:keepNext/>
        <w:overflowPunct/>
        <w:autoSpaceDE/>
        <w:autoSpaceDN/>
        <w:adjustRightInd/>
        <w:jc w:val="both"/>
        <w:textAlignment w:val="auto"/>
        <w:rPr>
          <w:b/>
          <w:szCs w:val="28"/>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17</w:t>
      </w:r>
      <w:r w:rsidRPr="00A11A01">
        <w:rPr>
          <w:b/>
          <w:szCs w:val="24"/>
        </w:rPr>
        <w:br/>
      </w: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Cs w:val="28"/>
        </w:rPr>
      </w:pPr>
      <w:r w:rsidRPr="00A11A01">
        <w:rPr>
          <w:szCs w:val="28"/>
        </w:rPr>
        <w:t>Во время экскурсии учащиеся сделали схематическую зарисовку залегания горных пород</w:t>
      </w:r>
      <w:r w:rsidR="002C572F" w:rsidRPr="00A11A01">
        <w:rPr>
          <w:szCs w:val="28"/>
        </w:rPr>
        <w:t xml:space="preserve"> на</w:t>
      </w:r>
      <w:r w:rsidR="002C572F">
        <w:rPr>
          <w:szCs w:val="28"/>
        </w:rPr>
        <w:t> </w:t>
      </w:r>
      <w:r w:rsidR="002C572F" w:rsidRPr="00A11A01">
        <w:rPr>
          <w:szCs w:val="28"/>
        </w:rPr>
        <w:t>о</w:t>
      </w:r>
      <w:r w:rsidRPr="00A11A01">
        <w:rPr>
          <w:szCs w:val="28"/>
        </w:rPr>
        <w:t>брыве</w:t>
      </w:r>
      <w:r w:rsidR="002C572F" w:rsidRPr="00A11A01">
        <w:rPr>
          <w:szCs w:val="28"/>
        </w:rPr>
        <w:t xml:space="preserve"> у</w:t>
      </w:r>
      <w:r w:rsidR="002C572F">
        <w:rPr>
          <w:szCs w:val="28"/>
        </w:rPr>
        <w:t> </w:t>
      </w:r>
      <w:r w:rsidR="002C572F" w:rsidRPr="00A11A01">
        <w:rPr>
          <w:szCs w:val="28"/>
        </w:rPr>
        <w:t>б</w:t>
      </w:r>
      <w:r w:rsidRPr="00A11A01">
        <w:rPr>
          <w:szCs w:val="28"/>
        </w:rPr>
        <w:t xml:space="preserve">ерега реки. </w:t>
      </w:r>
    </w:p>
    <w:p w:rsidR="005C25E3" w:rsidRPr="00A11A01" w:rsidRDefault="00264E1D" w:rsidP="00A11A01">
      <w:pPr>
        <w:overflowPunct/>
        <w:autoSpaceDE/>
        <w:autoSpaceDN/>
        <w:adjustRightInd/>
        <w:spacing w:before="240" w:after="240"/>
        <w:jc w:val="both"/>
        <w:textAlignment w:val="auto"/>
        <w:rPr>
          <w:szCs w:val="28"/>
        </w:rPr>
      </w:pPr>
      <w:r w:rsidRPr="00A11A01">
        <w:rPr>
          <w:noProof/>
          <w:szCs w:val="28"/>
        </w:rPr>
        <w:drawing>
          <wp:inline distT="0" distB="0" distL="0" distR="0">
            <wp:extent cx="3495675" cy="1085850"/>
            <wp:effectExtent l="0" t="0" r="0" b="0"/>
            <wp:docPr id="55" name="Рисунок 181" descr="1-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descr="1-22-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95675" cy="1085850"/>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r w:rsidRPr="00A11A01">
        <w:rPr>
          <w:szCs w:val="28"/>
        </w:rPr>
        <w:t>Расположите показанные</w:t>
      </w:r>
      <w:r w:rsidR="002C572F" w:rsidRPr="00A11A01">
        <w:rPr>
          <w:szCs w:val="28"/>
        </w:rPr>
        <w:t xml:space="preserve"> на</w:t>
      </w:r>
      <w:r w:rsidR="002C572F">
        <w:rPr>
          <w:szCs w:val="28"/>
        </w:rPr>
        <w:t> </w:t>
      </w:r>
      <w:r w:rsidR="002C572F" w:rsidRPr="00A11A01">
        <w:rPr>
          <w:szCs w:val="28"/>
        </w:rPr>
        <w:t>р</w:t>
      </w:r>
      <w:r w:rsidRPr="00A11A01">
        <w:rPr>
          <w:szCs w:val="28"/>
        </w:rPr>
        <w:t>исунке слои горных пород</w:t>
      </w:r>
      <w:r w:rsidR="00EE258A">
        <w:rPr>
          <w:szCs w:val="28"/>
        </w:rPr>
        <w:t xml:space="preserve"> в </w:t>
      </w:r>
      <w:r w:rsidRPr="00A11A01">
        <w:rPr>
          <w:szCs w:val="28"/>
        </w:rPr>
        <w:t xml:space="preserve">порядке </w:t>
      </w:r>
      <w:r w:rsidRPr="00A11A01">
        <w:rPr>
          <w:b/>
          <w:bCs/>
          <w:szCs w:val="28"/>
        </w:rPr>
        <w:t>увеличения</w:t>
      </w:r>
      <w:r w:rsidR="002C572F" w:rsidRPr="00A11A01">
        <w:rPr>
          <w:szCs w:val="28"/>
        </w:rPr>
        <w:t xml:space="preserve"> их</w:t>
      </w:r>
      <w:r w:rsidR="002C572F">
        <w:rPr>
          <w:szCs w:val="28"/>
        </w:rPr>
        <w:t> </w:t>
      </w:r>
      <w:r w:rsidR="002C572F" w:rsidRPr="00A11A01">
        <w:rPr>
          <w:szCs w:val="28"/>
        </w:rPr>
        <w:t>в</w:t>
      </w:r>
      <w:r w:rsidRPr="00A11A01">
        <w:rPr>
          <w:szCs w:val="28"/>
        </w:rPr>
        <w:t>озраста (от самого молодого</w:t>
      </w:r>
      <w:r w:rsidR="002C572F" w:rsidRPr="00A11A01">
        <w:rPr>
          <w:szCs w:val="28"/>
        </w:rPr>
        <w:t xml:space="preserve"> до</w:t>
      </w:r>
      <w:r w:rsidR="002C572F">
        <w:rPr>
          <w:szCs w:val="28"/>
        </w:rPr>
        <w:t> </w:t>
      </w:r>
      <w:r w:rsidR="002C572F" w:rsidRPr="00A11A01">
        <w:rPr>
          <w:szCs w:val="28"/>
        </w:rPr>
        <w:t>с</w:t>
      </w:r>
      <w:r w:rsidRPr="00A11A01">
        <w:rPr>
          <w:szCs w:val="28"/>
        </w:rPr>
        <w:t>амого древнего). Запишите</w:t>
      </w:r>
      <w:r w:rsidR="00EE258A">
        <w:rPr>
          <w:szCs w:val="28"/>
        </w:rPr>
        <w:t xml:space="preserve"> в </w:t>
      </w:r>
      <w:r w:rsidRPr="00A11A01">
        <w:rPr>
          <w:szCs w:val="28"/>
        </w:rPr>
        <w:t xml:space="preserve">таблицу получившуюся последовательность цифр.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песок</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суглинок</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песчаник</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2742"/>
        <w:gridCol w:w="2742"/>
        <w:gridCol w:w="2742"/>
      </w:tblGrid>
      <w:tr w:rsidR="005C25E3" w:rsidRPr="00A11A01" w:rsidTr="00EF3D85">
        <w:tc>
          <w:tcPr>
            <w:tcW w:w="1134" w:type="dxa"/>
            <w:tcBorders>
              <w:top w:val="nil"/>
              <w:left w:val="nil"/>
              <w:bottom w:val="nil"/>
              <w:right w:val="single" w:sz="4" w:space="0" w:color="auto"/>
            </w:tcBorders>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overflowPunct/>
        <w:autoSpaceDE/>
        <w:autoSpaceDN/>
        <w:adjustRightInd/>
        <w:jc w:val="both"/>
        <w:textAlignment w:val="auto"/>
        <w:rPr>
          <w:sz w:val="4"/>
          <w:szCs w:val="24"/>
        </w:rPr>
      </w:pPr>
      <w:r w:rsidRPr="00A11A01">
        <w:rPr>
          <w:sz w:val="4"/>
          <w:szCs w:val="24"/>
        </w:rPr>
        <w:br w:type="page"/>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18</w:t>
      </w:r>
      <w:r w:rsidRPr="00A11A01">
        <w:rPr>
          <w:b/>
          <w:szCs w:val="24"/>
        </w:rPr>
        <w:br/>
      </w: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8"/>
        </w:rPr>
      </w:pPr>
      <w:r w:rsidRPr="00A11A01">
        <w:rPr>
          <w:szCs w:val="28"/>
        </w:rPr>
        <w:t>Туристические фирмы разных регионов России разработали слоганы (рекламные лозунги) для привлечения туристов</w:t>
      </w:r>
      <w:r w:rsidR="00EE258A">
        <w:rPr>
          <w:szCs w:val="28"/>
        </w:rPr>
        <w:t xml:space="preserve"> в </w:t>
      </w:r>
      <w:r w:rsidRPr="00A11A01">
        <w:rPr>
          <w:szCs w:val="28"/>
        </w:rPr>
        <w:t>свои регионы. Установите соответствие между слоганом</w:t>
      </w:r>
      <w:r w:rsidR="002C572F" w:rsidRPr="00A11A01">
        <w:rPr>
          <w:szCs w:val="28"/>
        </w:rPr>
        <w:t xml:space="preserve"> и</w:t>
      </w:r>
      <w:r w:rsidR="002C572F">
        <w:rPr>
          <w:szCs w:val="28"/>
        </w:rPr>
        <w:t> </w:t>
      </w:r>
      <w:r w:rsidR="002C572F" w:rsidRPr="00A11A01">
        <w:rPr>
          <w:szCs w:val="28"/>
        </w:rPr>
        <w:t>р</w:t>
      </w:r>
      <w:r w:rsidRPr="00A11A01">
        <w:rPr>
          <w:szCs w:val="28"/>
        </w:rPr>
        <w:t>егионом. Запишите</w:t>
      </w:r>
      <w:r w:rsidR="00EE258A">
        <w:rPr>
          <w:szCs w:val="28"/>
        </w:rPr>
        <w:t xml:space="preserve"> в </w:t>
      </w:r>
      <w:r w:rsidRPr="00A11A01">
        <w:rPr>
          <w:szCs w:val="28"/>
        </w:rPr>
        <w:t>таблицу цифры, соответствующие выбранным ответам.</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5C25E3" w:rsidRPr="00A11A01" w:rsidTr="00EF3D85">
        <w:tc>
          <w:tcPr>
            <w:tcW w:w="5496" w:type="dxa"/>
          </w:tcPr>
          <w:p w:rsidR="005C25E3" w:rsidRPr="00A11A01" w:rsidRDefault="005C25E3" w:rsidP="00A11A01">
            <w:pPr>
              <w:overflowPunct/>
              <w:autoSpaceDE/>
              <w:autoSpaceDN/>
              <w:adjustRightInd/>
              <w:jc w:val="center"/>
              <w:textAlignment w:val="auto"/>
              <w:rPr>
                <w:szCs w:val="28"/>
              </w:rPr>
            </w:pPr>
            <w:r w:rsidRPr="00A11A01">
              <w:rPr>
                <w:szCs w:val="28"/>
              </w:rPr>
              <w:t>СЛОГАН</w:t>
            </w: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p w:rsidR="005C25E3" w:rsidRPr="00A11A01" w:rsidRDefault="005C25E3" w:rsidP="00A11A01">
            <w:pPr>
              <w:overflowPunct/>
              <w:autoSpaceDE/>
              <w:autoSpaceDN/>
              <w:adjustRightInd/>
              <w:jc w:val="center"/>
              <w:textAlignment w:val="auto"/>
              <w:rPr>
                <w:szCs w:val="28"/>
              </w:rPr>
            </w:pPr>
            <w:r w:rsidRPr="00A11A01">
              <w:rPr>
                <w:szCs w:val="28"/>
              </w:rPr>
              <w:t>РЕГИОН</w:t>
            </w:r>
          </w:p>
        </w:tc>
      </w:tr>
      <w:tr w:rsidR="005C25E3" w:rsidRPr="00A11A01" w:rsidTr="00EF3D85">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5C25E3" w:rsidRPr="00A11A01" w:rsidTr="00EF3D85">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А)</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Здесь можно побывать</w:t>
                  </w:r>
                  <w:r w:rsidR="002C572F" w:rsidRPr="00A11A01">
                    <w:rPr>
                      <w:szCs w:val="28"/>
                    </w:rPr>
                    <w:t xml:space="preserve"> и</w:t>
                  </w:r>
                  <w:r w:rsidR="002C572F">
                    <w:rPr>
                      <w:szCs w:val="28"/>
                    </w:rPr>
                    <w:t> в</w:t>
                  </w:r>
                  <w:r w:rsidR="00EE258A">
                    <w:rPr>
                      <w:szCs w:val="28"/>
                    </w:rPr>
                    <w:t> </w:t>
                  </w:r>
                  <w:r w:rsidRPr="00A11A01">
                    <w:rPr>
                      <w:szCs w:val="28"/>
                    </w:rPr>
                    <w:t xml:space="preserve">Западном, </w:t>
                  </w:r>
                </w:p>
                <w:p w:rsidR="005C25E3" w:rsidRPr="00A11A01" w:rsidRDefault="005C25E3" w:rsidP="00A11A01">
                  <w:pPr>
                    <w:overflowPunct/>
                    <w:autoSpaceDE/>
                    <w:autoSpaceDN/>
                    <w:adjustRightInd/>
                    <w:jc w:val="both"/>
                    <w:textAlignment w:val="auto"/>
                    <w:rPr>
                      <w:sz w:val="2"/>
                      <w:szCs w:val="28"/>
                    </w:rPr>
                  </w:pPr>
                  <w:r w:rsidRPr="00A11A01">
                    <w:rPr>
                      <w:szCs w:val="28"/>
                    </w:rPr>
                    <w:t>и</w:t>
                  </w:r>
                  <w:r w:rsidR="00EE258A">
                    <w:rPr>
                      <w:szCs w:val="28"/>
                    </w:rPr>
                    <w:t xml:space="preserve"> в </w:t>
                  </w:r>
                  <w:r w:rsidRPr="00A11A01">
                    <w:rPr>
                      <w:szCs w:val="28"/>
                    </w:rPr>
                    <w:t>Восточном полушариях!</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Б)</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Добро пожаловать на Телецкое озеро – горную жемчужину России!</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5C25E3" w:rsidRPr="00A11A01" w:rsidTr="00EF3D85">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Приморский край</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Калининградская область</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Республика Алтай</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Чукотский АО</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113"/>
        <w:gridCol w:w="4113"/>
      </w:tblGrid>
      <w:tr w:rsidR="005C25E3" w:rsidRPr="00A11A01" w:rsidTr="00EF3D85">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11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А</w:t>
            </w:r>
          </w:p>
        </w:tc>
        <w:tc>
          <w:tcPr>
            <w:tcW w:w="411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Б</w:t>
            </w: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Задание 19 выполняется</w:t>
      </w:r>
      <w:r w:rsidR="002C572F" w:rsidRPr="00A11A01">
        <w:rPr>
          <w:b/>
          <w:i/>
          <w:szCs w:val="28"/>
        </w:rPr>
        <w:t xml:space="preserve"> с</w:t>
      </w:r>
      <w:r w:rsidR="002C572F">
        <w:rPr>
          <w:b/>
          <w:i/>
          <w:szCs w:val="28"/>
        </w:rPr>
        <w:t> </w:t>
      </w:r>
      <w:r w:rsidR="002C572F" w:rsidRPr="00A11A01">
        <w:rPr>
          <w:b/>
          <w:i/>
          <w:szCs w:val="28"/>
        </w:rPr>
        <w:t>и</w:t>
      </w:r>
      <w:r w:rsidRPr="00A11A01">
        <w:rPr>
          <w:b/>
          <w:i/>
          <w:szCs w:val="28"/>
        </w:rPr>
        <w:t>спользованием приведённого ниже текста.</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 w:val="2"/>
          <w:szCs w:val="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8"/>
        </w:rPr>
      </w:pPr>
      <w:r w:rsidRPr="00A11A01">
        <w:rPr>
          <w:rFonts w:ascii="90wxgnftdbglrej" w:hAnsi="90wxgnftdbglrej" w:hint="eastAsia"/>
          <w:szCs w:val="24"/>
        </w:rPr>
        <w:t>Сильное</w:t>
      </w:r>
      <w:r w:rsidRPr="00A11A01">
        <w:rPr>
          <w:rFonts w:ascii="90wxgnftdbglrej" w:hAnsi="90wxgnftdbglrej"/>
          <w:szCs w:val="24"/>
        </w:rPr>
        <w:t xml:space="preserve"> </w:t>
      </w:r>
      <w:r w:rsidRPr="00A11A01">
        <w:rPr>
          <w:rFonts w:ascii="90wxgnftdbglrej" w:hAnsi="90wxgnftdbglrej" w:hint="eastAsia"/>
          <w:szCs w:val="24"/>
        </w:rPr>
        <w:t>извержение</w:t>
      </w:r>
      <w:r w:rsidRPr="00A11A01">
        <w:rPr>
          <w:rFonts w:ascii="90wxgnftdbglrej" w:hAnsi="90wxgnftdbglrej"/>
          <w:szCs w:val="24"/>
        </w:rPr>
        <w:t xml:space="preserve"> </w:t>
      </w:r>
      <w:r w:rsidRPr="00A11A01">
        <w:rPr>
          <w:rFonts w:ascii="90wxgnftdbglrej" w:hAnsi="90wxgnftdbglrej" w:hint="eastAsia"/>
          <w:szCs w:val="24"/>
        </w:rPr>
        <w:t>вулкана</w:t>
      </w:r>
      <w:r w:rsidRPr="00A11A01">
        <w:rPr>
          <w:rFonts w:ascii="90wxgnftdbglrej" w:hAnsi="90wxgnftdbglrej"/>
          <w:szCs w:val="24"/>
        </w:rPr>
        <w:t xml:space="preserve"> </w:t>
      </w:r>
      <w:r w:rsidRPr="00A11A01">
        <w:rPr>
          <w:rFonts w:ascii="90wxgnftdbglrej" w:hAnsi="90wxgnftdbglrej" w:hint="eastAsia"/>
          <w:szCs w:val="24"/>
        </w:rPr>
        <w:t>Локон</w:t>
      </w:r>
      <w:r w:rsidRPr="00A11A01">
        <w:rPr>
          <w:rFonts w:ascii="90wxgnftdbglrej" w:hAnsi="90wxgnftdbglrej"/>
          <w:szCs w:val="24"/>
        </w:rPr>
        <w:t xml:space="preserve"> </w:t>
      </w:r>
      <w:r w:rsidRPr="00A11A01">
        <w:rPr>
          <w:szCs w:val="24"/>
        </w:rPr>
        <w:t>произошло</w:t>
      </w:r>
      <w:r w:rsidR="002C572F" w:rsidRPr="00A11A01">
        <w:rPr>
          <w:rFonts w:ascii="90wxgnftdbglrej" w:hAnsi="90wxgnftdbglrej"/>
          <w:szCs w:val="24"/>
        </w:rPr>
        <w:t xml:space="preserve"> </w:t>
      </w:r>
      <w:r w:rsidR="002C572F" w:rsidRPr="00A11A01">
        <w:rPr>
          <w:rFonts w:ascii="90wxgnftdbglrej" w:hAnsi="90wxgnftdbglrej" w:hint="eastAsia"/>
          <w:szCs w:val="24"/>
        </w:rPr>
        <w:t>на</w:t>
      </w:r>
      <w:r w:rsidR="002C572F">
        <w:rPr>
          <w:rFonts w:ascii="90wxgnftdbglrej" w:hAnsi="90wxgnftdbglrej"/>
          <w:szCs w:val="24"/>
        </w:rPr>
        <w:t> </w:t>
      </w:r>
      <w:r w:rsidR="002C572F" w:rsidRPr="00A11A01">
        <w:rPr>
          <w:rFonts w:ascii="90wxgnftdbglrej" w:hAnsi="90wxgnftdbglrej" w:hint="eastAsia"/>
          <w:szCs w:val="24"/>
        </w:rPr>
        <w:t>с</w:t>
      </w:r>
      <w:r w:rsidRPr="00A11A01">
        <w:rPr>
          <w:rFonts w:ascii="90wxgnftdbglrej" w:hAnsi="90wxgnftdbglrej" w:hint="eastAsia"/>
          <w:szCs w:val="24"/>
        </w:rPr>
        <w:t>евере</w:t>
      </w:r>
      <w:r w:rsidRPr="00A11A01">
        <w:rPr>
          <w:rFonts w:ascii="90wxgnftdbglrej" w:hAnsi="90wxgnftdbglrej"/>
          <w:szCs w:val="24"/>
        </w:rPr>
        <w:t xml:space="preserve"> </w:t>
      </w:r>
      <w:r w:rsidRPr="00A11A01">
        <w:rPr>
          <w:rFonts w:ascii="90wxgnftdbglrej" w:hAnsi="90wxgnftdbglrej" w:hint="eastAsia"/>
          <w:szCs w:val="24"/>
        </w:rPr>
        <w:t>индонезийского</w:t>
      </w:r>
      <w:r w:rsidRPr="00A11A01">
        <w:rPr>
          <w:rFonts w:ascii="90wxgnftdbglrej" w:hAnsi="90wxgnftdbglrej"/>
          <w:szCs w:val="24"/>
        </w:rPr>
        <w:t xml:space="preserve"> </w:t>
      </w:r>
      <w:r w:rsidRPr="00A11A01">
        <w:rPr>
          <w:rFonts w:ascii="90wxgnftdbglrej" w:hAnsi="90wxgnftdbglrej" w:hint="eastAsia"/>
          <w:szCs w:val="24"/>
        </w:rPr>
        <w:t>острова</w:t>
      </w:r>
      <w:r w:rsidRPr="00A11A01">
        <w:rPr>
          <w:rFonts w:ascii="90wxgnftdbglrej" w:hAnsi="90wxgnftdbglrej"/>
          <w:szCs w:val="24"/>
        </w:rPr>
        <w:t xml:space="preserve"> </w:t>
      </w:r>
      <w:r w:rsidRPr="00A11A01">
        <w:rPr>
          <w:rFonts w:ascii="90wxgnftdbglrej" w:hAnsi="90wxgnftdbglrej" w:hint="eastAsia"/>
          <w:szCs w:val="24"/>
        </w:rPr>
        <w:t>Сулавеси</w:t>
      </w:r>
      <w:r w:rsidRPr="00A11A01">
        <w:rPr>
          <w:szCs w:val="24"/>
        </w:rPr>
        <w:t xml:space="preserve"> –</w:t>
      </w:r>
      <w:r w:rsidRPr="00A11A01">
        <w:rPr>
          <w:rFonts w:ascii="90wxgnftdbglrej" w:hAnsi="90wxgnftdbglrej"/>
          <w:szCs w:val="24"/>
        </w:rPr>
        <w:t xml:space="preserve"> </w:t>
      </w:r>
      <w:r w:rsidRPr="00A11A01">
        <w:rPr>
          <w:rFonts w:ascii="90wxgnftdbglrej" w:hAnsi="90wxgnftdbglrej" w:hint="eastAsia"/>
          <w:szCs w:val="24"/>
        </w:rPr>
        <w:t>сообщило</w:t>
      </w:r>
      <w:r w:rsidRPr="00A11A01">
        <w:rPr>
          <w:rFonts w:ascii="90wxgnftdbglrej" w:hAnsi="90wxgnftdbglrej"/>
          <w:szCs w:val="24"/>
        </w:rPr>
        <w:t xml:space="preserve"> </w:t>
      </w:r>
      <w:r w:rsidRPr="00A11A01">
        <w:rPr>
          <w:rFonts w:ascii="90wxgnftdbglrej" w:hAnsi="90wxgnftdbglrej" w:hint="eastAsia"/>
          <w:szCs w:val="24"/>
        </w:rPr>
        <w:t>местное</w:t>
      </w:r>
      <w:r w:rsidRPr="00A11A01">
        <w:rPr>
          <w:rFonts w:ascii="90wxgnftdbglrej" w:hAnsi="90wxgnftdbglrej"/>
          <w:szCs w:val="24"/>
        </w:rPr>
        <w:t xml:space="preserve"> </w:t>
      </w:r>
      <w:r w:rsidRPr="00A11A01">
        <w:rPr>
          <w:rFonts w:ascii="90wxgnftdbglrej" w:hAnsi="90wxgnftdbglrej" w:hint="eastAsia"/>
          <w:szCs w:val="24"/>
        </w:rPr>
        <w:t>Агентство</w:t>
      </w:r>
      <w:r w:rsidR="002C572F" w:rsidRPr="00A11A01">
        <w:rPr>
          <w:rFonts w:ascii="90wxgnftdbglrej" w:hAnsi="90wxgnftdbglrej"/>
          <w:szCs w:val="24"/>
        </w:rPr>
        <w:t xml:space="preserve"> </w:t>
      </w:r>
      <w:r w:rsidR="002C572F" w:rsidRPr="00A11A01">
        <w:rPr>
          <w:rFonts w:ascii="90wxgnftdbglrej" w:hAnsi="90wxgnftdbglrej" w:hint="eastAsia"/>
          <w:szCs w:val="24"/>
        </w:rPr>
        <w:t>по</w:t>
      </w:r>
      <w:r w:rsidR="002C572F">
        <w:rPr>
          <w:rFonts w:ascii="90wxgnftdbglrej" w:hAnsi="90wxgnftdbglrej"/>
          <w:szCs w:val="24"/>
        </w:rPr>
        <w:t> </w:t>
      </w:r>
      <w:r w:rsidR="002C572F" w:rsidRPr="00A11A01">
        <w:rPr>
          <w:rFonts w:ascii="90wxgnftdbglrej" w:hAnsi="90wxgnftdbglrej" w:hint="eastAsia"/>
          <w:szCs w:val="24"/>
        </w:rPr>
        <w:t>б</w:t>
      </w:r>
      <w:r w:rsidRPr="00A11A01">
        <w:rPr>
          <w:rFonts w:ascii="90wxgnftdbglrej" w:hAnsi="90wxgnftdbglrej" w:hint="eastAsia"/>
          <w:szCs w:val="24"/>
        </w:rPr>
        <w:t>орьбе</w:t>
      </w:r>
      <w:r w:rsidR="002C572F" w:rsidRPr="00A11A01">
        <w:rPr>
          <w:rFonts w:ascii="90wxgnftdbglrej" w:hAnsi="90wxgnftdbglrej"/>
          <w:szCs w:val="24"/>
        </w:rPr>
        <w:t xml:space="preserve"> </w:t>
      </w:r>
      <w:r w:rsidR="002C572F" w:rsidRPr="00A11A01">
        <w:rPr>
          <w:rFonts w:ascii="90wxgnftdbglrej" w:hAnsi="90wxgnftdbglrej" w:hint="eastAsia"/>
          <w:szCs w:val="24"/>
        </w:rPr>
        <w:t>со</w:t>
      </w:r>
      <w:r w:rsidR="002C572F">
        <w:rPr>
          <w:rFonts w:ascii="90wxgnftdbglrej" w:hAnsi="90wxgnftdbglrej"/>
          <w:szCs w:val="24"/>
        </w:rPr>
        <w:t> </w:t>
      </w:r>
      <w:r w:rsidR="002C572F" w:rsidRPr="00A11A01">
        <w:rPr>
          <w:rFonts w:ascii="90wxgnftdbglrej" w:hAnsi="90wxgnftdbglrej" w:hint="eastAsia"/>
          <w:szCs w:val="24"/>
        </w:rPr>
        <w:t>с</w:t>
      </w:r>
      <w:r w:rsidRPr="00A11A01">
        <w:rPr>
          <w:rFonts w:ascii="90wxgnftdbglrej" w:hAnsi="90wxgnftdbglrej" w:hint="eastAsia"/>
          <w:szCs w:val="24"/>
        </w:rPr>
        <w:t>тихийными</w:t>
      </w:r>
      <w:r w:rsidRPr="00A11A01">
        <w:rPr>
          <w:rFonts w:ascii="90wxgnftdbglrej" w:hAnsi="90wxgnftdbglrej"/>
          <w:szCs w:val="24"/>
        </w:rPr>
        <w:t xml:space="preserve"> </w:t>
      </w:r>
      <w:r w:rsidRPr="00A11A01">
        <w:rPr>
          <w:rFonts w:ascii="90wxgnftdbglrej" w:hAnsi="90wxgnftdbglrej" w:hint="eastAsia"/>
          <w:szCs w:val="24"/>
        </w:rPr>
        <w:t>бедствиями</w:t>
      </w:r>
      <w:r w:rsidRPr="00A11A01">
        <w:rPr>
          <w:rFonts w:ascii="90wxgnftdbglrej" w:hAnsi="90wxgnftdbglrej"/>
          <w:szCs w:val="24"/>
        </w:rPr>
        <w:t xml:space="preserve">. </w:t>
      </w:r>
      <w:r w:rsidRPr="00A11A01">
        <w:rPr>
          <w:szCs w:val="24"/>
        </w:rPr>
        <w:t>В</w:t>
      </w:r>
      <w:r w:rsidRPr="00A11A01">
        <w:rPr>
          <w:rFonts w:ascii="90wxgnftdbglrej" w:hAnsi="90wxgnftdbglrej" w:hint="eastAsia"/>
          <w:szCs w:val="24"/>
        </w:rPr>
        <w:t>ласти</w:t>
      </w:r>
      <w:r w:rsidRPr="00A11A01">
        <w:rPr>
          <w:rFonts w:ascii="90wxgnftdbglrej" w:hAnsi="90wxgnftdbglrej"/>
          <w:szCs w:val="24"/>
        </w:rPr>
        <w:t xml:space="preserve"> </w:t>
      </w:r>
      <w:r w:rsidRPr="00A11A01">
        <w:rPr>
          <w:szCs w:val="24"/>
        </w:rPr>
        <w:t>решили</w:t>
      </w:r>
      <w:r w:rsidRPr="00A11A01">
        <w:rPr>
          <w:rFonts w:ascii="90wxgnftdbglrej" w:hAnsi="90wxgnftdbglrej"/>
          <w:szCs w:val="24"/>
        </w:rPr>
        <w:t xml:space="preserve">, </w:t>
      </w:r>
      <w:r w:rsidRPr="00A11A01">
        <w:rPr>
          <w:rFonts w:ascii="90wxgnftdbglrej" w:hAnsi="90wxgnftdbglrej" w:hint="eastAsia"/>
          <w:szCs w:val="24"/>
        </w:rPr>
        <w:t>что</w:t>
      </w:r>
      <w:r w:rsidRPr="00A11A01">
        <w:rPr>
          <w:rFonts w:ascii="90wxgnftdbglrej" w:hAnsi="90wxgnftdbglrej"/>
          <w:szCs w:val="24"/>
        </w:rPr>
        <w:t xml:space="preserve"> </w:t>
      </w:r>
      <w:r w:rsidRPr="00A11A01">
        <w:rPr>
          <w:rFonts w:ascii="90wxgnftdbglrej" w:hAnsi="90wxgnftdbglrej" w:hint="eastAsia"/>
          <w:szCs w:val="24"/>
        </w:rPr>
        <w:t>эвакуация</w:t>
      </w:r>
      <w:r w:rsidRPr="00A11A01">
        <w:rPr>
          <w:rFonts w:ascii="90wxgnftdbglrej" w:hAnsi="90wxgnftdbglrej"/>
          <w:szCs w:val="24"/>
        </w:rPr>
        <w:t xml:space="preserve"> </w:t>
      </w:r>
      <w:r w:rsidRPr="00A11A01">
        <w:rPr>
          <w:rFonts w:ascii="90wxgnftdbglrej" w:hAnsi="90wxgnftdbglrej" w:hint="eastAsia"/>
          <w:szCs w:val="24"/>
        </w:rPr>
        <w:t>жителей</w:t>
      </w:r>
      <w:r w:rsidRPr="00A11A01">
        <w:rPr>
          <w:rFonts w:ascii="90wxgnftdbglrej" w:hAnsi="90wxgnftdbglrej"/>
          <w:szCs w:val="24"/>
        </w:rPr>
        <w:t xml:space="preserve"> </w:t>
      </w:r>
      <w:r w:rsidRPr="00A11A01">
        <w:rPr>
          <w:rFonts w:ascii="90wxgnftdbglrej" w:hAnsi="90wxgnftdbglrej" w:hint="eastAsia"/>
          <w:szCs w:val="24"/>
        </w:rPr>
        <w:t>близлежащих</w:t>
      </w:r>
      <w:r w:rsidRPr="00A11A01">
        <w:rPr>
          <w:rFonts w:ascii="90wxgnftdbglrej" w:hAnsi="90wxgnftdbglrej"/>
          <w:szCs w:val="24"/>
        </w:rPr>
        <w:t xml:space="preserve"> </w:t>
      </w:r>
      <w:r w:rsidRPr="00A11A01">
        <w:rPr>
          <w:rFonts w:ascii="90wxgnftdbglrej" w:hAnsi="90wxgnftdbglrej" w:hint="eastAsia"/>
          <w:szCs w:val="24"/>
        </w:rPr>
        <w:t>районов</w:t>
      </w:r>
      <w:r w:rsidR="002C572F" w:rsidRPr="00A11A01">
        <w:rPr>
          <w:rFonts w:ascii="90wxgnftdbglrej" w:hAnsi="90wxgnftdbglrej"/>
          <w:szCs w:val="24"/>
        </w:rPr>
        <w:t xml:space="preserve"> </w:t>
      </w:r>
      <w:r w:rsidR="002C572F" w:rsidRPr="00A11A01">
        <w:rPr>
          <w:rFonts w:ascii="90wxgnftdbglrej" w:hAnsi="90wxgnftdbglrej" w:hint="eastAsia"/>
          <w:szCs w:val="24"/>
        </w:rPr>
        <w:t>не</w:t>
      </w:r>
      <w:r w:rsidR="002C572F">
        <w:rPr>
          <w:rFonts w:ascii="90wxgnftdbglrej" w:hAnsi="90wxgnftdbglrej"/>
          <w:szCs w:val="24"/>
        </w:rPr>
        <w:t> </w:t>
      </w:r>
      <w:r w:rsidR="002C572F" w:rsidRPr="00A11A01">
        <w:rPr>
          <w:rFonts w:ascii="90wxgnftdbglrej" w:hAnsi="90wxgnftdbglrej" w:hint="eastAsia"/>
          <w:szCs w:val="24"/>
        </w:rPr>
        <w:t>т</w:t>
      </w:r>
      <w:r w:rsidRPr="00A11A01">
        <w:rPr>
          <w:rFonts w:ascii="90wxgnftdbglrej" w:hAnsi="90wxgnftdbglrej" w:hint="eastAsia"/>
          <w:szCs w:val="24"/>
        </w:rPr>
        <w:t>ребуется</w:t>
      </w:r>
      <w:r w:rsidRPr="00A11A01">
        <w:rPr>
          <w:rFonts w:ascii="90wxgnftdbglrej" w:hAnsi="90wxgnftdbglrej"/>
          <w:szCs w:val="24"/>
        </w:rPr>
        <w:t xml:space="preserve">. </w:t>
      </w:r>
      <w:r w:rsidRPr="00A11A01">
        <w:rPr>
          <w:rFonts w:ascii="90wxgnftdbglrej" w:hAnsi="90wxgnftdbglrej" w:hint="eastAsia"/>
          <w:szCs w:val="24"/>
        </w:rPr>
        <w:t>Предыдущее</w:t>
      </w:r>
      <w:r w:rsidRPr="00A11A01">
        <w:rPr>
          <w:rFonts w:ascii="90wxgnftdbglrej" w:hAnsi="90wxgnftdbglrej"/>
          <w:szCs w:val="24"/>
        </w:rPr>
        <w:t xml:space="preserve"> </w:t>
      </w:r>
      <w:r w:rsidRPr="00A11A01">
        <w:rPr>
          <w:rFonts w:ascii="90wxgnftdbglrej" w:hAnsi="90wxgnftdbglrej" w:hint="eastAsia"/>
          <w:szCs w:val="24"/>
        </w:rPr>
        <w:t>извержение</w:t>
      </w:r>
      <w:r w:rsidRPr="00A11A01">
        <w:rPr>
          <w:rFonts w:ascii="90wxgnftdbglrej" w:hAnsi="90wxgnftdbglrej"/>
          <w:szCs w:val="24"/>
        </w:rPr>
        <w:t xml:space="preserve"> </w:t>
      </w:r>
      <w:r w:rsidRPr="00A11A01">
        <w:rPr>
          <w:rFonts w:ascii="90wxgnftdbglrej" w:hAnsi="90wxgnftdbglrej" w:hint="eastAsia"/>
          <w:szCs w:val="24"/>
        </w:rPr>
        <w:t>вулкана</w:t>
      </w:r>
      <w:r w:rsidRPr="00A11A01">
        <w:rPr>
          <w:rFonts w:ascii="90wxgnftdbglrej" w:hAnsi="90wxgnftdbglrej"/>
          <w:szCs w:val="24"/>
        </w:rPr>
        <w:t xml:space="preserve"> </w:t>
      </w:r>
      <w:r w:rsidRPr="00A11A01">
        <w:rPr>
          <w:rFonts w:ascii="90wxgnftdbglrej" w:hAnsi="90wxgnftdbglrej" w:hint="eastAsia"/>
          <w:szCs w:val="24"/>
        </w:rPr>
        <w:t>Локон</w:t>
      </w:r>
      <w:r w:rsidRPr="00A11A01">
        <w:rPr>
          <w:rFonts w:ascii="90wxgnftdbglrej" w:hAnsi="90wxgnftdbglrej"/>
          <w:szCs w:val="24"/>
        </w:rPr>
        <w:t xml:space="preserve"> </w:t>
      </w:r>
      <w:r w:rsidRPr="00A11A01">
        <w:rPr>
          <w:rFonts w:ascii="90wxgnftdbglrej" w:hAnsi="90wxgnftdbglrej" w:hint="eastAsia"/>
          <w:szCs w:val="24"/>
        </w:rPr>
        <w:t>произошло</w:t>
      </w:r>
      <w:r w:rsidRPr="00A11A01">
        <w:rPr>
          <w:rFonts w:ascii="90wxgnftdbglrej" w:hAnsi="90wxgnftdbglrej"/>
          <w:szCs w:val="24"/>
        </w:rPr>
        <w:t xml:space="preserve"> </w:t>
      </w:r>
      <w:r w:rsidRPr="00A11A01">
        <w:rPr>
          <w:szCs w:val="24"/>
        </w:rPr>
        <w:t>годом ранее</w:t>
      </w:r>
      <w:r w:rsidRPr="00A11A01">
        <w:rPr>
          <w:rFonts w:ascii="90wxgnftdbglrej" w:hAnsi="90wxgnftdbglrej"/>
          <w:szCs w:val="24"/>
        </w:rPr>
        <w:t xml:space="preserve">. </w:t>
      </w:r>
      <w:r w:rsidRPr="00A11A01">
        <w:rPr>
          <w:rFonts w:ascii="90wxgnftdbglrej" w:hAnsi="90wxgnftdbglrej" w:hint="eastAsia"/>
          <w:szCs w:val="24"/>
        </w:rPr>
        <w:t>Индонези</w:t>
      </w:r>
      <w:r w:rsidRPr="00A11A01">
        <w:rPr>
          <w:szCs w:val="24"/>
        </w:rPr>
        <w:t xml:space="preserve">я </w:t>
      </w:r>
      <w:r w:rsidRPr="00A11A01">
        <w:rPr>
          <w:rFonts w:ascii="90wxgnftdbglrej" w:hAnsi="90wxgnftdbglrej" w:hint="eastAsia"/>
          <w:szCs w:val="24"/>
        </w:rPr>
        <w:t>находится</w:t>
      </w:r>
      <w:r w:rsidR="00EE258A">
        <w:rPr>
          <w:rFonts w:ascii="90wxgnftdbglrej" w:hAnsi="90wxgnftdbglrej"/>
          <w:szCs w:val="24"/>
        </w:rPr>
        <w:t xml:space="preserve"> в </w:t>
      </w:r>
      <w:r w:rsidRPr="00A11A01">
        <w:rPr>
          <w:rFonts w:ascii="90wxgnftdbglrej" w:hAnsi="90wxgnftdbglrej" w:hint="eastAsia"/>
          <w:szCs w:val="24"/>
        </w:rPr>
        <w:t>зоне</w:t>
      </w:r>
      <w:r w:rsidRPr="00A11A01">
        <w:rPr>
          <w:rFonts w:ascii="90wxgnftdbglrej" w:hAnsi="90wxgnftdbglrej"/>
          <w:szCs w:val="24"/>
        </w:rPr>
        <w:t xml:space="preserve"> </w:t>
      </w:r>
      <w:r w:rsidRPr="00A11A01">
        <w:rPr>
          <w:rFonts w:ascii="90wxgnftdbglrej" w:hAnsi="90wxgnftdbglrej" w:hint="eastAsia"/>
          <w:szCs w:val="24"/>
        </w:rPr>
        <w:t>большой</w:t>
      </w:r>
      <w:r w:rsidRPr="00A11A01">
        <w:rPr>
          <w:rFonts w:ascii="90wxgnftdbglrej" w:hAnsi="90wxgnftdbglrej"/>
          <w:szCs w:val="24"/>
        </w:rPr>
        <w:t xml:space="preserve"> </w:t>
      </w:r>
      <w:r w:rsidRPr="00A11A01">
        <w:rPr>
          <w:rFonts w:ascii="90wxgnftdbglrej" w:hAnsi="90wxgnftdbglrej" w:hint="eastAsia"/>
          <w:szCs w:val="24"/>
        </w:rPr>
        <w:t>сейсмической</w:t>
      </w:r>
      <w:r w:rsidRPr="00A11A01">
        <w:rPr>
          <w:rFonts w:ascii="90wxgnftdbglrej" w:hAnsi="90wxgnftdbglrej"/>
          <w:szCs w:val="24"/>
        </w:rPr>
        <w:t xml:space="preserve"> </w:t>
      </w:r>
      <w:r w:rsidRPr="00A11A01">
        <w:rPr>
          <w:rFonts w:ascii="90wxgnftdbglrej" w:hAnsi="90wxgnftdbglrej" w:hint="eastAsia"/>
          <w:szCs w:val="24"/>
        </w:rPr>
        <w:t>активности</w:t>
      </w:r>
      <w:r w:rsidRPr="00A11A01">
        <w:rPr>
          <w:szCs w:val="24"/>
        </w:rPr>
        <w:t>,</w:t>
      </w:r>
      <w:r w:rsidR="002C572F" w:rsidRPr="00A11A01">
        <w:rPr>
          <w:szCs w:val="24"/>
        </w:rPr>
        <w:t xml:space="preserve"> на</w:t>
      </w:r>
      <w:r w:rsidR="002C572F">
        <w:rPr>
          <w:szCs w:val="24"/>
        </w:rPr>
        <w:t> </w:t>
      </w:r>
      <w:r w:rsidR="002C572F" w:rsidRPr="00A11A01">
        <w:rPr>
          <w:szCs w:val="24"/>
        </w:rPr>
        <w:t>е</w:t>
      </w:r>
      <w:r w:rsidRPr="00A11A01">
        <w:rPr>
          <w:szCs w:val="24"/>
        </w:rPr>
        <w:t xml:space="preserve">ё территории </w:t>
      </w:r>
      <w:r w:rsidRPr="00A11A01">
        <w:rPr>
          <w:rFonts w:ascii="90wxgnftdbglrej" w:hAnsi="90wxgnftdbglrej" w:hint="eastAsia"/>
          <w:szCs w:val="24"/>
        </w:rPr>
        <w:t>порядка</w:t>
      </w:r>
      <w:r w:rsidRPr="00A11A01">
        <w:rPr>
          <w:rFonts w:ascii="90wxgnftdbglrej" w:hAnsi="90wxgnftdbglrej"/>
          <w:szCs w:val="24"/>
        </w:rPr>
        <w:t xml:space="preserve"> 500 </w:t>
      </w:r>
      <w:r w:rsidRPr="00A11A01">
        <w:rPr>
          <w:rFonts w:ascii="90wxgnftdbglrej" w:hAnsi="90wxgnftdbglrej" w:hint="eastAsia"/>
          <w:szCs w:val="24"/>
        </w:rPr>
        <w:t>вулканов</w:t>
      </w:r>
      <w:r w:rsidRPr="00A11A01">
        <w:rPr>
          <w:rFonts w:ascii="90wxgnftdbglrej" w:hAnsi="90wxgnftdbglrej"/>
          <w:szCs w:val="24"/>
        </w:rPr>
        <w:t xml:space="preserve">, </w:t>
      </w:r>
      <w:r w:rsidRPr="00A11A01">
        <w:rPr>
          <w:rFonts w:ascii="90wxgnftdbglrej" w:hAnsi="90wxgnftdbglrej" w:hint="eastAsia"/>
          <w:szCs w:val="24"/>
        </w:rPr>
        <w:t>около</w:t>
      </w:r>
      <w:r w:rsidRPr="00A11A01">
        <w:rPr>
          <w:szCs w:val="24"/>
        </w:rPr>
        <w:t xml:space="preserve"> </w:t>
      </w:r>
      <w:r w:rsidRPr="00A11A01">
        <w:rPr>
          <w:rFonts w:ascii="90wxgnftdbglrej" w:hAnsi="90wxgnftdbglrej"/>
          <w:szCs w:val="24"/>
        </w:rPr>
        <w:t>120</w:t>
      </w:r>
      <w:r w:rsidR="002C572F" w:rsidRPr="00A11A01">
        <w:rPr>
          <w:rFonts w:ascii="90wxgnftdbglrej" w:hAnsi="90wxgnftdbglrej"/>
          <w:szCs w:val="24"/>
        </w:rPr>
        <w:t xml:space="preserve"> </w:t>
      </w:r>
      <w:r w:rsidR="002C572F" w:rsidRPr="00A11A01">
        <w:rPr>
          <w:rFonts w:ascii="90wxgnftdbglrej" w:hAnsi="90wxgnftdbglrej" w:hint="eastAsia"/>
          <w:szCs w:val="24"/>
        </w:rPr>
        <w:t>из</w:t>
      </w:r>
      <w:r w:rsidR="002C572F">
        <w:rPr>
          <w:rFonts w:ascii="90wxgnftdbglrej" w:hAnsi="90wxgnftdbglrej"/>
          <w:szCs w:val="24"/>
        </w:rPr>
        <w:t> </w:t>
      </w:r>
      <w:r w:rsidR="002C572F" w:rsidRPr="00A11A01">
        <w:rPr>
          <w:rFonts w:ascii="90wxgnftdbglrej" w:hAnsi="90wxgnftdbglrej" w:hint="eastAsia"/>
          <w:szCs w:val="24"/>
        </w:rPr>
        <w:t>к</w:t>
      </w:r>
      <w:r w:rsidRPr="00A11A01">
        <w:rPr>
          <w:rFonts w:ascii="90wxgnftdbglrej" w:hAnsi="90wxgnftdbglrej" w:hint="eastAsia"/>
          <w:szCs w:val="24"/>
        </w:rPr>
        <w:t>оторых</w:t>
      </w:r>
      <w:r w:rsidRPr="00A11A01">
        <w:rPr>
          <w:rFonts w:ascii="90wxgnftdbglrej" w:hAnsi="90wxgnftdbglrej"/>
          <w:szCs w:val="24"/>
        </w:rPr>
        <w:t xml:space="preserve"> </w:t>
      </w:r>
      <w:r w:rsidRPr="00A11A01">
        <w:rPr>
          <w:rFonts w:ascii="90wxgnftdbglrej" w:hAnsi="90wxgnftdbglrej" w:hint="eastAsia"/>
          <w:szCs w:val="24"/>
        </w:rPr>
        <w:t>являются</w:t>
      </w:r>
      <w:r w:rsidRPr="00A11A01">
        <w:rPr>
          <w:rFonts w:ascii="90wxgnftdbglrej" w:hAnsi="90wxgnftdbglrej"/>
          <w:szCs w:val="24"/>
        </w:rPr>
        <w:t xml:space="preserve"> </w:t>
      </w:r>
      <w:r w:rsidRPr="00A11A01">
        <w:rPr>
          <w:rFonts w:ascii="90wxgnftdbglrej" w:hAnsi="90wxgnftdbglrej" w:hint="eastAsia"/>
          <w:szCs w:val="24"/>
        </w:rPr>
        <w:t>действующими</w:t>
      </w:r>
      <w:r w:rsidRPr="00A11A01">
        <w:rPr>
          <w:szCs w:val="24"/>
        </w:rPr>
        <w:t>.</w:t>
      </w:r>
      <w:r w:rsidRPr="00A11A01">
        <w:rPr>
          <w:szCs w:val="28"/>
        </w:rPr>
        <w:t xml:space="preserve"> Чем объясняется наличие большого количества вулканов</w:t>
      </w:r>
      <w:r w:rsidR="002C572F" w:rsidRPr="00A11A01">
        <w:rPr>
          <w:szCs w:val="28"/>
        </w:rPr>
        <w:t xml:space="preserve"> на</w:t>
      </w:r>
      <w:r w:rsidR="002C572F">
        <w:rPr>
          <w:szCs w:val="28"/>
        </w:rPr>
        <w:t> </w:t>
      </w:r>
      <w:r w:rsidR="002C572F" w:rsidRPr="00A11A01">
        <w:rPr>
          <w:szCs w:val="28"/>
        </w:rPr>
        <w:t>т</w:t>
      </w:r>
      <w:r w:rsidRPr="00A11A01">
        <w:rPr>
          <w:szCs w:val="28"/>
        </w:rPr>
        <w:t>ерритории Индонезии? Ответ запишите</w:t>
      </w:r>
      <w:r w:rsidR="002C572F" w:rsidRPr="00A11A01">
        <w:rPr>
          <w:szCs w:val="28"/>
        </w:rPr>
        <w:t xml:space="preserve"> на</w:t>
      </w:r>
      <w:r w:rsidR="002C572F">
        <w:rPr>
          <w:szCs w:val="28"/>
        </w:rPr>
        <w:t> </w:t>
      </w:r>
      <w:r w:rsidR="002C572F" w:rsidRPr="00A11A01">
        <w:rPr>
          <w:szCs w:val="28"/>
        </w:rPr>
        <w:t>о</w:t>
      </w:r>
      <w:r w:rsidRPr="00A11A01">
        <w:rPr>
          <w:szCs w:val="28"/>
        </w:rPr>
        <w:t>тдельном листе или бланке, указав сначала номер задания.</w:t>
      </w:r>
    </w:p>
    <w:p w:rsidR="005C25E3" w:rsidRPr="00A11A01" w:rsidRDefault="005C25E3" w:rsidP="00A11A01">
      <w:pPr>
        <w:overflowPunct/>
        <w:autoSpaceDE/>
        <w:autoSpaceDN/>
        <w:adjustRightInd/>
        <w:jc w:val="both"/>
        <w:textAlignment w:val="auto"/>
        <w:rPr>
          <w:szCs w:val="24"/>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12" w:y="-3535"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19</w:t>
      </w:r>
      <w:r w:rsidRPr="00A11A01">
        <w:rPr>
          <w:b/>
          <w:szCs w:val="28"/>
        </w:rPr>
        <w:br/>
      </w: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20</w:t>
      </w:r>
      <w:r w:rsidRPr="00A11A01">
        <w:rPr>
          <w:b/>
          <w:szCs w:val="24"/>
        </w:rPr>
        <w:br/>
      </w: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r w:rsidRPr="00A11A01">
        <w:rPr>
          <w:szCs w:val="24"/>
        </w:rPr>
        <w:t>Расположите регионы России</w:t>
      </w:r>
      <w:r w:rsidR="00EE258A">
        <w:rPr>
          <w:szCs w:val="24"/>
        </w:rPr>
        <w:t xml:space="preserve"> в </w:t>
      </w:r>
      <w:r w:rsidRPr="00A11A01">
        <w:rPr>
          <w:szCs w:val="24"/>
        </w:rPr>
        <w:t>той последовательности,</w:t>
      </w:r>
      <w:r w:rsidR="00EE258A">
        <w:rPr>
          <w:szCs w:val="24"/>
        </w:rPr>
        <w:t xml:space="preserve"> в </w:t>
      </w:r>
      <w:r w:rsidRPr="00A11A01">
        <w:rPr>
          <w:szCs w:val="24"/>
        </w:rPr>
        <w:t xml:space="preserve">которой их </w:t>
      </w:r>
      <w:r w:rsidRPr="00A11A01">
        <w:rPr>
          <w:szCs w:val="24"/>
        </w:rPr>
        <w:br/>
        <w:t>жители встречают Новый год. Запишите</w:t>
      </w:r>
      <w:r w:rsidR="00EE258A">
        <w:rPr>
          <w:szCs w:val="24"/>
        </w:rPr>
        <w:t xml:space="preserve"> в </w:t>
      </w:r>
      <w:r w:rsidRPr="00A11A01">
        <w:rPr>
          <w:szCs w:val="24"/>
        </w:rPr>
        <w:t>таблицу получившуюся последовательность цифр.</w:t>
      </w: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keepNext/>
        <w:overflowPunct/>
        <w:autoSpaceDE/>
        <w:autoSpaceDN/>
        <w:adjustRightInd/>
        <w:jc w:val="both"/>
        <w:textAlignment w:val="auto"/>
        <w:rPr>
          <w:b/>
          <w:sz w:val="8"/>
          <w:szCs w:val="24"/>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1)</w:t>
            </w:r>
          </w:p>
        </w:tc>
        <w:tc>
          <w:tcPr>
            <w:tcW w:w="8940" w:type="dxa"/>
          </w:tcPr>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r w:rsidRPr="00A11A01">
              <w:rPr>
                <w:szCs w:val="24"/>
              </w:rPr>
              <w:t>Республика Бурятия</w:t>
            </w:r>
          </w:p>
          <w:p w:rsidR="005C25E3" w:rsidRPr="00A11A01" w:rsidRDefault="005C25E3" w:rsidP="00A11A01">
            <w:pPr>
              <w:overflowPunct/>
              <w:autoSpaceDE/>
              <w:autoSpaceDN/>
              <w:adjustRightInd/>
              <w:jc w:val="both"/>
              <w:textAlignment w:val="auto"/>
              <w:rPr>
                <w:sz w:val="2"/>
                <w:szCs w:val="24"/>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2)</w:t>
            </w:r>
          </w:p>
        </w:tc>
        <w:tc>
          <w:tcPr>
            <w:tcW w:w="8940" w:type="dxa"/>
          </w:tcPr>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r w:rsidRPr="00A11A01">
              <w:rPr>
                <w:szCs w:val="24"/>
              </w:rPr>
              <w:t>Челябинская область</w:t>
            </w:r>
          </w:p>
          <w:p w:rsidR="005C25E3" w:rsidRPr="00A11A01" w:rsidRDefault="005C25E3" w:rsidP="00A11A01">
            <w:pPr>
              <w:overflowPunct/>
              <w:autoSpaceDE/>
              <w:autoSpaceDN/>
              <w:adjustRightInd/>
              <w:jc w:val="both"/>
              <w:textAlignment w:val="auto"/>
              <w:rPr>
                <w:sz w:val="2"/>
                <w:szCs w:val="24"/>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3)</w:t>
            </w:r>
          </w:p>
        </w:tc>
        <w:tc>
          <w:tcPr>
            <w:tcW w:w="8940" w:type="dxa"/>
          </w:tcPr>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r w:rsidRPr="00A11A01">
              <w:rPr>
                <w:szCs w:val="24"/>
              </w:rPr>
              <w:t>Калининградская область</w:t>
            </w:r>
          </w:p>
          <w:p w:rsidR="005C25E3" w:rsidRPr="00A11A01" w:rsidRDefault="005C25E3" w:rsidP="00A11A01">
            <w:pPr>
              <w:overflowPunct/>
              <w:autoSpaceDE/>
              <w:autoSpaceDN/>
              <w:adjustRightInd/>
              <w:jc w:val="both"/>
              <w:textAlignment w:val="auto"/>
              <w:rPr>
                <w:sz w:val="2"/>
                <w:szCs w:val="24"/>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2742"/>
        <w:gridCol w:w="2742"/>
        <w:gridCol w:w="2742"/>
      </w:tblGrid>
      <w:tr w:rsidR="005C25E3" w:rsidRPr="00A11A01" w:rsidTr="00EF3D85">
        <w:tc>
          <w:tcPr>
            <w:tcW w:w="1134" w:type="dxa"/>
            <w:tcBorders>
              <w:top w:val="nil"/>
              <w:left w:val="nil"/>
              <w:bottom w:val="nil"/>
              <w:right w:val="single" w:sz="4" w:space="0" w:color="auto"/>
            </w:tcBorders>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Cs w:val="24"/>
        </w:rPr>
      </w:pPr>
    </w:p>
    <w:p w:rsidR="005C25E3" w:rsidRPr="00A11A01" w:rsidRDefault="005C25E3" w:rsidP="00A11A01">
      <w:pPr>
        <w:overflowPunct/>
        <w:autoSpaceDE/>
        <w:autoSpaceDN/>
        <w:adjustRightInd/>
        <w:jc w:val="both"/>
        <w:textAlignment w:val="auto"/>
        <w:rPr>
          <w:szCs w:val="24"/>
        </w:rPr>
      </w:pPr>
      <w:r w:rsidRPr="00A11A01">
        <w:rPr>
          <w:szCs w:val="24"/>
        </w:rPr>
        <w:br w:type="page"/>
      </w: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21</w:t>
      </w:r>
      <w:r w:rsidRPr="00A11A01">
        <w:rPr>
          <w:b/>
          <w:szCs w:val="24"/>
        </w:rPr>
        <w:br/>
      </w:r>
    </w:p>
    <w:p w:rsidR="005C25E3" w:rsidRPr="00A11A01" w:rsidRDefault="005C25E3" w:rsidP="00A11A01">
      <w:pPr>
        <w:overflowPunct/>
        <w:autoSpaceDE/>
        <w:autoSpaceDN/>
        <w:adjustRightInd/>
        <w:jc w:val="both"/>
        <w:textAlignment w:val="auto"/>
        <w:rPr>
          <w:szCs w:val="28"/>
        </w:rPr>
      </w:pPr>
      <w:r w:rsidRPr="00A11A01">
        <w:rPr>
          <w:szCs w:val="28"/>
        </w:rPr>
        <w:t>Проанализируйте климатограмму</w:t>
      </w:r>
      <w:r w:rsidR="002C572F" w:rsidRPr="00A11A01">
        <w:rPr>
          <w:szCs w:val="28"/>
        </w:rPr>
        <w:t xml:space="preserve"> и</w:t>
      </w:r>
      <w:r w:rsidR="002C572F">
        <w:rPr>
          <w:szCs w:val="28"/>
        </w:rPr>
        <w:t> </w:t>
      </w:r>
      <w:r w:rsidR="002C572F" w:rsidRPr="00A11A01">
        <w:rPr>
          <w:szCs w:val="28"/>
        </w:rPr>
        <w:t>о</w:t>
      </w:r>
      <w:r w:rsidRPr="00A11A01">
        <w:rPr>
          <w:szCs w:val="28"/>
        </w:rPr>
        <w:t>пределите, какой буквой</w:t>
      </w:r>
      <w:r w:rsidR="002C572F" w:rsidRPr="00A11A01">
        <w:rPr>
          <w:szCs w:val="28"/>
        </w:rPr>
        <w:t xml:space="preserve"> на</w:t>
      </w:r>
      <w:r w:rsidR="002C572F">
        <w:rPr>
          <w:szCs w:val="28"/>
        </w:rPr>
        <w:t> </w:t>
      </w:r>
      <w:r w:rsidR="002C572F" w:rsidRPr="00A11A01">
        <w:rPr>
          <w:szCs w:val="28"/>
        </w:rPr>
        <w:t>к</w:t>
      </w:r>
      <w:r w:rsidRPr="00A11A01">
        <w:rPr>
          <w:szCs w:val="28"/>
        </w:rPr>
        <w:t>арте обозначен пункт, характеристики климата которого отражены</w:t>
      </w:r>
      <w:r w:rsidR="00EE258A">
        <w:rPr>
          <w:szCs w:val="28"/>
        </w:rPr>
        <w:t xml:space="preserve"> в </w:t>
      </w:r>
      <w:r w:rsidRPr="00A11A01">
        <w:rPr>
          <w:szCs w:val="28"/>
        </w:rPr>
        <w:t>климатограмме.</w:t>
      </w:r>
    </w:p>
    <w:p w:rsidR="005C25E3" w:rsidRPr="00A11A01" w:rsidRDefault="005C25E3" w:rsidP="00A11A01">
      <w:pPr>
        <w:overflowPunct/>
        <w:autoSpaceDE/>
        <w:autoSpaceDN/>
        <w:adjustRightInd/>
        <w:jc w:val="both"/>
        <w:textAlignment w:val="auto"/>
        <w:rPr>
          <w:szCs w:val="28"/>
        </w:rPr>
      </w:pPr>
    </w:p>
    <w:p w:rsidR="005C25E3" w:rsidRPr="00A11A01" w:rsidRDefault="00264E1D" w:rsidP="00A11A01">
      <w:pPr>
        <w:overflowPunct/>
        <w:autoSpaceDE/>
        <w:autoSpaceDN/>
        <w:adjustRightInd/>
        <w:jc w:val="center"/>
        <w:textAlignment w:val="auto"/>
        <w:rPr>
          <w:b/>
          <w:bCs/>
          <w:szCs w:val="28"/>
        </w:rPr>
      </w:pPr>
      <w:r w:rsidRPr="00A11A01">
        <w:rPr>
          <w:b/>
          <w:noProof/>
          <w:szCs w:val="28"/>
        </w:rPr>
        <w:drawing>
          <wp:inline distT="0" distB="0" distL="0" distR="0">
            <wp:extent cx="4000500" cy="2133600"/>
            <wp:effectExtent l="0" t="0" r="0" b="0"/>
            <wp:docPr id="56" name="Рисунок 180" descr="ГГ-11-гер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descr="ГГ-11-герал"/>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00500" cy="2133600"/>
                    </a:xfrm>
                    <a:prstGeom prst="rect">
                      <a:avLst/>
                    </a:prstGeom>
                    <a:noFill/>
                    <a:ln>
                      <a:noFill/>
                    </a:ln>
                  </pic:spPr>
                </pic:pic>
              </a:graphicData>
            </a:graphic>
          </wp:inline>
        </w:drawing>
      </w:r>
    </w:p>
    <w:p w:rsidR="005C25E3" w:rsidRPr="00A11A01" w:rsidRDefault="005C25E3" w:rsidP="00A11A01">
      <w:pPr>
        <w:overflowPunct/>
        <w:autoSpaceDE/>
        <w:autoSpaceDN/>
        <w:adjustRightInd/>
        <w:jc w:val="center"/>
        <w:textAlignment w:val="auto"/>
        <w:rPr>
          <w:szCs w:val="24"/>
        </w:rPr>
      </w:pPr>
    </w:p>
    <w:p w:rsidR="005C25E3" w:rsidRPr="00A11A01" w:rsidRDefault="00264E1D" w:rsidP="00A11A01">
      <w:pPr>
        <w:overflowPunct/>
        <w:autoSpaceDE/>
        <w:autoSpaceDN/>
        <w:adjustRightInd/>
        <w:jc w:val="both"/>
        <w:textAlignment w:val="auto"/>
        <w:rPr>
          <w:sz w:val="2"/>
          <w:szCs w:val="28"/>
        </w:rPr>
      </w:pPr>
      <w:r w:rsidRPr="00A11A01">
        <w:rPr>
          <w:noProof/>
          <w:szCs w:val="28"/>
        </w:rPr>
        <w:drawing>
          <wp:inline distT="0" distB="0" distL="0" distR="0">
            <wp:extent cx="5895975" cy="3543300"/>
            <wp:effectExtent l="0" t="0" r="0" b="0"/>
            <wp:docPr id="57" name="Рисунок 179"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descr="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95975" cy="3543300"/>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en-US"/>
              </w:rPr>
              <w:t>A</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en-US"/>
              </w:rPr>
              <w:t>B</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en-US"/>
              </w:rPr>
              <w:t>C</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en-US"/>
              </w:rPr>
              <w:t>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4"/>
        </w:rPr>
      </w:pPr>
    </w:p>
    <w:p w:rsidR="005C25E3" w:rsidRPr="00A11A01" w:rsidRDefault="005C25E3" w:rsidP="00A11A01">
      <w:pPr>
        <w:overflowPunct/>
        <w:autoSpaceDE/>
        <w:autoSpaceDN/>
        <w:adjustRightInd/>
        <w:jc w:val="both"/>
        <w:textAlignment w:val="auto"/>
        <w:rPr>
          <w:szCs w:val="24"/>
        </w:rPr>
      </w:pPr>
      <w:r w:rsidRPr="00A11A01">
        <w:rPr>
          <w:szCs w:val="24"/>
        </w:rPr>
        <w:br w:type="page"/>
      </w: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22</w:t>
      </w:r>
      <w:r w:rsidRPr="00A11A01">
        <w:rPr>
          <w:b/>
          <w:szCs w:val="24"/>
        </w:rPr>
        <w:br/>
      </w:r>
    </w:p>
    <w:p w:rsidR="005C25E3" w:rsidRPr="00A11A01" w:rsidRDefault="005C25E3" w:rsidP="00A11A01">
      <w:pPr>
        <w:overflowPunct/>
        <w:autoSpaceDE/>
        <w:autoSpaceDN/>
        <w:adjustRightInd/>
        <w:jc w:val="both"/>
        <w:textAlignment w:val="auto"/>
        <w:rPr>
          <w:szCs w:val="28"/>
        </w:rPr>
      </w:pPr>
      <w:r w:rsidRPr="00A11A01">
        <w:rPr>
          <w:szCs w:val="28"/>
        </w:rPr>
        <w:t>Определите страну</w:t>
      </w:r>
      <w:r w:rsidR="002C572F" w:rsidRPr="00A11A01">
        <w:rPr>
          <w:szCs w:val="28"/>
        </w:rPr>
        <w:t xml:space="preserve"> по</w:t>
      </w:r>
      <w:r w:rsidR="002C572F">
        <w:rPr>
          <w:szCs w:val="28"/>
        </w:rPr>
        <w:t> </w:t>
      </w:r>
      <w:r w:rsidR="002C572F" w:rsidRPr="00A11A01">
        <w:rPr>
          <w:szCs w:val="28"/>
        </w:rPr>
        <w:t>е</w:t>
      </w:r>
      <w:r w:rsidRPr="00A11A01">
        <w:rPr>
          <w:szCs w:val="28"/>
        </w:rPr>
        <w:t xml:space="preserve">ё краткому описанию. </w:t>
      </w:r>
    </w:p>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Эта страна расположена</w:t>
      </w:r>
      <w:r w:rsidR="002C572F" w:rsidRPr="00A11A01">
        <w:rPr>
          <w:szCs w:val="28"/>
        </w:rPr>
        <w:t xml:space="preserve"> на</w:t>
      </w:r>
      <w:r w:rsidR="002C572F">
        <w:rPr>
          <w:szCs w:val="28"/>
        </w:rPr>
        <w:t> </w:t>
      </w:r>
      <w:r w:rsidR="002C572F" w:rsidRPr="00A11A01">
        <w:rPr>
          <w:szCs w:val="28"/>
        </w:rPr>
        <w:t>о</w:t>
      </w:r>
      <w:r w:rsidRPr="00A11A01">
        <w:rPr>
          <w:szCs w:val="28"/>
        </w:rPr>
        <w:t>дном</w:t>
      </w:r>
      <w:r w:rsidR="002C572F" w:rsidRPr="00A11A01">
        <w:rPr>
          <w:szCs w:val="28"/>
        </w:rPr>
        <w:t xml:space="preserve"> из</w:t>
      </w:r>
      <w:r w:rsidR="002C572F">
        <w:rPr>
          <w:szCs w:val="28"/>
        </w:rPr>
        <w:t> </w:t>
      </w:r>
      <w:r w:rsidR="002C572F" w:rsidRPr="00A11A01">
        <w:rPr>
          <w:szCs w:val="28"/>
        </w:rPr>
        <w:t>п</w:t>
      </w:r>
      <w:r w:rsidRPr="00A11A01">
        <w:rPr>
          <w:szCs w:val="28"/>
        </w:rPr>
        <w:t>олуостровов Европы.</w:t>
      </w:r>
      <w:r w:rsidR="002C572F" w:rsidRPr="00A11A01">
        <w:rPr>
          <w:szCs w:val="28"/>
        </w:rPr>
        <w:t xml:space="preserve"> На</w:t>
      </w:r>
      <w:r w:rsidR="002C572F">
        <w:rPr>
          <w:szCs w:val="28"/>
        </w:rPr>
        <w:t> </w:t>
      </w:r>
      <w:r w:rsidR="002C572F" w:rsidRPr="00A11A01">
        <w:rPr>
          <w:szCs w:val="28"/>
        </w:rPr>
        <w:t>н</w:t>
      </w:r>
      <w:r w:rsidRPr="00A11A01">
        <w:rPr>
          <w:szCs w:val="28"/>
        </w:rPr>
        <w:t>ебольшом участке имеет сухопутную границу</w:t>
      </w:r>
      <w:r w:rsidR="002C572F" w:rsidRPr="00A11A01">
        <w:rPr>
          <w:szCs w:val="28"/>
        </w:rPr>
        <w:t xml:space="preserve"> с</w:t>
      </w:r>
      <w:r w:rsidR="002C572F">
        <w:rPr>
          <w:szCs w:val="28"/>
        </w:rPr>
        <w:t> </w:t>
      </w:r>
      <w:r w:rsidR="002C572F" w:rsidRPr="00A11A01">
        <w:rPr>
          <w:szCs w:val="28"/>
        </w:rPr>
        <w:t>Р</w:t>
      </w:r>
      <w:r w:rsidRPr="00A11A01">
        <w:rPr>
          <w:szCs w:val="28"/>
        </w:rPr>
        <w:t>оссией. Значительную часть территории занимают горы. Вблизи побережья проходит тёплое течение. Основные природные богатства: гидроэнергетический потенциал рек, лесные</w:t>
      </w:r>
      <w:r w:rsidR="002C572F" w:rsidRPr="00A11A01">
        <w:rPr>
          <w:szCs w:val="28"/>
        </w:rPr>
        <w:t xml:space="preserve"> и</w:t>
      </w:r>
      <w:r w:rsidR="002C572F">
        <w:rPr>
          <w:szCs w:val="28"/>
        </w:rPr>
        <w:t> </w:t>
      </w:r>
      <w:r w:rsidR="002C572F" w:rsidRPr="00A11A01">
        <w:rPr>
          <w:szCs w:val="28"/>
        </w:rPr>
        <w:t>р</w:t>
      </w:r>
      <w:r w:rsidRPr="00A11A01">
        <w:rPr>
          <w:szCs w:val="28"/>
        </w:rPr>
        <w:t>ыбные ресурсы, запасы нефти</w:t>
      </w:r>
      <w:r w:rsidR="002C572F" w:rsidRPr="00A11A01">
        <w:rPr>
          <w:szCs w:val="28"/>
        </w:rPr>
        <w:t xml:space="preserve"> и</w:t>
      </w:r>
      <w:r w:rsidR="002C572F">
        <w:rPr>
          <w:szCs w:val="28"/>
        </w:rPr>
        <w:t> </w:t>
      </w:r>
      <w:r w:rsidR="002C572F" w:rsidRPr="00A11A01">
        <w:rPr>
          <w:szCs w:val="28"/>
        </w:rPr>
        <w:t>п</w:t>
      </w:r>
      <w:r w:rsidRPr="00A11A01">
        <w:rPr>
          <w:szCs w:val="28"/>
        </w:rPr>
        <w:t>риродного газа</w:t>
      </w:r>
      <w:r w:rsidR="00EE258A">
        <w:rPr>
          <w:szCs w:val="28"/>
        </w:rPr>
        <w:t xml:space="preserve"> в </w:t>
      </w:r>
      <w:r w:rsidRPr="00A11A01">
        <w:rPr>
          <w:szCs w:val="28"/>
        </w:rPr>
        <w:t>шельфовой зоне.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___________________________.</w:t>
      </w:r>
    </w:p>
    <w:p w:rsidR="006405DC" w:rsidRPr="00A11A01" w:rsidRDefault="006405DC" w:rsidP="00A11A01">
      <w:pPr>
        <w:overflowPunct/>
        <w:autoSpaceDE/>
        <w:autoSpaceDN/>
        <w:adjustRightInd/>
        <w:jc w:val="both"/>
        <w:textAlignment w:val="auto"/>
        <w:rPr>
          <w:b/>
          <w:sz w:val="26"/>
          <w:szCs w:val="26"/>
        </w:rPr>
      </w:pPr>
    </w:p>
    <w:p w:rsidR="006405DC" w:rsidRPr="00A11A01" w:rsidRDefault="006405DC"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b/>
          <w:sz w:val="26"/>
          <w:szCs w:val="26"/>
        </w:rPr>
      </w:pPr>
      <w:r w:rsidRPr="00A11A01">
        <w:rPr>
          <w:b/>
          <w:sz w:val="26"/>
          <w:szCs w:val="26"/>
        </w:rPr>
        <w:t>Система оценивания экзаменационной работы</w:t>
      </w:r>
      <w:r w:rsidR="002C572F" w:rsidRPr="00A11A01">
        <w:rPr>
          <w:b/>
          <w:sz w:val="26"/>
          <w:szCs w:val="26"/>
        </w:rPr>
        <w:t xml:space="preserve"> по</w:t>
      </w:r>
      <w:r w:rsidR="002C572F">
        <w:rPr>
          <w:b/>
          <w:sz w:val="26"/>
          <w:szCs w:val="26"/>
        </w:rPr>
        <w:t> </w:t>
      </w:r>
      <w:r w:rsidR="002C572F" w:rsidRPr="00A11A01">
        <w:rPr>
          <w:b/>
          <w:sz w:val="26"/>
          <w:szCs w:val="26"/>
        </w:rPr>
        <w:t>г</w:t>
      </w:r>
      <w:r w:rsidRPr="00A11A01">
        <w:rPr>
          <w:b/>
          <w:sz w:val="26"/>
          <w:szCs w:val="26"/>
        </w:rPr>
        <w:t>еографии</w:t>
      </w:r>
    </w:p>
    <w:p w:rsidR="006405DC" w:rsidRPr="00A11A01" w:rsidRDefault="006405DC"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За верное выполнение заданий 1–18, 20–22 выставляется 1 балл. </w:t>
      </w:r>
    </w:p>
    <w:p w:rsidR="005C25E3" w:rsidRPr="00A11A01" w:rsidRDefault="005C25E3" w:rsidP="00A11A01">
      <w:pPr>
        <w:overflowPunct/>
        <w:autoSpaceDE/>
        <w:autoSpaceDN/>
        <w:adjustRightInd/>
        <w:jc w:val="both"/>
        <w:textAlignment w:val="auto"/>
        <w:rPr>
          <w:sz w:val="26"/>
          <w:szCs w:val="26"/>
        </w:rPr>
      </w:pPr>
      <w:r w:rsidRPr="00A11A01">
        <w:rPr>
          <w:sz w:val="26"/>
          <w:szCs w:val="26"/>
        </w:rPr>
        <w:t>Задания считаются выполненными верно, если верно указаны требуемые одно-два слова, цифра или последовательность цифр.</w:t>
      </w:r>
    </w:p>
    <w:p w:rsidR="005C25E3" w:rsidRPr="00A11A01" w:rsidRDefault="005C25E3" w:rsidP="00A11A01">
      <w:pPr>
        <w:overflowPunct/>
        <w:autoSpaceDE/>
        <w:autoSpaceDN/>
        <w:adjustRightInd/>
        <w:jc w:val="both"/>
        <w:textAlignment w:val="auto"/>
        <w:rPr>
          <w:sz w:val="26"/>
          <w:szCs w:val="26"/>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384"/>
        <w:gridCol w:w="2700"/>
      </w:tblGrid>
      <w:tr w:rsidR="005C25E3" w:rsidRPr="00A11A01" w:rsidTr="00EF3D85">
        <w:trPr>
          <w:jc w:val="center"/>
        </w:trPr>
        <w:tc>
          <w:tcPr>
            <w:tcW w:w="2384" w:type="dxa"/>
            <w:tcBorders>
              <w:top w:val="outset" w:sz="6" w:space="0" w:color="auto"/>
              <w:bottom w:val="single" w:sz="4" w:space="0" w:color="auto"/>
              <w:right w:val="outset" w:sz="6" w:space="0" w:color="auto"/>
            </w:tcBorders>
            <w:vAlign w:val="center"/>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Номер задания</w:t>
            </w:r>
          </w:p>
        </w:tc>
        <w:tc>
          <w:tcPr>
            <w:tcW w:w="2700" w:type="dxa"/>
            <w:tcBorders>
              <w:top w:val="outset" w:sz="6" w:space="0" w:color="auto"/>
              <w:left w:val="outset" w:sz="6" w:space="0" w:color="auto"/>
              <w:bottom w:val="single" w:sz="4" w:space="0" w:color="auto"/>
            </w:tcBorders>
            <w:vAlign w:val="center"/>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Правильный ответ</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2700"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296</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49</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321</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2700"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Панама</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213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43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20</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123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Норвегия</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Ответ</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адание 19 оценивается</w:t>
      </w:r>
      <w:r w:rsidR="00EE258A">
        <w:rPr>
          <w:sz w:val="26"/>
          <w:szCs w:val="26"/>
        </w:rPr>
        <w:t xml:space="preserve"> в </w:t>
      </w:r>
      <w:r w:rsidRPr="00A11A01">
        <w:rPr>
          <w:sz w:val="26"/>
          <w:szCs w:val="26"/>
        </w:rPr>
        <w:t>соответствии</w:t>
      </w:r>
      <w:r w:rsidR="002C572F" w:rsidRPr="00A11A01">
        <w:rPr>
          <w:sz w:val="26"/>
          <w:szCs w:val="26"/>
        </w:rPr>
        <w:t xml:space="preserve"> со</w:t>
      </w:r>
      <w:r w:rsidR="002C572F">
        <w:rPr>
          <w:sz w:val="26"/>
          <w:szCs w:val="26"/>
        </w:rPr>
        <w:t> </w:t>
      </w:r>
      <w:r w:rsidR="002C572F" w:rsidRPr="00A11A01">
        <w:rPr>
          <w:sz w:val="26"/>
          <w:szCs w:val="26"/>
        </w:rPr>
        <w:t>с</w:t>
      </w:r>
      <w:r w:rsidRPr="00A11A01">
        <w:rPr>
          <w:sz w:val="26"/>
          <w:szCs w:val="26"/>
        </w:rPr>
        <w:t>пециально разработанными критериями.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задания 19</w:t>
      </w:r>
      <w:r w:rsidR="00EE258A">
        <w:rPr>
          <w:sz w:val="26"/>
          <w:szCs w:val="26"/>
        </w:rPr>
        <w:t xml:space="preserve"> в </w:t>
      </w:r>
      <w:r w:rsidRPr="00A11A01">
        <w:rPr>
          <w:sz w:val="26"/>
          <w:szCs w:val="26"/>
        </w:rPr>
        <w:t>зависимости</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олноты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равильности ответа присваивается до 2 баллов.</w:t>
      </w:r>
    </w:p>
    <w:p w:rsidR="005C25E3" w:rsidRPr="00A11A01" w:rsidRDefault="005C25E3" w:rsidP="00A11A01">
      <w:pPr>
        <w:overflowPunct/>
        <w:autoSpaceDE/>
        <w:autoSpaceDN/>
        <w:adjustRightInd/>
        <w:jc w:val="both"/>
        <w:textAlignment w:val="auto"/>
        <w:rPr>
          <w:sz w:val="6"/>
          <w:szCs w:val="6"/>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FF6FD3" w:rsidP="00A11A01">
      <w:pPr>
        <w:overflowPunct/>
        <w:autoSpaceDE/>
        <w:autoSpaceDN/>
        <w:adjustRightInd/>
        <w:jc w:val="both"/>
        <w:textAlignment w:val="auto"/>
        <w:rPr>
          <w:b/>
          <w:sz w:val="26"/>
          <w:szCs w:val="26"/>
        </w:rPr>
      </w:pPr>
      <w:r>
        <w:rPr>
          <w:szCs w:val="28"/>
        </w:rPr>
        <w:br w:type="page"/>
      </w:r>
      <w:r w:rsidRPr="00A11A01">
        <w:rPr>
          <w:b/>
          <w:sz w:val="26"/>
          <w:szCs w:val="26"/>
        </w:rPr>
        <w:t>К</w:t>
      </w:r>
      <w:r w:rsidR="005C25E3" w:rsidRPr="00A11A01">
        <w:rPr>
          <w:b/>
          <w:sz w:val="26"/>
          <w:szCs w:val="26"/>
        </w:rPr>
        <w:t>ритерии оценивания задания</w:t>
      </w:r>
      <w:r w:rsidR="002C572F" w:rsidRPr="00A11A01">
        <w:rPr>
          <w:b/>
          <w:sz w:val="26"/>
          <w:szCs w:val="26"/>
        </w:rPr>
        <w:t xml:space="preserve"> с</w:t>
      </w:r>
      <w:r w:rsidR="002C572F">
        <w:rPr>
          <w:b/>
          <w:sz w:val="26"/>
          <w:szCs w:val="26"/>
        </w:rPr>
        <w:t> </w:t>
      </w:r>
      <w:r w:rsidR="002C572F" w:rsidRPr="00A11A01">
        <w:rPr>
          <w:b/>
          <w:sz w:val="26"/>
          <w:szCs w:val="26"/>
        </w:rPr>
        <w:t>р</w:t>
      </w:r>
      <w:r w:rsidR="005C25E3" w:rsidRPr="00A11A01">
        <w:rPr>
          <w:b/>
          <w:sz w:val="26"/>
          <w:szCs w:val="26"/>
        </w:rPr>
        <w:t>азвёрнутым ответом</w:t>
      </w:r>
    </w:p>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Сильное извержение вулкана Локон произошло</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евере индонезийского острова Сулавеси, сообщило местное Агентство</w:t>
      </w:r>
      <w:r w:rsidR="002C572F" w:rsidRPr="00A11A01">
        <w:rPr>
          <w:sz w:val="26"/>
          <w:szCs w:val="26"/>
        </w:rPr>
        <w:t xml:space="preserve"> по</w:t>
      </w:r>
      <w:r w:rsidR="002C572F">
        <w:rPr>
          <w:sz w:val="26"/>
          <w:szCs w:val="26"/>
        </w:rPr>
        <w:t> </w:t>
      </w:r>
      <w:r w:rsidR="002C572F" w:rsidRPr="00A11A01">
        <w:rPr>
          <w:sz w:val="26"/>
          <w:szCs w:val="26"/>
        </w:rPr>
        <w:t>б</w:t>
      </w:r>
      <w:r w:rsidRPr="00A11A01">
        <w:rPr>
          <w:sz w:val="26"/>
          <w:szCs w:val="26"/>
        </w:rPr>
        <w:t>орьбе</w:t>
      </w:r>
      <w:r w:rsidR="002C572F" w:rsidRPr="00A11A01">
        <w:rPr>
          <w:sz w:val="26"/>
          <w:szCs w:val="26"/>
        </w:rPr>
        <w:t xml:space="preserve"> со</w:t>
      </w:r>
      <w:r w:rsidR="002C572F">
        <w:rPr>
          <w:sz w:val="26"/>
          <w:szCs w:val="26"/>
        </w:rPr>
        <w:t> </w:t>
      </w:r>
      <w:r w:rsidR="002C572F" w:rsidRPr="00A11A01">
        <w:rPr>
          <w:sz w:val="26"/>
          <w:szCs w:val="26"/>
        </w:rPr>
        <w:t>с</w:t>
      </w:r>
      <w:r w:rsidRPr="00A11A01">
        <w:rPr>
          <w:sz w:val="26"/>
          <w:szCs w:val="26"/>
        </w:rPr>
        <w:t>тихийными бедствиями. Власти решили, что эвакуация жителей близлежащих районов</w:t>
      </w:r>
      <w:r w:rsidR="002C572F" w:rsidRPr="00A11A01">
        <w:rPr>
          <w:sz w:val="26"/>
          <w:szCs w:val="26"/>
        </w:rPr>
        <w:t xml:space="preserve"> не</w:t>
      </w:r>
      <w:r w:rsidR="002C572F">
        <w:rPr>
          <w:sz w:val="26"/>
          <w:szCs w:val="26"/>
        </w:rPr>
        <w:t> </w:t>
      </w:r>
      <w:r w:rsidR="002C572F" w:rsidRPr="00A11A01">
        <w:rPr>
          <w:sz w:val="26"/>
          <w:szCs w:val="26"/>
        </w:rPr>
        <w:t>т</w:t>
      </w:r>
      <w:r w:rsidRPr="00A11A01">
        <w:rPr>
          <w:sz w:val="26"/>
          <w:szCs w:val="26"/>
        </w:rPr>
        <w:t>ребуется. Предыдущее извержение вулкана Локон произошло годом ранее. Индонезия находится</w:t>
      </w:r>
      <w:r w:rsidR="00EE258A">
        <w:rPr>
          <w:sz w:val="26"/>
          <w:szCs w:val="26"/>
        </w:rPr>
        <w:t xml:space="preserve"> в </w:t>
      </w:r>
      <w:r w:rsidRPr="00A11A01">
        <w:rPr>
          <w:sz w:val="26"/>
          <w:szCs w:val="26"/>
        </w:rPr>
        <w:t>зоне большой сейсмической активности,</w:t>
      </w:r>
      <w:r w:rsidR="002C572F" w:rsidRPr="00A11A01">
        <w:rPr>
          <w:sz w:val="26"/>
          <w:szCs w:val="26"/>
        </w:rPr>
        <w:t xml:space="preserve"> на</w:t>
      </w:r>
      <w:r w:rsidR="002C572F">
        <w:rPr>
          <w:sz w:val="26"/>
          <w:szCs w:val="26"/>
        </w:rPr>
        <w:t> </w:t>
      </w:r>
      <w:r w:rsidR="002C572F" w:rsidRPr="00A11A01">
        <w:rPr>
          <w:sz w:val="26"/>
          <w:szCs w:val="26"/>
        </w:rPr>
        <w:t>е</w:t>
      </w:r>
      <w:r w:rsidRPr="00A11A01">
        <w:rPr>
          <w:sz w:val="26"/>
          <w:szCs w:val="26"/>
        </w:rPr>
        <w:t>ё территории порядка 500 вулканов, около 120</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оторых являются действующими. Чем объясняется наличие большого количества вулканов</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ерритории Индонезии? Ответ запишите</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тдельном листе или бланке, указав сначала номер задания.</w:t>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framePr w:w="629" w:hSpace="170" w:vSpace="45" w:wrap="around" w:vAnchor="text" w:hAnchor="page" w:x="692" w:y="-3082"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6"/>
          <w:szCs w:val="26"/>
        </w:rPr>
      </w:pPr>
      <w:r w:rsidRPr="00A11A01">
        <w:rPr>
          <w:b/>
          <w:sz w:val="26"/>
          <w:szCs w:val="26"/>
        </w:rPr>
        <w:t>19</w:t>
      </w:r>
      <w:r w:rsidRPr="00A11A01">
        <w:rPr>
          <w:b/>
          <w:sz w:val="26"/>
          <w:szCs w:val="26"/>
        </w:rPr>
        <w:br/>
      </w:r>
    </w:p>
    <w:p w:rsidR="005C25E3" w:rsidRPr="00A11A01" w:rsidRDefault="005C25E3" w:rsidP="00A11A01">
      <w:pPr>
        <w:overflowPunct/>
        <w:autoSpaceDE/>
        <w:autoSpaceDN/>
        <w:adjustRightInd/>
        <w:jc w:val="both"/>
        <w:textAlignment w:val="auto"/>
        <w:rPr>
          <w:sz w:val="26"/>
          <w:szCs w:val="26"/>
        </w:rPr>
      </w:pPr>
    </w:p>
    <w:tbl>
      <w:tblPr>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gridCol w:w="1143"/>
      </w:tblGrid>
      <w:tr w:rsidR="005C25E3" w:rsidRPr="00A11A01" w:rsidTr="00EF3D85">
        <w:trPr>
          <w:cantSplit/>
          <w:trHeight w:val="322"/>
        </w:trPr>
        <w:tc>
          <w:tcPr>
            <w:tcW w:w="8206" w:type="dxa"/>
            <w:vMerge w:val="restart"/>
          </w:tcPr>
          <w:p w:rsidR="005C25E3" w:rsidRPr="00A11A01" w:rsidRDefault="005C25E3" w:rsidP="00A11A01">
            <w:pPr>
              <w:overflowPunct/>
              <w:autoSpaceDE/>
              <w:autoSpaceDN/>
              <w:adjustRightInd/>
              <w:snapToGrid w:val="0"/>
              <w:jc w:val="center"/>
              <w:textAlignment w:val="auto"/>
              <w:rPr>
                <w:b/>
                <w:bCs/>
                <w:sz w:val="26"/>
                <w:szCs w:val="26"/>
              </w:rPr>
            </w:pPr>
            <w:r w:rsidRPr="00A11A01">
              <w:rPr>
                <w:b/>
                <w:bCs/>
                <w:sz w:val="26"/>
                <w:szCs w:val="26"/>
              </w:rPr>
              <w:t>Содержание верного ответа</w:t>
            </w:r>
            <w:r w:rsidR="002C572F" w:rsidRPr="00A11A01">
              <w:rPr>
                <w:b/>
                <w:bCs/>
                <w:sz w:val="26"/>
                <w:szCs w:val="26"/>
              </w:rPr>
              <w:t xml:space="preserve"> и</w:t>
            </w:r>
            <w:r w:rsidR="002C572F">
              <w:rPr>
                <w:b/>
                <w:bCs/>
                <w:sz w:val="26"/>
                <w:szCs w:val="26"/>
              </w:rPr>
              <w:t> </w:t>
            </w:r>
            <w:r w:rsidR="002C572F" w:rsidRPr="00A11A01">
              <w:rPr>
                <w:b/>
                <w:bCs/>
                <w:sz w:val="26"/>
                <w:szCs w:val="26"/>
              </w:rPr>
              <w:t>у</w:t>
            </w:r>
            <w:r w:rsidRPr="00A11A01">
              <w:rPr>
                <w:b/>
                <w:bCs/>
                <w:sz w:val="26"/>
                <w:szCs w:val="26"/>
              </w:rPr>
              <w:t>казания</w:t>
            </w:r>
            <w:r w:rsidR="002C572F" w:rsidRPr="00A11A01">
              <w:rPr>
                <w:b/>
                <w:bCs/>
                <w:sz w:val="26"/>
                <w:szCs w:val="26"/>
              </w:rPr>
              <w:t xml:space="preserve"> к</w:t>
            </w:r>
            <w:r w:rsidR="002C572F">
              <w:rPr>
                <w:b/>
                <w:bCs/>
                <w:sz w:val="26"/>
                <w:szCs w:val="26"/>
              </w:rPr>
              <w:t> </w:t>
            </w:r>
            <w:r w:rsidR="002C572F" w:rsidRPr="00A11A01">
              <w:rPr>
                <w:b/>
                <w:bCs/>
                <w:sz w:val="26"/>
                <w:szCs w:val="26"/>
              </w:rPr>
              <w:t>о</w:t>
            </w:r>
            <w:r w:rsidRPr="00A11A01">
              <w:rPr>
                <w:b/>
                <w:bCs/>
                <w:sz w:val="26"/>
                <w:szCs w:val="26"/>
              </w:rPr>
              <w:t>цениванию</w:t>
            </w:r>
          </w:p>
          <w:p w:rsidR="005C25E3" w:rsidRPr="00A11A01" w:rsidRDefault="005C25E3" w:rsidP="00A11A01">
            <w:pPr>
              <w:overflowPunct/>
              <w:autoSpaceDE/>
              <w:autoSpaceDN/>
              <w:adjustRightInd/>
              <w:jc w:val="center"/>
              <w:textAlignment w:val="auto"/>
              <w:rPr>
                <w:sz w:val="26"/>
                <w:szCs w:val="26"/>
              </w:rPr>
            </w:pPr>
            <w:r w:rsidRPr="00A11A01">
              <w:rPr>
                <w:sz w:val="26"/>
                <w:szCs w:val="26"/>
              </w:rPr>
              <w:t>(допускаются иные формулировки ответа,</w:t>
            </w:r>
            <w:r w:rsidR="002C572F" w:rsidRPr="00A11A01">
              <w:rPr>
                <w:sz w:val="26"/>
                <w:szCs w:val="26"/>
              </w:rPr>
              <w:t xml:space="preserve"> не</w:t>
            </w:r>
            <w:r w:rsidR="002C572F">
              <w:rPr>
                <w:sz w:val="26"/>
                <w:szCs w:val="26"/>
              </w:rPr>
              <w:t> </w:t>
            </w:r>
            <w:r w:rsidR="002C572F" w:rsidRPr="00A11A01">
              <w:rPr>
                <w:sz w:val="26"/>
                <w:szCs w:val="26"/>
              </w:rPr>
              <w:t>и</w:t>
            </w:r>
            <w:r w:rsidRPr="00A11A01">
              <w:rPr>
                <w:sz w:val="26"/>
                <w:szCs w:val="26"/>
              </w:rPr>
              <w:t>скажающие его смысла)</w:t>
            </w:r>
          </w:p>
        </w:tc>
        <w:tc>
          <w:tcPr>
            <w:tcW w:w="1143" w:type="dxa"/>
            <w:vMerge w:val="restart"/>
          </w:tcPr>
          <w:p w:rsidR="005C25E3" w:rsidRPr="00A11A01" w:rsidRDefault="005C25E3" w:rsidP="00A11A01">
            <w:pPr>
              <w:overflowPunct/>
              <w:autoSpaceDE/>
              <w:autoSpaceDN/>
              <w:adjustRightInd/>
              <w:snapToGrid w:val="0"/>
              <w:jc w:val="both"/>
              <w:textAlignment w:val="auto"/>
              <w:rPr>
                <w:b/>
                <w:bCs/>
                <w:sz w:val="26"/>
                <w:szCs w:val="26"/>
              </w:rPr>
            </w:pPr>
            <w:r w:rsidRPr="00A11A01">
              <w:rPr>
                <w:b/>
                <w:bCs/>
                <w:sz w:val="26"/>
                <w:szCs w:val="26"/>
              </w:rPr>
              <w:t xml:space="preserve">Баллы </w:t>
            </w:r>
          </w:p>
        </w:tc>
      </w:tr>
      <w:tr w:rsidR="005C25E3" w:rsidRPr="00A11A01" w:rsidTr="00EF3D85">
        <w:trPr>
          <w:trHeight w:val="322"/>
        </w:trPr>
        <w:tc>
          <w:tcPr>
            <w:tcW w:w="8206" w:type="dxa"/>
            <w:vMerge w:val="restart"/>
          </w:tcPr>
          <w:p w:rsidR="005C25E3" w:rsidRPr="00A11A01" w:rsidRDefault="005C25E3" w:rsidP="00A11A01">
            <w:pPr>
              <w:overflowPunct/>
              <w:jc w:val="both"/>
              <w:textAlignment w:val="auto"/>
              <w:rPr>
                <w:sz w:val="26"/>
                <w:szCs w:val="26"/>
              </w:rPr>
            </w:pPr>
            <w:r w:rsidRPr="00A11A01">
              <w:rPr>
                <w:sz w:val="26"/>
                <w:szCs w:val="26"/>
              </w:rPr>
              <w:t>В ответе наличие действующих вулканов объясняется положением территории страны</w:t>
            </w:r>
            <w:r w:rsidR="002C572F" w:rsidRPr="00A11A01">
              <w:rPr>
                <w:sz w:val="26"/>
                <w:szCs w:val="26"/>
              </w:rPr>
              <w:t xml:space="preserve"> на</w:t>
            </w:r>
            <w:r w:rsidR="002C572F">
              <w:rPr>
                <w:sz w:val="26"/>
                <w:szCs w:val="26"/>
              </w:rPr>
              <w:t> </w:t>
            </w:r>
            <w:r w:rsidR="002C572F" w:rsidRPr="00A11A01">
              <w:rPr>
                <w:sz w:val="26"/>
                <w:szCs w:val="26"/>
              </w:rPr>
              <w:t>г</w:t>
            </w:r>
            <w:r w:rsidRPr="00A11A01">
              <w:rPr>
                <w:sz w:val="26"/>
                <w:szCs w:val="26"/>
              </w:rPr>
              <w:t xml:space="preserve">ранице литосферных плит </w:t>
            </w:r>
            <w:r w:rsidRPr="00A11A01">
              <w:rPr>
                <w:b/>
                <w:sz w:val="26"/>
                <w:szCs w:val="26"/>
              </w:rPr>
              <w:t>или</w:t>
            </w:r>
            <w:r w:rsidRPr="00A11A01">
              <w:rPr>
                <w:bCs/>
                <w:sz w:val="26"/>
                <w:szCs w:val="26"/>
              </w:rPr>
              <w:t xml:space="preserve"> </w:t>
            </w:r>
            <w:r w:rsidRPr="00A11A01">
              <w:rPr>
                <w:sz w:val="26"/>
                <w:szCs w:val="26"/>
              </w:rPr>
              <w:t>наличием глубинных разломов</w:t>
            </w:r>
            <w:r w:rsidR="00EE258A">
              <w:rPr>
                <w:sz w:val="26"/>
                <w:szCs w:val="26"/>
              </w:rPr>
              <w:t xml:space="preserve"> в </w:t>
            </w:r>
            <w:r w:rsidRPr="00A11A01">
              <w:rPr>
                <w:sz w:val="26"/>
                <w:szCs w:val="26"/>
              </w:rPr>
              <w:t>земной коре.</w:t>
            </w:r>
          </w:p>
          <w:p w:rsidR="005C25E3" w:rsidRPr="00A11A01" w:rsidRDefault="005C25E3" w:rsidP="00A11A01">
            <w:pPr>
              <w:overflowPunct/>
              <w:jc w:val="both"/>
              <w:textAlignment w:val="auto"/>
              <w:rPr>
                <w:sz w:val="26"/>
                <w:szCs w:val="26"/>
              </w:rPr>
            </w:pPr>
            <w:r w:rsidRPr="00A11A01">
              <w:rPr>
                <w:sz w:val="26"/>
                <w:szCs w:val="26"/>
              </w:rPr>
              <w:t>Примеры ответов:</w:t>
            </w:r>
          </w:p>
          <w:p w:rsidR="005C25E3" w:rsidRPr="00A11A01" w:rsidRDefault="005C25E3" w:rsidP="00A41536">
            <w:pPr>
              <w:overflowPunct/>
              <w:autoSpaceDE/>
              <w:autoSpaceDN/>
              <w:adjustRightInd/>
              <w:ind w:left="360"/>
              <w:jc w:val="both"/>
              <w:textAlignment w:val="auto"/>
              <w:rPr>
                <w:i/>
                <w:iCs/>
                <w:sz w:val="26"/>
                <w:szCs w:val="26"/>
              </w:rPr>
            </w:pPr>
            <w:r w:rsidRPr="00A11A01">
              <w:rPr>
                <w:i/>
                <w:iCs/>
                <w:sz w:val="26"/>
                <w:szCs w:val="26"/>
              </w:rPr>
              <w:t>Индонезия находится</w:t>
            </w:r>
            <w:r w:rsidR="002C572F" w:rsidRPr="00A11A01">
              <w:rPr>
                <w:i/>
                <w:iCs/>
                <w:sz w:val="26"/>
                <w:szCs w:val="26"/>
              </w:rPr>
              <w:t xml:space="preserve"> на</w:t>
            </w:r>
            <w:r w:rsidR="002C572F">
              <w:rPr>
                <w:i/>
                <w:iCs/>
                <w:sz w:val="26"/>
                <w:szCs w:val="26"/>
              </w:rPr>
              <w:t> </w:t>
            </w:r>
            <w:r w:rsidR="002C572F" w:rsidRPr="00A11A01">
              <w:rPr>
                <w:i/>
                <w:iCs/>
                <w:sz w:val="26"/>
                <w:szCs w:val="26"/>
              </w:rPr>
              <w:t>г</w:t>
            </w:r>
            <w:r w:rsidRPr="00A11A01">
              <w:rPr>
                <w:i/>
                <w:iCs/>
                <w:sz w:val="26"/>
                <w:szCs w:val="26"/>
              </w:rPr>
              <w:t>ранице двух литосферных плит, где</w:t>
            </w:r>
            <w:r w:rsidR="002C572F" w:rsidRPr="00A11A01">
              <w:rPr>
                <w:i/>
                <w:iCs/>
                <w:sz w:val="26"/>
                <w:szCs w:val="26"/>
              </w:rPr>
              <w:t xml:space="preserve"> по</w:t>
            </w:r>
            <w:r w:rsidR="002C572F">
              <w:rPr>
                <w:i/>
                <w:iCs/>
                <w:sz w:val="26"/>
                <w:szCs w:val="26"/>
              </w:rPr>
              <w:t> </w:t>
            </w:r>
            <w:r w:rsidR="002C572F" w:rsidRPr="00A11A01">
              <w:rPr>
                <w:i/>
                <w:iCs/>
                <w:sz w:val="26"/>
                <w:szCs w:val="26"/>
              </w:rPr>
              <w:t>р</w:t>
            </w:r>
            <w:r w:rsidRPr="00A11A01">
              <w:rPr>
                <w:i/>
                <w:iCs/>
                <w:sz w:val="26"/>
                <w:szCs w:val="26"/>
              </w:rPr>
              <w:t>азломам раскалённая магма</w:t>
            </w:r>
            <w:r w:rsidR="002C572F" w:rsidRPr="00A11A01">
              <w:rPr>
                <w:i/>
                <w:iCs/>
                <w:sz w:val="26"/>
                <w:szCs w:val="26"/>
              </w:rPr>
              <w:t xml:space="preserve"> из</w:t>
            </w:r>
            <w:r w:rsidR="002C572F">
              <w:rPr>
                <w:i/>
                <w:iCs/>
                <w:sz w:val="26"/>
                <w:szCs w:val="26"/>
              </w:rPr>
              <w:t> </w:t>
            </w:r>
            <w:r w:rsidR="002C572F" w:rsidRPr="00A11A01">
              <w:rPr>
                <w:i/>
                <w:iCs/>
                <w:sz w:val="26"/>
                <w:szCs w:val="26"/>
              </w:rPr>
              <w:t>г</w:t>
            </w:r>
            <w:r w:rsidRPr="00A11A01">
              <w:rPr>
                <w:i/>
                <w:iCs/>
                <w:sz w:val="26"/>
                <w:szCs w:val="26"/>
              </w:rPr>
              <w:t>лубины поднимается</w:t>
            </w:r>
            <w:r w:rsidR="002C572F" w:rsidRPr="00A11A01">
              <w:rPr>
                <w:i/>
                <w:iCs/>
                <w:sz w:val="26"/>
                <w:szCs w:val="26"/>
              </w:rPr>
              <w:t xml:space="preserve"> на</w:t>
            </w:r>
            <w:r w:rsidR="002C572F">
              <w:rPr>
                <w:i/>
                <w:iCs/>
                <w:sz w:val="26"/>
                <w:szCs w:val="26"/>
              </w:rPr>
              <w:t> </w:t>
            </w:r>
            <w:r w:rsidR="002C572F" w:rsidRPr="00A11A01">
              <w:rPr>
                <w:i/>
                <w:iCs/>
                <w:sz w:val="26"/>
                <w:szCs w:val="26"/>
              </w:rPr>
              <w:t>з</w:t>
            </w:r>
            <w:r w:rsidRPr="00A11A01">
              <w:rPr>
                <w:i/>
                <w:iCs/>
                <w:sz w:val="26"/>
                <w:szCs w:val="26"/>
              </w:rPr>
              <w:t>емную поверхность.</w:t>
            </w:r>
          </w:p>
          <w:p w:rsidR="005C25E3" w:rsidRPr="00A11A01" w:rsidRDefault="005C25E3" w:rsidP="00A41536">
            <w:pPr>
              <w:overflowPunct/>
              <w:autoSpaceDE/>
              <w:autoSpaceDN/>
              <w:adjustRightInd/>
              <w:ind w:left="360"/>
              <w:jc w:val="both"/>
              <w:textAlignment w:val="auto"/>
              <w:rPr>
                <w:i/>
                <w:iCs/>
                <w:sz w:val="26"/>
                <w:szCs w:val="26"/>
              </w:rPr>
            </w:pPr>
            <w:r w:rsidRPr="00A11A01">
              <w:rPr>
                <w:i/>
                <w:iCs/>
                <w:sz w:val="26"/>
                <w:szCs w:val="26"/>
              </w:rPr>
              <w:t xml:space="preserve"> Индонезия находится</w:t>
            </w:r>
            <w:r w:rsidR="002C572F" w:rsidRPr="00A11A01">
              <w:rPr>
                <w:i/>
                <w:iCs/>
                <w:sz w:val="26"/>
                <w:szCs w:val="26"/>
              </w:rPr>
              <w:t xml:space="preserve"> на</w:t>
            </w:r>
            <w:r w:rsidR="002C572F">
              <w:rPr>
                <w:i/>
                <w:iCs/>
                <w:sz w:val="26"/>
                <w:szCs w:val="26"/>
              </w:rPr>
              <w:t> </w:t>
            </w:r>
            <w:r w:rsidR="002C572F" w:rsidRPr="00A11A01">
              <w:rPr>
                <w:i/>
                <w:iCs/>
                <w:sz w:val="26"/>
                <w:szCs w:val="26"/>
              </w:rPr>
              <w:t>г</w:t>
            </w:r>
            <w:r w:rsidRPr="00A11A01">
              <w:rPr>
                <w:i/>
                <w:iCs/>
                <w:sz w:val="26"/>
                <w:szCs w:val="26"/>
              </w:rPr>
              <w:t>ранице плит, одна</w:t>
            </w:r>
            <w:r w:rsidR="002C572F" w:rsidRPr="00A11A01">
              <w:rPr>
                <w:i/>
                <w:iCs/>
                <w:sz w:val="26"/>
                <w:szCs w:val="26"/>
              </w:rPr>
              <w:t xml:space="preserve"> из</w:t>
            </w:r>
            <w:r w:rsidR="002C572F">
              <w:rPr>
                <w:i/>
                <w:iCs/>
                <w:sz w:val="26"/>
                <w:szCs w:val="26"/>
              </w:rPr>
              <w:t> </w:t>
            </w:r>
            <w:r w:rsidR="002C572F" w:rsidRPr="00A11A01">
              <w:rPr>
                <w:i/>
                <w:iCs/>
                <w:sz w:val="26"/>
                <w:szCs w:val="26"/>
              </w:rPr>
              <w:t>к</w:t>
            </w:r>
            <w:r w:rsidRPr="00A11A01">
              <w:rPr>
                <w:i/>
                <w:iCs/>
                <w:sz w:val="26"/>
                <w:szCs w:val="26"/>
              </w:rPr>
              <w:t>оторых опускается под другую</w:t>
            </w:r>
          </w:p>
        </w:tc>
        <w:tc>
          <w:tcPr>
            <w:tcW w:w="1143" w:type="dxa"/>
            <w:vMerge w:val="restart"/>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2</w:t>
            </w:r>
          </w:p>
        </w:tc>
      </w:tr>
      <w:tr w:rsidR="005C25E3" w:rsidRPr="00A11A01" w:rsidTr="00EF3D85">
        <w:trPr>
          <w:trHeight w:val="342"/>
        </w:trPr>
        <w:tc>
          <w:tcPr>
            <w:tcW w:w="8206" w:type="dxa"/>
            <w:vMerge w:val="restart"/>
          </w:tcPr>
          <w:p w:rsidR="005C25E3" w:rsidRPr="00A11A01" w:rsidRDefault="005C25E3" w:rsidP="00A11A01">
            <w:pPr>
              <w:overflowPunct/>
              <w:jc w:val="both"/>
              <w:textAlignment w:val="auto"/>
              <w:rPr>
                <w:sz w:val="26"/>
                <w:szCs w:val="26"/>
              </w:rPr>
            </w:pPr>
            <w:r w:rsidRPr="00A11A01">
              <w:rPr>
                <w:sz w:val="26"/>
                <w:szCs w:val="26"/>
              </w:rPr>
              <w:t>В ответе говорится</w:t>
            </w:r>
            <w:r w:rsidR="002C572F" w:rsidRPr="00A11A01">
              <w:rPr>
                <w:sz w:val="26"/>
                <w:szCs w:val="26"/>
              </w:rPr>
              <w:t xml:space="preserve"> о</w:t>
            </w:r>
            <w:r w:rsidR="002C572F">
              <w:rPr>
                <w:sz w:val="26"/>
                <w:szCs w:val="26"/>
              </w:rPr>
              <w:t> </w:t>
            </w:r>
            <w:r w:rsidR="002C572F" w:rsidRPr="00A11A01">
              <w:rPr>
                <w:sz w:val="26"/>
                <w:szCs w:val="26"/>
              </w:rPr>
              <w:t>с</w:t>
            </w:r>
            <w:r w:rsidRPr="00A11A01">
              <w:rPr>
                <w:sz w:val="26"/>
                <w:szCs w:val="26"/>
              </w:rPr>
              <w:t xml:space="preserve">ейсмическом поясе, </w:t>
            </w:r>
            <w:r w:rsidRPr="00A11A01">
              <w:rPr>
                <w:b/>
                <w:bCs/>
                <w:sz w:val="26"/>
                <w:szCs w:val="26"/>
              </w:rPr>
              <w:t>или</w:t>
            </w:r>
            <w:r w:rsidR="002C572F" w:rsidRPr="00A11A01">
              <w:rPr>
                <w:sz w:val="26"/>
                <w:szCs w:val="26"/>
              </w:rPr>
              <w:t xml:space="preserve"> о</w:t>
            </w:r>
            <w:r w:rsidR="002C572F">
              <w:rPr>
                <w:sz w:val="26"/>
                <w:szCs w:val="26"/>
              </w:rPr>
              <w:t> </w:t>
            </w:r>
            <w:r w:rsidR="002C572F" w:rsidRPr="00A11A01">
              <w:rPr>
                <w:sz w:val="26"/>
                <w:szCs w:val="26"/>
              </w:rPr>
              <w:t>н</w:t>
            </w:r>
            <w:r w:rsidRPr="00A11A01">
              <w:rPr>
                <w:sz w:val="26"/>
                <w:szCs w:val="26"/>
              </w:rPr>
              <w:t>езавершённости горообразовательных процессов</w:t>
            </w:r>
            <w:r w:rsidRPr="00A11A01">
              <w:rPr>
                <w:iCs/>
                <w:sz w:val="26"/>
                <w:szCs w:val="26"/>
              </w:rPr>
              <w:t>,</w:t>
            </w:r>
            <w:r w:rsidRPr="00A11A01">
              <w:rPr>
                <w:i/>
                <w:iCs/>
                <w:sz w:val="26"/>
                <w:szCs w:val="26"/>
              </w:rPr>
              <w:t xml:space="preserve"> </w:t>
            </w:r>
            <w:r w:rsidRPr="00A11A01">
              <w:rPr>
                <w:b/>
                <w:bCs/>
                <w:sz w:val="26"/>
                <w:szCs w:val="26"/>
              </w:rPr>
              <w:t>или</w:t>
            </w:r>
            <w:r w:rsidR="002C572F" w:rsidRPr="00A11A01">
              <w:rPr>
                <w:b/>
                <w:bCs/>
                <w:sz w:val="26"/>
                <w:szCs w:val="26"/>
              </w:rPr>
              <w:t xml:space="preserve"> </w:t>
            </w:r>
            <w:r w:rsidR="002C572F" w:rsidRPr="00A11A01">
              <w:rPr>
                <w:sz w:val="26"/>
                <w:szCs w:val="26"/>
              </w:rPr>
              <w:t>о</w:t>
            </w:r>
            <w:r w:rsidR="002C572F">
              <w:rPr>
                <w:b/>
                <w:bCs/>
                <w:sz w:val="26"/>
                <w:szCs w:val="26"/>
              </w:rPr>
              <w:t> </w:t>
            </w:r>
            <w:r w:rsidR="002C572F" w:rsidRPr="00A11A01">
              <w:rPr>
                <w:sz w:val="26"/>
                <w:szCs w:val="26"/>
              </w:rPr>
              <w:t>п</w:t>
            </w:r>
            <w:r w:rsidRPr="00A11A01">
              <w:rPr>
                <w:sz w:val="26"/>
                <w:szCs w:val="26"/>
              </w:rPr>
              <w:t>оложении</w:t>
            </w:r>
            <w:r w:rsidR="00EE258A">
              <w:rPr>
                <w:sz w:val="26"/>
                <w:szCs w:val="26"/>
              </w:rPr>
              <w:t xml:space="preserve"> в </w:t>
            </w:r>
            <w:r w:rsidRPr="00A11A01">
              <w:rPr>
                <w:sz w:val="26"/>
                <w:szCs w:val="26"/>
              </w:rPr>
              <w:t xml:space="preserve">области кайнозойской складчатости, </w:t>
            </w:r>
            <w:r w:rsidRPr="00A11A01">
              <w:rPr>
                <w:b/>
                <w:sz w:val="26"/>
                <w:szCs w:val="26"/>
              </w:rPr>
              <w:t>или</w:t>
            </w:r>
            <w:r w:rsidR="002C572F" w:rsidRPr="00A11A01">
              <w:rPr>
                <w:sz w:val="26"/>
                <w:szCs w:val="26"/>
              </w:rPr>
              <w:t xml:space="preserve"> о</w:t>
            </w:r>
            <w:r w:rsidR="002C572F">
              <w:rPr>
                <w:sz w:val="26"/>
                <w:szCs w:val="26"/>
              </w:rPr>
              <w:t> </w:t>
            </w:r>
            <w:r w:rsidR="002C572F" w:rsidRPr="00A11A01">
              <w:rPr>
                <w:sz w:val="26"/>
                <w:szCs w:val="26"/>
              </w:rPr>
              <w:t>п</w:t>
            </w:r>
            <w:r w:rsidRPr="00A11A01">
              <w:rPr>
                <w:sz w:val="26"/>
                <w:szCs w:val="26"/>
              </w:rPr>
              <w:t>оложении</w:t>
            </w:r>
            <w:r w:rsidR="00EE258A">
              <w:rPr>
                <w:sz w:val="26"/>
                <w:szCs w:val="26"/>
              </w:rPr>
              <w:t xml:space="preserve"> в </w:t>
            </w:r>
            <w:r w:rsidRPr="00A11A01">
              <w:rPr>
                <w:sz w:val="26"/>
                <w:szCs w:val="26"/>
              </w:rPr>
              <w:t>пределах «Тихоокеанского огненного кольца».</w:t>
            </w: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Примеры ответов: </w:t>
            </w:r>
          </w:p>
          <w:p w:rsidR="005C25E3" w:rsidRPr="00A11A01" w:rsidRDefault="005C25E3" w:rsidP="00A41536">
            <w:pPr>
              <w:overflowPunct/>
              <w:autoSpaceDE/>
              <w:autoSpaceDN/>
              <w:adjustRightInd/>
              <w:ind w:left="360"/>
              <w:jc w:val="both"/>
              <w:textAlignment w:val="auto"/>
              <w:rPr>
                <w:i/>
                <w:iCs/>
                <w:sz w:val="26"/>
                <w:szCs w:val="26"/>
              </w:rPr>
            </w:pPr>
            <w:r w:rsidRPr="00A11A01">
              <w:rPr>
                <w:i/>
                <w:iCs/>
                <w:sz w:val="26"/>
                <w:szCs w:val="26"/>
              </w:rPr>
              <w:t>По карте можно определить, что здесь сейсмический пояс.</w:t>
            </w:r>
          </w:p>
          <w:p w:rsidR="005C25E3" w:rsidRPr="00A11A01" w:rsidRDefault="005C25E3" w:rsidP="00A41536">
            <w:pPr>
              <w:overflowPunct/>
              <w:autoSpaceDE/>
              <w:autoSpaceDN/>
              <w:adjustRightInd/>
              <w:ind w:left="360"/>
              <w:jc w:val="both"/>
              <w:textAlignment w:val="auto"/>
              <w:rPr>
                <w:sz w:val="26"/>
                <w:szCs w:val="26"/>
              </w:rPr>
            </w:pPr>
            <w:r w:rsidRPr="00A11A01">
              <w:rPr>
                <w:i/>
                <w:iCs/>
                <w:sz w:val="26"/>
                <w:szCs w:val="26"/>
              </w:rPr>
              <w:t>Индонезия находится</w:t>
            </w:r>
            <w:r w:rsidR="00EE258A">
              <w:rPr>
                <w:i/>
                <w:iCs/>
                <w:sz w:val="26"/>
                <w:szCs w:val="26"/>
              </w:rPr>
              <w:t xml:space="preserve"> в </w:t>
            </w:r>
            <w:r w:rsidRPr="00A11A01">
              <w:rPr>
                <w:i/>
                <w:iCs/>
                <w:sz w:val="26"/>
                <w:szCs w:val="26"/>
              </w:rPr>
              <w:t>области кайнозойской складчатости, где горообразовательные процессы ещё</w:t>
            </w:r>
            <w:r w:rsidR="002C572F" w:rsidRPr="00A11A01">
              <w:rPr>
                <w:i/>
                <w:iCs/>
                <w:sz w:val="26"/>
                <w:szCs w:val="26"/>
              </w:rPr>
              <w:t xml:space="preserve"> не</w:t>
            </w:r>
            <w:r w:rsidR="002C572F">
              <w:rPr>
                <w:i/>
                <w:iCs/>
                <w:sz w:val="26"/>
                <w:szCs w:val="26"/>
              </w:rPr>
              <w:t> </w:t>
            </w:r>
            <w:r w:rsidR="002C572F" w:rsidRPr="00A11A01">
              <w:rPr>
                <w:i/>
                <w:iCs/>
                <w:sz w:val="26"/>
                <w:szCs w:val="26"/>
              </w:rPr>
              <w:t>з</w:t>
            </w:r>
            <w:r w:rsidRPr="00A11A01">
              <w:rPr>
                <w:i/>
                <w:iCs/>
                <w:sz w:val="26"/>
                <w:szCs w:val="26"/>
              </w:rPr>
              <w:t>авершены.</w:t>
            </w:r>
          </w:p>
          <w:p w:rsidR="005C25E3" w:rsidRPr="00A11A01" w:rsidRDefault="005C25E3" w:rsidP="00A41536">
            <w:pPr>
              <w:overflowPunct/>
              <w:autoSpaceDE/>
              <w:autoSpaceDN/>
              <w:adjustRightInd/>
              <w:ind w:left="360"/>
              <w:jc w:val="both"/>
              <w:textAlignment w:val="auto"/>
              <w:rPr>
                <w:sz w:val="26"/>
                <w:szCs w:val="26"/>
              </w:rPr>
            </w:pPr>
            <w:r w:rsidRPr="00A11A01">
              <w:rPr>
                <w:i/>
                <w:iCs/>
                <w:sz w:val="26"/>
                <w:szCs w:val="26"/>
              </w:rPr>
              <w:t>Остров Сулавеси входит</w:t>
            </w:r>
            <w:r w:rsidR="00EE258A">
              <w:rPr>
                <w:i/>
                <w:iCs/>
                <w:sz w:val="26"/>
                <w:szCs w:val="26"/>
              </w:rPr>
              <w:t xml:space="preserve"> в </w:t>
            </w:r>
            <w:r w:rsidRPr="00A11A01">
              <w:rPr>
                <w:i/>
                <w:iCs/>
                <w:sz w:val="26"/>
                <w:szCs w:val="26"/>
              </w:rPr>
              <w:t>«Тихоокеанское огненное кольцо»</w:t>
            </w:r>
          </w:p>
        </w:tc>
        <w:tc>
          <w:tcPr>
            <w:tcW w:w="1143" w:type="dxa"/>
            <w:vMerge w:val="restart"/>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1</w:t>
            </w:r>
          </w:p>
        </w:tc>
      </w:tr>
      <w:tr w:rsidR="005C25E3" w:rsidRPr="00A11A01" w:rsidTr="00EF3D85">
        <w:trPr>
          <w:trHeight w:val="322"/>
        </w:trPr>
        <w:tc>
          <w:tcPr>
            <w:tcW w:w="8206" w:type="dxa"/>
            <w:vMerge w:val="restart"/>
          </w:tcPr>
          <w:p w:rsidR="005C25E3" w:rsidRPr="00A11A01" w:rsidRDefault="005C25E3" w:rsidP="00A11A01">
            <w:pPr>
              <w:overflowPunct/>
              <w:autoSpaceDE/>
              <w:autoSpaceDN/>
              <w:adjustRightInd/>
              <w:jc w:val="both"/>
              <w:textAlignment w:val="auto"/>
              <w:rPr>
                <w:sz w:val="26"/>
                <w:szCs w:val="26"/>
              </w:rPr>
            </w:pPr>
            <w:r w:rsidRPr="00A11A01">
              <w:rPr>
                <w:sz w:val="26"/>
                <w:szCs w:val="26"/>
              </w:rPr>
              <w:t>В ответе ничего</w:t>
            </w:r>
            <w:r w:rsidR="002C572F" w:rsidRPr="00A11A01">
              <w:rPr>
                <w:sz w:val="26"/>
                <w:szCs w:val="26"/>
              </w:rPr>
              <w:t xml:space="preserve"> не</w:t>
            </w:r>
            <w:r w:rsidR="002C572F">
              <w:rPr>
                <w:sz w:val="26"/>
                <w:szCs w:val="26"/>
              </w:rPr>
              <w:t> </w:t>
            </w:r>
            <w:r w:rsidR="002C572F" w:rsidRPr="00A11A01">
              <w:rPr>
                <w:sz w:val="26"/>
                <w:szCs w:val="26"/>
              </w:rPr>
              <w:t>г</w:t>
            </w:r>
            <w:r w:rsidRPr="00A11A01">
              <w:rPr>
                <w:sz w:val="26"/>
                <w:szCs w:val="26"/>
              </w:rPr>
              <w:t>оворится</w:t>
            </w:r>
            <w:r w:rsidR="002C572F" w:rsidRPr="00A11A01">
              <w:rPr>
                <w:sz w:val="26"/>
                <w:szCs w:val="26"/>
              </w:rPr>
              <w:t xml:space="preserve"> ни</w:t>
            </w:r>
            <w:r w:rsidR="000E0D8D">
              <w:rPr>
                <w:sz w:val="26"/>
                <w:szCs w:val="26"/>
              </w:rPr>
              <w:t> </w:t>
            </w:r>
            <w:r w:rsidR="000E0D8D" w:rsidRPr="00A11A01">
              <w:rPr>
                <w:sz w:val="26"/>
                <w:szCs w:val="26"/>
              </w:rPr>
              <w:t>о</w:t>
            </w:r>
            <w:r w:rsidR="000E0D8D">
              <w:rPr>
                <w:sz w:val="26"/>
                <w:szCs w:val="26"/>
              </w:rPr>
              <w:t> </w:t>
            </w:r>
            <w:r w:rsidR="000E0D8D" w:rsidRPr="00A11A01">
              <w:rPr>
                <w:sz w:val="26"/>
                <w:szCs w:val="26"/>
              </w:rPr>
              <w:t>л</w:t>
            </w:r>
            <w:r w:rsidRPr="00A11A01">
              <w:rPr>
                <w:sz w:val="26"/>
                <w:szCs w:val="26"/>
              </w:rPr>
              <w:t>итосферных плитах,</w:t>
            </w:r>
            <w:r w:rsidR="002C572F" w:rsidRPr="00A11A01">
              <w:rPr>
                <w:sz w:val="26"/>
                <w:szCs w:val="26"/>
              </w:rPr>
              <w:t xml:space="preserve"> ни</w:t>
            </w:r>
            <w:r w:rsidR="000E0D8D">
              <w:rPr>
                <w:sz w:val="26"/>
                <w:szCs w:val="26"/>
              </w:rPr>
              <w:t> </w:t>
            </w:r>
            <w:r w:rsidR="000E0D8D" w:rsidRPr="00A11A01">
              <w:rPr>
                <w:sz w:val="26"/>
                <w:szCs w:val="26"/>
              </w:rPr>
              <w:t>о</w:t>
            </w:r>
            <w:r w:rsidR="000E0D8D">
              <w:rPr>
                <w:sz w:val="26"/>
                <w:szCs w:val="26"/>
              </w:rPr>
              <w:t> </w:t>
            </w:r>
            <w:r w:rsidR="000E0D8D" w:rsidRPr="00A11A01">
              <w:rPr>
                <w:sz w:val="26"/>
                <w:szCs w:val="26"/>
              </w:rPr>
              <w:t>р</w:t>
            </w:r>
            <w:r w:rsidRPr="00A11A01">
              <w:rPr>
                <w:sz w:val="26"/>
                <w:szCs w:val="26"/>
              </w:rPr>
              <w:t>азломах,</w:t>
            </w:r>
            <w:r w:rsidR="002C572F" w:rsidRPr="00A11A01">
              <w:rPr>
                <w:sz w:val="26"/>
                <w:szCs w:val="26"/>
              </w:rPr>
              <w:t xml:space="preserve"> ни</w:t>
            </w:r>
            <w:r w:rsidR="000E0D8D">
              <w:rPr>
                <w:sz w:val="26"/>
                <w:szCs w:val="26"/>
              </w:rPr>
              <w:t> </w:t>
            </w:r>
            <w:r w:rsidR="000E0D8D" w:rsidRPr="00A11A01">
              <w:rPr>
                <w:sz w:val="26"/>
                <w:szCs w:val="26"/>
              </w:rPr>
              <w:t>о</w:t>
            </w:r>
            <w:r w:rsidR="000E0D8D">
              <w:rPr>
                <w:sz w:val="26"/>
                <w:szCs w:val="26"/>
              </w:rPr>
              <w:t> </w:t>
            </w:r>
            <w:r w:rsidR="000E0D8D" w:rsidRPr="00A11A01">
              <w:rPr>
                <w:sz w:val="26"/>
                <w:szCs w:val="26"/>
              </w:rPr>
              <w:t>с</w:t>
            </w:r>
            <w:r w:rsidRPr="00A11A01">
              <w:rPr>
                <w:sz w:val="26"/>
                <w:szCs w:val="26"/>
              </w:rPr>
              <w:t>ейсмических поясах,</w:t>
            </w:r>
            <w:r w:rsidR="002C572F" w:rsidRPr="00A11A01">
              <w:rPr>
                <w:sz w:val="26"/>
                <w:szCs w:val="26"/>
              </w:rPr>
              <w:t xml:space="preserve"> ни</w:t>
            </w:r>
            <w:r w:rsidR="000E0D8D">
              <w:rPr>
                <w:sz w:val="26"/>
                <w:szCs w:val="26"/>
              </w:rPr>
              <w:t> </w:t>
            </w:r>
            <w:r w:rsidR="000E0D8D" w:rsidRPr="00A11A01">
              <w:rPr>
                <w:sz w:val="26"/>
                <w:szCs w:val="26"/>
              </w:rPr>
              <w:t>о</w:t>
            </w:r>
            <w:r w:rsidR="000E0D8D">
              <w:rPr>
                <w:sz w:val="26"/>
                <w:szCs w:val="26"/>
              </w:rPr>
              <w:t> </w:t>
            </w:r>
            <w:r w:rsidR="000E0D8D" w:rsidRPr="00A11A01">
              <w:rPr>
                <w:sz w:val="26"/>
                <w:szCs w:val="26"/>
              </w:rPr>
              <w:t>н</w:t>
            </w:r>
            <w:r w:rsidRPr="00A11A01">
              <w:rPr>
                <w:sz w:val="26"/>
                <w:szCs w:val="26"/>
              </w:rPr>
              <w:t>езавершённости горообразовательных процессов,</w:t>
            </w:r>
            <w:r w:rsidR="002C572F" w:rsidRPr="00A11A01">
              <w:rPr>
                <w:sz w:val="26"/>
                <w:szCs w:val="26"/>
              </w:rPr>
              <w:t xml:space="preserve"> ни</w:t>
            </w:r>
            <w:r w:rsidR="000E0D8D">
              <w:rPr>
                <w:sz w:val="26"/>
                <w:szCs w:val="26"/>
              </w:rPr>
              <w:t> </w:t>
            </w:r>
            <w:r w:rsidR="000E0D8D" w:rsidRPr="00A11A01">
              <w:rPr>
                <w:sz w:val="26"/>
                <w:szCs w:val="26"/>
              </w:rPr>
              <w:t>о</w:t>
            </w:r>
            <w:r w:rsidR="000E0D8D">
              <w:rPr>
                <w:sz w:val="26"/>
                <w:szCs w:val="26"/>
              </w:rPr>
              <w:t> </w:t>
            </w:r>
            <w:r w:rsidR="000E0D8D" w:rsidRPr="00A11A01">
              <w:rPr>
                <w:sz w:val="26"/>
                <w:szCs w:val="26"/>
              </w:rPr>
              <w:t>п</w:t>
            </w:r>
            <w:r w:rsidRPr="00A11A01">
              <w:rPr>
                <w:sz w:val="26"/>
                <w:szCs w:val="26"/>
              </w:rPr>
              <w:t>оложении</w:t>
            </w:r>
            <w:r w:rsidR="00EE258A">
              <w:rPr>
                <w:sz w:val="26"/>
                <w:szCs w:val="26"/>
              </w:rPr>
              <w:t xml:space="preserve"> в </w:t>
            </w:r>
            <w:r w:rsidRPr="00A11A01">
              <w:rPr>
                <w:sz w:val="26"/>
                <w:szCs w:val="26"/>
              </w:rPr>
              <w:t>пределах «Тихоокеанского огненного кольца»,</w:t>
            </w:r>
            <w:r w:rsidR="002C572F" w:rsidRPr="00A11A01">
              <w:rPr>
                <w:sz w:val="26"/>
                <w:szCs w:val="26"/>
              </w:rPr>
              <w:t xml:space="preserve"> ни</w:t>
            </w:r>
            <w:r w:rsidR="000E0D8D">
              <w:rPr>
                <w:sz w:val="26"/>
                <w:szCs w:val="26"/>
              </w:rPr>
              <w:t> </w:t>
            </w:r>
            <w:r w:rsidR="000E0D8D" w:rsidRPr="00A11A01">
              <w:rPr>
                <w:sz w:val="26"/>
                <w:szCs w:val="26"/>
              </w:rPr>
              <w:t>о</w:t>
            </w:r>
            <w:r w:rsidR="000E0D8D">
              <w:rPr>
                <w:sz w:val="26"/>
                <w:szCs w:val="26"/>
              </w:rPr>
              <w:t> </w:t>
            </w:r>
            <w:r w:rsidR="000E0D8D" w:rsidRPr="00A11A01">
              <w:rPr>
                <w:sz w:val="26"/>
                <w:szCs w:val="26"/>
              </w:rPr>
              <w:t>п</w:t>
            </w:r>
            <w:r w:rsidRPr="00A11A01">
              <w:rPr>
                <w:sz w:val="26"/>
                <w:szCs w:val="26"/>
              </w:rPr>
              <w:t>оложении</w:t>
            </w:r>
            <w:r w:rsidR="00EE258A">
              <w:rPr>
                <w:sz w:val="26"/>
                <w:szCs w:val="26"/>
              </w:rPr>
              <w:t xml:space="preserve"> в </w:t>
            </w:r>
            <w:r w:rsidRPr="00A11A01">
              <w:rPr>
                <w:sz w:val="26"/>
                <w:szCs w:val="26"/>
              </w:rPr>
              <w:t>области кайнозойской складчатости.</w:t>
            </w:r>
          </w:p>
          <w:p w:rsidR="005C25E3" w:rsidRPr="00A11A01" w:rsidRDefault="005C25E3" w:rsidP="00A11A01">
            <w:pPr>
              <w:overflowPunct/>
              <w:autoSpaceDE/>
              <w:autoSpaceDN/>
              <w:adjustRightInd/>
              <w:jc w:val="both"/>
              <w:textAlignment w:val="auto"/>
              <w:rPr>
                <w:sz w:val="26"/>
                <w:szCs w:val="26"/>
              </w:rPr>
            </w:pPr>
            <w:r w:rsidRPr="00A11A01">
              <w:rPr>
                <w:sz w:val="26"/>
                <w:szCs w:val="26"/>
              </w:rPr>
              <w:t>Примеры ответов:</w:t>
            </w:r>
          </w:p>
          <w:p w:rsidR="005C25E3" w:rsidRPr="00A11A01" w:rsidRDefault="005C25E3" w:rsidP="00A11A01">
            <w:pPr>
              <w:numPr>
                <w:ilvl w:val="0"/>
                <w:numId w:val="10"/>
              </w:numPr>
              <w:overflowPunct/>
              <w:autoSpaceDE/>
              <w:autoSpaceDN/>
              <w:adjustRightInd/>
              <w:jc w:val="both"/>
              <w:textAlignment w:val="auto"/>
              <w:rPr>
                <w:sz w:val="26"/>
                <w:szCs w:val="26"/>
              </w:rPr>
            </w:pPr>
            <w:r w:rsidRPr="00A11A01">
              <w:rPr>
                <w:i/>
                <w:iCs/>
                <w:sz w:val="26"/>
                <w:szCs w:val="26"/>
              </w:rPr>
              <w:t>На острове Сулавеси часто происходят землетрясения</w:t>
            </w:r>
            <w:r w:rsidR="002C572F" w:rsidRPr="00A11A01">
              <w:rPr>
                <w:i/>
                <w:iCs/>
                <w:sz w:val="26"/>
                <w:szCs w:val="26"/>
              </w:rPr>
              <w:t xml:space="preserve"> и</w:t>
            </w:r>
            <w:r w:rsidR="002C572F">
              <w:rPr>
                <w:i/>
                <w:iCs/>
                <w:sz w:val="26"/>
                <w:szCs w:val="26"/>
              </w:rPr>
              <w:t> </w:t>
            </w:r>
            <w:r w:rsidR="002C572F" w:rsidRPr="00A11A01">
              <w:rPr>
                <w:i/>
                <w:iCs/>
                <w:sz w:val="26"/>
                <w:szCs w:val="26"/>
              </w:rPr>
              <w:t>и</w:t>
            </w:r>
            <w:r w:rsidRPr="00A11A01">
              <w:rPr>
                <w:i/>
                <w:iCs/>
                <w:sz w:val="26"/>
                <w:szCs w:val="26"/>
              </w:rPr>
              <w:t>звержения вулканов</w:t>
            </w:r>
          </w:p>
        </w:tc>
        <w:tc>
          <w:tcPr>
            <w:tcW w:w="1143" w:type="dxa"/>
            <w:vMerge w:val="restart"/>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0</w:t>
            </w:r>
          </w:p>
        </w:tc>
      </w:tr>
      <w:tr w:rsidR="005C25E3" w:rsidRPr="00A11A01" w:rsidTr="00EF3D85">
        <w:trPr>
          <w:trHeight w:val="276"/>
        </w:trPr>
        <w:tc>
          <w:tcPr>
            <w:tcW w:w="8206" w:type="dxa"/>
          </w:tcPr>
          <w:p w:rsidR="005C25E3" w:rsidRPr="00A11A01" w:rsidRDefault="005C25E3" w:rsidP="00A11A01">
            <w:pPr>
              <w:overflowPunct/>
              <w:autoSpaceDE/>
              <w:autoSpaceDN/>
              <w:adjustRightInd/>
              <w:jc w:val="right"/>
              <w:textAlignment w:val="auto"/>
              <w:rPr>
                <w:i/>
                <w:sz w:val="26"/>
                <w:szCs w:val="26"/>
              </w:rPr>
            </w:pPr>
            <w:r w:rsidRPr="00A11A01">
              <w:rPr>
                <w:i/>
                <w:sz w:val="26"/>
                <w:szCs w:val="26"/>
              </w:rPr>
              <w:t>Максимальный балл</w:t>
            </w:r>
          </w:p>
        </w:tc>
        <w:tc>
          <w:tcPr>
            <w:tcW w:w="1143" w:type="dxa"/>
          </w:tcPr>
          <w:p w:rsidR="005C25E3" w:rsidRPr="00A11A01" w:rsidRDefault="005C25E3" w:rsidP="00A11A01">
            <w:pPr>
              <w:overflowPunct/>
              <w:autoSpaceDE/>
              <w:autoSpaceDN/>
              <w:adjustRightInd/>
              <w:snapToGrid w:val="0"/>
              <w:jc w:val="center"/>
              <w:textAlignment w:val="auto"/>
              <w:rPr>
                <w:i/>
                <w:sz w:val="26"/>
                <w:szCs w:val="26"/>
              </w:rPr>
            </w:pPr>
            <w:r w:rsidRPr="00A11A01">
              <w:rPr>
                <w:i/>
                <w:sz w:val="26"/>
                <w:szCs w:val="26"/>
              </w:rPr>
              <w:t>2</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 w:rsidR="005C25E3" w:rsidRPr="00A11A01" w:rsidRDefault="005C25E3" w:rsidP="00A11A01"/>
    <w:p w:rsidR="005C25E3" w:rsidRPr="00A11A01" w:rsidRDefault="00FF6FD3" w:rsidP="00BE65AC">
      <w:pPr>
        <w:pStyle w:val="1"/>
      </w:pPr>
      <w:r>
        <w:br w:type="page"/>
      </w:r>
      <w:bookmarkStart w:id="98" w:name="_Toc438937934"/>
      <w:r w:rsidRPr="00A11A01">
        <w:t>Г</w:t>
      </w:r>
      <w:r w:rsidR="00A71EC9" w:rsidRPr="00A11A01">
        <w:t>ВЭ-9</w:t>
      </w:r>
      <w:r w:rsidR="002C572F" w:rsidRPr="00A11A01">
        <w:t xml:space="preserve"> по</w:t>
      </w:r>
      <w:r w:rsidR="002C572F">
        <w:t> </w:t>
      </w:r>
      <w:r w:rsidR="002C572F" w:rsidRPr="00A11A01">
        <w:t>и</w:t>
      </w:r>
      <w:r w:rsidR="00B3125C" w:rsidRPr="00A11A01">
        <w:t>нформатике</w:t>
      </w:r>
      <w:r w:rsidR="002C572F" w:rsidRPr="00A11A01">
        <w:t xml:space="preserve"> и</w:t>
      </w:r>
      <w:r w:rsidR="002C572F">
        <w:t> </w:t>
      </w:r>
      <w:r w:rsidR="002C572F" w:rsidRPr="00A11A01">
        <w:t>и</w:t>
      </w:r>
      <w:r w:rsidR="00B3125C" w:rsidRPr="00A11A01">
        <w:t xml:space="preserve">нформационно-коммуникационным технологиям </w:t>
      </w:r>
      <w:r w:rsidR="00315808" w:rsidRPr="00A11A01">
        <w:t>(ИКТ)</w:t>
      </w:r>
      <w:bookmarkEnd w:id="98"/>
    </w:p>
    <w:p w:rsidR="005C25E3" w:rsidRPr="00A11A01" w:rsidRDefault="005C25E3" w:rsidP="00A11A01">
      <w:pPr>
        <w:pStyle w:val="2"/>
      </w:pPr>
      <w:bookmarkStart w:id="99" w:name="_Toc438937935"/>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99"/>
      <w:r w:rsidRPr="00A11A01">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Вариант экзаменационной работы включает</w:t>
      </w:r>
      <w:r w:rsidR="00EE258A">
        <w:rPr>
          <w:sz w:val="26"/>
          <w:szCs w:val="26"/>
        </w:rPr>
        <w:t xml:space="preserve"> в </w:t>
      </w:r>
      <w:r w:rsidRPr="00A11A01">
        <w:rPr>
          <w:sz w:val="26"/>
          <w:szCs w:val="26"/>
        </w:rPr>
        <w:t>себя 13 заданий</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остоит</w:t>
      </w:r>
      <w:r w:rsidR="002C572F" w:rsidRPr="00A11A01">
        <w:rPr>
          <w:sz w:val="26"/>
          <w:szCs w:val="26"/>
        </w:rPr>
        <w:t xml:space="preserve"> из</w:t>
      </w:r>
      <w:r w:rsidR="002C572F">
        <w:rPr>
          <w:sz w:val="26"/>
          <w:szCs w:val="26"/>
        </w:rPr>
        <w:t> </w:t>
      </w:r>
      <w:r w:rsidR="002C572F" w:rsidRPr="00A11A01">
        <w:rPr>
          <w:sz w:val="26"/>
          <w:szCs w:val="26"/>
        </w:rPr>
        <w:t>т</w:t>
      </w:r>
      <w:r w:rsidRPr="00A11A01">
        <w:rPr>
          <w:sz w:val="26"/>
          <w:szCs w:val="26"/>
        </w:rPr>
        <w:t>рех частей.</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Часть 1 содержит 6 заданий</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ыбором одного верного ответа</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етырех предложенных. Часть 2 состоит из 6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w:t>
      </w:r>
      <w:r w:rsidR="00EE258A">
        <w:rPr>
          <w:sz w:val="26"/>
          <w:szCs w:val="26"/>
        </w:rPr>
        <w:t xml:space="preserve"> в </w:t>
      </w:r>
      <w:r w:rsidRPr="00A11A01">
        <w:rPr>
          <w:sz w:val="26"/>
          <w:szCs w:val="26"/>
        </w:rPr>
        <w:t xml:space="preserve">виде цифры, набора цифр или набора букв.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Часть 3 содержит одно задание, которое выполняется</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омпьютере</w:t>
      </w:r>
      <w:r w:rsidR="00EE258A">
        <w:rPr>
          <w:sz w:val="26"/>
          <w:szCs w:val="26"/>
        </w:rPr>
        <w:t xml:space="preserve"> в </w:t>
      </w:r>
      <w:r w:rsidRPr="00A11A01">
        <w:rPr>
          <w:sz w:val="26"/>
          <w:szCs w:val="26"/>
        </w:rPr>
        <w:t>среде электронных таблиц.</w:t>
      </w:r>
    </w:p>
    <w:p w:rsidR="005C25E3" w:rsidRPr="00A11A01" w:rsidRDefault="005C25E3" w:rsidP="00A11A01">
      <w:pPr>
        <w:overflowPunct/>
        <w:autoSpaceDE/>
        <w:autoSpaceDN/>
        <w:adjustRightInd/>
        <w:ind w:firstLine="709"/>
        <w:jc w:val="both"/>
        <w:textAlignment w:val="auto"/>
        <w:rPr>
          <w:b/>
          <w:sz w:val="26"/>
          <w:szCs w:val="26"/>
        </w:rPr>
      </w:pPr>
      <w:r w:rsidRPr="00A11A01">
        <w:rPr>
          <w:sz w:val="26"/>
          <w:szCs w:val="26"/>
        </w:rPr>
        <w:t>В работу включены задания</w:t>
      </w:r>
      <w:r w:rsidR="002C572F" w:rsidRPr="00A11A01">
        <w:rPr>
          <w:sz w:val="26"/>
          <w:szCs w:val="26"/>
        </w:rPr>
        <w:t xml:space="preserve"> из</w:t>
      </w:r>
      <w:r w:rsidR="002C572F">
        <w:rPr>
          <w:sz w:val="26"/>
          <w:szCs w:val="26"/>
        </w:rPr>
        <w:t> </w:t>
      </w:r>
      <w:r w:rsidR="002C572F" w:rsidRPr="00A11A01">
        <w:rPr>
          <w:sz w:val="26"/>
          <w:szCs w:val="26"/>
        </w:rPr>
        <w:t>в</w:t>
      </w:r>
      <w:r w:rsidRPr="00A11A01">
        <w:rPr>
          <w:sz w:val="26"/>
          <w:szCs w:val="26"/>
        </w:rPr>
        <w:t>сех разделов, изучаемых</w:t>
      </w:r>
      <w:r w:rsidR="00EE258A">
        <w:rPr>
          <w:sz w:val="26"/>
          <w:szCs w:val="26"/>
        </w:rPr>
        <w:t xml:space="preserve"> в </w:t>
      </w:r>
      <w:r w:rsidRPr="00A11A01">
        <w:rPr>
          <w:sz w:val="26"/>
          <w:szCs w:val="26"/>
        </w:rPr>
        <w:t>курсе информатики</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КТ.</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Содержанием экзаменационной работы охватывается основное содержание курса информатики</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КТ, важнейшие его темы, наиболее значимый</w:t>
      </w:r>
      <w:r w:rsidR="00EE258A">
        <w:rPr>
          <w:sz w:val="26"/>
          <w:szCs w:val="26"/>
        </w:rPr>
        <w:t xml:space="preserve"> в </w:t>
      </w:r>
      <w:r w:rsidRPr="00A11A01">
        <w:rPr>
          <w:sz w:val="26"/>
          <w:szCs w:val="26"/>
        </w:rPr>
        <w:t>них материал, однозначно трактуемый</w:t>
      </w:r>
      <w:r w:rsidR="00EE258A">
        <w:rPr>
          <w:sz w:val="26"/>
          <w:szCs w:val="26"/>
        </w:rPr>
        <w:t xml:space="preserve"> в </w:t>
      </w:r>
      <w:r w:rsidRPr="00A11A01">
        <w:rPr>
          <w:sz w:val="26"/>
          <w:szCs w:val="26"/>
        </w:rPr>
        <w:t>большинстве преподаваемых</w:t>
      </w:r>
      <w:r w:rsidR="00EE258A">
        <w:rPr>
          <w:sz w:val="26"/>
          <w:szCs w:val="26"/>
        </w:rPr>
        <w:t xml:space="preserve"> в </w:t>
      </w:r>
      <w:r w:rsidRPr="00A11A01">
        <w:rPr>
          <w:sz w:val="26"/>
          <w:szCs w:val="26"/>
        </w:rPr>
        <w:t>школе вариантов курса информатики</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КТ. Содержание работы достаточно для того, чтобы установить уровень достижения требований государственных образовательных стандартов.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Общее количество заданий</w:t>
      </w:r>
      <w:r w:rsidR="00EE258A">
        <w:rPr>
          <w:sz w:val="26"/>
          <w:szCs w:val="26"/>
        </w:rPr>
        <w:t xml:space="preserve"> в </w:t>
      </w:r>
      <w:r w:rsidRPr="00A11A01">
        <w:rPr>
          <w:sz w:val="26"/>
          <w:szCs w:val="26"/>
        </w:rPr>
        <w:t>экзаменационной работе</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аждому</w:t>
      </w:r>
      <w:r w:rsidR="002C572F" w:rsidRPr="00A11A01">
        <w:rPr>
          <w:sz w:val="26"/>
          <w:szCs w:val="26"/>
        </w:rPr>
        <w:t xml:space="preserve"> из</w:t>
      </w:r>
      <w:r w:rsidR="002C572F">
        <w:rPr>
          <w:sz w:val="26"/>
          <w:szCs w:val="26"/>
        </w:rPr>
        <w:t> </w:t>
      </w:r>
      <w:r w:rsidR="002C572F" w:rsidRPr="00A11A01">
        <w:rPr>
          <w:sz w:val="26"/>
          <w:szCs w:val="26"/>
        </w:rPr>
        <w:t>р</w:t>
      </w:r>
      <w:r w:rsidRPr="00A11A01">
        <w:rPr>
          <w:sz w:val="26"/>
          <w:szCs w:val="26"/>
        </w:rPr>
        <w:t>азделов приблизительно пропорционально его содержательному наполнению и учебному времени, отводимому</w:t>
      </w:r>
      <w:r w:rsidR="002C572F" w:rsidRPr="00A11A01">
        <w:rPr>
          <w:sz w:val="26"/>
          <w:szCs w:val="26"/>
        </w:rPr>
        <w:t xml:space="preserve"> на</w:t>
      </w:r>
      <w:r w:rsidR="002C572F">
        <w:rPr>
          <w:sz w:val="26"/>
          <w:szCs w:val="26"/>
        </w:rPr>
        <w:t> </w:t>
      </w:r>
      <w:r w:rsidR="002C572F" w:rsidRPr="00A11A01">
        <w:rPr>
          <w:sz w:val="26"/>
          <w:szCs w:val="26"/>
        </w:rPr>
        <w:t>и</w:t>
      </w:r>
      <w:r w:rsidRPr="00A11A01">
        <w:rPr>
          <w:sz w:val="26"/>
          <w:szCs w:val="26"/>
        </w:rPr>
        <w:t>зучение данного раздела</w:t>
      </w:r>
      <w:r w:rsidR="00EE258A">
        <w:rPr>
          <w:sz w:val="26"/>
          <w:szCs w:val="26"/>
        </w:rPr>
        <w:t xml:space="preserve"> в </w:t>
      </w:r>
      <w:r w:rsidRPr="00A11A01">
        <w:rPr>
          <w:sz w:val="26"/>
          <w:szCs w:val="26"/>
        </w:rPr>
        <w:t>школьном курсе информатики.</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аблице 1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сновным содержательным разделам курса.</w:t>
      </w:r>
    </w:p>
    <w:p w:rsidR="005C25E3" w:rsidRPr="00A11A01" w:rsidRDefault="005C25E3" w:rsidP="00A11A01">
      <w:pPr>
        <w:overflowPunct/>
        <w:autoSpaceDE/>
        <w:autoSpaceDN/>
        <w:adjustRightInd/>
        <w:jc w:val="right"/>
        <w:textAlignment w:val="auto"/>
        <w:rPr>
          <w:i/>
          <w:sz w:val="26"/>
          <w:szCs w:val="26"/>
        </w:rPr>
      </w:pPr>
      <w:r w:rsidRPr="00A11A01">
        <w:rPr>
          <w:bCs/>
          <w:i/>
          <w:iCs/>
          <w:sz w:val="26"/>
          <w:szCs w:val="26"/>
        </w:rPr>
        <w:t xml:space="preserve">Таблица 1. </w:t>
      </w:r>
      <w:r w:rsidRPr="00A11A01">
        <w:rPr>
          <w:i/>
          <w:sz w:val="26"/>
          <w:szCs w:val="26"/>
        </w:rPr>
        <w:t xml:space="preserve">Распределение заданий </w:t>
      </w:r>
    </w:p>
    <w:p w:rsidR="005C25E3" w:rsidRPr="00A11A01" w:rsidRDefault="005C25E3" w:rsidP="00A11A01">
      <w:pPr>
        <w:overflowPunct/>
        <w:autoSpaceDE/>
        <w:autoSpaceDN/>
        <w:adjustRightInd/>
        <w:jc w:val="right"/>
        <w:textAlignment w:val="auto"/>
        <w:rPr>
          <w:b/>
          <w:bCs/>
          <w:i/>
          <w:iCs/>
          <w:sz w:val="26"/>
          <w:szCs w:val="26"/>
        </w:rPr>
      </w:pPr>
      <w:r w:rsidRPr="00A11A01">
        <w:rPr>
          <w:i/>
          <w:sz w:val="26"/>
          <w:szCs w:val="26"/>
        </w:rPr>
        <w:t>по основным тематическим блокам курса информатики</w:t>
      </w:r>
      <w:r w:rsidR="002C572F" w:rsidRPr="00A11A01">
        <w:rPr>
          <w:i/>
          <w:sz w:val="26"/>
          <w:szCs w:val="26"/>
        </w:rPr>
        <w:t xml:space="preserve"> и</w:t>
      </w:r>
      <w:r w:rsidR="002C572F">
        <w:rPr>
          <w:i/>
          <w:sz w:val="26"/>
          <w:szCs w:val="26"/>
        </w:rPr>
        <w:t> </w:t>
      </w:r>
      <w:r w:rsidR="002C572F" w:rsidRPr="00A11A01">
        <w:rPr>
          <w:i/>
          <w:sz w:val="26"/>
          <w:szCs w:val="26"/>
        </w:rPr>
        <w:t>И</w:t>
      </w:r>
      <w:r w:rsidRPr="00A11A01">
        <w:rPr>
          <w:i/>
          <w:sz w:val="26"/>
          <w:szCs w:val="26"/>
        </w:rPr>
        <w:t>КТ</w:t>
      </w:r>
      <w:r w:rsidRPr="00A11A01">
        <w:rPr>
          <w:i/>
          <w:iCs/>
          <w:sz w:val="26"/>
          <w:szCs w:val="26"/>
        </w:rPr>
        <w:t xml:space="preserve"> </w:t>
      </w: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6912"/>
        <w:gridCol w:w="2835"/>
      </w:tblGrid>
      <w:tr w:rsidR="005C25E3" w:rsidRPr="00A11A01" w:rsidTr="002D6257">
        <w:trPr>
          <w:cantSplit/>
          <w:trHeight w:val="567"/>
        </w:trPr>
        <w:tc>
          <w:tcPr>
            <w:tcW w:w="6912" w:type="dxa"/>
          </w:tcPr>
          <w:p w:rsidR="005C25E3" w:rsidRPr="00A11A01" w:rsidRDefault="005C25E3" w:rsidP="00A11A01">
            <w:pPr>
              <w:tabs>
                <w:tab w:val="left" w:pos="228"/>
              </w:tabs>
              <w:overflowPunct/>
              <w:autoSpaceDE/>
              <w:autoSpaceDN/>
              <w:adjustRightInd/>
              <w:jc w:val="center"/>
              <w:textAlignment w:val="auto"/>
              <w:rPr>
                <w:bCs/>
                <w:sz w:val="26"/>
                <w:szCs w:val="26"/>
              </w:rPr>
            </w:pPr>
            <w:r w:rsidRPr="00A11A01">
              <w:rPr>
                <w:bCs/>
                <w:sz w:val="26"/>
                <w:szCs w:val="26"/>
              </w:rPr>
              <w:t>Раздел курса информатики</w:t>
            </w:r>
            <w:r w:rsidR="002C572F" w:rsidRPr="00A11A01">
              <w:rPr>
                <w:bCs/>
                <w:sz w:val="26"/>
                <w:szCs w:val="26"/>
              </w:rPr>
              <w:t xml:space="preserve"> и</w:t>
            </w:r>
            <w:r w:rsidR="002C572F">
              <w:rPr>
                <w:bCs/>
                <w:sz w:val="26"/>
                <w:szCs w:val="26"/>
              </w:rPr>
              <w:t> </w:t>
            </w:r>
            <w:r w:rsidR="002C572F" w:rsidRPr="00A11A01">
              <w:rPr>
                <w:bCs/>
                <w:sz w:val="26"/>
                <w:szCs w:val="26"/>
              </w:rPr>
              <w:t>И</w:t>
            </w:r>
            <w:r w:rsidRPr="00A11A01">
              <w:rPr>
                <w:bCs/>
                <w:sz w:val="26"/>
                <w:szCs w:val="26"/>
              </w:rPr>
              <w:t xml:space="preserve">КТ, включенный </w:t>
            </w:r>
            <w:r w:rsidRPr="00A11A01">
              <w:rPr>
                <w:bCs/>
                <w:sz w:val="26"/>
                <w:szCs w:val="26"/>
              </w:rPr>
              <w:br/>
              <w:t>в экзаменационную работу</w:t>
            </w:r>
          </w:p>
        </w:tc>
        <w:tc>
          <w:tcPr>
            <w:tcW w:w="2835" w:type="dxa"/>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Количество заданий</w:t>
            </w:r>
          </w:p>
        </w:tc>
      </w:tr>
      <w:tr w:rsidR="005C25E3" w:rsidRPr="00A11A01" w:rsidTr="0069643F">
        <w:trPr>
          <w:cantSplit/>
        </w:trPr>
        <w:tc>
          <w:tcPr>
            <w:tcW w:w="69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Представление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ередача информации</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2</w:t>
            </w:r>
          </w:p>
        </w:tc>
      </w:tr>
      <w:tr w:rsidR="005C25E3" w:rsidRPr="00A11A01" w:rsidTr="0069643F">
        <w:trPr>
          <w:cantSplit/>
        </w:trPr>
        <w:tc>
          <w:tcPr>
            <w:tcW w:w="69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Обработка информации</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5</w:t>
            </w:r>
          </w:p>
        </w:tc>
      </w:tr>
      <w:tr w:rsidR="005C25E3" w:rsidRPr="00A11A01" w:rsidTr="0069643F">
        <w:trPr>
          <w:cantSplit/>
        </w:trPr>
        <w:tc>
          <w:tcPr>
            <w:tcW w:w="69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Основные устройства ИКТ</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1</w:t>
            </w:r>
          </w:p>
        </w:tc>
      </w:tr>
      <w:tr w:rsidR="005C25E3" w:rsidRPr="00A11A01" w:rsidTr="0069643F">
        <w:trPr>
          <w:cantSplit/>
        </w:trPr>
        <w:tc>
          <w:tcPr>
            <w:tcW w:w="69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Запись средствами ИКТ информации</w:t>
            </w:r>
            <w:r w:rsidR="002C572F" w:rsidRPr="00A11A01">
              <w:rPr>
                <w:sz w:val="26"/>
                <w:szCs w:val="26"/>
              </w:rPr>
              <w:t xml:space="preserve"> об</w:t>
            </w:r>
            <w:r w:rsidR="002C572F">
              <w:rPr>
                <w:sz w:val="26"/>
                <w:szCs w:val="26"/>
              </w:rPr>
              <w:t> </w:t>
            </w:r>
            <w:r w:rsidR="002C572F" w:rsidRPr="00A11A01">
              <w:rPr>
                <w:sz w:val="26"/>
                <w:szCs w:val="26"/>
              </w:rPr>
              <w:t>о</w:t>
            </w:r>
            <w:r w:rsidRPr="00A11A01">
              <w:rPr>
                <w:sz w:val="26"/>
                <w:szCs w:val="26"/>
              </w:rPr>
              <w:t xml:space="preserve">бъектах </w:t>
            </w:r>
            <w:r w:rsidRPr="00A11A01">
              <w:rPr>
                <w:sz w:val="26"/>
                <w:szCs w:val="26"/>
              </w:rPr>
              <w:br/>
              <w:t>и</w:t>
            </w:r>
            <w:r w:rsidR="002C572F" w:rsidRPr="00A11A01">
              <w:rPr>
                <w:sz w:val="26"/>
                <w:szCs w:val="26"/>
              </w:rPr>
              <w:t xml:space="preserve"> о</w:t>
            </w:r>
            <w:r w:rsidR="002C572F">
              <w:rPr>
                <w:sz w:val="26"/>
                <w:szCs w:val="26"/>
              </w:rPr>
              <w:t> </w:t>
            </w:r>
            <w:r w:rsidR="002C572F" w:rsidRPr="00A11A01">
              <w:rPr>
                <w:sz w:val="26"/>
                <w:szCs w:val="26"/>
              </w:rPr>
              <w:t>п</w:t>
            </w:r>
            <w:r w:rsidRPr="00A11A01">
              <w:rPr>
                <w:sz w:val="26"/>
                <w:szCs w:val="26"/>
              </w:rPr>
              <w:t>роцессах, создание</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бработка информационных объектов</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1</w:t>
            </w:r>
          </w:p>
        </w:tc>
      </w:tr>
      <w:tr w:rsidR="005C25E3" w:rsidRPr="00A11A01" w:rsidTr="0069643F">
        <w:trPr>
          <w:cantSplit/>
        </w:trPr>
        <w:tc>
          <w:tcPr>
            <w:tcW w:w="69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Проектирование</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оделирование</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1</w:t>
            </w:r>
          </w:p>
        </w:tc>
      </w:tr>
      <w:tr w:rsidR="005C25E3" w:rsidRPr="00A11A01" w:rsidTr="0069643F">
        <w:trPr>
          <w:cantSplit/>
        </w:trPr>
        <w:tc>
          <w:tcPr>
            <w:tcW w:w="69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Математические инструменты, электронные таблицы</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2</w:t>
            </w:r>
          </w:p>
        </w:tc>
      </w:tr>
      <w:tr w:rsidR="005C25E3" w:rsidRPr="00A11A01" w:rsidTr="0069643F">
        <w:trPr>
          <w:cantSplit/>
        </w:trPr>
        <w:tc>
          <w:tcPr>
            <w:tcW w:w="69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Организация информационной среды, поиск информации</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1</w:t>
            </w:r>
          </w:p>
        </w:tc>
      </w:tr>
      <w:tr w:rsidR="005C25E3" w:rsidRPr="00A11A01" w:rsidTr="0069643F">
        <w:trPr>
          <w:cantSplit/>
        </w:trPr>
        <w:tc>
          <w:tcPr>
            <w:tcW w:w="69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Итого</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13</w:t>
            </w:r>
          </w:p>
        </w:tc>
      </w:tr>
    </w:tbl>
    <w:p w:rsidR="005C25E3" w:rsidRPr="00A11A01" w:rsidRDefault="005C25E3" w:rsidP="00A11A01">
      <w:pPr>
        <w:tabs>
          <w:tab w:val="left" w:pos="-2127"/>
        </w:tabs>
        <w:overflowPunct/>
        <w:autoSpaceDE/>
        <w:autoSpaceDN/>
        <w:adjustRightInd/>
        <w:ind w:firstLine="709"/>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Экзаменационная работа проверяет наиболее важные умения, формируемые при изучении курса информатики.</w:t>
      </w:r>
      <w:r w:rsidRPr="00A11A01">
        <w:rPr>
          <w:bCs/>
          <w:sz w:val="26"/>
          <w:szCs w:val="26"/>
        </w:rPr>
        <w:t xml:space="preserve"> </w:t>
      </w:r>
      <w:r w:rsidRPr="00A11A01">
        <w:rPr>
          <w:sz w:val="26"/>
          <w:szCs w:val="26"/>
        </w:rPr>
        <w:t>При выполнении любого</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КИМ</w:t>
      </w:r>
      <w:r w:rsidR="002C572F" w:rsidRPr="00A11A01">
        <w:rPr>
          <w:sz w:val="26"/>
          <w:szCs w:val="26"/>
        </w:rPr>
        <w:t xml:space="preserve"> от</w:t>
      </w:r>
      <w:r w:rsidR="002C572F">
        <w:rPr>
          <w:sz w:val="26"/>
          <w:szCs w:val="26"/>
        </w:rPr>
        <w:t> </w:t>
      </w:r>
      <w:r w:rsidR="002C572F" w:rsidRPr="00A11A01">
        <w:rPr>
          <w:sz w:val="26"/>
          <w:szCs w:val="26"/>
        </w:rPr>
        <w:t>э</w:t>
      </w:r>
      <w:r w:rsidRPr="00A11A01">
        <w:rPr>
          <w:sz w:val="26"/>
          <w:szCs w:val="26"/>
        </w:rPr>
        <w:t>кзаменуемого требуется решить тематическую задачу: либо прямо использовать известное правило, алгоритм, умение, либо выбрать</w:t>
      </w:r>
      <w:r w:rsidR="002C572F" w:rsidRPr="00A11A01">
        <w:rPr>
          <w:sz w:val="26"/>
          <w:szCs w:val="26"/>
        </w:rPr>
        <w:t xml:space="preserve"> из</w:t>
      </w:r>
      <w:r w:rsidR="002C572F">
        <w:rPr>
          <w:sz w:val="26"/>
          <w:szCs w:val="26"/>
        </w:rPr>
        <w:t> </w:t>
      </w:r>
      <w:r w:rsidR="002C572F" w:rsidRPr="00A11A01">
        <w:rPr>
          <w:sz w:val="26"/>
          <w:szCs w:val="26"/>
        </w:rPr>
        <w:t>о</w:t>
      </w:r>
      <w:r w:rsidRPr="00A11A01">
        <w:rPr>
          <w:sz w:val="26"/>
          <w:szCs w:val="26"/>
        </w:rPr>
        <w:t>бщего количества изученных понятий</w:t>
      </w:r>
      <w:r w:rsidR="002C572F" w:rsidRPr="00A11A01">
        <w:rPr>
          <w:sz w:val="26"/>
          <w:szCs w:val="26"/>
        </w:rPr>
        <w:t xml:space="preserve"> и</w:t>
      </w:r>
      <w:r w:rsidR="002C572F">
        <w:rPr>
          <w:sz w:val="26"/>
          <w:szCs w:val="26"/>
        </w:rPr>
        <w:t> </w:t>
      </w:r>
      <w:r w:rsidR="002C572F" w:rsidRPr="00A11A01">
        <w:rPr>
          <w:sz w:val="26"/>
          <w:szCs w:val="26"/>
        </w:rPr>
        <w:t>а</w:t>
      </w:r>
      <w:r w:rsidRPr="00A11A01">
        <w:rPr>
          <w:sz w:val="26"/>
          <w:szCs w:val="26"/>
        </w:rPr>
        <w:t>лгоритмов наиболее подходящее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рименить его</w:t>
      </w:r>
      <w:r w:rsidR="00EE258A">
        <w:rPr>
          <w:sz w:val="26"/>
          <w:szCs w:val="26"/>
        </w:rPr>
        <w:t xml:space="preserve"> в </w:t>
      </w:r>
      <w:r w:rsidRPr="00A11A01">
        <w:rPr>
          <w:sz w:val="26"/>
          <w:szCs w:val="26"/>
        </w:rPr>
        <w:t>известной или новой ситуации.</w:t>
      </w:r>
    </w:p>
    <w:p w:rsidR="005C25E3" w:rsidRPr="00A11A01" w:rsidRDefault="005C25E3" w:rsidP="00A11A01">
      <w:pPr>
        <w:overflowPunct/>
        <w:autoSpaceDE/>
        <w:autoSpaceDN/>
        <w:adjustRightInd/>
        <w:ind w:firstLine="709"/>
        <w:jc w:val="both"/>
        <w:textAlignment w:val="auto"/>
        <w:rPr>
          <w:b/>
          <w:sz w:val="26"/>
          <w:szCs w:val="26"/>
        </w:rPr>
      </w:pPr>
      <w:r w:rsidRPr="00A11A01">
        <w:rPr>
          <w:sz w:val="26"/>
          <w:szCs w:val="26"/>
        </w:rPr>
        <w:t>Таким образом, знание теоретического материала проверяется косвенно через понимание используемой терминологии, взаимосвязей основных понятий, размерностей единиц</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.д. при выполнении экзаменуемыми практических заданий</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азличным темам предмета.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экзаменационной работе представлены задания базового</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овышенного уровней сложности.</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базового уровня относится 9 заданий,</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оторых 4 задания с выбором</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аписью номера правильного ответа и 5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Это сравнительно простые задания, проверяющие усвоение наиболее важных понятий, алгоритмов</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мений.</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К заданиям повышенного уровня относится 2 задания с выбором</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аписью номера правильного ответа, 1 задание</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и 1 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Эти задания предполагают более глубокий, чем задания базового уровня, анализ условия задачи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рименение знаний, немного превышающих минимальный базовый уровень усвоения предмета.</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аблице 2 представлено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ровню сложности.</w:t>
      </w:r>
    </w:p>
    <w:p w:rsidR="005C25E3" w:rsidRPr="00A11A01" w:rsidRDefault="005C25E3" w:rsidP="00A11A01">
      <w:pPr>
        <w:overflowPunct/>
        <w:autoSpaceDE/>
        <w:autoSpaceDN/>
        <w:adjustRightInd/>
        <w:spacing w:before="120"/>
        <w:ind w:firstLine="709"/>
        <w:jc w:val="both"/>
        <w:textAlignment w:val="auto"/>
        <w:rPr>
          <w:i/>
          <w:sz w:val="26"/>
          <w:szCs w:val="26"/>
        </w:rPr>
      </w:pPr>
      <w:r w:rsidRPr="00A11A01">
        <w:rPr>
          <w:bCs/>
          <w:i/>
          <w:iCs/>
          <w:sz w:val="26"/>
          <w:szCs w:val="26"/>
        </w:rPr>
        <w:t xml:space="preserve">Таблица 2. </w:t>
      </w: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у</w:t>
      </w:r>
      <w:r w:rsidRPr="00A11A01">
        <w:rPr>
          <w:i/>
          <w:sz w:val="26"/>
          <w:szCs w:val="26"/>
        </w:rPr>
        <w:t>ровню сложности</w:t>
      </w: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1951"/>
        <w:gridCol w:w="1276"/>
        <w:gridCol w:w="1417"/>
        <w:gridCol w:w="5103"/>
      </w:tblGrid>
      <w:tr w:rsidR="005C25E3" w:rsidRPr="00A11A01" w:rsidTr="002D6257">
        <w:trPr>
          <w:cantSplit/>
        </w:trPr>
        <w:tc>
          <w:tcPr>
            <w:tcW w:w="1951" w:type="dxa"/>
            <w:vAlign w:val="center"/>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Уровень сложности заданий</w:t>
            </w:r>
          </w:p>
        </w:tc>
        <w:tc>
          <w:tcPr>
            <w:tcW w:w="1276" w:type="dxa"/>
            <w:vAlign w:val="center"/>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Коли-чество заданий</w:t>
            </w:r>
          </w:p>
        </w:tc>
        <w:tc>
          <w:tcPr>
            <w:tcW w:w="1417" w:type="dxa"/>
            <w:vAlign w:val="center"/>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Макси</w:t>
            </w:r>
            <w:r w:rsidRPr="00A11A01">
              <w:rPr>
                <w:bCs/>
                <w:sz w:val="26"/>
                <w:szCs w:val="26"/>
              </w:rPr>
              <w:softHyphen/>
              <w:t>мальный балл</w:t>
            </w:r>
          </w:p>
        </w:tc>
        <w:tc>
          <w:tcPr>
            <w:tcW w:w="5103" w:type="dxa"/>
            <w:vAlign w:val="center"/>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Процент максимального балла</w:t>
            </w:r>
            <w:r w:rsidR="002C572F" w:rsidRPr="00A11A01">
              <w:rPr>
                <w:bCs/>
                <w:sz w:val="26"/>
                <w:szCs w:val="26"/>
              </w:rPr>
              <w:t xml:space="preserve"> за</w:t>
            </w:r>
            <w:r w:rsidR="002C572F">
              <w:rPr>
                <w:bCs/>
                <w:sz w:val="26"/>
                <w:szCs w:val="26"/>
              </w:rPr>
              <w:t> </w:t>
            </w:r>
            <w:r w:rsidR="002C572F" w:rsidRPr="00A11A01">
              <w:rPr>
                <w:bCs/>
                <w:sz w:val="26"/>
                <w:szCs w:val="26"/>
              </w:rPr>
              <w:t>з</w:t>
            </w:r>
            <w:r w:rsidRPr="00A11A01">
              <w:rPr>
                <w:bCs/>
                <w:sz w:val="26"/>
                <w:szCs w:val="26"/>
              </w:rPr>
              <w:t>адания данного уровня сложности</w:t>
            </w:r>
            <w:r w:rsidR="002C572F" w:rsidRPr="00A11A01">
              <w:rPr>
                <w:bCs/>
                <w:sz w:val="26"/>
                <w:szCs w:val="26"/>
              </w:rPr>
              <w:t xml:space="preserve"> от</w:t>
            </w:r>
            <w:r w:rsidR="002C572F">
              <w:rPr>
                <w:bCs/>
                <w:sz w:val="26"/>
                <w:szCs w:val="26"/>
              </w:rPr>
              <w:t> </w:t>
            </w:r>
            <w:r w:rsidR="002C572F" w:rsidRPr="00A11A01">
              <w:rPr>
                <w:bCs/>
                <w:sz w:val="26"/>
                <w:szCs w:val="26"/>
              </w:rPr>
              <w:t>м</w:t>
            </w:r>
            <w:r w:rsidRPr="00A11A01">
              <w:rPr>
                <w:bCs/>
                <w:sz w:val="26"/>
                <w:szCs w:val="26"/>
              </w:rPr>
              <w:t>аксимального балла</w:t>
            </w:r>
            <w:r w:rsidR="002C572F" w:rsidRPr="00A11A01">
              <w:rPr>
                <w:bCs/>
                <w:sz w:val="26"/>
                <w:szCs w:val="26"/>
              </w:rPr>
              <w:t xml:space="preserve"> за</w:t>
            </w:r>
            <w:r w:rsidR="002C572F">
              <w:rPr>
                <w:bCs/>
                <w:sz w:val="26"/>
                <w:szCs w:val="26"/>
              </w:rPr>
              <w:t> </w:t>
            </w:r>
            <w:r w:rsidR="002C572F" w:rsidRPr="00A11A01">
              <w:rPr>
                <w:bCs/>
                <w:sz w:val="26"/>
                <w:szCs w:val="26"/>
              </w:rPr>
              <w:t>в</w:t>
            </w:r>
            <w:r w:rsidRPr="00A11A01">
              <w:rPr>
                <w:bCs/>
                <w:sz w:val="26"/>
                <w:szCs w:val="26"/>
              </w:rPr>
              <w:t>сю работу, равного 14</w:t>
            </w:r>
          </w:p>
        </w:tc>
      </w:tr>
      <w:tr w:rsidR="005C25E3" w:rsidRPr="00A11A01" w:rsidTr="002D6257">
        <w:trPr>
          <w:cantSplit/>
        </w:trPr>
        <w:tc>
          <w:tcPr>
            <w:tcW w:w="195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Базовый</w:t>
            </w:r>
          </w:p>
        </w:tc>
        <w:tc>
          <w:tcPr>
            <w:tcW w:w="127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9</w:t>
            </w:r>
          </w:p>
        </w:tc>
        <w:tc>
          <w:tcPr>
            <w:tcW w:w="1417"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9</w:t>
            </w:r>
          </w:p>
        </w:tc>
        <w:tc>
          <w:tcPr>
            <w:tcW w:w="5103"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64</w:t>
            </w:r>
          </w:p>
        </w:tc>
      </w:tr>
      <w:tr w:rsidR="005C25E3" w:rsidRPr="00A11A01" w:rsidTr="002D6257">
        <w:trPr>
          <w:cantSplit/>
        </w:trPr>
        <w:tc>
          <w:tcPr>
            <w:tcW w:w="195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Повышенный</w:t>
            </w:r>
          </w:p>
        </w:tc>
        <w:tc>
          <w:tcPr>
            <w:tcW w:w="127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1417"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5</w:t>
            </w:r>
          </w:p>
        </w:tc>
        <w:tc>
          <w:tcPr>
            <w:tcW w:w="5103"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36</w:t>
            </w:r>
          </w:p>
        </w:tc>
      </w:tr>
      <w:tr w:rsidR="005C25E3" w:rsidRPr="00A11A01" w:rsidTr="002D6257">
        <w:trPr>
          <w:cantSplit/>
        </w:trPr>
        <w:tc>
          <w:tcPr>
            <w:tcW w:w="195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Итого</w:t>
            </w:r>
          </w:p>
        </w:tc>
        <w:tc>
          <w:tcPr>
            <w:tcW w:w="127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13</w:t>
            </w:r>
          </w:p>
        </w:tc>
        <w:tc>
          <w:tcPr>
            <w:tcW w:w="1417"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14</w:t>
            </w:r>
          </w:p>
        </w:tc>
        <w:tc>
          <w:tcPr>
            <w:tcW w:w="5103"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100</w:t>
            </w:r>
          </w:p>
        </w:tc>
      </w:tr>
    </w:tbl>
    <w:p w:rsidR="005C25E3" w:rsidRPr="00A11A01" w:rsidRDefault="005C25E3" w:rsidP="00A11A01">
      <w:pPr>
        <w:overflowPunct/>
        <w:autoSpaceDE/>
        <w:autoSpaceDN/>
        <w:adjustRightInd/>
        <w:ind w:firstLine="709"/>
        <w:jc w:val="both"/>
        <w:textAlignment w:val="auto"/>
        <w:rPr>
          <w:b/>
          <w:sz w:val="26"/>
          <w:szCs w:val="26"/>
        </w:rPr>
      </w:pPr>
    </w:p>
    <w:p w:rsidR="005C25E3" w:rsidRPr="00A11A01" w:rsidRDefault="005C25E3" w:rsidP="00A11A01">
      <w:pPr>
        <w:pStyle w:val="2"/>
      </w:pPr>
      <w:bookmarkStart w:id="100" w:name="_Toc438937936"/>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w:t>
      </w:r>
      <w:bookmarkEnd w:id="100"/>
    </w:p>
    <w:p w:rsidR="005C25E3" w:rsidRPr="00A11A01" w:rsidRDefault="005C25E3" w:rsidP="00A11A01">
      <w:pPr>
        <w:overflowPunct/>
        <w:autoSpaceDE/>
        <w:autoSpaceDN/>
        <w:adjustRightInd/>
        <w:ind w:firstLine="709"/>
        <w:jc w:val="both"/>
        <w:textAlignment w:val="auto"/>
        <w:rPr>
          <w:iCs/>
          <w:sz w:val="26"/>
          <w:szCs w:val="26"/>
        </w:rPr>
      </w:pPr>
      <w:r w:rsidRPr="00A11A01">
        <w:rPr>
          <w:iCs/>
          <w:sz w:val="26"/>
          <w:szCs w:val="26"/>
        </w:rPr>
        <w:t>За верное выполнение заданий 1–12 выставляется 1 балл. Задание</w:t>
      </w:r>
      <w:r w:rsidR="002C572F" w:rsidRPr="00A11A01">
        <w:rPr>
          <w:iCs/>
          <w:sz w:val="26"/>
          <w:szCs w:val="26"/>
        </w:rPr>
        <w:t xml:space="preserve"> с</w:t>
      </w:r>
      <w:r w:rsidR="002C572F">
        <w:rPr>
          <w:iCs/>
          <w:sz w:val="26"/>
          <w:szCs w:val="26"/>
        </w:rPr>
        <w:t> </w:t>
      </w:r>
      <w:r w:rsidR="002C572F" w:rsidRPr="00A11A01">
        <w:rPr>
          <w:iCs/>
          <w:sz w:val="26"/>
          <w:szCs w:val="26"/>
        </w:rPr>
        <w:t>в</w:t>
      </w:r>
      <w:r w:rsidRPr="00A11A01">
        <w:rPr>
          <w:iCs/>
          <w:sz w:val="26"/>
          <w:szCs w:val="26"/>
        </w:rPr>
        <w:t>ыбором ответа (1–6) считается выполненным верно, если учащийся указал только номер правильного ответа.</w:t>
      </w:r>
      <w:r w:rsidR="002C572F" w:rsidRPr="00A11A01">
        <w:rPr>
          <w:iCs/>
          <w:sz w:val="26"/>
          <w:szCs w:val="26"/>
        </w:rPr>
        <w:t xml:space="preserve"> Во</w:t>
      </w:r>
      <w:r w:rsidR="002C572F">
        <w:rPr>
          <w:iCs/>
          <w:sz w:val="26"/>
          <w:szCs w:val="26"/>
        </w:rPr>
        <w:t> </w:t>
      </w:r>
      <w:r w:rsidR="002C572F" w:rsidRPr="00A11A01">
        <w:rPr>
          <w:iCs/>
          <w:sz w:val="26"/>
          <w:szCs w:val="26"/>
        </w:rPr>
        <w:t>в</w:t>
      </w:r>
      <w:r w:rsidRPr="00A11A01">
        <w:rPr>
          <w:iCs/>
          <w:sz w:val="26"/>
          <w:szCs w:val="26"/>
        </w:rPr>
        <w:t>сех остальных случаях (выбран другой ответ; выбрано два или более ответов, среди которых может быть</w:t>
      </w:r>
      <w:r w:rsidR="002C572F" w:rsidRPr="00A11A01">
        <w:rPr>
          <w:iCs/>
          <w:sz w:val="26"/>
          <w:szCs w:val="26"/>
        </w:rPr>
        <w:t xml:space="preserve"> и</w:t>
      </w:r>
      <w:r w:rsidR="002C572F">
        <w:rPr>
          <w:iCs/>
          <w:sz w:val="26"/>
          <w:szCs w:val="26"/>
        </w:rPr>
        <w:t> </w:t>
      </w:r>
      <w:r w:rsidR="002C572F" w:rsidRPr="00A11A01">
        <w:rPr>
          <w:iCs/>
          <w:sz w:val="26"/>
          <w:szCs w:val="26"/>
        </w:rPr>
        <w:t>п</w:t>
      </w:r>
      <w:r w:rsidRPr="00A11A01">
        <w:rPr>
          <w:iCs/>
          <w:sz w:val="26"/>
          <w:szCs w:val="26"/>
        </w:rPr>
        <w:t>равильный; ответ</w:t>
      </w:r>
      <w:r w:rsidR="002C572F" w:rsidRPr="00A11A01">
        <w:rPr>
          <w:iCs/>
          <w:sz w:val="26"/>
          <w:szCs w:val="26"/>
        </w:rPr>
        <w:t xml:space="preserve"> на</w:t>
      </w:r>
      <w:r w:rsidR="002C572F">
        <w:rPr>
          <w:iCs/>
          <w:sz w:val="26"/>
          <w:szCs w:val="26"/>
        </w:rPr>
        <w:t> </w:t>
      </w:r>
      <w:r w:rsidR="002C572F" w:rsidRPr="00A11A01">
        <w:rPr>
          <w:iCs/>
          <w:sz w:val="26"/>
          <w:szCs w:val="26"/>
        </w:rPr>
        <w:t>в</w:t>
      </w:r>
      <w:r w:rsidRPr="00A11A01">
        <w:rPr>
          <w:iCs/>
          <w:sz w:val="26"/>
          <w:szCs w:val="26"/>
        </w:rPr>
        <w:t>опрос отсутствует) задание считается не</w:t>
      </w:r>
      <w:r w:rsidRPr="00A11A01">
        <w:rPr>
          <w:iCs/>
          <w:sz w:val="26"/>
          <w:szCs w:val="26"/>
        </w:rPr>
        <w:softHyphen/>
        <w:t>выполненным. Задание</w:t>
      </w:r>
      <w:r w:rsidR="002C572F" w:rsidRPr="00A11A01">
        <w:rPr>
          <w:iCs/>
          <w:sz w:val="26"/>
          <w:szCs w:val="26"/>
        </w:rPr>
        <w:t xml:space="preserve"> с</w:t>
      </w:r>
      <w:r w:rsidR="002C572F">
        <w:rPr>
          <w:iCs/>
          <w:sz w:val="26"/>
          <w:szCs w:val="26"/>
        </w:rPr>
        <w:t> </w:t>
      </w:r>
      <w:r w:rsidR="002C572F" w:rsidRPr="00A11A01">
        <w:rPr>
          <w:iCs/>
          <w:sz w:val="26"/>
          <w:szCs w:val="26"/>
        </w:rPr>
        <w:t>к</w:t>
      </w:r>
      <w:r w:rsidRPr="00A11A01">
        <w:rPr>
          <w:iCs/>
          <w:sz w:val="26"/>
          <w:szCs w:val="26"/>
        </w:rPr>
        <w:t>ратким ответом (7–12) считается выполненным верно, если верно указаны требуемая цифра, последовательность цифр или последовательность букв.</w:t>
      </w:r>
      <w:r w:rsidR="002C572F" w:rsidRPr="00A11A01">
        <w:rPr>
          <w:iCs/>
          <w:sz w:val="26"/>
          <w:szCs w:val="26"/>
        </w:rPr>
        <w:t xml:space="preserve"> За</w:t>
      </w:r>
      <w:r w:rsidR="002C572F">
        <w:rPr>
          <w:iCs/>
          <w:sz w:val="26"/>
          <w:szCs w:val="26"/>
        </w:rPr>
        <w:t> </w:t>
      </w:r>
      <w:r w:rsidR="002C572F" w:rsidRPr="00A11A01">
        <w:rPr>
          <w:iCs/>
          <w:sz w:val="26"/>
          <w:szCs w:val="26"/>
        </w:rPr>
        <w:t>в</w:t>
      </w:r>
      <w:r w:rsidRPr="00A11A01">
        <w:rPr>
          <w:iCs/>
          <w:sz w:val="26"/>
          <w:szCs w:val="26"/>
        </w:rPr>
        <w:t>ерный ответ</w:t>
      </w:r>
      <w:r w:rsidR="002C572F" w:rsidRPr="00A11A01">
        <w:rPr>
          <w:iCs/>
          <w:sz w:val="26"/>
          <w:szCs w:val="26"/>
        </w:rPr>
        <w:t xml:space="preserve"> на</w:t>
      </w:r>
      <w:r w:rsidR="002C572F">
        <w:rPr>
          <w:iCs/>
          <w:sz w:val="26"/>
          <w:szCs w:val="26"/>
        </w:rPr>
        <w:t> </w:t>
      </w:r>
      <w:r w:rsidR="002C572F" w:rsidRPr="00A11A01">
        <w:rPr>
          <w:iCs/>
          <w:sz w:val="26"/>
          <w:szCs w:val="26"/>
        </w:rPr>
        <w:t>к</w:t>
      </w:r>
      <w:r w:rsidRPr="00A11A01">
        <w:rPr>
          <w:iCs/>
          <w:sz w:val="26"/>
          <w:szCs w:val="26"/>
        </w:rPr>
        <w:t>аждое</w:t>
      </w:r>
      <w:r w:rsidR="002C572F" w:rsidRPr="00A11A01">
        <w:rPr>
          <w:iCs/>
          <w:sz w:val="26"/>
          <w:szCs w:val="26"/>
        </w:rPr>
        <w:t xml:space="preserve"> из</w:t>
      </w:r>
      <w:r w:rsidR="002C572F">
        <w:rPr>
          <w:iCs/>
          <w:sz w:val="26"/>
          <w:szCs w:val="26"/>
        </w:rPr>
        <w:t> </w:t>
      </w:r>
      <w:r w:rsidR="002C572F" w:rsidRPr="00A11A01">
        <w:rPr>
          <w:iCs/>
          <w:sz w:val="26"/>
          <w:szCs w:val="26"/>
        </w:rPr>
        <w:t>з</w:t>
      </w:r>
      <w:r w:rsidRPr="00A11A01">
        <w:rPr>
          <w:iCs/>
          <w:sz w:val="26"/>
          <w:szCs w:val="26"/>
        </w:rPr>
        <w:t>аданий 7–12 выставляется 1 балл. Если допущена ошибка или ответ отсутствует,</w:t>
      </w:r>
      <w:r w:rsidR="002C572F" w:rsidRPr="00A11A01">
        <w:rPr>
          <w:iCs/>
          <w:sz w:val="26"/>
          <w:szCs w:val="26"/>
        </w:rPr>
        <w:t xml:space="preserve"> то</w:t>
      </w:r>
      <w:r w:rsidR="002C572F">
        <w:rPr>
          <w:iCs/>
          <w:sz w:val="26"/>
          <w:szCs w:val="26"/>
        </w:rPr>
        <w:t> </w:t>
      </w:r>
      <w:r w:rsidR="002C572F" w:rsidRPr="00A11A01">
        <w:rPr>
          <w:iCs/>
          <w:sz w:val="26"/>
          <w:szCs w:val="26"/>
        </w:rPr>
        <w:t>с</w:t>
      </w:r>
      <w:r w:rsidRPr="00A11A01">
        <w:rPr>
          <w:iCs/>
          <w:sz w:val="26"/>
          <w:szCs w:val="26"/>
        </w:rPr>
        <w:t>тавится 0 баллов. Задание, выполняемое</w:t>
      </w:r>
      <w:r w:rsidR="002C572F" w:rsidRPr="00A11A01">
        <w:rPr>
          <w:iCs/>
          <w:sz w:val="26"/>
          <w:szCs w:val="26"/>
        </w:rPr>
        <w:t xml:space="preserve"> на</w:t>
      </w:r>
      <w:r w:rsidR="002C572F">
        <w:rPr>
          <w:iCs/>
          <w:sz w:val="26"/>
          <w:szCs w:val="26"/>
        </w:rPr>
        <w:t> </w:t>
      </w:r>
      <w:r w:rsidR="002C572F" w:rsidRPr="00A11A01">
        <w:rPr>
          <w:iCs/>
          <w:sz w:val="26"/>
          <w:szCs w:val="26"/>
        </w:rPr>
        <w:t>к</w:t>
      </w:r>
      <w:r w:rsidRPr="00A11A01">
        <w:rPr>
          <w:iCs/>
          <w:sz w:val="26"/>
          <w:szCs w:val="26"/>
        </w:rPr>
        <w:t>омпьютере, оценивается</w:t>
      </w:r>
      <w:r w:rsidR="00EE258A">
        <w:rPr>
          <w:iCs/>
          <w:sz w:val="26"/>
          <w:szCs w:val="26"/>
        </w:rPr>
        <w:t xml:space="preserve"> в </w:t>
      </w:r>
      <w:r w:rsidRPr="00A11A01">
        <w:rPr>
          <w:iCs/>
          <w:sz w:val="26"/>
          <w:szCs w:val="26"/>
        </w:rPr>
        <w:t>соответствии</w:t>
      </w:r>
      <w:r w:rsidR="002C572F" w:rsidRPr="00A11A01">
        <w:rPr>
          <w:iCs/>
          <w:sz w:val="26"/>
          <w:szCs w:val="26"/>
        </w:rPr>
        <w:t xml:space="preserve"> с</w:t>
      </w:r>
      <w:r w:rsidR="002C572F">
        <w:rPr>
          <w:iCs/>
          <w:sz w:val="26"/>
          <w:szCs w:val="26"/>
        </w:rPr>
        <w:t> </w:t>
      </w:r>
      <w:r w:rsidR="002C572F" w:rsidRPr="00A11A01">
        <w:rPr>
          <w:iCs/>
          <w:sz w:val="26"/>
          <w:szCs w:val="26"/>
        </w:rPr>
        <w:t>к</w:t>
      </w:r>
      <w:r w:rsidRPr="00A11A01">
        <w:rPr>
          <w:iCs/>
          <w:sz w:val="26"/>
          <w:szCs w:val="26"/>
        </w:rPr>
        <w:t>ритериями (2, 1 или 0 баллов).</w:t>
      </w:r>
    </w:p>
    <w:p w:rsidR="005C25E3" w:rsidRPr="00A11A01" w:rsidRDefault="005C25E3" w:rsidP="00A11A01">
      <w:pPr>
        <w:overflowPunct/>
        <w:autoSpaceDE/>
        <w:autoSpaceDN/>
        <w:adjustRightInd/>
        <w:ind w:firstLine="709"/>
        <w:jc w:val="both"/>
        <w:textAlignment w:val="auto"/>
        <w:rPr>
          <w:sz w:val="26"/>
          <w:szCs w:val="26"/>
        </w:rPr>
      </w:pPr>
      <w:r w:rsidRPr="00A11A01">
        <w:rPr>
          <w:iCs/>
          <w:sz w:val="26"/>
          <w:szCs w:val="26"/>
        </w:rPr>
        <w:t>Максимальный балл</w:t>
      </w:r>
      <w:r w:rsidR="002C572F" w:rsidRPr="00A11A01">
        <w:rPr>
          <w:iCs/>
          <w:sz w:val="26"/>
          <w:szCs w:val="26"/>
        </w:rPr>
        <w:t xml:space="preserve"> за</w:t>
      </w:r>
      <w:r w:rsidR="002C572F">
        <w:rPr>
          <w:iCs/>
          <w:sz w:val="26"/>
          <w:szCs w:val="26"/>
        </w:rPr>
        <w:t> </w:t>
      </w:r>
      <w:r w:rsidR="002C572F" w:rsidRPr="00A11A01">
        <w:rPr>
          <w:iCs/>
          <w:sz w:val="26"/>
          <w:szCs w:val="26"/>
        </w:rPr>
        <w:t>р</w:t>
      </w:r>
      <w:r w:rsidRPr="00A11A01">
        <w:rPr>
          <w:iCs/>
          <w:sz w:val="26"/>
          <w:szCs w:val="26"/>
        </w:rPr>
        <w:t xml:space="preserve">аботу – 14. </w:t>
      </w:r>
      <w:r w:rsidRPr="00A11A01">
        <w:rPr>
          <w:sz w:val="26"/>
          <w:szCs w:val="26"/>
        </w:rPr>
        <w:t>Рекомендуется следующая шкала перевода суммы первичных баллов</w:t>
      </w:r>
      <w:r w:rsidR="00EE258A">
        <w:rPr>
          <w:sz w:val="26"/>
          <w:szCs w:val="26"/>
        </w:rPr>
        <w:t xml:space="preserve"> в </w:t>
      </w:r>
      <w:r w:rsidRPr="00A11A01">
        <w:rPr>
          <w:sz w:val="26"/>
          <w:szCs w:val="26"/>
        </w:rPr>
        <w:t>пятибалльную систему оценивания.</w:t>
      </w:r>
    </w:p>
    <w:p w:rsidR="005C25E3" w:rsidRPr="00A11A01" w:rsidRDefault="005C25E3" w:rsidP="00A11A01">
      <w:pPr>
        <w:overflowPunct/>
        <w:autoSpaceDE/>
        <w:autoSpaceDN/>
        <w:adjustRightInd/>
        <w:ind w:firstLine="709"/>
        <w:jc w:val="both"/>
        <w:textAlignment w:val="auto"/>
        <w:rPr>
          <w:b/>
          <w:sz w:val="26"/>
          <w:szCs w:val="26"/>
        </w:rPr>
      </w:pPr>
    </w:p>
    <w:p w:rsidR="005C25E3" w:rsidRPr="00A11A01" w:rsidRDefault="005C25E3" w:rsidP="00A11A01">
      <w:pPr>
        <w:pStyle w:val="2"/>
      </w:pPr>
      <w:bookmarkStart w:id="101" w:name="_Toc438937937"/>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101"/>
    </w:p>
    <w:tbl>
      <w:tblPr>
        <w:tblW w:w="5000" w:type="pct"/>
        <w:tblCellMar>
          <w:left w:w="40" w:type="dxa"/>
          <w:right w:w="40" w:type="dxa"/>
        </w:tblCellMar>
        <w:tblLook w:val="00A0" w:firstRow="1" w:lastRow="0" w:firstColumn="1" w:lastColumn="0" w:noHBand="0" w:noVBand="0"/>
      </w:tblPr>
      <w:tblGrid>
        <w:gridCol w:w="3893"/>
        <w:gridCol w:w="1458"/>
        <w:gridCol w:w="1458"/>
        <w:gridCol w:w="1458"/>
        <w:gridCol w:w="1452"/>
      </w:tblGrid>
      <w:tr w:rsidR="005C25E3" w:rsidRPr="00A11A01" w:rsidTr="008B1F62">
        <w:tc>
          <w:tcPr>
            <w:tcW w:w="200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ind w:firstLine="709"/>
              <w:jc w:val="both"/>
              <w:textAlignment w:val="auto"/>
              <w:rPr>
                <w:b/>
                <w:sz w:val="26"/>
                <w:szCs w:val="26"/>
              </w:rPr>
            </w:pPr>
            <w:r w:rsidRPr="00A11A01">
              <w:rPr>
                <w:b/>
                <w:sz w:val="26"/>
                <w:szCs w:val="26"/>
              </w:rPr>
              <w:t xml:space="preserve">Отметка по </w:t>
            </w:r>
          </w:p>
          <w:p w:rsidR="005C25E3" w:rsidRPr="00A11A01" w:rsidRDefault="005C25E3" w:rsidP="00A11A01">
            <w:pPr>
              <w:overflowPunct/>
              <w:ind w:firstLine="709"/>
              <w:jc w:val="both"/>
              <w:textAlignment w:val="auto"/>
              <w:rPr>
                <w:b/>
                <w:sz w:val="26"/>
                <w:szCs w:val="26"/>
              </w:rPr>
            </w:pPr>
            <w:r w:rsidRPr="00A11A01">
              <w:rPr>
                <w:b/>
                <w:sz w:val="26"/>
                <w:szCs w:val="26"/>
              </w:rPr>
              <w:t>пятибалльной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ind w:firstLine="709"/>
              <w:jc w:val="both"/>
              <w:textAlignment w:val="auto"/>
              <w:rPr>
                <w:b/>
                <w:sz w:val="26"/>
                <w:szCs w:val="26"/>
              </w:rPr>
            </w:pPr>
            <w:r w:rsidRPr="00A11A01">
              <w:rPr>
                <w:b/>
                <w:sz w:val="26"/>
                <w:szCs w:val="26"/>
              </w:rPr>
              <w:t>«2»</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ind w:firstLine="709"/>
              <w:jc w:val="both"/>
              <w:textAlignment w:val="auto"/>
              <w:rPr>
                <w:b/>
                <w:sz w:val="26"/>
                <w:szCs w:val="26"/>
              </w:rPr>
            </w:pPr>
            <w:r w:rsidRPr="00A11A01">
              <w:rPr>
                <w:b/>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ind w:firstLine="709"/>
              <w:jc w:val="both"/>
              <w:textAlignment w:val="auto"/>
              <w:rPr>
                <w:b/>
                <w:sz w:val="26"/>
                <w:szCs w:val="26"/>
              </w:rPr>
            </w:pPr>
            <w:r w:rsidRPr="00A11A01">
              <w:rPr>
                <w:b/>
                <w:sz w:val="26"/>
                <w:szCs w:val="26"/>
              </w:rPr>
              <w:t>«4»</w:t>
            </w:r>
          </w:p>
        </w:tc>
        <w:tc>
          <w:tcPr>
            <w:tcW w:w="748"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ind w:firstLine="709"/>
              <w:jc w:val="both"/>
              <w:textAlignment w:val="auto"/>
              <w:rPr>
                <w:b/>
                <w:sz w:val="26"/>
                <w:szCs w:val="26"/>
              </w:rPr>
            </w:pPr>
            <w:r w:rsidRPr="00A11A01">
              <w:rPr>
                <w:b/>
                <w:sz w:val="26"/>
                <w:szCs w:val="26"/>
              </w:rPr>
              <w:t>«5»</w:t>
            </w:r>
          </w:p>
        </w:tc>
      </w:tr>
      <w:tr w:rsidR="005C25E3" w:rsidRPr="00A11A01" w:rsidTr="008B1F62">
        <w:tc>
          <w:tcPr>
            <w:tcW w:w="200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ind w:firstLine="709"/>
              <w:jc w:val="both"/>
              <w:textAlignment w:val="auto"/>
              <w:rPr>
                <w:b/>
                <w:sz w:val="26"/>
                <w:szCs w:val="26"/>
              </w:rPr>
            </w:pPr>
            <w:r w:rsidRPr="00A11A01">
              <w:rPr>
                <w:b/>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0–4</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5–8</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9–11</w:t>
            </w:r>
          </w:p>
        </w:tc>
        <w:tc>
          <w:tcPr>
            <w:tcW w:w="74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12–14</w:t>
            </w:r>
          </w:p>
        </w:tc>
      </w:tr>
    </w:tbl>
    <w:p w:rsidR="005C25E3" w:rsidRPr="00A11A01" w:rsidRDefault="005C25E3" w:rsidP="00A11A01">
      <w:pPr>
        <w:overflowPunct/>
        <w:autoSpaceDE/>
        <w:autoSpaceDN/>
        <w:adjustRightInd/>
        <w:ind w:firstLine="709"/>
        <w:jc w:val="both"/>
        <w:textAlignment w:val="auto"/>
        <w:rPr>
          <w:b/>
          <w:sz w:val="26"/>
          <w:szCs w:val="26"/>
        </w:rPr>
      </w:pPr>
    </w:p>
    <w:p w:rsidR="005C25E3" w:rsidRPr="00A11A01" w:rsidRDefault="005C25E3" w:rsidP="00A11A01">
      <w:pPr>
        <w:pStyle w:val="2"/>
      </w:pPr>
      <w:bookmarkStart w:id="102" w:name="_Toc438937938"/>
      <w:r w:rsidRPr="00A11A01">
        <w:t>Продолжительность экзаменационной работы</w:t>
      </w:r>
      <w:bookmarkEnd w:id="102"/>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выполнение экзаменационной работы отводится 2 часа 30 минут (150 минут).</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После решения заданий частей 1 и 2 учащийся сдает бланк для записи ответов</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ереходит</w:t>
      </w:r>
      <w:r w:rsidR="002C572F" w:rsidRPr="00A11A01">
        <w:rPr>
          <w:sz w:val="26"/>
          <w:szCs w:val="26"/>
        </w:rPr>
        <w:t xml:space="preserve"> к</w:t>
      </w:r>
      <w:r w:rsidR="002C572F">
        <w:rPr>
          <w:sz w:val="26"/>
          <w:szCs w:val="26"/>
        </w:rPr>
        <w:t> </w:t>
      </w:r>
      <w:r w:rsidR="002C572F" w:rsidRPr="00A11A01">
        <w:rPr>
          <w:sz w:val="26"/>
          <w:szCs w:val="26"/>
        </w:rPr>
        <w:t>р</w:t>
      </w:r>
      <w:r w:rsidRPr="00A11A01">
        <w:rPr>
          <w:sz w:val="26"/>
          <w:szCs w:val="26"/>
        </w:rPr>
        <w:t>ешению задания части 3.</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Время, отводимое</w:t>
      </w:r>
      <w:r w:rsidR="002C572F" w:rsidRPr="00A11A01">
        <w:rPr>
          <w:sz w:val="26"/>
          <w:szCs w:val="26"/>
        </w:rPr>
        <w:t xml:space="preserve"> на</w:t>
      </w:r>
      <w:r w:rsidR="002C572F">
        <w:rPr>
          <w:sz w:val="26"/>
          <w:szCs w:val="26"/>
        </w:rPr>
        <w:t> </w:t>
      </w:r>
      <w:r w:rsidR="002C572F" w:rsidRPr="00A11A01">
        <w:rPr>
          <w:sz w:val="26"/>
          <w:szCs w:val="26"/>
        </w:rPr>
        <w:t>р</w:t>
      </w:r>
      <w:r w:rsidRPr="00A11A01">
        <w:rPr>
          <w:sz w:val="26"/>
          <w:szCs w:val="26"/>
        </w:rPr>
        <w:t>ешение заданий частей 1 и 2,</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граничивается,</w:t>
      </w:r>
      <w:r w:rsidR="002C572F" w:rsidRPr="00A11A01">
        <w:rPr>
          <w:sz w:val="26"/>
          <w:szCs w:val="26"/>
        </w:rPr>
        <w:t xml:space="preserve"> но</w:t>
      </w:r>
      <w:r w:rsidR="002C572F">
        <w:rPr>
          <w:sz w:val="26"/>
          <w:szCs w:val="26"/>
        </w:rPr>
        <w:t> </w:t>
      </w:r>
      <w:r w:rsidR="002C572F" w:rsidRPr="00A11A01">
        <w:rPr>
          <w:sz w:val="26"/>
          <w:szCs w:val="26"/>
        </w:rPr>
        <w:t>р</w:t>
      </w:r>
      <w:r w:rsidRPr="00A11A01">
        <w:rPr>
          <w:sz w:val="26"/>
          <w:szCs w:val="26"/>
        </w:rPr>
        <w:t>екомендуемое время – 1 час 30 минут (90 минут).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ыполнение задания части 3 рекомендуется отводить 1 час (60 минут).</w:t>
      </w:r>
    </w:p>
    <w:p w:rsidR="005C25E3" w:rsidRPr="00A11A01" w:rsidRDefault="005C25E3" w:rsidP="00A11A01">
      <w:pPr>
        <w:pStyle w:val="2"/>
      </w:pPr>
      <w:bookmarkStart w:id="103" w:name="_Toc438937939"/>
      <w:r w:rsidRPr="00A11A01">
        <w:t>Дополнительные материалы</w:t>
      </w:r>
      <w:r w:rsidR="002C572F" w:rsidRPr="00A11A01">
        <w:t xml:space="preserve"> и</w:t>
      </w:r>
      <w:r w:rsidR="002C572F">
        <w:t> </w:t>
      </w:r>
      <w:r w:rsidR="002C572F" w:rsidRPr="00A11A01">
        <w:t>о</w:t>
      </w:r>
      <w:r w:rsidRPr="00A11A01">
        <w:t>борудование</w:t>
      </w:r>
      <w:bookmarkEnd w:id="103"/>
      <w:r w:rsidRPr="00A11A01">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Задания частей 1 и 2 выполняются учащимися без использования компьютеров</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ругих технических средств. Вычислительная сложность заданий</w:t>
      </w:r>
      <w:r w:rsidR="002C572F" w:rsidRPr="00A11A01">
        <w:rPr>
          <w:sz w:val="26"/>
          <w:szCs w:val="26"/>
        </w:rPr>
        <w:t xml:space="preserve"> не</w:t>
      </w:r>
      <w:r w:rsidR="002C572F">
        <w:rPr>
          <w:sz w:val="26"/>
          <w:szCs w:val="26"/>
        </w:rPr>
        <w:t> </w:t>
      </w:r>
      <w:r w:rsidR="002C572F" w:rsidRPr="00A11A01">
        <w:rPr>
          <w:sz w:val="26"/>
          <w:szCs w:val="26"/>
        </w:rPr>
        <w:t>т</w:t>
      </w:r>
      <w:r w:rsidRPr="00A11A01">
        <w:rPr>
          <w:sz w:val="26"/>
          <w:szCs w:val="26"/>
        </w:rPr>
        <w:t>ребует использования калькуляторов, поэтому</w:t>
      </w:r>
      <w:r w:rsidR="00EE258A">
        <w:rPr>
          <w:sz w:val="26"/>
          <w:szCs w:val="26"/>
        </w:rPr>
        <w:t xml:space="preserve"> в </w:t>
      </w:r>
      <w:r w:rsidRPr="00A11A01">
        <w:rPr>
          <w:sz w:val="26"/>
          <w:szCs w:val="26"/>
        </w:rPr>
        <w:t>целях обеспечения равенства всех участников экзамена использование калькуляторов</w:t>
      </w:r>
      <w:r w:rsidR="002C572F" w:rsidRPr="00A11A01">
        <w:rPr>
          <w:sz w:val="26"/>
          <w:szCs w:val="26"/>
        </w:rPr>
        <w:t xml:space="preserve"> на</w:t>
      </w:r>
      <w:r w:rsidR="002C572F">
        <w:rPr>
          <w:sz w:val="26"/>
          <w:szCs w:val="26"/>
        </w:rPr>
        <w:t> </w:t>
      </w:r>
      <w:r w:rsidR="002C572F" w:rsidRPr="00A11A01">
        <w:rPr>
          <w:sz w:val="26"/>
          <w:szCs w:val="26"/>
        </w:rPr>
        <w:t>э</w:t>
      </w:r>
      <w:r w:rsidRPr="00A11A01">
        <w:rPr>
          <w:sz w:val="26"/>
          <w:szCs w:val="26"/>
        </w:rPr>
        <w:t>кзаменах</w:t>
      </w:r>
      <w:r w:rsidR="002C572F" w:rsidRPr="00A11A01">
        <w:rPr>
          <w:sz w:val="26"/>
          <w:szCs w:val="26"/>
        </w:rPr>
        <w:t xml:space="preserve"> не</w:t>
      </w:r>
      <w:r w:rsidR="002C572F">
        <w:rPr>
          <w:sz w:val="26"/>
          <w:szCs w:val="26"/>
        </w:rPr>
        <w:t> </w:t>
      </w:r>
      <w:r w:rsidR="002C572F" w:rsidRPr="00A11A01">
        <w:rPr>
          <w:sz w:val="26"/>
          <w:szCs w:val="26"/>
        </w:rPr>
        <w:t>р</w:t>
      </w:r>
      <w:r w:rsidRPr="00A11A01">
        <w:rPr>
          <w:sz w:val="26"/>
          <w:szCs w:val="26"/>
        </w:rPr>
        <w:t>азрешается.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части 3 выполняется учащимися</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омпьютере.</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омпьютере должна быть установлена знакомая учащимся программа для работы</w:t>
      </w:r>
      <w:r w:rsidR="002C572F" w:rsidRPr="00A11A01">
        <w:rPr>
          <w:sz w:val="26"/>
          <w:szCs w:val="26"/>
        </w:rPr>
        <w:t xml:space="preserve"> с</w:t>
      </w:r>
      <w:r w:rsidR="002C572F">
        <w:rPr>
          <w:sz w:val="26"/>
          <w:szCs w:val="26"/>
        </w:rPr>
        <w:t> </w:t>
      </w:r>
      <w:r w:rsidR="002C572F" w:rsidRPr="00A11A01">
        <w:rPr>
          <w:sz w:val="26"/>
          <w:szCs w:val="26"/>
        </w:rPr>
        <w:t>э</w:t>
      </w:r>
      <w:r w:rsidRPr="00A11A01">
        <w:rPr>
          <w:sz w:val="26"/>
          <w:szCs w:val="26"/>
        </w:rPr>
        <w:t>лектронными таблицами.</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Рекомендуется проводить экзамен</w:t>
      </w:r>
      <w:r w:rsidR="00EE258A">
        <w:rPr>
          <w:sz w:val="26"/>
          <w:szCs w:val="26"/>
        </w:rPr>
        <w:t xml:space="preserve"> в </w:t>
      </w:r>
      <w:r w:rsidRPr="00A11A01">
        <w:rPr>
          <w:sz w:val="26"/>
          <w:szCs w:val="26"/>
        </w:rPr>
        <w:t>двух аудиториях.</w:t>
      </w:r>
      <w:r w:rsidR="002C572F" w:rsidRPr="00A11A01">
        <w:rPr>
          <w:sz w:val="26"/>
          <w:szCs w:val="26"/>
        </w:rPr>
        <w:t xml:space="preserve"> В</w:t>
      </w:r>
      <w:r w:rsidR="002C572F">
        <w:rPr>
          <w:sz w:val="26"/>
          <w:szCs w:val="26"/>
        </w:rPr>
        <w:t> </w:t>
      </w:r>
      <w:r w:rsidR="002C572F" w:rsidRPr="00A11A01">
        <w:rPr>
          <w:sz w:val="26"/>
          <w:szCs w:val="26"/>
        </w:rPr>
        <w:t>о</w:t>
      </w:r>
      <w:r w:rsidRPr="00A11A01">
        <w:rPr>
          <w:sz w:val="26"/>
          <w:szCs w:val="26"/>
        </w:rPr>
        <w:t>дной (обычной) аудитории учащиеся выполняют задания частей 1 и 2</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пециальных бланках, после этого учащиеся сдают бланки работ</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ереходят</w:t>
      </w:r>
      <w:r w:rsidR="00EE258A">
        <w:rPr>
          <w:sz w:val="26"/>
          <w:szCs w:val="26"/>
        </w:rPr>
        <w:t xml:space="preserve"> в </w:t>
      </w:r>
      <w:r w:rsidRPr="00A11A01">
        <w:rPr>
          <w:sz w:val="26"/>
          <w:szCs w:val="26"/>
        </w:rPr>
        <w:t>другую аудиторию (компьютерный класс) для выполнения задания части 3.</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Решением задания части 3 является отдельный файл, подготовленный</w:t>
      </w:r>
      <w:r w:rsidR="00EE258A">
        <w:rPr>
          <w:sz w:val="26"/>
          <w:szCs w:val="26"/>
        </w:rPr>
        <w:t xml:space="preserve"> в </w:t>
      </w:r>
      <w:r w:rsidRPr="00A11A01">
        <w:rPr>
          <w:sz w:val="26"/>
          <w:szCs w:val="26"/>
        </w:rPr>
        <w:t>электронной таблице</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снове файла исходных данных, выдаваемого вместе</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аданием. Учащиеся сохраняют данный файл</w:t>
      </w:r>
      <w:r w:rsidR="00EE258A">
        <w:rPr>
          <w:sz w:val="26"/>
          <w:szCs w:val="26"/>
        </w:rPr>
        <w:t xml:space="preserve"> в </w:t>
      </w:r>
      <w:r w:rsidRPr="00A11A01">
        <w:rPr>
          <w:sz w:val="26"/>
          <w:szCs w:val="26"/>
        </w:rPr>
        <w:t>каталог под именем, указанным организаторами экзамена.</w:t>
      </w:r>
    </w:p>
    <w:p w:rsidR="005C25E3" w:rsidRPr="00A11A01" w:rsidRDefault="005C25E3" w:rsidP="00A11A01">
      <w:pPr>
        <w:tabs>
          <w:tab w:val="left" w:pos="0"/>
        </w:tabs>
        <w:overflowPunct/>
        <w:autoSpaceDE/>
        <w:autoSpaceDN/>
        <w:adjustRightInd/>
        <w:ind w:firstLine="709"/>
        <w:jc w:val="both"/>
        <w:textAlignment w:val="auto"/>
        <w:rPr>
          <w:sz w:val="26"/>
          <w:szCs w:val="26"/>
        </w:rPr>
      </w:pPr>
      <w:r w:rsidRPr="00A11A01">
        <w:rPr>
          <w:sz w:val="26"/>
          <w:szCs w:val="26"/>
        </w:rPr>
        <w:t>В Приложении приведен обобщенный план экзаменационной работы.</w:t>
      </w:r>
    </w:p>
    <w:p w:rsidR="005C25E3" w:rsidRPr="00A11A01" w:rsidRDefault="00FF6FD3" w:rsidP="00A11A01">
      <w:pPr>
        <w:tabs>
          <w:tab w:val="left" w:pos="802"/>
        </w:tabs>
        <w:overflowPunct/>
        <w:autoSpaceDE/>
        <w:autoSpaceDN/>
        <w:adjustRightInd/>
        <w:jc w:val="right"/>
        <w:textAlignment w:val="auto"/>
        <w:rPr>
          <w:i/>
          <w:sz w:val="26"/>
          <w:szCs w:val="26"/>
        </w:rPr>
      </w:pPr>
      <w:r>
        <w:rPr>
          <w:i/>
          <w:szCs w:val="28"/>
        </w:rPr>
        <w:br w:type="page"/>
      </w:r>
      <w:r w:rsidRPr="00A11A01">
        <w:rPr>
          <w:i/>
          <w:sz w:val="26"/>
          <w:szCs w:val="26"/>
        </w:rPr>
        <w:t>П</w:t>
      </w:r>
      <w:r w:rsidR="005C25E3" w:rsidRPr="00A11A01">
        <w:rPr>
          <w:i/>
          <w:sz w:val="26"/>
          <w:szCs w:val="26"/>
        </w:rPr>
        <w:t>риложение</w:t>
      </w:r>
    </w:p>
    <w:p w:rsidR="005C25E3" w:rsidRPr="00AF5F64" w:rsidRDefault="00AF5F64" w:rsidP="00A11A01">
      <w:pPr>
        <w:tabs>
          <w:tab w:val="left" w:pos="0"/>
        </w:tabs>
        <w:overflowPunct/>
        <w:autoSpaceDE/>
        <w:autoSpaceDN/>
        <w:adjustRightInd/>
        <w:ind w:firstLine="709"/>
        <w:jc w:val="center"/>
        <w:textAlignment w:val="auto"/>
        <w:rPr>
          <w:b/>
          <w:sz w:val="26"/>
          <w:szCs w:val="26"/>
        </w:rPr>
      </w:pPr>
      <w:bookmarkStart w:id="104" w:name="_Toc437015559"/>
      <w:bookmarkStart w:id="105" w:name="_Toc437247004"/>
      <w:r w:rsidRPr="00A11A01">
        <w:rPr>
          <w:b/>
          <w:sz w:val="26"/>
          <w:szCs w:val="26"/>
        </w:rPr>
        <w:t>Обобщенный план варианта экзаменационной работы гвэ 2016 года по</w:t>
      </w:r>
      <w:r w:rsidR="002C572F">
        <w:rPr>
          <w:b/>
          <w:sz w:val="26"/>
          <w:szCs w:val="26"/>
        </w:rPr>
        <w:t> </w:t>
      </w:r>
      <w:r w:rsidRPr="00A11A01">
        <w:rPr>
          <w:b/>
          <w:sz w:val="26"/>
          <w:szCs w:val="26"/>
        </w:rPr>
        <w:t>информатике и</w:t>
      </w:r>
      <w:r w:rsidR="002C572F">
        <w:rPr>
          <w:b/>
          <w:sz w:val="26"/>
          <w:szCs w:val="26"/>
        </w:rPr>
        <w:t> </w:t>
      </w:r>
      <w:bookmarkEnd w:id="104"/>
      <w:bookmarkEnd w:id="105"/>
      <w:r>
        <w:rPr>
          <w:b/>
          <w:sz w:val="26"/>
          <w:szCs w:val="26"/>
        </w:rPr>
        <w:t>ИКТ</w:t>
      </w:r>
    </w:p>
    <w:p w:rsidR="005C25E3" w:rsidRPr="00A11A01" w:rsidRDefault="005C25E3" w:rsidP="00A11A01">
      <w:pPr>
        <w:overflowPunct/>
        <w:autoSpaceDE/>
        <w:autoSpaceDN/>
        <w:adjustRightInd/>
        <w:jc w:val="both"/>
        <w:textAlignment w:val="auto"/>
        <w:rPr>
          <w:i/>
          <w:sz w:val="26"/>
          <w:szCs w:val="26"/>
        </w:rPr>
      </w:pPr>
      <w:r w:rsidRPr="00A11A01">
        <w:rPr>
          <w:i/>
          <w:sz w:val="26"/>
          <w:szCs w:val="26"/>
        </w:rPr>
        <w:t xml:space="preserve">Уровни сложности задания: </w:t>
      </w:r>
    </w:p>
    <w:p w:rsidR="005C25E3" w:rsidRPr="00A11A01" w:rsidRDefault="005C25E3" w:rsidP="00A11A01">
      <w:pPr>
        <w:overflowPunct/>
        <w:autoSpaceDE/>
        <w:autoSpaceDN/>
        <w:adjustRightInd/>
        <w:jc w:val="both"/>
        <w:textAlignment w:val="auto"/>
        <w:rPr>
          <w:i/>
          <w:sz w:val="26"/>
          <w:szCs w:val="26"/>
        </w:rPr>
      </w:pPr>
      <w:r w:rsidRPr="00A11A01">
        <w:rPr>
          <w:i/>
          <w:sz w:val="26"/>
          <w:szCs w:val="26"/>
        </w:rPr>
        <w:t xml:space="preserve">Б – базовый (примерный уровень выполнения – 60–90%); </w:t>
      </w:r>
    </w:p>
    <w:p w:rsidR="005C25E3" w:rsidRPr="00A11A01" w:rsidRDefault="005C25E3" w:rsidP="00A11A01">
      <w:pPr>
        <w:overflowPunct/>
        <w:autoSpaceDE/>
        <w:autoSpaceDN/>
        <w:adjustRightInd/>
        <w:jc w:val="both"/>
        <w:textAlignment w:val="auto"/>
        <w:rPr>
          <w:i/>
          <w:sz w:val="26"/>
          <w:szCs w:val="26"/>
        </w:rPr>
      </w:pPr>
      <w:r w:rsidRPr="00A11A01">
        <w:rPr>
          <w:i/>
          <w:sz w:val="26"/>
          <w:szCs w:val="26"/>
        </w:rPr>
        <w:t>П – повышенный (40–60%)</w:t>
      </w:r>
    </w:p>
    <w:tbl>
      <w:tblPr>
        <w:tblW w:w="10033"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818"/>
        <w:gridCol w:w="6376"/>
        <w:gridCol w:w="1134"/>
        <w:gridCol w:w="1705"/>
      </w:tblGrid>
      <w:tr w:rsidR="005C25E3" w:rsidRPr="00A11A01" w:rsidTr="00623AAC">
        <w:trPr>
          <w:cantSplit/>
        </w:trPr>
        <w:tc>
          <w:tcPr>
            <w:tcW w:w="818" w:type="dxa"/>
          </w:tcPr>
          <w:p w:rsidR="005C25E3" w:rsidRPr="00A11A01" w:rsidRDefault="005C25E3" w:rsidP="00A11A01">
            <w:pPr>
              <w:overflowPunct/>
              <w:autoSpaceDE/>
              <w:autoSpaceDN/>
              <w:adjustRightInd/>
              <w:ind w:right="-57"/>
              <w:jc w:val="center"/>
              <w:textAlignment w:val="auto"/>
              <w:rPr>
                <w:sz w:val="26"/>
                <w:szCs w:val="26"/>
              </w:rPr>
            </w:pPr>
            <w:r w:rsidRPr="00A11A01">
              <w:rPr>
                <w:sz w:val="26"/>
                <w:szCs w:val="26"/>
              </w:rPr>
              <w:t>№</w:t>
            </w:r>
          </w:p>
        </w:tc>
        <w:tc>
          <w:tcPr>
            <w:tcW w:w="6376" w:type="dxa"/>
            <w:vAlign w:val="center"/>
          </w:tcPr>
          <w:p w:rsidR="005C25E3" w:rsidRPr="00A11A01" w:rsidRDefault="005C25E3" w:rsidP="00A11A01">
            <w:pPr>
              <w:overflowPunct/>
              <w:autoSpaceDE/>
              <w:autoSpaceDN/>
              <w:adjustRightInd/>
              <w:ind w:right="-57"/>
              <w:jc w:val="center"/>
              <w:textAlignment w:val="auto"/>
              <w:rPr>
                <w:sz w:val="26"/>
                <w:szCs w:val="26"/>
              </w:rPr>
            </w:pPr>
            <w:r w:rsidRPr="00A11A01">
              <w:rPr>
                <w:sz w:val="26"/>
                <w:szCs w:val="26"/>
              </w:rPr>
              <w:t xml:space="preserve">Проверяемые элементы </w:t>
            </w:r>
            <w:r w:rsidRPr="00A11A01">
              <w:rPr>
                <w:sz w:val="26"/>
                <w:szCs w:val="26"/>
              </w:rPr>
              <w:br/>
              <w:t>содержания</w:t>
            </w:r>
          </w:p>
        </w:tc>
        <w:tc>
          <w:tcPr>
            <w:tcW w:w="1134" w:type="dxa"/>
            <w:vAlign w:val="center"/>
          </w:tcPr>
          <w:p w:rsidR="005C25E3" w:rsidRPr="00A11A01" w:rsidRDefault="005C25E3" w:rsidP="00A11A01">
            <w:pPr>
              <w:overflowPunct/>
              <w:autoSpaceDE/>
              <w:autoSpaceDN/>
              <w:adjustRightInd/>
              <w:ind w:right="-57"/>
              <w:jc w:val="center"/>
              <w:textAlignment w:val="auto"/>
              <w:rPr>
                <w:sz w:val="26"/>
                <w:szCs w:val="26"/>
              </w:rPr>
            </w:pPr>
            <w:r w:rsidRPr="00A11A01">
              <w:rPr>
                <w:sz w:val="26"/>
                <w:szCs w:val="26"/>
              </w:rPr>
              <w:t>Уро</w:t>
            </w:r>
            <w:r w:rsidRPr="00A11A01">
              <w:rPr>
                <w:sz w:val="26"/>
                <w:szCs w:val="26"/>
              </w:rPr>
              <w:softHyphen/>
              <w:t>вень слож</w:t>
            </w:r>
            <w:r w:rsidRPr="00A11A01">
              <w:rPr>
                <w:sz w:val="26"/>
                <w:szCs w:val="26"/>
              </w:rPr>
              <w:softHyphen/>
              <w:t>ности задания</w:t>
            </w:r>
          </w:p>
        </w:tc>
        <w:tc>
          <w:tcPr>
            <w:tcW w:w="1705" w:type="dxa"/>
            <w:vAlign w:val="center"/>
          </w:tcPr>
          <w:p w:rsidR="005C25E3" w:rsidRPr="00A11A01" w:rsidRDefault="005C25E3" w:rsidP="00A11A01">
            <w:pPr>
              <w:overflowPunct/>
              <w:autoSpaceDE/>
              <w:autoSpaceDN/>
              <w:adjustRightInd/>
              <w:ind w:right="-57"/>
              <w:jc w:val="center"/>
              <w:textAlignment w:val="auto"/>
              <w:rPr>
                <w:sz w:val="26"/>
                <w:szCs w:val="26"/>
              </w:rPr>
            </w:pPr>
            <w:r w:rsidRPr="00A11A01">
              <w:rPr>
                <w:sz w:val="26"/>
                <w:szCs w:val="26"/>
              </w:rPr>
              <w:t>Макси</w:t>
            </w:r>
            <w:r w:rsidRPr="00A11A01">
              <w:rPr>
                <w:sz w:val="26"/>
                <w:szCs w:val="26"/>
              </w:rPr>
              <w:softHyphen/>
              <w:t>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w:t>
            </w:r>
            <w:r w:rsidRPr="00A11A01">
              <w:rPr>
                <w:sz w:val="26"/>
                <w:szCs w:val="26"/>
              </w:rPr>
              <w:softHyphen/>
              <w:t>пол</w:t>
            </w:r>
            <w:r w:rsidRPr="00A11A01">
              <w:rPr>
                <w:sz w:val="26"/>
                <w:szCs w:val="26"/>
              </w:rPr>
              <w:softHyphen/>
              <w:t>нение зада</w:t>
            </w:r>
            <w:r w:rsidRPr="00A11A01">
              <w:rPr>
                <w:sz w:val="26"/>
                <w:szCs w:val="26"/>
              </w:rPr>
              <w:softHyphen/>
              <w:t>ния</w:t>
            </w:r>
          </w:p>
        </w:tc>
      </w:tr>
      <w:tr w:rsidR="005C25E3" w:rsidRPr="00A11A01" w:rsidTr="00623AAC">
        <w:trPr>
          <w:cantSplit/>
          <w:trHeight w:val="90"/>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оценивать количественные параметры информационных объектов</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определять значение логического выражения</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анализировать формальные описания реальных объектов</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роцессов</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Знание</w:t>
            </w:r>
            <w:r w:rsidR="002C572F" w:rsidRPr="00A11A01">
              <w:rPr>
                <w:sz w:val="26"/>
                <w:szCs w:val="26"/>
              </w:rPr>
              <w:t xml:space="preserve"> о</w:t>
            </w:r>
            <w:r w:rsidR="002C572F">
              <w:rPr>
                <w:sz w:val="26"/>
                <w:szCs w:val="26"/>
              </w:rPr>
              <w:t> </w:t>
            </w:r>
            <w:r w:rsidR="002C572F" w:rsidRPr="00A11A01">
              <w:rPr>
                <w:sz w:val="26"/>
                <w:szCs w:val="26"/>
              </w:rPr>
              <w:t>ф</w:t>
            </w:r>
            <w:r w:rsidRPr="00A11A01">
              <w:rPr>
                <w:sz w:val="26"/>
                <w:szCs w:val="26"/>
              </w:rPr>
              <w:t>айловой системе организации данных</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представлять формульную зависимость</w:t>
            </w:r>
            <w:r w:rsidR="00EE258A">
              <w:rPr>
                <w:sz w:val="26"/>
                <w:szCs w:val="26"/>
              </w:rPr>
              <w:t xml:space="preserve"> в </w:t>
            </w:r>
            <w:r w:rsidRPr="00A11A01">
              <w:rPr>
                <w:sz w:val="26"/>
                <w:szCs w:val="26"/>
              </w:rPr>
              <w:t>графическом виде</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исполнить алгоритм для конкретного исполнителя</w:t>
            </w:r>
            <w:r w:rsidR="002C572F" w:rsidRPr="00A11A01">
              <w:rPr>
                <w:sz w:val="26"/>
                <w:szCs w:val="26"/>
              </w:rPr>
              <w:t xml:space="preserve"> с</w:t>
            </w:r>
            <w:r w:rsidR="002C572F">
              <w:rPr>
                <w:sz w:val="26"/>
                <w:szCs w:val="26"/>
              </w:rPr>
              <w:t> </w:t>
            </w:r>
            <w:r w:rsidR="002C572F" w:rsidRPr="00A11A01">
              <w:rPr>
                <w:sz w:val="26"/>
                <w:szCs w:val="26"/>
              </w:rPr>
              <w:t>ф</w:t>
            </w:r>
            <w:r w:rsidRPr="00A11A01">
              <w:rPr>
                <w:sz w:val="26"/>
                <w:szCs w:val="26"/>
              </w:rPr>
              <w:t>иксированным набором команд</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исполнить линейный алгоритм, записанный</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лгоритмическом языке</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исполнить простейший циклический алгоритм, записанный</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лгоритмическом языке</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анализировать информацию, представленную</w:t>
            </w:r>
            <w:r w:rsidR="00EE258A">
              <w:rPr>
                <w:sz w:val="26"/>
                <w:szCs w:val="26"/>
              </w:rPr>
              <w:t xml:space="preserve"> в </w:t>
            </w:r>
            <w:r w:rsidRPr="00A11A01">
              <w:rPr>
                <w:sz w:val="26"/>
                <w:szCs w:val="26"/>
              </w:rPr>
              <w:t>виде схем</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осуществлять поиск</w:t>
            </w:r>
            <w:r w:rsidR="00EE258A">
              <w:rPr>
                <w:sz w:val="26"/>
                <w:szCs w:val="26"/>
              </w:rPr>
              <w:t xml:space="preserve"> в </w:t>
            </w:r>
            <w:r w:rsidRPr="00A11A01">
              <w:rPr>
                <w:sz w:val="26"/>
                <w:szCs w:val="26"/>
              </w:rPr>
              <w:t>готовой базе данных</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формулированному условию</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Height w:val="90"/>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записать простой линейный алгоритм для формального исполнителя</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использовать информационно-коммуникационные технологии</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проводить обработку большого массива данных</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спользованием средств электронной таблицы или базы данных</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bl>
    <w:p w:rsidR="005C25E3" w:rsidRPr="00A11A01" w:rsidRDefault="005C25E3" w:rsidP="00A11A01">
      <w:pPr>
        <w:keepNext/>
        <w:keepLines/>
        <w:overflowPunct/>
        <w:autoSpaceDE/>
        <w:autoSpaceDN/>
        <w:adjustRightInd/>
        <w:jc w:val="both"/>
        <w:textAlignment w:val="auto"/>
        <w:rPr>
          <w:b/>
          <w:sz w:val="26"/>
          <w:szCs w:val="26"/>
        </w:rPr>
      </w:pPr>
    </w:p>
    <w:p w:rsidR="005C25E3" w:rsidRPr="00A11A01" w:rsidRDefault="00FF6FD3" w:rsidP="00A11A01">
      <w:pPr>
        <w:pStyle w:val="2"/>
      </w:pPr>
      <w:r>
        <w:rPr>
          <w:b w:val="0"/>
          <w:sz w:val="26"/>
          <w:szCs w:val="26"/>
        </w:rPr>
        <w:br w:type="page"/>
      </w:r>
      <w:bookmarkStart w:id="106" w:name="_Toc438937940"/>
      <w:r w:rsidRPr="00A11A01">
        <w:t>О</w:t>
      </w:r>
      <w:r w:rsidR="00D94140" w:rsidRPr="00A11A01">
        <w:t>бразец экзаменационного материала для ГВЭ-9 (письменная форма)</w:t>
      </w:r>
      <w:r w:rsidR="002C572F" w:rsidRPr="00A11A01">
        <w:t xml:space="preserve"> по</w:t>
      </w:r>
      <w:r w:rsidR="002C572F">
        <w:t> </w:t>
      </w:r>
      <w:r w:rsidR="002C572F" w:rsidRPr="00A11A01">
        <w:t>и</w:t>
      </w:r>
      <w:r w:rsidR="00D94140" w:rsidRPr="00A11A01">
        <w:t>нформатике</w:t>
      </w:r>
      <w:r w:rsidR="002C572F" w:rsidRPr="00A11A01">
        <w:t xml:space="preserve"> и</w:t>
      </w:r>
      <w:r w:rsidR="002C572F">
        <w:t> </w:t>
      </w:r>
      <w:r w:rsidR="002C572F" w:rsidRPr="00A11A01">
        <w:t>И</w:t>
      </w:r>
      <w:r w:rsidR="00D94140" w:rsidRPr="00A11A01">
        <w:t>КТ</w:t>
      </w:r>
      <w:bookmarkEnd w:id="106"/>
    </w:p>
    <w:p w:rsidR="005C25E3" w:rsidRPr="00A11A01" w:rsidRDefault="005C25E3" w:rsidP="00A11A01">
      <w:pPr>
        <w:overflowPunct/>
        <w:autoSpaceDE/>
        <w:autoSpaceDN/>
        <w:adjustRightInd/>
        <w:spacing w:after="200"/>
        <w:contextualSpacing/>
        <w:textAlignment w:val="auto"/>
        <w:rPr>
          <w:rFonts w:ascii="Calibri" w:hAnsi="Calibri"/>
          <w:sz w:val="22"/>
          <w:szCs w:val="22"/>
          <w:lang w:eastAsia="en-US"/>
        </w:rPr>
      </w:pPr>
    </w:p>
    <w:p w:rsidR="005C25E3" w:rsidRPr="00A11A01" w:rsidRDefault="005C25E3" w:rsidP="00A11A01">
      <w:pPr>
        <w:overflowPunct/>
        <w:autoSpaceDE/>
        <w:autoSpaceDN/>
        <w:adjustRightInd/>
        <w:ind w:firstLine="709"/>
        <w:jc w:val="center"/>
        <w:textAlignment w:val="auto"/>
        <w:rPr>
          <w:b/>
          <w:sz w:val="26"/>
          <w:szCs w:val="26"/>
        </w:rPr>
      </w:pPr>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p>
    <w:p w:rsidR="005C25E3" w:rsidRPr="00A11A01" w:rsidRDefault="005C25E3" w:rsidP="00A11A01">
      <w:pPr>
        <w:overflowPunct/>
        <w:autoSpaceDE/>
        <w:autoSpaceDN/>
        <w:adjustRightInd/>
        <w:ind w:firstLine="709"/>
        <w:jc w:val="center"/>
        <w:textAlignment w:val="auto"/>
        <w:rPr>
          <w:b/>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и</w:t>
      </w:r>
      <w:r w:rsidRPr="00A11A01">
        <w:rPr>
          <w:sz w:val="26"/>
          <w:szCs w:val="26"/>
        </w:rPr>
        <w:t>нформатике</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КТ даётся 2,5 часа (150 минут). Работа состоит из 13 заданий.</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Часть 1 содержит 6 заданий</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ыбором ответа.</w:t>
      </w:r>
      <w:r w:rsidR="002C572F" w:rsidRPr="00A11A01">
        <w:rPr>
          <w:sz w:val="26"/>
          <w:szCs w:val="26"/>
        </w:rPr>
        <w:t xml:space="preserve"> К</w:t>
      </w:r>
      <w:r w:rsidR="002C572F">
        <w:rPr>
          <w:sz w:val="26"/>
          <w:szCs w:val="26"/>
        </w:rPr>
        <w:t> </w:t>
      </w:r>
      <w:r w:rsidR="002C572F" w:rsidRPr="00A11A01">
        <w:rPr>
          <w:sz w:val="26"/>
          <w:szCs w:val="26"/>
        </w:rPr>
        <w:t>к</w:t>
      </w:r>
      <w:r w:rsidRPr="00A11A01">
        <w:rPr>
          <w:sz w:val="26"/>
          <w:szCs w:val="26"/>
        </w:rPr>
        <w:t>аждому заданию даётся четыре ответа, только один</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оторых верный. При выполнении заданий части 1 выберите правильный вариант ответа</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бведите кружком номер выбранного ответа</w:t>
      </w:r>
      <w:r w:rsidR="00EE258A">
        <w:rPr>
          <w:sz w:val="26"/>
          <w:szCs w:val="26"/>
        </w:rPr>
        <w:t xml:space="preserve"> в </w:t>
      </w:r>
      <w:r w:rsidRPr="00A11A01">
        <w:rPr>
          <w:sz w:val="26"/>
          <w:szCs w:val="26"/>
        </w:rPr>
        <w:t>экзаменационной работе. Если</w:t>
      </w:r>
      <w:r w:rsidR="002C572F" w:rsidRPr="00A11A01">
        <w:rPr>
          <w:sz w:val="26"/>
          <w:szCs w:val="26"/>
        </w:rPr>
        <w:t xml:space="preserve"> Вы</w:t>
      </w:r>
      <w:r w:rsidR="002C572F">
        <w:rPr>
          <w:sz w:val="26"/>
          <w:szCs w:val="26"/>
        </w:rPr>
        <w:t> </w:t>
      </w:r>
      <w:r w:rsidR="002C572F" w:rsidRPr="00A11A01">
        <w:rPr>
          <w:sz w:val="26"/>
          <w:szCs w:val="26"/>
        </w:rPr>
        <w:t>о</w:t>
      </w:r>
      <w:r w:rsidRPr="00A11A01">
        <w:rPr>
          <w:sz w:val="26"/>
          <w:szCs w:val="26"/>
        </w:rPr>
        <w:t>бвели</w:t>
      </w:r>
      <w:r w:rsidR="002C572F" w:rsidRPr="00A11A01">
        <w:rPr>
          <w:sz w:val="26"/>
          <w:szCs w:val="26"/>
        </w:rPr>
        <w:t xml:space="preserve"> не</w:t>
      </w:r>
      <w:r w:rsidR="002C572F">
        <w:rPr>
          <w:sz w:val="26"/>
          <w:szCs w:val="26"/>
        </w:rPr>
        <w:t> </w:t>
      </w:r>
      <w:r w:rsidR="002C572F" w:rsidRPr="00A11A01">
        <w:rPr>
          <w:sz w:val="26"/>
          <w:szCs w:val="26"/>
        </w:rPr>
        <w:t>т</w:t>
      </w:r>
      <w:r w:rsidRPr="00A11A01">
        <w:rPr>
          <w:sz w:val="26"/>
          <w:szCs w:val="26"/>
        </w:rPr>
        <w:t>от номер,</w:t>
      </w:r>
      <w:r w:rsidR="002C572F" w:rsidRPr="00A11A01">
        <w:rPr>
          <w:sz w:val="26"/>
          <w:szCs w:val="26"/>
        </w:rPr>
        <w:t xml:space="preserve"> то</w:t>
      </w:r>
      <w:r w:rsidR="002C572F">
        <w:rPr>
          <w:sz w:val="26"/>
          <w:szCs w:val="26"/>
        </w:rPr>
        <w:t> </w:t>
      </w:r>
      <w:r w:rsidR="002C572F" w:rsidRPr="00A11A01">
        <w:rPr>
          <w:sz w:val="26"/>
          <w:szCs w:val="26"/>
        </w:rPr>
        <w:t>з</w:t>
      </w:r>
      <w:r w:rsidRPr="00A11A01">
        <w:rPr>
          <w:sz w:val="26"/>
          <w:szCs w:val="26"/>
        </w:rPr>
        <w:t>ачеркните обведённый номер крестиком</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атем обведите номер нового ответа.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Часть 2 состоит из 6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w:t>
      </w:r>
      <w:r w:rsidR="00EE258A">
        <w:rPr>
          <w:sz w:val="26"/>
          <w:szCs w:val="26"/>
        </w:rPr>
        <w:t xml:space="preserve"> в </w:t>
      </w:r>
      <w:r w:rsidRPr="00A11A01">
        <w:rPr>
          <w:sz w:val="26"/>
          <w:szCs w:val="26"/>
        </w:rPr>
        <w:t>виде цифры, набора цифр или набора букв. Для заданий части 2 ответ записывается</w:t>
      </w:r>
      <w:r w:rsidR="00EE258A">
        <w:rPr>
          <w:sz w:val="26"/>
          <w:szCs w:val="26"/>
        </w:rPr>
        <w:t xml:space="preserve"> в </w:t>
      </w:r>
      <w:r w:rsidRPr="00A11A01">
        <w:rPr>
          <w:sz w:val="26"/>
          <w:szCs w:val="26"/>
        </w:rPr>
        <w:t>экзаменационной работе</w:t>
      </w:r>
      <w:r w:rsidR="00EE258A">
        <w:rPr>
          <w:sz w:val="26"/>
          <w:szCs w:val="26"/>
        </w:rPr>
        <w:t xml:space="preserve"> в </w:t>
      </w:r>
      <w:r w:rsidRPr="00A11A01">
        <w:rPr>
          <w:sz w:val="26"/>
          <w:szCs w:val="26"/>
        </w:rPr>
        <w:t>отведённом для этого месте. В случае записи неверного ответа зачеркните его</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апишите рядом новый.</w:t>
      </w:r>
    </w:p>
    <w:p w:rsidR="005C25E3" w:rsidRPr="00A11A01" w:rsidRDefault="005C25E3" w:rsidP="00A11A01">
      <w:pPr>
        <w:overflowPunct/>
        <w:ind w:firstLine="709"/>
        <w:jc w:val="both"/>
        <w:textAlignment w:val="auto"/>
        <w:rPr>
          <w:sz w:val="26"/>
          <w:szCs w:val="26"/>
        </w:rPr>
      </w:pPr>
      <w:r w:rsidRPr="00A11A01">
        <w:rPr>
          <w:sz w:val="26"/>
          <w:szCs w:val="26"/>
        </w:rPr>
        <w:t>Часть 3 представляет собой практическое задание, которое необходимо выполнить</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омпьютере. Решением для этого задания является файл, который необходимо сохранить под именем, указанным организаторами экзамена,</w:t>
      </w:r>
      <w:r w:rsidR="00EE258A">
        <w:rPr>
          <w:sz w:val="26"/>
          <w:szCs w:val="26"/>
        </w:rPr>
        <w:t xml:space="preserve"> в </w:t>
      </w:r>
      <w:r w:rsidRPr="00A11A01">
        <w:rPr>
          <w:sz w:val="26"/>
          <w:szCs w:val="26"/>
        </w:rPr>
        <w:t xml:space="preserve">формате, также установленном организаторами. </w:t>
      </w:r>
    </w:p>
    <w:p w:rsidR="005C25E3" w:rsidRPr="00A11A01" w:rsidRDefault="005C25E3" w:rsidP="00A11A01">
      <w:pPr>
        <w:overflowPunct/>
        <w:ind w:firstLine="709"/>
        <w:jc w:val="both"/>
        <w:textAlignment w:val="auto"/>
        <w:rPr>
          <w:sz w:val="26"/>
          <w:szCs w:val="26"/>
        </w:rPr>
      </w:pPr>
      <w:r w:rsidRPr="00A11A01">
        <w:rPr>
          <w:sz w:val="26"/>
          <w:szCs w:val="26"/>
        </w:rPr>
        <w:t>При выполнении заданий</w:t>
      </w:r>
      <w:r w:rsidR="002C572F" w:rsidRPr="00A11A01">
        <w:rPr>
          <w:sz w:val="26"/>
          <w:szCs w:val="26"/>
        </w:rPr>
        <w:t xml:space="preserve"> Вы</w:t>
      </w:r>
      <w:r w:rsidR="002C572F">
        <w:rPr>
          <w:sz w:val="26"/>
          <w:szCs w:val="26"/>
        </w:rPr>
        <w:t> </w:t>
      </w:r>
      <w:r w:rsidR="002C572F" w:rsidRPr="00A11A01">
        <w:rPr>
          <w:sz w:val="26"/>
          <w:szCs w:val="26"/>
        </w:rPr>
        <w:t>м</w:t>
      </w:r>
      <w:r w:rsidRPr="00A11A01">
        <w:rPr>
          <w:sz w:val="26"/>
          <w:szCs w:val="26"/>
        </w:rPr>
        <w:t>ожете пользоваться черновиком. Обращаем Ваше внимание</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о, что записи</w:t>
      </w:r>
      <w:r w:rsidR="00EE258A">
        <w:rPr>
          <w:sz w:val="26"/>
          <w:szCs w:val="26"/>
        </w:rPr>
        <w:t xml:space="preserve"> в </w:t>
      </w:r>
      <w:r w:rsidRPr="00A11A01">
        <w:rPr>
          <w:sz w:val="26"/>
          <w:szCs w:val="26"/>
        </w:rPr>
        <w:t>черновике</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удут учитываться при оценивании работы.</w:t>
      </w:r>
    </w:p>
    <w:p w:rsidR="005C25E3" w:rsidRPr="00A11A01" w:rsidRDefault="005C25E3" w:rsidP="00A11A01">
      <w:pPr>
        <w:overflowPunct/>
        <w:ind w:firstLine="709"/>
        <w:jc w:val="both"/>
        <w:textAlignment w:val="auto"/>
        <w:rPr>
          <w:sz w:val="26"/>
          <w:szCs w:val="26"/>
        </w:rPr>
      </w:pPr>
      <w:r w:rsidRPr="00A11A01">
        <w:rPr>
          <w:sz w:val="26"/>
          <w:szCs w:val="26"/>
        </w:rPr>
        <w:t>Советуем выполнять задания</w:t>
      </w:r>
      <w:r w:rsidR="00EE258A">
        <w:rPr>
          <w:sz w:val="26"/>
          <w:szCs w:val="26"/>
        </w:rPr>
        <w:t xml:space="preserve"> в </w:t>
      </w:r>
      <w:r w:rsidRPr="00A11A01">
        <w:rPr>
          <w:sz w:val="26"/>
          <w:szCs w:val="26"/>
        </w:rPr>
        <w:t>том порядке,</w:t>
      </w:r>
      <w:r w:rsidR="00EE258A">
        <w:rPr>
          <w:sz w:val="26"/>
          <w:szCs w:val="26"/>
        </w:rPr>
        <w:t xml:space="preserve"> в </w:t>
      </w:r>
      <w:r w:rsidRPr="00A11A01">
        <w:rPr>
          <w:sz w:val="26"/>
          <w:szCs w:val="26"/>
        </w:rPr>
        <w:t>котором они даны. Для экономии времени пропускайте задание, которое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даётся выполнить сразу,</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ереходите</w:t>
      </w:r>
      <w:r w:rsidR="002C572F" w:rsidRPr="00A11A01">
        <w:rPr>
          <w:sz w:val="26"/>
          <w:szCs w:val="26"/>
        </w:rPr>
        <w:t xml:space="preserve"> к</w:t>
      </w:r>
      <w:r w:rsidR="002C572F">
        <w:rPr>
          <w:sz w:val="26"/>
          <w:szCs w:val="26"/>
        </w:rPr>
        <w:t> </w:t>
      </w:r>
      <w:r w:rsidR="002C572F" w:rsidRPr="00A11A01">
        <w:rPr>
          <w:sz w:val="26"/>
          <w:szCs w:val="26"/>
        </w:rPr>
        <w:t>с</w:t>
      </w:r>
      <w:r w:rsidRPr="00A11A01">
        <w:rPr>
          <w:sz w:val="26"/>
          <w:szCs w:val="26"/>
        </w:rPr>
        <w:t>ледующему. Если после выполнения всей работы</w:t>
      </w:r>
      <w:r w:rsidR="002C572F" w:rsidRPr="00A11A01">
        <w:rPr>
          <w:sz w:val="26"/>
          <w:szCs w:val="26"/>
        </w:rPr>
        <w:t xml:space="preserve"> у</w:t>
      </w:r>
      <w:r w:rsidR="002C572F">
        <w:rPr>
          <w:sz w:val="26"/>
          <w:szCs w:val="26"/>
        </w:rPr>
        <w:t> </w:t>
      </w:r>
      <w:r w:rsidR="002C572F" w:rsidRPr="00A11A01">
        <w:rPr>
          <w:sz w:val="26"/>
          <w:szCs w:val="26"/>
        </w:rPr>
        <w:t>В</w:t>
      </w:r>
      <w:r w:rsidRPr="00A11A01">
        <w:rPr>
          <w:sz w:val="26"/>
          <w:szCs w:val="26"/>
        </w:rPr>
        <w:t>ас останется время,</w:t>
      </w:r>
      <w:r w:rsidR="002C572F" w:rsidRPr="00A11A01">
        <w:rPr>
          <w:sz w:val="26"/>
          <w:szCs w:val="26"/>
        </w:rPr>
        <w:t xml:space="preserve"> Вы</w:t>
      </w:r>
      <w:r w:rsidR="002C572F">
        <w:rPr>
          <w:sz w:val="26"/>
          <w:szCs w:val="26"/>
        </w:rPr>
        <w:t> </w:t>
      </w:r>
      <w:r w:rsidR="002C572F" w:rsidRPr="00A11A01">
        <w:rPr>
          <w:sz w:val="26"/>
          <w:szCs w:val="26"/>
        </w:rPr>
        <w:t>с</w:t>
      </w:r>
      <w:r w:rsidRPr="00A11A01">
        <w:rPr>
          <w:sz w:val="26"/>
          <w:szCs w:val="26"/>
        </w:rPr>
        <w:t>можете вернуться</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ропущенным заданиям.</w:t>
      </w:r>
    </w:p>
    <w:p w:rsidR="005C25E3" w:rsidRPr="00A11A01" w:rsidRDefault="005C25E3" w:rsidP="00A11A01">
      <w:pPr>
        <w:overflowPunct/>
        <w:ind w:firstLine="709"/>
        <w:jc w:val="both"/>
        <w:textAlignment w:val="auto"/>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 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overflowPunct/>
        <w:autoSpaceDE/>
        <w:autoSpaceDN/>
        <w:adjustRightInd/>
        <w:ind w:firstLine="709"/>
        <w:jc w:val="center"/>
        <w:textAlignment w:val="auto"/>
        <w:rPr>
          <w:sz w:val="26"/>
          <w:szCs w:val="26"/>
        </w:rPr>
      </w:pPr>
    </w:p>
    <w:p w:rsidR="005C25E3" w:rsidRPr="00A11A01" w:rsidRDefault="005C25E3" w:rsidP="00A11A01">
      <w:pPr>
        <w:overflowPunct/>
        <w:autoSpaceDE/>
        <w:autoSpaceDN/>
        <w:adjustRightInd/>
        <w:ind w:firstLine="709"/>
        <w:jc w:val="center"/>
        <w:textAlignment w:val="auto"/>
        <w:rPr>
          <w:b/>
          <w:i/>
          <w:sz w:val="26"/>
          <w:szCs w:val="26"/>
        </w:rPr>
      </w:pPr>
      <w:bookmarkStart w:id="107" w:name="_Toc437015561"/>
      <w:bookmarkStart w:id="108" w:name="_Toc437247006"/>
      <w:r w:rsidRPr="00A11A01">
        <w:rPr>
          <w:b/>
          <w:i/>
          <w:sz w:val="26"/>
          <w:szCs w:val="26"/>
        </w:rPr>
        <w:t>Желаем успеха!</w:t>
      </w:r>
      <w:bookmarkEnd w:id="107"/>
      <w:bookmarkEnd w:id="108"/>
    </w:p>
    <w:p w:rsidR="006405DC" w:rsidRPr="00A11A01" w:rsidRDefault="006405DC" w:rsidP="00A11A01">
      <w:pPr>
        <w:overflowPunct/>
        <w:autoSpaceDE/>
        <w:autoSpaceDN/>
        <w:adjustRightInd/>
        <w:ind w:firstLine="709"/>
        <w:jc w:val="center"/>
        <w:textAlignment w:val="auto"/>
        <w:rPr>
          <w:b/>
          <w:i/>
          <w:sz w:val="26"/>
          <w:szCs w:val="26"/>
        </w:rPr>
      </w:pPr>
    </w:p>
    <w:p w:rsidR="005C25E3" w:rsidRPr="00A11A01" w:rsidRDefault="005C25E3" w:rsidP="00A11A01">
      <w:pPr>
        <w:overflowPunct/>
        <w:autoSpaceDE/>
        <w:autoSpaceDN/>
        <w:adjustRightInd/>
        <w:textAlignment w:val="auto"/>
        <w:rPr>
          <w:szCs w:val="28"/>
        </w:rPr>
      </w:pPr>
      <w:r w:rsidRPr="00A11A01">
        <w:rPr>
          <w:b/>
          <w:szCs w:val="28"/>
        </w:rPr>
        <w:t>Часть 1</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При выполнении заданий</w:t>
      </w:r>
      <w:r w:rsidR="002C572F" w:rsidRPr="00A11A01">
        <w:rPr>
          <w:b/>
          <w:i/>
          <w:szCs w:val="28"/>
        </w:rPr>
        <w:t xml:space="preserve"> с</w:t>
      </w:r>
      <w:r w:rsidR="002C572F">
        <w:rPr>
          <w:b/>
          <w:i/>
          <w:szCs w:val="28"/>
        </w:rPr>
        <w:t> </w:t>
      </w:r>
      <w:r w:rsidR="002C572F" w:rsidRPr="00A11A01">
        <w:rPr>
          <w:b/>
          <w:i/>
          <w:szCs w:val="28"/>
        </w:rPr>
        <w:t>в</w:t>
      </w:r>
      <w:r w:rsidRPr="00A11A01">
        <w:rPr>
          <w:b/>
          <w:i/>
          <w:szCs w:val="28"/>
        </w:rPr>
        <w:t>ыбором ответа (1–6) обведите кружком номер правильного ответа</w:t>
      </w:r>
      <w:r w:rsidR="00EE258A">
        <w:rPr>
          <w:b/>
          <w:i/>
          <w:szCs w:val="28"/>
        </w:rPr>
        <w:t xml:space="preserve"> в </w:t>
      </w:r>
      <w:r w:rsidRPr="00A11A01">
        <w:rPr>
          <w:b/>
          <w:i/>
          <w:szCs w:val="28"/>
        </w:rPr>
        <w:t>экзаменационной работе.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"http://192.168.16.25/os9/docs/74676951F093A0754D74F2D6E7955F06/questions/G13.REP.01.02/source5.xml?type=xs3qst&amp;guid=2F4B842E111CB1044B67B90F37EB6431"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Статья, набранная</w:t>
      </w:r>
      <w:r w:rsidR="002C572F" w:rsidRPr="00A11A01">
        <w:rPr>
          <w:szCs w:val="28"/>
        </w:rPr>
        <w:t xml:space="preserve"> на</w:t>
      </w:r>
      <w:r w:rsidR="002C572F">
        <w:rPr>
          <w:szCs w:val="28"/>
        </w:rPr>
        <w:t> </w:t>
      </w:r>
      <w:r w:rsidR="002C572F" w:rsidRPr="00A11A01">
        <w:rPr>
          <w:szCs w:val="28"/>
        </w:rPr>
        <w:t>к</w:t>
      </w:r>
      <w:r w:rsidRPr="00A11A01">
        <w:rPr>
          <w:szCs w:val="28"/>
        </w:rPr>
        <w:t>омпьютере, содержит 25 страниц,</w:t>
      </w:r>
      <w:r w:rsidR="002C572F" w:rsidRPr="00A11A01">
        <w:rPr>
          <w:szCs w:val="28"/>
        </w:rPr>
        <w:t xml:space="preserve"> на</w:t>
      </w:r>
      <w:r w:rsidR="002C572F">
        <w:rPr>
          <w:szCs w:val="28"/>
        </w:rPr>
        <w:t> </w:t>
      </w:r>
      <w:r w:rsidR="002C572F" w:rsidRPr="00A11A01">
        <w:rPr>
          <w:szCs w:val="28"/>
        </w:rPr>
        <w:t>к</w:t>
      </w:r>
      <w:r w:rsidRPr="00A11A01">
        <w:rPr>
          <w:szCs w:val="28"/>
        </w:rPr>
        <w:t>аждой странице 40 строк,</w:t>
      </w:r>
      <w:r w:rsidR="00EE258A">
        <w:rPr>
          <w:szCs w:val="28"/>
        </w:rPr>
        <w:t xml:space="preserve"> в </w:t>
      </w:r>
      <w:r w:rsidRPr="00A11A01">
        <w:rPr>
          <w:szCs w:val="28"/>
        </w:rPr>
        <w:t>каждой строке 64 символа. Определите информационный объём статьи</w:t>
      </w:r>
      <w:r w:rsidR="00EE258A">
        <w:rPr>
          <w:szCs w:val="28"/>
        </w:rPr>
        <w:t xml:space="preserve"> в </w:t>
      </w:r>
      <w:r w:rsidRPr="00A11A01">
        <w:rPr>
          <w:szCs w:val="28"/>
        </w:rPr>
        <w:t>одной</w:t>
      </w:r>
      <w:r w:rsidR="002C572F" w:rsidRPr="00A11A01">
        <w:rPr>
          <w:szCs w:val="28"/>
        </w:rPr>
        <w:t xml:space="preserve"> из</w:t>
      </w:r>
      <w:r w:rsidR="002C572F">
        <w:rPr>
          <w:szCs w:val="28"/>
        </w:rPr>
        <w:t> </w:t>
      </w:r>
      <w:r w:rsidR="002C572F" w:rsidRPr="00A11A01">
        <w:rPr>
          <w:szCs w:val="28"/>
        </w:rPr>
        <w:t>к</w:t>
      </w:r>
      <w:r w:rsidRPr="00A11A01">
        <w:rPr>
          <w:szCs w:val="28"/>
        </w:rPr>
        <w:t xml:space="preserve">одировок </w:t>
      </w:r>
      <w:r w:rsidRPr="00A11A01">
        <w:rPr>
          <w:szCs w:val="28"/>
          <w:lang w:val="en-US"/>
        </w:rPr>
        <w:t>Unicode</w:t>
      </w:r>
      <w:r w:rsidRPr="00A11A01">
        <w:rPr>
          <w:szCs w:val="28"/>
        </w:rPr>
        <w:t>,</w:t>
      </w:r>
      <w:r w:rsidR="00EE258A">
        <w:rPr>
          <w:szCs w:val="28"/>
        </w:rPr>
        <w:t xml:space="preserve"> в </w:t>
      </w:r>
      <w:r w:rsidRPr="00A11A01">
        <w:rPr>
          <w:szCs w:val="28"/>
        </w:rPr>
        <w:t>которой каждый символ кодируется 16 битами.</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"http://192.168.16.25/os9/docs/74676951F093A0754D74F2D6E7955F06/questions/G13.REP.01.02/source6.xml?type=xs3qvr&amp;guid=63164BC36F80913E404D5FCA63AD75DA"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1000 байт</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"http://192.168.16.25/os9/docs/74676951F093A0754D74F2D6E7955F06/questions/G13.REP.01.02/source7.xml?type=xs3qvr&amp;guid=D7091222CD5CAAE941B1BDE19C1C61FB"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20</w:t>
            </w:r>
            <w:r w:rsidRPr="00A11A01">
              <w:rPr>
                <w:szCs w:val="28"/>
                <w:lang w:val="en-US"/>
              </w:rPr>
              <w:t>00</w:t>
            </w:r>
            <w:r w:rsidRPr="00A11A01">
              <w:rPr>
                <w:szCs w:val="28"/>
              </w:rPr>
              <w:t xml:space="preserve"> байт</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"http://192.168.16.25/os9/docs/74676951F093A0754D74F2D6E7955F06/questions/G13.REP.01.02/source8.xml?type=xs3qvr&amp;guid=EDA147B4CFE0B0C4449653CA71B78008"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125 Кбайт</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"http://192.168.16.25/os9/docs/74676951F093A0754D74F2D6E7955F06/questions/G13.REP.01.02/source9.xml?type=xs3qvr&amp;guid=AF27E04A0E13BA754A646417BEC88E95"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10</w:t>
            </w:r>
            <w:r w:rsidRPr="00A11A01">
              <w:rPr>
                <w:szCs w:val="28"/>
                <w:lang w:val="en-US"/>
              </w:rPr>
              <w:t>0</w:t>
            </w:r>
            <w:r w:rsidRPr="00A11A01">
              <w:rPr>
                <w:szCs w:val="28"/>
              </w:rPr>
              <w:t xml:space="preserve"> Кбайт</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w:t>
      </w:r>
      <w:r w:rsidRPr="00A11A01">
        <w:rPr>
          <w:b/>
          <w:szCs w:val="28"/>
        </w:rPr>
        <w:br/>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"http://192.168.16.25/os9/docs/74676951F093A0754D74F2D6E7955F06/questions/AFFCCE30092C812B4EA73242C146D93A/xs3qstsrcAFFCCE30092C812B4EA73242C146D93A.xml?type=xs3qst&amp;guid=AFFCCE30092C812B4EA73242C146D93A"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Для какого</w:t>
      </w:r>
      <w:r w:rsidR="002C572F" w:rsidRPr="00A11A01">
        <w:rPr>
          <w:szCs w:val="28"/>
        </w:rPr>
        <w:t xml:space="preserve"> из</w:t>
      </w:r>
      <w:r w:rsidR="002C572F">
        <w:rPr>
          <w:szCs w:val="28"/>
        </w:rPr>
        <w:t> </w:t>
      </w:r>
      <w:r w:rsidR="002C572F" w:rsidRPr="00A11A01">
        <w:rPr>
          <w:szCs w:val="28"/>
        </w:rPr>
        <w:t>у</w:t>
      </w:r>
      <w:r w:rsidRPr="00A11A01">
        <w:rPr>
          <w:szCs w:val="28"/>
        </w:rPr>
        <w:t>казанных значений числа</w:t>
      </w:r>
      <w:r w:rsidR="002C572F" w:rsidRPr="00A11A01">
        <w:rPr>
          <w:szCs w:val="28"/>
        </w:rPr>
        <w:t xml:space="preserve"> X</w:t>
      </w:r>
      <w:r w:rsidR="002C572F">
        <w:rPr>
          <w:szCs w:val="28"/>
        </w:rPr>
        <w:t> </w:t>
      </w:r>
      <w:r w:rsidR="002C572F" w:rsidRPr="00A11A01">
        <w:rPr>
          <w:szCs w:val="28"/>
        </w:rPr>
        <w:t>и</w:t>
      </w:r>
      <w:r w:rsidRPr="00A11A01">
        <w:rPr>
          <w:szCs w:val="28"/>
        </w:rPr>
        <w:t>стинно выражение:</w:t>
      </w:r>
    </w:p>
    <w:p w:rsidR="005C25E3" w:rsidRPr="00A11A01" w:rsidRDefault="005C25E3" w:rsidP="00A11A01">
      <w:pPr>
        <w:overflowPunct/>
        <w:autoSpaceDE/>
        <w:autoSpaceDN/>
        <w:adjustRightInd/>
        <w:jc w:val="both"/>
        <w:textAlignment w:val="auto"/>
        <w:rPr>
          <w:sz w:val="2"/>
          <w:szCs w:val="28"/>
        </w:rPr>
      </w:pPr>
      <w:r w:rsidRPr="00A11A01">
        <w:rPr>
          <w:szCs w:val="28"/>
        </w:rPr>
        <w:t xml:space="preserve">( X &gt; 1 ) </w:t>
      </w:r>
      <w:r w:rsidRPr="00A11A01">
        <w:rPr>
          <w:b/>
          <w:szCs w:val="28"/>
        </w:rPr>
        <w:t>И</w:t>
      </w:r>
      <w:r w:rsidRPr="00A11A01">
        <w:rPr>
          <w:szCs w:val="28"/>
        </w:rPr>
        <w:t xml:space="preserve"> ( X &gt; 2 ) </w:t>
      </w:r>
      <w:r w:rsidRPr="00A11A01">
        <w:rPr>
          <w:b/>
          <w:szCs w:val="28"/>
        </w:rPr>
        <w:t>И</w:t>
      </w:r>
      <w:r w:rsidRPr="00A11A01">
        <w:rPr>
          <w:szCs w:val="28"/>
        </w:rPr>
        <w:t xml:space="preserve"> ( X ≠ 3 )?</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"http://192.168.16.25/os9/docs/74676951F093A0754D74F2D6E7955F06/questions/AFFCCE30092C812B4EA73242C146D93A/xs3qvrsrc459A81A989EAA9884DCFE35D6A2A858C.xml?type=xs3qvr&amp;guid=459A81A989EAA9884DCFE35D6A2A858C"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1</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"http://192.168.16.25/os9/docs/74676951F093A0754D74F2D6E7955F06/questions/AFFCCE30092C812B4EA73242C146D93A/xs3qvrsrcE813A998F0859D084593E4FF748EDB87.xml?type=xs3qvr&amp;guid=E813A998F0859D084593E4FF748EDB87"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2</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"http://192.168.16.25/os9/docs/74676951F093A0754D74F2D6E7955F06/questions/AFFCCE30092C812B4EA73242C146D93A/xs3qvrsrc472642DD2D89A429436D3D150319C747.xml?type=xs3qvr&amp;guid=472642DD2D89A429436D3D150319C747"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3</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"http://192.168.16.25/os9/docs/74676951F093A0754D74F2D6E7955F06/questions/AFFCCE30092C812B4EA73242C146D93A/xs3qvrsrc1B384F8FF641AAA941A80D88FCC8ADC1.xml?type=xs3qvr&amp;guid=1B384F8FF641AAA941A80D88FCC8ADC1"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4</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lang w:val="en-US"/>
        </w:rPr>
        <w:t>3</w:t>
      </w:r>
      <w:r w:rsidRPr="00A11A01">
        <w:rPr>
          <w:b/>
          <w:szCs w:val="28"/>
        </w:rPr>
        <w:br/>
      </w:r>
    </w:p>
    <w:p w:rsidR="005C25E3" w:rsidRPr="00A11A01" w:rsidRDefault="005C25E3" w:rsidP="00A11A01">
      <w:pPr>
        <w:keepNext/>
        <w:overflowPunct/>
        <w:autoSpaceDE/>
        <w:autoSpaceDN/>
        <w:adjustRightInd/>
        <w:jc w:val="both"/>
        <w:textAlignment w:val="auto"/>
        <w:rPr>
          <w:sz w:val="2"/>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"http://192.168.16.25/os9/docs/74676951F093A0754D74F2D6E7955F06/questions/G12..3.25/source20.xml?type=xs3qst&amp;guid=C2E5E2FFEE2080214C557E8EA694CA9D" \c XML  \* MERGEFORMAT </w:instrText>
      </w:r>
      <w:r w:rsidRPr="00A11A01">
        <w:rPr>
          <w:szCs w:val="28"/>
        </w:rPr>
        <w:fldChar w:fldCharType="separate"/>
      </w: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"http://192.168.16.25/os9/docs/74676951F093A0754D74F2D6E7955F06/questions/G12..3.33/source60.xml?type=xs3qst&amp;guid=31468E648C148DCB443BC337C6919495" \c XML  \* MERGEFORMAT </w:instrText>
      </w:r>
      <w:r w:rsidRPr="00A11A01">
        <w:rPr>
          <w:szCs w:val="28"/>
        </w:rPr>
        <w:fldChar w:fldCharType="separate"/>
      </w:r>
    </w:p>
    <w:p w:rsidR="005C25E3" w:rsidRPr="00A11A01" w:rsidRDefault="005C25E3" w:rsidP="00A11A01">
      <w:pPr>
        <w:shd w:val="clear" w:color="000000" w:fill="auto"/>
        <w:overflowPunct/>
        <w:autoSpaceDE/>
        <w:autoSpaceDN/>
        <w:adjustRightInd/>
        <w:spacing w:after="120"/>
        <w:jc w:val="both"/>
        <w:textAlignment w:val="auto"/>
        <w:rPr>
          <w:szCs w:val="28"/>
        </w:rPr>
      </w:pPr>
      <w:r w:rsidRPr="00A11A01">
        <w:rPr>
          <w:szCs w:val="28"/>
        </w:rPr>
        <w:t xml:space="preserve">Между населёнными пунктами </w:t>
      </w:r>
      <w:r w:rsidRPr="00A11A01">
        <w:rPr>
          <w:szCs w:val="28"/>
          <w:lang w:val="en-US"/>
        </w:rPr>
        <w:t>A</w:t>
      </w:r>
      <w:r w:rsidRPr="00A11A01">
        <w:rPr>
          <w:szCs w:val="28"/>
        </w:rPr>
        <w:t xml:space="preserve">, </w:t>
      </w:r>
      <w:r w:rsidRPr="00A11A01">
        <w:rPr>
          <w:szCs w:val="28"/>
          <w:lang w:val="en-US"/>
        </w:rPr>
        <w:t>B</w:t>
      </w:r>
      <w:r w:rsidRPr="00A11A01">
        <w:rPr>
          <w:szCs w:val="28"/>
        </w:rPr>
        <w:t xml:space="preserve">, </w:t>
      </w:r>
      <w:r w:rsidRPr="00A11A01">
        <w:rPr>
          <w:szCs w:val="28"/>
          <w:lang w:val="en-US"/>
        </w:rPr>
        <w:t>C</w:t>
      </w:r>
      <w:r w:rsidRPr="00A11A01">
        <w:rPr>
          <w:szCs w:val="28"/>
        </w:rPr>
        <w:t xml:space="preserve">, </w:t>
      </w:r>
      <w:r w:rsidRPr="00A11A01">
        <w:rPr>
          <w:szCs w:val="28"/>
          <w:lang w:val="en-US"/>
        </w:rPr>
        <w:t>D</w:t>
      </w:r>
      <w:r w:rsidRPr="00A11A01">
        <w:rPr>
          <w:szCs w:val="28"/>
        </w:rPr>
        <w:t xml:space="preserve">, </w:t>
      </w:r>
      <w:r w:rsidRPr="00A11A01">
        <w:rPr>
          <w:szCs w:val="28"/>
          <w:lang w:val="en-US"/>
        </w:rPr>
        <w:t>E</w:t>
      </w:r>
      <w:r w:rsidRPr="00A11A01">
        <w:rPr>
          <w:szCs w:val="28"/>
        </w:rPr>
        <w:t>,</w:t>
      </w:r>
      <w:r w:rsidR="002C572F" w:rsidRPr="00A11A01">
        <w:rPr>
          <w:szCs w:val="28"/>
        </w:rPr>
        <w:t xml:space="preserve"> </w:t>
      </w:r>
      <w:r w:rsidR="002C572F" w:rsidRPr="00A11A01">
        <w:rPr>
          <w:szCs w:val="28"/>
          <w:lang w:val="en-US"/>
        </w:rPr>
        <w:t>F</w:t>
      </w:r>
      <w:r w:rsidR="002C572F">
        <w:rPr>
          <w:szCs w:val="28"/>
        </w:rPr>
        <w:t> </w:t>
      </w:r>
      <w:r w:rsidR="002C572F" w:rsidRPr="00A11A01">
        <w:rPr>
          <w:szCs w:val="28"/>
        </w:rPr>
        <w:t>п</w:t>
      </w:r>
      <w:r w:rsidRPr="00A11A01">
        <w:rPr>
          <w:szCs w:val="28"/>
        </w:rPr>
        <w:t>остроены дороги, протяжённость которых (в километрах) приведена</w:t>
      </w:r>
      <w:r w:rsidR="00EE258A">
        <w:rPr>
          <w:szCs w:val="28"/>
        </w:rPr>
        <w:t xml:space="preserve"> в </w:t>
      </w:r>
      <w:r w:rsidRPr="00A11A01">
        <w:rPr>
          <w:szCs w:val="28"/>
        </w:rPr>
        <w:t>таблице.</w:t>
      </w:r>
    </w:p>
    <w:tbl>
      <w:tblPr>
        <w:tblW w:w="3360" w:type="dxa"/>
        <w:jc w:val="center"/>
        <w:tblLook w:val="0000" w:firstRow="0" w:lastRow="0" w:firstColumn="0" w:lastColumn="0" w:noHBand="0" w:noVBand="0"/>
      </w:tblPr>
      <w:tblGrid>
        <w:gridCol w:w="480"/>
        <w:gridCol w:w="496"/>
        <w:gridCol w:w="480"/>
        <w:gridCol w:w="480"/>
        <w:gridCol w:w="480"/>
        <w:gridCol w:w="480"/>
        <w:gridCol w:w="496"/>
      </w:tblGrid>
      <w:tr w:rsidR="005C25E3" w:rsidRPr="00A11A01" w:rsidTr="008B1F62">
        <w:trPr>
          <w:trHeight w:val="405"/>
          <w:jc w:val="center"/>
        </w:trPr>
        <w:tc>
          <w:tcPr>
            <w:tcW w:w="480" w:type="dxa"/>
            <w:tcBorders>
              <w:top w:val="single" w:sz="12" w:space="0" w:color="auto"/>
              <w:left w:val="single" w:sz="12" w:space="0" w:color="auto"/>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c>
          <w:tcPr>
            <w:tcW w:w="480" w:type="dxa"/>
            <w:tcBorders>
              <w:top w:val="single" w:sz="12" w:space="0" w:color="auto"/>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A</w:t>
            </w:r>
          </w:p>
        </w:tc>
        <w:tc>
          <w:tcPr>
            <w:tcW w:w="480" w:type="dxa"/>
            <w:tcBorders>
              <w:top w:val="single" w:sz="12" w:space="0" w:color="auto"/>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B</w:t>
            </w:r>
          </w:p>
        </w:tc>
        <w:tc>
          <w:tcPr>
            <w:tcW w:w="480" w:type="dxa"/>
            <w:tcBorders>
              <w:top w:val="single" w:sz="12" w:space="0" w:color="auto"/>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C</w:t>
            </w:r>
          </w:p>
        </w:tc>
        <w:tc>
          <w:tcPr>
            <w:tcW w:w="480" w:type="dxa"/>
            <w:tcBorders>
              <w:top w:val="single" w:sz="12" w:space="0" w:color="auto"/>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D</w:t>
            </w:r>
          </w:p>
        </w:tc>
        <w:tc>
          <w:tcPr>
            <w:tcW w:w="480" w:type="dxa"/>
            <w:tcBorders>
              <w:top w:val="single" w:sz="12" w:space="0" w:color="auto"/>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E</w:t>
            </w:r>
          </w:p>
        </w:tc>
        <w:tc>
          <w:tcPr>
            <w:tcW w:w="480" w:type="dxa"/>
            <w:tcBorders>
              <w:top w:val="single" w:sz="12" w:space="0" w:color="auto"/>
              <w:left w:val="nil"/>
              <w:bottom w:val="single" w:sz="8" w:space="0" w:color="auto"/>
              <w:right w:val="single" w:sz="12"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F</w:t>
            </w:r>
          </w:p>
        </w:tc>
      </w:tr>
      <w:tr w:rsidR="005C25E3" w:rsidRPr="00A11A01" w:rsidTr="008B1F62">
        <w:trPr>
          <w:trHeight w:val="405"/>
          <w:jc w:val="center"/>
        </w:trPr>
        <w:tc>
          <w:tcPr>
            <w:tcW w:w="480" w:type="dxa"/>
            <w:tcBorders>
              <w:top w:val="nil"/>
              <w:left w:val="single" w:sz="12" w:space="0" w:color="auto"/>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A</w:t>
            </w:r>
          </w:p>
        </w:tc>
        <w:tc>
          <w:tcPr>
            <w:tcW w:w="480" w:type="dxa"/>
            <w:tcBorders>
              <w:top w:val="nil"/>
              <w:left w:val="nil"/>
              <w:bottom w:val="single" w:sz="8" w:space="0" w:color="auto"/>
              <w:right w:val="single" w:sz="8" w:space="0" w:color="auto"/>
            </w:tcBorders>
            <w:shd w:val="clear" w:color="auto" w:fill="808080"/>
            <w:noWrap/>
            <w:vAlign w:val="bottom"/>
          </w:tcPr>
          <w:p w:rsidR="005C25E3" w:rsidRPr="00A11A01" w:rsidRDefault="005C25E3" w:rsidP="00A11A01">
            <w:pPr>
              <w:overflowPunct/>
              <w:autoSpaceDE/>
              <w:autoSpaceDN/>
              <w:adjustRightInd/>
              <w:jc w:val="both"/>
              <w:textAlignment w:val="auto"/>
              <w:rPr>
                <w:szCs w:val="28"/>
              </w:rPr>
            </w:pPr>
            <w:r w:rsidRPr="00A11A01">
              <w:rPr>
                <w:szCs w:val="28"/>
              </w:rPr>
              <w:t>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3</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xml:space="preserve">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c>
          <w:tcPr>
            <w:tcW w:w="480" w:type="dxa"/>
            <w:tcBorders>
              <w:top w:val="nil"/>
              <w:left w:val="nil"/>
              <w:bottom w:val="single" w:sz="8" w:space="0" w:color="auto"/>
              <w:right w:val="single" w:sz="12"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15</w:t>
            </w:r>
          </w:p>
        </w:tc>
      </w:tr>
      <w:tr w:rsidR="005C25E3" w:rsidRPr="00A11A01" w:rsidTr="008B1F62">
        <w:trPr>
          <w:trHeight w:val="405"/>
          <w:jc w:val="center"/>
        </w:trPr>
        <w:tc>
          <w:tcPr>
            <w:tcW w:w="480" w:type="dxa"/>
            <w:tcBorders>
              <w:top w:val="nil"/>
              <w:left w:val="single" w:sz="12" w:space="0" w:color="auto"/>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B</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3</w:t>
            </w:r>
          </w:p>
        </w:tc>
        <w:tc>
          <w:tcPr>
            <w:tcW w:w="480" w:type="dxa"/>
            <w:tcBorders>
              <w:top w:val="nil"/>
              <w:left w:val="nil"/>
              <w:bottom w:val="single" w:sz="8" w:space="0" w:color="auto"/>
              <w:right w:val="single" w:sz="8" w:space="0" w:color="auto"/>
            </w:tcBorders>
            <w:shd w:val="clear" w:color="auto" w:fill="808080"/>
            <w:noWrap/>
            <w:vAlign w:val="bottom"/>
          </w:tcPr>
          <w:p w:rsidR="005C25E3" w:rsidRPr="00A11A01" w:rsidRDefault="005C25E3" w:rsidP="00A11A01">
            <w:pPr>
              <w:overflowPunct/>
              <w:autoSpaceDE/>
              <w:autoSpaceDN/>
              <w:adjustRightInd/>
              <w:jc w:val="both"/>
              <w:textAlignment w:val="auto"/>
              <w:rPr>
                <w:szCs w:val="28"/>
              </w:rPr>
            </w:pPr>
            <w:r w:rsidRPr="00A11A01">
              <w:rPr>
                <w:szCs w:val="28"/>
              </w:rPr>
              <w:t>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2</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3</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7</w:t>
            </w:r>
          </w:p>
        </w:tc>
        <w:tc>
          <w:tcPr>
            <w:tcW w:w="480" w:type="dxa"/>
            <w:tcBorders>
              <w:top w:val="nil"/>
              <w:left w:val="nil"/>
              <w:bottom w:val="single" w:sz="8" w:space="0" w:color="auto"/>
              <w:right w:val="single" w:sz="12"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r>
      <w:tr w:rsidR="005C25E3" w:rsidRPr="00A11A01" w:rsidTr="008B1F62">
        <w:trPr>
          <w:trHeight w:val="405"/>
          <w:jc w:val="center"/>
        </w:trPr>
        <w:tc>
          <w:tcPr>
            <w:tcW w:w="480" w:type="dxa"/>
            <w:tcBorders>
              <w:top w:val="nil"/>
              <w:left w:val="single" w:sz="12" w:space="0" w:color="auto"/>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C</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xml:space="preserve">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2</w:t>
            </w:r>
          </w:p>
        </w:tc>
        <w:tc>
          <w:tcPr>
            <w:tcW w:w="480" w:type="dxa"/>
            <w:tcBorders>
              <w:top w:val="nil"/>
              <w:left w:val="nil"/>
              <w:bottom w:val="single" w:sz="8" w:space="0" w:color="auto"/>
              <w:right w:val="single" w:sz="8" w:space="0" w:color="auto"/>
            </w:tcBorders>
            <w:shd w:val="clear" w:color="auto" w:fill="808080"/>
            <w:noWrap/>
            <w:vAlign w:val="bottom"/>
          </w:tcPr>
          <w:p w:rsidR="005C25E3" w:rsidRPr="00A11A01" w:rsidRDefault="005C25E3" w:rsidP="00A11A01">
            <w:pPr>
              <w:overflowPunct/>
              <w:autoSpaceDE/>
              <w:autoSpaceDN/>
              <w:adjustRightInd/>
              <w:jc w:val="both"/>
              <w:textAlignment w:val="auto"/>
              <w:rPr>
                <w:szCs w:val="28"/>
              </w:rPr>
            </w:pPr>
            <w:r w:rsidRPr="00A11A01">
              <w:rPr>
                <w:szCs w:val="28"/>
              </w:rPr>
              <w:t>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xml:space="preserve">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3</w:t>
            </w:r>
          </w:p>
        </w:tc>
        <w:tc>
          <w:tcPr>
            <w:tcW w:w="480" w:type="dxa"/>
            <w:tcBorders>
              <w:top w:val="nil"/>
              <w:left w:val="nil"/>
              <w:bottom w:val="single" w:sz="8" w:space="0" w:color="auto"/>
              <w:right w:val="single" w:sz="12"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r>
      <w:tr w:rsidR="005C25E3" w:rsidRPr="00A11A01" w:rsidTr="008B1F62">
        <w:trPr>
          <w:trHeight w:val="405"/>
          <w:jc w:val="center"/>
        </w:trPr>
        <w:tc>
          <w:tcPr>
            <w:tcW w:w="480" w:type="dxa"/>
            <w:tcBorders>
              <w:top w:val="nil"/>
              <w:left w:val="single" w:sz="12" w:space="0" w:color="auto"/>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D</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3</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xml:space="preserve"> </w:t>
            </w:r>
          </w:p>
        </w:tc>
        <w:tc>
          <w:tcPr>
            <w:tcW w:w="480" w:type="dxa"/>
            <w:tcBorders>
              <w:top w:val="nil"/>
              <w:left w:val="nil"/>
              <w:bottom w:val="single" w:sz="8" w:space="0" w:color="auto"/>
              <w:right w:val="single" w:sz="8" w:space="0" w:color="auto"/>
            </w:tcBorders>
            <w:shd w:val="clear" w:color="auto" w:fill="808080"/>
            <w:noWrap/>
            <w:vAlign w:val="bottom"/>
          </w:tcPr>
          <w:p w:rsidR="005C25E3" w:rsidRPr="00A11A01" w:rsidRDefault="005C25E3" w:rsidP="00A11A01">
            <w:pPr>
              <w:overflowPunct/>
              <w:autoSpaceDE/>
              <w:autoSpaceDN/>
              <w:adjustRightInd/>
              <w:jc w:val="both"/>
              <w:textAlignment w:val="auto"/>
              <w:rPr>
                <w:szCs w:val="28"/>
              </w:rPr>
            </w:pPr>
            <w:r w:rsidRPr="00A11A01">
              <w:rPr>
                <w:szCs w:val="28"/>
              </w:rPr>
              <w:t>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1</w:t>
            </w:r>
          </w:p>
        </w:tc>
        <w:tc>
          <w:tcPr>
            <w:tcW w:w="480" w:type="dxa"/>
            <w:tcBorders>
              <w:top w:val="nil"/>
              <w:left w:val="nil"/>
              <w:bottom w:val="single" w:sz="8" w:space="0" w:color="auto"/>
              <w:right w:val="single" w:sz="12"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xml:space="preserve"> </w:t>
            </w:r>
          </w:p>
        </w:tc>
      </w:tr>
      <w:tr w:rsidR="005C25E3" w:rsidRPr="00A11A01" w:rsidTr="008B1F62">
        <w:trPr>
          <w:trHeight w:val="405"/>
          <w:jc w:val="center"/>
        </w:trPr>
        <w:tc>
          <w:tcPr>
            <w:tcW w:w="480" w:type="dxa"/>
            <w:tcBorders>
              <w:top w:val="nil"/>
              <w:left w:val="single" w:sz="12" w:space="0" w:color="auto"/>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E</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7</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3</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1</w:t>
            </w:r>
          </w:p>
        </w:tc>
        <w:tc>
          <w:tcPr>
            <w:tcW w:w="480" w:type="dxa"/>
            <w:tcBorders>
              <w:top w:val="nil"/>
              <w:left w:val="nil"/>
              <w:bottom w:val="single" w:sz="8" w:space="0" w:color="auto"/>
              <w:right w:val="single" w:sz="8" w:space="0" w:color="auto"/>
            </w:tcBorders>
            <w:shd w:val="clear" w:color="auto" w:fill="808080"/>
            <w:noWrap/>
            <w:vAlign w:val="bottom"/>
          </w:tcPr>
          <w:p w:rsidR="005C25E3" w:rsidRPr="00A11A01" w:rsidRDefault="005C25E3" w:rsidP="00A11A01">
            <w:pPr>
              <w:overflowPunct/>
              <w:autoSpaceDE/>
              <w:autoSpaceDN/>
              <w:adjustRightInd/>
              <w:jc w:val="both"/>
              <w:textAlignment w:val="auto"/>
              <w:rPr>
                <w:szCs w:val="28"/>
              </w:rPr>
            </w:pPr>
            <w:r w:rsidRPr="00A11A01">
              <w:rPr>
                <w:szCs w:val="28"/>
              </w:rPr>
              <w:t> </w:t>
            </w:r>
          </w:p>
        </w:tc>
        <w:tc>
          <w:tcPr>
            <w:tcW w:w="480" w:type="dxa"/>
            <w:tcBorders>
              <w:top w:val="nil"/>
              <w:left w:val="nil"/>
              <w:bottom w:val="single" w:sz="8" w:space="0" w:color="auto"/>
              <w:right w:val="single" w:sz="12"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2</w:t>
            </w:r>
          </w:p>
        </w:tc>
      </w:tr>
      <w:tr w:rsidR="005C25E3" w:rsidRPr="00A11A01" w:rsidTr="008B1F62">
        <w:trPr>
          <w:trHeight w:val="405"/>
          <w:jc w:val="center"/>
        </w:trPr>
        <w:tc>
          <w:tcPr>
            <w:tcW w:w="480" w:type="dxa"/>
            <w:tcBorders>
              <w:top w:val="nil"/>
              <w:left w:val="single" w:sz="12" w:space="0" w:color="auto"/>
              <w:bottom w:val="single" w:sz="12"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F</w:t>
            </w:r>
          </w:p>
        </w:tc>
        <w:tc>
          <w:tcPr>
            <w:tcW w:w="480" w:type="dxa"/>
            <w:tcBorders>
              <w:top w:val="nil"/>
              <w:left w:val="nil"/>
              <w:bottom w:val="single" w:sz="12"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15</w:t>
            </w:r>
          </w:p>
        </w:tc>
        <w:tc>
          <w:tcPr>
            <w:tcW w:w="480" w:type="dxa"/>
            <w:tcBorders>
              <w:top w:val="nil"/>
              <w:left w:val="nil"/>
              <w:bottom w:val="single" w:sz="12"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c>
          <w:tcPr>
            <w:tcW w:w="480" w:type="dxa"/>
            <w:tcBorders>
              <w:top w:val="nil"/>
              <w:left w:val="nil"/>
              <w:bottom w:val="single" w:sz="12"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c>
          <w:tcPr>
            <w:tcW w:w="480" w:type="dxa"/>
            <w:tcBorders>
              <w:top w:val="nil"/>
              <w:left w:val="nil"/>
              <w:bottom w:val="single" w:sz="12"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c>
          <w:tcPr>
            <w:tcW w:w="480" w:type="dxa"/>
            <w:tcBorders>
              <w:top w:val="nil"/>
              <w:left w:val="nil"/>
              <w:bottom w:val="single" w:sz="12"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2</w:t>
            </w:r>
          </w:p>
        </w:tc>
        <w:tc>
          <w:tcPr>
            <w:tcW w:w="480" w:type="dxa"/>
            <w:tcBorders>
              <w:top w:val="nil"/>
              <w:left w:val="nil"/>
              <w:bottom w:val="single" w:sz="12" w:space="0" w:color="auto"/>
              <w:right w:val="single" w:sz="12" w:space="0" w:color="auto"/>
            </w:tcBorders>
            <w:shd w:val="clear" w:color="auto" w:fill="808080"/>
            <w:noWrap/>
            <w:vAlign w:val="bottom"/>
          </w:tcPr>
          <w:p w:rsidR="005C25E3" w:rsidRPr="00A11A01" w:rsidRDefault="005C25E3" w:rsidP="00A11A01">
            <w:pPr>
              <w:overflowPunct/>
              <w:autoSpaceDE/>
              <w:autoSpaceDN/>
              <w:adjustRightInd/>
              <w:jc w:val="both"/>
              <w:textAlignment w:val="auto"/>
              <w:rPr>
                <w:szCs w:val="28"/>
              </w:rPr>
            </w:pPr>
            <w:r w:rsidRPr="00A11A01">
              <w:rPr>
                <w:szCs w:val="28"/>
              </w:rPr>
              <w:t> </w:t>
            </w:r>
          </w:p>
        </w:tc>
      </w:tr>
    </w:tbl>
    <w:p w:rsidR="005C25E3" w:rsidRPr="00A11A01" w:rsidRDefault="005C25E3" w:rsidP="00A11A01">
      <w:pPr>
        <w:shd w:val="clear" w:color="000000" w:fill="auto"/>
        <w:overflowPunct/>
        <w:autoSpaceDE/>
        <w:autoSpaceDN/>
        <w:adjustRightInd/>
        <w:spacing w:before="120"/>
        <w:jc w:val="both"/>
        <w:textAlignment w:val="auto"/>
        <w:rPr>
          <w:szCs w:val="28"/>
        </w:rPr>
      </w:pPr>
      <w:r w:rsidRPr="00A11A01">
        <w:rPr>
          <w:szCs w:val="28"/>
        </w:rPr>
        <w:t>Определите длину кратчайшего пути между пунктами</w:t>
      </w:r>
      <w:r w:rsidR="002C572F" w:rsidRPr="00A11A01">
        <w:rPr>
          <w:szCs w:val="28"/>
        </w:rPr>
        <w:t xml:space="preserve"> A</w:t>
      </w:r>
      <w:r w:rsidR="000E0D8D">
        <w:rPr>
          <w:szCs w:val="28"/>
        </w:rPr>
        <w:t> </w:t>
      </w:r>
      <w:r w:rsidR="000E0D8D" w:rsidRPr="00A11A01">
        <w:rPr>
          <w:szCs w:val="28"/>
        </w:rPr>
        <w:t>и</w:t>
      </w:r>
      <w:r w:rsidR="000E0D8D">
        <w:rPr>
          <w:szCs w:val="28"/>
        </w:rPr>
        <w:t> </w:t>
      </w:r>
      <w:r w:rsidR="000E0D8D" w:rsidRPr="00A11A01">
        <w:rPr>
          <w:szCs w:val="28"/>
        </w:rPr>
        <w:t>F</w:t>
      </w:r>
      <w:r w:rsidRPr="00A11A01">
        <w:rPr>
          <w:szCs w:val="28"/>
        </w:rPr>
        <w:t>. Передвигаться можно только</w:t>
      </w:r>
      <w:r w:rsidR="002C572F" w:rsidRPr="00A11A01">
        <w:rPr>
          <w:szCs w:val="28"/>
        </w:rPr>
        <w:t xml:space="preserve"> по</w:t>
      </w:r>
      <w:r w:rsidR="002C572F">
        <w:rPr>
          <w:szCs w:val="28"/>
        </w:rPr>
        <w:t> </w:t>
      </w:r>
      <w:r w:rsidR="002C572F" w:rsidRPr="00A11A01">
        <w:rPr>
          <w:szCs w:val="28"/>
        </w:rPr>
        <w:t>д</w:t>
      </w:r>
      <w:r w:rsidRPr="00A11A01">
        <w:rPr>
          <w:szCs w:val="28"/>
        </w:rPr>
        <w:t>орогам, указанным</w:t>
      </w:r>
      <w:r w:rsidR="00EE258A">
        <w:rPr>
          <w:szCs w:val="28"/>
        </w:rPr>
        <w:t xml:space="preserve"> в </w:t>
      </w:r>
      <w:r w:rsidRPr="00A11A01">
        <w:rPr>
          <w:szCs w:val="28"/>
        </w:rPr>
        <w:t>таблице.</w:t>
      </w:r>
    </w:p>
    <w:p w:rsidR="005C25E3" w:rsidRPr="00A11A01" w:rsidRDefault="005C25E3" w:rsidP="00A11A01">
      <w:pPr>
        <w:shd w:val="clear" w:color="000000" w:fill="auto"/>
        <w:overflowPunct/>
        <w:autoSpaceDE/>
        <w:autoSpaceDN/>
        <w:adjustRightInd/>
        <w:jc w:val="both"/>
        <w:textAlignment w:val="auto"/>
        <w:rPr>
          <w:sz w:val="2"/>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5C25E3" w:rsidRPr="00A11A01" w:rsidTr="008B1F62">
        <w:trPr>
          <w:trHeight w:val="336"/>
        </w:trPr>
        <w:tc>
          <w:tcPr>
            <w:tcW w:w="420" w:type="dxa"/>
            <w:vAlign w:val="center"/>
          </w:tcPr>
          <w:p w:rsidR="005C25E3" w:rsidRPr="00A11A01" w:rsidRDefault="005C25E3" w:rsidP="00A11A01">
            <w:pPr>
              <w:overflowPunct/>
              <w:autoSpaceDE/>
              <w:autoSpaceDN/>
              <w:adjustRightInd/>
              <w:jc w:val="both"/>
              <w:textAlignment w:val="auto"/>
              <w:rPr>
                <w:szCs w:val="24"/>
              </w:rPr>
            </w:pPr>
            <w:r w:rsidRPr="00A11A01">
              <w:rPr>
                <w:szCs w:val="24"/>
              </w:rPr>
              <w:t>1)</w:t>
            </w:r>
          </w:p>
        </w:tc>
        <w:tc>
          <w:tcPr>
            <w:tcW w:w="1920" w:type="dxa"/>
            <w:vAlign w:val="center"/>
          </w:tcPr>
          <w:p w:rsidR="005C25E3" w:rsidRPr="00A11A01" w:rsidRDefault="0045412F" w:rsidP="00A11A01">
            <w:pPr>
              <w:overflowPunct/>
              <w:autoSpaceDE/>
              <w:autoSpaceDN/>
              <w:adjustRightInd/>
              <w:jc w:val="both"/>
              <w:textAlignment w:val="auto"/>
              <w:rPr>
                <w:szCs w:val="24"/>
              </w:rPr>
            </w:pPr>
            <w:r>
              <w:fldChar w:fldCharType="begin"/>
            </w:r>
            <w:r>
              <w:instrText xml:space="preserve"> INCLUDETEXT "http://192.168.16.25/os9/docs/74676951F093A0754D74F2D6E7955F06/questions/G12..3.33/source61.xml?type=xs3qvr&amp;guid=C0692E9F117A9C3C49E111F93083D2A6" \c XML  \* MERGEFORMAT </w:instrText>
            </w:r>
            <w:r>
              <w:fldChar w:fldCharType="separate"/>
            </w:r>
            <w:r w:rsidR="005C25E3" w:rsidRPr="00A11A01">
              <w:rPr>
                <w:szCs w:val="24"/>
              </w:rPr>
              <w:t>9</w:t>
            </w:r>
            <w:r>
              <w:rPr>
                <w:szCs w:val="24"/>
              </w:rPr>
              <w:fldChar w:fldCharType="end"/>
            </w:r>
          </w:p>
        </w:tc>
        <w:tc>
          <w:tcPr>
            <w:tcW w:w="420" w:type="dxa"/>
            <w:vAlign w:val="center"/>
          </w:tcPr>
          <w:p w:rsidR="005C25E3" w:rsidRPr="00A11A01" w:rsidRDefault="005C25E3" w:rsidP="00A11A01">
            <w:pPr>
              <w:overflowPunct/>
              <w:autoSpaceDE/>
              <w:autoSpaceDN/>
              <w:adjustRightInd/>
              <w:jc w:val="both"/>
              <w:textAlignment w:val="auto"/>
              <w:rPr>
                <w:szCs w:val="24"/>
              </w:rPr>
            </w:pPr>
            <w:r w:rsidRPr="00A11A01">
              <w:rPr>
                <w:szCs w:val="24"/>
              </w:rPr>
              <w:t>2)</w:t>
            </w:r>
          </w:p>
        </w:tc>
        <w:tc>
          <w:tcPr>
            <w:tcW w:w="1920" w:type="dxa"/>
            <w:vAlign w:val="center"/>
          </w:tcPr>
          <w:p w:rsidR="005C25E3" w:rsidRPr="00A11A01" w:rsidRDefault="0045412F" w:rsidP="00A11A01">
            <w:pPr>
              <w:overflowPunct/>
              <w:autoSpaceDE/>
              <w:autoSpaceDN/>
              <w:adjustRightInd/>
              <w:jc w:val="both"/>
              <w:textAlignment w:val="auto"/>
              <w:rPr>
                <w:szCs w:val="24"/>
              </w:rPr>
            </w:pPr>
            <w:r>
              <w:fldChar w:fldCharType="begin"/>
            </w:r>
            <w:r>
              <w:instrText xml:space="preserve"> INCLUDETEXT "http://192.168.16.25/os9/docs/74676951F093A0754D74</w:instrText>
            </w:r>
            <w:r>
              <w:instrText xml:space="preserve">F2D6E7955F06/questions/G12..3.33/source62.xml?type=xs3qvr&amp;guid=5C6B0A1319BDBEB14461EC88AAD10FAF" \c XML  \* MERGEFORMAT </w:instrText>
            </w:r>
            <w:r>
              <w:fldChar w:fldCharType="separate"/>
            </w:r>
            <w:r w:rsidR="005C25E3" w:rsidRPr="00A11A01">
              <w:rPr>
                <w:szCs w:val="24"/>
              </w:rPr>
              <w:t>11</w:t>
            </w:r>
            <w:r>
              <w:rPr>
                <w:szCs w:val="24"/>
              </w:rPr>
              <w:fldChar w:fldCharType="end"/>
            </w:r>
          </w:p>
        </w:tc>
        <w:tc>
          <w:tcPr>
            <w:tcW w:w="420" w:type="dxa"/>
            <w:vAlign w:val="center"/>
          </w:tcPr>
          <w:p w:rsidR="005C25E3" w:rsidRPr="00A11A01" w:rsidRDefault="005C25E3" w:rsidP="00A11A01">
            <w:pPr>
              <w:overflowPunct/>
              <w:autoSpaceDE/>
              <w:autoSpaceDN/>
              <w:adjustRightInd/>
              <w:jc w:val="both"/>
              <w:textAlignment w:val="auto"/>
              <w:rPr>
                <w:szCs w:val="24"/>
              </w:rPr>
            </w:pPr>
            <w:r w:rsidRPr="00A11A01">
              <w:rPr>
                <w:szCs w:val="24"/>
              </w:rPr>
              <w:t>3)</w:t>
            </w:r>
          </w:p>
        </w:tc>
        <w:tc>
          <w:tcPr>
            <w:tcW w:w="1920" w:type="dxa"/>
            <w:vAlign w:val="center"/>
          </w:tcPr>
          <w:p w:rsidR="005C25E3" w:rsidRPr="00A11A01" w:rsidRDefault="0045412F" w:rsidP="00A11A01">
            <w:pPr>
              <w:overflowPunct/>
              <w:autoSpaceDE/>
              <w:autoSpaceDN/>
              <w:adjustRightInd/>
              <w:jc w:val="both"/>
              <w:textAlignment w:val="auto"/>
              <w:rPr>
                <w:szCs w:val="24"/>
              </w:rPr>
            </w:pPr>
            <w:r>
              <w:fldChar w:fldCharType="begin"/>
            </w:r>
            <w:r>
              <w:instrText xml:space="preserve"> INCLUDETEXT "http://192.168.16.25/os9/docs/74676951F093A0754D74F2D6E7955F06/questions/G12..3.33/source63.xml?type=xs3qvr&amp;guid=</w:instrText>
            </w:r>
            <w:r>
              <w:instrText xml:space="preserve">EB0BA3F96BF397D240D90CB595A5DD1F" \c XML  \* MERGEFORMAT </w:instrText>
            </w:r>
            <w:r>
              <w:fldChar w:fldCharType="separate"/>
            </w:r>
            <w:r w:rsidR="005C25E3" w:rsidRPr="00A11A01">
              <w:rPr>
                <w:szCs w:val="24"/>
              </w:rPr>
              <w:t>13</w:t>
            </w:r>
            <w:r>
              <w:rPr>
                <w:szCs w:val="24"/>
              </w:rPr>
              <w:fldChar w:fldCharType="end"/>
            </w:r>
          </w:p>
        </w:tc>
        <w:tc>
          <w:tcPr>
            <w:tcW w:w="420" w:type="dxa"/>
            <w:vAlign w:val="center"/>
          </w:tcPr>
          <w:p w:rsidR="005C25E3" w:rsidRPr="00A11A01" w:rsidRDefault="005C25E3" w:rsidP="00A11A01">
            <w:pPr>
              <w:overflowPunct/>
              <w:autoSpaceDE/>
              <w:autoSpaceDN/>
              <w:adjustRightInd/>
              <w:jc w:val="both"/>
              <w:textAlignment w:val="auto"/>
              <w:rPr>
                <w:szCs w:val="24"/>
              </w:rPr>
            </w:pPr>
            <w:r w:rsidRPr="00A11A01">
              <w:rPr>
                <w:szCs w:val="24"/>
              </w:rPr>
              <w:t>4)</w:t>
            </w:r>
          </w:p>
        </w:tc>
        <w:tc>
          <w:tcPr>
            <w:tcW w:w="1920" w:type="dxa"/>
            <w:vAlign w:val="center"/>
          </w:tcPr>
          <w:p w:rsidR="005C25E3" w:rsidRPr="00A11A01" w:rsidRDefault="0045412F" w:rsidP="00A11A01">
            <w:pPr>
              <w:overflowPunct/>
              <w:autoSpaceDE/>
              <w:autoSpaceDN/>
              <w:adjustRightInd/>
              <w:jc w:val="both"/>
              <w:textAlignment w:val="auto"/>
              <w:rPr>
                <w:szCs w:val="24"/>
              </w:rPr>
            </w:pPr>
            <w:r>
              <w:fldChar w:fldCharType="begin"/>
            </w:r>
            <w:r>
              <w:instrText xml:space="preserve"> INCLUDETEXT "http://192.168.16.25/os9/docs/74676951F093A0754D74F2D6E7955F06/questions/G12..3.33/source64.xml?type=xs3qvr&amp;guid=1B15A158DEFAAF7843055EE2375D043A" \c XML  \* MERGEFORMAT </w:instrText>
            </w:r>
            <w:r>
              <w:fldChar w:fldCharType="separate"/>
            </w:r>
            <w:r w:rsidR="005C25E3" w:rsidRPr="00A11A01">
              <w:rPr>
                <w:szCs w:val="24"/>
              </w:rPr>
              <w:t>15</w:t>
            </w:r>
            <w:r>
              <w:rPr>
                <w:szCs w:val="24"/>
              </w:rPr>
              <w:fldChar w:fldCharType="end"/>
            </w:r>
          </w:p>
        </w:tc>
      </w:tr>
    </w:tbl>
    <w:p w:rsidR="005C25E3" w:rsidRPr="00A11A01" w:rsidRDefault="005C25E3" w:rsidP="00A11A01">
      <w:pPr>
        <w:shd w:val="clear" w:color="000000" w:fill="auto"/>
        <w:overflowPunct/>
        <w:autoSpaceDE/>
        <w:autoSpaceDN/>
        <w:adjustRightInd/>
        <w:jc w:val="both"/>
        <w:textAlignment w:val="auto"/>
        <w:rPr>
          <w:sz w:val="2"/>
          <w:szCs w:val="28"/>
        </w:rPr>
      </w:pP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"http://192.168.16.25/os9/docs/74676951F093A0754D74F2D6E7955F06/questions/G13.4.2/source5.xml?type=xs3qst&amp;guid=E6F13E98E4F6BDBD4487E7EAAD0F254E" \c XML  \* MERGEFORMAT </w:instrText>
      </w:r>
      <w:r w:rsidRPr="00A11A01">
        <w:rPr>
          <w:szCs w:val="28"/>
        </w:rPr>
        <w:fldChar w:fldCharType="separate"/>
      </w:r>
    </w:p>
    <w:p w:rsidR="005C25E3" w:rsidRPr="00A11A01" w:rsidRDefault="005C25E3" w:rsidP="00A11A01">
      <w:pPr>
        <w:overflowPunct/>
        <w:jc w:val="both"/>
        <w:textAlignment w:val="auto"/>
        <w:rPr>
          <w:szCs w:val="28"/>
        </w:rPr>
      </w:pPr>
      <w:r w:rsidRPr="00A11A01">
        <w:rPr>
          <w:szCs w:val="28"/>
        </w:rPr>
        <w:t>Пользователь находился</w:t>
      </w:r>
      <w:r w:rsidR="00EE258A">
        <w:rPr>
          <w:szCs w:val="28"/>
        </w:rPr>
        <w:t xml:space="preserve"> в </w:t>
      </w:r>
      <w:r w:rsidRPr="00A11A01">
        <w:rPr>
          <w:szCs w:val="28"/>
        </w:rPr>
        <w:t xml:space="preserve">каталоге </w:t>
      </w:r>
      <w:r w:rsidRPr="00A11A01">
        <w:rPr>
          <w:b/>
          <w:szCs w:val="28"/>
        </w:rPr>
        <w:t>Расписание</w:t>
      </w:r>
      <w:r w:rsidRPr="00A11A01">
        <w:rPr>
          <w:szCs w:val="28"/>
        </w:rPr>
        <w:t>. Сначала</w:t>
      </w:r>
      <w:r w:rsidR="002C572F" w:rsidRPr="00A11A01">
        <w:rPr>
          <w:szCs w:val="28"/>
        </w:rPr>
        <w:t xml:space="preserve"> он</w:t>
      </w:r>
      <w:r w:rsidR="002C572F">
        <w:rPr>
          <w:szCs w:val="28"/>
        </w:rPr>
        <w:t> </w:t>
      </w:r>
      <w:r w:rsidR="002C572F" w:rsidRPr="00A11A01">
        <w:rPr>
          <w:szCs w:val="28"/>
        </w:rPr>
        <w:t>п</w:t>
      </w:r>
      <w:r w:rsidRPr="00A11A01">
        <w:rPr>
          <w:szCs w:val="28"/>
        </w:rPr>
        <w:t>однялся</w:t>
      </w:r>
      <w:r w:rsidR="002C572F" w:rsidRPr="00A11A01">
        <w:rPr>
          <w:szCs w:val="28"/>
        </w:rPr>
        <w:t xml:space="preserve"> на</w:t>
      </w:r>
      <w:r w:rsidR="002C572F">
        <w:rPr>
          <w:szCs w:val="28"/>
        </w:rPr>
        <w:t> </w:t>
      </w:r>
      <w:r w:rsidR="002C572F" w:rsidRPr="00A11A01">
        <w:rPr>
          <w:szCs w:val="28"/>
        </w:rPr>
        <w:t>о</w:t>
      </w:r>
      <w:r w:rsidRPr="00A11A01">
        <w:rPr>
          <w:szCs w:val="28"/>
        </w:rPr>
        <w:t>дин уровень вверх, затем ещё раз поднялся</w:t>
      </w:r>
      <w:r w:rsidR="002C572F" w:rsidRPr="00A11A01">
        <w:rPr>
          <w:szCs w:val="28"/>
        </w:rPr>
        <w:t xml:space="preserve"> на</w:t>
      </w:r>
      <w:r w:rsidR="002C572F">
        <w:rPr>
          <w:szCs w:val="28"/>
        </w:rPr>
        <w:t> </w:t>
      </w:r>
      <w:r w:rsidR="002C572F" w:rsidRPr="00A11A01">
        <w:rPr>
          <w:szCs w:val="28"/>
        </w:rPr>
        <w:t>о</w:t>
      </w:r>
      <w:r w:rsidRPr="00A11A01">
        <w:rPr>
          <w:szCs w:val="28"/>
        </w:rPr>
        <w:t>дин уровень вверх, потом спустился</w:t>
      </w:r>
      <w:r w:rsidR="002C572F" w:rsidRPr="00A11A01">
        <w:rPr>
          <w:szCs w:val="28"/>
        </w:rPr>
        <w:t xml:space="preserve"> на</w:t>
      </w:r>
      <w:r w:rsidR="002C572F">
        <w:rPr>
          <w:szCs w:val="28"/>
        </w:rPr>
        <w:t> </w:t>
      </w:r>
      <w:r w:rsidR="002C572F" w:rsidRPr="00A11A01">
        <w:rPr>
          <w:szCs w:val="28"/>
        </w:rPr>
        <w:t>о</w:t>
      </w:r>
      <w:r w:rsidRPr="00A11A01">
        <w:rPr>
          <w:szCs w:val="28"/>
        </w:rPr>
        <w:t>дин уровень вниз.</w:t>
      </w:r>
      <w:r w:rsidR="002C572F" w:rsidRPr="00A11A01">
        <w:rPr>
          <w:szCs w:val="28"/>
        </w:rPr>
        <w:t xml:space="preserve"> В</w:t>
      </w:r>
      <w:r w:rsidR="002C572F">
        <w:rPr>
          <w:szCs w:val="28"/>
        </w:rPr>
        <w:t> </w:t>
      </w:r>
      <w:r w:rsidR="002C572F" w:rsidRPr="00A11A01">
        <w:rPr>
          <w:szCs w:val="28"/>
        </w:rPr>
        <w:t>р</w:t>
      </w:r>
      <w:r w:rsidRPr="00A11A01">
        <w:rPr>
          <w:szCs w:val="28"/>
        </w:rPr>
        <w:t>езультате</w:t>
      </w:r>
      <w:r w:rsidR="002C572F" w:rsidRPr="00A11A01">
        <w:rPr>
          <w:szCs w:val="28"/>
        </w:rPr>
        <w:t xml:space="preserve"> он</w:t>
      </w:r>
      <w:r w:rsidR="002C572F">
        <w:rPr>
          <w:szCs w:val="28"/>
        </w:rPr>
        <w:t> </w:t>
      </w:r>
      <w:r w:rsidR="002C572F" w:rsidRPr="00A11A01">
        <w:rPr>
          <w:szCs w:val="28"/>
        </w:rPr>
        <w:t>о</w:t>
      </w:r>
      <w:r w:rsidRPr="00A11A01">
        <w:rPr>
          <w:szCs w:val="28"/>
        </w:rPr>
        <w:t>казался</w:t>
      </w:r>
      <w:r w:rsidR="00EE258A">
        <w:rPr>
          <w:szCs w:val="28"/>
        </w:rPr>
        <w:t xml:space="preserve"> в </w:t>
      </w:r>
      <w:r w:rsidRPr="00A11A01">
        <w:rPr>
          <w:szCs w:val="28"/>
        </w:rPr>
        <w:t>каталоге</w:t>
      </w:r>
    </w:p>
    <w:p w:rsidR="005C25E3" w:rsidRPr="00A11A01" w:rsidRDefault="005C25E3" w:rsidP="00A11A01">
      <w:pPr>
        <w:overflowPunct/>
        <w:jc w:val="both"/>
        <w:textAlignment w:val="auto"/>
        <w:rPr>
          <w:szCs w:val="28"/>
        </w:rPr>
      </w:pPr>
      <w:r w:rsidRPr="00A11A01">
        <w:rPr>
          <w:b/>
          <w:szCs w:val="28"/>
          <w:lang w:val="en-US"/>
        </w:rPr>
        <w:t>C</w:t>
      </w:r>
      <w:r w:rsidRPr="00A11A01">
        <w:rPr>
          <w:b/>
          <w:szCs w:val="28"/>
        </w:rPr>
        <w:t>:\учёба\ математика\ГИА</w:t>
      </w:r>
    </w:p>
    <w:p w:rsidR="005C25E3" w:rsidRPr="00A11A01" w:rsidRDefault="005C25E3" w:rsidP="00A11A01">
      <w:pPr>
        <w:overflowPunct/>
        <w:autoSpaceDE/>
        <w:autoSpaceDN/>
        <w:adjustRightInd/>
        <w:jc w:val="both"/>
        <w:textAlignment w:val="auto"/>
        <w:rPr>
          <w:sz w:val="2"/>
          <w:szCs w:val="28"/>
        </w:rPr>
      </w:pPr>
      <w:r w:rsidRPr="00A11A01">
        <w:rPr>
          <w:szCs w:val="28"/>
        </w:rPr>
        <w:t>Укажите возможный полный путь каталога,</w:t>
      </w:r>
      <w:r w:rsidR="002C572F" w:rsidRPr="00A11A01">
        <w:rPr>
          <w:szCs w:val="28"/>
        </w:rPr>
        <w:t xml:space="preserve"> с</w:t>
      </w:r>
      <w:r w:rsidR="002C572F">
        <w:rPr>
          <w:szCs w:val="28"/>
        </w:rPr>
        <w:t> </w:t>
      </w:r>
      <w:r w:rsidR="002C572F" w:rsidRPr="00A11A01">
        <w:rPr>
          <w:szCs w:val="28"/>
        </w:rPr>
        <w:t>к</w:t>
      </w:r>
      <w:r w:rsidRPr="00A11A01">
        <w:rPr>
          <w:szCs w:val="28"/>
        </w:rPr>
        <w:t>оторым пользователь начинал работу.</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"http://192.168.16.25/os9/docs/74676951F093A0754D74F2D6E7955F06/questions/G13.4.2/source6.xml?type=xs3qvr&amp;guid=650BE1112A37BC1041E4FEAFB34AA156"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C</w:t>
            </w:r>
            <w:r w:rsidRPr="00A11A01">
              <w:rPr>
                <w:szCs w:val="28"/>
              </w:rPr>
              <w:t>:\учёба\математика\2013\Расписание</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"http://192.168.16.25/os9/docs/74676951F093A0754D74F2D6E7955F06/questions/G13.4.2/source7.xml?type=xs3qvr&amp;guid=06E064383883A32241755E9B42795A5D"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C</w:t>
            </w:r>
            <w:r w:rsidRPr="00A11A01">
              <w:rPr>
                <w:szCs w:val="28"/>
              </w:rPr>
              <w:t>:\учёба\Расписание</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"http://192.168.16.25/os9/docs/74676951F093A0754D74F2D6E7955F06/questions/G13.4.2/source8.xml?type=xs3qvr&amp;guid=20160D9F99A8AC5943A115F280B3F804"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C</w:t>
            </w:r>
            <w:r w:rsidRPr="00A11A01">
              <w:rPr>
                <w:szCs w:val="28"/>
              </w:rPr>
              <w:t>:\учёба\математика\Расписание</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"http://192.168.16.25/os9/docs/74676951F093A0754D74F2D6E7955F06/questions/G13.4.2/source9.xml?type=xs3qvr&amp;guid=20DA14F95E71961A4081FE8647949B48"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C</w:t>
            </w:r>
            <w:r w:rsidRPr="00A11A01">
              <w:rPr>
                <w:szCs w:val="28"/>
              </w:rPr>
              <w:t>:\ учёба\2013\Расписание</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lang w:val="en-US"/>
        </w:rPr>
        <w:t>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6E53FF" w:rsidP="00A11A01">
      <w:pPr>
        <w:overflowPunct/>
        <w:autoSpaceDE/>
        <w:autoSpaceDN/>
        <w:adjustRightInd/>
        <w:spacing w:after="120"/>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"http://192.168.16.25/os9/docs/74676951F093A0754D74F2D6E7955F06/questions/G13.5.12/source55.xml?type=xs3qst&amp;guid=1806D222248DA9A745DF2E72C6911163" \c XML  \* MERGEFORMAT </w:instrText>
      </w:r>
      <w:r w:rsidRPr="00A11A01">
        <w:rPr>
          <w:szCs w:val="28"/>
        </w:rPr>
        <w:fldChar w:fldCharType="separate"/>
      </w:r>
    </w:p>
    <w:p w:rsidR="005C25E3" w:rsidRPr="00A11A01" w:rsidRDefault="005C25E3" w:rsidP="00A11A01">
      <w:pPr>
        <w:overflowPunct/>
        <w:autoSpaceDE/>
        <w:autoSpaceDN/>
        <w:adjustRightInd/>
        <w:spacing w:after="120"/>
        <w:jc w:val="both"/>
        <w:textAlignment w:val="auto"/>
        <w:rPr>
          <w:szCs w:val="28"/>
        </w:rPr>
      </w:pPr>
      <w:r w:rsidRPr="00A11A01">
        <w:rPr>
          <w:szCs w:val="28"/>
        </w:rPr>
        <w:t>Дан фрагмент электронной таблицы.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9"/>
        <w:gridCol w:w="1792"/>
        <w:gridCol w:w="1526"/>
        <w:gridCol w:w="1540"/>
        <w:gridCol w:w="1547"/>
      </w:tblGrid>
      <w:tr w:rsidR="005C25E3" w:rsidRPr="00A11A01" w:rsidTr="008B1F62">
        <w:trPr>
          <w:jc w:val="center"/>
        </w:trPr>
        <w:tc>
          <w:tcPr>
            <w:tcW w:w="949" w:type="dxa"/>
          </w:tcPr>
          <w:p w:rsidR="005C25E3" w:rsidRPr="00A11A01" w:rsidRDefault="005C25E3" w:rsidP="00A11A01">
            <w:pPr>
              <w:overflowPunct/>
              <w:autoSpaceDE/>
              <w:autoSpaceDN/>
              <w:adjustRightInd/>
              <w:jc w:val="center"/>
              <w:textAlignment w:val="auto"/>
              <w:rPr>
                <w:b/>
                <w:szCs w:val="28"/>
              </w:rPr>
            </w:pPr>
          </w:p>
        </w:tc>
        <w:tc>
          <w:tcPr>
            <w:tcW w:w="1792" w:type="dxa"/>
          </w:tcPr>
          <w:p w:rsidR="005C25E3" w:rsidRPr="00A11A01" w:rsidRDefault="005C25E3" w:rsidP="00A11A01">
            <w:pPr>
              <w:overflowPunct/>
              <w:autoSpaceDE/>
              <w:autoSpaceDN/>
              <w:adjustRightInd/>
              <w:jc w:val="center"/>
              <w:textAlignment w:val="auto"/>
              <w:rPr>
                <w:b/>
                <w:szCs w:val="28"/>
              </w:rPr>
            </w:pPr>
            <w:r w:rsidRPr="00A11A01">
              <w:rPr>
                <w:b/>
                <w:szCs w:val="28"/>
                <w:lang w:val="en-US"/>
              </w:rPr>
              <w:t>A</w:t>
            </w:r>
          </w:p>
        </w:tc>
        <w:tc>
          <w:tcPr>
            <w:tcW w:w="1526" w:type="dxa"/>
          </w:tcPr>
          <w:p w:rsidR="005C25E3" w:rsidRPr="00A11A01" w:rsidRDefault="005C25E3" w:rsidP="00A11A01">
            <w:pPr>
              <w:overflowPunct/>
              <w:autoSpaceDE/>
              <w:autoSpaceDN/>
              <w:adjustRightInd/>
              <w:jc w:val="center"/>
              <w:textAlignment w:val="auto"/>
              <w:rPr>
                <w:b/>
                <w:szCs w:val="28"/>
              </w:rPr>
            </w:pPr>
            <w:r w:rsidRPr="00A11A01">
              <w:rPr>
                <w:b/>
                <w:szCs w:val="28"/>
                <w:lang w:val="en-US"/>
              </w:rPr>
              <w:t>B</w:t>
            </w:r>
          </w:p>
        </w:tc>
        <w:tc>
          <w:tcPr>
            <w:tcW w:w="1540" w:type="dxa"/>
          </w:tcPr>
          <w:p w:rsidR="005C25E3" w:rsidRPr="00A11A01" w:rsidRDefault="005C25E3" w:rsidP="00A11A01">
            <w:pPr>
              <w:overflowPunct/>
              <w:autoSpaceDE/>
              <w:autoSpaceDN/>
              <w:adjustRightInd/>
              <w:jc w:val="center"/>
              <w:textAlignment w:val="auto"/>
              <w:rPr>
                <w:b/>
                <w:szCs w:val="28"/>
              </w:rPr>
            </w:pPr>
            <w:r w:rsidRPr="00A11A01">
              <w:rPr>
                <w:b/>
                <w:szCs w:val="28"/>
                <w:lang w:val="en-US"/>
              </w:rPr>
              <w:t>C</w:t>
            </w:r>
          </w:p>
        </w:tc>
        <w:tc>
          <w:tcPr>
            <w:tcW w:w="1547" w:type="dxa"/>
          </w:tcPr>
          <w:p w:rsidR="005C25E3" w:rsidRPr="00A11A01" w:rsidRDefault="005C25E3" w:rsidP="00A11A01">
            <w:pPr>
              <w:overflowPunct/>
              <w:autoSpaceDE/>
              <w:autoSpaceDN/>
              <w:adjustRightInd/>
              <w:jc w:val="center"/>
              <w:textAlignment w:val="auto"/>
              <w:rPr>
                <w:b/>
                <w:szCs w:val="28"/>
              </w:rPr>
            </w:pPr>
            <w:r w:rsidRPr="00A11A01">
              <w:rPr>
                <w:b/>
                <w:szCs w:val="28"/>
                <w:lang w:val="en-US"/>
              </w:rPr>
              <w:t>D</w:t>
            </w:r>
          </w:p>
        </w:tc>
      </w:tr>
      <w:tr w:rsidR="005C25E3" w:rsidRPr="00A11A01" w:rsidTr="008B1F62">
        <w:trPr>
          <w:jc w:val="center"/>
        </w:trPr>
        <w:tc>
          <w:tcPr>
            <w:tcW w:w="949" w:type="dxa"/>
          </w:tcPr>
          <w:p w:rsidR="005C25E3" w:rsidRPr="00A11A01" w:rsidRDefault="005C25E3" w:rsidP="00A11A01">
            <w:pPr>
              <w:overflowPunct/>
              <w:autoSpaceDE/>
              <w:autoSpaceDN/>
              <w:adjustRightInd/>
              <w:jc w:val="center"/>
              <w:textAlignment w:val="auto"/>
              <w:rPr>
                <w:b/>
                <w:szCs w:val="28"/>
              </w:rPr>
            </w:pPr>
            <w:r w:rsidRPr="00A11A01">
              <w:rPr>
                <w:b/>
                <w:szCs w:val="28"/>
              </w:rPr>
              <w:t>1</w:t>
            </w:r>
          </w:p>
        </w:tc>
        <w:tc>
          <w:tcPr>
            <w:tcW w:w="1792" w:type="dxa"/>
          </w:tcPr>
          <w:p w:rsidR="005C25E3" w:rsidRPr="00A11A01" w:rsidRDefault="005C25E3" w:rsidP="00A11A01">
            <w:pPr>
              <w:overflowPunct/>
              <w:autoSpaceDE/>
              <w:autoSpaceDN/>
              <w:adjustRightInd/>
              <w:jc w:val="center"/>
              <w:textAlignment w:val="auto"/>
              <w:rPr>
                <w:szCs w:val="28"/>
              </w:rPr>
            </w:pPr>
            <w:r w:rsidRPr="00A11A01">
              <w:rPr>
                <w:szCs w:val="28"/>
              </w:rPr>
              <w:t>3</w:t>
            </w:r>
          </w:p>
        </w:tc>
        <w:tc>
          <w:tcPr>
            <w:tcW w:w="1526" w:type="dxa"/>
          </w:tcPr>
          <w:p w:rsidR="005C25E3" w:rsidRPr="00A11A01" w:rsidRDefault="005C25E3" w:rsidP="00A11A01">
            <w:pPr>
              <w:overflowPunct/>
              <w:autoSpaceDE/>
              <w:autoSpaceDN/>
              <w:adjustRightInd/>
              <w:jc w:val="center"/>
              <w:textAlignment w:val="auto"/>
              <w:rPr>
                <w:szCs w:val="28"/>
              </w:rPr>
            </w:pPr>
            <w:r w:rsidRPr="00A11A01">
              <w:rPr>
                <w:szCs w:val="28"/>
              </w:rPr>
              <w:t>4</w:t>
            </w:r>
          </w:p>
        </w:tc>
        <w:tc>
          <w:tcPr>
            <w:tcW w:w="1540" w:type="dxa"/>
          </w:tcPr>
          <w:p w:rsidR="005C25E3" w:rsidRPr="00A11A01" w:rsidRDefault="005C25E3" w:rsidP="00A11A01">
            <w:pPr>
              <w:overflowPunct/>
              <w:autoSpaceDE/>
              <w:autoSpaceDN/>
              <w:adjustRightInd/>
              <w:jc w:val="center"/>
              <w:textAlignment w:val="auto"/>
              <w:rPr>
                <w:szCs w:val="28"/>
              </w:rPr>
            </w:pPr>
            <w:r w:rsidRPr="00A11A01">
              <w:rPr>
                <w:szCs w:val="28"/>
              </w:rPr>
              <w:t>2</w:t>
            </w:r>
          </w:p>
        </w:tc>
        <w:tc>
          <w:tcPr>
            <w:tcW w:w="1547" w:type="dxa"/>
          </w:tcPr>
          <w:p w:rsidR="005C25E3" w:rsidRPr="00A11A01" w:rsidRDefault="005C25E3" w:rsidP="00A11A01">
            <w:pPr>
              <w:overflowPunct/>
              <w:autoSpaceDE/>
              <w:autoSpaceDN/>
              <w:adjustRightInd/>
              <w:jc w:val="center"/>
              <w:textAlignment w:val="auto"/>
              <w:rPr>
                <w:szCs w:val="28"/>
              </w:rPr>
            </w:pPr>
            <w:r w:rsidRPr="00A11A01">
              <w:rPr>
                <w:szCs w:val="28"/>
              </w:rPr>
              <w:t>5</w:t>
            </w:r>
          </w:p>
        </w:tc>
      </w:tr>
      <w:tr w:rsidR="005C25E3" w:rsidRPr="00A11A01" w:rsidTr="008B1F62">
        <w:trPr>
          <w:jc w:val="center"/>
        </w:trPr>
        <w:tc>
          <w:tcPr>
            <w:tcW w:w="949" w:type="dxa"/>
          </w:tcPr>
          <w:p w:rsidR="005C25E3" w:rsidRPr="00A11A01" w:rsidRDefault="005C25E3" w:rsidP="00A11A01">
            <w:pPr>
              <w:overflowPunct/>
              <w:autoSpaceDE/>
              <w:autoSpaceDN/>
              <w:adjustRightInd/>
              <w:jc w:val="center"/>
              <w:textAlignment w:val="auto"/>
              <w:rPr>
                <w:b/>
                <w:szCs w:val="28"/>
              </w:rPr>
            </w:pPr>
            <w:r w:rsidRPr="00A11A01">
              <w:rPr>
                <w:b/>
                <w:szCs w:val="28"/>
              </w:rPr>
              <w:t>2</w:t>
            </w:r>
          </w:p>
        </w:tc>
        <w:tc>
          <w:tcPr>
            <w:tcW w:w="1792" w:type="dxa"/>
          </w:tcPr>
          <w:p w:rsidR="005C25E3" w:rsidRPr="00A11A01" w:rsidRDefault="005C25E3" w:rsidP="00A11A01">
            <w:pPr>
              <w:overflowPunct/>
              <w:autoSpaceDE/>
              <w:autoSpaceDN/>
              <w:adjustRightInd/>
              <w:jc w:val="both"/>
              <w:textAlignment w:val="auto"/>
              <w:rPr>
                <w:szCs w:val="28"/>
              </w:rPr>
            </w:pPr>
            <w:r w:rsidRPr="00A11A01">
              <w:rPr>
                <w:szCs w:val="28"/>
              </w:rPr>
              <w:t xml:space="preserve"> =D1–C1</w:t>
            </w:r>
          </w:p>
        </w:tc>
        <w:tc>
          <w:tcPr>
            <w:tcW w:w="1526" w:type="dxa"/>
          </w:tcPr>
          <w:p w:rsidR="005C25E3" w:rsidRPr="00A11A01" w:rsidRDefault="005C25E3" w:rsidP="00A11A01">
            <w:pPr>
              <w:overflowPunct/>
              <w:autoSpaceDE/>
              <w:autoSpaceDN/>
              <w:adjustRightInd/>
              <w:jc w:val="both"/>
              <w:textAlignment w:val="auto"/>
              <w:rPr>
                <w:szCs w:val="28"/>
              </w:rPr>
            </w:pPr>
            <w:r w:rsidRPr="00A11A01">
              <w:rPr>
                <w:szCs w:val="28"/>
              </w:rPr>
              <w:t xml:space="preserve"> =A1*3</w:t>
            </w:r>
          </w:p>
        </w:tc>
        <w:tc>
          <w:tcPr>
            <w:tcW w:w="1540" w:type="dxa"/>
          </w:tcPr>
          <w:p w:rsidR="005C25E3" w:rsidRPr="00A11A01" w:rsidRDefault="005C25E3" w:rsidP="00A11A01">
            <w:pPr>
              <w:overflowPunct/>
              <w:autoSpaceDE/>
              <w:autoSpaceDN/>
              <w:adjustRightInd/>
              <w:jc w:val="both"/>
              <w:textAlignment w:val="auto"/>
              <w:rPr>
                <w:szCs w:val="28"/>
              </w:rPr>
            </w:pPr>
            <w:r w:rsidRPr="00A11A01">
              <w:rPr>
                <w:szCs w:val="28"/>
              </w:rPr>
              <w:t xml:space="preserve"> =B1–1</w:t>
            </w:r>
          </w:p>
        </w:tc>
        <w:tc>
          <w:tcPr>
            <w:tcW w:w="1547" w:type="dxa"/>
          </w:tcPr>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spacing w:before="120" w:after="120"/>
        <w:jc w:val="both"/>
        <w:textAlignment w:val="auto"/>
        <w:rPr>
          <w:sz w:val="4"/>
          <w:szCs w:val="4"/>
        </w:rPr>
      </w:pPr>
    </w:p>
    <w:tbl>
      <w:tblPr>
        <w:tblpPr w:leftFromText="180" w:rightFromText="180" w:vertAnchor="text" w:tblpXSpec="right" w:tblpY="1"/>
        <w:tblOverlap w:val="never"/>
        <w:tblW w:w="0" w:type="auto"/>
        <w:jc w:val="right"/>
        <w:tblLook w:val="01E0" w:firstRow="1" w:lastRow="1" w:firstColumn="1" w:lastColumn="1" w:noHBand="0" w:noVBand="0"/>
      </w:tblPr>
      <w:tblGrid>
        <w:gridCol w:w="2871"/>
      </w:tblGrid>
      <w:tr w:rsidR="005C25E3" w:rsidRPr="00A11A01" w:rsidTr="008B1F62">
        <w:trPr>
          <w:jc w:val="right"/>
        </w:trPr>
        <w:tc>
          <w:tcPr>
            <w:tcW w:w="0" w:type="auto"/>
          </w:tcPr>
          <w:p w:rsidR="005C25E3" w:rsidRPr="00A11A01" w:rsidRDefault="00264E1D" w:rsidP="00A11A01">
            <w:pPr>
              <w:overflowPunct/>
              <w:autoSpaceDE/>
              <w:autoSpaceDN/>
              <w:adjustRightInd/>
              <w:spacing w:before="120" w:after="120"/>
              <w:jc w:val="both"/>
              <w:textAlignment w:val="auto"/>
              <w:rPr>
                <w:szCs w:val="28"/>
              </w:rPr>
            </w:pPr>
            <w:r w:rsidRPr="00A11A01">
              <w:rPr>
                <w:noProof/>
                <w:szCs w:val="28"/>
              </w:rPr>
              <w:drawing>
                <wp:inline distT="0" distB="0" distL="0" distR="0">
                  <wp:extent cx="1685925" cy="1714500"/>
                  <wp:effectExtent l="0" t="0" r="0" b="0"/>
                  <wp:docPr id="58"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pic:cNvPicPr>
                            <a:picLocks noChangeAspect="1" noChangeArrowheads="1"/>
                          </pic:cNvPicPr>
                        </pic:nvPicPr>
                        <pic:blipFill>
                          <a:blip r:embed="rId55">
                            <a:extLst>
                              <a:ext uri="{28A0092B-C50C-407E-A947-70E740481C1C}">
                                <a14:useLocalDpi xmlns:a14="http://schemas.microsoft.com/office/drawing/2010/main" val="0"/>
                              </a:ext>
                            </a:extLst>
                          </a:blip>
                          <a:srcRect l="10480" t="11325" r="10889" b="13445"/>
                          <a:stretch>
                            <a:fillRect/>
                          </a:stretch>
                        </pic:blipFill>
                        <pic:spPr bwMode="auto">
                          <a:xfrm>
                            <a:off x="0" y="0"/>
                            <a:ext cx="1685925" cy="1714500"/>
                          </a:xfrm>
                          <a:prstGeom prst="rect">
                            <a:avLst/>
                          </a:prstGeom>
                          <a:noFill/>
                          <a:ln>
                            <a:noFill/>
                          </a:ln>
                        </pic:spPr>
                      </pic:pic>
                    </a:graphicData>
                  </a:graphic>
                </wp:inline>
              </w:drawing>
            </w:r>
          </w:p>
        </w:tc>
      </w:tr>
    </w:tbl>
    <w:p w:rsidR="005C25E3" w:rsidRPr="00A11A01" w:rsidRDefault="005C25E3" w:rsidP="00A11A01">
      <w:pPr>
        <w:overflowPunct/>
        <w:autoSpaceDE/>
        <w:autoSpaceDN/>
        <w:adjustRightInd/>
        <w:spacing w:before="120" w:after="120"/>
        <w:jc w:val="both"/>
        <w:textAlignment w:val="auto"/>
        <w:rPr>
          <w:szCs w:val="28"/>
        </w:rPr>
      </w:pPr>
      <w:r w:rsidRPr="00A11A01">
        <w:rPr>
          <w:szCs w:val="28"/>
        </w:rPr>
        <w:t>Какая</w:t>
      </w:r>
      <w:r w:rsidR="002C572F" w:rsidRPr="00A11A01">
        <w:rPr>
          <w:szCs w:val="28"/>
        </w:rPr>
        <w:t xml:space="preserve"> из</w:t>
      </w:r>
      <w:r w:rsidR="002C572F">
        <w:rPr>
          <w:szCs w:val="28"/>
        </w:rPr>
        <w:t> </w:t>
      </w:r>
      <w:r w:rsidR="002C572F" w:rsidRPr="00A11A01">
        <w:rPr>
          <w:szCs w:val="28"/>
        </w:rPr>
        <w:t>ф</w:t>
      </w:r>
      <w:r w:rsidRPr="00A11A01">
        <w:rPr>
          <w:szCs w:val="28"/>
        </w:rPr>
        <w:t>ормул, приведённых ниже, может быть записана</w:t>
      </w:r>
      <w:r w:rsidR="00EE258A">
        <w:rPr>
          <w:szCs w:val="28"/>
        </w:rPr>
        <w:t xml:space="preserve"> в </w:t>
      </w:r>
      <w:r w:rsidRPr="00A11A01">
        <w:rPr>
          <w:szCs w:val="28"/>
        </w:rPr>
        <w:t xml:space="preserve">ячейке </w:t>
      </w:r>
      <w:r w:rsidRPr="00A11A01">
        <w:rPr>
          <w:szCs w:val="28"/>
          <w:lang w:val="en-US"/>
        </w:rPr>
        <w:t>D</w:t>
      </w:r>
      <w:r w:rsidRPr="00A11A01">
        <w:rPr>
          <w:szCs w:val="28"/>
        </w:rPr>
        <w:t>2, чтобы построенная после выполнения вычислений диаграмма</w:t>
      </w:r>
      <w:r w:rsidR="002C572F" w:rsidRPr="00A11A01">
        <w:rPr>
          <w:szCs w:val="28"/>
        </w:rPr>
        <w:t xml:space="preserve"> по</w:t>
      </w:r>
      <w:r w:rsidR="002C572F">
        <w:rPr>
          <w:szCs w:val="28"/>
        </w:rPr>
        <w:t> </w:t>
      </w:r>
      <w:r w:rsidR="002C572F" w:rsidRPr="00A11A01">
        <w:rPr>
          <w:szCs w:val="28"/>
        </w:rPr>
        <w:t>з</w:t>
      </w:r>
      <w:r w:rsidRPr="00A11A01">
        <w:rPr>
          <w:szCs w:val="28"/>
        </w:rPr>
        <w:t>начениям диапазона ячеек A2:D2 соответствовала рисунку?</w:t>
      </w:r>
    </w:p>
    <w:p w:rsidR="005C25E3" w:rsidRPr="00A11A01" w:rsidRDefault="005C25E3" w:rsidP="00A11A01">
      <w:pPr>
        <w:overflowPunct/>
        <w:autoSpaceDE/>
        <w:autoSpaceDN/>
        <w:adjustRightInd/>
        <w:jc w:val="both"/>
        <w:textAlignment w:val="auto"/>
        <w:rPr>
          <w:sz w:val="2"/>
          <w:szCs w:val="28"/>
        </w:rPr>
      </w:pP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FF6FD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"http://192.168.16.25/os9/docs/74676951F093A0754D74F2D6E7955F06/questions/G13.5.12/source56.xml?type=xs3qvr&amp;guid=25F388261B3192C94A8A016CF9186FB9"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=B1</w:t>
            </w:r>
            <w:r w:rsidRPr="00A11A01">
              <w:rPr>
                <w:szCs w:val="28"/>
                <w:lang w:val="en-US"/>
              </w:rPr>
              <w:t>/C1</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FF6FD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"http://192.168.16.25/os9/docs/74676951F093A0754D74F2D6E7955F06/questions/G13.5.12/source57.xml?type=xs3qvr&amp;guid=C720ED4C939F93A74EEFC3088926FF7A"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=D1–2</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FF6FD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"http://192.168.16.25/os9/docs/74676951F093A0754D74F2D6E7955F06/questions/G13.5.12/source58.xml?type=xs3qvr&amp;guid=EF62CF3F0FF1ABF744C413E22AE0A46C"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w:t>
            </w:r>
            <w:r w:rsidRPr="00A11A01">
              <w:rPr>
                <w:szCs w:val="28"/>
              </w:rPr>
              <w:t>С1</w:t>
            </w:r>
            <w:r w:rsidRPr="00A11A01">
              <w:rPr>
                <w:szCs w:val="28"/>
                <w:lang w:val="en-US"/>
              </w:rPr>
              <w:t>+B1</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FF6FD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"http://192.168.16.25/os9/docs/74676951F093A0754D74F2D6E7955F06/questions/G13.5.12/source59.xml?type=xs3qvr&amp;guid=E6B77E7808729CBF4E139576E082B857"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=D1*2</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lang w:val="en-US"/>
        </w:rPr>
        <w:t>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"http://192.168.16.25/os9/docs/74676951F093A0754D74F2D6E7955F06/questions/G12.6.19/source90.xml?type=xs3qst&amp;guid=653F7FD97282B9CB45373E82D38446B6" \c XML  \* MERGEFORMAT </w:instrText>
      </w:r>
      <w:r w:rsidRPr="00A11A01">
        <w:rPr>
          <w:szCs w:val="28"/>
        </w:rPr>
        <w:fldChar w:fldCharType="separate"/>
      </w:r>
    </w:p>
    <w:p w:rsidR="005C25E3" w:rsidRPr="00A11A01" w:rsidRDefault="005C25E3" w:rsidP="00A11A01">
      <w:pPr>
        <w:overflowPunct/>
        <w:jc w:val="both"/>
        <w:textAlignment w:val="auto"/>
        <w:rPr>
          <w:szCs w:val="28"/>
        </w:rPr>
      </w:pPr>
      <w:r w:rsidRPr="00A11A01">
        <w:rPr>
          <w:szCs w:val="28"/>
        </w:rPr>
        <w:t>Исполнитель Чертёжник перемещается</w:t>
      </w:r>
      <w:r w:rsidR="002C572F" w:rsidRPr="00A11A01">
        <w:rPr>
          <w:szCs w:val="28"/>
        </w:rPr>
        <w:t xml:space="preserve"> на</w:t>
      </w:r>
      <w:r w:rsidR="002C572F">
        <w:rPr>
          <w:szCs w:val="28"/>
        </w:rPr>
        <w:t> </w:t>
      </w:r>
      <w:r w:rsidR="002C572F" w:rsidRPr="00A11A01">
        <w:rPr>
          <w:szCs w:val="28"/>
        </w:rPr>
        <w:t>к</w:t>
      </w:r>
      <w:r w:rsidRPr="00A11A01">
        <w:rPr>
          <w:szCs w:val="28"/>
        </w:rPr>
        <w:t>оординатной плоскости, оставляя след</w:t>
      </w:r>
      <w:r w:rsidR="00EE258A">
        <w:rPr>
          <w:szCs w:val="28"/>
        </w:rPr>
        <w:t xml:space="preserve"> в </w:t>
      </w:r>
      <w:r w:rsidRPr="00A11A01">
        <w:rPr>
          <w:szCs w:val="28"/>
        </w:rPr>
        <w:t>виде линии. Чертёжник может выполнять команду</w:t>
      </w:r>
      <w:r w:rsidRPr="00A11A01">
        <w:rPr>
          <w:szCs w:val="28"/>
        </w:rPr>
        <w:br/>
      </w:r>
      <w:r w:rsidRPr="00A11A01">
        <w:rPr>
          <w:b/>
          <w:bCs/>
          <w:szCs w:val="28"/>
        </w:rPr>
        <w:t>Сместиться на (</w:t>
      </w:r>
      <w:r w:rsidRPr="00A11A01">
        <w:rPr>
          <w:b/>
          <w:bCs/>
          <w:i/>
          <w:szCs w:val="28"/>
          <w:lang w:val="en-US"/>
        </w:rPr>
        <w:t>a</w:t>
      </w:r>
      <w:r w:rsidRPr="00A11A01">
        <w:rPr>
          <w:b/>
          <w:bCs/>
          <w:szCs w:val="28"/>
        </w:rPr>
        <w:t xml:space="preserve">, </w:t>
      </w:r>
      <w:r w:rsidRPr="00A11A01">
        <w:rPr>
          <w:b/>
          <w:bCs/>
          <w:i/>
          <w:szCs w:val="28"/>
          <w:lang w:val="en-US"/>
        </w:rPr>
        <w:t>b</w:t>
      </w:r>
      <w:r w:rsidRPr="00A11A01">
        <w:rPr>
          <w:b/>
          <w:bCs/>
          <w:szCs w:val="28"/>
        </w:rPr>
        <w:t>)</w:t>
      </w:r>
      <w:r w:rsidRPr="00A11A01">
        <w:rPr>
          <w:b/>
          <w:bCs/>
          <w:i/>
          <w:iCs/>
          <w:szCs w:val="28"/>
        </w:rPr>
        <w:t xml:space="preserve"> </w:t>
      </w:r>
      <w:r w:rsidRPr="00A11A01">
        <w:rPr>
          <w:szCs w:val="28"/>
        </w:rPr>
        <w:t xml:space="preserve">(где </w:t>
      </w:r>
      <w:r w:rsidRPr="00A11A01">
        <w:rPr>
          <w:i/>
          <w:iCs/>
          <w:szCs w:val="28"/>
          <w:lang w:val="en-US"/>
        </w:rPr>
        <w:t>a</w:t>
      </w:r>
      <w:r w:rsidRPr="00A11A01">
        <w:rPr>
          <w:iCs/>
          <w:szCs w:val="28"/>
        </w:rPr>
        <w:t>,</w:t>
      </w:r>
      <w:r w:rsidRPr="00A11A01">
        <w:rPr>
          <w:i/>
          <w:iCs/>
          <w:szCs w:val="28"/>
        </w:rPr>
        <w:t xml:space="preserve"> </w:t>
      </w:r>
      <w:r w:rsidRPr="00A11A01">
        <w:rPr>
          <w:i/>
          <w:iCs/>
          <w:szCs w:val="28"/>
          <w:lang w:val="en-US"/>
        </w:rPr>
        <w:t>b</w:t>
      </w:r>
      <w:r w:rsidRPr="00A11A01">
        <w:rPr>
          <w:i/>
          <w:iCs/>
          <w:szCs w:val="28"/>
        </w:rPr>
        <w:t xml:space="preserve"> </w:t>
      </w:r>
      <w:r w:rsidRPr="00A11A01">
        <w:rPr>
          <w:szCs w:val="28"/>
        </w:rPr>
        <w:t>– целые числа), перемещающую Чертёжника</w:t>
      </w:r>
      <w:r w:rsidR="002C572F" w:rsidRPr="00A11A01">
        <w:rPr>
          <w:szCs w:val="28"/>
        </w:rPr>
        <w:t xml:space="preserve"> из</w:t>
      </w:r>
      <w:r w:rsidR="002C572F">
        <w:rPr>
          <w:szCs w:val="28"/>
        </w:rPr>
        <w:t> </w:t>
      </w:r>
      <w:r w:rsidR="002C572F" w:rsidRPr="00A11A01">
        <w:rPr>
          <w:szCs w:val="28"/>
        </w:rPr>
        <w:t>т</w:t>
      </w:r>
      <w:r w:rsidRPr="00A11A01">
        <w:rPr>
          <w:szCs w:val="28"/>
        </w:rPr>
        <w:t>очки</w:t>
      </w:r>
      <w:r w:rsidR="002C572F" w:rsidRPr="00A11A01">
        <w:rPr>
          <w:szCs w:val="28"/>
        </w:rPr>
        <w:t xml:space="preserve"> с</w:t>
      </w:r>
      <w:r w:rsidR="002C572F">
        <w:rPr>
          <w:szCs w:val="28"/>
        </w:rPr>
        <w:t> </w:t>
      </w:r>
      <w:r w:rsidR="002C572F" w:rsidRPr="00A11A01">
        <w:rPr>
          <w:szCs w:val="28"/>
        </w:rPr>
        <w:t>к</w:t>
      </w:r>
      <w:r w:rsidRPr="00A11A01">
        <w:rPr>
          <w:szCs w:val="28"/>
        </w:rPr>
        <w:t>оординатами (</w:t>
      </w:r>
      <w:r w:rsidRPr="00A11A01">
        <w:rPr>
          <w:i/>
          <w:szCs w:val="28"/>
          <w:lang w:val="en-US"/>
        </w:rPr>
        <w:t>x</w:t>
      </w:r>
      <w:r w:rsidRPr="00A11A01">
        <w:rPr>
          <w:szCs w:val="28"/>
        </w:rPr>
        <w:t>,</w:t>
      </w:r>
      <w:r w:rsidRPr="00A11A01">
        <w:rPr>
          <w:i/>
          <w:szCs w:val="28"/>
        </w:rPr>
        <w:t xml:space="preserve"> </w:t>
      </w:r>
      <w:r w:rsidRPr="00A11A01">
        <w:rPr>
          <w:i/>
          <w:szCs w:val="28"/>
          <w:lang w:val="en-US"/>
        </w:rPr>
        <w:t>y</w:t>
      </w:r>
      <w:r w:rsidRPr="00A11A01">
        <w:rPr>
          <w:szCs w:val="28"/>
        </w:rPr>
        <w:t>)</w:t>
      </w:r>
      <w:r w:rsidR="00EE258A">
        <w:rPr>
          <w:szCs w:val="28"/>
        </w:rPr>
        <w:t xml:space="preserve"> в </w:t>
      </w:r>
      <w:r w:rsidRPr="00A11A01">
        <w:rPr>
          <w:szCs w:val="28"/>
        </w:rPr>
        <w:t>точку</w:t>
      </w:r>
      <w:r w:rsidR="002C572F" w:rsidRPr="00A11A01">
        <w:rPr>
          <w:szCs w:val="28"/>
        </w:rPr>
        <w:t xml:space="preserve"> с</w:t>
      </w:r>
      <w:r w:rsidR="002C572F">
        <w:rPr>
          <w:szCs w:val="28"/>
        </w:rPr>
        <w:t> </w:t>
      </w:r>
      <w:r w:rsidR="002C572F" w:rsidRPr="00A11A01">
        <w:rPr>
          <w:szCs w:val="28"/>
        </w:rPr>
        <w:t>к</w:t>
      </w:r>
      <w:r w:rsidRPr="00A11A01">
        <w:rPr>
          <w:szCs w:val="28"/>
        </w:rPr>
        <w:t>оординатами (</w:t>
      </w:r>
      <w:r w:rsidRPr="00A11A01">
        <w:rPr>
          <w:i/>
          <w:szCs w:val="28"/>
          <w:lang w:val="en-US"/>
        </w:rPr>
        <w:t>x</w:t>
      </w:r>
      <w:r w:rsidRPr="00A11A01">
        <w:rPr>
          <w:i/>
          <w:szCs w:val="28"/>
        </w:rPr>
        <w:t xml:space="preserve"> + </w:t>
      </w:r>
      <w:r w:rsidRPr="00A11A01">
        <w:rPr>
          <w:i/>
          <w:szCs w:val="28"/>
          <w:lang w:val="en-US"/>
        </w:rPr>
        <w:t>a</w:t>
      </w:r>
      <w:r w:rsidRPr="00A11A01">
        <w:rPr>
          <w:szCs w:val="28"/>
        </w:rPr>
        <w:t>,</w:t>
      </w:r>
      <w:r w:rsidRPr="00A11A01">
        <w:rPr>
          <w:i/>
          <w:szCs w:val="28"/>
        </w:rPr>
        <w:t xml:space="preserve"> </w:t>
      </w:r>
      <w:r w:rsidRPr="00A11A01">
        <w:rPr>
          <w:i/>
          <w:szCs w:val="28"/>
          <w:lang w:val="en-US"/>
        </w:rPr>
        <w:t>y</w:t>
      </w:r>
      <w:r w:rsidRPr="00A11A01">
        <w:rPr>
          <w:i/>
          <w:szCs w:val="28"/>
        </w:rPr>
        <w:t xml:space="preserve"> + </w:t>
      </w:r>
      <w:r w:rsidRPr="00A11A01">
        <w:rPr>
          <w:i/>
          <w:szCs w:val="28"/>
          <w:lang w:val="en-US"/>
        </w:rPr>
        <w:t>b</w:t>
      </w:r>
      <w:r w:rsidRPr="00A11A01">
        <w:rPr>
          <w:szCs w:val="28"/>
        </w:rPr>
        <w:t xml:space="preserve">). Если числа </w:t>
      </w:r>
      <w:r w:rsidRPr="00A11A01">
        <w:rPr>
          <w:i/>
          <w:szCs w:val="28"/>
          <w:lang w:val="en-US"/>
        </w:rPr>
        <w:t>a</w:t>
      </w:r>
      <w:r w:rsidRPr="00A11A01">
        <w:rPr>
          <w:szCs w:val="28"/>
        </w:rPr>
        <w:t>,</w:t>
      </w:r>
      <w:r w:rsidR="002C572F" w:rsidRPr="00A11A01">
        <w:rPr>
          <w:szCs w:val="28"/>
        </w:rPr>
        <w:t xml:space="preserve"> </w:t>
      </w:r>
      <w:r w:rsidR="002C572F" w:rsidRPr="00A11A01">
        <w:rPr>
          <w:i/>
          <w:szCs w:val="28"/>
          <w:lang w:val="en-US"/>
        </w:rPr>
        <w:t>b</w:t>
      </w:r>
      <w:r w:rsidR="002C572F">
        <w:rPr>
          <w:szCs w:val="28"/>
        </w:rPr>
        <w:t> </w:t>
      </w:r>
      <w:r w:rsidR="002C572F" w:rsidRPr="00A11A01">
        <w:rPr>
          <w:szCs w:val="28"/>
        </w:rPr>
        <w:t>п</w:t>
      </w:r>
      <w:r w:rsidRPr="00A11A01">
        <w:rPr>
          <w:szCs w:val="28"/>
        </w:rPr>
        <w:t>оложительные, значение соответствующей координаты увеличивается; если отрицательные, уменьшается.</w:t>
      </w:r>
    </w:p>
    <w:p w:rsidR="005C25E3" w:rsidRPr="00A11A01" w:rsidRDefault="005C25E3" w:rsidP="00A11A01">
      <w:pPr>
        <w:overflowPunct/>
        <w:jc w:val="both"/>
        <w:textAlignment w:val="auto"/>
        <w:rPr>
          <w:szCs w:val="28"/>
        </w:rPr>
      </w:pPr>
      <w:r w:rsidRPr="00A11A01">
        <w:rPr>
          <w:i/>
          <w:szCs w:val="28"/>
        </w:rPr>
        <w:t>Например, если Чертёжник находится</w:t>
      </w:r>
      <w:r w:rsidR="00EE258A">
        <w:rPr>
          <w:i/>
          <w:szCs w:val="28"/>
        </w:rPr>
        <w:t xml:space="preserve"> в </w:t>
      </w:r>
      <w:r w:rsidRPr="00A11A01">
        <w:rPr>
          <w:i/>
          <w:szCs w:val="28"/>
        </w:rPr>
        <w:t>точке</w:t>
      </w:r>
      <w:r w:rsidR="002C572F" w:rsidRPr="00A11A01">
        <w:rPr>
          <w:i/>
          <w:szCs w:val="28"/>
        </w:rPr>
        <w:t xml:space="preserve"> с</w:t>
      </w:r>
      <w:r w:rsidR="002C572F">
        <w:rPr>
          <w:i/>
          <w:szCs w:val="28"/>
        </w:rPr>
        <w:t> </w:t>
      </w:r>
      <w:r w:rsidR="002C572F" w:rsidRPr="00A11A01">
        <w:rPr>
          <w:i/>
          <w:szCs w:val="28"/>
        </w:rPr>
        <w:t>к</w:t>
      </w:r>
      <w:r w:rsidRPr="00A11A01">
        <w:rPr>
          <w:i/>
          <w:szCs w:val="28"/>
        </w:rPr>
        <w:t>оординатами (4, 2),</w:t>
      </w:r>
      <w:r w:rsidR="002C572F" w:rsidRPr="00A11A01">
        <w:rPr>
          <w:i/>
          <w:szCs w:val="28"/>
        </w:rPr>
        <w:t xml:space="preserve"> то</w:t>
      </w:r>
      <w:r w:rsidR="002C572F">
        <w:rPr>
          <w:i/>
          <w:szCs w:val="28"/>
        </w:rPr>
        <w:t> </w:t>
      </w:r>
      <w:r w:rsidR="002C572F" w:rsidRPr="00A11A01">
        <w:rPr>
          <w:i/>
          <w:szCs w:val="28"/>
        </w:rPr>
        <w:t>к</w:t>
      </w:r>
      <w:r w:rsidRPr="00A11A01">
        <w:rPr>
          <w:i/>
          <w:szCs w:val="28"/>
        </w:rPr>
        <w:t xml:space="preserve">оманда </w:t>
      </w:r>
      <w:r w:rsidRPr="00A11A01">
        <w:rPr>
          <w:b/>
          <w:i/>
          <w:szCs w:val="28"/>
        </w:rPr>
        <w:t>Сместиться на (2, –3)</w:t>
      </w:r>
      <w:r w:rsidRPr="00A11A01">
        <w:rPr>
          <w:i/>
          <w:szCs w:val="28"/>
        </w:rPr>
        <w:t xml:space="preserve"> переместит Чертёжника</w:t>
      </w:r>
      <w:r w:rsidR="00EE258A">
        <w:rPr>
          <w:i/>
          <w:szCs w:val="28"/>
        </w:rPr>
        <w:t xml:space="preserve"> в </w:t>
      </w:r>
      <w:r w:rsidRPr="00A11A01">
        <w:rPr>
          <w:i/>
          <w:szCs w:val="28"/>
        </w:rPr>
        <w:t>точку (6, –1).</w:t>
      </w:r>
    </w:p>
    <w:p w:rsidR="005C25E3" w:rsidRPr="00A11A01" w:rsidRDefault="005C25E3" w:rsidP="00A11A01">
      <w:pPr>
        <w:overflowPunct/>
        <w:jc w:val="both"/>
        <w:textAlignment w:val="auto"/>
        <w:rPr>
          <w:szCs w:val="28"/>
        </w:rPr>
      </w:pPr>
      <w:r w:rsidRPr="00A11A01">
        <w:rPr>
          <w:szCs w:val="28"/>
        </w:rPr>
        <w:t xml:space="preserve">Запись </w:t>
      </w:r>
      <w:r w:rsidRPr="00A11A01">
        <w:rPr>
          <w:szCs w:val="28"/>
        </w:rPr>
        <w:br/>
      </w:r>
      <w:r w:rsidRPr="00A11A01">
        <w:rPr>
          <w:b/>
          <w:bCs/>
          <w:szCs w:val="28"/>
        </w:rPr>
        <w:t>Повтори</w:t>
      </w:r>
      <w:r w:rsidR="002C572F" w:rsidRPr="00A11A01">
        <w:rPr>
          <w:b/>
          <w:bCs/>
          <w:szCs w:val="28"/>
        </w:rPr>
        <w:t xml:space="preserve"> </w:t>
      </w:r>
      <w:r w:rsidR="002C572F" w:rsidRPr="00A11A01">
        <w:rPr>
          <w:b/>
          <w:bCs/>
          <w:iCs/>
          <w:szCs w:val="28"/>
        </w:rPr>
        <w:t>k</w:t>
      </w:r>
      <w:r w:rsidR="002C572F">
        <w:rPr>
          <w:b/>
          <w:bCs/>
          <w:szCs w:val="28"/>
        </w:rPr>
        <w:t> </w:t>
      </w:r>
      <w:r w:rsidR="002C572F" w:rsidRPr="00A11A01">
        <w:rPr>
          <w:b/>
          <w:bCs/>
          <w:iCs/>
          <w:szCs w:val="28"/>
        </w:rPr>
        <w:t>р</w:t>
      </w:r>
      <w:r w:rsidRPr="00A11A01">
        <w:rPr>
          <w:b/>
          <w:bCs/>
          <w:iCs/>
          <w:szCs w:val="28"/>
        </w:rPr>
        <w:t>аз</w:t>
      </w:r>
    </w:p>
    <w:p w:rsidR="005C25E3" w:rsidRPr="00A11A01" w:rsidRDefault="005C25E3" w:rsidP="00A11A01">
      <w:pPr>
        <w:overflowPunct/>
        <w:jc w:val="both"/>
        <w:textAlignment w:val="auto"/>
        <w:rPr>
          <w:szCs w:val="28"/>
        </w:rPr>
      </w:pPr>
      <w:r w:rsidRPr="00A11A01">
        <w:rPr>
          <w:b/>
          <w:bCs/>
          <w:szCs w:val="28"/>
        </w:rPr>
        <w:t>Команда1 Команда2 Команда3</w:t>
      </w:r>
    </w:p>
    <w:p w:rsidR="005C25E3" w:rsidRPr="00A11A01" w:rsidRDefault="005C25E3" w:rsidP="00A11A01">
      <w:pPr>
        <w:overflowPunct/>
        <w:jc w:val="both"/>
        <w:textAlignment w:val="auto"/>
        <w:rPr>
          <w:szCs w:val="28"/>
        </w:rPr>
      </w:pPr>
      <w:r w:rsidRPr="00A11A01">
        <w:rPr>
          <w:b/>
          <w:bCs/>
          <w:szCs w:val="28"/>
        </w:rPr>
        <w:t>Конец</w:t>
      </w:r>
      <w:r w:rsidRPr="00A11A01">
        <w:rPr>
          <w:b/>
          <w:bCs/>
          <w:szCs w:val="28"/>
        </w:rPr>
        <w:br/>
      </w:r>
      <w:r w:rsidRPr="00A11A01">
        <w:rPr>
          <w:szCs w:val="28"/>
        </w:rPr>
        <w:t xml:space="preserve">означает, что последовательность команд </w:t>
      </w:r>
      <w:r w:rsidRPr="00A11A01">
        <w:rPr>
          <w:b/>
          <w:bCs/>
          <w:szCs w:val="28"/>
        </w:rPr>
        <w:t xml:space="preserve">Команда1 Команда2 Команда3 </w:t>
      </w:r>
      <w:r w:rsidRPr="00A11A01">
        <w:rPr>
          <w:szCs w:val="28"/>
        </w:rPr>
        <w:t>повторится</w:t>
      </w:r>
      <w:r w:rsidR="002C572F" w:rsidRPr="00A11A01">
        <w:rPr>
          <w:szCs w:val="28"/>
        </w:rPr>
        <w:t xml:space="preserve"> </w:t>
      </w:r>
      <w:r w:rsidR="002C572F" w:rsidRPr="00A11A01">
        <w:rPr>
          <w:b/>
          <w:iCs/>
          <w:szCs w:val="28"/>
        </w:rPr>
        <w:t>k</w:t>
      </w:r>
      <w:r w:rsidR="002C572F">
        <w:rPr>
          <w:szCs w:val="28"/>
        </w:rPr>
        <w:t> </w:t>
      </w:r>
      <w:r w:rsidR="002C572F" w:rsidRPr="00A11A01">
        <w:rPr>
          <w:szCs w:val="28"/>
        </w:rPr>
        <w:t>р</w:t>
      </w:r>
      <w:r w:rsidRPr="00A11A01">
        <w:rPr>
          <w:szCs w:val="28"/>
        </w:rPr>
        <w:t>аз.</w:t>
      </w:r>
    </w:p>
    <w:p w:rsidR="005C25E3" w:rsidRPr="00A11A01" w:rsidRDefault="005C25E3" w:rsidP="00A11A01">
      <w:pPr>
        <w:overflowPunct/>
        <w:jc w:val="both"/>
        <w:textAlignment w:val="auto"/>
        <w:rPr>
          <w:szCs w:val="28"/>
        </w:rPr>
      </w:pPr>
    </w:p>
    <w:p w:rsidR="005C25E3" w:rsidRPr="00A11A01" w:rsidRDefault="005C25E3" w:rsidP="00A11A01">
      <w:pPr>
        <w:overflowPunct/>
        <w:jc w:val="both"/>
        <w:textAlignment w:val="auto"/>
        <w:rPr>
          <w:szCs w:val="28"/>
        </w:rPr>
      </w:pPr>
      <w:r w:rsidRPr="00A11A01">
        <w:rPr>
          <w:szCs w:val="28"/>
        </w:rPr>
        <w:t>Чертёжнику был дан для исполнения следующий алгоритм:</w:t>
      </w:r>
    </w:p>
    <w:p w:rsidR="005C25E3" w:rsidRPr="00A11A01" w:rsidRDefault="005C25E3" w:rsidP="00A11A01">
      <w:pPr>
        <w:overflowPunct/>
        <w:jc w:val="both"/>
        <w:textAlignment w:val="auto"/>
        <w:rPr>
          <w:b/>
          <w:bCs/>
          <w:i/>
          <w:iCs/>
          <w:szCs w:val="28"/>
        </w:rPr>
      </w:pPr>
      <w:r w:rsidRPr="00A11A01">
        <w:rPr>
          <w:b/>
          <w:bCs/>
          <w:szCs w:val="28"/>
        </w:rPr>
        <w:t xml:space="preserve">Повтори </w:t>
      </w:r>
      <w:r w:rsidRPr="00A11A01">
        <w:rPr>
          <w:b/>
          <w:bCs/>
          <w:iCs/>
          <w:szCs w:val="28"/>
        </w:rPr>
        <w:t>3</w:t>
      </w:r>
      <w:r w:rsidRPr="00A11A01">
        <w:rPr>
          <w:b/>
          <w:bCs/>
          <w:i/>
          <w:iCs/>
          <w:szCs w:val="28"/>
        </w:rPr>
        <w:t xml:space="preserve"> </w:t>
      </w:r>
      <w:r w:rsidRPr="00A11A01">
        <w:rPr>
          <w:b/>
          <w:bCs/>
          <w:iCs/>
          <w:szCs w:val="28"/>
        </w:rPr>
        <w:t>раз</w:t>
      </w:r>
    </w:p>
    <w:p w:rsidR="005C25E3" w:rsidRPr="00A11A01" w:rsidRDefault="005C25E3" w:rsidP="00A11A01">
      <w:pPr>
        <w:overflowPunct/>
        <w:jc w:val="both"/>
        <w:textAlignment w:val="auto"/>
        <w:rPr>
          <w:b/>
          <w:bCs/>
          <w:i/>
          <w:iCs/>
          <w:szCs w:val="28"/>
        </w:rPr>
      </w:pPr>
      <w:r w:rsidRPr="00A11A01">
        <w:rPr>
          <w:b/>
          <w:bCs/>
          <w:szCs w:val="28"/>
        </w:rPr>
        <w:t>Сместиться на (–1, –1)</w:t>
      </w:r>
      <w:r w:rsidRPr="00A11A01">
        <w:rPr>
          <w:b/>
          <w:bCs/>
          <w:i/>
          <w:iCs/>
          <w:szCs w:val="28"/>
        </w:rPr>
        <w:t xml:space="preserve"> </w:t>
      </w:r>
      <w:r w:rsidRPr="00A11A01">
        <w:rPr>
          <w:b/>
          <w:bCs/>
          <w:szCs w:val="28"/>
        </w:rPr>
        <w:t>Сместиться на (3, 2)</w:t>
      </w:r>
      <w:r w:rsidRPr="00A11A01">
        <w:rPr>
          <w:b/>
          <w:bCs/>
          <w:i/>
          <w:iCs/>
          <w:szCs w:val="28"/>
        </w:rPr>
        <w:t xml:space="preserve"> </w:t>
      </w:r>
      <w:r w:rsidRPr="00A11A01">
        <w:rPr>
          <w:b/>
          <w:bCs/>
          <w:szCs w:val="28"/>
        </w:rPr>
        <w:t>Сместиться на (2, 1)</w:t>
      </w:r>
      <w:r w:rsidRPr="00A11A01">
        <w:rPr>
          <w:b/>
          <w:bCs/>
          <w:i/>
          <w:iCs/>
          <w:szCs w:val="28"/>
        </w:rPr>
        <w:t xml:space="preserve"> </w:t>
      </w:r>
    </w:p>
    <w:p w:rsidR="005C25E3" w:rsidRPr="00A11A01" w:rsidRDefault="005C25E3" w:rsidP="00A11A01">
      <w:pPr>
        <w:overflowPunct/>
        <w:jc w:val="both"/>
        <w:textAlignment w:val="auto"/>
        <w:rPr>
          <w:szCs w:val="28"/>
        </w:rPr>
      </w:pPr>
      <w:r w:rsidRPr="00A11A01">
        <w:rPr>
          <w:b/>
          <w:bCs/>
          <w:szCs w:val="28"/>
        </w:rPr>
        <w:t>Конец</w:t>
      </w:r>
      <w:r w:rsidRPr="00A11A01">
        <w:rPr>
          <w:szCs w:val="28"/>
        </w:rPr>
        <w:t xml:space="preserve"> </w:t>
      </w:r>
    </w:p>
    <w:p w:rsidR="005C25E3" w:rsidRPr="00A11A01" w:rsidRDefault="005C25E3" w:rsidP="00A11A01">
      <w:pPr>
        <w:overflowPunct/>
        <w:autoSpaceDE/>
        <w:autoSpaceDN/>
        <w:adjustRightInd/>
        <w:spacing w:before="120" w:after="120"/>
        <w:jc w:val="both"/>
        <w:textAlignment w:val="auto"/>
        <w:rPr>
          <w:szCs w:val="28"/>
        </w:rPr>
      </w:pPr>
      <w:r w:rsidRPr="00A11A01">
        <w:rPr>
          <w:szCs w:val="28"/>
        </w:rPr>
        <w:t>Какую единственную команду надо выполнить Чертёжнику, чтобы вернуться</w:t>
      </w:r>
      <w:r w:rsidR="00EE258A">
        <w:rPr>
          <w:szCs w:val="28"/>
        </w:rPr>
        <w:t xml:space="preserve"> в </w:t>
      </w:r>
      <w:r w:rsidRPr="00A11A01">
        <w:rPr>
          <w:szCs w:val="28"/>
        </w:rPr>
        <w:t>исходную точку,</w:t>
      </w:r>
      <w:r w:rsidR="002C572F" w:rsidRPr="00A11A01">
        <w:rPr>
          <w:szCs w:val="28"/>
        </w:rPr>
        <w:t xml:space="preserve"> из</w:t>
      </w:r>
      <w:r w:rsidR="002C572F">
        <w:rPr>
          <w:szCs w:val="28"/>
        </w:rPr>
        <w:t> </w:t>
      </w:r>
      <w:r w:rsidR="002C572F" w:rsidRPr="00A11A01">
        <w:rPr>
          <w:szCs w:val="28"/>
        </w:rPr>
        <w:t>к</w:t>
      </w:r>
      <w:r w:rsidRPr="00A11A01">
        <w:rPr>
          <w:szCs w:val="28"/>
        </w:rPr>
        <w:t>оторой</w:t>
      </w:r>
      <w:r w:rsidR="002C572F" w:rsidRPr="00A11A01">
        <w:rPr>
          <w:szCs w:val="28"/>
        </w:rPr>
        <w:t xml:space="preserve"> он</w:t>
      </w:r>
      <w:r w:rsidR="002C572F">
        <w:rPr>
          <w:szCs w:val="28"/>
        </w:rPr>
        <w:t> </w:t>
      </w:r>
      <w:r w:rsidR="002C572F" w:rsidRPr="00A11A01">
        <w:rPr>
          <w:szCs w:val="28"/>
        </w:rPr>
        <w:t>н</w:t>
      </w:r>
      <w:r w:rsidRPr="00A11A01">
        <w:rPr>
          <w:szCs w:val="28"/>
        </w:rPr>
        <w:t>ачал движение?</w:t>
      </w:r>
    </w:p>
    <w:p w:rsidR="005C25E3" w:rsidRPr="00A11A01" w:rsidRDefault="005C25E3" w:rsidP="00A11A01">
      <w:pPr>
        <w:overflowPunct/>
        <w:autoSpaceDE/>
        <w:autoSpaceDN/>
        <w:adjustRightInd/>
        <w:jc w:val="both"/>
        <w:textAlignment w:val="auto"/>
        <w:rPr>
          <w:sz w:val="2"/>
          <w:szCs w:val="28"/>
        </w:rPr>
      </w:pP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"http://192.168.16.25/os9/docs/74676951F093A0754D74F2D6E7955F06/questions/G12.6.19/source91.xml?type=xs3qvr&amp;guid=484F8EAB44F4B8714F244E10AC194A5B"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bCs/>
                <w:szCs w:val="28"/>
              </w:rPr>
              <w:t>Сместиться на (–12, –6)</w:t>
            </w:r>
          </w:p>
          <w:p w:rsidR="005C25E3" w:rsidRPr="00A11A01" w:rsidRDefault="005C25E3" w:rsidP="00A11A01">
            <w:pPr>
              <w:overflowPunct/>
              <w:autoSpaceDE/>
              <w:autoSpaceDN/>
              <w:adjustRightInd/>
              <w:jc w:val="both"/>
              <w:textAlignment w:val="auto"/>
              <w:rPr>
                <w:sz w:val="2"/>
                <w:szCs w:val="28"/>
              </w:rPr>
            </w:pP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"http://192.168.16.25/os9/docs/74676951F093A0754D74F2D6E7955F06/questions/G12.6.19/source92.xml?type=xs3qvr&amp;guid=AB05A0507D59B89A40F80C4304723686"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bCs/>
                <w:szCs w:val="28"/>
              </w:rPr>
              <w:t>Сместиться на (–6, –12)</w:t>
            </w:r>
          </w:p>
          <w:p w:rsidR="005C25E3" w:rsidRPr="00A11A01" w:rsidRDefault="005C25E3" w:rsidP="00A11A01">
            <w:pPr>
              <w:overflowPunct/>
              <w:autoSpaceDE/>
              <w:autoSpaceDN/>
              <w:adjustRightInd/>
              <w:jc w:val="both"/>
              <w:textAlignment w:val="auto"/>
              <w:rPr>
                <w:sz w:val="2"/>
                <w:szCs w:val="28"/>
              </w:rPr>
            </w:pP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"http://192.168.16.25/os9/docs/74676951F093A0754D74F2D6E7955F06/questions/G12.6.19/source93.xml?type=xs3qvr&amp;guid=6930ADA8D9BE916C4F1CB79B023C4529"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bCs/>
                <w:szCs w:val="28"/>
              </w:rPr>
              <w:t>Сместиться на (12, 6)</w:t>
            </w:r>
          </w:p>
          <w:p w:rsidR="005C25E3" w:rsidRPr="00A11A01" w:rsidRDefault="005C25E3" w:rsidP="00A11A01">
            <w:pPr>
              <w:overflowPunct/>
              <w:autoSpaceDE/>
              <w:autoSpaceDN/>
              <w:adjustRightInd/>
              <w:jc w:val="both"/>
              <w:textAlignment w:val="auto"/>
              <w:rPr>
                <w:sz w:val="2"/>
                <w:szCs w:val="28"/>
              </w:rPr>
            </w:pP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"http://192.168.16.25/os9/docs/74676951F093A0754D74F2D6E7955F06/questions/G12.6.19/source94.xml?type=xs3qvr&amp;guid=AD8A3E291E41B42746044DC573A298CC"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bCs/>
                <w:szCs w:val="28"/>
              </w:rPr>
              <w:t>Сместиться на (6, 12)</w:t>
            </w:r>
          </w:p>
          <w:p w:rsidR="005C25E3" w:rsidRPr="00A11A01" w:rsidRDefault="005C25E3" w:rsidP="00A11A01">
            <w:pPr>
              <w:overflowPunct/>
              <w:autoSpaceDE/>
              <w:autoSpaceDN/>
              <w:adjustRightInd/>
              <w:jc w:val="both"/>
              <w:textAlignment w:val="auto"/>
              <w:rPr>
                <w:sz w:val="2"/>
                <w:szCs w:val="28"/>
              </w:rPr>
            </w:pP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textAlignment w:val="auto"/>
        <w:rPr>
          <w:b/>
          <w:szCs w:val="28"/>
        </w:rPr>
      </w:pP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szCs w:val="28"/>
        </w:rPr>
      </w:pPr>
      <w:r w:rsidRPr="00A11A01">
        <w:rPr>
          <w:b/>
          <w:szCs w:val="28"/>
        </w:rPr>
        <w:t>Часть 2</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Задания 7–12 требуют ответа</w:t>
      </w:r>
      <w:r w:rsidR="00EE258A">
        <w:rPr>
          <w:b/>
          <w:i/>
          <w:szCs w:val="28"/>
        </w:rPr>
        <w:t xml:space="preserve"> в </w:t>
      </w:r>
      <w:r w:rsidRPr="00A11A01">
        <w:rPr>
          <w:b/>
          <w:i/>
          <w:szCs w:val="28"/>
        </w:rPr>
        <w:t>виде цифры, последовательности цифр или последовательности букв, который следует записать</w:t>
      </w:r>
      <w:r w:rsidR="00EE258A">
        <w:rPr>
          <w:b/>
          <w:i/>
          <w:szCs w:val="28"/>
        </w:rPr>
        <w:t xml:space="preserve"> в </w:t>
      </w:r>
      <w:r w:rsidRPr="00A11A01">
        <w:rPr>
          <w:b/>
          <w:i/>
          <w:szCs w:val="28"/>
        </w:rPr>
        <w:t>текст экзаменационной работы.</w:t>
      </w:r>
    </w:p>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7</w:t>
      </w:r>
      <w:r w:rsidRPr="00A11A01">
        <w:rPr>
          <w:b/>
          <w:szCs w:val="28"/>
        </w:rPr>
        <w:br/>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jc w:val="both"/>
        <w:textAlignment w:val="auto"/>
        <w:rPr>
          <w:szCs w:val="28"/>
        </w:rPr>
      </w:pPr>
      <w:r w:rsidRPr="00A11A01">
        <w:rPr>
          <w:szCs w:val="28"/>
        </w:rPr>
        <w:t>В программе «:=» обозначает оператор присваивания, знаки «+», «–», «*» и «/» – соответственно операции сложения, вычитания, умножения</w:t>
      </w:r>
      <w:r w:rsidR="002C572F" w:rsidRPr="00A11A01">
        <w:rPr>
          <w:szCs w:val="28"/>
        </w:rPr>
        <w:t xml:space="preserve"> и</w:t>
      </w:r>
      <w:r w:rsidR="002C572F">
        <w:rPr>
          <w:szCs w:val="28"/>
        </w:rPr>
        <w:t> </w:t>
      </w:r>
      <w:r w:rsidR="002C572F" w:rsidRPr="00A11A01">
        <w:rPr>
          <w:szCs w:val="28"/>
        </w:rPr>
        <w:t>д</w:t>
      </w:r>
      <w:r w:rsidRPr="00A11A01">
        <w:rPr>
          <w:szCs w:val="28"/>
        </w:rPr>
        <w:t>еления. Правила выполнения операций</w:t>
      </w:r>
      <w:r w:rsidR="002C572F" w:rsidRPr="00A11A01">
        <w:rPr>
          <w:szCs w:val="28"/>
        </w:rPr>
        <w:t xml:space="preserve"> и</w:t>
      </w:r>
      <w:r w:rsidR="002C572F">
        <w:rPr>
          <w:szCs w:val="28"/>
        </w:rPr>
        <w:t> </w:t>
      </w:r>
      <w:r w:rsidR="002C572F" w:rsidRPr="00A11A01">
        <w:rPr>
          <w:szCs w:val="28"/>
        </w:rPr>
        <w:t>п</w:t>
      </w:r>
      <w:r w:rsidRPr="00A11A01">
        <w:rPr>
          <w:szCs w:val="28"/>
        </w:rPr>
        <w:t xml:space="preserve">орядок действий соответствуют правилам арифметики. </w:t>
      </w:r>
    </w:p>
    <w:p w:rsidR="005C25E3" w:rsidRPr="00A11A01" w:rsidRDefault="005C25E3" w:rsidP="00A11A01">
      <w:pPr>
        <w:overflowPunct/>
        <w:autoSpaceDE/>
        <w:autoSpaceDN/>
        <w:adjustRightInd/>
        <w:jc w:val="both"/>
        <w:textAlignment w:val="auto"/>
        <w:rPr>
          <w:i/>
          <w:iCs/>
          <w:szCs w:val="28"/>
        </w:rPr>
      </w:pPr>
      <w:r w:rsidRPr="00A11A01">
        <w:rPr>
          <w:szCs w:val="28"/>
        </w:rPr>
        <w:t>Определите значение переменной</w:t>
      </w:r>
      <w:r w:rsidR="002C572F" w:rsidRPr="00A11A01">
        <w:rPr>
          <w:szCs w:val="28"/>
        </w:rPr>
        <w:t xml:space="preserve"> </w:t>
      </w:r>
      <w:r w:rsidR="002C572F" w:rsidRPr="00A11A01">
        <w:rPr>
          <w:rFonts w:ascii="Courier New" w:hAnsi="Courier New" w:cs="Courier New"/>
          <w:b/>
          <w:szCs w:val="28"/>
        </w:rPr>
        <w:t>а</w:t>
      </w:r>
      <w:r w:rsidR="002C572F">
        <w:rPr>
          <w:szCs w:val="28"/>
        </w:rPr>
        <w:t> </w:t>
      </w:r>
      <w:r w:rsidR="002C572F" w:rsidRPr="00A11A01">
        <w:rPr>
          <w:szCs w:val="28"/>
        </w:rPr>
        <w:t>п</w:t>
      </w:r>
      <w:r w:rsidRPr="00A11A01">
        <w:rPr>
          <w:szCs w:val="28"/>
        </w:rPr>
        <w:t>осле исполнения алгоритма:</w:t>
      </w:r>
      <w:r w:rsidRPr="00A11A01">
        <w:rPr>
          <w:i/>
          <w:iCs/>
          <w:szCs w:val="28"/>
        </w:rPr>
        <w:t xml:space="preserve"> </w:t>
      </w:r>
    </w:p>
    <w:p w:rsidR="005C25E3" w:rsidRPr="00A11A01" w:rsidRDefault="005C25E3" w:rsidP="00A11A01">
      <w:pPr>
        <w:overflowPunct/>
        <w:autoSpaceDE/>
        <w:autoSpaceDN/>
        <w:adjustRightInd/>
        <w:jc w:val="both"/>
        <w:textAlignment w:val="auto"/>
        <w:rPr>
          <w:rFonts w:ascii="Courier" w:hAnsi="Courier"/>
          <w:szCs w:val="28"/>
        </w:rPr>
      </w:pPr>
      <w:r w:rsidRPr="00A11A01">
        <w:rPr>
          <w:rFonts w:ascii="Courier" w:hAnsi="Courier"/>
          <w:iCs/>
          <w:szCs w:val="28"/>
        </w:rPr>
        <w:t>a</w:t>
      </w:r>
      <w:r w:rsidRPr="00A11A01">
        <w:rPr>
          <w:rFonts w:ascii="Courier" w:hAnsi="Courier"/>
          <w:szCs w:val="28"/>
        </w:rPr>
        <w:t xml:space="preserve"> := 7</w:t>
      </w:r>
    </w:p>
    <w:p w:rsidR="005C25E3" w:rsidRPr="00A11A01" w:rsidRDefault="005C25E3" w:rsidP="00A11A01">
      <w:pPr>
        <w:overflowPunct/>
        <w:autoSpaceDE/>
        <w:autoSpaceDN/>
        <w:adjustRightInd/>
        <w:jc w:val="both"/>
        <w:textAlignment w:val="auto"/>
        <w:rPr>
          <w:rFonts w:ascii="Courier" w:hAnsi="Courier"/>
          <w:szCs w:val="28"/>
        </w:rPr>
      </w:pPr>
      <w:r w:rsidRPr="00A11A01">
        <w:rPr>
          <w:rFonts w:ascii="Courier" w:hAnsi="Courier"/>
          <w:iCs/>
          <w:szCs w:val="28"/>
        </w:rPr>
        <w:t>b</w:t>
      </w:r>
      <w:r w:rsidRPr="00A11A01">
        <w:rPr>
          <w:rFonts w:ascii="Courier" w:hAnsi="Courier"/>
          <w:szCs w:val="28"/>
        </w:rPr>
        <w:t xml:space="preserve"> := 7+9*a</w:t>
      </w:r>
    </w:p>
    <w:p w:rsidR="005C25E3" w:rsidRPr="00A11A01" w:rsidRDefault="005C25E3" w:rsidP="00A11A01">
      <w:pPr>
        <w:overflowPunct/>
        <w:autoSpaceDE/>
        <w:autoSpaceDN/>
        <w:adjustRightInd/>
        <w:jc w:val="both"/>
        <w:textAlignment w:val="auto"/>
        <w:rPr>
          <w:rFonts w:ascii="Courier" w:hAnsi="Courier"/>
          <w:szCs w:val="28"/>
        </w:rPr>
      </w:pPr>
      <w:r w:rsidRPr="00A11A01">
        <w:rPr>
          <w:rFonts w:ascii="Courier" w:hAnsi="Courier"/>
          <w:iCs/>
          <w:szCs w:val="28"/>
        </w:rPr>
        <w:t>a</w:t>
      </w:r>
      <w:r w:rsidRPr="00A11A01">
        <w:rPr>
          <w:rFonts w:ascii="Courier" w:hAnsi="Courier"/>
          <w:szCs w:val="28"/>
        </w:rPr>
        <w:t xml:space="preserve"> := b/5*a</w:t>
      </w:r>
    </w:p>
    <w:p w:rsidR="005C25E3" w:rsidRPr="00A11A01" w:rsidRDefault="005C25E3" w:rsidP="00A11A01">
      <w:pPr>
        <w:overflowPunct/>
        <w:autoSpaceDE/>
        <w:autoSpaceDN/>
        <w:adjustRightInd/>
        <w:jc w:val="both"/>
        <w:textAlignment w:val="auto"/>
        <w:rPr>
          <w:szCs w:val="28"/>
        </w:rPr>
      </w:pPr>
      <w:r w:rsidRPr="00A11A01">
        <w:rPr>
          <w:szCs w:val="28"/>
        </w:rPr>
        <w:t>Порядок действий соответствует правилам арифметики.</w:t>
      </w:r>
    </w:p>
    <w:p w:rsidR="005C25E3" w:rsidRPr="00A11A01" w:rsidRDefault="005C25E3" w:rsidP="00A11A01">
      <w:pPr>
        <w:overflowPunct/>
        <w:autoSpaceDE/>
        <w:autoSpaceDN/>
        <w:adjustRightInd/>
        <w:jc w:val="both"/>
        <w:textAlignment w:val="auto"/>
        <w:rPr>
          <w:szCs w:val="28"/>
        </w:rPr>
      </w:pPr>
      <w:r w:rsidRPr="00A11A01">
        <w:rPr>
          <w:szCs w:val="28"/>
        </w:rPr>
        <w:t xml:space="preserve">В ответе укажите одно число – значение переменной </w:t>
      </w:r>
      <w:r w:rsidRPr="00A11A01">
        <w:rPr>
          <w:rFonts w:ascii="Courier New" w:hAnsi="Courier New" w:cs="Courier New"/>
          <w:b/>
          <w:szCs w:val="28"/>
        </w:rPr>
        <w:t>а</w:t>
      </w:r>
      <w:r w:rsidRPr="00A11A01">
        <w:rPr>
          <w:szCs w:val="28"/>
        </w:rPr>
        <w:t>.</w:t>
      </w:r>
    </w:p>
    <w:p w:rsidR="005C25E3" w:rsidRPr="00A11A01" w:rsidRDefault="005C25E3" w:rsidP="00A11A01">
      <w:pPr>
        <w:overflowPunct/>
        <w:autoSpaceDE/>
        <w:autoSpaceDN/>
        <w:adjustRightInd/>
        <w:jc w:val="both"/>
        <w:textAlignment w:val="auto"/>
        <w:rPr>
          <w:sz w:val="2"/>
          <w:szCs w:val="28"/>
        </w:rPr>
      </w:pPr>
      <w:r w:rsidRPr="00A11A01">
        <w:rPr>
          <w:sz w:val="2"/>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___________________________.</w:t>
      </w:r>
    </w:p>
    <w:p w:rsidR="005C25E3" w:rsidRPr="00A11A01" w:rsidRDefault="005C25E3" w:rsidP="00A11A01">
      <w:pPr>
        <w:overflowPunct/>
        <w:autoSpaceDE/>
        <w:autoSpaceDN/>
        <w:adjustRightInd/>
        <w:jc w:val="both"/>
        <w:textAlignment w:val="auto"/>
        <w:rPr>
          <w:sz w:val="44"/>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"http://192.168.16.25/os9/docs/74676951F093A0754D74F2D6E7955F06/questions/INF.2013.IV.9.9.03(copy1)/source14.xml?type=xs3qst&amp;guid=5cdc59ac8461e311b5ef001fc68344c9" \c XML  \* MERGEFORMAT </w:instrText>
      </w:r>
      <w:r w:rsidRPr="00A11A01">
        <w:rPr>
          <w:szCs w:val="28"/>
        </w:rPr>
        <w:fldChar w:fldCharType="separate"/>
      </w:r>
    </w:p>
    <w:p w:rsidR="005C25E3" w:rsidRPr="00A11A01" w:rsidRDefault="005C25E3" w:rsidP="00A11A01">
      <w:pPr>
        <w:overflowPunct/>
        <w:autoSpaceDE/>
        <w:autoSpaceDN/>
        <w:adjustRightInd/>
        <w:spacing w:after="120"/>
        <w:jc w:val="both"/>
        <w:textAlignment w:val="auto"/>
        <w:rPr>
          <w:szCs w:val="28"/>
        </w:rPr>
      </w:pPr>
      <w:r w:rsidRPr="00A11A01">
        <w:rPr>
          <w:szCs w:val="28"/>
        </w:rPr>
        <w:t xml:space="preserve">Запишите значение переменной </w:t>
      </w:r>
      <w:r w:rsidRPr="00A11A01">
        <w:rPr>
          <w:rFonts w:ascii="Courier New" w:hAnsi="Courier New" w:cs="Courier New"/>
          <w:szCs w:val="28"/>
          <w:lang w:val="en-US"/>
        </w:rPr>
        <w:t>s</w:t>
      </w:r>
      <w:r w:rsidRPr="00A11A01">
        <w:rPr>
          <w:szCs w:val="28"/>
        </w:rPr>
        <w:t>, полученное</w:t>
      </w:r>
      <w:r w:rsidR="00EE258A">
        <w:rPr>
          <w:szCs w:val="28"/>
        </w:rPr>
        <w:t xml:space="preserve"> в </w:t>
      </w:r>
      <w:r w:rsidRPr="00A11A01">
        <w:rPr>
          <w:szCs w:val="28"/>
        </w:rPr>
        <w:t>результате работы следующей программы. Текст программы приведён</w:t>
      </w:r>
      <w:r w:rsidR="002C572F" w:rsidRPr="00A11A01">
        <w:rPr>
          <w:szCs w:val="28"/>
        </w:rPr>
        <w:t xml:space="preserve"> на</w:t>
      </w:r>
      <w:r w:rsidR="002C572F">
        <w:rPr>
          <w:szCs w:val="28"/>
        </w:rPr>
        <w:t> </w:t>
      </w:r>
      <w:r w:rsidR="002C572F" w:rsidRPr="00A11A01">
        <w:rPr>
          <w:szCs w:val="28"/>
        </w:rPr>
        <w:t>т</w:t>
      </w:r>
      <w:r w:rsidRPr="00A11A01">
        <w:rPr>
          <w:szCs w:val="28"/>
        </w:rPr>
        <w:t>рёх языках программирования.</w:t>
      </w: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3079"/>
        <w:gridCol w:w="3188"/>
      </w:tblGrid>
      <w:tr w:rsidR="005C25E3" w:rsidRPr="00A11A01" w:rsidTr="008B1F62">
        <w:trPr>
          <w:jc w:val="center"/>
        </w:trPr>
        <w:tc>
          <w:tcPr>
            <w:tcW w:w="3219" w:type="dxa"/>
            <w:vAlign w:val="center"/>
          </w:tcPr>
          <w:p w:rsidR="005C25E3" w:rsidRPr="00A11A01" w:rsidRDefault="005C25E3" w:rsidP="00A11A01">
            <w:pPr>
              <w:overflowPunct/>
              <w:autoSpaceDE/>
              <w:autoSpaceDN/>
              <w:adjustRightInd/>
              <w:ind w:right="-108"/>
              <w:jc w:val="center"/>
              <w:textAlignment w:val="auto"/>
              <w:rPr>
                <w:szCs w:val="28"/>
              </w:rPr>
            </w:pPr>
            <w:r w:rsidRPr="00A11A01">
              <w:rPr>
                <w:b/>
                <w:szCs w:val="28"/>
              </w:rPr>
              <w:t>Алгоритмический язык</w:t>
            </w:r>
          </w:p>
        </w:tc>
        <w:tc>
          <w:tcPr>
            <w:tcW w:w="3079" w:type="dxa"/>
            <w:vAlign w:val="center"/>
          </w:tcPr>
          <w:p w:rsidR="005C25E3" w:rsidRPr="00A11A01" w:rsidRDefault="005C25E3" w:rsidP="00A11A01">
            <w:pPr>
              <w:overflowPunct/>
              <w:autoSpaceDE/>
              <w:autoSpaceDN/>
              <w:adjustRightInd/>
              <w:jc w:val="center"/>
              <w:textAlignment w:val="auto"/>
              <w:rPr>
                <w:szCs w:val="28"/>
              </w:rPr>
            </w:pPr>
            <w:r w:rsidRPr="00A11A01">
              <w:rPr>
                <w:b/>
                <w:szCs w:val="28"/>
              </w:rPr>
              <w:t>Бейсик</w:t>
            </w:r>
          </w:p>
        </w:tc>
        <w:tc>
          <w:tcPr>
            <w:tcW w:w="3188" w:type="dxa"/>
            <w:vAlign w:val="center"/>
          </w:tcPr>
          <w:p w:rsidR="005C25E3" w:rsidRPr="00A11A01" w:rsidRDefault="005C25E3" w:rsidP="00A11A01">
            <w:pPr>
              <w:overflowPunct/>
              <w:autoSpaceDE/>
              <w:autoSpaceDN/>
              <w:adjustRightInd/>
              <w:ind w:right="-142"/>
              <w:jc w:val="center"/>
              <w:textAlignment w:val="auto"/>
              <w:rPr>
                <w:szCs w:val="28"/>
              </w:rPr>
            </w:pPr>
            <w:r w:rsidRPr="00A11A01">
              <w:rPr>
                <w:b/>
                <w:szCs w:val="28"/>
              </w:rPr>
              <w:t>Паскаль</w:t>
            </w:r>
          </w:p>
        </w:tc>
      </w:tr>
      <w:tr w:rsidR="005C25E3" w:rsidRPr="00A11A01" w:rsidTr="008B1F62">
        <w:trPr>
          <w:jc w:val="center"/>
        </w:trPr>
        <w:tc>
          <w:tcPr>
            <w:tcW w:w="3219" w:type="dxa"/>
          </w:tcPr>
          <w:p w:rsidR="005C25E3" w:rsidRPr="00A11A01" w:rsidRDefault="005C25E3" w:rsidP="00A11A01">
            <w:pPr>
              <w:overflowPunct/>
              <w:autoSpaceDE/>
              <w:autoSpaceDN/>
              <w:adjustRightInd/>
              <w:jc w:val="both"/>
              <w:textAlignment w:val="auto"/>
              <w:rPr>
                <w:rFonts w:ascii="Courier" w:hAnsi="Courier" w:cs="Courier New"/>
                <w:sz w:val="24"/>
                <w:szCs w:val="24"/>
                <w:lang w:val="en-US"/>
              </w:rPr>
            </w:pPr>
            <w:r w:rsidRPr="00A11A01">
              <w:rPr>
                <w:rFonts w:ascii="Courier" w:hAnsi="Courier" w:cs="Courier New" w:hint="eastAsia"/>
                <w:sz w:val="24"/>
                <w:szCs w:val="24"/>
              </w:rPr>
              <w:t>алг</w:t>
            </w:r>
          </w:p>
          <w:p w:rsidR="005C25E3" w:rsidRPr="00A11A01" w:rsidRDefault="005C25E3" w:rsidP="00A11A01">
            <w:pPr>
              <w:overflowPunct/>
              <w:autoSpaceDE/>
              <w:autoSpaceDN/>
              <w:adjustRightInd/>
              <w:jc w:val="both"/>
              <w:textAlignment w:val="auto"/>
              <w:rPr>
                <w:rFonts w:ascii="Courier" w:hAnsi="Courier" w:cs="Courier New"/>
                <w:sz w:val="24"/>
                <w:szCs w:val="24"/>
                <w:lang w:val="en-US"/>
              </w:rPr>
            </w:pPr>
            <w:r w:rsidRPr="00A11A01">
              <w:rPr>
                <w:rFonts w:ascii="Courier" w:hAnsi="Courier" w:cs="Courier New" w:hint="eastAsia"/>
                <w:sz w:val="24"/>
                <w:szCs w:val="24"/>
              </w:rPr>
              <w:t>нач</w:t>
            </w:r>
          </w:p>
          <w:p w:rsidR="005C25E3" w:rsidRPr="00A11A01" w:rsidRDefault="005C25E3" w:rsidP="00A11A01">
            <w:pPr>
              <w:overflowPunct/>
              <w:autoSpaceDE/>
              <w:autoSpaceDN/>
              <w:adjustRightInd/>
              <w:jc w:val="both"/>
              <w:textAlignment w:val="auto"/>
              <w:rPr>
                <w:rFonts w:ascii="Courier" w:hAnsi="Courier" w:cs="Courier New"/>
                <w:sz w:val="24"/>
                <w:szCs w:val="24"/>
                <w:lang w:val="en-US"/>
              </w:rPr>
            </w:pPr>
            <w:r w:rsidRPr="00A11A01">
              <w:rPr>
                <w:rFonts w:ascii="Courier" w:hAnsi="Courier" w:cs="Courier New" w:hint="eastAsia"/>
                <w:sz w:val="24"/>
                <w:szCs w:val="24"/>
              </w:rPr>
              <w:t>цел</w:t>
            </w:r>
            <w:r w:rsidRPr="00A11A01">
              <w:rPr>
                <w:rFonts w:ascii="Courier" w:hAnsi="Courier" w:cs="Courier New"/>
                <w:sz w:val="24"/>
                <w:szCs w:val="24"/>
                <w:lang w:val="en-US"/>
              </w:rPr>
              <w:t xml:space="preserve"> s, k</w:t>
            </w:r>
          </w:p>
          <w:p w:rsidR="005C25E3" w:rsidRPr="00A11A01" w:rsidRDefault="005C25E3" w:rsidP="00A11A01">
            <w:pPr>
              <w:overflowPunct/>
              <w:autoSpaceDE/>
              <w:autoSpaceDN/>
              <w:adjustRightInd/>
              <w:jc w:val="both"/>
              <w:textAlignment w:val="auto"/>
              <w:rPr>
                <w:rFonts w:ascii="Courier" w:hAnsi="Courier" w:cs="Courier New"/>
                <w:sz w:val="24"/>
                <w:szCs w:val="24"/>
                <w:lang w:val="en-US"/>
              </w:rPr>
            </w:pPr>
            <w:r w:rsidRPr="00A11A01">
              <w:rPr>
                <w:rFonts w:ascii="Courier" w:hAnsi="Courier" w:cs="Courier New"/>
                <w:sz w:val="24"/>
                <w:szCs w:val="24"/>
                <w:lang w:val="en-US"/>
              </w:rPr>
              <w:t>s := 0</w:t>
            </w:r>
          </w:p>
          <w:p w:rsidR="005C25E3" w:rsidRPr="00A11A01" w:rsidRDefault="002C572F" w:rsidP="00A11A01">
            <w:pPr>
              <w:overflowPunct/>
              <w:autoSpaceDE/>
              <w:autoSpaceDN/>
              <w:adjustRightInd/>
              <w:jc w:val="both"/>
              <w:textAlignment w:val="auto"/>
              <w:rPr>
                <w:rFonts w:ascii="Courier" w:hAnsi="Courier" w:cs="Courier New"/>
                <w:sz w:val="24"/>
                <w:szCs w:val="24"/>
              </w:rPr>
            </w:pPr>
            <w:r w:rsidRPr="00A11A01">
              <w:rPr>
                <w:rFonts w:ascii="Courier" w:hAnsi="Courier" w:cs="Courier New"/>
                <w:sz w:val="24"/>
                <w:szCs w:val="24"/>
                <w:lang w:val="en-US"/>
              </w:rPr>
              <w:t xml:space="preserve"> </w:t>
            </w:r>
            <w:r w:rsidRPr="00A11A01">
              <w:rPr>
                <w:rFonts w:ascii="Courier" w:hAnsi="Courier" w:cs="Courier New" w:hint="eastAsia"/>
                <w:sz w:val="24"/>
                <w:szCs w:val="24"/>
              </w:rPr>
              <w:t>нц</w:t>
            </w:r>
            <w:r>
              <w:rPr>
                <w:rFonts w:ascii="Courier" w:hAnsi="Courier" w:cs="Courier New"/>
                <w:sz w:val="24"/>
                <w:szCs w:val="24"/>
                <w:lang w:val="en-US"/>
              </w:rPr>
              <w:t> </w:t>
            </w:r>
            <w:r w:rsidRPr="00A11A01">
              <w:rPr>
                <w:rFonts w:ascii="Courier" w:hAnsi="Courier" w:cs="Courier New" w:hint="eastAsia"/>
                <w:sz w:val="24"/>
                <w:szCs w:val="24"/>
              </w:rPr>
              <w:t>д</w:t>
            </w:r>
            <w:r w:rsidR="005C25E3" w:rsidRPr="00A11A01">
              <w:rPr>
                <w:rFonts w:ascii="Courier" w:hAnsi="Courier" w:cs="Courier New" w:hint="eastAsia"/>
                <w:sz w:val="24"/>
                <w:szCs w:val="24"/>
              </w:rPr>
              <w:t>ля</w:t>
            </w:r>
            <w:r w:rsidRPr="00A11A01">
              <w:rPr>
                <w:rFonts w:ascii="Courier" w:hAnsi="Courier" w:cs="Courier New"/>
                <w:sz w:val="24"/>
                <w:szCs w:val="24"/>
              </w:rPr>
              <w:t xml:space="preserve"> </w:t>
            </w:r>
            <w:r w:rsidRPr="00A11A01">
              <w:rPr>
                <w:rFonts w:ascii="Courier" w:hAnsi="Courier" w:cs="Courier New"/>
                <w:sz w:val="24"/>
                <w:szCs w:val="24"/>
                <w:lang w:val="en-US"/>
              </w:rPr>
              <w:t>k</w:t>
            </w:r>
            <w:r>
              <w:rPr>
                <w:rFonts w:ascii="Courier" w:hAnsi="Courier" w:cs="Courier New"/>
                <w:sz w:val="24"/>
                <w:szCs w:val="24"/>
              </w:rPr>
              <w:t> </w:t>
            </w:r>
            <w:r w:rsidRPr="00A11A01">
              <w:rPr>
                <w:rFonts w:ascii="Courier" w:hAnsi="Courier" w:cs="Courier New" w:hint="eastAsia"/>
                <w:sz w:val="24"/>
                <w:szCs w:val="24"/>
              </w:rPr>
              <w:t>о</w:t>
            </w:r>
            <w:r w:rsidR="005C25E3" w:rsidRPr="00A11A01">
              <w:rPr>
                <w:rFonts w:ascii="Courier" w:hAnsi="Courier" w:cs="Courier New" w:hint="eastAsia"/>
                <w:sz w:val="24"/>
                <w:szCs w:val="24"/>
              </w:rPr>
              <w:t>т</w:t>
            </w:r>
            <w:r w:rsidR="005C25E3" w:rsidRPr="00A11A01">
              <w:rPr>
                <w:rFonts w:ascii="Courier" w:hAnsi="Courier" w:cs="Courier New"/>
                <w:sz w:val="24"/>
                <w:szCs w:val="24"/>
              </w:rPr>
              <w:t xml:space="preserve"> 3 </w:t>
            </w:r>
            <w:r w:rsidR="005C25E3" w:rsidRPr="00A11A01">
              <w:rPr>
                <w:rFonts w:ascii="Courier" w:hAnsi="Courier" w:cs="Courier New" w:hint="eastAsia"/>
                <w:sz w:val="24"/>
                <w:szCs w:val="24"/>
              </w:rPr>
              <w:t>до</w:t>
            </w:r>
            <w:r w:rsidR="005C25E3" w:rsidRPr="00A11A01">
              <w:rPr>
                <w:rFonts w:ascii="Courier" w:hAnsi="Courier" w:cs="Courier New"/>
                <w:sz w:val="24"/>
                <w:szCs w:val="24"/>
              </w:rPr>
              <w:t xml:space="preserve"> 9</w:t>
            </w:r>
          </w:p>
          <w:p w:rsidR="005C25E3" w:rsidRPr="00A11A01" w:rsidRDefault="005C25E3" w:rsidP="00A11A01">
            <w:pPr>
              <w:overflowPunct/>
              <w:autoSpaceDE/>
              <w:autoSpaceDN/>
              <w:adjustRightInd/>
              <w:jc w:val="both"/>
              <w:textAlignment w:val="auto"/>
              <w:rPr>
                <w:rFonts w:ascii="Courier" w:hAnsi="Courier" w:cs="Courier New"/>
                <w:b/>
                <w:sz w:val="24"/>
                <w:szCs w:val="24"/>
                <w:lang w:val="en-US"/>
              </w:rPr>
            </w:pPr>
            <w:r w:rsidRPr="00A11A01">
              <w:rPr>
                <w:rFonts w:ascii="Courier" w:hAnsi="Courier" w:cs="Courier New"/>
                <w:sz w:val="24"/>
                <w:szCs w:val="24"/>
              </w:rPr>
              <w:tab/>
            </w:r>
            <w:r w:rsidRPr="00A11A01">
              <w:rPr>
                <w:rFonts w:ascii="Courier" w:hAnsi="Courier" w:cs="Courier New"/>
                <w:sz w:val="24"/>
                <w:szCs w:val="24"/>
                <w:lang w:val="en-US"/>
              </w:rPr>
              <w:t>s := s + 9</w:t>
            </w:r>
          </w:p>
          <w:p w:rsidR="005C25E3" w:rsidRPr="00A11A01" w:rsidRDefault="005C25E3" w:rsidP="00A11A01">
            <w:pPr>
              <w:overflowPunct/>
              <w:autoSpaceDE/>
              <w:autoSpaceDN/>
              <w:adjustRightInd/>
              <w:jc w:val="both"/>
              <w:textAlignment w:val="auto"/>
              <w:rPr>
                <w:rFonts w:ascii="Courier" w:hAnsi="Courier" w:cs="Courier New"/>
                <w:sz w:val="24"/>
                <w:szCs w:val="24"/>
                <w:lang w:val="en-US"/>
              </w:rPr>
            </w:pPr>
            <w:r w:rsidRPr="00A11A01">
              <w:rPr>
                <w:rFonts w:ascii="Courier" w:hAnsi="Courier" w:cs="Courier New" w:hint="eastAsia"/>
                <w:sz w:val="24"/>
                <w:szCs w:val="24"/>
              </w:rPr>
              <w:t>кц</w:t>
            </w:r>
          </w:p>
          <w:p w:rsidR="005C25E3" w:rsidRPr="00A11A01" w:rsidRDefault="005C25E3" w:rsidP="00A11A01">
            <w:pPr>
              <w:overflowPunct/>
              <w:autoSpaceDE/>
              <w:autoSpaceDN/>
              <w:adjustRightInd/>
              <w:jc w:val="both"/>
              <w:textAlignment w:val="auto"/>
              <w:rPr>
                <w:rFonts w:ascii="Courier" w:hAnsi="Courier" w:cs="Courier New"/>
                <w:sz w:val="24"/>
                <w:szCs w:val="24"/>
                <w:lang w:val="en-US"/>
              </w:rPr>
            </w:pPr>
            <w:r w:rsidRPr="00A11A01">
              <w:rPr>
                <w:rFonts w:ascii="Courier" w:hAnsi="Courier" w:cs="Courier New" w:hint="eastAsia"/>
                <w:sz w:val="24"/>
                <w:szCs w:val="24"/>
              </w:rPr>
              <w:t>вывод</w:t>
            </w:r>
            <w:r w:rsidRPr="00A11A01">
              <w:rPr>
                <w:rFonts w:ascii="Courier" w:hAnsi="Courier" w:cs="Courier New"/>
                <w:sz w:val="24"/>
                <w:szCs w:val="24"/>
                <w:lang w:val="en-US"/>
              </w:rPr>
              <w:t xml:space="preserve"> s </w:t>
            </w:r>
          </w:p>
          <w:p w:rsidR="005C25E3" w:rsidRPr="00A11A01" w:rsidRDefault="005C25E3" w:rsidP="00A11A01">
            <w:pPr>
              <w:overflowPunct/>
              <w:autoSpaceDE/>
              <w:autoSpaceDN/>
              <w:adjustRightInd/>
              <w:spacing w:after="100"/>
              <w:jc w:val="both"/>
              <w:textAlignment w:val="auto"/>
              <w:rPr>
                <w:rFonts w:ascii="Courier" w:hAnsi="Courier"/>
                <w:sz w:val="24"/>
                <w:szCs w:val="24"/>
                <w:lang w:val="en-US"/>
              </w:rPr>
            </w:pPr>
            <w:r w:rsidRPr="00A11A01">
              <w:rPr>
                <w:rFonts w:ascii="Courier" w:hAnsi="Courier" w:cs="Courier New" w:hint="eastAsia"/>
                <w:sz w:val="24"/>
                <w:szCs w:val="24"/>
              </w:rPr>
              <w:t>кон</w:t>
            </w:r>
          </w:p>
        </w:tc>
        <w:tc>
          <w:tcPr>
            <w:tcW w:w="3079" w:type="dxa"/>
          </w:tcPr>
          <w:p w:rsidR="005C25E3" w:rsidRPr="00A11A01" w:rsidRDefault="005C25E3" w:rsidP="00A11A01">
            <w:pPr>
              <w:overflowPunct/>
              <w:autoSpaceDE/>
              <w:autoSpaceDN/>
              <w:adjustRightInd/>
              <w:jc w:val="both"/>
              <w:textAlignment w:val="auto"/>
              <w:rPr>
                <w:rFonts w:ascii="Courier" w:hAnsi="Courier"/>
                <w:sz w:val="24"/>
                <w:szCs w:val="24"/>
                <w:lang w:val="en-US"/>
              </w:rPr>
            </w:pPr>
            <w:r w:rsidRPr="00A11A01">
              <w:rPr>
                <w:rFonts w:ascii="Courier" w:hAnsi="Courier"/>
                <w:sz w:val="24"/>
                <w:szCs w:val="24"/>
                <w:lang w:val="en-US"/>
              </w:rPr>
              <w:t>DIM k,</w:t>
            </w:r>
            <w:r w:rsidR="002C572F" w:rsidRPr="00A11A01">
              <w:rPr>
                <w:rFonts w:ascii="Courier" w:hAnsi="Courier"/>
                <w:sz w:val="24"/>
                <w:szCs w:val="24"/>
                <w:lang w:val="en-US"/>
              </w:rPr>
              <w:t xml:space="preserve"> s</w:t>
            </w:r>
            <w:r w:rsidR="000E0D8D">
              <w:rPr>
                <w:rFonts w:ascii="Courier" w:hAnsi="Courier"/>
                <w:sz w:val="24"/>
                <w:szCs w:val="24"/>
                <w:lang w:val="en-US"/>
              </w:rPr>
              <w:t> </w:t>
            </w:r>
            <w:r w:rsidR="000E0D8D" w:rsidRPr="00A11A01">
              <w:rPr>
                <w:rFonts w:ascii="Courier" w:hAnsi="Courier"/>
                <w:sz w:val="24"/>
                <w:szCs w:val="24"/>
                <w:lang w:val="en-US"/>
              </w:rPr>
              <w:t>AS</w:t>
            </w:r>
            <w:r w:rsidR="000E0D8D">
              <w:rPr>
                <w:rFonts w:ascii="Courier" w:hAnsi="Courier"/>
                <w:sz w:val="24"/>
                <w:szCs w:val="24"/>
                <w:lang w:val="en-US"/>
              </w:rPr>
              <w:t> </w:t>
            </w:r>
            <w:r w:rsidR="000E0D8D" w:rsidRPr="00A11A01">
              <w:rPr>
                <w:rFonts w:ascii="Courier" w:hAnsi="Courier"/>
                <w:sz w:val="24"/>
                <w:szCs w:val="24"/>
                <w:lang w:val="en-US"/>
              </w:rPr>
              <w:t>I</w:t>
            </w:r>
            <w:r w:rsidRPr="00A11A01">
              <w:rPr>
                <w:rFonts w:ascii="Courier" w:hAnsi="Courier"/>
                <w:sz w:val="24"/>
                <w:szCs w:val="24"/>
                <w:lang w:val="en-US"/>
              </w:rPr>
              <w:t>NTEGER</w:t>
            </w:r>
          </w:p>
          <w:p w:rsidR="005C25E3" w:rsidRPr="00A11A01" w:rsidRDefault="005C25E3" w:rsidP="00A11A01">
            <w:pPr>
              <w:overflowPunct/>
              <w:autoSpaceDE/>
              <w:autoSpaceDN/>
              <w:adjustRightInd/>
              <w:jc w:val="both"/>
              <w:textAlignment w:val="auto"/>
              <w:rPr>
                <w:rFonts w:ascii="Courier" w:hAnsi="Courier"/>
                <w:sz w:val="24"/>
                <w:szCs w:val="24"/>
                <w:lang w:val="en-US"/>
              </w:rPr>
            </w:pPr>
            <w:r w:rsidRPr="00A11A01">
              <w:rPr>
                <w:rFonts w:ascii="Courier" w:hAnsi="Courier"/>
                <w:sz w:val="24"/>
                <w:szCs w:val="24"/>
                <w:lang w:val="en-US"/>
              </w:rPr>
              <w:t>s = 0</w:t>
            </w:r>
          </w:p>
          <w:p w:rsidR="005C25E3" w:rsidRPr="00A11A01" w:rsidRDefault="005C25E3" w:rsidP="00A11A01">
            <w:pPr>
              <w:overflowPunct/>
              <w:autoSpaceDE/>
              <w:autoSpaceDN/>
              <w:adjustRightInd/>
              <w:jc w:val="both"/>
              <w:textAlignment w:val="auto"/>
              <w:rPr>
                <w:rFonts w:ascii="Courier" w:hAnsi="Courier"/>
                <w:sz w:val="24"/>
                <w:szCs w:val="24"/>
                <w:lang w:val="en-US"/>
              </w:rPr>
            </w:pPr>
            <w:r w:rsidRPr="00A11A01">
              <w:rPr>
                <w:rFonts w:ascii="Courier" w:hAnsi="Courier"/>
                <w:sz w:val="24"/>
                <w:szCs w:val="24"/>
                <w:lang w:val="en-US"/>
              </w:rPr>
              <w:t>FOR k = 3 TO 9</w:t>
            </w:r>
          </w:p>
          <w:p w:rsidR="005C25E3" w:rsidRPr="00A11A01" w:rsidRDefault="005C25E3" w:rsidP="00A11A01">
            <w:pPr>
              <w:overflowPunct/>
              <w:autoSpaceDE/>
              <w:autoSpaceDN/>
              <w:adjustRightInd/>
              <w:jc w:val="both"/>
              <w:textAlignment w:val="auto"/>
              <w:rPr>
                <w:rFonts w:ascii="Courier" w:hAnsi="Courier"/>
                <w:sz w:val="24"/>
                <w:szCs w:val="24"/>
                <w:lang w:val="en-US"/>
              </w:rPr>
            </w:pPr>
            <w:r w:rsidRPr="00A11A01">
              <w:rPr>
                <w:rFonts w:ascii="Courier" w:hAnsi="Courier"/>
                <w:sz w:val="24"/>
                <w:szCs w:val="24"/>
                <w:lang w:val="en-US"/>
              </w:rPr>
              <w:t>s = s + 9</w:t>
            </w:r>
          </w:p>
          <w:p w:rsidR="005C25E3" w:rsidRPr="00A11A01" w:rsidRDefault="005C25E3" w:rsidP="00A11A01">
            <w:pPr>
              <w:overflowPunct/>
              <w:autoSpaceDE/>
              <w:autoSpaceDN/>
              <w:adjustRightInd/>
              <w:jc w:val="both"/>
              <w:textAlignment w:val="auto"/>
              <w:rPr>
                <w:rFonts w:ascii="Courier" w:hAnsi="Courier"/>
                <w:sz w:val="24"/>
                <w:szCs w:val="24"/>
                <w:lang w:val="en-US"/>
              </w:rPr>
            </w:pPr>
            <w:r w:rsidRPr="00A11A01">
              <w:rPr>
                <w:rFonts w:ascii="Courier" w:hAnsi="Courier"/>
                <w:sz w:val="24"/>
                <w:szCs w:val="24"/>
                <w:lang w:val="en-US"/>
              </w:rPr>
              <w:t>NEXT k</w:t>
            </w:r>
          </w:p>
          <w:p w:rsidR="005C25E3" w:rsidRPr="00A11A01" w:rsidRDefault="005C25E3" w:rsidP="00A11A01">
            <w:pPr>
              <w:overflowPunct/>
              <w:autoSpaceDE/>
              <w:autoSpaceDN/>
              <w:adjustRightInd/>
              <w:jc w:val="both"/>
              <w:textAlignment w:val="auto"/>
              <w:rPr>
                <w:rFonts w:ascii="Courier" w:hAnsi="Courier"/>
                <w:sz w:val="24"/>
                <w:szCs w:val="24"/>
                <w:lang w:val="en-US"/>
              </w:rPr>
            </w:pPr>
            <w:r w:rsidRPr="00A11A01">
              <w:rPr>
                <w:rFonts w:ascii="Courier" w:hAnsi="Courier"/>
                <w:sz w:val="24"/>
                <w:szCs w:val="24"/>
                <w:lang w:val="en-US"/>
              </w:rPr>
              <w:t>PRINT s</w:t>
            </w:r>
          </w:p>
          <w:p w:rsidR="005C25E3" w:rsidRPr="00A11A01" w:rsidRDefault="005C25E3" w:rsidP="00A11A01">
            <w:pPr>
              <w:overflowPunct/>
              <w:autoSpaceDE/>
              <w:autoSpaceDN/>
              <w:adjustRightInd/>
              <w:jc w:val="both"/>
              <w:textAlignment w:val="auto"/>
              <w:rPr>
                <w:rFonts w:ascii="Courier" w:hAnsi="Courier" w:cs="Courier New"/>
                <w:spacing w:val="-8"/>
                <w:sz w:val="24"/>
                <w:szCs w:val="24"/>
                <w:lang w:val="en-US"/>
              </w:rPr>
            </w:pPr>
          </w:p>
        </w:tc>
        <w:tc>
          <w:tcPr>
            <w:tcW w:w="3188" w:type="dxa"/>
          </w:tcPr>
          <w:p w:rsidR="005C25E3" w:rsidRPr="00A11A01" w:rsidRDefault="005C25E3" w:rsidP="00A11A01">
            <w:pPr>
              <w:overflowPunct/>
              <w:jc w:val="both"/>
              <w:textAlignment w:val="auto"/>
              <w:rPr>
                <w:rFonts w:ascii="Courier" w:hAnsi="Courier" w:cs="Courier New"/>
                <w:sz w:val="24"/>
                <w:szCs w:val="24"/>
                <w:lang w:val="en-US"/>
              </w:rPr>
            </w:pPr>
            <w:r w:rsidRPr="00A11A01">
              <w:rPr>
                <w:rFonts w:ascii="Courier" w:hAnsi="Courier" w:cs="Courier New"/>
                <w:sz w:val="24"/>
                <w:szCs w:val="24"/>
                <w:lang w:val="en-US"/>
              </w:rPr>
              <w:t>Var s,k: integer;</w:t>
            </w:r>
          </w:p>
          <w:p w:rsidR="005C25E3" w:rsidRPr="00A11A01" w:rsidRDefault="005C25E3" w:rsidP="00A11A01">
            <w:pPr>
              <w:overflowPunct/>
              <w:jc w:val="both"/>
              <w:textAlignment w:val="auto"/>
              <w:rPr>
                <w:rFonts w:ascii="Courier" w:hAnsi="Courier" w:cs="Courier New"/>
                <w:sz w:val="24"/>
                <w:szCs w:val="24"/>
                <w:lang w:val="en-US"/>
              </w:rPr>
            </w:pPr>
            <w:r w:rsidRPr="00A11A01">
              <w:rPr>
                <w:rFonts w:ascii="Courier" w:hAnsi="Courier" w:cs="Courier New"/>
                <w:sz w:val="24"/>
                <w:szCs w:val="24"/>
                <w:lang w:val="en-US"/>
              </w:rPr>
              <w:t>Begin</w:t>
            </w:r>
          </w:p>
          <w:p w:rsidR="005C25E3" w:rsidRPr="00A11A01" w:rsidRDefault="005C25E3" w:rsidP="00A11A01">
            <w:pPr>
              <w:overflowPunct/>
              <w:jc w:val="both"/>
              <w:textAlignment w:val="auto"/>
              <w:rPr>
                <w:rFonts w:ascii="Courier" w:hAnsi="Courier" w:cs="Courier New"/>
                <w:sz w:val="24"/>
                <w:szCs w:val="24"/>
                <w:lang w:val="en-US"/>
              </w:rPr>
            </w:pPr>
            <w:r w:rsidRPr="00A11A01">
              <w:rPr>
                <w:rFonts w:ascii="Courier" w:hAnsi="Courier" w:cs="Courier New"/>
                <w:sz w:val="24"/>
                <w:szCs w:val="24"/>
                <w:lang w:val="en-US"/>
              </w:rPr>
              <w:t xml:space="preserve"> s := 0;</w:t>
            </w:r>
          </w:p>
          <w:p w:rsidR="005C25E3" w:rsidRPr="00A11A01" w:rsidRDefault="005C25E3" w:rsidP="00A11A01">
            <w:pPr>
              <w:overflowPunct/>
              <w:autoSpaceDE/>
              <w:autoSpaceDN/>
              <w:adjustRightInd/>
              <w:ind w:right="-57"/>
              <w:jc w:val="both"/>
              <w:textAlignment w:val="auto"/>
              <w:rPr>
                <w:rFonts w:ascii="Courier" w:hAnsi="Courier" w:cs="Courier New"/>
                <w:sz w:val="24"/>
                <w:szCs w:val="24"/>
                <w:lang w:val="en-US"/>
              </w:rPr>
            </w:pPr>
            <w:r w:rsidRPr="00A11A01">
              <w:rPr>
                <w:rFonts w:ascii="Courier" w:hAnsi="Courier" w:cs="Courier New"/>
                <w:sz w:val="24"/>
                <w:szCs w:val="24"/>
                <w:lang w:val="en-US"/>
              </w:rPr>
              <w:t xml:space="preserve"> for k := 3 to 9 do</w:t>
            </w:r>
          </w:p>
          <w:p w:rsidR="005C25E3" w:rsidRPr="00A11A01" w:rsidRDefault="005C25E3" w:rsidP="00A11A01">
            <w:pPr>
              <w:overflowPunct/>
              <w:autoSpaceDE/>
              <w:autoSpaceDN/>
              <w:adjustRightInd/>
              <w:ind w:right="-57"/>
              <w:jc w:val="both"/>
              <w:textAlignment w:val="auto"/>
              <w:rPr>
                <w:rFonts w:ascii="Courier" w:hAnsi="Courier" w:cs="Courier New"/>
                <w:sz w:val="24"/>
                <w:szCs w:val="24"/>
                <w:lang w:val="en-US"/>
              </w:rPr>
            </w:pPr>
            <w:r w:rsidRPr="00A11A01">
              <w:rPr>
                <w:rFonts w:ascii="Courier" w:hAnsi="Courier" w:cs="Courier New"/>
                <w:sz w:val="24"/>
                <w:szCs w:val="24"/>
                <w:lang w:val="en-US"/>
              </w:rPr>
              <w:t xml:space="preserve"> s := s + 9;</w:t>
            </w:r>
          </w:p>
          <w:p w:rsidR="005C25E3" w:rsidRPr="00A11A01" w:rsidRDefault="005C25E3" w:rsidP="00A11A01">
            <w:pPr>
              <w:overflowPunct/>
              <w:autoSpaceDE/>
              <w:autoSpaceDN/>
              <w:adjustRightInd/>
              <w:ind w:right="-57"/>
              <w:jc w:val="both"/>
              <w:textAlignment w:val="auto"/>
              <w:rPr>
                <w:rFonts w:ascii="Courier" w:hAnsi="Courier" w:cs="Courier New"/>
                <w:spacing w:val="-8"/>
                <w:sz w:val="24"/>
                <w:szCs w:val="24"/>
                <w:lang w:val="en-US"/>
              </w:rPr>
            </w:pPr>
            <w:r w:rsidRPr="00A11A01">
              <w:rPr>
                <w:rFonts w:ascii="Courier" w:hAnsi="Courier" w:cs="Courier New"/>
                <w:spacing w:val="-8"/>
                <w:sz w:val="24"/>
                <w:szCs w:val="24"/>
                <w:lang w:val="en-US"/>
              </w:rPr>
              <w:t xml:space="preserve"> writeln(s);</w:t>
            </w:r>
          </w:p>
          <w:p w:rsidR="005C25E3" w:rsidRPr="00A11A01" w:rsidRDefault="005C25E3" w:rsidP="00A11A01">
            <w:pPr>
              <w:overflowPunct/>
              <w:autoSpaceDE/>
              <w:autoSpaceDN/>
              <w:adjustRightInd/>
              <w:ind w:right="-57"/>
              <w:jc w:val="both"/>
              <w:textAlignment w:val="auto"/>
              <w:rPr>
                <w:rFonts w:ascii="Courier" w:hAnsi="Courier" w:cs="Courier New"/>
                <w:sz w:val="24"/>
                <w:szCs w:val="24"/>
                <w:lang w:val="en-US"/>
              </w:rPr>
            </w:pPr>
            <w:r w:rsidRPr="00A11A01">
              <w:rPr>
                <w:rFonts w:ascii="Courier" w:hAnsi="Courier" w:cs="Courier New"/>
                <w:sz w:val="24"/>
                <w:szCs w:val="24"/>
                <w:lang w:val="en-US"/>
              </w:rPr>
              <w:t>End.</w:t>
            </w:r>
          </w:p>
          <w:p w:rsidR="005C25E3" w:rsidRPr="00A11A01" w:rsidRDefault="005C25E3" w:rsidP="00A11A01">
            <w:pPr>
              <w:overflowPunct/>
              <w:autoSpaceDE/>
              <w:autoSpaceDN/>
              <w:adjustRightInd/>
              <w:ind w:right="-142"/>
              <w:jc w:val="both"/>
              <w:textAlignment w:val="auto"/>
              <w:rPr>
                <w:rFonts w:ascii="Courier" w:hAnsi="Courier" w:cs="Courier New"/>
                <w:spacing w:val="-8"/>
                <w:sz w:val="24"/>
                <w:szCs w:val="24"/>
                <w:lang w:val="en-US"/>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___________________________.</w:t>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"http://192.168.16.25/os9/docs/74676951F093A0754D74F2D6E7955F06/questions/G14.11.10/source9.xml?type=xs3qst&amp;guid=5c55046a4c6de3118b70001fc68344c9" \c XML  \* MERGEFORMAT </w:instrText>
      </w:r>
      <w:r w:rsidRPr="00A11A01">
        <w:rPr>
          <w:szCs w:val="28"/>
        </w:rPr>
        <w:fldChar w:fldCharType="separate"/>
      </w:r>
    </w:p>
    <w:p w:rsidR="005C25E3" w:rsidRPr="00A11A01" w:rsidRDefault="006E53FF" w:rsidP="00A11A01">
      <w:pPr>
        <w:overflowPunct/>
        <w:autoSpaceDE/>
        <w:autoSpaceDN/>
        <w:adjustRightInd/>
        <w:jc w:val="both"/>
        <w:textAlignment w:val="auto"/>
        <w:rPr>
          <w:sz w:val="2"/>
          <w:szCs w:val="2"/>
        </w:rPr>
      </w:pPr>
      <w:r w:rsidRPr="00A11A01">
        <w:rPr>
          <w:szCs w:val="24"/>
        </w:rPr>
        <w:fldChar w:fldCharType="begin"/>
      </w:r>
      <w:r w:rsidR="005C25E3" w:rsidRPr="00A11A01">
        <w:rPr>
          <w:szCs w:val="24"/>
        </w:rPr>
        <w:instrText xml:space="preserve"> INCLUDETEXT "http://192.168.16.25/os9/docs/74676951F093A0754D74F2D6E7955F06/questions/INF.2013.IV.9.11.03(copy2)/source26.xml?type=xs3qst&amp;guid=40176ec88561e311b9b6001fc68344c9" \c XML  \* MERGEFORMAT </w:instrText>
      </w:r>
      <w:r w:rsidRPr="00A11A01">
        <w:rPr>
          <w:szCs w:val="24"/>
        </w:rPr>
        <w:fldChar w:fldCharType="separate"/>
      </w:r>
    </w:p>
    <w:p w:rsidR="005C25E3" w:rsidRPr="00A11A01" w:rsidRDefault="005C25E3" w:rsidP="00A11A01">
      <w:pPr>
        <w:overflowPunct/>
        <w:jc w:val="both"/>
        <w:textAlignment w:val="auto"/>
        <w:rPr>
          <w:szCs w:val="24"/>
        </w:rPr>
      </w:pPr>
      <w:r w:rsidRPr="00A11A01">
        <w:rPr>
          <w:szCs w:val="24"/>
        </w:rPr>
        <w:t>На рисунке изображена схема соединений, связывающих пункты A, B, C, D, E, F, G, H.</w:t>
      </w:r>
      <w:r w:rsidR="002C572F" w:rsidRPr="00A11A01">
        <w:rPr>
          <w:szCs w:val="24"/>
        </w:rPr>
        <w:t xml:space="preserve"> По</w:t>
      </w:r>
      <w:r w:rsidR="002C572F">
        <w:rPr>
          <w:szCs w:val="24"/>
        </w:rPr>
        <w:t> </w:t>
      </w:r>
      <w:r w:rsidR="002C572F" w:rsidRPr="00A11A01">
        <w:rPr>
          <w:szCs w:val="24"/>
        </w:rPr>
        <w:t>к</w:t>
      </w:r>
      <w:r w:rsidRPr="00A11A01">
        <w:rPr>
          <w:szCs w:val="24"/>
        </w:rPr>
        <w:t>аждому соединению можно двигаться только</w:t>
      </w:r>
      <w:r w:rsidR="00EE258A">
        <w:rPr>
          <w:szCs w:val="24"/>
        </w:rPr>
        <w:t xml:space="preserve"> в </w:t>
      </w:r>
      <w:r w:rsidRPr="00A11A01">
        <w:rPr>
          <w:szCs w:val="24"/>
        </w:rPr>
        <w:t>одном направлении, указанном стрелкой. Сколько существует различных путей</w:t>
      </w:r>
      <w:r w:rsidR="002C572F" w:rsidRPr="00A11A01">
        <w:rPr>
          <w:szCs w:val="24"/>
        </w:rPr>
        <w:t xml:space="preserve"> из</w:t>
      </w:r>
      <w:r w:rsidR="002C572F">
        <w:rPr>
          <w:szCs w:val="24"/>
        </w:rPr>
        <w:t> </w:t>
      </w:r>
      <w:r w:rsidR="002C572F" w:rsidRPr="00A11A01">
        <w:rPr>
          <w:szCs w:val="24"/>
        </w:rPr>
        <w:t>п</w:t>
      </w:r>
      <w:r w:rsidRPr="00A11A01">
        <w:rPr>
          <w:szCs w:val="24"/>
        </w:rPr>
        <w:t>ункта</w:t>
      </w:r>
      <w:r w:rsidR="002C572F" w:rsidRPr="00A11A01">
        <w:rPr>
          <w:szCs w:val="24"/>
        </w:rPr>
        <w:t xml:space="preserve"> А</w:t>
      </w:r>
      <w:r w:rsidR="002C572F">
        <w:rPr>
          <w:szCs w:val="24"/>
        </w:rPr>
        <w:t> в</w:t>
      </w:r>
      <w:r w:rsidR="00EE258A">
        <w:rPr>
          <w:szCs w:val="24"/>
        </w:rPr>
        <w:t> </w:t>
      </w:r>
      <w:r w:rsidRPr="00A11A01">
        <w:rPr>
          <w:szCs w:val="24"/>
        </w:rPr>
        <w:t>пункт H?</w:t>
      </w:r>
    </w:p>
    <w:p w:rsidR="005C25E3" w:rsidRPr="00A11A01" w:rsidRDefault="0045412F" w:rsidP="00A11A01">
      <w:pPr>
        <w:overflowPunct/>
        <w:autoSpaceDE/>
        <w:autoSpaceDN/>
        <w:adjustRightInd/>
        <w:jc w:val="both"/>
        <w:textAlignment w:val="auto"/>
        <w:rPr>
          <w:szCs w:val="24"/>
        </w:rPr>
      </w:pPr>
      <w:r>
        <w:rPr>
          <w:noProof/>
          <w:szCs w:val="24"/>
        </w:rPr>
      </w:r>
      <w:r>
        <w:rPr>
          <w:noProof/>
          <w:szCs w:val="24"/>
        </w:rPr>
        <w:pict>
          <v:group id="Группа 184" o:spid="_x0000_s1069" style="width:264.3pt;height:111.7pt;mso-position-horizontal-relative:char;mso-position-vertical-relative:line" coordorigin="6440,10919" coordsize="5286,2234">
            <v:group id="Group 15" o:spid="_x0000_s1070" style="position:absolute;left:6440;top:10919;width:4930;height:2234" coordorigin="6440,10919" coordsize="4930,2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group id="Group 16" o:spid="_x0000_s1071" style="position:absolute;left:6440;top:10919;width:4930;height:2234" coordorigin="6440,10919" coordsize="4930,2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Text Box 17" o:spid="_x0000_s1072" type="#_x0000_t202" style="position:absolute;left:9797;top:10919;width:394;height:3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gr4A&#10;AADbAAAADwAAAGRycy9kb3ducmV2LnhtbERPy4rCMBTdC/5DuMLsNFFUtBpFFGFWI+ML3F2aa1ts&#10;bkoTbefvzUKY5eG8l+vWluJFtS8caxgOFAji1JmCMw3n074/A+EDssHSMWn4Iw/rVbezxMS4hn/p&#10;dQyZiCHsE9SQh1AlUvo0J4t+4CriyN1dbTFEWGfS1NjEcFvKkVJTabHg2JBjRduc0sfxaTVcfu63&#10;61gdsp2dVI1rlWQ7l1p/9drNAkSgNvyLP+5vo2Eax8Y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wqoK+AAAA2wAAAA8AAAAAAAAAAAAAAAAAmAIAAGRycy9kb3ducmV2&#10;LnhtbFBLBQYAAAAABAAEAPUAAACDAwAAAAA=&#10;" filled="f" stroked="f">
                  <v:textbox>
                    <w:txbxContent>
                      <w:p w:rsidR="00BE65AC" w:rsidRPr="00264E9E" w:rsidRDefault="00BE65AC" w:rsidP="00623AAC">
                        <w:pPr>
                          <w:rPr>
                            <w:b/>
                            <w:sz w:val="24"/>
                            <w:lang w:val="en-US"/>
                          </w:rPr>
                        </w:pPr>
                        <w:r>
                          <w:rPr>
                            <w:b/>
                            <w:sz w:val="24"/>
                            <w:lang w:val="en-US"/>
                          </w:rPr>
                          <w:t>E</w:t>
                        </w:r>
                      </w:p>
                    </w:txbxContent>
                  </v:textbox>
                </v:shape>
                <v:group id="Group 18" o:spid="_x0000_s1073" style="position:absolute;left:6440;top:10919;width:4930;height:2234" coordorigin="6440,10919" coordsize="4930,2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group id="Group 19" o:spid="_x0000_s1074" style="position:absolute;left:6440;top:10919;width:4930;height:2234" coordorigin="6440,10919" coordsize="4930,2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Text Box 20" o:spid="_x0000_s1075" type="#_x0000_t202" style="position:absolute;left:7380;top:12767;width:394;height:3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rsidR="00BE65AC" w:rsidRPr="00264E9E" w:rsidRDefault="00BE65AC" w:rsidP="00623AAC">
                            <w:pPr>
                              <w:rPr>
                                <w:b/>
                                <w:sz w:val="24"/>
                                <w:lang w:val="en-US"/>
                              </w:rPr>
                            </w:pPr>
                            <w:r>
                              <w:rPr>
                                <w:b/>
                                <w:sz w:val="24"/>
                                <w:lang w:val="en-US"/>
                              </w:rPr>
                              <w:t>B</w:t>
                            </w:r>
                          </w:p>
                        </w:txbxContent>
                      </v:textbox>
                    </v:shape>
                    <v:group id="Group 21" o:spid="_x0000_s1076" style="position:absolute;left:6440;top:10919;width:4930;height:1923" coordorigin="6440,10919" coordsize="4930,1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group id="Group 22" o:spid="_x0000_s1077" style="position:absolute;left:6440;top:10919;width:4930;height:1923" coordorigin="6440,10919" coordsize="4930,1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group id="Group 23" o:spid="_x0000_s1078" style="position:absolute;left:6440;top:11305;width:4930;height:1537" coordorigin="6440,11305" coordsize="4930,15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group id="Group 24" o:spid="_x0000_s1079" style="position:absolute;left:6834;top:11305;width:4536;height:1537" coordorigin="6834,11305" coordsize="4097,1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group id="Group 25" o:spid="_x0000_s1080" style="position:absolute;left:6834;top:11305;width:4041;height:1092" coordorigin="7694,11241" coordsize="4041,1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type id="_x0000_t32" coordsize="21600,21600" o:spt="32" o:oned="t" path="m,l21600,21600e" filled="f">
                                <v:path arrowok="t" fillok="f" o:connecttype="none"/>
                                <o:lock v:ext="edit" shapetype="t"/>
                              </v:shapetype>
                              <v:shape id="AutoShape 26" o:spid="_x0000_s1081" type="#_x0000_t32" style="position:absolute;left:7694;top:11241;width:1161;height:51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U3h8MAAADcAAAADwAAAGRycy9kb3ducmV2LnhtbESPQWvCQBCF7wX/wzKCt7rRYpHoKqII&#10;KqVg1PuYHZNgdjZktxr/fedQ6G2G9+a9b+bLztXqQW2oPBsYDRNQxLm3FRcGzqft+xRUiMgWa89k&#10;4EUBlove2xxT6598pEcWCyUhHFI0UMbYpFqHvCSHYegbYtFuvnUYZW0LbVt8Srir9ThJPrXDiqWh&#10;xIbWJeX37McZOHxl62nGm9t1N9lcNO3x+yMcjBn0u9UMVKQu/pv/rndW8BPBl2dkAr3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1N4fDAAAA3AAAAA8AAAAAAAAAAAAA&#10;AAAAoQIAAGRycy9kb3ducmV2LnhtbFBLBQYAAAAABAAEAPkAAACRAwAAAAA=&#10;">
                                <v:stroke startarrow="oval" endarrow="block" endarrowwidth="narrow" endarrowlength="long"/>
                              </v:shape>
                              <v:shape id="AutoShape 27" o:spid="_x0000_s1082" type="#_x0000_t32" style="position:absolute;left:7694;top:11756;width:155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jqfMMAAADcAAAADwAAAGRycy9kb3ducmV2LnhtbERPTWvCQBC9C/6HZYTezEahYlNXEbFQ&#10;epDWautxmh2zwexsyG5N8u+7BcHbPN7nLFadrcSVGl86VjBJUhDEudMlFwoOny/jOQgfkDVWjklB&#10;Tx5Wy+FggZl2LX/QdR8KEUPYZ6jAhFBnUvrckEWfuJo4cmfXWAwRNoXUDbYx3FZymqYzabHk2GCw&#10;po2h/LL/tQq+24CPT/2P35hL/7XdHU9v7+6k1MOoWz+DCNSFu/jmftVxfjqB/2fiB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o6nzDAAAA3AAAAA8AAAAAAAAAAAAA&#10;AAAAoQIAAGRycy9kb3ducmV2LnhtbFBLBQYAAAAABAAEAPkAAACRAwAAAAA=&#10;">
                                <v:stroke startarrow="oval" endarrow="block" endarrowwidth="narrow" endarrowlength="long"/>
                              </v:shape>
                              <v:shape id="AutoShape 28" o:spid="_x0000_s1083" type="#_x0000_t32" style="position:absolute;left:7694;top:11756;width:849;height:57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p0C8QAAADcAAAADwAAAGRycy9kb3ducmV2LnhtbERPS2vCQBC+C/0Pywi9mY1CRVNXEWmh&#10;9CCtj9bjNDtmg9nZkN2a5N93C4K3+fies1h1thJXanzpWME4SUEQ506XXCg47F9HMxA+IGusHJOC&#10;njyslg+DBWbatfxJ110oRAxhn6ECE0KdSelzQxZ94mriyJ1dYzFE2BRSN9jGcFvJSZpOpcWSY4PB&#10;mjaG8svu1yr4bgM+zfsfvzGX/utlezy9f7iTUo/Dbv0MIlAX7uKb+03H+ekE/p+JF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nQLxAAAANwAAAAPAAAAAAAAAAAA&#10;AAAAAKECAABkcnMvZG93bnJldi54bWxQSwUGAAAAAAQABAD5AAAAkgMAAAAA&#10;">
                                <v:stroke startarrow="oval" endarrow="block" endarrowwidth="narrow" endarrowlength="long"/>
                              </v:shape>
                              <v:shape id="AutoShape 29" o:spid="_x0000_s1084" type="#_x0000_t32" style="position:absolute;left:8543;top:11756;width:710;height:57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ep8MAAAADcAAAADwAAAGRycy9kb3ducmV2LnhtbERP24rCMBB9F/yHMMK+aaqyItVUFkVw&#10;RQTr7vvYTC9sMylN1O7fG0HwbQ7nOstVZ2pxo9ZVlhWMRxEI4szqigsFP+ftcA7CeWSNtWVS8E8O&#10;Vkm/t8RY2zuf6Jb6QoQQdjEqKL1vYildVpJBN7INceBy2xr0AbaF1C3eQ7ip5SSKZtJgxaGhxIbW&#10;JWV/6dUo2B/S9TzlTX7ZfW5+JX3jcer2Sn0Muq8FCE+df4tf7p0O86MpPJ8JF8jk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NnqfDAAAAA3AAAAA8AAAAAAAAAAAAAAAAA&#10;oQIAAGRycy9kb3ducmV2LnhtbFBLBQYAAAAABAAEAPkAAACOAwAAAAA=&#10;">
                                <v:stroke startarrow="oval" endarrow="block" endarrowwidth="narrow" endarrowlength="long"/>
                              </v:shape>
                              <v:shape id="AutoShape 30" o:spid="_x0000_s1085" type="#_x0000_t32" style="position:absolute;left:8855;top:11241;width:398;height:5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9J5MMAAADcAAAADwAAAGRycy9kb3ducmV2LnhtbERPS2vCQBC+C/0PyxS86aaiYlNXEVEo&#10;Horal8dpdpoNZmdDdmuSf98VBG/z8T1nvmxtKS5U+8KxgqdhAoI4c7rgXMHH+3YwA+EDssbSMSno&#10;yMNy8dCbY6pdwwe6HEMuYgj7FBWYEKpUSp8ZsuiHriKO3K+rLYYI61zqGpsYbks5SpKptFhwbDBY&#10;0dpQdj7+WQXfTcDJc/fj1+bcfW3ePk+7vTsp1X9sVy8gArXhLr65X3Wcn4zh+ky8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5fSeTDAAAA3AAAAA8AAAAAAAAAAAAA&#10;AAAAoQIAAGRycy9kb3ducmV2LnhtbFBLBQYAAAAABAAEAPkAAACRAwAAAAA=&#10;">
                                <v:stroke startarrow="oval" endarrow="block" endarrowwidth="narrow" endarrowlength="long"/>
                              </v:shape>
                              <v:shape id="AutoShape 31" o:spid="_x0000_s1086" type="#_x0000_t32" style="position:absolute;left:8855;top:11241;width:165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Psf8MAAADcAAAADwAAAGRycy9kb3ducmV2LnhtbERPTWvCQBC9C/6HZQrezKYFxUZXKWJB&#10;epDWtupxzE6zwexsyG5N8u+7BcHbPN7nLFadrcSVGl86VvCYpCCIc6dLLhR8fb6OZyB8QNZYOSYF&#10;PXlYLYeDBWbatfxB130oRAxhn6ECE0KdSelzQxZ94mriyP24xmKIsCmkbrCN4baST2k6lRZLjg0G&#10;a1obyi/7X6vg2AacPPdnvzaX/rDZfZ/e3t1JqdFD9zIHEagLd/HNvdVxfjqB/2fiB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T7H/DAAAA3AAAAA8AAAAAAAAAAAAA&#10;AAAAoQIAAGRycy9kb3ducmV2LnhtbFBLBQYAAAAABAAEAPkAAACRAwAAAAA=&#10;">
                                <v:stroke startarrow="oval" endarrow="block" endarrowwidth="narrow" endarrowlength="long"/>
                              </v:shape>
                              <v:shape id="AutoShape 32" o:spid="_x0000_s1087" type="#_x0000_t32" style="position:absolute;left:9253;top:11756;width:162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FyCMMAAADcAAAADwAAAGRycy9kb3ducmV2LnhtbERPS2vCQBC+C/0Pywjemo2FSk1dRaSF&#10;0kOpr9bjNDtmg9nZkF1N8u+7guBtPr7nzBadrcSFGl86VjBOUhDEudMlFwp22/fHFxA+IGusHJOC&#10;njws5g+DGWbatbymyyYUIoawz1CBCaHOpPS5IYs+cTVx5I6usRgibAqpG2xjuK3kU5pOpMWSY4PB&#10;mlaG8tPmbBX8tgGfp/2fX5lT//P2tT98fruDUqNht3wFEagLd/HN/aHj/HQC12fiBX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BcgjDAAAA3AAAAA8AAAAAAAAAAAAA&#10;AAAAoQIAAGRycy9kb3ducmV2LnhtbFBLBQYAAAAABAAEAPkAAACRAwAAAAA=&#10;">
                                <v:stroke startarrow="oval" endarrow="block" endarrowwidth="narrow" endarrowlength="long"/>
                              </v:shape>
                              <v:shape id="AutoShape 33" o:spid="_x0000_s1088" type="#_x0000_t32" style="position:absolute;left:10510;top:11241;width:365;height:5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3Xk8MAAADcAAAADwAAAGRycy9kb3ducmV2LnhtbERPS2vCQBC+C/0PyxS86aaCj6auIqJQ&#10;PBS1L4/T7DQbzM6G7NYk/74rCN7m43vOfNnaUlyo9oVjBU/DBARx5nTBuYKP9+1gBsIHZI2lY1LQ&#10;kYfl4qE3x1S7hg90OYZcxBD2KSowIVSplD4zZNEPXUUcuV9XWwwR1rnUNTYx3JZylCQTabHg2GCw&#10;orWh7Hz8swq+m4Dj5+7Hr825+9q8fZ52e3dSqv/Yrl5ABGrDXXxzv+o4P5nC9Zl4gV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N15PDAAAA3AAAAA8AAAAAAAAAAAAA&#10;AAAAoQIAAGRycy9kb3ducmV2LnhtbFBLBQYAAAAABAAEAPkAAACRAwAAAAA=&#10;">
                                <v:stroke startarrow="oval" endarrow="block" endarrowwidth="narrow" endarrowlength="long"/>
                              </v:shape>
                              <v:shape id="AutoShape 34" o:spid="_x0000_s1089" type="#_x0000_t32" style="position:absolute;left:8543;top:12229;width:1591;height:10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M7gcMAAADcAAAADwAAAGRycy9kb3ducmV2LnhtbESPQWvCQBCF7wX/wzKCt7rRYpHoKqII&#10;KqVg1PuYHZNgdjZktxr/fedQ6G2G9+a9b+bLztXqQW2oPBsYDRNQxLm3FRcGzqft+xRUiMgWa89k&#10;4EUBlove2xxT6598pEcWCyUhHFI0UMbYpFqHvCSHYegbYtFuvnUYZW0LbVt8Srir9ThJPrXDiqWh&#10;xIbWJeX37McZOHxl62nGm9t1N9lcNO3x+yMcjBn0u9UMVKQu/pv/rndW8BOhlWdkAr3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3DO4HDAAAA3AAAAA8AAAAAAAAAAAAA&#10;AAAAoQIAAGRycy9kb3ducmV2LnhtbFBLBQYAAAAABAAEAPkAAACRAwAAAAA=&#10;">
                                <v:stroke startarrow="oval" endarrow="block" endarrowwidth="narrow" endarrowlength="long"/>
                              </v:shape>
                              <v:shape id="AutoShape 35" o:spid="_x0000_s1090" type="#_x0000_t32" style="position:absolute;left:9253;top:11756;width:881;height:47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7mesQAAADcAAAADwAAAGRycy9kb3ducmV2LnhtbERPS2vCQBC+F/oflhG8NRuFlpq6ikiF&#10;0kNpfbQep9kxG8zOhuxqkn/vCoK3+fieM513thJnanzpWMEoSUEQ506XXCjYblZPryB8QNZYOSYF&#10;PXmYzx4fpphp1/IPndehEDGEfYYKTAh1JqXPDVn0iauJI3dwjcUQYVNI3WAbw20lx2n6Ii2WHBsM&#10;1rQ0lB/XJ6vgrw34POn//dIc+9/3r93+89vtlRoOusUbiEBduItv7g8d56cTuD4TL5Cz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XuZ6xAAAANwAAAAPAAAAAAAAAAAA&#10;AAAAAKECAABkcnMvZG93bnJldi54bWxQSwUGAAAAAAQABAD5AAAAkgMAAAAA&#10;">
                                <v:stroke startarrow="oval" endarrow="block" endarrowwidth="narrow" endarrowlength="long"/>
                              </v:shape>
                              <v:shape id="AutoShape 36" o:spid="_x0000_s1091" type="#_x0000_t32" style="position:absolute;left:10134;top:11756;width:741;height:47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yhWsQAAADcAAAADwAAAGRycy9kb3ducmV2LnhtbESPQWvCQBCF74L/YRmhN91osYTUVYoi&#10;WJFCU71Ps2MSmp0N2a3Gf+8cBG8zvDfvfbNY9a5RF+pC7dnAdJKAIi68rbk0cPzZjlNQISJbbDyT&#10;gRsFWC2HgwVm1l/5my55LJWEcMjQQBVjm2kdioocholviUU7+85hlLUrte3wKuGu0bMkedMOa5aG&#10;CltaV1T85f/OwP6Qr9OcN+ff3Xxz0vSJX69hb8zLqP94BxWpj0/z43pnBX8q+PKMTK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bKFaxAAAANwAAAAPAAAAAAAAAAAA&#10;AAAAAKECAABkcnMvZG93bnJldi54bWxQSwUGAAAAAAQABAD5AAAAkgMAAAAA&#10;">
                                <v:stroke startarrow="oval" endarrow="block" endarrowwidth="narrow" endarrowlength="long"/>
                              </v:shape>
                              <v:shape id="AutoShape 37" o:spid="_x0000_s1092" type="#_x0000_t32" style="position:absolute;left:10510;top:11241;width:1225;height:32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8ocMAAADcAAAADwAAAGRycy9kb3ducmV2LnhtbERPS2vCQBC+F/wPywi96SaFFhtdRaSF&#10;0kOp1tdxzI7ZYHY2ZLcm+fddQehtPr7nzBadrcSVGl86VpCOExDEudMlFwq2P++jCQgfkDVWjklB&#10;Tx4W88HDDDPtWl7TdRMKEUPYZ6jAhFBnUvrckEU/djVx5M6usRgibAqpG2xjuK3kU5K8SIslxwaD&#10;Na0M5ZfNr1VwaAM+v/YnvzKXfv/2tTt+frujUo/DbjkFEagL/+K7+0PH+WkKt2fiB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xfKHDAAAA3AAAAA8AAAAAAAAAAAAA&#10;AAAAoQIAAGRycy9kb3ducmV2LnhtbFBLBQYAAAAABAAEAPkAAACRAwAAAAA=&#10;">
                                <v:stroke startarrow="oval" endarrow="block" endarrowwidth="narrow" endarrowlength="long"/>
                              </v:shape>
                              <v:shape id="AutoShape 38" o:spid="_x0000_s1093" type="#_x0000_t32" style="position:absolute;left:10875;top:11563;width:860;height:19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atsIAAADcAAAADwAAAGRycy9kb3ducmV2LnhtbERP22rCQBB9F/oPyxT6ppsoFYluQlEK&#10;VorQqO/T7ORCs7Mhuybp33cLhb7N4Vxnl02mFQP1rrGsIF5EIIgLqxuuFFwvr/MNCOeRNbaWScE3&#10;OcjSh9kOE21H/qAh95UIIewSVFB73yVSuqImg25hO+LAlbY36APsK6l7HEO4aeUyitbSYMOhocaO&#10;9jUVX/ndKDi95/tNzofy8/h8uEl6w/PKnZR6epxetiA8Tf5f/Oc+6jA/XsLvM+ECm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KatsIAAADcAAAADwAAAAAAAAAAAAAA&#10;AAChAgAAZHJzL2Rvd25yZXYueG1sUEsFBgAAAAAEAAQA+QAAAJADAAAAAA==&#10;">
                                <v:stroke startarrow="oval" endarrow="block" endarrowwidth="narrow" endarrowlength="long"/>
                              </v:shape>
                            </v:group>
                            <v:shape id="AutoShape 39" o:spid="_x0000_s1094" type="#_x0000_t32" style="position:absolute;left:10897;top:11627;width:34;height:4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GBNMMAAADcAAAADwAAAGRycy9kb3ducmV2LnhtbERPTUsDMRC9C/6HMEIvYrNbS5G1aamC&#10;ovTUKkJv42bcLG4mSzK223/fCIXe5vE+Z74cfKf2FFMb2EA5LkAR18G23Bj4/Hi5ewCVBNliF5gM&#10;HCnBcnF9NcfKhgNvaL+VRuUQThUacCJ9pXWqHXlM49ATZ+4nRI+SYWy0jXjI4b7Tk6KYaY8t5waH&#10;PT07qn+3f95A3G2+b2f0JfaJV9Pydb1z8t4bM7oZVo+ghAa5iM/uN5vnl/fw/0y+QC9O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RgTTDAAAA3AAAAA8AAAAAAAAAAAAA&#10;AAAAoQIAAGRycy9kb3ducmV2LnhtbFBLBQYAAAAABAAEAPkAAACRAwAAAAA=&#10;">
                              <v:stroke startarrow="oval"/>
                            </v:shape>
                          </v:group>
                          <v:shape id="Text Box 40" o:spid="_x0000_s1095" type="#_x0000_t202" style="position:absolute;left:6440;top:11950;width:394;height:3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BE65AC" w:rsidRPr="00264E9E" w:rsidRDefault="00BE65AC" w:rsidP="00623AAC">
                                  <w:pPr>
                                    <w:rPr>
                                      <w:b/>
                                      <w:sz w:val="24"/>
                                      <w:lang w:val="en-US"/>
                                    </w:rPr>
                                  </w:pPr>
                                  <w:r w:rsidRPr="00264E9E">
                                    <w:rPr>
                                      <w:b/>
                                      <w:sz w:val="24"/>
                                      <w:lang w:val="en-US"/>
                                    </w:rPr>
                                    <w:t>A</w:t>
                                  </w:r>
                                </w:p>
                              </w:txbxContent>
                            </v:textbox>
                          </v:shape>
                        </v:group>
                        <v:shape id="Text Box 41" o:spid="_x0000_s1096" type="#_x0000_t202" style="position:absolute;left:7861;top:10919;width:394;height:3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qpcIA&#10;AADcAAAADwAAAGRycy9kb3ducmV2LnhtbERPyWrDMBC9F/IPYgK91ZJLUhLHigktgZ5amg1yG6yJ&#10;bWKNjKXG7t9XhUJu83jr5MVoW3Gj3jeONaSJAkFcOtNwpeGw3z4tQPiAbLB1TBp+yEOxnjzkmBk3&#10;8BfddqESMYR9hhrqELpMSl/WZNEnriOO3MX1FkOEfSVNj0MMt618VupFWmw4NtTY0WtN5XX3bTUc&#10;Py7n00x9Vm923g1uVJLtUmr9OB03KxCBxnAX/7vfTZyfzu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lwgAAANwAAAAPAAAAAAAAAAAAAAAAAJgCAABkcnMvZG93&#10;bnJldi54bWxQSwUGAAAAAAQABAD1AAAAhwMAAAAA&#10;" filled="f" stroked="f">
                          <v:textbox>
                            <w:txbxContent>
                              <w:p w:rsidR="00BE65AC" w:rsidRPr="00264E9E" w:rsidRDefault="00BE65AC" w:rsidP="00623AAC">
                                <w:pPr>
                                  <w:rPr>
                                    <w:b/>
                                    <w:sz w:val="24"/>
                                    <w:lang w:val="en-US"/>
                                  </w:rPr>
                                </w:pPr>
                                <w:r>
                                  <w:rPr>
                                    <w:b/>
                                    <w:sz w:val="24"/>
                                    <w:lang w:val="en-US"/>
                                  </w:rPr>
                                  <w:t>C</w:t>
                                </w:r>
                              </w:p>
                            </w:txbxContent>
                          </v:textbox>
                        </v:shape>
                      </v:group>
                      <v:shape id="Text Box 42" o:spid="_x0000_s1097" type="#_x0000_t202" style="position:absolute;left:8453;top:11644;width:394;height:3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00sIA&#10;AADcAAAADwAAAGRycy9kb3ducmV2LnhtbERPTWvCQBC9C/0Pywi9md1IK5pmDcVS6KmitkJvQ3ZM&#10;gtnZkN2a9N93BcHbPN7n5MVoW3Gh3jeONaSJAkFcOtNwpeHr8D5bgvAB2WDrmDT8kYdi/TDJMTNu&#10;4B1d9qESMYR9hhrqELpMSl/WZNEnriOO3Mn1FkOEfSVNj0MMt62cK7WQFhuODTV2tKmpPO9/rYbv&#10;z9PP8Ultqzf73A1uVJLtSmr9OB1fX0AEGsNdfHN/mDg/XcD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LTSwgAAANwAAAAPAAAAAAAAAAAAAAAAAJgCAABkcnMvZG93&#10;bnJldi54bWxQSwUGAAAAAAQABAD1AAAAhwMAAAAA&#10;" filled="f" stroked="f">
                        <v:textbox>
                          <w:txbxContent>
                            <w:p w:rsidR="00BE65AC" w:rsidRPr="00264E9E" w:rsidRDefault="00BE65AC" w:rsidP="00623AAC">
                              <w:pPr>
                                <w:rPr>
                                  <w:b/>
                                  <w:sz w:val="24"/>
                                  <w:lang w:val="en-US"/>
                                </w:rPr>
                              </w:pPr>
                              <w:r>
                                <w:rPr>
                                  <w:b/>
                                  <w:sz w:val="24"/>
                                  <w:lang w:val="en-US"/>
                                </w:rPr>
                                <w:t>D</w:t>
                              </w:r>
                            </w:p>
                          </w:txbxContent>
                        </v:textbox>
                      </v:shape>
                    </v:group>
                  </v:group>
                  <v:shape id="Text Box 43" o:spid="_x0000_s1098" type="#_x0000_t202" style="position:absolute;left:9470;top:12576;width:394;height:3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BE65AC" w:rsidRPr="00264E9E" w:rsidRDefault="00BE65AC" w:rsidP="00623AAC">
                          <w:pPr>
                            <w:rPr>
                              <w:b/>
                              <w:sz w:val="24"/>
                              <w:lang w:val="en-US"/>
                            </w:rPr>
                          </w:pPr>
                          <w:r>
                            <w:rPr>
                              <w:b/>
                              <w:sz w:val="24"/>
                              <w:lang w:val="en-US"/>
                            </w:rPr>
                            <w:t>F</w:t>
                          </w:r>
                        </w:p>
                      </w:txbxContent>
                    </v:textbox>
                  </v:shape>
                </v:group>
              </v:group>
              <v:shape id="Text Box 44" o:spid="_x0000_s1099" type="#_x0000_t202" style="position:absolute;left:10248;top:11644;width:394;height:3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8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Qiv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TvEAAAA3AAAAA8AAAAAAAAAAAAAAAAAmAIAAGRycy9k&#10;b3ducmV2LnhtbFBLBQYAAAAABAAEAPUAAACJAwAAAAA=&#10;" filled="f" stroked="f">
                <v:textbox>
                  <w:txbxContent>
                    <w:p w:rsidR="00BE65AC" w:rsidRPr="00264E9E" w:rsidRDefault="00BE65AC" w:rsidP="00623AAC">
                      <w:pPr>
                        <w:rPr>
                          <w:b/>
                          <w:sz w:val="24"/>
                          <w:lang w:val="en-US"/>
                        </w:rPr>
                      </w:pPr>
                      <w:r>
                        <w:rPr>
                          <w:b/>
                          <w:sz w:val="24"/>
                          <w:lang w:val="en-US"/>
                        </w:rPr>
                        <w:t>G</w:t>
                      </w:r>
                    </w:p>
                  </w:txbxContent>
                </v:textbox>
              </v:shape>
            </v:group>
            <v:shape id="Text Box 45" o:spid="_x0000_s1100" type="#_x0000_t202" style="position:absolute;left:11332;top:11488;width:394;height:3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oMAA&#10;AADcAAAADwAAAGRycy9kb3ducmV2LnhtbERPS4vCMBC+L/gfwgh7WxNlV7QaRRRhTys+wdvQjG2x&#10;mZQm2u6/N4LgbT6+50znrS3FnWpfONbQ7ykQxKkzBWcaDvv11wiED8gGS8ek4Z88zGedjykmxjW8&#10;pfsuZCKGsE9QQx5ClUjp05ws+p6riCN3cbXFEGGdSVNjE8NtKQdKDaXFgmNDjhUtc0qvu5vVcPy7&#10;nE/fapOt7E/VuFZJtmOp9We3XUxABGrDW/xy/5o4vz+G5zPx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goMAAAADcAAAADwAAAAAAAAAAAAAAAACYAgAAZHJzL2Rvd25y&#10;ZXYueG1sUEsFBgAAAAAEAAQA9QAAAIUDAAAAAA==&#10;" filled="f" stroked="f">
              <v:textbox>
                <w:txbxContent>
                  <w:p w:rsidR="00BE65AC" w:rsidRPr="00264E9E" w:rsidRDefault="00BE65AC" w:rsidP="00623AAC">
                    <w:pPr>
                      <w:rPr>
                        <w:b/>
                        <w:sz w:val="24"/>
                        <w:lang w:val="en-US"/>
                      </w:rPr>
                    </w:pPr>
                    <w:r>
                      <w:rPr>
                        <w:b/>
                        <w:sz w:val="24"/>
                        <w:lang w:val="en-US"/>
                      </w:rPr>
                      <w:t>H</w:t>
                    </w:r>
                  </w:p>
                </w:txbxContent>
              </v:textbox>
            </v:shape>
            <w10:anchorlock/>
          </v:group>
        </w:pict>
      </w:r>
    </w:p>
    <w:p w:rsidR="005C25E3" w:rsidRPr="00A11A01" w:rsidRDefault="006E53FF" w:rsidP="00A11A01">
      <w:pPr>
        <w:overflowPunct/>
        <w:autoSpaceDE/>
        <w:autoSpaceDN/>
        <w:adjustRightInd/>
        <w:jc w:val="both"/>
        <w:textAlignment w:val="auto"/>
        <w:rPr>
          <w:szCs w:val="28"/>
        </w:rPr>
      </w:pPr>
      <w:r w:rsidRPr="00A11A01">
        <w:rPr>
          <w:szCs w:val="24"/>
        </w:rPr>
        <w:fldChar w:fldCharType="end"/>
      </w:r>
      <w:r w:rsidRPr="00A11A01">
        <w:rPr>
          <w:szCs w:val="28"/>
        </w:rPr>
        <w:fldChar w:fldCharType="end"/>
      </w:r>
      <w:r w:rsidR="005C25E3" w:rsidRPr="00A11A01">
        <w:rPr>
          <w:szCs w:val="28"/>
        </w:rPr>
        <w:t>Ответ: ___________________________.</w:t>
      </w: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"http://192.168.16.25/os9/docs/74676951F093A0754D74F2D6E7955F06/questions/INF.2012.III.9._12.01(copy1)/source35.xml?type=xs3qst&amp;guid=98c180f48561e3119424001fc68344c9" \c XML  \* MERGEFORMAT </w:instrText>
      </w:r>
      <w:r w:rsidRPr="00A11A01">
        <w:rPr>
          <w:szCs w:val="28"/>
        </w:rPr>
        <w:fldChar w:fldCharType="separate"/>
      </w: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"http://192.168.16.25/os9/docs/74676951F093A0754D74F2D6E7955F06/questions/71D890B6D3ADB2994895C48E9B7EC570/xs3qstsrc71D890B6D3ADB2994895C48E9B7EC570.xml?type=xs3qst&amp;guid=71D890B6D3ADB2994895C48E9B7EC570"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Ниже</w:t>
      </w:r>
      <w:r w:rsidR="00EE258A">
        <w:rPr>
          <w:szCs w:val="28"/>
        </w:rPr>
        <w:t xml:space="preserve"> в </w:t>
      </w:r>
      <w:r w:rsidRPr="00A11A01">
        <w:rPr>
          <w:szCs w:val="28"/>
        </w:rPr>
        <w:t>табличной форме представлен фрагмент базы данных</w:t>
      </w:r>
      <w:r w:rsidR="002C572F" w:rsidRPr="00A11A01">
        <w:rPr>
          <w:szCs w:val="28"/>
        </w:rPr>
        <w:t xml:space="preserve"> о</w:t>
      </w:r>
      <w:r w:rsidR="002C572F">
        <w:rPr>
          <w:szCs w:val="28"/>
        </w:rPr>
        <w:t> </w:t>
      </w:r>
      <w:r w:rsidR="002C572F" w:rsidRPr="00A11A01">
        <w:rPr>
          <w:szCs w:val="28"/>
        </w:rPr>
        <w:t>р</w:t>
      </w:r>
      <w:r w:rsidRPr="00A11A01">
        <w:rPr>
          <w:szCs w:val="28"/>
        </w:rPr>
        <w:t>езультатах тестирования учащихся (используется 100-балльная шкала).</w:t>
      </w:r>
    </w:p>
    <w:p w:rsidR="005C25E3" w:rsidRPr="00A11A01" w:rsidRDefault="005C25E3" w:rsidP="00A11A01">
      <w:pPr>
        <w:overflowPunct/>
        <w:autoSpaceDE/>
        <w:autoSpaceDN/>
        <w:adjustRightInd/>
        <w:jc w:val="both"/>
        <w:textAlignment w:val="auto"/>
        <w:rPr>
          <w:szCs w:val="28"/>
        </w:rPr>
      </w:pPr>
    </w:p>
    <w:tbl>
      <w:tblPr>
        <w:tblW w:w="495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1916"/>
        <w:gridCol w:w="732"/>
        <w:gridCol w:w="1998"/>
        <w:gridCol w:w="1157"/>
        <w:gridCol w:w="2251"/>
        <w:gridCol w:w="1568"/>
      </w:tblGrid>
      <w:tr w:rsidR="005C25E3" w:rsidRPr="00A11A01" w:rsidTr="008B1F62">
        <w:trPr>
          <w:tblCellSpacing w:w="0" w:type="dxa"/>
          <w:jc w:val="center"/>
        </w:trPr>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Фамилия</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Пол</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Математика</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Химия</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Информатика</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Биология</w:t>
            </w:r>
          </w:p>
        </w:tc>
      </w:tr>
      <w:tr w:rsidR="005C25E3" w:rsidRPr="00A11A01" w:rsidTr="008B1F62">
        <w:trPr>
          <w:tblCellSpacing w:w="0" w:type="dxa"/>
          <w:jc w:val="center"/>
        </w:trPr>
        <w:tc>
          <w:tcPr>
            <w:tcW w:w="0" w:type="auto"/>
            <w:vAlign w:val="center"/>
          </w:tcPr>
          <w:p w:rsidR="005C25E3" w:rsidRPr="00A11A01" w:rsidRDefault="005C25E3" w:rsidP="00A11A01">
            <w:pPr>
              <w:overflowPunct/>
              <w:autoSpaceDE/>
              <w:autoSpaceDN/>
              <w:adjustRightInd/>
              <w:jc w:val="both"/>
              <w:textAlignment w:val="auto"/>
              <w:rPr>
                <w:szCs w:val="28"/>
              </w:rPr>
            </w:pPr>
            <w:r w:rsidRPr="00A11A01">
              <w:rPr>
                <w:szCs w:val="28"/>
              </w:rPr>
              <w:t>Аганян</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ж</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52</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43</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82</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74</w:t>
            </w:r>
          </w:p>
        </w:tc>
      </w:tr>
      <w:tr w:rsidR="005C25E3" w:rsidRPr="00A11A01" w:rsidTr="008B1F62">
        <w:trPr>
          <w:tblCellSpacing w:w="0" w:type="dxa"/>
          <w:jc w:val="center"/>
        </w:trPr>
        <w:tc>
          <w:tcPr>
            <w:tcW w:w="0" w:type="auto"/>
            <w:vAlign w:val="center"/>
          </w:tcPr>
          <w:p w:rsidR="005C25E3" w:rsidRPr="00A11A01" w:rsidRDefault="005C25E3" w:rsidP="00A11A01">
            <w:pPr>
              <w:overflowPunct/>
              <w:autoSpaceDE/>
              <w:autoSpaceDN/>
              <w:adjustRightInd/>
              <w:jc w:val="both"/>
              <w:textAlignment w:val="auto"/>
              <w:rPr>
                <w:szCs w:val="28"/>
              </w:rPr>
            </w:pPr>
            <w:r w:rsidRPr="00A11A01">
              <w:rPr>
                <w:szCs w:val="28"/>
              </w:rPr>
              <w:t>Воронин</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м</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92</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75</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93</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55</w:t>
            </w:r>
          </w:p>
        </w:tc>
      </w:tr>
      <w:tr w:rsidR="005C25E3" w:rsidRPr="00A11A01" w:rsidTr="008B1F62">
        <w:trPr>
          <w:tblCellSpacing w:w="0" w:type="dxa"/>
          <w:jc w:val="center"/>
        </w:trPr>
        <w:tc>
          <w:tcPr>
            <w:tcW w:w="0" w:type="auto"/>
            <w:vAlign w:val="center"/>
          </w:tcPr>
          <w:p w:rsidR="005C25E3" w:rsidRPr="00A11A01" w:rsidRDefault="005C25E3" w:rsidP="00A11A01">
            <w:pPr>
              <w:overflowPunct/>
              <w:autoSpaceDE/>
              <w:autoSpaceDN/>
              <w:adjustRightInd/>
              <w:jc w:val="both"/>
              <w:textAlignment w:val="auto"/>
              <w:rPr>
                <w:szCs w:val="28"/>
              </w:rPr>
            </w:pPr>
            <w:r w:rsidRPr="00A11A01">
              <w:rPr>
                <w:szCs w:val="28"/>
              </w:rPr>
              <w:t>Григорчук</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м</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66</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69</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51</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68</w:t>
            </w:r>
          </w:p>
        </w:tc>
      </w:tr>
      <w:tr w:rsidR="005C25E3" w:rsidRPr="00A11A01" w:rsidTr="008B1F62">
        <w:trPr>
          <w:tblCellSpacing w:w="0" w:type="dxa"/>
          <w:jc w:val="center"/>
        </w:trPr>
        <w:tc>
          <w:tcPr>
            <w:tcW w:w="0" w:type="auto"/>
            <w:vAlign w:val="center"/>
          </w:tcPr>
          <w:p w:rsidR="005C25E3" w:rsidRPr="00A11A01" w:rsidRDefault="005C25E3" w:rsidP="00A11A01">
            <w:pPr>
              <w:overflowPunct/>
              <w:autoSpaceDE/>
              <w:autoSpaceDN/>
              <w:adjustRightInd/>
              <w:jc w:val="both"/>
              <w:textAlignment w:val="auto"/>
              <w:rPr>
                <w:szCs w:val="28"/>
              </w:rPr>
            </w:pPr>
            <w:r w:rsidRPr="00A11A01">
              <w:rPr>
                <w:szCs w:val="28"/>
              </w:rPr>
              <w:t>Роднина</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ж</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73</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51</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40</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92</w:t>
            </w:r>
          </w:p>
        </w:tc>
      </w:tr>
      <w:tr w:rsidR="005C25E3" w:rsidRPr="00A11A01" w:rsidTr="008B1F62">
        <w:trPr>
          <w:tblCellSpacing w:w="0" w:type="dxa"/>
          <w:jc w:val="center"/>
        </w:trPr>
        <w:tc>
          <w:tcPr>
            <w:tcW w:w="0" w:type="auto"/>
            <w:vAlign w:val="center"/>
          </w:tcPr>
          <w:p w:rsidR="005C25E3" w:rsidRPr="00A11A01" w:rsidRDefault="005C25E3" w:rsidP="00A11A01">
            <w:pPr>
              <w:overflowPunct/>
              <w:autoSpaceDE/>
              <w:autoSpaceDN/>
              <w:adjustRightInd/>
              <w:jc w:val="both"/>
              <w:textAlignment w:val="auto"/>
              <w:rPr>
                <w:szCs w:val="28"/>
              </w:rPr>
            </w:pPr>
            <w:r w:rsidRPr="00A11A01">
              <w:rPr>
                <w:szCs w:val="28"/>
              </w:rPr>
              <w:t>Сергеенко</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ж</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81</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83</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83</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41</w:t>
            </w:r>
          </w:p>
        </w:tc>
      </w:tr>
      <w:tr w:rsidR="005C25E3" w:rsidRPr="00A11A01" w:rsidTr="008B1F62">
        <w:trPr>
          <w:tblCellSpacing w:w="0" w:type="dxa"/>
          <w:jc w:val="center"/>
        </w:trPr>
        <w:tc>
          <w:tcPr>
            <w:tcW w:w="0" w:type="auto"/>
            <w:vAlign w:val="center"/>
          </w:tcPr>
          <w:p w:rsidR="005C25E3" w:rsidRPr="00A11A01" w:rsidRDefault="005C25E3" w:rsidP="00A11A01">
            <w:pPr>
              <w:overflowPunct/>
              <w:autoSpaceDE/>
              <w:autoSpaceDN/>
              <w:adjustRightInd/>
              <w:jc w:val="both"/>
              <w:textAlignment w:val="auto"/>
              <w:rPr>
                <w:szCs w:val="28"/>
              </w:rPr>
            </w:pPr>
            <w:r w:rsidRPr="00A11A01">
              <w:rPr>
                <w:szCs w:val="28"/>
              </w:rPr>
              <w:t>Черепанова</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ж</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94</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64</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71</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20</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t>Сколько записей</w:t>
      </w:r>
      <w:r w:rsidR="00EE258A">
        <w:rPr>
          <w:szCs w:val="28"/>
        </w:rPr>
        <w:t xml:space="preserve"> в </w:t>
      </w:r>
      <w:r w:rsidRPr="00A11A01">
        <w:rPr>
          <w:szCs w:val="28"/>
        </w:rPr>
        <w:t>данном фрагменте удовлетворяют условию</w:t>
      </w:r>
    </w:p>
    <w:p w:rsidR="005C25E3" w:rsidRPr="00A11A01" w:rsidRDefault="005C25E3" w:rsidP="00A11A01">
      <w:pPr>
        <w:overflowPunct/>
        <w:autoSpaceDE/>
        <w:autoSpaceDN/>
        <w:adjustRightInd/>
        <w:jc w:val="both"/>
        <w:textAlignment w:val="auto"/>
        <w:rPr>
          <w:b/>
          <w:szCs w:val="28"/>
        </w:rPr>
      </w:pPr>
      <w:r w:rsidRPr="00A11A01">
        <w:rPr>
          <w:b/>
          <w:szCs w:val="28"/>
        </w:rPr>
        <w:t>(Математика &gt; 60) И (Информатика &gt; 55)?</w:t>
      </w:r>
    </w:p>
    <w:p w:rsidR="005C25E3" w:rsidRPr="00A11A01" w:rsidRDefault="005C25E3" w:rsidP="00A11A01">
      <w:pPr>
        <w:overflowPunct/>
        <w:autoSpaceDE/>
        <w:autoSpaceDN/>
        <w:adjustRightInd/>
        <w:jc w:val="both"/>
        <w:textAlignment w:val="auto"/>
        <w:rPr>
          <w:sz w:val="2"/>
          <w:szCs w:val="28"/>
        </w:rPr>
      </w:pPr>
      <w:r w:rsidRPr="00A11A01">
        <w:rPr>
          <w:szCs w:val="28"/>
        </w:rPr>
        <w:t>В ответе укажите одно число – искомое количество записей.</w:t>
      </w: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___________________________.</w:t>
      </w:r>
    </w:p>
    <w:p w:rsidR="005C25E3" w:rsidRPr="00A11A01" w:rsidRDefault="006E53FF" w:rsidP="00A11A01">
      <w:pPr>
        <w:overflowPunct/>
        <w:spacing w:after="120"/>
        <w:jc w:val="both"/>
        <w:textAlignment w:val="auto"/>
        <w:rPr>
          <w:sz w:val="2"/>
          <w:szCs w:val="28"/>
        </w:rPr>
      </w:pPr>
      <w:r w:rsidRPr="00A11A01">
        <w:rPr>
          <w:szCs w:val="28"/>
        </w:rPr>
        <w:fldChar w:fldCharType="end"/>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r w:rsidRPr="00A11A01">
        <w:rPr>
          <w:b/>
          <w:szCs w:val="28"/>
        </w:rPr>
        <w:br/>
      </w:r>
    </w:p>
    <w:p w:rsidR="005C25E3" w:rsidRPr="00A11A01" w:rsidRDefault="005C25E3" w:rsidP="00A11A01">
      <w:pPr>
        <w:keepNext/>
        <w:overflowPunct/>
        <w:autoSpaceDE/>
        <w:autoSpaceDN/>
        <w:adjustRightInd/>
        <w:jc w:val="both"/>
        <w:textAlignment w:val="auto"/>
        <w:rPr>
          <w:sz w:val="2"/>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"http://192.168.16.25/os9/docs/74676951F093A0754D74F2D6E7955F06/questions/GIA.INF.2011.16.12/source51.xml?type=xs3qst&amp;guid=20C6FFF6F973971048C206149C24FD4F"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У исполнителя Квадратор две команды, которым присвоены номера:</w:t>
      </w:r>
    </w:p>
    <w:p w:rsidR="005C25E3" w:rsidRPr="00A11A01" w:rsidRDefault="005C25E3" w:rsidP="00A11A01">
      <w:pPr>
        <w:overflowPunct/>
        <w:autoSpaceDE/>
        <w:autoSpaceDN/>
        <w:adjustRightInd/>
        <w:jc w:val="both"/>
        <w:textAlignment w:val="auto"/>
        <w:rPr>
          <w:b/>
          <w:szCs w:val="28"/>
        </w:rPr>
      </w:pPr>
      <w:r w:rsidRPr="00A11A01">
        <w:rPr>
          <w:b/>
          <w:szCs w:val="28"/>
        </w:rPr>
        <w:t>1. возведи</w:t>
      </w:r>
      <w:r w:rsidR="00EE258A">
        <w:rPr>
          <w:b/>
          <w:szCs w:val="28"/>
        </w:rPr>
        <w:t xml:space="preserve"> в </w:t>
      </w:r>
      <w:r w:rsidRPr="00A11A01">
        <w:rPr>
          <w:b/>
          <w:szCs w:val="28"/>
        </w:rPr>
        <w:t xml:space="preserve">квадрат </w:t>
      </w:r>
    </w:p>
    <w:p w:rsidR="005C25E3" w:rsidRPr="00A11A01" w:rsidRDefault="005C25E3" w:rsidP="00A11A01">
      <w:pPr>
        <w:overflowPunct/>
        <w:autoSpaceDE/>
        <w:autoSpaceDN/>
        <w:adjustRightInd/>
        <w:jc w:val="both"/>
        <w:textAlignment w:val="auto"/>
        <w:rPr>
          <w:b/>
          <w:szCs w:val="28"/>
        </w:rPr>
      </w:pPr>
      <w:r w:rsidRPr="00A11A01">
        <w:rPr>
          <w:b/>
          <w:szCs w:val="28"/>
        </w:rPr>
        <w:t xml:space="preserve">  2. вычти 5</w:t>
      </w:r>
    </w:p>
    <w:p w:rsidR="005C25E3" w:rsidRPr="00A11A01" w:rsidRDefault="005C25E3" w:rsidP="00A11A01">
      <w:pPr>
        <w:overflowPunct/>
        <w:autoSpaceDE/>
        <w:autoSpaceDN/>
        <w:adjustRightInd/>
        <w:ind w:firstLine="709"/>
        <w:jc w:val="both"/>
        <w:textAlignment w:val="auto"/>
        <w:rPr>
          <w:szCs w:val="28"/>
        </w:rPr>
      </w:pPr>
      <w:r w:rsidRPr="00A11A01">
        <w:rPr>
          <w:szCs w:val="28"/>
        </w:rPr>
        <w:t>Первая</w:t>
      </w:r>
      <w:r w:rsidR="002C572F" w:rsidRPr="00A11A01">
        <w:rPr>
          <w:szCs w:val="28"/>
        </w:rPr>
        <w:t xml:space="preserve"> из</w:t>
      </w:r>
      <w:r w:rsidR="002C572F">
        <w:rPr>
          <w:szCs w:val="28"/>
        </w:rPr>
        <w:t> </w:t>
      </w:r>
      <w:r w:rsidR="002C572F" w:rsidRPr="00A11A01">
        <w:rPr>
          <w:szCs w:val="28"/>
        </w:rPr>
        <w:t>н</w:t>
      </w:r>
      <w:r w:rsidRPr="00A11A01">
        <w:rPr>
          <w:szCs w:val="28"/>
        </w:rPr>
        <w:t>их возводит число</w:t>
      </w:r>
      <w:r w:rsidR="002C572F" w:rsidRPr="00A11A01">
        <w:rPr>
          <w:szCs w:val="28"/>
        </w:rPr>
        <w:t xml:space="preserve"> на</w:t>
      </w:r>
      <w:r w:rsidR="002C572F">
        <w:rPr>
          <w:szCs w:val="28"/>
        </w:rPr>
        <w:t> </w:t>
      </w:r>
      <w:r w:rsidR="002C572F" w:rsidRPr="00A11A01">
        <w:rPr>
          <w:szCs w:val="28"/>
        </w:rPr>
        <w:t>э</w:t>
      </w:r>
      <w:r w:rsidRPr="00A11A01">
        <w:rPr>
          <w:szCs w:val="28"/>
        </w:rPr>
        <w:t>кране</w:t>
      </w:r>
      <w:r w:rsidR="002C572F" w:rsidRPr="00A11A01">
        <w:rPr>
          <w:szCs w:val="28"/>
        </w:rPr>
        <w:t xml:space="preserve"> во</w:t>
      </w:r>
      <w:r w:rsidR="002C572F">
        <w:rPr>
          <w:szCs w:val="28"/>
        </w:rPr>
        <w:t> </w:t>
      </w:r>
      <w:r w:rsidR="002C572F" w:rsidRPr="00A11A01">
        <w:rPr>
          <w:szCs w:val="28"/>
        </w:rPr>
        <w:t>в</w:t>
      </w:r>
      <w:r w:rsidRPr="00A11A01">
        <w:rPr>
          <w:szCs w:val="28"/>
        </w:rPr>
        <w:t>торую степень, вторая вычитает</w:t>
      </w:r>
      <w:r w:rsidR="002C572F" w:rsidRPr="00A11A01">
        <w:rPr>
          <w:szCs w:val="28"/>
        </w:rPr>
        <w:t xml:space="preserve"> из</w:t>
      </w:r>
      <w:r w:rsidR="002C572F">
        <w:rPr>
          <w:szCs w:val="28"/>
        </w:rPr>
        <w:t> </w:t>
      </w:r>
      <w:r w:rsidR="002C572F" w:rsidRPr="00A11A01">
        <w:rPr>
          <w:szCs w:val="28"/>
        </w:rPr>
        <w:t>ч</w:t>
      </w:r>
      <w:r w:rsidRPr="00A11A01">
        <w:rPr>
          <w:szCs w:val="28"/>
        </w:rPr>
        <w:t>исла 5.</w:t>
      </w:r>
    </w:p>
    <w:p w:rsidR="005C25E3" w:rsidRPr="00A11A01" w:rsidRDefault="005C25E3" w:rsidP="00A11A01">
      <w:pPr>
        <w:overflowPunct/>
        <w:autoSpaceDE/>
        <w:autoSpaceDN/>
        <w:adjustRightInd/>
        <w:ind w:firstLine="709"/>
        <w:jc w:val="both"/>
        <w:textAlignment w:val="auto"/>
        <w:rPr>
          <w:szCs w:val="28"/>
        </w:rPr>
      </w:pPr>
      <w:r w:rsidRPr="00A11A01">
        <w:rPr>
          <w:szCs w:val="28"/>
        </w:rPr>
        <w:t>Составьте алгоритм получения</w:t>
      </w:r>
      <w:r w:rsidR="002C572F" w:rsidRPr="00A11A01">
        <w:rPr>
          <w:szCs w:val="28"/>
        </w:rPr>
        <w:t xml:space="preserve"> </w:t>
      </w:r>
      <w:r w:rsidR="002C572F" w:rsidRPr="00A11A01">
        <w:rPr>
          <w:b/>
          <w:szCs w:val="28"/>
        </w:rPr>
        <w:t>из</w:t>
      </w:r>
      <w:r w:rsidR="002C572F">
        <w:rPr>
          <w:szCs w:val="28"/>
        </w:rPr>
        <w:t> </w:t>
      </w:r>
      <w:r w:rsidR="002C572F" w:rsidRPr="00A11A01">
        <w:rPr>
          <w:b/>
          <w:szCs w:val="28"/>
        </w:rPr>
        <w:t>ч</w:t>
      </w:r>
      <w:r w:rsidRPr="00A11A01">
        <w:rPr>
          <w:b/>
          <w:szCs w:val="28"/>
        </w:rPr>
        <w:t>исла 3 числа 6</w:t>
      </w:r>
      <w:r w:rsidRPr="00A11A01">
        <w:rPr>
          <w:szCs w:val="28"/>
        </w:rPr>
        <w:t>, содержащий</w:t>
      </w:r>
      <w:r w:rsidR="002C572F" w:rsidRPr="00A11A01">
        <w:rPr>
          <w:szCs w:val="28"/>
        </w:rPr>
        <w:t xml:space="preserve"> не</w:t>
      </w:r>
      <w:r w:rsidR="002C572F">
        <w:rPr>
          <w:szCs w:val="28"/>
        </w:rPr>
        <w:t> </w:t>
      </w:r>
      <w:r w:rsidR="002C572F" w:rsidRPr="00A11A01">
        <w:rPr>
          <w:szCs w:val="28"/>
        </w:rPr>
        <w:t>б</w:t>
      </w:r>
      <w:r w:rsidRPr="00A11A01">
        <w:rPr>
          <w:szCs w:val="28"/>
        </w:rPr>
        <w:t>олее 5 команд.</w:t>
      </w:r>
      <w:r w:rsidR="002C572F" w:rsidRPr="00A11A01">
        <w:rPr>
          <w:szCs w:val="28"/>
        </w:rPr>
        <w:t xml:space="preserve"> В</w:t>
      </w:r>
      <w:r w:rsidR="002C572F">
        <w:rPr>
          <w:szCs w:val="28"/>
        </w:rPr>
        <w:t> </w:t>
      </w:r>
      <w:r w:rsidR="002C572F" w:rsidRPr="00A11A01">
        <w:rPr>
          <w:szCs w:val="28"/>
        </w:rPr>
        <w:t>о</w:t>
      </w:r>
      <w:r w:rsidRPr="00A11A01">
        <w:rPr>
          <w:szCs w:val="28"/>
        </w:rPr>
        <w:t xml:space="preserve">твете запишите только номера команд. </w:t>
      </w:r>
    </w:p>
    <w:p w:rsidR="005C25E3" w:rsidRPr="00A11A01" w:rsidRDefault="005C25E3" w:rsidP="00A11A01">
      <w:pPr>
        <w:overflowPunct/>
        <w:autoSpaceDE/>
        <w:autoSpaceDN/>
        <w:adjustRightInd/>
        <w:ind w:firstLine="709"/>
        <w:jc w:val="both"/>
        <w:textAlignment w:val="auto"/>
        <w:rPr>
          <w:i/>
          <w:szCs w:val="28"/>
        </w:rPr>
      </w:pPr>
      <w:r w:rsidRPr="00A11A01">
        <w:rPr>
          <w:i/>
          <w:szCs w:val="28"/>
        </w:rPr>
        <w:t>(Например, 21221 – это алгоритм</w:t>
      </w:r>
    </w:p>
    <w:p w:rsidR="005C25E3" w:rsidRPr="00A11A01" w:rsidRDefault="005C25E3" w:rsidP="00A11A01">
      <w:pPr>
        <w:overflowPunct/>
        <w:autoSpaceDE/>
        <w:autoSpaceDN/>
        <w:adjustRightInd/>
        <w:ind w:firstLine="709"/>
        <w:jc w:val="both"/>
        <w:textAlignment w:val="auto"/>
        <w:rPr>
          <w:i/>
          <w:szCs w:val="28"/>
        </w:rPr>
      </w:pPr>
      <w:r w:rsidRPr="00A11A01">
        <w:rPr>
          <w:i/>
          <w:szCs w:val="28"/>
        </w:rPr>
        <w:t>вычти 5</w:t>
      </w:r>
    </w:p>
    <w:p w:rsidR="005C25E3" w:rsidRPr="00A11A01" w:rsidRDefault="005C25E3" w:rsidP="00A11A01">
      <w:pPr>
        <w:overflowPunct/>
        <w:autoSpaceDE/>
        <w:autoSpaceDN/>
        <w:adjustRightInd/>
        <w:ind w:firstLine="709"/>
        <w:jc w:val="both"/>
        <w:textAlignment w:val="auto"/>
        <w:rPr>
          <w:i/>
          <w:szCs w:val="28"/>
        </w:rPr>
      </w:pPr>
      <w:r w:rsidRPr="00A11A01">
        <w:rPr>
          <w:i/>
          <w:szCs w:val="28"/>
        </w:rPr>
        <w:t>возведи</w:t>
      </w:r>
      <w:r w:rsidR="00EE258A">
        <w:rPr>
          <w:i/>
          <w:szCs w:val="28"/>
        </w:rPr>
        <w:t xml:space="preserve"> в </w:t>
      </w:r>
      <w:r w:rsidRPr="00A11A01">
        <w:rPr>
          <w:i/>
          <w:szCs w:val="28"/>
        </w:rPr>
        <w:t>квадрат</w:t>
      </w:r>
    </w:p>
    <w:p w:rsidR="005C25E3" w:rsidRPr="00A11A01" w:rsidRDefault="005C25E3" w:rsidP="00A11A01">
      <w:pPr>
        <w:overflowPunct/>
        <w:autoSpaceDE/>
        <w:autoSpaceDN/>
        <w:adjustRightInd/>
        <w:ind w:firstLine="709"/>
        <w:jc w:val="both"/>
        <w:textAlignment w:val="auto"/>
        <w:rPr>
          <w:i/>
          <w:szCs w:val="28"/>
        </w:rPr>
      </w:pPr>
      <w:r w:rsidRPr="00A11A01">
        <w:rPr>
          <w:i/>
          <w:szCs w:val="28"/>
        </w:rPr>
        <w:t>вычти 5</w:t>
      </w:r>
    </w:p>
    <w:p w:rsidR="005C25E3" w:rsidRPr="00A11A01" w:rsidRDefault="005C25E3" w:rsidP="00A11A01">
      <w:pPr>
        <w:overflowPunct/>
        <w:autoSpaceDE/>
        <w:autoSpaceDN/>
        <w:adjustRightInd/>
        <w:ind w:firstLine="709"/>
        <w:jc w:val="both"/>
        <w:textAlignment w:val="auto"/>
        <w:rPr>
          <w:i/>
          <w:szCs w:val="28"/>
        </w:rPr>
      </w:pPr>
      <w:r w:rsidRPr="00A11A01">
        <w:rPr>
          <w:i/>
          <w:szCs w:val="28"/>
        </w:rPr>
        <w:t>вычти 5</w:t>
      </w:r>
    </w:p>
    <w:p w:rsidR="005C25E3" w:rsidRPr="00A11A01" w:rsidRDefault="005C25E3" w:rsidP="00A11A01">
      <w:pPr>
        <w:overflowPunct/>
        <w:autoSpaceDE/>
        <w:autoSpaceDN/>
        <w:adjustRightInd/>
        <w:ind w:firstLine="709"/>
        <w:jc w:val="both"/>
        <w:textAlignment w:val="auto"/>
        <w:rPr>
          <w:i/>
          <w:szCs w:val="28"/>
        </w:rPr>
      </w:pPr>
      <w:r w:rsidRPr="00A11A01">
        <w:rPr>
          <w:i/>
          <w:szCs w:val="28"/>
        </w:rPr>
        <w:t>возведи</w:t>
      </w:r>
      <w:r w:rsidR="00EE258A">
        <w:rPr>
          <w:i/>
          <w:szCs w:val="28"/>
        </w:rPr>
        <w:t xml:space="preserve"> в </w:t>
      </w:r>
      <w:r w:rsidRPr="00A11A01">
        <w:rPr>
          <w:i/>
          <w:szCs w:val="28"/>
        </w:rPr>
        <w:t>квадрат,</w:t>
      </w:r>
    </w:p>
    <w:p w:rsidR="005C25E3" w:rsidRPr="00A11A01" w:rsidRDefault="005C25E3" w:rsidP="00A11A01">
      <w:pPr>
        <w:overflowPunct/>
        <w:autoSpaceDE/>
        <w:autoSpaceDN/>
        <w:adjustRightInd/>
        <w:ind w:firstLine="709"/>
        <w:jc w:val="both"/>
        <w:textAlignment w:val="auto"/>
        <w:rPr>
          <w:i/>
          <w:szCs w:val="28"/>
        </w:rPr>
      </w:pPr>
      <w:r w:rsidRPr="00A11A01">
        <w:rPr>
          <w:i/>
          <w:szCs w:val="28"/>
        </w:rPr>
        <w:t>который преобразует число 10</w:t>
      </w:r>
      <w:r w:rsidR="00EE258A">
        <w:rPr>
          <w:i/>
          <w:szCs w:val="28"/>
        </w:rPr>
        <w:t xml:space="preserve"> в </w:t>
      </w:r>
      <w:r w:rsidRPr="00A11A01">
        <w:rPr>
          <w:i/>
          <w:szCs w:val="28"/>
        </w:rPr>
        <w:t>число 225.)</w:t>
      </w:r>
    </w:p>
    <w:p w:rsidR="005C25E3" w:rsidRPr="00A11A01" w:rsidRDefault="005C25E3" w:rsidP="00A11A01">
      <w:pPr>
        <w:overflowPunct/>
        <w:autoSpaceDE/>
        <w:autoSpaceDN/>
        <w:adjustRightInd/>
        <w:ind w:firstLine="709"/>
        <w:jc w:val="both"/>
        <w:textAlignment w:val="auto"/>
        <w:rPr>
          <w:sz w:val="2"/>
          <w:szCs w:val="28"/>
        </w:rPr>
      </w:pPr>
      <w:r w:rsidRPr="00A11A01">
        <w:rPr>
          <w:szCs w:val="28"/>
        </w:rPr>
        <w:t>Если таких алгоритмов более одного,</w:t>
      </w:r>
      <w:r w:rsidR="002C572F" w:rsidRPr="00A11A01">
        <w:rPr>
          <w:szCs w:val="28"/>
        </w:rPr>
        <w:t xml:space="preserve"> то</w:t>
      </w:r>
      <w:r w:rsidR="002C572F">
        <w:rPr>
          <w:szCs w:val="28"/>
        </w:rPr>
        <w:t> </w:t>
      </w:r>
      <w:r w:rsidR="002C572F" w:rsidRPr="00A11A01">
        <w:rPr>
          <w:szCs w:val="28"/>
        </w:rPr>
        <w:t>з</w:t>
      </w:r>
      <w:r w:rsidRPr="00A11A01">
        <w:rPr>
          <w:szCs w:val="28"/>
        </w:rPr>
        <w:t>апишите любой</w:t>
      </w:r>
      <w:r w:rsidR="002C572F" w:rsidRPr="00A11A01">
        <w:rPr>
          <w:szCs w:val="28"/>
        </w:rPr>
        <w:t xml:space="preserve"> из</w:t>
      </w:r>
      <w:r w:rsidR="002C572F">
        <w:rPr>
          <w:szCs w:val="28"/>
        </w:rPr>
        <w:t> </w:t>
      </w:r>
      <w:r w:rsidR="002C572F" w:rsidRPr="00A11A01">
        <w:rPr>
          <w:szCs w:val="28"/>
        </w:rPr>
        <w:t>н</w:t>
      </w:r>
      <w:r w:rsidRPr="00A11A01">
        <w:rPr>
          <w:szCs w:val="28"/>
        </w:rPr>
        <w:t>их.</w:t>
      </w:r>
    </w:p>
    <w:p w:rsidR="005C25E3" w:rsidRPr="00A11A01" w:rsidRDefault="006E53FF" w:rsidP="00A11A01">
      <w:pPr>
        <w:keepNext/>
        <w:overflowPunct/>
        <w:autoSpaceDE/>
        <w:autoSpaceDN/>
        <w:adjustRightInd/>
        <w:jc w:val="both"/>
        <w:textAlignment w:val="auto"/>
        <w:rPr>
          <w:b/>
          <w:sz w:val="8"/>
          <w:szCs w:val="28"/>
        </w:rPr>
      </w:pPr>
      <w:r w:rsidRPr="00A11A01">
        <w:rPr>
          <w:szCs w:val="28"/>
        </w:rPr>
        <w:fldChar w:fldCharType="end"/>
      </w: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___________________________.</w:t>
      </w: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12</w:t>
      </w:r>
      <w:r w:rsidRPr="00A11A01">
        <w:rPr>
          <w:b/>
          <w:szCs w:val="28"/>
        </w:rPr>
        <w:br/>
      </w:r>
    </w:p>
    <w:p w:rsidR="005C25E3" w:rsidRPr="00A11A01" w:rsidRDefault="005C25E3" w:rsidP="00A11A01">
      <w:pPr>
        <w:keepNext/>
        <w:overflowPunct/>
        <w:autoSpaceDE/>
        <w:autoSpaceDN/>
        <w:adjustRightInd/>
        <w:jc w:val="both"/>
        <w:textAlignment w:val="auto"/>
        <w:rPr>
          <w:sz w:val="2"/>
          <w:szCs w:val="28"/>
        </w:rPr>
      </w:pP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"http://192.168.16.25/os9/docs/74676951F093A0754D74F2D6E7955F06/questions/INF.2012.V.9.17.01(copy1)/source40.xml?type=xs3qst&amp;guid=949052608761e311afe1001fc68344c9"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Доступ</w:t>
      </w:r>
      <w:r w:rsidR="002C572F" w:rsidRPr="00A11A01">
        <w:rPr>
          <w:szCs w:val="28"/>
        </w:rPr>
        <w:t xml:space="preserve"> к</w:t>
      </w:r>
      <w:r w:rsidR="002C572F">
        <w:rPr>
          <w:szCs w:val="28"/>
        </w:rPr>
        <w:t> </w:t>
      </w:r>
      <w:r w:rsidR="002C572F" w:rsidRPr="00A11A01">
        <w:rPr>
          <w:szCs w:val="28"/>
        </w:rPr>
        <w:t>ф</w:t>
      </w:r>
      <w:r w:rsidRPr="00A11A01">
        <w:rPr>
          <w:szCs w:val="28"/>
        </w:rPr>
        <w:t xml:space="preserve">айлу </w:t>
      </w:r>
      <w:r w:rsidRPr="00A11A01">
        <w:rPr>
          <w:b/>
          <w:szCs w:val="28"/>
        </w:rPr>
        <w:t>foto.</w:t>
      </w:r>
      <w:r w:rsidRPr="00A11A01">
        <w:rPr>
          <w:b/>
          <w:szCs w:val="28"/>
          <w:lang w:val="en-US"/>
        </w:rPr>
        <w:t>jpg</w:t>
      </w:r>
      <w:r w:rsidRPr="00A11A01">
        <w:rPr>
          <w:szCs w:val="28"/>
        </w:rPr>
        <w:t>, находящемуся</w:t>
      </w:r>
      <w:r w:rsidR="002C572F" w:rsidRPr="00A11A01">
        <w:rPr>
          <w:szCs w:val="28"/>
        </w:rPr>
        <w:t xml:space="preserve"> на</w:t>
      </w:r>
      <w:r w:rsidR="002C572F">
        <w:rPr>
          <w:szCs w:val="28"/>
        </w:rPr>
        <w:t> </w:t>
      </w:r>
      <w:r w:rsidR="002C572F" w:rsidRPr="00A11A01">
        <w:rPr>
          <w:szCs w:val="28"/>
        </w:rPr>
        <w:t>с</w:t>
      </w:r>
      <w:r w:rsidRPr="00A11A01">
        <w:rPr>
          <w:szCs w:val="28"/>
        </w:rPr>
        <w:t xml:space="preserve">ервере </w:t>
      </w:r>
      <w:r w:rsidRPr="00A11A01">
        <w:rPr>
          <w:b/>
          <w:szCs w:val="28"/>
          <w:lang w:val="en-US"/>
        </w:rPr>
        <w:t>foto</w:t>
      </w:r>
      <w:r w:rsidRPr="00A11A01">
        <w:rPr>
          <w:b/>
          <w:szCs w:val="28"/>
        </w:rPr>
        <w:t>.</w:t>
      </w:r>
      <w:r w:rsidRPr="00A11A01">
        <w:rPr>
          <w:b/>
          <w:szCs w:val="28"/>
          <w:lang w:val="en-US"/>
        </w:rPr>
        <w:t>ru</w:t>
      </w:r>
      <w:r w:rsidRPr="00A11A01">
        <w:rPr>
          <w:szCs w:val="28"/>
        </w:rPr>
        <w:t>, осуществляется</w:t>
      </w:r>
      <w:r w:rsidR="002C572F" w:rsidRPr="00A11A01">
        <w:rPr>
          <w:szCs w:val="28"/>
        </w:rPr>
        <w:t xml:space="preserve"> по</w:t>
      </w:r>
      <w:r w:rsidR="002C572F">
        <w:rPr>
          <w:szCs w:val="28"/>
        </w:rPr>
        <w:t> </w:t>
      </w:r>
      <w:r w:rsidR="002C572F" w:rsidRPr="00A11A01">
        <w:rPr>
          <w:szCs w:val="28"/>
        </w:rPr>
        <w:t>п</w:t>
      </w:r>
      <w:r w:rsidRPr="00A11A01">
        <w:rPr>
          <w:szCs w:val="28"/>
        </w:rPr>
        <w:t xml:space="preserve">ротоколу </w:t>
      </w:r>
      <w:r w:rsidRPr="00A11A01">
        <w:rPr>
          <w:b/>
          <w:szCs w:val="28"/>
          <w:lang w:val="en-US"/>
        </w:rPr>
        <w:t>ftp</w:t>
      </w:r>
      <w:r w:rsidRPr="00A11A01">
        <w:rPr>
          <w:szCs w:val="28"/>
        </w:rPr>
        <w:t>.</w:t>
      </w:r>
      <w:r w:rsidR="002C572F" w:rsidRPr="00A11A01">
        <w:rPr>
          <w:szCs w:val="28"/>
        </w:rPr>
        <w:t xml:space="preserve"> В</w:t>
      </w:r>
      <w:r w:rsidR="002C572F">
        <w:rPr>
          <w:szCs w:val="28"/>
        </w:rPr>
        <w:t> </w:t>
      </w:r>
      <w:r w:rsidR="002C572F" w:rsidRPr="00A11A01">
        <w:rPr>
          <w:szCs w:val="28"/>
        </w:rPr>
        <w:t>т</w:t>
      </w:r>
      <w:r w:rsidRPr="00A11A01">
        <w:rPr>
          <w:szCs w:val="28"/>
        </w:rPr>
        <w:t>аблице фрагменты адреса файла закодированы буквами</w:t>
      </w:r>
      <w:r w:rsidR="002C572F" w:rsidRPr="00A11A01">
        <w:rPr>
          <w:szCs w:val="28"/>
        </w:rPr>
        <w:t xml:space="preserve"> от</w:t>
      </w:r>
      <w:r w:rsidR="000E0D8D">
        <w:rPr>
          <w:szCs w:val="28"/>
        </w:rPr>
        <w:t> </w:t>
      </w:r>
      <w:r w:rsidR="000E0D8D" w:rsidRPr="00A11A01">
        <w:rPr>
          <w:szCs w:val="28"/>
        </w:rPr>
        <w:t>А</w:t>
      </w:r>
      <w:r w:rsidR="000E0D8D">
        <w:rPr>
          <w:szCs w:val="28"/>
        </w:rPr>
        <w:t> </w:t>
      </w:r>
      <w:r w:rsidR="000E0D8D" w:rsidRPr="00A11A01">
        <w:rPr>
          <w:szCs w:val="28"/>
        </w:rPr>
        <w:t>д</w:t>
      </w:r>
      <w:r w:rsidR="002C572F" w:rsidRPr="00A11A01">
        <w:rPr>
          <w:szCs w:val="28"/>
        </w:rPr>
        <w:t>о</w:t>
      </w:r>
      <w:r w:rsidR="002C572F">
        <w:rPr>
          <w:szCs w:val="28"/>
        </w:rPr>
        <w:t> </w:t>
      </w:r>
      <w:r w:rsidR="002C572F" w:rsidRPr="00A11A01">
        <w:rPr>
          <w:szCs w:val="28"/>
        </w:rPr>
        <w:t>Ж</w:t>
      </w:r>
      <w:r w:rsidRPr="00A11A01">
        <w:rPr>
          <w:szCs w:val="28"/>
        </w:rPr>
        <w:t>. Запишите последовательность этих букв, кодирующую адрес указанного файла</w:t>
      </w:r>
      <w:r w:rsidR="00EE258A">
        <w:rPr>
          <w:szCs w:val="28"/>
        </w:rPr>
        <w:t xml:space="preserve"> в </w:t>
      </w:r>
      <w:r w:rsidRPr="00A11A01">
        <w:rPr>
          <w:szCs w:val="28"/>
        </w:rPr>
        <w:t>сети Интернет.</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А)</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"http://192.168.16.25/os9/docs/74676951F093A0754D74F2D6E7955F06/questions/INF.2012.V.9.17.01(copy1)/source41.xml?type=xs3qvr&amp;guid=207875608761e311afe1001fc68344c9"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foto</w:t>
            </w:r>
            <w:r w:rsidRPr="00A11A01">
              <w:rPr>
                <w:szCs w:val="28"/>
              </w:rPr>
              <w:t>.</w:t>
            </w:r>
            <w:r w:rsidRPr="00A11A01">
              <w:rPr>
                <w:szCs w:val="28"/>
                <w:lang w:val="en-US"/>
              </w:rPr>
              <w:t>ru</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Б)</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"http://192.168.16.25/os9/docs/74676951F093A0754D74F2D6E7955F06/questions/INF.2012.V.9.17.01(copy1)/source42.xml?type=xs3qvr&amp;guid=ea0a7d608761e311afe1001fc68344c9"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В)</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"http://192.168.16.25/os9/docs/74676951F093A0754D74F2D6E7955F06/questions/INF.2012.V.9.17.01(copy1)/source43.xml?type=xs3qvr&amp;guid=3a4a84608761e311afe1001fc68344c9"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ftp</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Г)</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"http://192.168.16.25/os9/docs/74676951F093A0754D74F2D6E7955F06/questions/INF.2012.V.9.17.01(copy1)/source44.xml?type=xs3qvr&amp;guid=bac28b608761e311afe1001fc68344c9"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Д)</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"http://192.168.16.25/os9/docs/74676951F093A0754D74F2D6E7955F06/questions/INF.2012.V.9.17.01(copy1)/source45.xml?type=xs3qvr&amp;guid=504d98608761e311afe1001fc68344c9"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w:t>
            </w:r>
            <w:r w:rsidRPr="00A11A01">
              <w:rPr>
                <w:szCs w:val="28"/>
                <w:lang w:val="en-US"/>
              </w:rPr>
              <w:t>jpg</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Е)</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"http://192.168.16.25/os9/docs/74676951F093A0754D74F2D6E7955F06/questions/INF.2012.V.9.17.01(copy1)/source46.xml?type=xs3qvr&amp;guid=30cc9d608761e311afe1001fc68344c9"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foto</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Ж)</w:t>
            </w:r>
          </w:p>
        </w:tc>
        <w:tc>
          <w:tcPr>
            <w:tcW w:w="8940" w:type="dxa"/>
          </w:tcPr>
          <w:p w:rsidR="005C25E3" w:rsidRPr="00A11A01" w:rsidRDefault="006E53FF" w:rsidP="00A11A01">
            <w:pPr>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"http://192.168.16.25/os9/docs/74676951F093A0754D74F2D6E7955F06/questions/INF.2012.V.9.17.01(copy1)/source47.xml?type=xs3qvr&amp;guid=7e87a3608761e311afe1001fc68344c9"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w:t>
            </w:r>
          </w:p>
          <w:p w:rsidR="005C25E3" w:rsidRPr="00A11A01" w:rsidRDefault="006E53FF"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1175"/>
        <w:gridCol w:w="1175"/>
        <w:gridCol w:w="1175"/>
        <w:gridCol w:w="1175"/>
        <w:gridCol w:w="1175"/>
        <w:gridCol w:w="1175"/>
        <w:gridCol w:w="1175"/>
      </w:tblGrid>
      <w:tr w:rsidR="005C25E3" w:rsidRPr="00A11A01" w:rsidTr="008B1F62">
        <w:tc>
          <w:tcPr>
            <w:tcW w:w="1134" w:type="dxa"/>
            <w:tcBorders>
              <w:top w:val="nil"/>
              <w:left w:val="nil"/>
              <w:bottom w:val="nil"/>
              <w:right w:val="single" w:sz="4" w:space="0" w:color="auto"/>
            </w:tcBorders>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117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textAlignment w:val="auto"/>
        <w:rPr>
          <w:szCs w:val="28"/>
        </w:rPr>
      </w:pPr>
      <w:r w:rsidRPr="00A11A01">
        <w:rPr>
          <w:b/>
          <w:szCs w:val="28"/>
        </w:rPr>
        <w:t>Часть 3</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Задание этой части (13) выполняется</w:t>
      </w:r>
      <w:r w:rsidR="002C572F" w:rsidRPr="00A11A01">
        <w:rPr>
          <w:b/>
          <w:i/>
          <w:szCs w:val="28"/>
        </w:rPr>
        <w:t xml:space="preserve"> на</w:t>
      </w:r>
      <w:r w:rsidR="002C572F">
        <w:rPr>
          <w:b/>
          <w:i/>
          <w:szCs w:val="28"/>
        </w:rPr>
        <w:t> </w:t>
      </w:r>
      <w:r w:rsidR="002C572F" w:rsidRPr="00A11A01">
        <w:rPr>
          <w:b/>
          <w:i/>
          <w:szCs w:val="28"/>
        </w:rPr>
        <w:t>к</w:t>
      </w:r>
      <w:r w:rsidRPr="00A11A01">
        <w:rPr>
          <w:b/>
          <w:i/>
          <w:szCs w:val="28"/>
        </w:rPr>
        <w:t xml:space="preserve">омпьютере. Результатом исполнения задания является отдельный файл. Формат файла, его имя </w:t>
      </w:r>
      <w:r w:rsidRPr="00A11A01">
        <w:rPr>
          <w:b/>
          <w:i/>
          <w:szCs w:val="28"/>
        </w:rPr>
        <w:br/>
        <w:t>и каталог для сохранения Вам сообщат организаторы экзамена.</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13</w:t>
      </w:r>
      <w:r w:rsidRPr="00A11A01">
        <w:rPr>
          <w:b/>
          <w:szCs w:val="28"/>
        </w:rPr>
        <w:br/>
      </w:r>
    </w:p>
    <w:p w:rsidR="005C25E3" w:rsidRPr="00A11A01" w:rsidRDefault="006E53FF" w:rsidP="00A11A01">
      <w:pPr>
        <w:keepNext/>
        <w:overflowPunct/>
        <w:autoSpaceDE/>
        <w:autoSpaceDN/>
        <w:adjustRightInd/>
        <w:jc w:val="both"/>
        <w:textAlignment w:val="auto"/>
        <w:rPr>
          <w:sz w:val="2"/>
          <w:szCs w:val="28"/>
        </w:rPr>
      </w:pPr>
      <w:r w:rsidRPr="00A11A01">
        <w:rPr>
          <w:szCs w:val="28"/>
        </w:rPr>
        <w:fldChar w:fldCharType="begin"/>
      </w:r>
      <w:r w:rsidR="005C25E3" w:rsidRPr="00A11A01">
        <w:rPr>
          <w:szCs w:val="28"/>
        </w:rPr>
        <w:instrText xml:space="preserve"> INCLUDETEXT "http://192.168.16.25/os9/docs/74676951F093A0754D74F2D6E7955F06/questions/GIA.INF.2011.22.8/source67.xml?type=xs3qst&amp;guid=82FEFB108971904647FF7E636C7C8FBC" \c XML  \* MERGEFORMAT </w:instrText>
      </w:r>
      <w:r w:rsidRPr="00A11A01">
        <w:rPr>
          <w:szCs w:val="28"/>
        </w:rPr>
        <w:fldChar w:fldCharType="separate"/>
      </w:r>
    </w:p>
    <w:p w:rsidR="005C25E3" w:rsidRPr="00A11A01" w:rsidRDefault="005C25E3" w:rsidP="00A11A01">
      <w:pPr>
        <w:overflowPunct/>
        <w:autoSpaceDE/>
        <w:autoSpaceDN/>
        <w:adjustRightInd/>
        <w:spacing w:after="120"/>
        <w:jc w:val="both"/>
        <w:textAlignment w:val="auto"/>
        <w:rPr>
          <w:szCs w:val="28"/>
        </w:rPr>
      </w:pPr>
      <w:r w:rsidRPr="00A11A01">
        <w:rPr>
          <w:szCs w:val="28"/>
        </w:rPr>
        <w:t>В электронную таблицу занесли численность населения городов разных стран.</w:t>
      </w:r>
      <w:r w:rsidR="002C572F" w:rsidRPr="00A11A01">
        <w:rPr>
          <w:szCs w:val="28"/>
        </w:rPr>
        <w:t xml:space="preserve"> На</w:t>
      </w:r>
      <w:r w:rsidR="002C572F">
        <w:rPr>
          <w:szCs w:val="28"/>
        </w:rPr>
        <w:t> </w:t>
      </w:r>
      <w:r w:rsidR="002C572F" w:rsidRPr="00A11A01">
        <w:rPr>
          <w:szCs w:val="28"/>
        </w:rPr>
        <w:t>р</w:t>
      </w:r>
      <w:r w:rsidRPr="00A11A01">
        <w:rPr>
          <w:szCs w:val="28"/>
        </w:rPr>
        <w:t>исунке приведены первые строки получившейся таблицы.</w:t>
      </w:r>
    </w:p>
    <w:tbl>
      <w:tblPr>
        <w:tblW w:w="5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19"/>
        <w:gridCol w:w="1698"/>
        <w:gridCol w:w="1806"/>
        <w:gridCol w:w="1656"/>
      </w:tblGrid>
      <w:tr w:rsidR="005C25E3" w:rsidRPr="00A11A01" w:rsidTr="008B1F62">
        <w:trPr>
          <w:jc w:val="center"/>
        </w:trPr>
        <w:tc>
          <w:tcPr>
            <w:tcW w:w="0" w:type="auto"/>
            <w:shd w:val="clear" w:color="auto" w:fill="CCCCCC"/>
          </w:tcPr>
          <w:p w:rsidR="005C25E3" w:rsidRPr="00A11A01" w:rsidRDefault="005C25E3" w:rsidP="00A11A01">
            <w:pPr>
              <w:overflowPunct/>
              <w:autoSpaceDE/>
              <w:autoSpaceDN/>
              <w:adjustRightInd/>
              <w:jc w:val="both"/>
              <w:textAlignment w:val="auto"/>
              <w:rPr>
                <w:szCs w:val="28"/>
              </w:rPr>
            </w:pPr>
          </w:p>
        </w:tc>
        <w:tc>
          <w:tcPr>
            <w:tcW w:w="1698" w:type="dxa"/>
            <w:shd w:val="clear" w:color="auto" w:fill="CCCCCC"/>
          </w:tcPr>
          <w:p w:rsidR="005C25E3" w:rsidRPr="00A11A01" w:rsidRDefault="005C25E3" w:rsidP="00A11A01">
            <w:pPr>
              <w:overflowPunct/>
              <w:autoSpaceDE/>
              <w:autoSpaceDN/>
              <w:adjustRightInd/>
              <w:jc w:val="center"/>
              <w:textAlignment w:val="auto"/>
              <w:rPr>
                <w:b/>
                <w:bCs/>
                <w:szCs w:val="28"/>
              </w:rPr>
            </w:pPr>
            <w:r w:rsidRPr="00A11A01">
              <w:rPr>
                <w:b/>
                <w:bCs/>
                <w:szCs w:val="28"/>
              </w:rPr>
              <w:t>A</w:t>
            </w:r>
          </w:p>
        </w:tc>
        <w:tc>
          <w:tcPr>
            <w:tcW w:w="1806" w:type="dxa"/>
            <w:shd w:val="clear" w:color="auto" w:fill="CCCCCC"/>
          </w:tcPr>
          <w:p w:rsidR="005C25E3" w:rsidRPr="00A11A01" w:rsidRDefault="005C25E3" w:rsidP="00A11A01">
            <w:pPr>
              <w:overflowPunct/>
              <w:autoSpaceDE/>
              <w:autoSpaceDN/>
              <w:adjustRightInd/>
              <w:jc w:val="center"/>
              <w:textAlignment w:val="auto"/>
              <w:rPr>
                <w:b/>
                <w:bCs/>
                <w:szCs w:val="28"/>
              </w:rPr>
            </w:pPr>
            <w:r w:rsidRPr="00A11A01">
              <w:rPr>
                <w:b/>
                <w:bCs/>
                <w:szCs w:val="28"/>
              </w:rPr>
              <w:t>B</w:t>
            </w:r>
          </w:p>
        </w:tc>
        <w:tc>
          <w:tcPr>
            <w:tcW w:w="1656" w:type="dxa"/>
            <w:shd w:val="clear" w:color="auto" w:fill="CCCCCC"/>
          </w:tcPr>
          <w:p w:rsidR="005C25E3" w:rsidRPr="00A11A01" w:rsidRDefault="005C25E3" w:rsidP="00A11A01">
            <w:pPr>
              <w:overflowPunct/>
              <w:autoSpaceDE/>
              <w:autoSpaceDN/>
              <w:adjustRightInd/>
              <w:jc w:val="center"/>
              <w:textAlignment w:val="auto"/>
              <w:rPr>
                <w:b/>
                <w:bCs/>
                <w:szCs w:val="28"/>
              </w:rPr>
            </w:pPr>
            <w:r w:rsidRPr="00A11A01">
              <w:rPr>
                <w:b/>
                <w:bCs/>
                <w:szCs w:val="28"/>
              </w:rPr>
              <w:t>C</w:t>
            </w:r>
          </w:p>
        </w:tc>
      </w:tr>
      <w:tr w:rsidR="005C25E3" w:rsidRPr="00A11A01" w:rsidTr="008B1F62">
        <w:trPr>
          <w:jc w:val="center"/>
        </w:trPr>
        <w:tc>
          <w:tcPr>
            <w:tcW w:w="0" w:type="auto"/>
            <w:shd w:val="clear" w:color="auto" w:fill="CCCCCC"/>
          </w:tcPr>
          <w:p w:rsidR="005C25E3" w:rsidRPr="00A11A01" w:rsidRDefault="005C25E3" w:rsidP="00A11A01">
            <w:pPr>
              <w:overflowPunct/>
              <w:autoSpaceDE/>
              <w:autoSpaceDN/>
              <w:adjustRightInd/>
              <w:jc w:val="both"/>
              <w:textAlignment w:val="auto"/>
              <w:rPr>
                <w:b/>
                <w:bCs/>
                <w:szCs w:val="28"/>
              </w:rPr>
            </w:pPr>
            <w:r w:rsidRPr="00A11A01">
              <w:rPr>
                <w:b/>
                <w:bCs/>
                <w:szCs w:val="28"/>
              </w:rPr>
              <w:t>1</w:t>
            </w:r>
          </w:p>
        </w:tc>
        <w:tc>
          <w:tcPr>
            <w:tcW w:w="1698" w:type="dxa"/>
            <w:vAlign w:val="center"/>
          </w:tcPr>
          <w:p w:rsidR="005C25E3" w:rsidRPr="00A11A01" w:rsidRDefault="005C25E3" w:rsidP="00A11A01">
            <w:pPr>
              <w:overflowPunct/>
              <w:autoSpaceDE/>
              <w:autoSpaceDN/>
              <w:adjustRightInd/>
              <w:jc w:val="center"/>
              <w:textAlignment w:val="auto"/>
              <w:rPr>
                <w:b/>
                <w:bCs/>
                <w:szCs w:val="28"/>
              </w:rPr>
            </w:pPr>
            <w:r w:rsidRPr="00A11A01">
              <w:rPr>
                <w:b/>
                <w:bCs/>
                <w:szCs w:val="28"/>
              </w:rPr>
              <w:t>Город</w:t>
            </w:r>
          </w:p>
        </w:tc>
        <w:tc>
          <w:tcPr>
            <w:tcW w:w="1806" w:type="dxa"/>
            <w:vAlign w:val="center"/>
          </w:tcPr>
          <w:p w:rsidR="005C25E3" w:rsidRPr="00A11A01" w:rsidRDefault="005C25E3" w:rsidP="00A11A01">
            <w:pPr>
              <w:overflowPunct/>
              <w:autoSpaceDE/>
              <w:autoSpaceDN/>
              <w:adjustRightInd/>
              <w:jc w:val="center"/>
              <w:textAlignment w:val="auto"/>
              <w:rPr>
                <w:b/>
                <w:bCs/>
                <w:szCs w:val="28"/>
              </w:rPr>
            </w:pPr>
            <w:r w:rsidRPr="00A11A01">
              <w:rPr>
                <w:b/>
                <w:bCs/>
                <w:szCs w:val="28"/>
              </w:rPr>
              <w:t>Численность населения</w:t>
            </w:r>
          </w:p>
        </w:tc>
        <w:tc>
          <w:tcPr>
            <w:tcW w:w="1656" w:type="dxa"/>
            <w:vAlign w:val="center"/>
          </w:tcPr>
          <w:p w:rsidR="005C25E3" w:rsidRPr="00A11A01" w:rsidRDefault="005C25E3" w:rsidP="00A11A01">
            <w:pPr>
              <w:overflowPunct/>
              <w:autoSpaceDE/>
              <w:autoSpaceDN/>
              <w:adjustRightInd/>
              <w:jc w:val="center"/>
              <w:textAlignment w:val="auto"/>
              <w:rPr>
                <w:b/>
                <w:bCs/>
                <w:szCs w:val="28"/>
              </w:rPr>
            </w:pPr>
            <w:r w:rsidRPr="00A11A01">
              <w:rPr>
                <w:b/>
                <w:bCs/>
                <w:szCs w:val="28"/>
              </w:rPr>
              <w:t>Страна</w:t>
            </w:r>
          </w:p>
        </w:tc>
      </w:tr>
      <w:tr w:rsidR="005C25E3" w:rsidRPr="00A11A01" w:rsidTr="008B1F62">
        <w:trPr>
          <w:jc w:val="center"/>
        </w:trPr>
        <w:tc>
          <w:tcPr>
            <w:tcW w:w="0" w:type="auto"/>
            <w:shd w:val="clear" w:color="auto" w:fill="CCCCCC"/>
          </w:tcPr>
          <w:p w:rsidR="005C25E3" w:rsidRPr="00A11A01" w:rsidRDefault="005C25E3" w:rsidP="00A11A01">
            <w:pPr>
              <w:overflowPunct/>
              <w:autoSpaceDE/>
              <w:autoSpaceDN/>
              <w:adjustRightInd/>
              <w:jc w:val="both"/>
              <w:textAlignment w:val="auto"/>
              <w:rPr>
                <w:b/>
                <w:bCs/>
                <w:szCs w:val="28"/>
              </w:rPr>
            </w:pPr>
            <w:r w:rsidRPr="00A11A01">
              <w:rPr>
                <w:b/>
                <w:bCs/>
                <w:szCs w:val="28"/>
              </w:rPr>
              <w:t>2</w:t>
            </w:r>
          </w:p>
        </w:tc>
        <w:tc>
          <w:tcPr>
            <w:tcW w:w="1698"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Асмун</w:t>
            </w:r>
          </w:p>
        </w:tc>
        <w:tc>
          <w:tcPr>
            <w:tcW w:w="1806"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91,40</w:t>
            </w:r>
          </w:p>
        </w:tc>
        <w:tc>
          <w:tcPr>
            <w:tcW w:w="1656"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Египет</w:t>
            </w:r>
          </w:p>
        </w:tc>
      </w:tr>
      <w:tr w:rsidR="005C25E3" w:rsidRPr="00A11A01" w:rsidTr="008B1F62">
        <w:trPr>
          <w:jc w:val="center"/>
        </w:trPr>
        <w:tc>
          <w:tcPr>
            <w:tcW w:w="0" w:type="auto"/>
            <w:shd w:val="clear" w:color="auto" w:fill="CCCCCC"/>
          </w:tcPr>
          <w:p w:rsidR="005C25E3" w:rsidRPr="00A11A01" w:rsidRDefault="005C25E3" w:rsidP="00A11A01">
            <w:pPr>
              <w:overflowPunct/>
              <w:autoSpaceDE/>
              <w:autoSpaceDN/>
              <w:adjustRightInd/>
              <w:jc w:val="both"/>
              <w:textAlignment w:val="auto"/>
              <w:rPr>
                <w:b/>
                <w:bCs/>
                <w:szCs w:val="28"/>
              </w:rPr>
            </w:pPr>
            <w:r w:rsidRPr="00A11A01">
              <w:rPr>
                <w:b/>
                <w:bCs/>
                <w:szCs w:val="28"/>
              </w:rPr>
              <w:t>3</w:t>
            </w:r>
          </w:p>
        </w:tc>
        <w:tc>
          <w:tcPr>
            <w:tcW w:w="1698"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Винер</w:t>
            </w:r>
            <w:r w:rsidRPr="00A11A01">
              <w:rPr>
                <w:szCs w:val="28"/>
                <w:lang w:val="en-US"/>
              </w:rPr>
              <w:t>-</w:t>
            </w:r>
            <w:r w:rsidRPr="00A11A01">
              <w:rPr>
                <w:szCs w:val="28"/>
              </w:rPr>
              <w:t>Нойштадт</w:t>
            </w:r>
          </w:p>
        </w:tc>
        <w:tc>
          <w:tcPr>
            <w:tcW w:w="1806"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39,94</w:t>
            </w:r>
          </w:p>
        </w:tc>
        <w:tc>
          <w:tcPr>
            <w:tcW w:w="1656"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Австрия</w:t>
            </w:r>
          </w:p>
        </w:tc>
      </w:tr>
      <w:tr w:rsidR="005C25E3" w:rsidRPr="00A11A01" w:rsidTr="008B1F62">
        <w:trPr>
          <w:jc w:val="center"/>
        </w:trPr>
        <w:tc>
          <w:tcPr>
            <w:tcW w:w="0" w:type="auto"/>
            <w:shd w:val="clear" w:color="auto" w:fill="CCCCCC"/>
          </w:tcPr>
          <w:p w:rsidR="005C25E3" w:rsidRPr="00A11A01" w:rsidRDefault="005C25E3" w:rsidP="00A11A01">
            <w:pPr>
              <w:overflowPunct/>
              <w:autoSpaceDE/>
              <w:autoSpaceDN/>
              <w:adjustRightInd/>
              <w:jc w:val="both"/>
              <w:textAlignment w:val="auto"/>
              <w:rPr>
                <w:b/>
                <w:bCs/>
                <w:szCs w:val="28"/>
              </w:rPr>
            </w:pPr>
            <w:r w:rsidRPr="00A11A01">
              <w:rPr>
                <w:b/>
                <w:bCs/>
                <w:szCs w:val="28"/>
              </w:rPr>
              <w:t>4</w:t>
            </w:r>
          </w:p>
        </w:tc>
        <w:tc>
          <w:tcPr>
            <w:tcW w:w="1698"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Люлебургаз</w:t>
            </w:r>
          </w:p>
        </w:tc>
        <w:tc>
          <w:tcPr>
            <w:tcW w:w="1806"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100,79</w:t>
            </w:r>
          </w:p>
        </w:tc>
        <w:tc>
          <w:tcPr>
            <w:tcW w:w="1656"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Турция</w:t>
            </w:r>
          </w:p>
        </w:tc>
      </w:tr>
      <w:tr w:rsidR="005C25E3" w:rsidRPr="00A11A01" w:rsidTr="008B1F62">
        <w:trPr>
          <w:jc w:val="center"/>
        </w:trPr>
        <w:tc>
          <w:tcPr>
            <w:tcW w:w="0" w:type="auto"/>
            <w:shd w:val="clear" w:color="auto" w:fill="CCCCCC"/>
          </w:tcPr>
          <w:p w:rsidR="005C25E3" w:rsidRPr="00A11A01" w:rsidRDefault="005C25E3" w:rsidP="00A11A01">
            <w:pPr>
              <w:overflowPunct/>
              <w:autoSpaceDE/>
              <w:autoSpaceDN/>
              <w:adjustRightInd/>
              <w:jc w:val="both"/>
              <w:textAlignment w:val="auto"/>
              <w:rPr>
                <w:b/>
                <w:bCs/>
                <w:szCs w:val="28"/>
              </w:rPr>
            </w:pPr>
            <w:r w:rsidRPr="00A11A01">
              <w:rPr>
                <w:b/>
                <w:bCs/>
                <w:szCs w:val="28"/>
              </w:rPr>
              <w:t>5</w:t>
            </w:r>
          </w:p>
        </w:tc>
        <w:tc>
          <w:tcPr>
            <w:tcW w:w="1698"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Фёклабрук</w:t>
            </w:r>
          </w:p>
        </w:tc>
        <w:tc>
          <w:tcPr>
            <w:tcW w:w="1806"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11,95</w:t>
            </w:r>
          </w:p>
        </w:tc>
        <w:tc>
          <w:tcPr>
            <w:tcW w:w="1656"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Австрия</w:t>
            </w:r>
          </w:p>
        </w:tc>
      </w:tr>
    </w:tbl>
    <w:p w:rsidR="005C25E3" w:rsidRPr="00A11A01" w:rsidRDefault="005C25E3" w:rsidP="00A11A01">
      <w:pPr>
        <w:overflowPunct/>
        <w:autoSpaceDE/>
        <w:autoSpaceDN/>
        <w:adjustRightInd/>
        <w:spacing w:before="120"/>
        <w:jc w:val="both"/>
        <w:textAlignment w:val="auto"/>
        <w:rPr>
          <w:szCs w:val="28"/>
        </w:rPr>
      </w:pPr>
      <w:r w:rsidRPr="00A11A01">
        <w:rPr>
          <w:szCs w:val="28"/>
        </w:rPr>
        <w:t>В столбце</w:t>
      </w:r>
      <w:r w:rsidR="002C572F" w:rsidRPr="00A11A01">
        <w:rPr>
          <w:szCs w:val="28"/>
        </w:rPr>
        <w:t xml:space="preserve"> </w:t>
      </w:r>
      <w:r w:rsidR="002C572F" w:rsidRPr="00A11A01">
        <w:rPr>
          <w:szCs w:val="28"/>
          <w:lang w:val="en-US"/>
        </w:rPr>
        <w:t>A</w:t>
      </w:r>
      <w:r w:rsidR="002C572F">
        <w:rPr>
          <w:szCs w:val="28"/>
        </w:rPr>
        <w:t> </w:t>
      </w:r>
      <w:r w:rsidR="002C572F" w:rsidRPr="00A11A01">
        <w:rPr>
          <w:szCs w:val="28"/>
        </w:rPr>
        <w:t>у</w:t>
      </w:r>
      <w:r w:rsidRPr="00A11A01">
        <w:rPr>
          <w:szCs w:val="28"/>
        </w:rPr>
        <w:t>казано название города;</w:t>
      </w:r>
      <w:r w:rsidR="00EE258A">
        <w:rPr>
          <w:szCs w:val="28"/>
        </w:rPr>
        <w:t xml:space="preserve"> в </w:t>
      </w:r>
      <w:r w:rsidRPr="00A11A01">
        <w:rPr>
          <w:szCs w:val="28"/>
        </w:rPr>
        <w:t xml:space="preserve">столбце </w:t>
      </w:r>
      <w:r w:rsidRPr="00A11A01">
        <w:rPr>
          <w:szCs w:val="28"/>
          <w:lang w:val="en-US"/>
        </w:rPr>
        <w:t>B</w:t>
      </w:r>
      <w:r w:rsidRPr="00A11A01">
        <w:rPr>
          <w:szCs w:val="28"/>
        </w:rPr>
        <w:t xml:space="preserve"> – численность населения (тыс. человек);</w:t>
      </w:r>
      <w:r w:rsidR="00EE258A">
        <w:rPr>
          <w:szCs w:val="28"/>
        </w:rPr>
        <w:t xml:space="preserve"> в </w:t>
      </w:r>
      <w:r w:rsidRPr="00A11A01">
        <w:rPr>
          <w:szCs w:val="28"/>
        </w:rPr>
        <w:t xml:space="preserve">столбце </w:t>
      </w:r>
      <w:r w:rsidRPr="00A11A01">
        <w:rPr>
          <w:szCs w:val="28"/>
          <w:lang w:val="en-US"/>
        </w:rPr>
        <w:t>C</w:t>
      </w:r>
      <w:r w:rsidRPr="00A11A01">
        <w:rPr>
          <w:szCs w:val="28"/>
        </w:rPr>
        <w:t xml:space="preserve"> – название страны. </w:t>
      </w:r>
    </w:p>
    <w:p w:rsidR="005C25E3" w:rsidRPr="00A11A01" w:rsidRDefault="005C25E3" w:rsidP="00A11A01">
      <w:pPr>
        <w:overflowPunct/>
        <w:jc w:val="both"/>
        <w:textAlignment w:val="auto"/>
        <w:rPr>
          <w:szCs w:val="28"/>
        </w:rPr>
      </w:pPr>
      <w:r w:rsidRPr="00A11A01">
        <w:rPr>
          <w:szCs w:val="28"/>
        </w:rPr>
        <w:t>Всего</w:t>
      </w:r>
      <w:r w:rsidR="00EE258A">
        <w:rPr>
          <w:szCs w:val="28"/>
        </w:rPr>
        <w:t xml:space="preserve"> в </w:t>
      </w:r>
      <w:r w:rsidRPr="00A11A01">
        <w:rPr>
          <w:szCs w:val="28"/>
        </w:rPr>
        <w:t>электронную таблицу были занесены данные по 1000 городам. Порядок записей</w:t>
      </w:r>
      <w:r w:rsidR="00EE258A">
        <w:rPr>
          <w:szCs w:val="28"/>
        </w:rPr>
        <w:t xml:space="preserve"> в </w:t>
      </w:r>
      <w:r w:rsidRPr="00A11A01">
        <w:rPr>
          <w:szCs w:val="28"/>
        </w:rPr>
        <w:t>таблице произвольный.</w:t>
      </w:r>
    </w:p>
    <w:p w:rsidR="005C25E3" w:rsidRPr="00A11A01" w:rsidRDefault="005C25E3" w:rsidP="00A11A01">
      <w:pPr>
        <w:overflowPunct/>
        <w:jc w:val="both"/>
        <w:textAlignment w:val="auto"/>
        <w:rPr>
          <w:b/>
          <w:bCs/>
          <w:i/>
          <w:iCs/>
          <w:szCs w:val="28"/>
        </w:rPr>
      </w:pPr>
      <w:r w:rsidRPr="00A11A01">
        <w:rPr>
          <w:b/>
          <w:bCs/>
          <w:i/>
          <w:iCs/>
          <w:szCs w:val="28"/>
        </w:rPr>
        <w:t>Выполните задание.</w:t>
      </w:r>
    </w:p>
    <w:p w:rsidR="005C25E3" w:rsidRPr="00A11A01" w:rsidRDefault="005C25E3" w:rsidP="00A11A01">
      <w:pPr>
        <w:overflowPunct/>
        <w:jc w:val="both"/>
        <w:textAlignment w:val="auto"/>
        <w:rPr>
          <w:szCs w:val="28"/>
        </w:rPr>
      </w:pPr>
      <w:r w:rsidRPr="00A11A01">
        <w:rPr>
          <w:szCs w:val="28"/>
        </w:rPr>
        <w:t>Откройте файл</w:t>
      </w:r>
      <w:r w:rsidR="002C572F" w:rsidRPr="00A11A01">
        <w:rPr>
          <w:szCs w:val="28"/>
        </w:rPr>
        <w:t xml:space="preserve"> с</w:t>
      </w:r>
      <w:r w:rsidR="002C572F">
        <w:rPr>
          <w:szCs w:val="28"/>
        </w:rPr>
        <w:t> </w:t>
      </w:r>
      <w:r w:rsidR="002C572F" w:rsidRPr="00A11A01">
        <w:rPr>
          <w:szCs w:val="28"/>
        </w:rPr>
        <w:t>д</w:t>
      </w:r>
      <w:r w:rsidRPr="00A11A01">
        <w:rPr>
          <w:szCs w:val="28"/>
        </w:rPr>
        <w:t>анной электронной таблицей (расположение файла Вам сообщат организаторы экзамена).</w:t>
      </w:r>
      <w:r w:rsidR="002C572F" w:rsidRPr="00A11A01">
        <w:rPr>
          <w:szCs w:val="28"/>
        </w:rPr>
        <w:t xml:space="preserve"> На</w:t>
      </w:r>
      <w:r w:rsidR="002C572F">
        <w:rPr>
          <w:szCs w:val="28"/>
        </w:rPr>
        <w:t> </w:t>
      </w:r>
      <w:r w:rsidR="002C572F" w:rsidRPr="00A11A01">
        <w:rPr>
          <w:szCs w:val="28"/>
        </w:rPr>
        <w:t>о</w:t>
      </w:r>
      <w:r w:rsidRPr="00A11A01">
        <w:rPr>
          <w:szCs w:val="28"/>
        </w:rPr>
        <w:t>сновании данных, содержащихся</w:t>
      </w:r>
      <w:r w:rsidR="00EE258A">
        <w:rPr>
          <w:szCs w:val="28"/>
        </w:rPr>
        <w:t xml:space="preserve"> в </w:t>
      </w:r>
      <w:r w:rsidRPr="00A11A01">
        <w:rPr>
          <w:szCs w:val="28"/>
        </w:rPr>
        <w:t>этой таблице, ответьте</w:t>
      </w:r>
      <w:r w:rsidR="002C572F" w:rsidRPr="00A11A01">
        <w:rPr>
          <w:szCs w:val="28"/>
        </w:rPr>
        <w:t xml:space="preserve"> на</w:t>
      </w:r>
      <w:r w:rsidR="002C572F">
        <w:rPr>
          <w:szCs w:val="28"/>
        </w:rPr>
        <w:t> </w:t>
      </w:r>
      <w:r w:rsidR="002C572F" w:rsidRPr="00A11A01">
        <w:rPr>
          <w:szCs w:val="28"/>
        </w:rPr>
        <w:t>д</w:t>
      </w:r>
      <w:r w:rsidRPr="00A11A01">
        <w:rPr>
          <w:szCs w:val="28"/>
        </w:rPr>
        <w:t>ва вопроса.</w:t>
      </w:r>
    </w:p>
    <w:p w:rsidR="005C25E3" w:rsidRPr="00A11A01" w:rsidRDefault="005C25E3" w:rsidP="00A11A01">
      <w:pPr>
        <w:suppressAutoHyphens/>
        <w:overflowPunct/>
        <w:jc w:val="both"/>
        <w:textAlignment w:val="auto"/>
        <w:rPr>
          <w:szCs w:val="28"/>
        </w:rPr>
      </w:pPr>
      <w:r w:rsidRPr="00A11A01">
        <w:rPr>
          <w:szCs w:val="28"/>
        </w:rPr>
        <w:t>1. Сколько жителей</w:t>
      </w:r>
      <w:r w:rsidR="00EE258A">
        <w:rPr>
          <w:szCs w:val="28"/>
        </w:rPr>
        <w:t xml:space="preserve"> в </w:t>
      </w:r>
      <w:r w:rsidRPr="00A11A01">
        <w:rPr>
          <w:szCs w:val="28"/>
        </w:rPr>
        <w:t>самом крупном</w:t>
      </w:r>
      <w:r w:rsidR="002C572F" w:rsidRPr="00A11A01">
        <w:rPr>
          <w:szCs w:val="28"/>
        </w:rPr>
        <w:t xml:space="preserve"> по</w:t>
      </w:r>
      <w:r w:rsidR="002C572F">
        <w:rPr>
          <w:szCs w:val="28"/>
        </w:rPr>
        <w:t> </w:t>
      </w:r>
      <w:r w:rsidR="002C572F" w:rsidRPr="00A11A01">
        <w:rPr>
          <w:szCs w:val="28"/>
        </w:rPr>
        <w:t>ч</w:t>
      </w:r>
      <w:r w:rsidRPr="00A11A01">
        <w:rPr>
          <w:szCs w:val="28"/>
        </w:rPr>
        <w:t>исленности населения городе Египта? Ответ</w:t>
      </w:r>
      <w:r w:rsidR="002C572F" w:rsidRPr="00A11A01">
        <w:rPr>
          <w:szCs w:val="28"/>
        </w:rPr>
        <w:t xml:space="preserve"> на</w:t>
      </w:r>
      <w:r w:rsidR="002C572F">
        <w:rPr>
          <w:szCs w:val="28"/>
        </w:rPr>
        <w:t> </w:t>
      </w:r>
      <w:r w:rsidR="002C572F" w:rsidRPr="00A11A01">
        <w:rPr>
          <w:szCs w:val="28"/>
        </w:rPr>
        <w:t>э</w:t>
      </w:r>
      <w:r w:rsidRPr="00A11A01">
        <w:rPr>
          <w:szCs w:val="28"/>
        </w:rPr>
        <w:t>тот вопрос (в тыс. человек) запишите</w:t>
      </w:r>
      <w:r w:rsidR="00EE258A">
        <w:rPr>
          <w:szCs w:val="28"/>
        </w:rPr>
        <w:t xml:space="preserve"> в </w:t>
      </w:r>
      <w:r w:rsidRPr="00A11A01">
        <w:rPr>
          <w:szCs w:val="28"/>
        </w:rPr>
        <w:t xml:space="preserve">ячейку </w:t>
      </w:r>
      <w:r w:rsidRPr="00A11A01">
        <w:rPr>
          <w:szCs w:val="28"/>
          <w:lang w:val="en-US"/>
        </w:rPr>
        <w:t>F</w:t>
      </w:r>
      <w:r w:rsidRPr="00A11A01">
        <w:rPr>
          <w:szCs w:val="28"/>
        </w:rPr>
        <w:t>2</w:t>
      </w:r>
      <w:r w:rsidRPr="00A11A01">
        <w:rPr>
          <w:b/>
          <w:szCs w:val="28"/>
        </w:rPr>
        <w:t xml:space="preserve"> </w:t>
      </w:r>
      <w:r w:rsidRPr="00A11A01">
        <w:rPr>
          <w:szCs w:val="28"/>
        </w:rPr>
        <w:t>таблицы.</w:t>
      </w:r>
    </w:p>
    <w:p w:rsidR="005C25E3" w:rsidRPr="00A11A01" w:rsidRDefault="005C25E3" w:rsidP="00A11A01">
      <w:pPr>
        <w:suppressAutoHyphens/>
        <w:overflowPunct/>
        <w:jc w:val="both"/>
        <w:textAlignment w:val="auto"/>
        <w:rPr>
          <w:szCs w:val="28"/>
        </w:rPr>
      </w:pPr>
      <w:r w:rsidRPr="00A11A01">
        <w:rPr>
          <w:szCs w:val="28"/>
        </w:rPr>
        <w:t>2. Сколько городов Египта имеют жителей больше, чем средняя численность населения городов, представленных</w:t>
      </w:r>
      <w:r w:rsidR="00EE258A">
        <w:rPr>
          <w:szCs w:val="28"/>
        </w:rPr>
        <w:t xml:space="preserve"> в </w:t>
      </w:r>
      <w:r w:rsidRPr="00A11A01">
        <w:rPr>
          <w:szCs w:val="28"/>
        </w:rPr>
        <w:t>таблице? Ответ</w:t>
      </w:r>
      <w:r w:rsidR="002C572F" w:rsidRPr="00A11A01">
        <w:rPr>
          <w:szCs w:val="28"/>
        </w:rPr>
        <w:t xml:space="preserve"> на</w:t>
      </w:r>
      <w:r w:rsidR="002C572F">
        <w:rPr>
          <w:szCs w:val="28"/>
        </w:rPr>
        <w:t> </w:t>
      </w:r>
      <w:r w:rsidR="002C572F" w:rsidRPr="00A11A01">
        <w:rPr>
          <w:szCs w:val="28"/>
        </w:rPr>
        <w:t>э</w:t>
      </w:r>
      <w:r w:rsidRPr="00A11A01">
        <w:rPr>
          <w:szCs w:val="28"/>
        </w:rPr>
        <w:t>тот вопрос запишите</w:t>
      </w:r>
      <w:r w:rsidR="00EE258A">
        <w:rPr>
          <w:szCs w:val="28"/>
        </w:rPr>
        <w:t xml:space="preserve"> в </w:t>
      </w:r>
      <w:r w:rsidRPr="00A11A01">
        <w:rPr>
          <w:szCs w:val="28"/>
        </w:rPr>
        <w:t xml:space="preserve">ячейку </w:t>
      </w:r>
      <w:r w:rsidRPr="00A11A01">
        <w:rPr>
          <w:szCs w:val="28"/>
          <w:lang w:val="en-US"/>
        </w:rPr>
        <w:t>F</w:t>
      </w:r>
      <w:r w:rsidRPr="00A11A01">
        <w:rPr>
          <w:szCs w:val="28"/>
        </w:rPr>
        <w:t>3.</w:t>
      </w:r>
    </w:p>
    <w:p w:rsidR="005C25E3" w:rsidRPr="00A11A01" w:rsidRDefault="005C25E3" w:rsidP="00A11A01">
      <w:pPr>
        <w:overflowPunct/>
        <w:autoSpaceDE/>
        <w:autoSpaceDN/>
        <w:adjustRightInd/>
        <w:jc w:val="both"/>
        <w:textAlignment w:val="auto"/>
        <w:rPr>
          <w:sz w:val="2"/>
          <w:szCs w:val="28"/>
        </w:rPr>
      </w:pPr>
      <w:r w:rsidRPr="00A11A01">
        <w:rPr>
          <w:szCs w:val="28"/>
        </w:rPr>
        <w:t>Полученную таблицу необходимо сохранить под именем, указанным организаторами экзамена.</w:t>
      </w:r>
    </w:p>
    <w:p w:rsidR="005C25E3" w:rsidRPr="00A11A01" w:rsidRDefault="006E53FF" w:rsidP="00A11A01">
      <w:pPr>
        <w:shd w:val="clear" w:color="000000" w:fill="auto"/>
        <w:overflowPunct/>
        <w:autoSpaceDE/>
        <w:autoSpaceDN/>
        <w:adjustRightInd/>
        <w:jc w:val="both"/>
        <w:textAlignment w:val="auto"/>
        <w:rPr>
          <w:sz w:val="2"/>
          <w:szCs w:val="28"/>
        </w:rPr>
      </w:pPr>
      <w:r w:rsidRPr="00A11A01">
        <w:rPr>
          <w:szCs w:val="28"/>
        </w:rPr>
        <w:fldChar w:fldCharType="end"/>
      </w:r>
    </w:p>
    <w:p w:rsidR="005C25E3" w:rsidRPr="00A11A01" w:rsidRDefault="00FF6FD3" w:rsidP="00BE65AC">
      <w:pPr>
        <w:pStyle w:val="1"/>
      </w:pPr>
      <w:r>
        <w:br w:type="page"/>
      </w:r>
      <w:bookmarkStart w:id="109" w:name="_Toc438937941"/>
      <w:r w:rsidRPr="00A11A01">
        <w:t>Г</w:t>
      </w:r>
      <w:r w:rsidR="00A71EC9" w:rsidRPr="00A11A01">
        <w:t>ВЭ-9</w:t>
      </w:r>
      <w:r w:rsidR="002C572F" w:rsidRPr="00A11A01">
        <w:t xml:space="preserve"> по</w:t>
      </w:r>
      <w:r w:rsidR="002C572F">
        <w:t> </w:t>
      </w:r>
      <w:r w:rsidR="002C572F" w:rsidRPr="00A11A01">
        <w:t>и</w:t>
      </w:r>
      <w:r w:rsidR="00B3125C" w:rsidRPr="00A11A01">
        <w:t>стории</w:t>
      </w:r>
      <w:bookmarkEnd w:id="109"/>
    </w:p>
    <w:p w:rsidR="005C25E3" w:rsidRPr="00A11A01" w:rsidRDefault="005C25E3" w:rsidP="00A11A01">
      <w:pPr>
        <w:tabs>
          <w:tab w:val="left" w:pos="426"/>
        </w:tabs>
        <w:overflowPunct/>
        <w:autoSpaceDE/>
        <w:autoSpaceDN/>
        <w:adjustRightInd/>
        <w:jc w:val="both"/>
        <w:textAlignment w:val="auto"/>
        <w:rPr>
          <w:sz w:val="26"/>
          <w:szCs w:val="26"/>
        </w:rPr>
      </w:pPr>
      <w:r w:rsidRPr="00A11A01">
        <w:rPr>
          <w:b/>
          <w:sz w:val="26"/>
          <w:szCs w:val="26"/>
        </w:rPr>
        <w:t>Документы, определяющие содержание экзаменационной работы</w:t>
      </w:r>
    </w:p>
    <w:p w:rsidR="005C25E3" w:rsidRPr="00A11A01" w:rsidRDefault="005C25E3" w:rsidP="00A11A01">
      <w:pPr>
        <w:widowControl w:val="0"/>
        <w:overflowPunct/>
        <w:ind w:firstLine="700"/>
        <w:jc w:val="both"/>
        <w:textAlignment w:val="auto"/>
        <w:rPr>
          <w:sz w:val="26"/>
          <w:szCs w:val="26"/>
        </w:rPr>
      </w:pPr>
      <w:r w:rsidRPr="00A11A01">
        <w:rPr>
          <w:sz w:val="26"/>
          <w:szCs w:val="26"/>
        </w:rPr>
        <w:t>Содержание экзаменационной работы определяется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 xml:space="preserve">снове Федерального компонента государственного стандарта общего образования (приказ Минобразования России от 05.03.2004 </w:t>
      </w:r>
      <w:r w:rsidR="00FF6FD3">
        <w:rPr>
          <w:sz w:val="26"/>
          <w:szCs w:val="26"/>
        </w:rPr>
        <w:t>№  </w:t>
      </w:r>
      <w:r w:rsidRPr="00A11A01">
        <w:rPr>
          <w:sz w:val="26"/>
          <w:szCs w:val="26"/>
        </w:rPr>
        <w:t>1089 «Об утверждении Федерального компонента государственных стандартов начального общего, основного общего</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реднего (полного) общего образования»)</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сторико-культурного стандарта, являющегося частью Концепции нового учебно-методического комплекса</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течественной истории.</w:t>
      </w:r>
    </w:p>
    <w:p w:rsidR="005C25E3" w:rsidRPr="00A11A01" w:rsidRDefault="005C25E3" w:rsidP="00A11A01">
      <w:pPr>
        <w:pStyle w:val="2"/>
      </w:pPr>
      <w:bookmarkStart w:id="110" w:name="_Toc438937942"/>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110"/>
      <w:r w:rsidRPr="00A11A01">
        <w:t xml:space="preserve"> </w:t>
      </w:r>
    </w:p>
    <w:p w:rsidR="005C25E3" w:rsidRPr="00A11A01" w:rsidRDefault="005C25E3" w:rsidP="00A11A01">
      <w:pPr>
        <w:tabs>
          <w:tab w:val="left" w:pos="1200"/>
        </w:tabs>
        <w:overflowPunct/>
        <w:autoSpaceDE/>
        <w:autoSpaceDN/>
        <w:adjustRightInd/>
        <w:ind w:firstLine="540"/>
        <w:jc w:val="both"/>
        <w:textAlignment w:val="auto"/>
        <w:rPr>
          <w:sz w:val="26"/>
          <w:szCs w:val="26"/>
        </w:rPr>
      </w:pPr>
      <w:r w:rsidRPr="00A11A01">
        <w:rPr>
          <w:sz w:val="26"/>
          <w:szCs w:val="26"/>
        </w:rPr>
        <w:t>Вариант экзаменационной работы включает</w:t>
      </w:r>
      <w:r w:rsidR="00EE258A">
        <w:rPr>
          <w:sz w:val="26"/>
          <w:szCs w:val="26"/>
        </w:rPr>
        <w:t xml:space="preserve"> в </w:t>
      </w:r>
      <w:r w:rsidRPr="00A11A01">
        <w:rPr>
          <w:sz w:val="26"/>
          <w:szCs w:val="26"/>
        </w:rPr>
        <w:t>себя 31 задание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вух частей.</w:t>
      </w:r>
    </w:p>
    <w:p w:rsidR="005C25E3" w:rsidRPr="00A11A01" w:rsidRDefault="005C25E3" w:rsidP="00A11A01">
      <w:pPr>
        <w:tabs>
          <w:tab w:val="left" w:pos="1200"/>
        </w:tabs>
        <w:overflowPunct/>
        <w:autoSpaceDE/>
        <w:autoSpaceDN/>
        <w:adjustRightInd/>
        <w:ind w:firstLine="540"/>
        <w:jc w:val="both"/>
        <w:textAlignment w:val="auto"/>
        <w:rPr>
          <w:sz w:val="26"/>
          <w:szCs w:val="26"/>
        </w:rPr>
      </w:pPr>
      <w:r w:rsidRPr="00A11A01">
        <w:rPr>
          <w:sz w:val="26"/>
          <w:szCs w:val="26"/>
        </w:rPr>
        <w:t>Часть 1 содержит 30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w:t>
      </w:r>
      <w:r w:rsidR="00EE258A">
        <w:rPr>
          <w:sz w:val="26"/>
          <w:szCs w:val="26"/>
        </w:rPr>
        <w:t xml:space="preserve"> в </w:t>
      </w:r>
      <w:r w:rsidRPr="00A11A01">
        <w:rPr>
          <w:sz w:val="26"/>
          <w:szCs w:val="26"/>
        </w:rPr>
        <w:t>виде слова (словосочетания), цифры или последовательности цифр. Часть 2 содержит 1 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Проверка выполнения задания части 2 проводится экспертами</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снове специально разработанных критериев.</w:t>
      </w:r>
    </w:p>
    <w:p w:rsidR="005C25E3" w:rsidRPr="00A11A01" w:rsidRDefault="005C25E3" w:rsidP="00A11A01">
      <w:pPr>
        <w:overflowPunct/>
        <w:autoSpaceDE/>
        <w:autoSpaceDN/>
        <w:adjustRightInd/>
        <w:ind w:firstLine="709"/>
        <w:jc w:val="right"/>
        <w:textAlignment w:val="auto"/>
        <w:rPr>
          <w:i/>
          <w:sz w:val="16"/>
          <w:szCs w:val="16"/>
        </w:rPr>
      </w:pPr>
    </w:p>
    <w:p w:rsidR="005C25E3" w:rsidRPr="00A11A01" w:rsidRDefault="005C25E3" w:rsidP="00A11A01">
      <w:pPr>
        <w:overflowPunct/>
        <w:autoSpaceDE/>
        <w:autoSpaceDN/>
        <w:adjustRightInd/>
        <w:ind w:firstLine="709"/>
        <w:jc w:val="right"/>
        <w:textAlignment w:val="auto"/>
        <w:rPr>
          <w:bCs/>
          <w:i/>
          <w:sz w:val="26"/>
          <w:szCs w:val="26"/>
        </w:rPr>
      </w:pPr>
      <w:r w:rsidRPr="00A11A01">
        <w:rPr>
          <w:i/>
          <w:sz w:val="26"/>
          <w:szCs w:val="26"/>
        </w:rPr>
        <w:t xml:space="preserve">Таблица 1. </w:t>
      </w:r>
      <w:r w:rsidRPr="00A11A01">
        <w:rPr>
          <w:bCs/>
          <w:i/>
          <w:sz w:val="26"/>
          <w:szCs w:val="26"/>
        </w:rPr>
        <w:t>Распределение заданий</w:t>
      </w:r>
      <w:r w:rsidR="002C572F" w:rsidRPr="00A11A01">
        <w:rPr>
          <w:bCs/>
          <w:i/>
          <w:sz w:val="26"/>
          <w:szCs w:val="26"/>
        </w:rPr>
        <w:t xml:space="preserve"> по</w:t>
      </w:r>
      <w:r w:rsidR="002C572F">
        <w:rPr>
          <w:bCs/>
          <w:i/>
          <w:sz w:val="26"/>
          <w:szCs w:val="26"/>
        </w:rPr>
        <w:t> </w:t>
      </w:r>
      <w:r w:rsidR="002C572F" w:rsidRPr="00A11A01">
        <w:rPr>
          <w:bCs/>
          <w:i/>
          <w:sz w:val="26"/>
          <w:szCs w:val="26"/>
        </w:rPr>
        <w:t>ч</w:t>
      </w:r>
      <w:r w:rsidRPr="00A11A01">
        <w:rPr>
          <w:bCs/>
          <w:i/>
          <w:sz w:val="26"/>
          <w:szCs w:val="26"/>
        </w:rPr>
        <w:t>астям экзаменационной работы</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70" w:type="dxa"/>
          <w:bottom w:w="30" w:type="dxa"/>
          <w:right w:w="70" w:type="dxa"/>
        </w:tblCellMar>
        <w:tblLook w:val="0000" w:firstRow="0" w:lastRow="0" w:firstColumn="0" w:lastColumn="0" w:noHBand="0" w:noVBand="0"/>
      </w:tblPr>
      <w:tblGrid>
        <w:gridCol w:w="1169"/>
        <w:gridCol w:w="1577"/>
        <w:gridCol w:w="1849"/>
        <w:gridCol w:w="2543"/>
        <w:gridCol w:w="2641"/>
      </w:tblGrid>
      <w:tr w:rsidR="005C25E3" w:rsidRPr="00A11A01" w:rsidTr="008B1F62">
        <w:trPr>
          <w:jc w:val="center"/>
        </w:trPr>
        <w:tc>
          <w:tcPr>
            <w:tcW w:w="608"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 xml:space="preserve">Части </w:t>
            </w:r>
            <w:r w:rsidRPr="00A11A01">
              <w:rPr>
                <w:sz w:val="26"/>
                <w:szCs w:val="26"/>
              </w:rPr>
              <w:br/>
              <w:t>работы</w:t>
            </w:r>
          </w:p>
        </w:tc>
        <w:tc>
          <w:tcPr>
            <w:tcW w:w="81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Количество заданий</w:t>
            </w:r>
          </w:p>
        </w:tc>
        <w:tc>
          <w:tcPr>
            <w:tcW w:w="906" w:type="pct"/>
          </w:tcPr>
          <w:p w:rsidR="005C25E3" w:rsidRPr="00A11A01" w:rsidRDefault="005C25E3" w:rsidP="00A11A01">
            <w:pPr>
              <w:tabs>
                <w:tab w:val="center" w:pos="4677"/>
                <w:tab w:val="right" w:pos="9355"/>
              </w:tabs>
              <w:overflowPunct/>
              <w:autoSpaceDE/>
              <w:autoSpaceDN/>
              <w:adjustRightInd/>
              <w:jc w:val="center"/>
              <w:textAlignment w:val="auto"/>
              <w:rPr>
                <w:sz w:val="26"/>
                <w:szCs w:val="26"/>
              </w:rPr>
            </w:pPr>
            <w:r w:rsidRPr="00A11A01">
              <w:rPr>
                <w:sz w:val="26"/>
                <w:szCs w:val="26"/>
              </w:rPr>
              <w:t>Максимальный первичный балл</w:t>
            </w:r>
          </w:p>
        </w:tc>
        <w:tc>
          <w:tcPr>
            <w:tcW w:w="1310" w:type="pct"/>
          </w:tcPr>
          <w:p w:rsidR="005C25E3" w:rsidRPr="00A11A01" w:rsidRDefault="005C25E3" w:rsidP="00A11A01">
            <w:pPr>
              <w:tabs>
                <w:tab w:val="center" w:pos="4677"/>
                <w:tab w:val="right" w:pos="9355"/>
              </w:tabs>
              <w:overflowPunct/>
              <w:autoSpaceDE/>
              <w:autoSpaceDN/>
              <w:adjustRightInd/>
              <w:jc w:val="center"/>
              <w:textAlignment w:val="auto"/>
              <w:rPr>
                <w:sz w:val="26"/>
                <w:szCs w:val="26"/>
              </w:rPr>
            </w:pPr>
            <w:r w:rsidRPr="00A11A01">
              <w:rPr>
                <w:sz w:val="26"/>
                <w:szCs w:val="26"/>
              </w:rPr>
              <w:t>Процент</w:t>
            </w:r>
            <w:r w:rsidR="002C572F" w:rsidRPr="00A11A01">
              <w:rPr>
                <w:sz w:val="26"/>
                <w:szCs w:val="26"/>
              </w:rPr>
              <w:t xml:space="preserve"> от</w:t>
            </w:r>
            <w:r w:rsidR="002C572F">
              <w:rPr>
                <w:sz w:val="26"/>
                <w:szCs w:val="26"/>
              </w:rPr>
              <w:t> </w:t>
            </w:r>
            <w:r w:rsidR="002C572F" w:rsidRPr="00A11A01">
              <w:rPr>
                <w:sz w:val="26"/>
                <w:szCs w:val="26"/>
              </w:rPr>
              <w:t>м</w:t>
            </w:r>
            <w:r w:rsidRPr="00A11A01">
              <w:rPr>
                <w:sz w:val="26"/>
                <w:szCs w:val="26"/>
              </w:rPr>
              <w:t>аксимального первичного балла, равного 35</w:t>
            </w:r>
          </w:p>
        </w:tc>
        <w:tc>
          <w:tcPr>
            <w:tcW w:w="1360" w:type="pct"/>
          </w:tcPr>
          <w:p w:rsidR="005C25E3" w:rsidRPr="00A11A01" w:rsidRDefault="005C25E3" w:rsidP="00A11A01">
            <w:pPr>
              <w:tabs>
                <w:tab w:val="center" w:pos="4677"/>
                <w:tab w:val="right" w:pos="9355"/>
              </w:tabs>
              <w:overflowPunct/>
              <w:autoSpaceDE/>
              <w:autoSpaceDN/>
              <w:adjustRightInd/>
              <w:jc w:val="center"/>
              <w:textAlignment w:val="auto"/>
              <w:rPr>
                <w:sz w:val="26"/>
                <w:szCs w:val="26"/>
              </w:rPr>
            </w:pPr>
            <w:r w:rsidRPr="00A11A01">
              <w:rPr>
                <w:sz w:val="26"/>
                <w:szCs w:val="26"/>
              </w:rPr>
              <w:t>Тип заданий</w:t>
            </w:r>
          </w:p>
        </w:tc>
      </w:tr>
      <w:tr w:rsidR="005C25E3" w:rsidRPr="00A11A01" w:rsidTr="008B1F62">
        <w:trPr>
          <w:jc w:val="center"/>
        </w:trPr>
        <w:tc>
          <w:tcPr>
            <w:tcW w:w="608" w:type="pct"/>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Часть 1</w:t>
            </w:r>
          </w:p>
        </w:tc>
        <w:tc>
          <w:tcPr>
            <w:tcW w:w="816" w:type="pct"/>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30</w:t>
            </w:r>
          </w:p>
        </w:tc>
        <w:tc>
          <w:tcPr>
            <w:tcW w:w="906" w:type="pct"/>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32</w:t>
            </w:r>
          </w:p>
        </w:tc>
        <w:tc>
          <w:tcPr>
            <w:tcW w:w="1310" w:type="pct"/>
          </w:tcPr>
          <w:p w:rsidR="005C25E3" w:rsidRPr="00A11A01" w:rsidRDefault="005C25E3" w:rsidP="00A11A01">
            <w:pPr>
              <w:tabs>
                <w:tab w:val="center" w:pos="4677"/>
                <w:tab w:val="right" w:pos="9355"/>
              </w:tabs>
              <w:overflowPunct/>
              <w:autoSpaceDE/>
              <w:autoSpaceDN/>
              <w:adjustRightInd/>
              <w:jc w:val="center"/>
              <w:textAlignment w:val="auto"/>
              <w:rPr>
                <w:sz w:val="26"/>
                <w:szCs w:val="26"/>
              </w:rPr>
            </w:pPr>
            <w:r w:rsidRPr="00A11A01">
              <w:rPr>
                <w:sz w:val="26"/>
                <w:szCs w:val="26"/>
              </w:rPr>
              <w:t>91,4</w:t>
            </w:r>
          </w:p>
        </w:tc>
        <w:tc>
          <w:tcPr>
            <w:tcW w:w="1360" w:type="pct"/>
          </w:tcPr>
          <w:p w:rsidR="005C25E3" w:rsidRPr="00A11A01" w:rsidRDefault="005C25E3" w:rsidP="00A11A01">
            <w:pPr>
              <w:tabs>
                <w:tab w:val="center" w:pos="4677"/>
                <w:tab w:val="right" w:pos="9355"/>
              </w:tabs>
              <w:overflowPunct/>
              <w:autoSpaceDE/>
              <w:autoSpaceDN/>
              <w:adjustRightInd/>
              <w:jc w:val="both"/>
              <w:textAlignment w:val="auto"/>
              <w:rPr>
                <w:sz w:val="26"/>
                <w:szCs w:val="26"/>
              </w:rPr>
            </w:pPr>
            <w:r w:rsidRPr="00A11A01">
              <w:rPr>
                <w:sz w:val="26"/>
                <w:szCs w:val="26"/>
              </w:rPr>
              <w:t>С кратким ответом</w:t>
            </w:r>
          </w:p>
        </w:tc>
      </w:tr>
      <w:tr w:rsidR="005C25E3" w:rsidRPr="00A11A01" w:rsidTr="008B1F62">
        <w:trPr>
          <w:jc w:val="center"/>
        </w:trPr>
        <w:tc>
          <w:tcPr>
            <w:tcW w:w="608"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Часть 2</w:t>
            </w:r>
          </w:p>
        </w:tc>
        <w:tc>
          <w:tcPr>
            <w:tcW w:w="81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90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1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8,6</w:t>
            </w:r>
          </w:p>
        </w:tc>
        <w:tc>
          <w:tcPr>
            <w:tcW w:w="1360"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С развернутым ответом</w:t>
            </w:r>
          </w:p>
        </w:tc>
      </w:tr>
      <w:tr w:rsidR="005C25E3" w:rsidRPr="00A11A01" w:rsidTr="008B1F62">
        <w:trPr>
          <w:jc w:val="center"/>
        </w:trPr>
        <w:tc>
          <w:tcPr>
            <w:tcW w:w="608"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Итого</w:t>
            </w:r>
          </w:p>
        </w:tc>
        <w:tc>
          <w:tcPr>
            <w:tcW w:w="81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31</w:t>
            </w:r>
          </w:p>
        </w:tc>
        <w:tc>
          <w:tcPr>
            <w:tcW w:w="90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c>
          <w:tcPr>
            <w:tcW w:w="1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100</w:t>
            </w:r>
          </w:p>
        </w:tc>
        <w:tc>
          <w:tcPr>
            <w:tcW w:w="1360" w:type="pct"/>
          </w:tcPr>
          <w:p w:rsidR="005C25E3" w:rsidRPr="00A11A01" w:rsidRDefault="005C25E3" w:rsidP="00A11A01">
            <w:pPr>
              <w:overflowPunct/>
              <w:autoSpaceDE/>
              <w:autoSpaceDN/>
              <w:adjustRightInd/>
              <w:jc w:val="center"/>
              <w:textAlignment w:val="auto"/>
              <w:rPr>
                <w:sz w:val="26"/>
                <w:szCs w:val="26"/>
              </w:rPr>
            </w:pPr>
          </w:p>
        </w:tc>
      </w:tr>
    </w:tbl>
    <w:p w:rsidR="005C25E3" w:rsidRPr="00A11A01" w:rsidRDefault="005C25E3" w:rsidP="00A11A01">
      <w:pPr>
        <w:widowControl w:val="0"/>
        <w:overflowPunct/>
        <w:ind w:firstLine="700"/>
        <w:jc w:val="both"/>
        <w:textAlignment w:val="auto"/>
        <w:rPr>
          <w:sz w:val="26"/>
          <w:szCs w:val="26"/>
        </w:rPr>
      </w:pPr>
    </w:p>
    <w:p w:rsidR="005C25E3" w:rsidRPr="00A11A01" w:rsidRDefault="005C25E3" w:rsidP="00A11A01">
      <w:pPr>
        <w:overflowPunct/>
        <w:autoSpaceDE/>
        <w:autoSpaceDN/>
        <w:adjustRightInd/>
        <w:ind w:firstLine="708"/>
        <w:jc w:val="both"/>
        <w:textAlignment w:val="auto"/>
        <w:rPr>
          <w:b/>
          <w:sz w:val="26"/>
          <w:szCs w:val="26"/>
        </w:rPr>
      </w:pPr>
      <w:r w:rsidRPr="00A11A01">
        <w:rPr>
          <w:b/>
          <w:sz w:val="26"/>
          <w:szCs w:val="26"/>
        </w:rPr>
        <w:t>Распределение заданий</w:t>
      </w:r>
      <w:r w:rsidR="002C572F" w:rsidRPr="00A11A01">
        <w:rPr>
          <w:b/>
          <w:sz w:val="26"/>
          <w:szCs w:val="26"/>
        </w:rPr>
        <w:t xml:space="preserve"> по</w:t>
      </w:r>
      <w:r w:rsidR="002C572F">
        <w:rPr>
          <w:b/>
          <w:sz w:val="26"/>
          <w:szCs w:val="26"/>
        </w:rPr>
        <w:t> </w:t>
      </w:r>
      <w:r w:rsidR="002C572F" w:rsidRPr="00A11A01">
        <w:rPr>
          <w:b/>
          <w:sz w:val="26"/>
          <w:szCs w:val="26"/>
        </w:rPr>
        <w:t>с</w:t>
      </w:r>
      <w:r w:rsidRPr="00A11A01">
        <w:rPr>
          <w:b/>
          <w:sz w:val="26"/>
          <w:szCs w:val="26"/>
        </w:rPr>
        <w:t>одержанию, видам умений</w:t>
      </w:r>
      <w:r w:rsidR="002C572F" w:rsidRPr="00A11A01">
        <w:rPr>
          <w:b/>
          <w:sz w:val="26"/>
          <w:szCs w:val="26"/>
        </w:rPr>
        <w:t xml:space="preserve"> и</w:t>
      </w:r>
      <w:r w:rsidR="002C572F">
        <w:rPr>
          <w:b/>
          <w:sz w:val="26"/>
          <w:szCs w:val="26"/>
        </w:rPr>
        <w:t> </w:t>
      </w:r>
      <w:r w:rsidR="002C572F" w:rsidRPr="00A11A01">
        <w:rPr>
          <w:b/>
          <w:sz w:val="26"/>
          <w:szCs w:val="26"/>
        </w:rPr>
        <w:t>с</w:t>
      </w:r>
      <w:r w:rsidRPr="00A11A01">
        <w:rPr>
          <w:b/>
          <w:sz w:val="26"/>
          <w:szCs w:val="26"/>
        </w:rPr>
        <w:t>пособам деятельности</w:t>
      </w:r>
    </w:p>
    <w:p w:rsidR="005C25E3" w:rsidRPr="00A11A01" w:rsidRDefault="005C25E3" w:rsidP="00A11A01">
      <w:pPr>
        <w:overflowPunct/>
        <w:autoSpaceDE/>
        <w:autoSpaceDN/>
        <w:adjustRightInd/>
        <w:ind w:firstLine="708"/>
        <w:jc w:val="both"/>
        <w:textAlignment w:val="auto"/>
        <w:rPr>
          <w:sz w:val="26"/>
          <w:szCs w:val="26"/>
        </w:rPr>
      </w:pPr>
      <w:r w:rsidRPr="00A11A01">
        <w:rPr>
          <w:sz w:val="26"/>
          <w:szCs w:val="26"/>
        </w:rPr>
        <w:t>В части 1 работы задания условно разделены</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ематические блоки, относящиеся</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дному</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етырех периодов истории, выделенных</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 общей периодизации: 1) </w:t>
      </w:r>
      <w:r w:rsidRPr="00A11A01">
        <w:rPr>
          <w:sz w:val="26"/>
          <w:szCs w:val="26"/>
          <w:lang w:val="en-US"/>
        </w:rPr>
        <w:t>VIII</w:t>
      </w:r>
      <w:r w:rsidRPr="00A11A01">
        <w:rPr>
          <w:sz w:val="26"/>
          <w:szCs w:val="26"/>
        </w:rPr>
        <w:t>–</w:t>
      </w:r>
      <w:r w:rsidRPr="00A11A01">
        <w:rPr>
          <w:sz w:val="26"/>
          <w:szCs w:val="26"/>
          <w:lang w:val="en-US"/>
        </w:rPr>
        <w:t>XVII </w:t>
      </w:r>
      <w:r w:rsidRPr="00A11A01">
        <w:rPr>
          <w:sz w:val="26"/>
          <w:szCs w:val="26"/>
        </w:rPr>
        <w:t>вв.; 2) </w:t>
      </w:r>
      <w:r w:rsidRPr="00A11A01">
        <w:rPr>
          <w:sz w:val="26"/>
          <w:szCs w:val="26"/>
          <w:lang w:val="en-US"/>
        </w:rPr>
        <w:t>XVIII</w:t>
      </w:r>
      <w:r w:rsidRPr="00A11A01">
        <w:rPr>
          <w:sz w:val="26"/>
          <w:szCs w:val="26"/>
        </w:rPr>
        <w:t xml:space="preserve"> – начало</w:t>
      </w:r>
      <w:r w:rsidR="002C572F" w:rsidRPr="00A11A01">
        <w:rPr>
          <w:sz w:val="26"/>
          <w:szCs w:val="26"/>
        </w:rPr>
        <w:t xml:space="preserve"> </w:t>
      </w:r>
      <w:r w:rsidR="002C572F" w:rsidRPr="00A11A01">
        <w:rPr>
          <w:sz w:val="26"/>
          <w:szCs w:val="26"/>
          <w:lang w:val="en-US"/>
        </w:rPr>
        <w:t>XX</w:t>
      </w:r>
      <w:r w:rsidR="002C572F">
        <w:rPr>
          <w:sz w:val="26"/>
          <w:szCs w:val="26"/>
        </w:rPr>
        <w:t> </w:t>
      </w:r>
      <w:r w:rsidR="002C572F" w:rsidRPr="00A11A01">
        <w:rPr>
          <w:sz w:val="26"/>
          <w:szCs w:val="26"/>
        </w:rPr>
        <w:t>в</w:t>
      </w:r>
      <w:r w:rsidR="0069643F" w:rsidRPr="00A11A01">
        <w:rPr>
          <w:sz w:val="26"/>
          <w:szCs w:val="26"/>
        </w:rPr>
        <w:t>.;</w:t>
      </w:r>
      <w:r w:rsidRPr="00A11A01">
        <w:rPr>
          <w:sz w:val="26"/>
          <w:szCs w:val="26"/>
        </w:rPr>
        <w:t>3) 1914–1945 гг.; 4) 1945–2012 гг.</w:t>
      </w:r>
      <w:r w:rsidR="002C572F" w:rsidRPr="00A11A01">
        <w:rPr>
          <w:sz w:val="26"/>
          <w:szCs w:val="26"/>
        </w:rPr>
        <w:t xml:space="preserve"> В</w:t>
      </w:r>
      <w:r w:rsidR="002C572F">
        <w:rPr>
          <w:sz w:val="26"/>
          <w:szCs w:val="26"/>
        </w:rPr>
        <w:t> </w:t>
      </w:r>
      <w:r w:rsidR="002C572F" w:rsidRPr="00A11A01">
        <w:rPr>
          <w:sz w:val="26"/>
          <w:szCs w:val="26"/>
        </w:rPr>
        <w:t>к</w:t>
      </w:r>
      <w:r w:rsidR="0069643F" w:rsidRPr="00A11A01">
        <w:rPr>
          <w:sz w:val="26"/>
          <w:szCs w:val="26"/>
        </w:rPr>
        <w:t xml:space="preserve">аждый вариант КИМ включены </w:t>
      </w:r>
      <w:r w:rsidRPr="00A11A01">
        <w:rPr>
          <w:sz w:val="26"/>
          <w:szCs w:val="26"/>
        </w:rPr>
        <w:t>2 задания</w:t>
      </w:r>
      <w:r w:rsidR="002C572F" w:rsidRPr="00A11A01">
        <w:rPr>
          <w:sz w:val="26"/>
          <w:szCs w:val="26"/>
        </w:rPr>
        <w:t xml:space="preserve"> по</w:t>
      </w:r>
      <w:r w:rsidR="002C572F">
        <w:rPr>
          <w:sz w:val="26"/>
          <w:szCs w:val="26"/>
        </w:rPr>
        <w:t> </w:t>
      </w:r>
      <w:r w:rsidR="002C572F" w:rsidRPr="00A11A01">
        <w:rPr>
          <w:sz w:val="26"/>
          <w:szCs w:val="26"/>
        </w:rPr>
        <w:t>и</w:t>
      </w:r>
      <w:r w:rsidRPr="00A11A01">
        <w:rPr>
          <w:sz w:val="26"/>
          <w:szCs w:val="26"/>
        </w:rPr>
        <w:t>стории Великой Отечественной войны (14, 15).</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тдельных позициях каждого варианта КИМ представлены задания, направленные</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знания выдающихся деятелей отечественной истории (9, 19), основных фактов истории культуры (10, 21); умения работать</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 xml:space="preserve">сторической картой, схемой (20), иллюстративным материалом (22). </w:t>
      </w:r>
    </w:p>
    <w:p w:rsidR="005C25E3" w:rsidRPr="00A11A01" w:rsidRDefault="005C25E3" w:rsidP="00A11A01">
      <w:pPr>
        <w:overflowPunct/>
        <w:autoSpaceDE/>
        <w:autoSpaceDN/>
        <w:adjustRightInd/>
        <w:ind w:firstLine="708"/>
        <w:jc w:val="both"/>
        <w:textAlignment w:val="auto"/>
        <w:rPr>
          <w:sz w:val="26"/>
          <w:szCs w:val="26"/>
        </w:rPr>
      </w:pPr>
      <w:r w:rsidRPr="00A11A01">
        <w:rPr>
          <w:sz w:val="26"/>
          <w:szCs w:val="26"/>
        </w:rPr>
        <w:t>Задания 23–31 работы, направленные преимущественно</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умений, формируемых</w:t>
      </w:r>
      <w:r w:rsidR="00EE258A">
        <w:rPr>
          <w:sz w:val="26"/>
          <w:szCs w:val="26"/>
        </w:rPr>
        <w:t xml:space="preserve"> в </w:t>
      </w:r>
      <w:r w:rsidRPr="00A11A01">
        <w:rPr>
          <w:sz w:val="26"/>
          <w:szCs w:val="26"/>
        </w:rPr>
        <w:t>процессе исторического образования, могут относиться</w:t>
      </w:r>
      <w:r w:rsidR="002C572F" w:rsidRPr="00A11A01">
        <w:rPr>
          <w:sz w:val="26"/>
          <w:szCs w:val="26"/>
        </w:rPr>
        <w:t xml:space="preserve"> к</w:t>
      </w:r>
      <w:r w:rsidR="002C572F">
        <w:rPr>
          <w:sz w:val="26"/>
          <w:szCs w:val="26"/>
        </w:rPr>
        <w:t> </w:t>
      </w:r>
      <w:r w:rsidR="002C572F" w:rsidRPr="00A11A01">
        <w:rPr>
          <w:sz w:val="26"/>
          <w:szCs w:val="26"/>
        </w:rPr>
        <w:t>л</w:t>
      </w:r>
      <w:r w:rsidRPr="00A11A01">
        <w:rPr>
          <w:sz w:val="26"/>
          <w:szCs w:val="26"/>
        </w:rPr>
        <w:t>юбым периодам истории –</w:t>
      </w:r>
      <w:r w:rsidR="002C572F" w:rsidRPr="00A11A01">
        <w:rPr>
          <w:sz w:val="26"/>
          <w:szCs w:val="26"/>
        </w:rPr>
        <w:t xml:space="preserve"> с</w:t>
      </w:r>
      <w:r w:rsidR="002C572F">
        <w:rPr>
          <w:sz w:val="26"/>
          <w:szCs w:val="26"/>
        </w:rPr>
        <w:t> </w:t>
      </w:r>
      <w:r w:rsidR="002C572F" w:rsidRPr="00A11A01">
        <w:rPr>
          <w:sz w:val="26"/>
          <w:szCs w:val="26"/>
        </w:rPr>
        <w:t>V</w:t>
      </w:r>
      <w:r w:rsidR="0069643F" w:rsidRPr="00A11A01">
        <w:rPr>
          <w:sz w:val="26"/>
          <w:szCs w:val="26"/>
        </w:rPr>
        <w:t>III в. по 2012 г. При этом</w:t>
      </w:r>
      <w:r w:rsidR="00EE258A">
        <w:rPr>
          <w:sz w:val="26"/>
          <w:szCs w:val="26"/>
        </w:rPr>
        <w:t xml:space="preserve"> в </w:t>
      </w:r>
      <w:r w:rsidRPr="00A11A01">
        <w:rPr>
          <w:sz w:val="26"/>
          <w:szCs w:val="26"/>
        </w:rPr>
        <w:t>каждом</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23–31 могут быть рассмотрены разные аспекты истории: экономика</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оциальные отношения, внутренняя</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нешняя политика государства, история материальной</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уховной культуры, жизнь</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еятельность отдельных исторических личностей.</w:t>
      </w:r>
    </w:p>
    <w:p w:rsidR="005C25E3" w:rsidRPr="00A11A01" w:rsidRDefault="005C25E3" w:rsidP="00A11A01">
      <w:pPr>
        <w:overflowPunct/>
        <w:autoSpaceDE/>
        <w:autoSpaceDN/>
        <w:adjustRightInd/>
        <w:ind w:firstLine="708"/>
        <w:jc w:val="right"/>
        <w:textAlignment w:val="auto"/>
        <w:rPr>
          <w:i/>
          <w:sz w:val="26"/>
          <w:szCs w:val="26"/>
        </w:rPr>
      </w:pPr>
    </w:p>
    <w:p w:rsidR="005C25E3" w:rsidRPr="00A11A01" w:rsidRDefault="005C25E3" w:rsidP="00A11A01">
      <w:pPr>
        <w:overflowPunct/>
        <w:autoSpaceDE/>
        <w:autoSpaceDN/>
        <w:adjustRightInd/>
        <w:ind w:firstLine="708"/>
        <w:jc w:val="right"/>
        <w:textAlignment w:val="auto"/>
        <w:rPr>
          <w:i/>
          <w:sz w:val="26"/>
          <w:szCs w:val="26"/>
        </w:rPr>
      </w:pPr>
      <w:r w:rsidRPr="00A11A01">
        <w:rPr>
          <w:i/>
          <w:sz w:val="26"/>
          <w:szCs w:val="26"/>
        </w:rPr>
        <w:t>Таблица 2. 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п</w:t>
      </w:r>
      <w:r w:rsidRPr="00A11A01">
        <w:rPr>
          <w:i/>
          <w:sz w:val="26"/>
          <w:szCs w:val="26"/>
        </w:rPr>
        <w:t>роверяемым умениям</w:t>
      </w:r>
      <w:r w:rsidR="002C572F" w:rsidRPr="00A11A01">
        <w:rPr>
          <w:i/>
          <w:sz w:val="26"/>
          <w:szCs w:val="26"/>
        </w:rPr>
        <w:t xml:space="preserve"> и</w:t>
      </w:r>
      <w:r w:rsidR="002C572F">
        <w:rPr>
          <w:i/>
          <w:sz w:val="26"/>
          <w:szCs w:val="26"/>
        </w:rPr>
        <w:t> </w:t>
      </w:r>
      <w:r w:rsidR="002C572F" w:rsidRPr="00A11A01">
        <w:rPr>
          <w:i/>
          <w:sz w:val="26"/>
          <w:szCs w:val="26"/>
        </w:rPr>
        <w:t>в</w:t>
      </w:r>
      <w:r w:rsidRPr="00A11A01">
        <w:rPr>
          <w:i/>
          <w:sz w:val="26"/>
          <w:szCs w:val="26"/>
        </w:rPr>
        <w:t>идам деятельности (для заданий, направленных исключительно</w:t>
      </w:r>
      <w:r w:rsidR="002C572F" w:rsidRPr="00A11A01">
        <w:rPr>
          <w:i/>
          <w:sz w:val="26"/>
          <w:szCs w:val="26"/>
        </w:rPr>
        <w:t xml:space="preserve"> на</w:t>
      </w:r>
      <w:r w:rsidR="002C572F">
        <w:rPr>
          <w:i/>
          <w:sz w:val="26"/>
          <w:szCs w:val="26"/>
        </w:rPr>
        <w:t> </w:t>
      </w:r>
      <w:r w:rsidR="002C572F" w:rsidRPr="00A11A01">
        <w:rPr>
          <w:i/>
          <w:sz w:val="26"/>
          <w:szCs w:val="26"/>
        </w:rPr>
        <w:t>п</w:t>
      </w:r>
      <w:r w:rsidRPr="00A11A01">
        <w:rPr>
          <w:i/>
          <w:sz w:val="26"/>
          <w:szCs w:val="26"/>
        </w:rPr>
        <w:t>роверку знаний, указаны проверяемые знания)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30" w:type="dxa"/>
          <w:left w:w="62" w:type="dxa"/>
          <w:bottom w:w="30" w:type="dxa"/>
          <w:right w:w="62" w:type="dxa"/>
        </w:tblCellMar>
        <w:tblLook w:val="00A0" w:firstRow="1" w:lastRow="0" w:firstColumn="1" w:lastColumn="0" w:noHBand="0" w:noVBand="0"/>
      </w:tblPr>
      <w:tblGrid>
        <w:gridCol w:w="4562"/>
        <w:gridCol w:w="605"/>
        <w:gridCol w:w="1138"/>
        <w:gridCol w:w="1271"/>
        <w:gridCol w:w="2187"/>
      </w:tblGrid>
      <w:tr w:rsidR="005C25E3" w:rsidRPr="00A11A01" w:rsidTr="002978F3">
        <w:tc>
          <w:tcPr>
            <w:tcW w:w="233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Проверяемые элементы подготовки</w:t>
            </w:r>
          </w:p>
        </w:tc>
        <w:tc>
          <w:tcPr>
            <w:tcW w:w="310" w:type="pct"/>
          </w:tcPr>
          <w:p w:rsidR="005C25E3" w:rsidRPr="00A11A01" w:rsidRDefault="005C25E3" w:rsidP="00A11A01">
            <w:pPr>
              <w:overflowPunct/>
              <w:autoSpaceDE/>
              <w:autoSpaceDN/>
              <w:adjustRightInd/>
              <w:ind w:right="-108"/>
              <w:jc w:val="center"/>
              <w:textAlignment w:val="auto"/>
              <w:rPr>
                <w:sz w:val="26"/>
                <w:szCs w:val="26"/>
              </w:rPr>
            </w:pPr>
            <w:r w:rsidRPr="00A11A01">
              <w:rPr>
                <w:sz w:val="26"/>
                <w:szCs w:val="26"/>
              </w:rPr>
              <w:t>Код</w:t>
            </w:r>
            <w:r w:rsidRPr="00A11A01">
              <w:rPr>
                <w:sz w:val="26"/>
                <w:szCs w:val="26"/>
                <w:vertAlign w:val="superscript"/>
              </w:rPr>
              <w:footnoteReference w:id="3"/>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w:t>
            </w:r>
            <w:r w:rsidRPr="00A11A01">
              <w:rPr>
                <w:sz w:val="26"/>
                <w:szCs w:val="26"/>
              </w:rPr>
              <w:softHyphen/>
              <w:t>че</w:t>
            </w:r>
            <w:r w:rsidRPr="00A11A01">
              <w:rPr>
                <w:sz w:val="26"/>
                <w:szCs w:val="26"/>
              </w:rPr>
              <w:softHyphen/>
              <w:t>ство заданий</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Максималь</w:t>
            </w:r>
            <w:r w:rsidRPr="00A11A01">
              <w:rPr>
                <w:spacing w:val="-2"/>
                <w:sz w:val="26"/>
                <w:szCs w:val="26"/>
              </w:rPr>
              <w:softHyphen/>
            </w:r>
            <w:r w:rsidRPr="00A11A01">
              <w:rPr>
                <w:sz w:val="26"/>
                <w:szCs w:val="26"/>
              </w:rPr>
              <w:t>ный</w:t>
            </w:r>
          </w:p>
          <w:p w:rsidR="005C25E3" w:rsidRPr="00A11A01" w:rsidRDefault="005C25E3" w:rsidP="00A11A01">
            <w:pPr>
              <w:overflowPunct/>
              <w:autoSpaceDE/>
              <w:autoSpaceDN/>
              <w:adjustRightInd/>
              <w:jc w:val="center"/>
              <w:textAlignment w:val="auto"/>
              <w:rPr>
                <w:sz w:val="26"/>
                <w:szCs w:val="26"/>
              </w:rPr>
            </w:pPr>
            <w:r w:rsidRPr="00A11A01">
              <w:rPr>
                <w:sz w:val="26"/>
                <w:szCs w:val="26"/>
              </w:rPr>
              <w:t>первичный</w:t>
            </w:r>
          </w:p>
          <w:p w:rsidR="005C25E3" w:rsidRPr="00A11A01" w:rsidRDefault="005C25E3" w:rsidP="00A11A01">
            <w:pPr>
              <w:overflowPunct/>
              <w:autoSpaceDE/>
              <w:autoSpaceDN/>
              <w:adjustRightInd/>
              <w:jc w:val="center"/>
              <w:textAlignment w:val="auto"/>
              <w:rPr>
                <w:sz w:val="26"/>
                <w:szCs w:val="26"/>
              </w:rPr>
            </w:pPr>
            <w:r w:rsidRPr="00A11A01">
              <w:rPr>
                <w:sz w:val="26"/>
                <w:szCs w:val="26"/>
              </w:rPr>
              <w:t>балл</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Процент максималь</w:t>
            </w:r>
            <w:r w:rsidRPr="00A11A01">
              <w:rPr>
                <w:sz w:val="26"/>
                <w:szCs w:val="26"/>
              </w:rPr>
              <w:softHyphen/>
              <w:t>ного первичного балла</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сю работу,</w:t>
            </w:r>
          </w:p>
          <w:p w:rsidR="005C25E3" w:rsidRPr="00A11A01" w:rsidRDefault="005C25E3" w:rsidP="00A11A01">
            <w:pPr>
              <w:overflowPunct/>
              <w:autoSpaceDE/>
              <w:autoSpaceDN/>
              <w:adjustRightInd/>
              <w:jc w:val="center"/>
              <w:textAlignment w:val="auto"/>
              <w:rPr>
                <w:sz w:val="26"/>
                <w:szCs w:val="26"/>
              </w:rPr>
            </w:pPr>
            <w:r w:rsidRPr="00A11A01">
              <w:rPr>
                <w:sz w:val="26"/>
                <w:szCs w:val="26"/>
              </w:rPr>
              <w:t>равного 35</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Знание основных дат, этапов</w:t>
            </w:r>
            <w:r w:rsidR="002C572F" w:rsidRPr="00A11A01">
              <w:rPr>
                <w:sz w:val="26"/>
                <w:szCs w:val="26"/>
              </w:rPr>
              <w:t xml:space="preserve"> и</w:t>
            </w:r>
            <w:r w:rsidR="002C572F">
              <w:rPr>
                <w:sz w:val="26"/>
                <w:szCs w:val="26"/>
              </w:rPr>
              <w:t> </w:t>
            </w:r>
            <w:r w:rsidR="002C572F" w:rsidRPr="00A11A01">
              <w:rPr>
                <w:sz w:val="26"/>
                <w:szCs w:val="26"/>
              </w:rPr>
              <w:t>к</w:t>
            </w:r>
            <w:r w:rsidRPr="00A11A01">
              <w:rPr>
                <w:sz w:val="26"/>
                <w:szCs w:val="26"/>
              </w:rPr>
              <w:t>лючевых событий истории России</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ира</w:t>
            </w:r>
            <w:r w:rsidR="002C572F" w:rsidRPr="00A11A01">
              <w:rPr>
                <w:sz w:val="26"/>
                <w:szCs w:val="26"/>
              </w:rPr>
              <w:t xml:space="preserve"> с</w:t>
            </w:r>
            <w:r w:rsidR="002C572F">
              <w:rPr>
                <w:sz w:val="26"/>
                <w:szCs w:val="26"/>
              </w:rPr>
              <w:t> </w:t>
            </w:r>
            <w:r w:rsidR="002C572F" w:rsidRPr="00A11A01">
              <w:rPr>
                <w:sz w:val="26"/>
                <w:szCs w:val="26"/>
              </w:rPr>
              <w:t>д</w:t>
            </w:r>
            <w:r w:rsidRPr="00A11A01">
              <w:rPr>
                <w:sz w:val="26"/>
                <w:szCs w:val="26"/>
              </w:rPr>
              <w:t>ревности</w:t>
            </w:r>
            <w:r w:rsidR="002C572F" w:rsidRPr="00A11A01">
              <w:rPr>
                <w:sz w:val="26"/>
                <w:szCs w:val="26"/>
              </w:rPr>
              <w:t xml:space="preserve"> по</w:t>
            </w:r>
            <w:r w:rsidR="002C572F">
              <w:rPr>
                <w:sz w:val="26"/>
                <w:szCs w:val="26"/>
              </w:rPr>
              <w:t> </w:t>
            </w:r>
            <w:r w:rsidR="002C572F" w:rsidRPr="00A11A01">
              <w:rPr>
                <w:sz w:val="26"/>
                <w:szCs w:val="26"/>
              </w:rPr>
              <w:t>н</w:t>
            </w:r>
            <w:r w:rsidRPr="00A11A01">
              <w:rPr>
                <w:sz w:val="26"/>
                <w:szCs w:val="26"/>
              </w:rPr>
              <w:t>астоящее время</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25,6</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Знание выдающихся деятелей отечественной</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сеобщей истории</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5,7</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Знание важнейших достижений культуры</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истемы ценностей, сформировавшиеся</w:t>
            </w:r>
            <w:r w:rsidR="00EE258A">
              <w:rPr>
                <w:sz w:val="26"/>
                <w:szCs w:val="26"/>
              </w:rPr>
              <w:t xml:space="preserve"> в </w:t>
            </w:r>
            <w:r w:rsidRPr="00A11A01">
              <w:rPr>
                <w:sz w:val="26"/>
                <w:szCs w:val="26"/>
              </w:rPr>
              <w:t>ходе исторического развития</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5,7</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Определение последовательности</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лительности важнейших событий отечественной</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сеобщей истории</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2,9</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Использование данных различных исторических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овременных источников (текста, схем; иллюстративного, статистического материала) при ответе</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опросы, решении различных учебных задач; сравнение свидетельств разных источников</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22,8</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Работа</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сторической картой</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2.4</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2,9</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Соотнесение общих исторических процессов</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тдельных фактов</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2.8</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8,6</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Систематизация исторической информации</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2.10</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8,6</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Объяснение смысла изученных исторических понятий</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ерминов</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2.11</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5,7</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Выявление общности</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азличия сравниваемых исторических событий</w:t>
            </w:r>
            <w:r w:rsidR="002C572F" w:rsidRPr="00A11A01">
              <w:rPr>
                <w:sz w:val="26"/>
                <w:szCs w:val="26"/>
              </w:rPr>
              <w:t xml:space="preserve"> и</w:t>
            </w:r>
            <w:r w:rsidR="002C572F">
              <w:rPr>
                <w:sz w:val="26"/>
                <w:szCs w:val="26"/>
              </w:rPr>
              <w:t> </w:t>
            </w:r>
            <w:r w:rsidR="002C572F" w:rsidRPr="00A11A01">
              <w:rPr>
                <w:sz w:val="26"/>
                <w:szCs w:val="26"/>
              </w:rPr>
              <w:t>я</w:t>
            </w:r>
            <w:r w:rsidRPr="00A11A01">
              <w:rPr>
                <w:sz w:val="26"/>
                <w:szCs w:val="26"/>
              </w:rPr>
              <w:t>влений</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2.12</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2,9</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Определение причин</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ледствия важнейших исторических событий</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2.13</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8,6</w:t>
            </w:r>
          </w:p>
        </w:tc>
      </w:tr>
      <w:tr w:rsidR="005C25E3" w:rsidRPr="00A11A01" w:rsidTr="002978F3">
        <w:tc>
          <w:tcPr>
            <w:tcW w:w="2336" w:type="pct"/>
          </w:tcPr>
          <w:p w:rsidR="005C25E3" w:rsidRPr="00A11A01" w:rsidRDefault="005C25E3" w:rsidP="00A11A01">
            <w:pPr>
              <w:overflowPunct/>
              <w:autoSpaceDE/>
              <w:autoSpaceDN/>
              <w:adjustRightInd/>
              <w:jc w:val="right"/>
              <w:textAlignment w:val="auto"/>
              <w:rPr>
                <w:sz w:val="26"/>
                <w:szCs w:val="26"/>
              </w:rPr>
            </w:pPr>
            <w:r w:rsidRPr="00A11A01">
              <w:rPr>
                <w:sz w:val="26"/>
                <w:szCs w:val="26"/>
              </w:rPr>
              <w:t>Итого</w:t>
            </w:r>
          </w:p>
        </w:tc>
        <w:tc>
          <w:tcPr>
            <w:tcW w:w="310" w:type="pct"/>
          </w:tcPr>
          <w:p w:rsidR="005C25E3" w:rsidRPr="00A11A01" w:rsidRDefault="005C25E3" w:rsidP="00A11A01">
            <w:pPr>
              <w:overflowPunct/>
              <w:autoSpaceDE/>
              <w:autoSpaceDN/>
              <w:adjustRightInd/>
              <w:jc w:val="center"/>
              <w:textAlignment w:val="auto"/>
              <w:rPr>
                <w:sz w:val="26"/>
                <w:szCs w:val="26"/>
              </w:rPr>
            </w:pP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31</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100</w:t>
            </w:r>
          </w:p>
        </w:tc>
      </w:tr>
    </w:tbl>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pStyle w:val="2"/>
      </w:pPr>
      <w:bookmarkStart w:id="111" w:name="_Toc438937943"/>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w:t>
      </w:r>
      <w:bookmarkEnd w:id="111"/>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 xml:space="preserve">ратким ответом считается выполненным верно, если верно указаны цифра, последовательность цифр, слово (словосочетание).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верный ответ</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аждое</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 xml:space="preserve">аданий 1–23, 25, 27–30 выставляется 1 балл.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полный правильный ответ</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аждое</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24 и 26 ставится 2 балла. Если допущена одна ошибка,</w:t>
      </w:r>
      <w:r w:rsidR="002C572F" w:rsidRPr="00A11A01">
        <w:rPr>
          <w:sz w:val="26"/>
          <w:szCs w:val="26"/>
        </w:rPr>
        <w:t xml:space="preserve"> то</w:t>
      </w:r>
      <w:r w:rsidR="002C572F">
        <w:rPr>
          <w:sz w:val="26"/>
          <w:szCs w:val="26"/>
        </w:rPr>
        <w:t> </w:t>
      </w:r>
      <w:r w:rsidR="002C572F" w:rsidRPr="00A11A01">
        <w:rPr>
          <w:sz w:val="26"/>
          <w:szCs w:val="26"/>
        </w:rPr>
        <w:t>о</w:t>
      </w:r>
      <w:r w:rsidRPr="00A11A01">
        <w:rPr>
          <w:sz w:val="26"/>
          <w:szCs w:val="26"/>
        </w:rPr>
        <w:t>твет оценивается</w:t>
      </w:r>
      <w:r w:rsidR="00EE258A">
        <w:rPr>
          <w:sz w:val="26"/>
          <w:szCs w:val="26"/>
        </w:rPr>
        <w:t xml:space="preserve"> в </w:t>
      </w:r>
      <w:r w:rsidRPr="00A11A01">
        <w:rPr>
          <w:sz w:val="26"/>
          <w:szCs w:val="26"/>
        </w:rPr>
        <w:t>1 балл. Если допущены две</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ошибки или ответ отсутствует,</w:t>
      </w:r>
      <w:r w:rsidR="002C572F" w:rsidRPr="00A11A01">
        <w:rPr>
          <w:sz w:val="26"/>
          <w:szCs w:val="26"/>
        </w:rPr>
        <w:t xml:space="preserve"> то</w:t>
      </w:r>
      <w:r w:rsidR="002C572F">
        <w:rPr>
          <w:sz w:val="26"/>
          <w:szCs w:val="26"/>
        </w:rPr>
        <w:t> </w:t>
      </w:r>
      <w:r w:rsidR="002C572F" w:rsidRPr="00A11A01">
        <w:rPr>
          <w:sz w:val="26"/>
          <w:szCs w:val="26"/>
        </w:rPr>
        <w:t>с</w:t>
      </w:r>
      <w:r w:rsidRPr="00A11A01">
        <w:rPr>
          <w:sz w:val="26"/>
          <w:szCs w:val="26"/>
        </w:rPr>
        <w:t>тавится 0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части 2 оценивается</w:t>
      </w:r>
      <w:r w:rsidR="00EE258A">
        <w:rPr>
          <w:sz w:val="26"/>
          <w:szCs w:val="26"/>
        </w:rPr>
        <w:t xml:space="preserve"> в </w:t>
      </w:r>
      <w:r w:rsidRPr="00A11A01">
        <w:rPr>
          <w:sz w:val="26"/>
          <w:szCs w:val="26"/>
        </w:rPr>
        <w:t>зависимости</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олноты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равильности ответа</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снове специально разработанных критериев (от 0 до 3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Максимальный первичный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всей работы – 35.</w:t>
      </w:r>
    </w:p>
    <w:p w:rsidR="005C25E3" w:rsidRPr="00A11A01" w:rsidRDefault="005C25E3" w:rsidP="00A11A01">
      <w:pPr>
        <w:overflowPunct/>
        <w:autoSpaceDE/>
        <w:autoSpaceDN/>
        <w:adjustRightInd/>
        <w:ind w:firstLine="708"/>
        <w:jc w:val="both"/>
        <w:textAlignment w:val="auto"/>
        <w:rPr>
          <w:sz w:val="26"/>
          <w:szCs w:val="26"/>
        </w:rPr>
      </w:pPr>
      <w:r w:rsidRPr="00A11A01">
        <w:rPr>
          <w:sz w:val="26"/>
          <w:szCs w:val="26"/>
        </w:rPr>
        <w:t xml:space="preserve">Рекомендуется следующая шкала перевода суммы первичных баллов </w:t>
      </w:r>
      <w:r w:rsidRPr="00A11A01">
        <w:rPr>
          <w:sz w:val="26"/>
          <w:szCs w:val="26"/>
        </w:rPr>
        <w:br/>
        <w:t xml:space="preserve">в пятибалльную систему оценивания. </w:t>
      </w:r>
    </w:p>
    <w:p w:rsidR="005C25E3" w:rsidRPr="00A11A01" w:rsidRDefault="005C25E3" w:rsidP="00A11A01">
      <w:pPr>
        <w:overflowPunct/>
        <w:autoSpaceDE/>
        <w:autoSpaceDN/>
        <w:adjustRightInd/>
        <w:ind w:firstLine="708"/>
        <w:jc w:val="both"/>
        <w:textAlignment w:val="auto"/>
        <w:rPr>
          <w:b/>
          <w:sz w:val="26"/>
          <w:szCs w:val="26"/>
        </w:rPr>
      </w:pPr>
    </w:p>
    <w:p w:rsidR="005C25E3" w:rsidRPr="00A11A01" w:rsidRDefault="005C25E3" w:rsidP="00A11A01">
      <w:pPr>
        <w:pStyle w:val="2"/>
      </w:pPr>
      <w:bookmarkStart w:id="112" w:name="_Toc438937944"/>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112"/>
    </w:p>
    <w:tbl>
      <w:tblPr>
        <w:tblW w:w="5060" w:type="pct"/>
        <w:tblCellMar>
          <w:left w:w="40" w:type="dxa"/>
          <w:right w:w="40" w:type="dxa"/>
        </w:tblCellMar>
        <w:tblLook w:val="00A0" w:firstRow="1" w:lastRow="0" w:firstColumn="1" w:lastColumn="0" w:noHBand="0" w:noVBand="0"/>
      </w:tblPr>
      <w:tblGrid>
        <w:gridCol w:w="4008"/>
        <w:gridCol w:w="1462"/>
        <w:gridCol w:w="1446"/>
        <w:gridCol w:w="1462"/>
        <w:gridCol w:w="1458"/>
      </w:tblGrid>
      <w:tr w:rsidR="005C25E3" w:rsidRPr="00A11A01" w:rsidTr="008B1F62">
        <w:tc>
          <w:tcPr>
            <w:tcW w:w="203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both"/>
              <w:textAlignment w:val="auto"/>
              <w:rPr>
                <w:b/>
                <w:sz w:val="26"/>
                <w:szCs w:val="26"/>
              </w:rPr>
            </w:pPr>
            <w:r w:rsidRPr="00A11A01">
              <w:rPr>
                <w:b/>
                <w:sz w:val="26"/>
                <w:szCs w:val="26"/>
              </w:rPr>
              <w:t>Отметка</w:t>
            </w:r>
            <w:r w:rsidR="002C572F" w:rsidRPr="00A11A01">
              <w:rPr>
                <w:b/>
                <w:sz w:val="26"/>
                <w:szCs w:val="26"/>
              </w:rPr>
              <w:t xml:space="preserve"> по</w:t>
            </w:r>
            <w:r w:rsidR="002C572F">
              <w:rPr>
                <w:b/>
                <w:sz w:val="26"/>
                <w:szCs w:val="26"/>
              </w:rPr>
              <w:t> </w:t>
            </w:r>
            <w:r w:rsidR="002C572F" w:rsidRPr="00A11A01">
              <w:rPr>
                <w:b/>
                <w:sz w:val="26"/>
                <w:szCs w:val="26"/>
              </w:rPr>
              <w:t>п</w:t>
            </w:r>
            <w:r w:rsidRPr="00A11A01">
              <w:rPr>
                <w:b/>
                <w:sz w:val="26"/>
                <w:szCs w:val="26"/>
              </w:rPr>
              <w:t>ятибалльной системе оценивания</w:t>
            </w:r>
          </w:p>
        </w:tc>
        <w:tc>
          <w:tcPr>
            <w:tcW w:w="74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center"/>
              <w:textAlignment w:val="auto"/>
              <w:rPr>
                <w:sz w:val="26"/>
                <w:szCs w:val="26"/>
              </w:rPr>
            </w:pPr>
            <w:r w:rsidRPr="00A11A01">
              <w:rPr>
                <w:sz w:val="26"/>
                <w:szCs w:val="26"/>
              </w:rPr>
              <w:t>«2»</w:t>
            </w:r>
          </w:p>
        </w:tc>
        <w:tc>
          <w:tcPr>
            <w:tcW w:w="735"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center"/>
              <w:textAlignment w:val="auto"/>
              <w:rPr>
                <w:sz w:val="26"/>
                <w:szCs w:val="26"/>
              </w:rPr>
            </w:pPr>
            <w:r w:rsidRPr="00A11A01">
              <w:rPr>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center"/>
              <w:textAlignment w:val="auto"/>
              <w:rPr>
                <w:sz w:val="26"/>
                <w:szCs w:val="26"/>
              </w:rPr>
            </w:pPr>
            <w:r w:rsidRPr="00A11A01">
              <w:rPr>
                <w:sz w:val="26"/>
                <w:szCs w:val="26"/>
              </w:rPr>
              <w:t>«4»</w:t>
            </w:r>
          </w:p>
        </w:tc>
        <w:tc>
          <w:tcPr>
            <w:tcW w:w="741"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center"/>
              <w:textAlignment w:val="auto"/>
              <w:rPr>
                <w:sz w:val="26"/>
                <w:szCs w:val="26"/>
              </w:rPr>
            </w:pPr>
            <w:r w:rsidRPr="00A11A01">
              <w:rPr>
                <w:sz w:val="26"/>
                <w:szCs w:val="26"/>
              </w:rPr>
              <w:t>«5»</w:t>
            </w:r>
          </w:p>
        </w:tc>
      </w:tr>
      <w:tr w:rsidR="005C25E3" w:rsidRPr="00A11A01" w:rsidTr="008B1F62">
        <w:tc>
          <w:tcPr>
            <w:tcW w:w="203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both"/>
              <w:textAlignment w:val="auto"/>
              <w:rPr>
                <w:b/>
                <w:sz w:val="26"/>
                <w:szCs w:val="26"/>
              </w:rPr>
            </w:pPr>
            <w:r w:rsidRPr="00A11A01">
              <w:rPr>
                <w:b/>
                <w:sz w:val="26"/>
                <w:szCs w:val="26"/>
              </w:rPr>
              <w:t>Первичный балл</w:t>
            </w:r>
          </w:p>
        </w:tc>
        <w:tc>
          <w:tcPr>
            <w:tcW w:w="743"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spacing w:before="120" w:after="120"/>
              <w:jc w:val="center"/>
              <w:textAlignment w:val="auto"/>
              <w:rPr>
                <w:sz w:val="26"/>
                <w:szCs w:val="26"/>
              </w:rPr>
            </w:pPr>
            <w:r w:rsidRPr="00A11A01">
              <w:rPr>
                <w:sz w:val="26"/>
                <w:szCs w:val="26"/>
              </w:rPr>
              <w:t>0–11</w:t>
            </w:r>
          </w:p>
        </w:tc>
        <w:tc>
          <w:tcPr>
            <w:tcW w:w="735"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spacing w:before="120" w:after="120"/>
              <w:jc w:val="center"/>
              <w:textAlignment w:val="auto"/>
              <w:rPr>
                <w:sz w:val="26"/>
                <w:szCs w:val="26"/>
              </w:rPr>
            </w:pPr>
            <w:r w:rsidRPr="00A11A01">
              <w:rPr>
                <w:sz w:val="26"/>
                <w:szCs w:val="26"/>
              </w:rPr>
              <w:t>12–19</w:t>
            </w:r>
          </w:p>
        </w:tc>
        <w:tc>
          <w:tcPr>
            <w:tcW w:w="743"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spacing w:before="120" w:after="120"/>
              <w:ind w:firstLine="49"/>
              <w:jc w:val="center"/>
              <w:textAlignment w:val="auto"/>
              <w:rPr>
                <w:sz w:val="26"/>
                <w:szCs w:val="26"/>
              </w:rPr>
            </w:pPr>
            <w:r w:rsidRPr="00A11A01">
              <w:rPr>
                <w:sz w:val="26"/>
                <w:szCs w:val="26"/>
              </w:rPr>
              <w:t>20–27</w:t>
            </w:r>
          </w:p>
        </w:tc>
        <w:tc>
          <w:tcPr>
            <w:tcW w:w="741"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spacing w:before="120" w:after="120"/>
              <w:jc w:val="center"/>
              <w:textAlignment w:val="auto"/>
              <w:rPr>
                <w:sz w:val="26"/>
                <w:szCs w:val="26"/>
              </w:rPr>
            </w:pPr>
            <w:r w:rsidRPr="00A11A01">
              <w:rPr>
                <w:sz w:val="26"/>
                <w:szCs w:val="26"/>
              </w:rPr>
              <w:t>28–35</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tabs>
          <w:tab w:val="left" w:pos="1200"/>
        </w:tabs>
        <w:overflowPunct/>
        <w:autoSpaceDE/>
        <w:autoSpaceDN/>
        <w:adjustRightInd/>
        <w:ind w:firstLine="720"/>
        <w:jc w:val="both"/>
        <w:textAlignment w:val="auto"/>
        <w:rPr>
          <w:b/>
          <w:i/>
          <w:sz w:val="26"/>
          <w:szCs w:val="26"/>
        </w:rPr>
      </w:pPr>
      <w:r w:rsidRPr="00A11A01">
        <w:rPr>
          <w:sz w:val="26"/>
          <w:szCs w:val="26"/>
        </w:rPr>
        <w:t>Результаты государственной итоговой аттестации признаются удовлетворительными</w:t>
      </w:r>
      <w:r w:rsidR="00EE258A">
        <w:rPr>
          <w:sz w:val="26"/>
          <w:szCs w:val="26"/>
        </w:rPr>
        <w:t xml:space="preserve"> в </w:t>
      </w:r>
      <w:r w:rsidRPr="00A11A01">
        <w:rPr>
          <w:sz w:val="26"/>
          <w:szCs w:val="26"/>
        </w:rPr>
        <w:t>случае, если выпускник при сдаче государственного выпускного экзамена</w:t>
      </w:r>
      <w:r w:rsidR="002C572F" w:rsidRPr="00A11A01">
        <w:rPr>
          <w:sz w:val="26"/>
          <w:szCs w:val="26"/>
        </w:rPr>
        <w:t xml:space="preserve"> по</w:t>
      </w:r>
      <w:r w:rsidR="002C572F">
        <w:rPr>
          <w:sz w:val="26"/>
          <w:szCs w:val="26"/>
        </w:rPr>
        <w:t> </w:t>
      </w:r>
      <w:r w:rsidR="002C572F" w:rsidRPr="00A11A01">
        <w:rPr>
          <w:sz w:val="26"/>
          <w:szCs w:val="26"/>
        </w:rPr>
        <w:t>и</w:t>
      </w:r>
      <w:r w:rsidRPr="00A11A01">
        <w:rPr>
          <w:sz w:val="26"/>
          <w:szCs w:val="26"/>
        </w:rPr>
        <w:t>стории получил отметку</w:t>
      </w:r>
      <w:r w:rsidR="002C572F" w:rsidRPr="00A11A01">
        <w:rPr>
          <w:sz w:val="26"/>
          <w:szCs w:val="26"/>
        </w:rPr>
        <w:t xml:space="preserve"> не</w:t>
      </w:r>
      <w:r w:rsidR="002C572F">
        <w:rPr>
          <w:sz w:val="26"/>
          <w:szCs w:val="26"/>
        </w:rPr>
        <w:t> </w:t>
      </w:r>
      <w:r w:rsidR="002C572F" w:rsidRPr="00A11A01">
        <w:rPr>
          <w:sz w:val="26"/>
          <w:szCs w:val="26"/>
        </w:rPr>
        <w:t>н</w:t>
      </w:r>
      <w:r w:rsidRPr="00A11A01">
        <w:rPr>
          <w:sz w:val="26"/>
          <w:szCs w:val="26"/>
        </w:rPr>
        <w:t>иже удовлетворительной («три»).</w:t>
      </w:r>
    </w:p>
    <w:p w:rsidR="005C25E3" w:rsidRPr="00A11A01" w:rsidRDefault="005C25E3" w:rsidP="00A11A01">
      <w:pPr>
        <w:pStyle w:val="2"/>
      </w:pPr>
      <w:bookmarkStart w:id="113" w:name="_Toc438937945"/>
      <w:r w:rsidRPr="00A11A01">
        <w:t>Продолжительность экзаменационной работы</w:t>
      </w:r>
      <w:bookmarkEnd w:id="113"/>
    </w:p>
    <w:p w:rsidR="005C25E3" w:rsidRPr="00A11A01" w:rsidRDefault="005C25E3" w:rsidP="00A11A01">
      <w:pPr>
        <w:tabs>
          <w:tab w:val="left" w:pos="1200"/>
        </w:tabs>
        <w:overflowPunct/>
        <w:autoSpaceDE/>
        <w:autoSpaceDN/>
        <w:adjustRightInd/>
        <w:ind w:firstLine="540"/>
        <w:jc w:val="both"/>
        <w:textAlignment w:val="auto"/>
        <w:rPr>
          <w:sz w:val="26"/>
          <w:szCs w:val="26"/>
        </w:rPr>
      </w:pPr>
      <w:r w:rsidRPr="00A11A01">
        <w:rPr>
          <w:sz w:val="26"/>
          <w:szCs w:val="26"/>
        </w:rPr>
        <w:t xml:space="preserve">На выполнение работы даётся 2 часа 30 минут (150 минут). </w:t>
      </w:r>
    </w:p>
    <w:p w:rsidR="005C25E3" w:rsidRPr="00A11A01" w:rsidRDefault="005C25E3" w:rsidP="00A11A01">
      <w:pPr>
        <w:pStyle w:val="2"/>
      </w:pPr>
      <w:bookmarkStart w:id="114" w:name="_Toc438937946"/>
      <w:r w:rsidRPr="00A11A01">
        <w:t>Дополнительные материалы</w:t>
      </w:r>
      <w:r w:rsidR="002C572F" w:rsidRPr="00A11A01">
        <w:t xml:space="preserve"> и</w:t>
      </w:r>
      <w:r w:rsidR="002C572F">
        <w:t> </w:t>
      </w:r>
      <w:r w:rsidR="002C572F" w:rsidRPr="00A11A01">
        <w:t>о</w:t>
      </w:r>
      <w:r w:rsidRPr="00A11A01">
        <w:t>борудование</w:t>
      </w:r>
      <w:bookmarkEnd w:id="114"/>
      <w:r w:rsidRPr="00A11A01">
        <w:t xml:space="preserve"> </w:t>
      </w:r>
    </w:p>
    <w:p w:rsidR="005C25E3" w:rsidRPr="00A11A01" w:rsidRDefault="005C25E3" w:rsidP="00A11A01">
      <w:pPr>
        <w:overflowPunct/>
        <w:autoSpaceDE/>
        <w:autoSpaceDN/>
        <w:adjustRightInd/>
        <w:jc w:val="both"/>
        <w:textAlignment w:val="auto"/>
        <w:rPr>
          <w:sz w:val="26"/>
          <w:szCs w:val="26"/>
        </w:rPr>
      </w:pPr>
      <w:r w:rsidRPr="00A11A01">
        <w:rPr>
          <w:sz w:val="26"/>
          <w:szCs w:val="26"/>
        </w:rPr>
        <w:t>Дополнительные материалы</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борудование</w:t>
      </w:r>
      <w:r w:rsidR="002C572F" w:rsidRPr="00A11A01">
        <w:rPr>
          <w:sz w:val="26"/>
          <w:szCs w:val="26"/>
        </w:rPr>
        <w:t xml:space="preserve"> не</w:t>
      </w:r>
      <w:r w:rsidR="002C572F">
        <w:rPr>
          <w:sz w:val="26"/>
          <w:szCs w:val="26"/>
        </w:rPr>
        <w:t> </w:t>
      </w:r>
      <w:r w:rsidR="002C572F" w:rsidRPr="00A11A01">
        <w:rPr>
          <w:sz w:val="26"/>
          <w:szCs w:val="26"/>
        </w:rPr>
        <w:t>и</w:t>
      </w:r>
      <w:r w:rsidRPr="00A11A01">
        <w:rPr>
          <w:sz w:val="26"/>
          <w:szCs w:val="26"/>
        </w:rPr>
        <w:t>спользуются.</w:t>
      </w:r>
    </w:p>
    <w:p w:rsidR="005C25E3" w:rsidRPr="00A11A01" w:rsidRDefault="005C25E3" w:rsidP="00A11A01">
      <w:pPr>
        <w:tabs>
          <w:tab w:val="left" w:pos="802"/>
        </w:tabs>
        <w:overflowPunct/>
        <w:autoSpaceDE/>
        <w:autoSpaceDN/>
        <w:adjustRightInd/>
        <w:textAlignment w:val="auto"/>
        <w:rPr>
          <w:sz w:val="26"/>
          <w:szCs w:val="26"/>
        </w:rPr>
      </w:pPr>
      <w:r w:rsidRPr="00A11A01">
        <w:rPr>
          <w:sz w:val="26"/>
          <w:szCs w:val="26"/>
        </w:rPr>
        <w:t>В Приложении приведен обобщенный план экзаменационной работы.</w:t>
      </w:r>
    </w:p>
    <w:p w:rsidR="005C25E3" w:rsidRPr="00A11A01" w:rsidRDefault="005C25E3" w:rsidP="00A11A01">
      <w:pPr>
        <w:tabs>
          <w:tab w:val="left" w:pos="802"/>
        </w:tabs>
        <w:overflowPunct/>
        <w:autoSpaceDE/>
        <w:autoSpaceDN/>
        <w:adjustRightInd/>
        <w:ind w:firstLine="567"/>
        <w:jc w:val="right"/>
        <w:textAlignment w:val="auto"/>
        <w:rPr>
          <w:i/>
          <w:sz w:val="26"/>
          <w:szCs w:val="26"/>
        </w:rPr>
      </w:pPr>
      <w:r w:rsidRPr="00A11A01">
        <w:rPr>
          <w:szCs w:val="28"/>
        </w:rPr>
        <w:br w:type="page"/>
      </w:r>
      <w:r w:rsidRPr="00A11A01">
        <w:rPr>
          <w:i/>
          <w:sz w:val="26"/>
          <w:szCs w:val="26"/>
        </w:rPr>
        <w:t>Приложение</w:t>
      </w:r>
    </w:p>
    <w:p w:rsidR="005C25E3" w:rsidRPr="00A11A01" w:rsidRDefault="005C25E3" w:rsidP="00A11A01">
      <w:pPr>
        <w:tabs>
          <w:tab w:val="left" w:pos="802"/>
        </w:tabs>
        <w:overflowPunct/>
        <w:autoSpaceDE/>
        <w:autoSpaceDN/>
        <w:adjustRightInd/>
        <w:ind w:firstLine="567"/>
        <w:jc w:val="center"/>
        <w:textAlignment w:val="auto"/>
        <w:rPr>
          <w:b/>
          <w:sz w:val="26"/>
          <w:szCs w:val="26"/>
        </w:rPr>
      </w:pPr>
      <w:r w:rsidRPr="00A11A01">
        <w:rPr>
          <w:b/>
          <w:sz w:val="26"/>
          <w:szCs w:val="26"/>
        </w:rPr>
        <w:t>Обобщенный план экзаменационных материалов</w:t>
      </w:r>
    </w:p>
    <w:p w:rsidR="005C25E3" w:rsidRPr="00A11A01" w:rsidRDefault="005C25E3" w:rsidP="00A11A01">
      <w:pPr>
        <w:overflowPunct/>
        <w:autoSpaceDE/>
        <w:autoSpaceDN/>
        <w:adjustRightInd/>
        <w:spacing w:after="120"/>
        <w:ind w:firstLine="709"/>
        <w:contextualSpacing/>
        <w:jc w:val="both"/>
        <w:textAlignment w:val="auto"/>
        <w:rPr>
          <w:i/>
          <w:sz w:val="26"/>
          <w:szCs w:val="26"/>
        </w:rPr>
      </w:pPr>
      <w:r w:rsidRPr="00A11A01">
        <w:rPr>
          <w:i/>
          <w:sz w:val="26"/>
          <w:szCs w:val="26"/>
        </w:rPr>
        <w:t>Уровни сложности задания: Б – базовый (примерный интервал выполнения –60–90%)</w:t>
      </w:r>
      <w:r w:rsidRPr="00A11A01">
        <w:rPr>
          <w:sz w:val="26"/>
          <w:szCs w:val="26"/>
        </w:rPr>
        <w:t>;</w:t>
      </w:r>
      <w:r w:rsidRPr="00A11A01">
        <w:rPr>
          <w:i/>
          <w:sz w:val="26"/>
          <w:szCs w:val="26"/>
        </w:rPr>
        <w:t xml:space="preserve"> П – повышенный (40–60%)</w:t>
      </w:r>
      <w:r w:rsidRPr="00A11A01">
        <w:rPr>
          <w:sz w:val="26"/>
          <w:szCs w:val="26"/>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30" w:type="dxa"/>
          <w:left w:w="62" w:type="dxa"/>
          <w:bottom w:w="30" w:type="dxa"/>
          <w:right w:w="62" w:type="dxa"/>
        </w:tblCellMar>
        <w:tblLook w:val="0000" w:firstRow="0" w:lastRow="0" w:firstColumn="0" w:lastColumn="0" w:noHBand="0" w:noVBand="0"/>
      </w:tblPr>
      <w:tblGrid>
        <w:gridCol w:w="1100"/>
        <w:gridCol w:w="1882"/>
        <w:gridCol w:w="16"/>
        <w:gridCol w:w="2837"/>
        <w:gridCol w:w="1484"/>
        <w:gridCol w:w="1429"/>
        <w:gridCol w:w="1015"/>
      </w:tblGrid>
      <w:tr w:rsidR="005C25E3" w:rsidRPr="00A11A01" w:rsidTr="008B1F62">
        <w:trPr>
          <w:trHeight w:val="1960"/>
        </w:trPr>
        <w:tc>
          <w:tcPr>
            <w:tcW w:w="563" w:type="pct"/>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Обозна</w:t>
            </w:r>
            <w:r w:rsidRPr="00A11A01">
              <w:rPr>
                <w:bCs/>
                <w:sz w:val="26"/>
                <w:szCs w:val="26"/>
              </w:rPr>
              <w:softHyphen/>
              <w:t>чение задания</w:t>
            </w:r>
            <w:r w:rsidR="00EE258A">
              <w:rPr>
                <w:bCs/>
                <w:sz w:val="26"/>
                <w:szCs w:val="26"/>
              </w:rPr>
              <w:t xml:space="preserve"> в </w:t>
            </w:r>
            <w:r w:rsidRPr="00A11A01">
              <w:rPr>
                <w:bCs/>
                <w:sz w:val="26"/>
                <w:szCs w:val="26"/>
              </w:rPr>
              <w:t>работе</w:t>
            </w:r>
          </w:p>
        </w:tc>
        <w:tc>
          <w:tcPr>
            <w:tcW w:w="972" w:type="pct"/>
            <w:gridSpan w:val="2"/>
          </w:tcPr>
          <w:p w:rsidR="005C25E3" w:rsidRPr="00A11A01" w:rsidRDefault="005C25E3" w:rsidP="00A11A01">
            <w:pPr>
              <w:overflowPunct/>
              <w:autoSpaceDE/>
              <w:autoSpaceDN/>
              <w:adjustRightInd/>
              <w:textAlignment w:val="auto"/>
              <w:rPr>
                <w:bCs/>
                <w:sz w:val="26"/>
                <w:szCs w:val="26"/>
              </w:rPr>
            </w:pPr>
            <w:r w:rsidRPr="00A11A01">
              <w:rPr>
                <w:bCs/>
                <w:sz w:val="26"/>
                <w:szCs w:val="26"/>
              </w:rPr>
              <w:t>Проверяемое содержание – раздел курса</w:t>
            </w:r>
          </w:p>
        </w:tc>
        <w:tc>
          <w:tcPr>
            <w:tcW w:w="1452" w:type="pct"/>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Проверяемые виды деятельности</w:t>
            </w:r>
          </w:p>
        </w:tc>
        <w:tc>
          <w:tcPr>
            <w:tcW w:w="760" w:type="pct"/>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Уровень сложности задания</w:t>
            </w:r>
          </w:p>
        </w:tc>
        <w:tc>
          <w:tcPr>
            <w:tcW w:w="732" w:type="pct"/>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Пример</w:t>
            </w:r>
            <w:r w:rsidRPr="00A11A01">
              <w:rPr>
                <w:bCs/>
                <w:sz w:val="26"/>
                <w:szCs w:val="26"/>
              </w:rPr>
              <w:softHyphen/>
              <w:t>ное время выпол</w:t>
            </w:r>
            <w:r w:rsidRPr="00A11A01">
              <w:rPr>
                <w:bCs/>
                <w:sz w:val="26"/>
                <w:szCs w:val="26"/>
              </w:rPr>
              <w:softHyphen/>
              <w:t>нения задания (мин.)</w:t>
            </w:r>
          </w:p>
        </w:tc>
        <w:tc>
          <w:tcPr>
            <w:tcW w:w="521" w:type="pct"/>
          </w:tcPr>
          <w:p w:rsidR="005C25E3" w:rsidRPr="00A11A01" w:rsidRDefault="005C25E3" w:rsidP="00A11A01">
            <w:pPr>
              <w:overflowPunct/>
              <w:autoSpaceDE/>
              <w:autoSpaceDN/>
              <w:adjustRightInd/>
              <w:ind w:left="-49"/>
              <w:jc w:val="center"/>
              <w:textAlignment w:val="auto"/>
              <w:rPr>
                <w:bCs/>
                <w:sz w:val="26"/>
                <w:szCs w:val="26"/>
              </w:rPr>
            </w:pPr>
            <w:r w:rsidRPr="00A11A01">
              <w:rPr>
                <w:bCs/>
                <w:spacing w:val="10"/>
                <w:sz w:val="26"/>
                <w:szCs w:val="26"/>
              </w:rPr>
              <w:t>Макси</w:t>
            </w:r>
            <w:r w:rsidRPr="00A11A01">
              <w:rPr>
                <w:bCs/>
                <w:spacing w:val="10"/>
                <w:sz w:val="26"/>
                <w:szCs w:val="26"/>
              </w:rPr>
              <w:softHyphen/>
              <w:t>маль</w:t>
            </w:r>
            <w:r w:rsidRPr="00A11A01">
              <w:rPr>
                <w:bCs/>
                <w:spacing w:val="10"/>
                <w:sz w:val="26"/>
                <w:szCs w:val="26"/>
              </w:rPr>
              <w:softHyphen/>
              <w:t>ный</w:t>
            </w:r>
            <w:r w:rsidRPr="00A11A01">
              <w:rPr>
                <w:bCs/>
                <w:sz w:val="26"/>
                <w:szCs w:val="26"/>
              </w:rPr>
              <w:t xml:space="preserve"> балл</w:t>
            </w:r>
            <w:r w:rsidR="002C572F" w:rsidRPr="00A11A01">
              <w:rPr>
                <w:bCs/>
                <w:sz w:val="26"/>
                <w:szCs w:val="26"/>
              </w:rPr>
              <w:t xml:space="preserve"> за</w:t>
            </w:r>
            <w:r w:rsidR="002C572F">
              <w:rPr>
                <w:bCs/>
                <w:sz w:val="26"/>
                <w:szCs w:val="26"/>
              </w:rPr>
              <w:t> </w:t>
            </w:r>
            <w:r w:rsidR="002C572F" w:rsidRPr="00A11A01">
              <w:rPr>
                <w:bCs/>
                <w:sz w:val="26"/>
                <w:szCs w:val="26"/>
              </w:rPr>
              <w:t>з</w:t>
            </w:r>
            <w:r w:rsidRPr="00A11A01">
              <w:rPr>
                <w:bCs/>
                <w:sz w:val="26"/>
                <w:szCs w:val="26"/>
              </w:rPr>
              <w:t>адание</w:t>
            </w:r>
          </w:p>
        </w:tc>
      </w:tr>
      <w:tr w:rsidR="005C25E3" w:rsidRPr="00A11A01" w:rsidTr="008B1F62">
        <w:trPr>
          <w:trHeight w:val="20"/>
        </w:trPr>
        <w:tc>
          <w:tcPr>
            <w:tcW w:w="5000" w:type="pct"/>
            <w:gridSpan w:val="7"/>
          </w:tcPr>
          <w:p w:rsidR="005C25E3" w:rsidRPr="00A11A01" w:rsidRDefault="005C25E3" w:rsidP="00A11A01">
            <w:pPr>
              <w:overflowPunct/>
              <w:autoSpaceDE/>
              <w:autoSpaceDN/>
              <w:adjustRightInd/>
              <w:ind w:left="229" w:hanging="229"/>
              <w:jc w:val="center"/>
              <w:textAlignment w:val="auto"/>
              <w:rPr>
                <w:b/>
                <w:sz w:val="26"/>
                <w:szCs w:val="26"/>
              </w:rPr>
            </w:pPr>
            <w:r w:rsidRPr="00A11A01">
              <w:rPr>
                <w:b/>
                <w:sz w:val="26"/>
                <w:szCs w:val="26"/>
              </w:rPr>
              <w:t>Часть 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VIII–XVII вв.</w:t>
            </w:r>
          </w:p>
        </w:tc>
        <w:tc>
          <w:tcPr>
            <w:tcW w:w="1460" w:type="pct"/>
            <w:gridSpan w:val="2"/>
          </w:tcPr>
          <w:p w:rsidR="005C25E3" w:rsidRPr="00A11A01" w:rsidRDefault="005C25E3" w:rsidP="00A11A01">
            <w:pPr>
              <w:overflowPunct/>
              <w:autoSpaceDE/>
              <w:autoSpaceDN/>
              <w:adjustRightInd/>
              <w:textAlignment w:val="auto"/>
              <w:rPr>
                <w:sz w:val="26"/>
                <w:szCs w:val="26"/>
                <w:lang w:val="en-US"/>
              </w:rPr>
            </w:pPr>
            <w:r w:rsidRPr="00A11A01">
              <w:rPr>
                <w:sz w:val="26"/>
                <w:szCs w:val="26"/>
              </w:rPr>
              <w:t>Знание дат</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VIII–XVII вв.</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фактов</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VIII–XVII вв.</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причин</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ледствий</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VIII–XVII вв.</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 xml:space="preserve">Поиск информации </w:t>
            </w:r>
            <w:r w:rsidRPr="00A11A01">
              <w:rPr>
                <w:sz w:val="26"/>
                <w:szCs w:val="26"/>
              </w:rPr>
              <w:br/>
              <w:t>в источнике</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3–4</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lang w:val="en-US"/>
              </w:rPr>
              <w:t>XVIII</w:t>
            </w:r>
            <w:r w:rsidRPr="00A11A01">
              <w:rPr>
                <w:sz w:val="26"/>
                <w:szCs w:val="26"/>
              </w:rPr>
              <w:t xml:space="preserve"> – начало</w:t>
            </w:r>
            <w:r w:rsidR="002C572F" w:rsidRPr="00A11A01">
              <w:rPr>
                <w:sz w:val="26"/>
                <w:szCs w:val="26"/>
              </w:rPr>
              <w:t xml:space="preserve"> XX</w:t>
            </w:r>
            <w:r w:rsidR="002C572F">
              <w:rPr>
                <w:sz w:val="26"/>
                <w:szCs w:val="26"/>
              </w:rPr>
              <w:t> </w:t>
            </w:r>
            <w:r w:rsidR="002C572F" w:rsidRPr="00A11A01">
              <w:rPr>
                <w:sz w:val="26"/>
                <w:szCs w:val="26"/>
              </w:rPr>
              <w:t>в</w:t>
            </w:r>
            <w:r w:rsidRPr="00A11A01">
              <w:rPr>
                <w:sz w:val="26"/>
                <w:szCs w:val="26"/>
              </w:rPr>
              <w:t xml:space="preserve">. </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дат</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lang w:val="en-US"/>
              </w:rPr>
              <w:t>XVIII</w:t>
            </w:r>
            <w:r w:rsidRPr="00A11A01">
              <w:rPr>
                <w:sz w:val="26"/>
                <w:szCs w:val="26"/>
              </w:rPr>
              <w:t xml:space="preserve"> – начало</w:t>
            </w:r>
            <w:r w:rsidR="002C572F" w:rsidRPr="00A11A01">
              <w:rPr>
                <w:sz w:val="26"/>
                <w:szCs w:val="26"/>
              </w:rPr>
              <w:t xml:space="preserve"> XX</w:t>
            </w:r>
            <w:r w:rsidR="002C572F">
              <w:rPr>
                <w:sz w:val="26"/>
                <w:szCs w:val="26"/>
              </w:rPr>
              <w:t> </w:t>
            </w:r>
            <w:r w:rsidR="002C572F" w:rsidRPr="00A11A01">
              <w:rPr>
                <w:sz w:val="26"/>
                <w:szCs w:val="26"/>
              </w:rPr>
              <w:t>в</w:t>
            </w:r>
            <w:r w:rsidRPr="00A11A01">
              <w:rPr>
                <w:sz w:val="26"/>
                <w:szCs w:val="26"/>
              </w:rPr>
              <w:t xml:space="preserve">. </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фактов</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lang w:val="en-US"/>
              </w:rPr>
              <w:t>XVIII</w:t>
            </w:r>
            <w:r w:rsidRPr="00A11A01">
              <w:rPr>
                <w:sz w:val="26"/>
                <w:szCs w:val="26"/>
              </w:rPr>
              <w:t xml:space="preserve"> – начало</w:t>
            </w:r>
            <w:r w:rsidR="002C572F" w:rsidRPr="00A11A01">
              <w:rPr>
                <w:sz w:val="26"/>
                <w:szCs w:val="26"/>
              </w:rPr>
              <w:t xml:space="preserve"> XX</w:t>
            </w:r>
            <w:r w:rsidR="002C572F">
              <w:rPr>
                <w:sz w:val="26"/>
                <w:szCs w:val="26"/>
              </w:rPr>
              <w:t> </w:t>
            </w:r>
            <w:r w:rsidR="002C572F" w:rsidRPr="00A11A01">
              <w:rPr>
                <w:sz w:val="26"/>
                <w:szCs w:val="26"/>
              </w:rPr>
              <w:t>в</w:t>
            </w:r>
            <w:r w:rsidRPr="00A11A01">
              <w:rPr>
                <w:sz w:val="26"/>
                <w:szCs w:val="26"/>
              </w:rPr>
              <w:t xml:space="preserve">. </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 xml:space="preserve">Знание причин </w:t>
            </w:r>
            <w:r w:rsidRPr="00A11A01">
              <w:rPr>
                <w:sz w:val="26"/>
                <w:szCs w:val="26"/>
              </w:rPr>
              <w:br/>
              <w:t>и следствий</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lang w:val="en-US"/>
              </w:rPr>
              <w:t>XVIII</w:t>
            </w:r>
            <w:r w:rsidRPr="00A11A01">
              <w:rPr>
                <w:sz w:val="26"/>
                <w:szCs w:val="26"/>
              </w:rPr>
              <w:t xml:space="preserve"> – начало</w:t>
            </w:r>
            <w:r w:rsidR="002C572F" w:rsidRPr="00A11A01">
              <w:rPr>
                <w:sz w:val="26"/>
                <w:szCs w:val="26"/>
              </w:rPr>
              <w:t xml:space="preserve"> XX</w:t>
            </w:r>
            <w:r w:rsidR="002C572F">
              <w:rPr>
                <w:sz w:val="26"/>
                <w:szCs w:val="26"/>
              </w:rPr>
              <w:t> </w:t>
            </w:r>
            <w:r w:rsidR="002C572F" w:rsidRPr="00A11A01">
              <w:rPr>
                <w:sz w:val="26"/>
                <w:szCs w:val="26"/>
              </w:rPr>
              <w:t>в</w:t>
            </w:r>
            <w:r w:rsidRPr="00A11A01">
              <w:rPr>
                <w:sz w:val="26"/>
                <w:szCs w:val="26"/>
              </w:rPr>
              <w:t xml:space="preserve">. </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 xml:space="preserve">Поиск информации </w:t>
            </w:r>
            <w:r w:rsidRPr="00A11A01">
              <w:rPr>
                <w:sz w:val="26"/>
                <w:szCs w:val="26"/>
              </w:rPr>
              <w:br/>
              <w:t>в источнике</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3–4</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 – начало XX в.</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выда</w:t>
            </w:r>
            <w:r w:rsidRPr="00A11A01">
              <w:rPr>
                <w:sz w:val="26"/>
                <w:szCs w:val="26"/>
              </w:rPr>
              <w:softHyphen/>
              <w:t>ющихся деятелей отечественной истории</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 – начало XX в.</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основных фактов истории культуры России</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1914–1941 гг.</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дат</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1914–1941 гг.</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фактов</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1914–1941 гг.</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 xml:space="preserve">Знание причин </w:t>
            </w:r>
            <w:r w:rsidRPr="00A11A01">
              <w:rPr>
                <w:sz w:val="26"/>
                <w:szCs w:val="26"/>
              </w:rPr>
              <w:br/>
              <w:t>и следствий</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1941–1945 гг.</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фактов</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1941–1945 гг.</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 xml:space="preserve">Поиск информации </w:t>
            </w:r>
            <w:r w:rsidRPr="00A11A01">
              <w:rPr>
                <w:sz w:val="26"/>
                <w:szCs w:val="26"/>
              </w:rPr>
              <w:br/>
              <w:t>в источнике</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3–4</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1945–2012 гг.</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дат</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1945–2012 гг.</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фактов</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1945–2012 гг.</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 xml:space="preserve">Поиск информации </w:t>
            </w:r>
            <w:r w:rsidRPr="00A11A01">
              <w:rPr>
                <w:sz w:val="26"/>
                <w:szCs w:val="26"/>
              </w:rPr>
              <w:br/>
              <w:t>в источнике</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3–4</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1914–2012 гг.</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выда</w:t>
            </w:r>
            <w:r w:rsidRPr="00A11A01">
              <w:rPr>
                <w:sz w:val="26"/>
                <w:szCs w:val="26"/>
              </w:rPr>
              <w:softHyphen/>
              <w:t>ющихся деятелей отечественной истории</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20</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 xml:space="preserve">Работа </w:t>
            </w:r>
            <w:r w:rsidRPr="00A11A01">
              <w:rPr>
                <w:sz w:val="26"/>
                <w:szCs w:val="26"/>
              </w:rPr>
              <w:br/>
              <w:t>с исторической картой, схемой</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1914–2012 гг.</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основных фактов истории культуры России</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 xml:space="preserve">Работа </w:t>
            </w:r>
            <w:r w:rsidRPr="00A11A01">
              <w:rPr>
                <w:sz w:val="26"/>
                <w:szCs w:val="26"/>
              </w:rPr>
              <w:br/>
              <w:t>с иллюстративным материалом</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Установление последовательности событий</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24</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Систематизация исторической информации (соответствие)</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5–7</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2</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25</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Систематизация исторической информации (множественный выбор)</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26</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Работа</w:t>
            </w:r>
            <w:r w:rsidR="002C572F" w:rsidRPr="00A11A01">
              <w:rPr>
                <w:sz w:val="26"/>
                <w:szCs w:val="26"/>
              </w:rPr>
              <w:t xml:space="preserve"> со</w:t>
            </w:r>
            <w:r w:rsidR="002C572F">
              <w:rPr>
                <w:sz w:val="26"/>
                <w:szCs w:val="26"/>
              </w:rPr>
              <w:t> </w:t>
            </w:r>
            <w:r w:rsidR="002C572F" w:rsidRPr="00A11A01">
              <w:rPr>
                <w:sz w:val="26"/>
                <w:szCs w:val="26"/>
              </w:rPr>
              <w:t>с</w:t>
            </w:r>
            <w:r w:rsidRPr="00A11A01">
              <w:rPr>
                <w:sz w:val="26"/>
                <w:szCs w:val="26"/>
              </w:rPr>
              <w:t>татистическим источником информации</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5–10</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2</w:t>
            </w:r>
          </w:p>
        </w:tc>
      </w:tr>
      <w:tr w:rsidR="005C25E3" w:rsidRPr="00A11A01" w:rsidTr="00811303">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27</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понятий, терминов</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11303">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28</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Сравнение исторических событий</w:t>
            </w:r>
            <w:r w:rsidR="002C572F" w:rsidRPr="00A11A01">
              <w:rPr>
                <w:sz w:val="26"/>
                <w:szCs w:val="26"/>
              </w:rPr>
              <w:t xml:space="preserve"> и</w:t>
            </w:r>
            <w:r w:rsidR="002C572F">
              <w:rPr>
                <w:sz w:val="26"/>
                <w:szCs w:val="26"/>
              </w:rPr>
              <w:t> </w:t>
            </w:r>
            <w:r w:rsidR="002C572F" w:rsidRPr="00A11A01">
              <w:rPr>
                <w:sz w:val="26"/>
                <w:szCs w:val="26"/>
              </w:rPr>
              <w:t>я</w:t>
            </w:r>
            <w:r w:rsidRPr="00A11A01">
              <w:rPr>
                <w:sz w:val="26"/>
                <w:szCs w:val="26"/>
              </w:rPr>
              <w:t>влений</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7–10</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11303">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29</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Работа</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 xml:space="preserve">нформацией, представленной </w:t>
            </w:r>
            <w:r w:rsidRPr="00A11A01">
              <w:rPr>
                <w:sz w:val="26"/>
                <w:szCs w:val="26"/>
              </w:rPr>
              <w:br/>
              <w:t>в виде схемы</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11303">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30</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понятий, терминов (задание</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ыявление лишнего тер</w:t>
            </w:r>
            <w:r w:rsidRPr="00A11A01">
              <w:rPr>
                <w:sz w:val="26"/>
                <w:szCs w:val="26"/>
              </w:rPr>
              <w:softHyphen/>
              <w:t>мина</w:t>
            </w:r>
            <w:r w:rsidR="00EE258A">
              <w:rPr>
                <w:sz w:val="26"/>
                <w:szCs w:val="26"/>
              </w:rPr>
              <w:t xml:space="preserve"> в </w:t>
            </w:r>
            <w:r w:rsidRPr="00A11A01">
              <w:rPr>
                <w:sz w:val="26"/>
                <w:szCs w:val="26"/>
              </w:rPr>
              <w:t>данном ряду)</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000" w:type="pct"/>
            <w:gridSpan w:val="7"/>
          </w:tcPr>
          <w:p w:rsidR="005C25E3" w:rsidRPr="00A11A01" w:rsidRDefault="005C25E3" w:rsidP="00A11A01">
            <w:pPr>
              <w:overflowPunct/>
              <w:autoSpaceDE/>
              <w:autoSpaceDN/>
              <w:adjustRightInd/>
              <w:ind w:left="229" w:hanging="229"/>
              <w:jc w:val="center"/>
              <w:textAlignment w:val="auto"/>
              <w:rPr>
                <w:b/>
                <w:sz w:val="26"/>
                <w:szCs w:val="26"/>
              </w:rPr>
            </w:pPr>
            <w:r w:rsidRPr="00A11A01">
              <w:rPr>
                <w:b/>
                <w:sz w:val="26"/>
                <w:szCs w:val="26"/>
              </w:rPr>
              <w:t>Часть 2</w:t>
            </w:r>
          </w:p>
        </w:tc>
      </w:tr>
      <w:tr w:rsidR="005C25E3" w:rsidRPr="00A11A01" w:rsidTr="00811303">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31</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Анализ исторической ситуации. Соотнесение общих исторических процессов</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тдельных фактов</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10–15</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3</w:t>
            </w:r>
          </w:p>
        </w:tc>
      </w:tr>
    </w:tbl>
    <w:p w:rsidR="005C25E3" w:rsidRPr="00A11A01" w:rsidRDefault="005C25E3" w:rsidP="00A11A01">
      <w:pPr>
        <w:overflowPunct/>
        <w:autoSpaceDE/>
        <w:autoSpaceDN/>
        <w:adjustRightInd/>
        <w:jc w:val="both"/>
        <w:textAlignment w:val="auto"/>
        <w:rPr>
          <w:b/>
          <w:bCs/>
          <w:sz w:val="26"/>
          <w:szCs w:val="26"/>
        </w:rPr>
      </w:pPr>
    </w:p>
    <w:p w:rsidR="005C25E3" w:rsidRPr="00A11A01" w:rsidRDefault="00D94140" w:rsidP="00A11A01">
      <w:pPr>
        <w:pStyle w:val="2"/>
      </w:pPr>
      <w:bookmarkStart w:id="115" w:name="_Toc438937947"/>
      <w:r w:rsidRPr="00A11A01">
        <w:t>Образец экзаменационного материала для ГВЭ-9 (письменная форма)</w:t>
      </w:r>
      <w:r w:rsidR="002C572F" w:rsidRPr="00A11A01">
        <w:t xml:space="preserve"> по</w:t>
      </w:r>
      <w:r w:rsidR="002C572F">
        <w:t> </w:t>
      </w:r>
      <w:r w:rsidR="002C572F" w:rsidRPr="00A11A01">
        <w:t>и</w:t>
      </w:r>
      <w:r w:rsidRPr="00A11A01">
        <w:t>стории</w:t>
      </w:r>
      <w:bookmarkEnd w:id="115"/>
    </w:p>
    <w:p w:rsidR="005C25E3" w:rsidRPr="00A11A01" w:rsidRDefault="005C25E3" w:rsidP="00A11A01">
      <w:pPr>
        <w:shd w:val="clear" w:color="000000" w:fill="auto"/>
        <w:overflowPunct/>
        <w:autoSpaceDE/>
        <w:autoSpaceDN/>
        <w:adjustRightInd/>
        <w:jc w:val="center"/>
        <w:textAlignment w:val="auto"/>
        <w:rPr>
          <w:rFonts w:eastAsia="SimSun"/>
          <w:b/>
          <w:sz w:val="26"/>
          <w:szCs w:val="26"/>
        </w:rPr>
      </w:pPr>
    </w:p>
    <w:p w:rsidR="005C25E3" w:rsidRPr="00A11A01" w:rsidRDefault="005C25E3" w:rsidP="00A11A01">
      <w:pPr>
        <w:keepNext/>
        <w:keepLines/>
        <w:shd w:val="clear" w:color="000000" w:fill="auto"/>
        <w:overflowPunct/>
        <w:autoSpaceDE/>
        <w:autoSpaceDN/>
        <w:adjustRightInd/>
        <w:jc w:val="center"/>
        <w:textAlignment w:val="auto"/>
        <w:rPr>
          <w:b/>
          <w:bCs/>
          <w:sz w:val="26"/>
          <w:szCs w:val="26"/>
        </w:rPr>
      </w:pPr>
      <w:r w:rsidRPr="00A11A01">
        <w:rPr>
          <w:b/>
          <w:bCs/>
          <w:sz w:val="26"/>
          <w:szCs w:val="26"/>
        </w:rPr>
        <w:t>Инструкция</w:t>
      </w:r>
      <w:r w:rsidR="002C572F" w:rsidRPr="00A11A01">
        <w:rPr>
          <w:b/>
          <w:bCs/>
          <w:sz w:val="26"/>
          <w:szCs w:val="26"/>
        </w:rPr>
        <w:t xml:space="preserve"> по</w:t>
      </w:r>
      <w:r w:rsidR="002C572F">
        <w:rPr>
          <w:b/>
          <w:bCs/>
          <w:sz w:val="26"/>
          <w:szCs w:val="26"/>
        </w:rPr>
        <w:t> </w:t>
      </w:r>
      <w:r w:rsidR="002C572F" w:rsidRPr="00A11A01">
        <w:rPr>
          <w:b/>
          <w:bCs/>
          <w:sz w:val="26"/>
          <w:szCs w:val="26"/>
        </w:rPr>
        <w:t>в</w:t>
      </w:r>
      <w:r w:rsidRPr="00A11A01">
        <w:rPr>
          <w:b/>
          <w:bCs/>
          <w:sz w:val="26"/>
          <w:szCs w:val="26"/>
        </w:rPr>
        <w:t>ыполнению работы</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Экзаменационная работа состоит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вух частей, включающих</w:t>
      </w:r>
      <w:r w:rsidR="00EE258A">
        <w:rPr>
          <w:sz w:val="26"/>
          <w:szCs w:val="26"/>
        </w:rPr>
        <w:t xml:space="preserve"> в </w:t>
      </w:r>
      <w:r w:rsidRPr="00A11A01">
        <w:rPr>
          <w:sz w:val="26"/>
          <w:szCs w:val="26"/>
        </w:rPr>
        <w:t>себя 31 задание. Часть 1 содержит 30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часть 2 содержит 1</w:t>
      </w:r>
      <w:r w:rsidRPr="00A11A01">
        <w:rPr>
          <w:bCs/>
          <w:sz w:val="26"/>
          <w:szCs w:val="26"/>
        </w:rPr>
        <w:t xml:space="preserve"> задание</w:t>
      </w:r>
      <w:r w:rsidR="002C572F" w:rsidRPr="00A11A01">
        <w:rPr>
          <w:bCs/>
          <w:sz w:val="26"/>
          <w:szCs w:val="26"/>
        </w:rPr>
        <w:t xml:space="preserve"> с</w:t>
      </w:r>
      <w:r w:rsidR="002C572F">
        <w:rPr>
          <w:bCs/>
          <w:sz w:val="26"/>
          <w:szCs w:val="26"/>
        </w:rPr>
        <w:t> </w:t>
      </w:r>
      <w:r w:rsidR="002C572F" w:rsidRPr="00A11A01">
        <w:rPr>
          <w:bCs/>
          <w:sz w:val="26"/>
          <w:szCs w:val="26"/>
        </w:rPr>
        <w:t>р</w:t>
      </w:r>
      <w:r w:rsidRPr="00A11A01">
        <w:rPr>
          <w:bCs/>
          <w:sz w:val="26"/>
          <w:szCs w:val="26"/>
        </w:rPr>
        <w:t>азвёрнутым ответом.</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и</w:t>
      </w:r>
      <w:r w:rsidRPr="00A11A01">
        <w:rPr>
          <w:sz w:val="26"/>
          <w:szCs w:val="26"/>
        </w:rPr>
        <w:t xml:space="preserve">стории отводится 2,5 часа (150 минут). </w:t>
      </w:r>
    </w:p>
    <w:p w:rsidR="005C25E3" w:rsidRPr="00A11A01" w:rsidRDefault="005C25E3" w:rsidP="00A11A01">
      <w:pPr>
        <w:overflowPunct/>
        <w:autoSpaceDE/>
        <w:autoSpaceDN/>
        <w:adjustRightInd/>
        <w:ind w:firstLine="567"/>
        <w:jc w:val="both"/>
        <w:textAlignment w:val="auto"/>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1–22 записываются</w:t>
      </w:r>
      <w:r w:rsidR="00EE258A">
        <w:rPr>
          <w:sz w:val="26"/>
          <w:szCs w:val="26"/>
        </w:rPr>
        <w:t xml:space="preserve"> в </w:t>
      </w:r>
      <w:r w:rsidRPr="00A11A01">
        <w:rPr>
          <w:sz w:val="26"/>
          <w:szCs w:val="26"/>
        </w:rPr>
        <w:t>виде одной цифры, которая соответствует номеру правильного ответа. Эту цифру запишите</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w:t>
      </w:r>
    </w:p>
    <w:p w:rsidR="005C25E3" w:rsidRPr="00A11A01" w:rsidRDefault="005C25E3" w:rsidP="00A11A01">
      <w:pPr>
        <w:overflowPunct/>
        <w:autoSpaceDE/>
        <w:autoSpaceDN/>
        <w:adjustRightInd/>
        <w:ind w:firstLine="567"/>
        <w:jc w:val="both"/>
        <w:textAlignment w:val="auto"/>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23–30 записываются</w:t>
      </w:r>
      <w:r w:rsidR="00EE258A">
        <w:rPr>
          <w:sz w:val="26"/>
          <w:szCs w:val="26"/>
        </w:rPr>
        <w:t xml:space="preserve"> в </w:t>
      </w:r>
      <w:r w:rsidRPr="00A11A01">
        <w:rPr>
          <w:sz w:val="26"/>
          <w:szCs w:val="26"/>
        </w:rPr>
        <w:t>виде слова (словосочетания), цифры или последовательности цифр</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случае записи неверного ответа</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адания части 1 зачеркните его</w:t>
      </w:r>
      <w:r w:rsidRPr="00A11A01">
        <w:rPr>
          <w:sz w:val="26"/>
          <w:szCs w:val="26"/>
        </w:rPr>
        <w:br/>
        <w:t xml:space="preserve">и запишите рядом новый.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 заданию 31 следует дать развёрнутый ответ. Задание 31 выполняется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 xml:space="preserve">тдельном листе.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выполнении заданий можно пользоваться черновиком. Записи</w:t>
      </w:r>
      <w:r w:rsidRPr="00A11A01">
        <w:rPr>
          <w:sz w:val="26"/>
          <w:szCs w:val="26"/>
        </w:rPr>
        <w:br/>
        <w:t>в черновике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читываются при оценивании работы.</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 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overflowPunct/>
        <w:autoSpaceDE/>
        <w:autoSpaceDN/>
        <w:adjustRightInd/>
        <w:textAlignment w:val="auto"/>
        <w:rPr>
          <w:sz w:val="26"/>
          <w:szCs w:val="26"/>
        </w:rPr>
      </w:pPr>
    </w:p>
    <w:p w:rsidR="005C25E3" w:rsidRPr="00A11A01" w:rsidRDefault="005C25E3" w:rsidP="00A11A01">
      <w:pPr>
        <w:overflowPunct/>
        <w:autoSpaceDE/>
        <w:autoSpaceDN/>
        <w:adjustRightInd/>
        <w:ind w:firstLine="720"/>
        <w:jc w:val="center"/>
        <w:textAlignment w:val="auto"/>
        <w:rPr>
          <w:b/>
          <w:i/>
          <w:sz w:val="26"/>
          <w:szCs w:val="26"/>
        </w:rPr>
      </w:pPr>
      <w:bookmarkStart w:id="116" w:name="_Toc437015570"/>
      <w:bookmarkStart w:id="117" w:name="_Toc437247015"/>
      <w:r w:rsidRPr="00A11A01">
        <w:rPr>
          <w:b/>
          <w:i/>
          <w:sz w:val="26"/>
          <w:szCs w:val="26"/>
        </w:rPr>
        <w:t>Желаем успеха!</w:t>
      </w:r>
      <w:bookmarkEnd w:id="116"/>
      <w:bookmarkEnd w:id="117"/>
    </w:p>
    <w:p w:rsidR="005C25E3" w:rsidRPr="00A11A01" w:rsidRDefault="005C25E3" w:rsidP="00A11A01">
      <w:pPr>
        <w:overflowPunct/>
        <w:autoSpaceDE/>
        <w:autoSpaceDN/>
        <w:adjustRightInd/>
        <w:jc w:val="both"/>
        <w:textAlignment w:val="auto"/>
        <w:rPr>
          <w:b/>
          <w:szCs w:val="28"/>
        </w:rPr>
      </w:pPr>
    </w:p>
    <w:p w:rsidR="005C25E3" w:rsidRPr="00A11A01" w:rsidRDefault="005C25E3" w:rsidP="00A11A01">
      <w:pPr>
        <w:overflowPunct/>
        <w:autoSpaceDE/>
        <w:autoSpaceDN/>
        <w:adjustRightInd/>
        <w:jc w:val="center"/>
        <w:textAlignment w:val="auto"/>
        <w:rPr>
          <w:szCs w:val="28"/>
        </w:rPr>
      </w:pPr>
      <w:r w:rsidRPr="00A11A01">
        <w:rPr>
          <w:b/>
          <w:szCs w:val="28"/>
        </w:rPr>
        <w:t>Часть 1</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При выполнении заданий</w:t>
      </w:r>
      <w:r w:rsidR="002C572F" w:rsidRPr="00A11A01">
        <w:rPr>
          <w:b/>
          <w:i/>
          <w:szCs w:val="28"/>
        </w:rPr>
        <w:t xml:space="preserve"> с</w:t>
      </w:r>
      <w:r w:rsidR="002C572F">
        <w:rPr>
          <w:b/>
          <w:i/>
          <w:szCs w:val="28"/>
        </w:rPr>
        <w:t> </w:t>
      </w:r>
      <w:r w:rsidR="002C572F" w:rsidRPr="00A11A01">
        <w:rPr>
          <w:b/>
          <w:i/>
          <w:szCs w:val="28"/>
        </w:rPr>
        <w:t>в</w:t>
      </w:r>
      <w:r w:rsidRPr="00A11A01">
        <w:rPr>
          <w:b/>
          <w:i/>
          <w:szCs w:val="28"/>
        </w:rPr>
        <w:t>ыбором ответа (1–22) обведите кружком номер правильного ответа</w:t>
      </w:r>
      <w:r w:rsidR="00EE258A">
        <w:rPr>
          <w:b/>
          <w:i/>
          <w:szCs w:val="28"/>
        </w:rPr>
        <w:t xml:space="preserve"> в </w:t>
      </w:r>
      <w:r w:rsidRPr="00A11A01">
        <w:rPr>
          <w:b/>
          <w:i/>
          <w:szCs w:val="28"/>
        </w:rPr>
        <w:t>экзаменационной работе.</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К какому веку относится начало деятельности Земских соборов</w:t>
      </w:r>
      <w:r w:rsidR="00EE258A">
        <w:rPr>
          <w:szCs w:val="28"/>
        </w:rPr>
        <w:t xml:space="preserve"> в </w:t>
      </w:r>
      <w:r w:rsidRPr="00A11A01">
        <w:rPr>
          <w:szCs w:val="28"/>
        </w:rPr>
        <w:t>России?</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XIV</w:t>
            </w:r>
            <w:r w:rsidRPr="00A11A01">
              <w:rPr>
                <w:szCs w:val="28"/>
              </w:rPr>
              <w:t xml:space="preserve"> в. </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XV</w:t>
            </w:r>
            <w:r w:rsidRPr="00A11A01">
              <w:rPr>
                <w:szCs w:val="28"/>
              </w:rPr>
              <w:t xml:space="preserve"> в.</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XVI</w:t>
            </w:r>
            <w:r w:rsidRPr="00A11A01">
              <w:rPr>
                <w:szCs w:val="28"/>
              </w:rPr>
              <w:t xml:space="preserve"> в. </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XVII</w:t>
            </w:r>
            <w:r w:rsidRPr="00A11A01">
              <w:rPr>
                <w:szCs w:val="28"/>
              </w:rPr>
              <w:t xml:space="preserve"> в.</w:t>
            </w:r>
            <w:r w:rsidRPr="00A11A01">
              <w:rPr>
                <w:sz w:val="2"/>
                <w:szCs w:val="28"/>
              </w:rPr>
              <w:t xml:space="preserve"> </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Полюдье</w:t>
      </w:r>
      <w:r w:rsidR="00EE258A">
        <w:rPr>
          <w:szCs w:val="28"/>
        </w:rPr>
        <w:t xml:space="preserve"> в </w:t>
      </w:r>
      <w:r w:rsidRPr="00A11A01">
        <w:rPr>
          <w:szCs w:val="28"/>
        </w:rPr>
        <w:t>государстве Русь – это</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земельное владение младшего члена княжеского рода</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объезд князем</w:t>
            </w:r>
            <w:r w:rsidR="002C572F" w:rsidRPr="00A11A01">
              <w:rPr>
                <w:szCs w:val="28"/>
              </w:rPr>
              <w:t xml:space="preserve"> с</w:t>
            </w:r>
            <w:r w:rsidR="002C572F">
              <w:rPr>
                <w:szCs w:val="28"/>
              </w:rPr>
              <w:t> </w:t>
            </w:r>
            <w:r w:rsidR="002C572F" w:rsidRPr="00A11A01">
              <w:rPr>
                <w:szCs w:val="28"/>
              </w:rPr>
              <w:t>д</w:t>
            </w:r>
            <w:r w:rsidRPr="00A11A01">
              <w:rPr>
                <w:szCs w:val="28"/>
              </w:rPr>
              <w:t>ружиной своих земель</w:t>
            </w:r>
            <w:r w:rsidR="00EE258A">
              <w:rPr>
                <w:szCs w:val="28"/>
              </w:rPr>
              <w:t xml:space="preserve"> в </w:t>
            </w:r>
            <w:r w:rsidRPr="00A11A01">
              <w:rPr>
                <w:szCs w:val="28"/>
              </w:rPr>
              <w:t>целях сбора дани</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первый сборник законов Древнерусского государства </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денежный сбор</w:t>
            </w:r>
            <w:r w:rsidR="002C572F" w:rsidRPr="00A11A01">
              <w:rPr>
                <w:szCs w:val="28"/>
              </w:rPr>
              <w:t xml:space="preserve"> с</w:t>
            </w:r>
            <w:r w:rsidR="002C572F">
              <w:rPr>
                <w:szCs w:val="28"/>
              </w:rPr>
              <w:t> </w:t>
            </w:r>
            <w:r w:rsidR="002C572F" w:rsidRPr="00A11A01">
              <w:rPr>
                <w:szCs w:val="28"/>
              </w:rPr>
              <w:t>к</w:t>
            </w:r>
            <w:r w:rsidRPr="00A11A01">
              <w:rPr>
                <w:szCs w:val="28"/>
              </w:rPr>
              <w:t>рестьян при уходе</w:t>
            </w:r>
            <w:r w:rsidR="002C572F" w:rsidRPr="00A11A01">
              <w:rPr>
                <w:szCs w:val="28"/>
              </w:rPr>
              <w:t xml:space="preserve"> от</w:t>
            </w:r>
            <w:r w:rsidR="002C572F">
              <w:rPr>
                <w:szCs w:val="28"/>
              </w:rPr>
              <w:t> </w:t>
            </w:r>
            <w:r w:rsidR="002C572F" w:rsidRPr="00A11A01">
              <w:rPr>
                <w:szCs w:val="28"/>
              </w:rPr>
              <w:t>з</w:t>
            </w:r>
            <w:r w:rsidRPr="00A11A01">
              <w:rPr>
                <w:szCs w:val="28"/>
              </w:rPr>
              <w:t>емлевладельца</w:t>
            </w:r>
            <w:r w:rsidR="00EE258A">
              <w:rPr>
                <w:szCs w:val="28"/>
              </w:rPr>
              <w:t xml:space="preserve"> в </w:t>
            </w:r>
            <w:r w:rsidRPr="00A11A01">
              <w:rPr>
                <w:szCs w:val="28"/>
              </w:rPr>
              <w:t>Юрьев день</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Что</w:t>
      </w:r>
      <w:r w:rsidR="002C572F" w:rsidRPr="00A11A01">
        <w:rPr>
          <w:szCs w:val="28"/>
        </w:rPr>
        <w:t xml:space="preserve"> из</w:t>
      </w:r>
      <w:r w:rsidR="002C572F">
        <w:rPr>
          <w:szCs w:val="28"/>
        </w:rPr>
        <w:t> </w:t>
      </w:r>
      <w:r w:rsidR="002C572F" w:rsidRPr="00A11A01">
        <w:rPr>
          <w:szCs w:val="28"/>
        </w:rPr>
        <w:t>п</w:t>
      </w:r>
      <w:r w:rsidRPr="00A11A01">
        <w:rPr>
          <w:szCs w:val="28"/>
        </w:rPr>
        <w:t>еречисленного было следствием «стояния»</w:t>
      </w:r>
      <w:r w:rsidR="002C572F" w:rsidRPr="00A11A01">
        <w:rPr>
          <w:szCs w:val="28"/>
        </w:rPr>
        <w:t xml:space="preserve"> на</w:t>
      </w:r>
      <w:r w:rsidR="002C572F">
        <w:rPr>
          <w:szCs w:val="28"/>
        </w:rPr>
        <w:t> </w:t>
      </w:r>
      <w:r w:rsidR="002C572F" w:rsidRPr="00A11A01">
        <w:rPr>
          <w:szCs w:val="28"/>
        </w:rPr>
        <w:t>р</w:t>
      </w:r>
      <w:r w:rsidRPr="00A11A01">
        <w:rPr>
          <w:szCs w:val="28"/>
        </w:rPr>
        <w:t>еке Угре?</w:t>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заключение союза Русского государства</w:t>
            </w:r>
            <w:r w:rsidR="002C572F" w:rsidRPr="00A11A01">
              <w:rPr>
                <w:szCs w:val="28"/>
              </w:rPr>
              <w:t xml:space="preserve"> с</w:t>
            </w:r>
            <w:r w:rsidR="002C572F">
              <w:rPr>
                <w:szCs w:val="28"/>
              </w:rPr>
              <w:t> </w:t>
            </w:r>
            <w:r w:rsidR="002C572F" w:rsidRPr="00A11A01">
              <w:rPr>
                <w:szCs w:val="28"/>
              </w:rPr>
              <w:t>В</w:t>
            </w:r>
            <w:r w:rsidRPr="00A11A01">
              <w:rPr>
                <w:szCs w:val="28"/>
              </w:rPr>
              <w:t>еликим княжеством Литовским</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временное прекращение выплаты ордынского выхода</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окончание ордынской зависимости</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keepNext/>
              <w:overflowPunct/>
              <w:autoSpaceDE/>
              <w:autoSpaceDN/>
              <w:adjustRightInd/>
              <w:jc w:val="both"/>
              <w:textAlignment w:val="auto"/>
              <w:rPr>
                <w:sz w:val="2"/>
                <w:szCs w:val="28"/>
              </w:rPr>
            </w:pPr>
            <w:r w:rsidRPr="00A11A01">
              <w:rPr>
                <w:szCs w:val="28"/>
              </w:rPr>
              <w:t>присоединение</w:t>
            </w:r>
            <w:r w:rsidR="002C572F" w:rsidRPr="00A11A01">
              <w:rPr>
                <w:szCs w:val="28"/>
              </w:rPr>
              <w:t xml:space="preserve"> к</w:t>
            </w:r>
            <w:r w:rsidR="002C572F">
              <w:rPr>
                <w:szCs w:val="28"/>
              </w:rPr>
              <w:t> </w:t>
            </w:r>
            <w:r w:rsidR="002C572F" w:rsidRPr="00A11A01">
              <w:rPr>
                <w:szCs w:val="28"/>
              </w:rPr>
              <w:t>Р</w:t>
            </w:r>
            <w:r w:rsidRPr="00A11A01">
              <w:rPr>
                <w:szCs w:val="28"/>
              </w:rPr>
              <w:t>усскому государству Среднего</w:t>
            </w:r>
            <w:r w:rsidR="002C572F" w:rsidRPr="00A11A01">
              <w:rPr>
                <w:szCs w:val="28"/>
              </w:rPr>
              <w:t xml:space="preserve"> и</w:t>
            </w:r>
            <w:r w:rsidR="002C572F">
              <w:rPr>
                <w:szCs w:val="28"/>
              </w:rPr>
              <w:t> </w:t>
            </w:r>
            <w:r w:rsidR="002C572F" w:rsidRPr="00A11A01">
              <w:rPr>
                <w:szCs w:val="28"/>
              </w:rPr>
              <w:t>Н</w:t>
            </w:r>
            <w:r w:rsidRPr="00A11A01">
              <w:rPr>
                <w:szCs w:val="28"/>
              </w:rPr>
              <w:t>ижнего Поволжья</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jc w:val="both"/>
        <w:textAlignment w:val="auto"/>
        <w:rPr>
          <w:rFonts w:eastAsia="HiddenHorzOCR"/>
          <w:szCs w:val="28"/>
        </w:rPr>
      </w:pPr>
      <w:r w:rsidRPr="00A11A01">
        <w:rPr>
          <w:rFonts w:eastAsia="HiddenHorzOCR"/>
          <w:szCs w:val="28"/>
        </w:rPr>
        <w:t>Прочтите отрывок</w:t>
      </w:r>
      <w:r w:rsidR="002C572F" w:rsidRPr="00A11A01">
        <w:rPr>
          <w:rFonts w:eastAsia="HiddenHorzOCR"/>
          <w:szCs w:val="28"/>
        </w:rPr>
        <w:t xml:space="preserve"> из</w:t>
      </w:r>
      <w:r w:rsidR="002C572F">
        <w:rPr>
          <w:rFonts w:eastAsia="HiddenHorzOCR"/>
          <w:szCs w:val="28"/>
        </w:rPr>
        <w:t> </w:t>
      </w:r>
      <w:r w:rsidR="002C572F" w:rsidRPr="00A11A01">
        <w:rPr>
          <w:rFonts w:eastAsia="HiddenHorzOCR"/>
          <w:szCs w:val="28"/>
        </w:rPr>
        <w:t>п</w:t>
      </w:r>
      <w:r w:rsidRPr="00A11A01">
        <w:rPr>
          <w:rFonts w:eastAsia="HiddenHorzOCR"/>
          <w:szCs w:val="28"/>
        </w:rPr>
        <w:t>роизведения древнерусской литературы</w:t>
      </w:r>
      <w:r w:rsidR="002C572F" w:rsidRPr="00A11A01">
        <w:rPr>
          <w:rFonts w:eastAsia="HiddenHorzOCR"/>
          <w:szCs w:val="28"/>
        </w:rPr>
        <w:t xml:space="preserve"> и</w:t>
      </w:r>
      <w:r w:rsidR="002C572F">
        <w:rPr>
          <w:rFonts w:eastAsia="HiddenHorzOCR"/>
          <w:szCs w:val="28"/>
        </w:rPr>
        <w:t> </w:t>
      </w:r>
      <w:r w:rsidR="002C572F" w:rsidRPr="00A11A01">
        <w:rPr>
          <w:rFonts w:eastAsia="HiddenHorzOCR"/>
          <w:szCs w:val="28"/>
        </w:rPr>
        <w:t>у</w:t>
      </w:r>
      <w:r w:rsidRPr="00A11A01">
        <w:rPr>
          <w:rFonts w:eastAsia="HiddenHorzOCR"/>
          <w:szCs w:val="28"/>
        </w:rPr>
        <w:t>кажите современника событий,</w:t>
      </w:r>
      <w:r w:rsidR="002C572F" w:rsidRPr="00A11A01">
        <w:rPr>
          <w:rFonts w:eastAsia="HiddenHorzOCR"/>
          <w:szCs w:val="28"/>
        </w:rPr>
        <w:t xml:space="preserve"> о</w:t>
      </w:r>
      <w:r w:rsidR="002C572F">
        <w:rPr>
          <w:rFonts w:eastAsia="HiddenHorzOCR"/>
          <w:szCs w:val="28"/>
        </w:rPr>
        <w:t> </w:t>
      </w:r>
      <w:r w:rsidR="002C572F" w:rsidRPr="00A11A01">
        <w:rPr>
          <w:rFonts w:eastAsia="HiddenHorzOCR"/>
          <w:szCs w:val="28"/>
        </w:rPr>
        <w:t>к</w:t>
      </w:r>
      <w:r w:rsidRPr="00A11A01">
        <w:rPr>
          <w:rFonts w:eastAsia="HiddenHorzOCR"/>
          <w:szCs w:val="28"/>
        </w:rPr>
        <w:t>оторых идёт речь.</w:t>
      </w:r>
    </w:p>
    <w:p w:rsidR="005C25E3" w:rsidRPr="00A11A01" w:rsidRDefault="005C25E3" w:rsidP="00A11A01">
      <w:pPr>
        <w:overflowPunct/>
        <w:jc w:val="both"/>
        <w:textAlignment w:val="auto"/>
        <w:rPr>
          <w:rFonts w:eastAsia="HiddenHorzOCR"/>
          <w:szCs w:val="28"/>
        </w:rPr>
      </w:pPr>
      <w:r w:rsidRPr="00A11A01">
        <w:rPr>
          <w:rFonts w:eastAsia="HiddenHorzOCR"/>
          <w:szCs w:val="28"/>
        </w:rPr>
        <w:t>«Когда Борис, выступив</w:t>
      </w:r>
      <w:r w:rsidR="00EE258A">
        <w:rPr>
          <w:rFonts w:eastAsia="HiddenHorzOCR"/>
          <w:szCs w:val="28"/>
        </w:rPr>
        <w:t xml:space="preserve"> в </w:t>
      </w:r>
      <w:r w:rsidRPr="00A11A01">
        <w:rPr>
          <w:rFonts w:eastAsia="HiddenHorzOCR"/>
          <w:szCs w:val="28"/>
        </w:rPr>
        <w:t>поход</w:t>
      </w:r>
      <w:r w:rsidR="002C572F" w:rsidRPr="00A11A01">
        <w:rPr>
          <w:rFonts w:eastAsia="HiddenHorzOCR"/>
          <w:szCs w:val="28"/>
        </w:rPr>
        <w:t xml:space="preserve"> и</w:t>
      </w:r>
      <w:r w:rsidR="000E0D8D">
        <w:rPr>
          <w:rFonts w:eastAsia="HiddenHorzOCR"/>
          <w:szCs w:val="28"/>
        </w:rPr>
        <w:t> </w:t>
      </w:r>
      <w:r w:rsidR="000E0D8D" w:rsidRPr="00A11A01">
        <w:rPr>
          <w:rFonts w:eastAsia="HiddenHorzOCR"/>
          <w:szCs w:val="28"/>
        </w:rPr>
        <w:t>не</w:t>
      </w:r>
      <w:r w:rsidR="000E0D8D">
        <w:rPr>
          <w:rFonts w:eastAsia="HiddenHorzOCR"/>
          <w:szCs w:val="28"/>
        </w:rPr>
        <w:t> </w:t>
      </w:r>
      <w:r w:rsidR="000E0D8D" w:rsidRPr="00A11A01">
        <w:rPr>
          <w:rFonts w:eastAsia="HiddenHorzOCR"/>
          <w:szCs w:val="28"/>
        </w:rPr>
        <w:t>в</w:t>
      </w:r>
      <w:r w:rsidRPr="00A11A01">
        <w:rPr>
          <w:rFonts w:eastAsia="HiddenHorzOCR"/>
          <w:szCs w:val="28"/>
        </w:rPr>
        <w:t>стретив врага, возвращался обратно, прибыл</w:t>
      </w:r>
      <w:r w:rsidR="002C572F" w:rsidRPr="00A11A01">
        <w:rPr>
          <w:rFonts w:eastAsia="HiddenHorzOCR"/>
          <w:szCs w:val="28"/>
        </w:rPr>
        <w:t xml:space="preserve"> к</w:t>
      </w:r>
      <w:r w:rsidR="002C572F">
        <w:rPr>
          <w:rFonts w:eastAsia="HiddenHorzOCR"/>
          <w:szCs w:val="28"/>
        </w:rPr>
        <w:t> </w:t>
      </w:r>
      <w:r w:rsidR="002C572F" w:rsidRPr="00A11A01">
        <w:rPr>
          <w:rFonts w:eastAsia="HiddenHorzOCR"/>
          <w:szCs w:val="28"/>
        </w:rPr>
        <w:t>н</w:t>
      </w:r>
      <w:r w:rsidRPr="00A11A01">
        <w:rPr>
          <w:rFonts w:eastAsia="HiddenHorzOCR"/>
          <w:szCs w:val="28"/>
        </w:rPr>
        <w:t>ему вестник</w:t>
      </w:r>
      <w:r w:rsidR="002C572F" w:rsidRPr="00A11A01">
        <w:rPr>
          <w:rFonts w:eastAsia="HiddenHorzOCR"/>
          <w:szCs w:val="28"/>
        </w:rPr>
        <w:t xml:space="preserve"> и</w:t>
      </w:r>
      <w:r w:rsidR="002C572F">
        <w:rPr>
          <w:rFonts w:eastAsia="HiddenHorzOCR"/>
          <w:szCs w:val="28"/>
        </w:rPr>
        <w:t> </w:t>
      </w:r>
      <w:r w:rsidR="002C572F" w:rsidRPr="00A11A01">
        <w:rPr>
          <w:rFonts w:eastAsia="HiddenHorzOCR"/>
          <w:szCs w:val="28"/>
        </w:rPr>
        <w:t>п</w:t>
      </w:r>
      <w:r w:rsidRPr="00A11A01">
        <w:rPr>
          <w:rFonts w:eastAsia="HiddenHorzOCR"/>
          <w:szCs w:val="28"/>
        </w:rPr>
        <w:t>оведал ему</w:t>
      </w:r>
      <w:r w:rsidR="002C572F" w:rsidRPr="00A11A01">
        <w:rPr>
          <w:rFonts w:eastAsia="HiddenHorzOCR"/>
          <w:szCs w:val="28"/>
        </w:rPr>
        <w:t xml:space="preserve"> о</w:t>
      </w:r>
      <w:r w:rsidR="002C572F">
        <w:rPr>
          <w:rFonts w:eastAsia="HiddenHorzOCR"/>
          <w:szCs w:val="28"/>
        </w:rPr>
        <w:t> </w:t>
      </w:r>
      <w:r w:rsidR="002C572F" w:rsidRPr="00A11A01">
        <w:rPr>
          <w:rFonts w:eastAsia="HiddenHorzOCR"/>
          <w:szCs w:val="28"/>
        </w:rPr>
        <w:t>с</w:t>
      </w:r>
      <w:r w:rsidRPr="00A11A01">
        <w:rPr>
          <w:rFonts w:eastAsia="HiddenHorzOCR"/>
          <w:szCs w:val="28"/>
        </w:rPr>
        <w:t>мерти отца. Рассказал он, как преставился отец его Василий (этим именем назван был Владимир</w:t>
      </w:r>
      <w:r w:rsidR="00EE258A">
        <w:rPr>
          <w:rFonts w:eastAsia="HiddenHorzOCR"/>
          <w:szCs w:val="28"/>
        </w:rPr>
        <w:t xml:space="preserve"> в </w:t>
      </w:r>
      <w:r w:rsidRPr="00A11A01">
        <w:rPr>
          <w:rFonts w:eastAsia="HiddenHorzOCR"/>
          <w:szCs w:val="28"/>
        </w:rPr>
        <w:t>святом крещении)</w:t>
      </w:r>
      <w:r w:rsidR="002C572F" w:rsidRPr="00A11A01">
        <w:rPr>
          <w:rFonts w:eastAsia="HiddenHorzOCR"/>
          <w:szCs w:val="28"/>
        </w:rPr>
        <w:t xml:space="preserve"> и</w:t>
      </w:r>
      <w:r w:rsidR="002C572F">
        <w:rPr>
          <w:rFonts w:eastAsia="HiddenHorzOCR"/>
          <w:szCs w:val="28"/>
        </w:rPr>
        <w:t> </w:t>
      </w:r>
      <w:r w:rsidR="002C572F" w:rsidRPr="00A11A01">
        <w:rPr>
          <w:rFonts w:eastAsia="HiddenHorzOCR"/>
          <w:szCs w:val="28"/>
        </w:rPr>
        <w:t>к</w:t>
      </w:r>
      <w:r w:rsidRPr="00A11A01">
        <w:rPr>
          <w:rFonts w:eastAsia="HiddenHorzOCR"/>
          <w:szCs w:val="28"/>
        </w:rPr>
        <w:t>ак Святополк, утаив смерть отца своего, ночью разобрал помост</w:t>
      </w:r>
      <w:r w:rsidR="00EE258A">
        <w:rPr>
          <w:rFonts w:eastAsia="HiddenHorzOCR"/>
          <w:szCs w:val="28"/>
        </w:rPr>
        <w:t xml:space="preserve"> в </w:t>
      </w:r>
      <w:r w:rsidRPr="00A11A01">
        <w:rPr>
          <w:rFonts w:eastAsia="HiddenHorzOCR"/>
          <w:szCs w:val="28"/>
        </w:rPr>
        <w:t>Берестове и, завернув тело</w:t>
      </w:r>
      <w:r w:rsidR="00EE258A">
        <w:rPr>
          <w:rFonts w:eastAsia="HiddenHorzOCR"/>
          <w:szCs w:val="28"/>
        </w:rPr>
        <w:t xml:space="preserve"> в </w:t>
      </w:r>
      <w:r w:rsidRPr="00A11A01">
        <w:rPr>
          <w:rFonts w:eastAsia="HiddenHorzOCR"/>
          <w:szCs w:val="28"/>
        </w:rPr>
        <w:t>ковёр, спустил его</w:t>
      </w:r>
      <w:r w:rsidR="002C572F" w:rsidRPr="00A11A01">
        <w:rPr>
          <w:rFonts w:eastAsia="HiddenHorzOCR"/>
          <w:szCs w:val="28"/>
        </w:rPr>
        <w:t xml:space="preserve"> на</w:t>
      </w:r>
      <w:r w:rsidR="002C572F">
        <w:rPr>
          <w:rFonts w:eastAsia="HiddenHorzOCR"/>
          <w:szCs w:val="28"/>
        </w:rPr>
        <w:t> </w:t>
      </w:r>
      <w:r w:rsidR="002C572F" w:rsidRPr="00A11A01">
        <w:rPr>
          <w:rFonts w:eastAsia="HiddenHorzOCR"/>
          <w:szCs w:val="28"/>
        </w:rPr>
        <w:t>в</w:t>
      </w:r>
      <w:r w:rsidRPr="00A11A01">
        <w:rPr>
          <w:rFonts w:eastAsia="HiddenHorzOCR"/>
          <w:szCs w:val="28"/>
        </w:rPr>
        <w:t>еревках</w:t>
      </w:r>
      <w:r w:rsidR="002C572F" w:rsidRPr="00A11A01">
        <w:rPr>
          <w:rFonts w:eastAsia="HiddenHorzOCR"/>
          <w:szCs w:val="28"/>
        </w:rPr>
        <w:t xml:space="preserve"> на</w:t>
      </w:r>
      <w:r w:rsidR="002C572F">
        <w:rPr>
          <w:rFonts w:eastAsia="HiddenHorzOCR"/>
          <w:szCs w:val="28"/>
        </w:rPr>
        <w:t> </w:t>
      </w:r>
      <w:r w:rsidR="002C572F" w:rsidRPr="00A11A01">
        <w:rPr>
          <w:rFonts w:eastAsia="HiddenHorzOCR"/>
          <w:szCs w:val="28"/>
        </w:rPr>
        <w:t>з</w:t>
      </w:r>
      <w:r w:rsidRPr="00A11A01">
        <w:rPr>
          <w:rFonts w:eastAsia="HiddenHorzOCR"/>
          <w:szCs w:val="28"/>
        </w:rPr>
        <w:t>емлю, отвёз</w:t>
      </w:r>
      <w:r w:rsidR="002C572F" w:rsidRPr="00A11A01">
        <w:rPr>
          <w:rFonts w:eastAsia="HiddenHorzOCR"/>
          <w:szCs w:val="28"/>
        </w:rPr>
        <w:t xml:space="preserve"> на</w:t>
      </w:r>
      <w:r w:rsidR="002C572F">
        <w:rPr>
          <w:rFonts w:eastAsia="HiddenHorzOCR"/>
          <w:szCs w:val="28"/>
        </w:rPr>
        <w:t> </w:t>
      </w:r>
      <w:r w:rsidR="002C572F" w:rsidRPr="00A11A01">
        <w:rPr>
          <w:rFonts w:eastAsia="HiddenHorzOCR"/>
          <w:szCs w:val="28"/>
        </w:rPr>
        <w:t>с</w:t>
      </w:r>
      <w:r w:rsidRPr="00A11A01">
        <w:rPr>
          <w:rFonts w:eastAsia="HiddenHorzOCR"/>
          <w:szCs w:val="28"/>
        </w:rPr>
        <w:t>анях</w:t>
      </w:r>
      <w:r w:rsidR="002C572F" w:rsidRPr="00A11A01">
        <w:rPr>
          <w:rFonts w:eastAsia="HiddenHorzOCR"/>
          <w:szCs w:val="28"/>
        </w:rPr>
        <w:t xml:space="preserve"> и</w:t>
      </w:r>
      <w:r w:rsidR="002C572F">
        <w:rPr>
          <w:rFonts w:eastAsia="HiddenHorzOCR"/>
          <w:szCs w:val="28"/>
        </w:rPr>
        <w:t> </w:t>
      </w:r>
      <w:r w:rsidR="002C572F" w:rsidRPr="00A11A01">
        <w:rPr>
          <w:rFonts w:eastAsia="HiddenHorzOCR"/>
          <w:szCs w:val="28"/>
        </w:rPr>
        <w:t>п</w:t>
      </w:r>
      <w:r w:rsidRPr="00A11A01">
        <w:rPr>
          <w:rFonts w:eastAsia="HiddenHorzOCR"/>
          <w:szCs w:val="28"/>
        </w:rPr>
        <w:t>оставил</w:t>
      </w:r>
      <w:r w:rsidR="00EE258A">
        <w:rPr>
          <w:rFonts w:eastAsia="HiddenHorzOCR"/>
          <w:szCs w:val="28"/>
        </w:rPr>
        <w:t xml:space="preserve"> в </w:t>
      </w:r>
      <w:r w:rsidRPr="00A11A01">
        <w:rPr>
          <w:rFonts w:eastAsia="HiddenHorzOCR"/>
          <w:szCs w:val="28"/>
        </w:rPr>
        <w:t>церкви Святой Богородицы.</w:t>
      </w:r>
      <w:r w:rsidR="002C572F" w:rsidRPr="00A11A01">
        <w:rPr>
          <w:rFonts w:eastAsia="HiddenHorzOCR"/>
          <w:szCs w:val="28"/>
        </w:rPr>
        <w:t xml:space="preserve"> И</w:t>
      </w:r>
      <w:r w:rsidR="002C572F">
        <w:rPr>
          <w:rFonts w:eastAsia="HiddenHorzOCR"/>
          <w:szCs w:val="28"/>
        </w:rPr>
        <w:t> </w:t>
      </w:r>
      <w:r w:rsidR="002C572F" w:rsidRPr="00A11A01">
        <w:rPr>
          <w:rFonts w:eastAsia="HiddenHorzOCR"/>
          <w:szCs w:val="28"/>
        </w:rPr>
        <w:t>к</w:t>
      </w:r>
      <w:r w:rsidRPr="00A11A01">
        <w:rPr>
          <w:rFonts w:eastAsia="HiddenHorzOCR"/>
          <w:szCs w:val="28"/>
        </w:rPr>
        <w:t>ак услышал это святой Борис, стал телом слабеть,</w:t>
      </w:r>
      <w:r w:rsidR="002C572F" w:rsidRPr="00A11A01">
        <w:rPr>
          <w:rFonts w:eastAsia="HiddenHorzOCR"/>
          <w:szCs w:val="28"/>
        </w:rPr>
        <w:t xml:space="preserve"> и</w:t>
      </w:r>
      <w:r w:rsidR="002C572F">
        <w:rPr>
          <w:rFonts w:eastAsia="HiddenHorzOCR"/>
          <w:szCs w:val="28"/>
        </w:rPr>
        <w:t> </w:t>
      </w:r>
      <w:r w:rsidR="002C572F" w:rsidRPr="00A11A01">
        <w:rPr>
          <w:rFonts w:eastAsia="HiddenHorzOCR"/>
          <w:szCs w:val="28"/>
        </w:rPr>
        <w:t>в</w:t>
      </w:r>
      <w:r w:rsidRPr="00A11A01">
        <w:rPr>
          <w:rFonts w:eastAsia="HiddenHorzOCR"/>
          <w:szCs w:val="28"/>
        </w:rPr>
        <w:t>сё лицо его намокло</w:t>
      </w:r>
      <w:r w:rsidR="002C572F" w:rsidRPr="00A11A01">
        <w:rPr>
          <w:rFonts w:eastAsia="HiddenHorzOCR"/>
          <w:szCs w:val="28"/>
        </w:rPr>
        <w:t xml:space="preserve"> от</w:t>
      </w:r>
      <w:r w:rsidR="002C572F">
        <w:rPr>
          <w:rFonts w:eastAsia="HiddenHorzOCR"/>
          <w:szCs w:val="28"/>
        </w:rPr>
        <w:t> </w:t>
      </w:r>
      <w:r w:rsidR="002C572F" w:rsidRPr="00A11A01">
        <w:rPr>
          <w:rFonts w:eastAsia="HiddenHorzOCR"/>
          <w:szCs w:val="28"/>
        </w:rPr>
        <w:t>с</w:t>
      </w:r>
      <w:r w:rsidRPr="00A11A01">
        <w:rPr>
          <w:rFonts w:eastAsia="HiddenHorzOCR"/>
          <w:szCs w:val="28"/>
        </w:rPr>
        <w:t>лёз, обливаясь слезами,</w:t>
      </w:r>
      <w:r w:rsidR="002C572F" w:rsidRPr="00A11A01">
        <w:rPr>
          <w:rFonts w:eastAsia="HiddenHorzOCR"/>
          <w:szCs w:val="28"/>
        </w:rPr>
        <w:t xml:space="preserve"> не</w:t>
      </w:r>
      <w:r w:rsidR="002C572F">
        <w:rPr>
          <w:rFonts w:eastAsia="HiddenHorzOCR"/>
          <w:szCs w:val="28"/>
        </w:rPr>
        <w:t> в</w:t>
      </w:r>
      <w:r w:rsidR="00EE258A">
        <w:rPr>
          <w:rFonts w:eastAsia="HiddenHorzOCR"/>
          <w:szCs w:val="28"/>
        </w:rPr>
        <w:t> </w:t>
      </w:r>
      <w:r w:rsidRPr="00A11A01">
        <w:rPr>
          <w:rFonts w:eastAsia="HiddenHorzOCR"/>
          <w:szCs w:val="28"/>
        </w:rPr>
        <w:t>силах был говорить».</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rFonts w:eastAsia="HiddenHorzOCR"/>
                <w:szCs w:val="28"/>
              </w:rPr>
            </w:pPr>
            <w:r w:rsidRPr="00A11A01">
              <w:rPr>
                <w:rFonts w:eastAsia="HiddenHorzOCR"/>
                <w:szCs w:val="28"/>
              </w:rPr>
              <w:t>Игорь Старый</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rFonts w:eastAsia="HiddenHorzOCR"/>
                <w:szCs w:val="28"/>
              </w:rPr>
            </w:pPr>
            <w:r w:rsidRPr="00A11A01">
              <w:rPr>
                <w:rFonts w:eastAsia="HiddenHorzOCR"/>
                <w:szCs w:val="28"/>
              </w:rPr>
              <w:t>Ярослав Мудрый</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rFonts w:eastAsia="HiddenHorzOCR"/>
                <w:szCs w:val="28"/>
              </w:rPr>
            </w:pPr>
            <w:r w:rsidRPr="00A11A01">
              <w:rPr>
                <w:rFonts w:eastAsia="HiddenHorzOCR"/>
                <w:szCs w:val="28"/>
              </w:rPr>
              <w:t xml:space="preserve">Юрий Долгорукий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rFonts w:eastAsia="HiddenHorzOCR"/>
                <w:szCs w:val="28"/>
              </w:rPr>
            </w:pPr>
            <w:r w:rsidRPr="00A11A01">
              <w:rPr>
                <w:rFonts w:eastAsia="HiddenHorzOCR"/>
                <w:szCs w:val="28"/>
              </w:rPr>
              <w:t>Александр Невский</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jc w:val="both"/>
        <w:textAlignment w:val="auto"/>
        <w:rPr>
          <w:szCs w:val="28"/>
        </w:rPr>
      </w:pPr>
      <w:r w:rsidRPr="00A11A01">
        <w:rPr>
          <w:szCs w:val="28"/>
        </w:rPr>
        <w:t>Какое</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событий произошло</w:t>
      </w:r>
      <w:r w:rsidR="00EE258A">
        <w:rPr>
          <w:szCs w:val="28"/>
        </w:rPr>
        <w:t xml:space="preserve"> в </w:t>
      </w:r>
      <w:r w:rsidRPr="00A11A01">
        <w:rPr>
          <w:szCs w:val="28"/>
        </w:rPr>
        <w:t xml:space="preserve">первой четверти </w:t>
      </w:r>
      <w:r w:rsidRPr="00A11A01">
        <w:rPr>
          <w:szCs w:val="28"/>
          <w:lang w:val="en-US"/>
        </w:rPr>
        <w:t>XIX</w:t>
      </w:r>
      <w:r w:rsidRPr="00A11A01">
        <w:rPr>
          <w:szCs w:val="28"/>
        </w:rPr>
        <w:t xml:space="preserve"> в.?</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jc w:val="both"/>
              <w:textAlignment w:val="auto"/>
              <w:rPr>
                <w:szCs w:val="28"/>
              </w:rPr>
            </w:pPr>
            <w:r w:rsidRPr="00A11A01">
              <w:rPr>
                <w:szCs w:val="28"/>
              </w:rPr>
              <w:t>учреждение Государственного совета</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jc w:val="both"/>
              <w:textAlignment w:val="auto"/>
              <w:rPr>
                <w:szCs w:val="28"/>
              </w:rPr>
            </w:pPr>
            <w:r w:rsidRPr="00A11A01">
              <w:rPr>
                <w:szCs w:val="28"/>
              </w:rPr>
              <w:t>отмена крепостного права</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jc w:val="both"/>
              <w:textAlignment w:val="auto"/>
              <w:rPr>
                <w:szCs w:val="28"/>
              </w:rPr>
            </w:pPr>
            <w:r w:rsidRPr="00A11A01">
              <w:rPr>
                <w:szCs w:val="28"/>
              </w:rPr>
              <w:t>издание манифеста</w:t>
            </w:r>
            <w:r w:rsidR="002C572F" w:rsidRPr="00A11A01">
              <w:rPr>
                <w:szCs w:val="28"/>
              </w:rPr>
              <w:t xml:space="preserve"> о</w:t>
            </w:r>
            <w:r w:rsidR="002C572F">
              <w:rPr>
                <w:szCs w:val="28"/>
              </w:rPr>
              <w:t> </w:t>
            </w:r>
            <w:r w:rsidR="002C572F" w:rsidRPr="00A11A01">
              <w:rPr>
                <w:szCs w:val="28"/>
              </w:rPr>
              <w:t>в</w:t>
            </w:r>
            <w:r w:rsidRPr="00A11A01">
              <w:rPr>
                <w:szCs w:val="28"/>
              </w:rPr>
              <w:t>ольности дворянской</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jc w:val="both"/>
              <w:textAlignment w:val="auto"/>
              <w:rPr>
                <w:szCs w:val="28"/>
              </w:rPr>
            </w:pPr>
            <w:r w:rsidRPr="00A11A01">
              <w:rPr>
                <w:szCs w:val="28"/>
              </w:rPr>
              <w:t>введение всесословной воинской повинности</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jc w:val="both"/>
        <w:textAlignment w:val="auto"/>
        <w:rPr>
          <w:szCs w:val="28"/>
        </w:rPr>
      </w:pPr>
      <w:r w:rsidRPr="00A11A01">
        <w:rPr>
          <w:szCs w:val="28"/>
        </w:rPr>
        <w:t>Укажите правительницу, власть которой Верховный тайный совет пытался ограничить, настаивая</w:t>
      </w:r>
      <w:r w:rsidR="002C572F" w:rsidRPr="00A11A01">
        <w:rPr>
          <w:szCs w:val="28"/>
        </w:rPr>
        <w:t xml:space="preserve"> на</w:t>
      </w:r>
      <w:r w:rsidR="002C572F">
        <w:rPr>
          <w:szCs w:val="28"/>
        </w:rPr>
        <w:t> </w:t>
      </w:r>
      <w:r w:rsidR="002C572F" w:rsidRPr="00A11A01">
        <w:rPr>
          <w:szCs w:val="28"/>
        </w:rPr>
        <w:t>п</w:t>
      </w:r>
      <w:r w:rsidRPr="00A11A01">
        <w:rPr>
          <w:szCs w:val="28"/>
        </w:rPr>
        <w:t>одписании кондиций.</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jc w:val="both"/>
              <w:textAlignment w:val="auto"/>
              <w:rPr>
                <w:szCs w:val="28"/>
              </w:rPr>
            </w:pPr>
            <w:r w:rsidRPr="00A11A01">
              <w:rPr>
                <w:szCs w:val="28"/>
              </w:rPr>
              <w:t xml:space="preserve">Екатерина </w:t>
            </w:r>
            <w:r w:rsidRPr="00A11A01">
              <w:rPr>
                <w:szCs w:val="28"/>
                <w:lang w:val="en-US"/>
              </w:rPr>
              <w:t>I</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jc w:val="both"/>
              <w:textAlignment w:val="auto"/>
              <w:rPr>
                <w:szCs w:val="28"/>
              </w:rPr>
            </w:pPr>
            <w:r w:rsidRPr="00A11A01">
              <w:rPr>
                <w:szCs w:val="28"/>
              </w:rPr>
              <w:t>Анна Иоанновна</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jc w:val="both"/>
              <w:textAlignment w:val="auto"/>
              <w:rPr>
                <w:szCs w:val="28"/>
              </w:rPr>
            </w:pPr>
            <w:r w:rsidRPr="00A11A01">
              <w:rPr>
                <w:szCs w:val="28"/>
              </w:rPr>
              <w:t>Анна Леопольдовна</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jc w:val="both"/>
              <w:textAlignment w:val="auto"/>
              <w:rPr>
                <w:szCs w:val="28"/>
              </w:rPr>
            </w:pPr>
            <w:r w:rsidRPr="00A11A01">
              <w:rPr>
                <w:szCs w:val="28"/>
              </w:rPr>
              <w:t xml:space="preserve">Екатерина </w:t>
            </w:r>
            <w:r w:rsidRPr="00A11A01">
              <w:rPr>
                <w:szCs w:val="28"/>
                <w:lang w:val="en-US"/>
              </w:rPr>
              <w:t>II</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Что</w:t>
      </w:r>
      <w:r w:rsidR="002C572F" w:rsidRPr="00A11A01">
        <w:rPr>
          <w:szCs w:val="28"/>
        </w:rPr>
        <w:t xml:space="preserve"> из</w:t>
      </w:r>
      <w:r w:rsidR="002C572F">
        <w:rPr>
          <w:szCs w:val="28"/>
        </w:rPr>
        <w:t> </w:t>
      </w:r>
      <w:r w:rsidR="002C572F" w:rsidRPr="00A11A01">
        <w:rPr>
          <w:szCs w:val="28"/>
        </w:rPr>
        <w:t>п</w:t>
      </w:r>
      <w:r w:rsidRPr="00A11A01">
        <w:rPr>
          <w:szCs w:val="28"/>
        </w:rPr>
        <w:t>еречисленного стало следствием проведения политики контрреформ</w:t>
      </w:r>
      <w:r w:rsidR="00EE258A">
        <w:rPr>
          <w:szCs w:val="28"/>
        </w:rPr>
        <w:t xml:space="preserve"> в </w:t>
      </w:r>
      <w:r w:rsidRPr="00A11A01">
        <w:rPr>
          <w:szCs w:val="28"/>
        </w:rPr>
        <w:t xml:space="preserve">годы правления императора Александра </w:t>
      </w:r>
      <w:r w:rsidRPr="00A11A01">
        <w:rPr>
          <w:szCs w:val="28"/>
          <w:lang w:val="en-US"/>
        </w:rPr>
        <w:t>III</w:t>
      </w:r>
      <w:r w:rsidRPr="00A11A01">
        <w:rPr>
          <w:szCs w:val="28"/>
        </w:rPr>
        <w:t>?</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 xml:space="preserve">отмена выкупных платежей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 xml:space="preserve">восстановление патриаршества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учреждение должности земских участковых начальников</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создание дворянских собраний</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jc w:val="both"/>
        <w:textAlignment w:val="auto"/>
        <w:rPr>
          <w:szCs w:val="28"/>
        </w:rPr>
      </w:pPr>
      <w:r w:rsidRPr="00A11A01">
        <w:rPr>
          <w:szCs w:val="28"/>
        </w:rPr>
        <w:t>Прочтите отрывок</w:t>
      </w:r>
      <w:r w:rsidR="002C572F" w:rsidRPr="00A11A01">
        <w:rPr>
          <w:szCs w:val="28"/>
        </w:rPr>
        <w:t xml:space="preserve"> из</w:t>
      </w:r>
      <w:r w:rsidR="002C572F">
        <w:rPr>
          <w:szCs w:val="28"/>
        </w:rPr>
        <w:t> </w:t>
      </w:r>
      <w:r w:rsidR="002C572F" w:rsidRPr="00A11A01">
        <w:rPr>
          <w:szCs w:val="28"/>
        </w:rPr>
        <w:t>в</w:t>
      </w:r>
      <w:r w:rsidRPr="00A11A01">
        <w:rPr>
          <w:szCs w:val="28"/>
        </w:rPr>
        <w:t>оспоминаний современника</w:t>
      </w:r>
      <w:r w:rsidR="002C572F" w:rsidRPr="00A11A01">
        <w:rPr>
          <w:szCs w:val="28"/>
        </w:rPr>
        <w:t xml:space="preserve"> и</w:t>
      </w:r>
      <w:r w:rsidR="002C572F">
        <w:rPr>
          <w:szCs w:val="28"/>
        </w:rPr>
        <w:t> </w:t>
      </w:r>
      <w:r w:rsidR="002C572F" w:rsidRPr="00A11A01">
        <w:rPr>
          <w:szCs w:val="28"/>
        </w:rPr>
        <w:t>у</w:t>
      </w:r>
      <w:r w:rsidRPr="00A11A01">
        <w:rPr>
          <w:szCs w:val="28"/>
        </w:rPr>
        <w:t>кажите имя императора, пропущенное</w:t>
      </w:r>
      <w:r w:rsidR="00EE258A">
        <w:rPr>
          <w:szCs w:val="28"/>
        </w:rPr>
        <w:t xml:space="preserve"> в </w:t>
      </w:r>
      <w:r w:rsidRPr="00A11A01">
        <w:rPr>
          <w:szCs w:val="28"/>
        </w:rPr>
        <w:t>нём.</w:t>
      </w:r>
    </w:p>
    <w:p w:rsidR="005C25E3" w:rsidRPr="00A11A01" w:rsidRDefault="005C25E3" w:rsidP="00A11A01">
      <w:pPr>
        <w:overflowPunct/>
        <w:autoSpaceDE/>
        <w:autoSpaceDN/>
        <w:adjustRightInd/>
        <w:jc w:val="both"/>
        <w:textAlignment w:val="auto"/>
        <w:rPr>
          <w:szCs w:val="28"/>
        </w:rPr>
      </w:pPr>
      <w:r w:rsidRPr="00A11A01">
        <w:rPr>
          <w:szCs w:val="28"/>
        </w:rPr>
        <w:t>«Во время пребывания императора</w:t>
      </w:r>
      <w:r w:rsidR="00EE258A">
        <w:rPr>
          <w:szCs w:val="28"/>
        </w:rPr>
        <w:t xml:space="preserve"> в </w:t>
      </w:r>
      <w:r w:rsidRPr="00A11A01">
        <w:rPr>
          <w:szCs w:val="28"/>
        </w:rPr>
        <w:t>Москве были слухи, что</w:t>
      </w:r>
      <w:r w:rsidR="002C572F" w:rsidRPr="00A11A01">
        <w:rPr>
          <w:szCs w:val="28"/>
        </w:rPr>
        <w:t xml:space="preserve"> он</w:t>
      </w:r>
      <w:r w:rsidR="002C572F">
        <w:rPr>
          <w:szCs w:val="28"/>
        </w:rPr>
        <w:t> </w:t>
      </w:r>
      <w:r w:rsidR="002C572F" w:rsidRPr="00A11A01">
        <w:rPr>
          <w:szCs w:val="28"/>
        </w:rPr>
        <w:t>х</w:t>
      </w:r>
      <w:r w:rsidRPr="00A11A01">
        <w:rPr>
          <w:szCs w:val="28"/>
        </w:rPr>
        <w:t>очет освободить крестьян, чему можно было верить, тем более</w:t>
      </w:r>
      <w:r w:rsidR="002C572F" w:rsidRPr="00A11A01">
        <w:rPr>
          <w:szCs w:val="28"/>
        </w:rPr>
        <w:t xml:space="preserve"> он</w:t>
      </w:r>
      <w:r w:rsidR="002C572F">
        <w:rPr>
          <w:szCs w:val="28"/>
        </w:rPr>
        <w:t> </w:t>
      </w:r>
      <w:r w:rsidR="002C572F" w:rsidRPr="00A11A01">
        <w:rPr>
          <w:szCs w:val="28"/>
        </w:rPr>
        <w:t>о</w:t>
      </w:r>
      <w:r w:rsidRPr="00A11A01">
        <w:rPr>
          <w:szCs w:val="28"/>
        </w:rPr>
        <w:t>свободил крестьян трёх остзейских губерний, правда,</w:t>
      </w:r>
      <w:r w:rsidR="002C572F" w:rsidRPr="00A11A01">
        <w:rPr>
          <w:szCs w:val="28"/>
        </w:rPr>
        <w:t xml:space="preserve"> на</w:t>
      </w:r>
      <w:r w:rsidR="002C572F">
        <w:rPr>
          <w:szCs w:val="28"/>
        </w:rPr>
        <w:t> </w:t>
      </w:r>
      <w:r w:rsidR="002C572F" w:rsidRPr="00A11A01">
        <w:rPr>
          <w:szCs w:val="28"/>
        </w:rPr>
        <w:t>т</w:t>
      </w:r>
      <w:r w:rsidRPr="00A11A01">
        <w:rPr>
          <w:szCs w:val="28"/>
        </w:rPr>
        <w:t>аких условиях, при которых положение освобождённых стало несравненно хуже прежнего. Император &lt;…&gt; стыдился перед Европой, что более 10 миллионов его подданных — рабы,</w:t>
      </w:r>
      <w:r w:rsidR="002C572F" w:rsidRPr="00A11A01">
        <w:rPr>
          <w:szCs w:val="28"/>
        </w:rPr>
        <w:t xml:space="preserve"> но</w:t>
      </w:r>
      <w:r w:rsidR="002C572F">
        <w:rPr>
          <w:szCs w:val="28"/>
        </w:rPr>
        <w:t> </w:t>
      </w:r>
      <w:r w:rsidR="002C572F" w:rsidRPr="00A11A01">
        <w:rPr>
          <w:szCs w:val="28"/>
        </w:rPr>
        <w:t>н</w:t>
      </w:r>
      <w:r w:rsidRPr="00A11A01">
        <w:rPr>
          <w:szCs w:val="28"/>
        </w:rPr>
        <w:t>епоследовательным своим поведением</w:t>
      </w:r>
      <w:r w:rsidR="002C572F" w:rsidRPr="00A11A01">
        <w:rPr>
          <w:szCs w:val="28"/>
        </w:rPr>
        <w:t xml:space="preserve"> он</w:t>
      </w:r>
      <w:r w:rsidR="002C572F">
        <w:rPr>
          <w:szCs w:val="28"/>
        </w:rPr>
        <w:t> </w:t>
      </w:r>
      <w:r w:rsidR="002C572F" w:rsidRPr="00A11A01">
        <w:rPr>
          <w:szCs w:val="28"/>
        </w:rPr>
        <w:t>с</w:t>
      </w:r>
      <w:r w:rsidRPr="00A11A01">
        <w:rPr>
          <w:szCs w:val="28"/>
        </w:rPr>
        <w:t>мущал только умы, нисколько</w:t>
      </w:r>
      <w:r w:rsidR="002C572F" w:rsidRPr="00A11A01">
        <w:rPr>
          <w:szCs w:val="28"/>
        </w:rPr>
        <w:t xml:space="preserve"> не</w:t>
      </w:r>
      <w:r w:rsidR="002C572F">
        <w:rPr>
          <w:szCs w:val="28"/>
        </w:rPr>
        <w:t> </w:t>
      </w:r>
      <w:r w:rsidR="002C572F" w:rsidRPr="00A11A01">
        <w:rPr>
          <w:szCs w:val="28"/>
        </w:rPr>
        <w:t>п</w:t>
      </w:r>
      <w:r w:rsidRPr="00A11A01">
        <w:rPr>
          <w:szCs w:val="28"/>
        </w:rPr>
        <w:t xml:space="preserve">одвигая дела вперёд». </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jc w:val="both"/>
              <w:textAlignment w:val="auto"/>
              <w:rPr>
                <w:rFonts w:eastAsia="Times-Bold"/>
                <w:bCs/>
                <w:szCs w:val="28"/>
              </w:rPr>
            </w:pPr>
            <w:r w:rsidRPr="00A11A01">
              <w:rPr>
                <w:szCs w:val="28"/>
              </w:rPr>
              <w:t xml:space="preserve">Павел </w:t>
            </w:r>
            <w:r w:rsidRPr="00A11A01">
              <w:rPr>
                <w:szCs w:val="28"/>
                <w:lang w:val="en-US"/>
              </w:rPr>
              <w:t>I</w:t>
            </w:r>
            <w:r w:rsidRPr="00A11A01">
              <w:rPr>
                <w:szCs w:val="28"/>
              </w:rPr>
              <w:t xml:space="preserve">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jc w:val="both"/>
              <w:textAlignment w:val="auto"/>
              <w:rPr>
                <w:rFonts w:eastAsia="Times-Bold"/>
                <w:bCs/>
                <w:szCs w:val="28"/>
              </w:rPr>
            </w:pPr>
            <w:r w:rsidRPr="00A11A01">
              <w:rPr>
                <w:szCs w:val="28"/>
              </w:rPr>
              <w:t xml:space="preserve">Александр I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jc w:val="both"/>
              <w:textAlignment w:val="auto"/>
              <w:rPr>
                <w:rFonts w:eastAsia="Times-Bold"/>
                <w:bCs/>
                <w:szCs w:val="28"/>
              </w:rPr>
            </w:pPr>
            <w:r w:rsidRPr="00A11A01">
              <w:rPr>
                <w:szCs w:val="28"/>
              </w:rPr>
              <w:t xml:space="preserve">Николай </w:t>
            </w:r>
            <w:r w:rsidRPr="00A11A01">
              <w:rPr>
                <w:szCs w:val="28"/>
                <w:lang w:val="en-US"/>
              </w:rPr>
              <w:t>I</w:t>
            </w:r>
            <w:r w:rsidRPr="00A11A01">
              <w:rPr>
                <w:szCs w:val="28"/>
              </w:rPr>
              <w:t xml:space="preserve">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jc w:val="both"/>
              <w:textAlignment w:val="auto"/>
              <w:rPr>
                <w:rFonts w:eastAsia="Times-Bold"/>
                <w:bCs/>
                <w:szCs w:val="28"/>
              </w:rPr>
            </w:pPr>
            <w:r w:rsidRPr="00A11A01">
              <w:rPr>
                <w:szCs w:val="28"/>
              </w:rPr>
              <w:t xml:space="preserve">Александр II </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Кто</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лиц возглавил Второе ополчение, освободившее Москву</w:t>
      </w:r>
      <w:r w:rsidR="002C572F" w:rsidRPr="00A11A01">
        <w:rPr>
          <w:szCs w:val="28"/>
        </w:rPr>
        <w:t xml:space="preserve"> от</w:t>
      </w:r>
      <w:r w:rsidR="002C572F">
        <w:rPr>
          <w:szCs w:val="28"/>
        </w:rPr>
        <w:t> </w:t>
      </w:r>
      <w:r w:rsidR="002C572F" w:rsidRPr="00A11A01">
        <w:rPr>
          <w:szCs w:val="28"/>
        </w:rPr>
        <w:t>и</w:t>
      </w:r>
      <w:r w:rsidRPr="00A11A01">
        <w:rPr>
          <w:szCs w:val="28"/>
        </w:rPr>
        <w:t>нтервентов</w:t>
      </w:r>
      <w:r w:rsidR="00EE258A">
        <w:rPr>
          <w:szCs w:val="28"/>
        </w:rPr>
        <w:t xml:space="preserve"> в </w:t>
      </w:r>
      <w:r w:rsidRPr="00A11A01">
        <w:rPr>
          <w:szCs w:val="28"/>
        </w:rPr>
        <w:t xml:space="preserve">1612 г.?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П.П. Ляпунов, И.М. Заруцкий</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 Д.Т. Трубецкой, Ф.И. Мстиславский</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 К. Минин, Д.М. Пожарский</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В.И. Шуйский, М.В. Скопин-Шуйский </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309"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jc w:val="both"/>
        <w:textAlignment w:val="auto"/>
        <w:rPr>
          <w:szCs w:val="28"/>
        </w:rPr>
      </w:pPr>
      <w:r w:rsidRPr="00A11A01">
        <w:rPr>
          <w:szCs w:val="28"/>
        </w:rPr>
        <w:t>Укажите архитектора создателя памятников архитектуры</w:t>
      </w:r>
      <w:r w:rsidR="00EE258A">
        <w:rPr>
          <w:szCs w:val="28"/>
        </w:rPr>
        <w:t xml:space="preserve"> в </w:t>
      </w:r>
      <w:r w:rsidRPr="00A11A01">
        <w:rPr>
          <w:szCs w:val="28"/>
        </w:rPr>
        <w:t xml:space="preserve">стиле ампир </w:t>
      </w:r>
      <w:r w:rsidRPr="00A11A01">
        <w:rPr>
          <w:szCs w:val="28"/>
        </w:rPr>
        <w:br/>
        <w:t>в Санкт-Петербурге</w:t>
      </w:r>
      <w:r w:rsidR="002C572F" w:rsidRPr="00A11A01">
        <w:rPr>
          <w:szCs w:val="28"/>
        </w:rPr>
        <w:t xml:space="preserve"> и</w:t>
      </w:r>
      <w:r w:rsidR="002C572F">
        <w:rPr>
          <w:szCs w:val="28"/>
        </w:rPr>
        <w:t> </w:t>
      </w:r>
      <w:r w:rsidR="002C572F" w:rsidRPr="00A11A01">
        <w:rPr>
          <w:szCs w:val="28"/>
        </w:rPr>
        <w:t>е</w:t>
      </w:r>
      <w:r w:rsidRPr="00A11A01">
        <w:rPr>
          <w:szCs w:val="28"/>
        </w:rPr>
        <w:t>го окрестностях.</w:t>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jc w:val="both"/>
              <w:textAlignment w:val="auto"/>
              <w:rPr>
                <w:szCs w:val="28"/>
              </w:rPr>
            </w:pPr>
            <w:r w:rsidRPr="00A11A01">
              <w:rPr>
                <w:szCs w:val="28"/>
              </w:rPr>
              <w:t>К.П. Брюллов</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jc w:val="both"/>
              <w:textAlignment w:val="auto"/>
              <w:rPr>
                <w:szCs w:val="28"/>
              </w:rPr>
            </w:pPr>
            <w:r w:rsidRPr="00A11A01">
              <w:rPr>
                <w:szCs w:val="28"/>
              </w:rPr>
              <w:t>И.П. Мартос</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jc w:val="both"/>
              <w:textAlignment w:val="auto"/>
              <w:rPr>
                <w:szCs w:val="28"/>
              </w:rPr>
            </w:pPr>
            <w:r w:rsidRPr="00A11A01">
              <w:rPr>
                <w:szCs w:val="28"/>
              </w:rPr>
              <w:t>В.В. Растрелли</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jc w:val="both"/>
              <w:textAlignment w:val="auto"/>
              <w:rPr>
                <w:szCs w:val="28"/>
              </w:rPr>
            </w:pPr>
            <w:r w:rsidRPr="00A11A01">
              <w:rPr>
                <w:szCs w:val="28"/>
              </w:rPr>
              <w:t xml:space="preserve">К.И. Росси </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В каком году была провозглашена новая экономическая политика (нэп)? </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1918 г.</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1921 г.</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1928 г.</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1939 г.</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jc w:val="both"/>
        <w:textAlignment w:val="auto"/>
        <w:rPr>
          <w:szCs w:val="28"/>
        </w:rPr>
      </w:pPr>
      <w:r w:rsidRPr="00A11A01">
        <w:rPr>
          <w:spacing w:val="-4"/>
          <w:szCs w:val="28"/>
        </w:rPr>
        <w:t>Что</w:t>
      </w:r>
      <w:r w:rsidR="002C572F" w:rsidRPr="00A11A01">
        <w:rPr>
          <w:spacing w:val="-4"/>
          <w:szCs w:val="28"/>
        </w:rPr>
        <w:t xml:space="preserve"> из</w:t>
      </w:r>
      <w:r w:rsidR="002C572F">
        <w:rPr>
          <w:spacing w:val="-4"/>
          <w:szCs w:val="28"/>
        </w:rPr>
        <w:t> </w:t>
      </w:r>
      <w:r w:rsidR="002C572F" w:rsidRPr="00A11A01">
        <w:rPr>
          <w:spacing w:val="-4"/>
          <w:szCs w:val="28"/>
        </w:rPr>
        <w:t>п</w:t>
      </w:r>
      <w:r w:rsidRPr="00A11A01">
        <w:rPr>
          <w:spacing w:val="-4"/>
          <w:szCs w:val="28"/>
        </w:rPr>
        <w:t>еречисленного</w:t>
      </w:r>
      <w:r w:rsidRPr="00A11A01">
        <w:rPr>
          <w:szCs w:val="28"/>
        </w:rPr>
        <w:t xml:space="preserve"> </w:t>
      </w:r>
      <w:r w:rsidRPr="00A11A01">
        <w:rPr>
          <w:spacing w:val="-2"/>
          <w:szCs w:val="28"/>
        </w:rPr>
        <w:t>относится</w:t>
      </w:r>
      <w:r w:rsidR="002C572F" w:rsidRPr="00A11A01">
        <w:rPr>
          <w:szCs w:val="28"/>
        </w:rPr>
        <w:t xml:space="preserve"> </w:t>
      </w:r>
      <w:r w:rsidR="002C572F" w:rsidRPr="00A11A01">
        <w:rPr>
          <w:spacing w:val="-2"/>
          <w:szCs w:val="28"/>
        </w:rPr>
        <w:t>к</w:t>
      </w:r>
      <w:r w:rsidR="002C572F">
        <w:rPr>
          <w:szCs w:val="28"/>
        </w:rPr>
        <w:t> </w:t>
      </w:r>
      <w:r w:rsidR="002C572F" w:rsidRPr="00A11A01">
        <w:rPr>
          <w:spacing w:val="-2"/>
          <w:szCs w:val="28"/>
        </w:rPr>
        <w:t>в</w:t>
      </w:r>
      <w:r w:rsidRPr="00A11A01">
        <w:rPr>
          <w:spacing w:val="-2"/>
          <w:szCs w:val="28"/>
        </w:rPr>
        <w:t>нешнеполитическим</w:t>
      </w:r>
      <w:r w:rsidRPr="00A11A01">
        <w:rPr>
          <w:szCs w:val="28"/>
        </w:rPr>
        <w:t xml:space="preserve"> </w:t>
      </w:r>
      <w:r w:rsidRPr="00A11A01">
        <w:rPr>
          <w:spacing w:val="-2"/>
          <w:szCs w:val="28"/>
        </w:rPr>
        <w:t>событиям 1930-х</w:t>
      </w:r>
      <w:r w:rsidRPr="00A11A01">
        <w:rPr>
          <w:szCs w:val="28"/>
        </w:rPr>
        <w:t xml:space="preserve"> </w:t>
      </w:r>
      <w:r w:rsidRPr="00A11A01">
        <w:rPr>
          <w:spacing w:val="-2"/>
          <w:szCs w:val="28"/>
        </w:rPr>
        <w:t>гг.?</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jc w:val="both"/>
              <w:textAlignment w:val="auto"/>
              <w:rPr>
                <w:szCs w:val="28"/>
              </w:rPr>
            </w:pPr>
            <w:r w:rsidRPr="00A11A01">
              <w:rPr>
                <w:szCs w:val="28"/>
              </w:rPr>
              <w:t xml:space="preserve">передача Японии южной части острова Сахалин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jc w:val="both"/>
              <w:textAlignment w:val="auto"/>
              <w:rPr>
                <w:szCs w:val="28"/>
              </w:rPr>
            </w:pPr>
            <w:r w:rsidRPr="00A11A01">
              <w:rPr>
                <w:szCs w:val="28"/>
              </w:rPr>
              <w:t>установление дипломатических отношений между СССР</w:t>
            </w:r>
            <w:r w:rsidR="002C572F" w:rsidRPr="00A11A01">
              <w:rPr>
                <w:szCs w:val="28"/>
              </w:rPr>
              <w:t xml:space="preserve"> и</w:t>
            </w:r>
            <w:r w:rsidR="002C572F">
              <w:rPr>
                <w:szCs w:val="28"/>
              </w:rPr>
              <w:t> </w:t>
            </w:r>
            <w:r w:rsidR="002C572F" w:rsidRPr="00A11A01">
              <w:rPr>
                <w:szCs w:val="28"/>
              </w:rPr>
              <w:t>С</w:t>
            </w:r>
            <w:r w:rsidRPr="00A11A01">
              <w:rPr>
                <w:szCs w:val="28"/>
              </w:rPr>
              <w:t>ША</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jc w:val="both"/>
              <w:textAlignment w:val="auto"/>
              <w:rPr>
                <w:szCs w:val="28"/>
              </w:rPr>
            </w:pPr>
            <w:r w:rsidRPr="00A11A01">
              <w:rPr>
                <w:szCs w:val="28"/>
              </w:rPr>
              <w:t>проведение первой международной конференции</w:t>
            </w:r>
            <w:r w:rsidR="002C572F" w:rsidRPr="00A11A01">
              <w:rPr>
                <w:szCs w:val="28"/>
              </w:rPr>
              <w:t xml:space="preserve"> с</w:t>
            </w:r>
            <w:r w:rsidR="002C572F">
              <w:rPr>
                <w:szCs w:val="28"/>
              </w:rPr>
              <w:t> </w:t>
            </w:r>
            <w:r w:rsidR="002C572F" w:rsidRPr="00A11A01">
              <w:rPr>
                <w:szCs w:val="28"/>
              </w:rPr>
              <w:t>у</w:t>
            </w:r>
            <w:r w:rsidRPr="00A11A01">
              <w:rPr>
                <w:szCs w:val="28"/>
              </w:rPr>
              <w:t>частием представителей РСФСР</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jc w:val="both"/>
              <w:textAlignment w:val="auto"/>
              <w:rPr>
                <w:szCs w:val="28"/>
              </w:rPr>
            </w:pPr>
            <w:r w:rsidRPr="00A11A01">
              <w:rPr>
                <w:szCs w:val="28"/>
              </w:rPr>
              <w:t>подписание Брестского мирного договора</w:t>
            </w:r>
            <w:r w:rsidR="002C572F" w:rsidRPr="00A11A01">
              <w:rPr>
                <w:szCs w:val="28"/>
              </w:rPr>
              <w:t xml:space="preserve"> с</w:t>
            </w:r>
            <w:r w:rsidR="002C572F">
              <w:rPr>
                <w:szCs w:val="28"/>
              </w:rPr>
              <w:t> </w:t>
            </w:r>
            <w:r w:rsidR="002C572F" w:rsidRPr="00A11A01">
              <w:rPr>
                <w:szCs w:val="28"/>
              </w:rPr>
              <w:t>Г</w:t>
            </w:r>
            <w:r w:rsidRPr="00A11A01">
              <w:rPr>
                <w:szCs w:val="28"/>
              </w:rPr>
              <w:t xml:space="preserve">ерманией </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bCs/>
          <w:szCs w:val="28"/>
        </w:rPr>
      </w:pPr>
      <w:r w:rsidRPr="00A11A01">
        <w:rPr>
          <w:bCs/>
          <w:szCs w:val="28"/>
        </w:rPr>
        <w:t>Что</w:t>
      </w:r>
      <w:r w:rsidR="002C572F" w:rsidRPr="00A11A01">
        <w:rPr>
          <w:bCs/>
          <w:szCs w:val="28"/>
        </w:rPr>
        <w:t xml:space="preserve"> </w:t>
      </w:r>
      <w:r w:rsidR="002C572F" w:rsidRPr="00A11A01">
        <w:rPr>
          <w:szCs w:val="28"/>
        </w:rPr>
        <w:t>из</w:t>
      </w:r>
      <w:r w:rsidR="002C572F">
        <w:rPr>
          <w:bCs/>
          <w:szCs w:val="28"/>
        </w:rPr>
        <w:t> </w:t>
      </w:r>
      <w:r w:rsidR="002C572F" w:rsidRPr="00A11A01">
        <w:rPr>
          <w:szCs w:val="28"/>
        </w:rPr>
        <w:t>п</w:t>
      </w:r>
      <w:r w:rsidRPr="00A11A01">
        <w:rPr>
          <w:szCs w:val="28"/>
        </w:rPr>
        <w:t xml:space="preserve">еречисленного </w:t>
      </w:r>
      <w:r w:rsidRPr="00A11A01">
        <w:rPr>
          <w:bCs/>
          <w:szCs w:val="28"/>
        </w:rPr>
        <w:t>явилось одним</w:t>
      </w:r>
      <w:r w:rsidR="002C572F" w:rsidRPr="00A11A01">
        <w:rPr>
          <w:bCs/>
          <w:szCs w:val="28"/>
        </w:rPr>
        <w:t xml:space="preserve"> из</w:t>
      </w:r>
      <w:r w:rsidR="002C572F">
        <w:rPr>
          <w:bCs/>
          <w:szCs w:val="28"/>
        </w:rPr>
        <w:t> </w:t>
      </w:r>
      <w:r w:rsidR="002C572F" w:rsidRPr="00A11A01">
        <w:rPr>
          <w:bCs/>
          <w:szCs w:val="28"/>
        </w:rPr>
        <w:t>и</w:t>
      </w:r>
      <w:r w:rsidRPr="00A11A01">
        <w:rPr>
          <w:bCs/>
          <w:szCs w:val="28"/>
        </w:rPr>
        <w:t>тогов проведения политики «военного коммунизма»?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jc w:val="both"/>
              <w:textAlignment w:val="auto"/>
              <w:rPr>
                <w:szCs w:val="28"/>
              </w:rPr>
            </w:pPr>
            <w:r w:rsidRPr="00A11A01">
              <w:rPr>
                <w:szCs w:val="28"/>
              </w:rPr>
              <w:t>рост середняцкой прослойки</w:t>
            </w:r>
            <w:r w:rsidR="00EE258A">
              <w:rPr>
                <w:szCs w:val="28"/>
              </w:rPr>
              <w:t xml:space="preserve"> в </w:t>
            </w:r>
            <w:r w:rsidRPr="00A11A01">
              <w:rPr>
                <w:szCs w:val="28"/>
              </w:rPr>
              <w:t>деревне</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jc w:val="both"/>
              <w:textAlignment w:val="auto"/>
              <w:rPr>
                <w:szCs w:val="28"/>
              </w:rPr>
            </w:pPr>
            <w:r w:rsidRPr="00A11A01">
              <w:rPr>
                <w:szCs w:val="28"/>
              </w:rPr>
              <w:t>активизация внешней политики Советской России</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jc w:val="both"/>
              <w:textAlignment w:val="auto"/>
              <w:rPr>
                <w:szCs w:val="28"/>
              </w:rPr>
            </w:pPr>
            <w:r w:rsidRPr="00A11A01">
              <w:rPr>
                <w:szCs w:val="28"/>
              </w:rPr>
              <w:t xml:space="preserve">усиление централизации управления экономикой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возрастание роли рыночных отношений</w:t>
            </w:r>
            <w:r w:rsidR="00EE258A">
              <w:rPr>
                <w:szCs w:val="28"/>
              </w:rPr>
              <w:t xml:space="preserve"> в </w:t>
            </w:r>
            <w:r w:rsidRPr="00A11A01">
              <w:rPr>
                <w:szCs w:val="28"/>
              </w:rPr>
              <w:t>народном хозяйстве</w:t>
            </w:r>
          </w:p>
        </w:tc>
      </w:tr>
    </w:tbl>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Какая</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стран была союзницей Германии</w:t>
      </w:r>
      <w:r w:rsidR="002C572F" w:rsidRPr="00A11A01">
        <w:rPr>
          <w:szCs w:val="28"/>
        </w:rPr>
        <w:t xml:space="preserve"> во</w:t>
      </w:r>
      <w:r w:rsidR="002C572F">
        <w:rPr>
          <w:szCs w:val="28"/>
        </w:rPr>
        <w:t> </w:t>
      </w:r>
      <w:r w:rsidR="002C572F" w:rsidRPr="00A11A01">
        <w:rPr>
          <w:szCs w:val="28"/>
        </w:rPr>
        <w:t>в</w:t>
      </w:r>
      <w:r w:rsidRPr="00A11A01">
        <w:rPr>
          <w:szCs w:val="28"/>
        </w:rPr>
        <w:t>ремя Великой Отечественной войны?</w:t>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contextualSpacing/>
              <w:jc w:val="both"/>
              <w:textAlignment w:val="auto"/>
              <w:rPr>
                <w:szCs w:val="28"/>
              </w:rPr>
            </w:pPr>
            <w:r w:rsidRPr="00A11A01">
              <w:rPr>
                <w:szCs w:val="28"/>
              </w:rPr>
              <w:t xml:space="preserve">Румыния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contextualSpacing/>
              <w:jc w:val="both"/>
              <w:textAlignment w:val="auto"/>
              <w:rPr>
                <w:szCs w:val="28"/>
              </w:rPr>
            </w:pPr>
            <w:r w:rsidRPr="00A11A01">
              <w:rPr>
                <w:szCs w:val="28"/>
              </w:rPr>
              <w:t>Дания</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contextualSpacing/>
              <w:jc w:val="both"/>
              <w:textAlignment w:val="auto"/>
              <w:rPr>
                <w:szCs w:val="28"/>
              </w:rPr>
            </w:pPr>
            <w:r w:rsidRPr="00A11A01">
              <w:rPr>
                <w:szCs w:val="28"/>
              </w:rPr>
              <w:t>Польша</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keepNext/>
              <w:overflowPunct/>
              <w:autoSpaceDE/>
              <w:autoSpaceDN/>
              <w:adjustRightInd/>
              <w:jc w:val="both"/>
              <w:textAlignment w:val="auto"/>
              <w:rPr>
                <w:sz w:val="2"/>
                <w:szCs w:val="28"/>
              </w:rPr>
            </w:pPr>
            <w:r w:rsidRPr="00A11A01">
              <w:rPr>
                <w:szCs w:val="28"/>
              </w:rPr>
              <w:t>Югославия</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jc w:val="both"/>
        <w:textAlignment w:val="auto"/>
        <w:rPr>
          <w:szCs w:val="28"/>
        </w:rPr>
      </w:pPr>
      <w:r w:rsidRPr="00A11A01">
        <w:rPr>
          <w:szCs w:val="28"/>
        </w:rPr>
        <w:t>Прочтите отрывок</w:t>
      </w:r>
      <w:r w:rsidR="002C572F" w:rsidRPr="00A11A01">
        <w:rPr>
          <w:szCs w:val="28"/>
        </w:rPr>
        <w:t xml:space="preserve"> из</w:t>
      </w:r>
      <w:r w:rsidR="002C572F">
        <w:rPr>
          <w:szCs w:val="28"/>
        </w:rPr>
        <w:t> </w:t>
      </w:r>
      <w:r w:rsidR="002C572F" w:rsidRPr="00A11A01">
        <w:rPr>
          <w:szCs w:val="28"/>
        </w:rPr>
        <w:t>г</w:t>
      </w:r>
      <w:r w:rsidRPr="00A11A01">
        <w:rPr>
          <w:szCs w:val="28"/>
        </w:rPr>
        <w:t>азетной статьи</w:t>
      </w:r>
      <w:r w:rsidR="002C572F" w:rsidRPr="00A11A01">
        <w:rPr>
          <w:szCs w:val="28"/>
        </w:rPr>
        <w:t xml:space="preserve"> и</w:t>
      </w:r>
      <w:r w:rsidR="002C572F">
        <w:rPr>
          <w:szCs w:val="28"/>
        </w:rPr>
        <w:t> </w:t>
      </w:r>
      <w:r w:rsidR="002C572F" w:rsidRPr="00A11A01">
        <w:rPr>
          <w:szCs w:val="28"/>
        </w:rPr>
        <w:t>у</w:t>
      </w:r>
      <w:r w:rsidRPr="00A11A01">
        <w:rPr>
          <w:szCs w:val="28"/>
        </w:rPr>
        <w:t>кажите, когда происходили события, описанные</w:t>
      </w:r>
      <w:r w:rsidR="00EE258A">
        <w:rPr>
          <w:szCs w:val="28"/>
        </w:rPr>
        <w:t xml:space="preserve"> в </w:t>
      </w:r>
      <w:r w:rsidRPr="00A11A01">
        <w:rPr>
          <w:szCs w:val="28"/>
        </w:rPr>
        <w:t>ней.</w:t>
      </w:r>
    </w:p>
    <w:p w:rsidR="005C25E3" w:rsidRPr="00A11A01" w:rsidRDefault="005C25E3" w:rsidP="00A11A01">
      <w:pPr>
        <w:overflowPunct/>
        <w:jc w:val="both"/>
        <w:textAlignment w:val="auto"/>
        <w:rPr>
          <w:szCs w:val="28"/>
        </w:rPr>
      </w:pPr>
      <w:r w:rsidRPr="00A11A01">
        <w:rPr>
          <w:szCs w:val="28"/>
        </w:rPr>
        <w:t>«В ночь на 27 марта &lt;…&gt; года войска 2-го Украинского фронта, завершая разгром немецко-фашистских войск</w:t>
      </w:r>
      <w:r w:rsidR="002C572F" w:rsidRPr="00A11A01">
        <w:rPr>
          <w:szCs w:val="28"/>
        </w:rPr>
        <w:t xml:space="preserve"> на</w:t>
      </w:r>
      <w:r w:rsidR="002C572F">
        <w:rPr>
          <w:szCs w:val="28"/>
        </w:rPr>
        <w:t> </w:t>
      </w:r>
      <w:r w:rsidR="002C572F" w:rsidRPr="00A11A01">
        <w:rPr>
          <w:szCs w:val="28"/>
        </w:rPr>
        <w:t>П</w:t>
      </w:r>
      <w:r w:rsidRPr="00A11A01">
        <w:rPr>
          <w:szCs w:val="28"/>
        </w:rPr>
        <w:t>равобережной Украине, форсировали Прут</w:t>
      </w:r>
      <w:r w:rsidR="002C572F" w:rsidRPr="00A11A01">
        <w:rPr>
          <w:szCs w:val="28"/>
        </w:rPr>
        <w:t xml:space="preserve"> и</w:t>
      </w:r>
      <w:r w:rsidR="002C572F">
        <w:rPr>
          <w:szCs w:val="28"/>
        </w:rPr>
        <w:t> </w:t>
      </w:r>
      <w:r w:rsidR="002C572F" w:rsidRPr="00A11A01">
        <w:rPr>
          <w:szCs w:val="28"/>
        </w:rPr>
        <w:t>в</w:t>
      </w:r>
      <w:r w:rsidRPr="00A11A01">
        <w:rPr>
          <w:szCs w:val="28"/>
        </w:rPr>
        <w:t>ступили</w:t>
      </w:r>
      <w:r w:rsidR="002C572F" w:rsidRPr="00A11A01">
        <w:rPr>
          <w:szCs w:val="28"/>
        </w:rPr>
        <w:t xml:space="preserve"> на</w:t>
      </w:r>
      <w:r w:rsidR="002C572F">
        <w:rPr>
          <w:szCs w:val="28"/>
        </w:rPr>
        <w:t> </w:t>
      </w:r>
      <w:r w:rsidR="002C572F" w:rsidRPr="00A11A01">
        <w:rPr>
          <w:szCs w:val="28"/>
        </w:rPr>
        <w:t>р</w:t>
      </w:r>
      <w:r w:rsidRPr="00A11A01">
        <w:rPr>
          <w:szCs w:val="28"/>
        </w:rPr>
        <w:t>умынскую территорию. Воины фронта испытывали большую радость</w:t>
      </w:r>
      <w:r w:rsidR="002C572F" w:rsidRPr="00A11A01">
        <w:rPr>
          <w:szCs w:val="28"/>
        </w:rPr>
        <w:t xml:space="preserve"> и</w:t>
      </w:r>
      <w:r w:rsidR="002C572F">
        <w:rPr>
          <w:szCs w:val="28"/>
        </w:rPr>
        <w:t> </w:t>
      </w:r>
      <w:r w:rsidR="002C572F" w:rsidRPr="00A11A01">
        <w:rPr>
          <w:szCs w:val="28"/>
        </w:rPr>
        <w:t>о</w:t>
      </w:r>
      <w:r w:rsidRPr="00A11A01">
        <w:rPr>
          <w:szCs w:val="28"/>
        </w:rPr>
        <w:t>собую гордость</w:t>
      </w:r>
      <w:r w:rsidR="002C572F" w:rsidRPr="00A11A01">
        <w:rPr>
          <w:szCs w:val="28"/>
        </w:rPr>
        <w:t xml:space="preserve"> за</w:t>
      </w:r>
      <w:r w:rsidR="002C572F">
        <w:rPr>
          <w:szCs w:val="28"/>
        </w:rPr>
        <w:t> </w:t>
      </w:r>
      <w:r w:rsidR="002C572F" w:rsidRPr="00A11A01">
        <w:rPr>
          <w:szCs w:val="28"/>
        </w:rPr>
        <w:t>т</w:t>
      </w:r>
      <w:r w:rsidRPr="00A11A01">
        <w:rPr>
          <w:szCs w:val="28"/>
        </w:rPr>
        <w:t>о, что</w:t>
      </w:r>
      <w:r w:rsidR="002C572F" w:rsidRPr="00A11A01">
        <w:rPr>
          <w:szCs w:val="28"/>
        </w:rPr>
        <w:t xml:space="preserve"> на</w:t>
      </w:r>
      <w:r w:rsidR="000E0D8D">
        <w:rPr>
          <w:szCs w:val="28"/>
        </w:rPr>
        <w:t> </w:t>
      </w:r>
      <w:r w:rsidR="000E0D8D" w:rsidRPr="00A11A01">
        <w:rPr>
          <w:szCs w:val="28"/>
        </w:rPr>
        <w:t>их</w:t>
      </w:r>
      <w:r w:rsidR="000E0D8D">
        <w:rPr>
          <w:szCs w:val="28"/>
        </w:rPr>
        <w:t> </w:t>
      </w:r>
      <w:r w:rsidR="000E0D8D" w:rsidRPr="00A11A01">
        <w:rPr>
          <w:szCs w:val="28"/>
        </w:rPr>
        <w:t>д</w:t>
      </w:r>
      <w:r w:rsidRPr="00A11A01">
        <w:rPr>
          <w:szCs w:val="28"/>
        </w:rPr>
        <w:t>олю выпала высокая честь первыми начать освободительную миссию. Эти чувства вызывали</w:t>
      </w:r>
      <w:r w:rsidR="002C572F" w:rsidRPr="00A11A01">
        <w:rPr>
          <w:szCs w:val="28"/>
        </w:rPr>
        <w:t xml:space="preserve"> у</w:t>
      </w:r>
      <w:r w:rsidR="002C572F">
        <w:rPr>
          <w:szCs w:val="28"/>
        </w:rPr>
        <w:t> </w:t>
      </w:r>
      <w:r w:rsidR="002C572F" w:rsidRPr="00A11A01">
        <w:rPr>
          <w:szCs w:val="28"/>
        </w:rPr>
        <w:t>н</w:t>
      </w:r>
      <w:r w:rsidRPr="00A11A01">
        <w:rPr>
          <w:szCs w:val="28"/>
        </w:rPr>
        <w:t>их новый подъём сил, звали</w:t>
      </w:r>
      <w:r w:rsidR="002C572F" w:rsidRPr="00A11A01">
        <w:rPr>
          <w:szCs w:val="28"/>
        </w:rPr>
        <w:t xml:space="preserve"> на</w:t>
      </w:r>
      <w:r w:rsidR="002C572F">
        <w:rPr>
          <w:szCs w:val="28"/>
        </w:rPr>
        <w:t> </w:t>
      </w:r>
      <w:r w:rsidR="002C572F" w:rsidRPr="00A11A01">
        <w:rPr>
          <w:szCs w:val="28"/>
        </w:rPr>
        <w:t>п</w:t>
      </w:r>
      <w:r w:rsidRPr="00A11A01">
        <w:rPr>
          <w:szCs w:val="28"/>
        </w:rPr>
        <w:t>одвиг</w:t>
      </w:r>
      <w:r w:rsidR="002C572F" w:rsidRPr="00A11A01">
        <w:rPr>
          <w:szCs w:val="28"/>
        </w:rPr>
        <w:t xml:space="preserve"> во</w:t>
      </w:r>
      <w:r w:rsidR="002C572F">
        <w:rPr>
          <w:szCs w:val="28"/>
        </w:rPr>
        <w:t> </w:t>
      </w:r>
      <w:r w:rsidR="002C572F" w:rsidRPr="00A11A01">
        <w:rPr>
          <w:szCs w:val="28"/>
        </w:rPr>
        <w:t>и</w:t>
      </w:r>
      <w:r w:rsidRPr="00A11A01">
        <w:rPr>
          <w:szCs w:val="28"/>
        </w:rPr>
        <w:t>мя гуманной цели.</w:t>
      </w:r>
    </w:p>
    <w:p w:rsidR="005C25E3" w:rsidRPr="00A11A01" w:rsidRDefault="005C25E3" w:rsidP="00A11A01">
      <w:pPr>
        <w:shd w:val="clear" w:color="auto" w:fill="FFFFFF"/>
        <w:overflowPunct/>
        <w:jc w:val="both"/>
        <w:textAlignment w:val="auto"/>
        <w:rPr>
          <w:rFonts w:eastAsia="HiddenHorzOCR"/>
          <w:szCs w:val="28"/>
        </w:rPr>
      </w:pPr>
      <w:r w:rsidRPr="00A11A01">
        <w:rPr>
          <w:szCs w:val="28"/>
        </w:rPr>
        <w:t>Командиры, политорганы, партийные</w:t>
      </w:r>
      <w:r w:rsidR="002C572F" w:rsidRPr="00A11A01">
        <w:rPr>
          <w:szCs w:val="28"/>
        </w:rPr>
        <w:t xml:space="preserve"> и</w:t>
      </w:r>
      <w:r w:rsidR="002C572F">
        <w:rPr>
          <w:szCs w:val="28"/>
        </w:rPr>
        <w:t> </w:t>
      </w:r>
      <w:r w:rsidR="002C572F" w:rsidRPr="00A11A01">
        <w:rPr>
          <w:szCs w:val="28"/>
        </w:rPr>
        <w:t>к</w:t>
      </w:r>
      <w:r w:rsidRPr="00A11A01">
        <w:rPr>
          <w:szCs w:val="28"/>
        </w:rPr>
        <w:t>омсомольские активисты постоянно поддерживали этот вдохновенный порыв, разъясняя воинам заявление Советского правительства,</w:t>
      </w:r>
      <w:r w:rsidR="00EE258A">
        <w:rPr>
          <w:szCs w:val="28"/>
        </w:rPr>
        <w:t xml:space="preserve"> в </w:t>
      </w:r>
      <w:r w:rsidRPr="00A11A01">
        <w:rPr>
          <w:szCs w:val="28"/>
        </w:rPr>
        <w:t>котором были изложены освободительные цели Советской Армии».</w:t>
      </w:r>
      <w:r w:rsidRPr="00A11A01">
        <w:rPr>
          <w:rFonts w:eastAsia="HiddenHorzOCR"/>
          <w:szCs w:val="28"/>
        </w:rPr>
        <w:t xml:space="preserve"> </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rFonts w:eastAsia="HiddenHorzOCR"/>
                <w:szCs w:val="28"/>
              </w:rPr>
            </w:pPr>
            <w:r w:rsidRPr="00A11A01">
              <w:rPr>
                <w:rFonts w:eastAsia="HiddenHorzOCR"/>
                <w:szCs w:val="28"/>
              </w:rPr>
              <w:t>1942 г.</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rFonts w:eastAsia="HiddenHorzOCR"/>
                <w:szCs w:val="28"/>
              </w:rPr>
            </w:pPr>
            <w:r w:rsidRPr="00A11A01">
              <w:rPr>
                <w:rFonts w:eastAsia="HiddenHorzOCR"/>
                <w:szCs w:val="28"/>
              </w:rPr>
              <w:t>1943 г.</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rFonts w:eastAsia="HiddenHorzOCR"/>
                <w:szCs w:val="28"/>
              </w:rPr>
            </w:pPr>
            <w:r w:rsidRPr="00A11A01">
              <w:rPr>
                <w:rFonts w:eastAsia="HiddenHorzOCR"/>
                <w:szCs w:val="28"/>
              </w:rPr>
              <w:t>1944 г.</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1945 г.</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jc w:val="both"/>
        <w:textAlignment w:val="auto"/>
        <w:rPr>
          <w:szCs w:val="28"/>
        </w:rPr>
      </w:pPr>
      <w:r w:rsidRPr="00A11A01">
        <w:rPr>
          <w:szCs w:val="28"/>
        </w:rPr>
        <w:t>Какое</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событий произошло позже других?</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jc w:val="both"/>
              <w:textAlignment w:val="auto"/>
              <w:rPr>
                <w:szCs w:val="28"/>
              </w:rPr>
            </w:pPr>
            <w:r w:rsidRPr="00A11A01">
              <w:rPr>
                <w:szCs w:val="28"/>
                <w:lang w:val="en-US"/>
              </w:rPr>
              <w:t>XIX</w:t>
            </w:r>
            <w:r w:rsidRPr="00A11A01">
              <w:rPr>
                <w:szCs w:val="28"/>
              </w:rPr>
              <w:t xml:space="preserve"> Всесоюзная конференция КПСС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jc w:val="both"/>
              <w:textAlignment w:val="auto"/>
              <w:rPr>
                <w:szCs w:val="28"/>
              </w:rPr>
            </w:pPr>
            <w:r w:rsidRPr="00A11A01">
              <w:rPr>
                <w:szCs w:val="28"/>
              </w:rPr>
              <w:t>образование ГКЧП</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jc w:val="both"/>
              <w:textAlignment w:val="auto"/>
              <w:rPr>
                <w:szCs w:val="28"/>
              </w:rPr>
            </w:pPr>
            <w:r w:rsidRPr="00A11A01">
              <w:rPr>
                <w:szCs w:val="28"/>
              </w:rPr>
              <w:t>катастрофа</w:t>
            </w:r>
            <w:r w:rsidR="002C572F" w:rsidRPr="00A11A01">
              <w:rPr>
                <w:szCs w:val="28"/>
              </w:rPr>
              <w:t xml:space="preserve"> на</w:t>
            </w:r>
            <w:r w:rsidR="002C572F">
              <w:rPr>
                <w:szCs w:val="28"/>
              </w:rPr>
              <w:t> </w:t>
            </w:r>
            <w:r w:rsidR="002C572F" w:rsidRPr="00A11A01">
              <w:rPr>
                <w:szCs w:val="28"/>
              </w:rPr>
              <w:t>Ч</w:t>
            </w:r>
            <w:r w:rsidRPr="00A11A01">
              <w:rPr>
                <w:szCs w:val="28"/>
              </w:rPr>
              <w:t>ернобыльской АЭС</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jc w:val="both"/>
              <w:textAlignment w:val="auto"/>
              <w:rPr>
                <w:szCs w:val="28"/>
              </w:rPr>
            </w:pPr>
            <w:r w:rsidRPr="00A11A01">
              <w:rPr>
                <w:szCs w:val="28"/>
              </w:rPr>
              <w:t>принятие Декларации</w:t>
            </w:r>
            <w:r w:rsidR="002C572F" w:rsidRPr="00A11A01">
              <w:rPr>
                <w:szCs w:val="28"/>
              </w:rPr>
              <w:t xml:space="preserve"> о</w:t>
            </w:r>
            <w:r w:rsidR="002C572F">
              <w:rPr>
                <w:szCs w:val="28"/>
              </w:rPr>
              <w:t> </w:t>
            </w:r>
            <w:r w:rsidR="002C572F" w:rsidRPr="00A11A01">
              <w:rPr>
                <w:szCs w:val="28"/>
              </w:rPr>
              <w:t>г</w:t>
            </w:r>
            <w:r w:rsidRPr="00A11A01">
              <w:rPr>
                <w:szCs w:val="28"/>
              </w:rPr>
              <w:t>осударственном суверенитете России</w:t>
            </w:r>
          </w:p>
        </w:tc>
      </w:tr>
    </w:tbl>
    <w:p w:rsidR="005C25E3" w:rsidRPr="00A11A01" w:rsidRDefault="005C25E3" w:rsidP="00A11A01">
      <w:pPr>
        <w:overflowPunct/>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rFonts w:eastAsia="Times-Bold"/>
          <w:bCs/>
          <w:szCs w:val="28"/>
        </w:rPr>
        <w:t>Какой</w:t>
      </w:r>
      <w:r w:rsidR="002C572F" w:rsidRPr="00A11A01">
        <w:rPr>
          <w:rFonts w:eastAsia="Times-Bold"/>
          <w:bCs/>
          <w:szCs w:val="28"/>
        </w:rPr>
        <w:t xml:space="preserve"> из</w:t>
      </w:r>
      <w:r w:rsidR="002C572F">
        <w:rPr>
          <w:rFonts w:eastAsia="Times-Bold"/>
          <w:bCs/>
          <w:szCs w:val="28"/>
        </w:rPr>
        <w:t> </w:t>
      </w:r>
      <w:r w:rsidR="002C572F" w:rsidRPr="00A11A01">
        <w:rPr>
          <w:rFonts w:eastAsia="Times-Bold"/>
          <w:bCs/>
          <w:szCs w:val="28"/>
        </w:rPr>
        <w:t>п</w:t>
      </w:r>
      <w:r w:rsidRPr="00A11A01">
        <w:rPr>
          <w:rFonts w:eastAsia="Times-Bold"/>
          <w:bCs/>
          <w:szCs w:val="28"/>
        </w:rPr>
        <w:t>еречисленных документов был принят</w:t>
      </w:r>
      <w:r w:rsidR="00EE258A">
        <w:rPr>
          <w:rFonts w:eastAsia="Times-Bold"/>
          <w:bCs/>
          <w:szCs w:val="28"/>
        </w:rPr>
        <w:t xml:space="preserve"> в </w:t>
      </w:r>
      <w:r w:rsidRPr="00A11A01">
        <w:rPr>
          <w:rFonts w:eastAsia="Times-Bold"/>
          <w:bCs/>
          <w:szCs w:val="28"/>
        </w:rPr>
        <w:t>СССР</w:t>
      </w:r>
      <w:r w:rsidR="00EE258A">
        <w:rPr>
          <w:rFonts w:eastAsia="Times-Bold"/>
          <w:bCs/>
          <w:szCs w:val="28"/>
        </w:rPr>
        <w:t xml:space="preserve"> в </w:t>
      </w:r>
      <w:r w:rsidRPr="00A11A01">
        <w:rPr>
          <w:rFonts w:eastAsia="Times-Bold"/>
          <w:bCs/>
          <w:szCs w:val="28"/>
        </w:rPr>
        <w:t>1945–1953 гг.?</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rFonts w:eastAsia="Times-Bold"/>
                <w:bCs/>
                <w:szCs w:val="28"/>
              </w:rPr>
              <w:t>Закон «О создании совнархозов»</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rFonts w:eastAsia="Times-Bold"/>
                <w:bCs/>
                <w:szCs w:val="28"/>
              </w:rPr>
              <w:t>Закон «Об индивидуальной трудовой деятельности»</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rFonts w:eastAsia="Times-Bold"/>
                <w:bCs/>
                <w:szCs w:val="28"/>
              </w:rPr>
              <w:t>постановление Пленума</w:t>
            </w:r>
            <w:r w:rsidR="002C572F" w:rsidRPr="00A11A01">
              <w:rPr>
                <w:rFonts w:eastAsia="Times-Bold"/>
                <w:bCs/>
                <w:szCs w:val="28"/>
              </w:rPr>
              <w:t xml:space="preserve"> ЦК</w:t>
            </w:r>
            <w:r w:rsidR="002C572F">
              <w:rPr>
                <w:rFonts w:eastAsia="Times-Bold"/>
                <w:bCs/>
                <w:szCs w:val="28"/>
              </w:rPr>
              <w:t> </w:t>
            </w:r>
            <w:r w:rsidR="002C572F" w:rsidRPr="00A11A01">
              <w:rPr>
                <w:rFonts w:eastAsia="Times-Bold"/>
                <w:bCs/>
                <w:szCs w:val="28"/>
              </w:rPr>
              <w:t>К</w:t>
            </w:r>
            <w:r w:rsidRPr="00A11A01">
              <w:rPr>
                <w:rFonts w:eastAsia="Times-Bold"/>
                <w:bCs/>
                <w:szCs w:val="28"/>
              </w:rPr>
              <w:t>ПСС «Об освоении целинных</w:t>
            </w:r>
            <w:r w:rsidR="002C572F" w:rsidRPr="00A11A01">
              <w:rPr>
                <w:rFonts w:eastAsia="Times-Bold"/>
                <w:bCs/>
                <w:szCs w:val="28"/>
              </w:rPr>
              <w:t xml:space="preserve"> и</w:t>
            </w:r>
            <w:r w:rsidR="002C572F">
              <w:rPr>
                <w:rFonts w:eastAsia="Times-Bold"/>
                <w:bCs/>
                <w:szCs w:val="28"/>
              </w:rPr>
              <w:t> </w:t>
            </w:r>
            <w:r w:rsidR="002C572F" w:rsidRPr="00A11A01">
              <w:rPr>
                <w:rFonts w:eastAsia="Times-Bold"/>
                <w:bCs/>
                <w:szCs w:val="28"/>
              </w:rPr>
              <w:t>з</w:t>
            </w:r>
            <w:r w:rsidRPr="00A11A01">
              <w:rPr>
                <w:rFonts w:eastAsia="Times-Bold"/>
                <w:bCs/>
                <w:szCs w:val="28"/>
              </w:rPr>
              <w:t>алежных земель»</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rFonts w:eastAsia="Times-Bold"/>
                <w:bCs/>
                <w:szCs w:val="28"/>
              </w:rPr>
              <w:t>постановление Оргбюро</w:t>
            </w:r>
            <w:r w:rsidR="002C572F" w:rsidRPr="00A11A01">
              <w:rPr>
                <w:rFonts w:eastAsia="Times-Bold"/>
                <w:bCs/>
                <w:szCs w:val="28"/>
              </w:rPr>
              <w:t xml:space="preserve"> ЦК</w:t>
            </w:r>
            <w:r w:rsidR="002C572F">
              <w:rPr>
                <w:rFonts w:eastAsia="Times-Bold"/>
                <w:bCs/>
                <w:szCs w:val="28"/>
              </w:rPr>
              <w:t> </w:t>
            </w:r>
            <w:r w:rsidR="002C572F" w:rsidRPr="00A11A01">
              <w:rPr>
                <w:rFonts w:eastAsia="Times-Bold"/>
                <w:bCs/>
                <w:szCs w:val="28"/>
              </w:rPr>
              <w:t>В</w:t>
            </w:r>
            <w:r w:rsidRPr="00A11A01">
              <w:rPr>
                <w:rFonts w:eastAsia="Times-Bold"/>
                <w:bCs/>
                <w:szCs w:val="28"/>
              </w:rPr>
              <w:t xml:space="preserve">КП(б) «О журналах "Звезда" </w:t>
            </w:r>
            <w:r w:rsidRPr="00A11A01">
              <w:rPr>
                <w:rFonts w:eastAsia="Times-Bold"/>
                <w:bCs/>
                <w:szCs w:val="28"/>
              </w:rPr>
              <w:br/>
              <w:t>и "Ленинград"»</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Прочтите отрывок</w:t>
      </w:r>
      <w:r w:rsidR="002C572F" w:rsidRPr="00A11A01">
        <w:rPr>
          <w:szCs w:val="28"/>
        </w:rPr>
        <w:t xml:space="preserve"> из</w:t>
      </w:r>
      <w:r w:rsidR="002C572F">
        <w:rPr>
          <w:szCs w:val="28"/>
        </w:rPr>
        <w:t> </w:t>
      </w:r>
      <w:r w:rsidR="002C572F" w:rsidRPr="00A11A01">
        <w:rPr>
          <w:szCs w:val="28"/>
        </w:rPr>
        <w:t>О</w:t>
      </w:r>
      <w:r w:rsidRPr="00A11A01">
        <w:rPr>
          <w:szCs w:val="28"/>
        </w:rPr>
        <w:t>ткрытого письма российского общественного деятеля</w:t>
      </w:r>
      <w:r w:rsidR="002C572F" w:rsidRPr="00A11A01">
        <w:rPr>
          <w:szCs w:val="28"/>
        </w:rPr>
        <w:t xml:space="preserve"> и</w:t>
      </w:r>
      <w:r w:rsidR="002C572F">
        <w:rPr>
          <w:szCs w:val="28"/>
        </w:rPr>
        <w:t> </w:t>
      </w:r>
      <w:r w:rsidR="002C572F" w:rsidRPr="00A11A01">
        <w:rPr>
          <w:szCs w:val="28"/>
        </w:rPr>
        <w:t>у</w:t>
      </w:r>
      <w:r w:rsidRPr="00A11A01">
        <w:rPr>
          <w:szCs w:val="28"/>
        </w:rPr>
        <w:t>кажите руководителя страны, которому оно адресовано.</w:t>
      </w:r>
    </w:p>
    <w:p w:rsidR="005C25E3" w:rsidRPr="00A11A01" w:rsidRDefault="005C25E3" w:rsidP="00A11A01">
      <w:pPr>
        <w:overflowPunct/>
        <w:autoSpaceDE/>
        <w:autoSpaceDN/>
        <w:adjustRightInd/>
        <w:jc w:val="both"/>
        <w:textAlignment w:val="auto"/>
        <w:rPr>
          <w:szCs w:val="28"/>
        </w:rPr>
      </w:pPr>
      <w:r w:rsidRPr="00A11A01">
        <w:rPr>
          <w:szCs w:val="28"/>
        </w:rPr>
        <w:t>«Военные действия</w:t>
      </w:r>
      <w:r w:rsidR="00EE258A">
        <w:rPr>
          <w:szCs w:val="28"/>
        </w:rPr>
        <w:t xml:space="preserve"> в </w:t>
      </w:r>
      <w:r w:rsidRPr="00A11A01">
        <w:rPr>
          <w:szCs w:val="28"/>
        </w:rPr>
        <w:t>Афганистане продолжаются уже семь месяцев. Погибли</w:t>
      </w:r>
      <w:r w:rsidR="002C572F" w:rsidRPr="00A11A01">
        <w:rPr>
          <w:szCs w:val="28"/>
        </w:rPr>
        <w:t xml:space="preserve"> и</w:t>
      </w:r>
      <w:r w:rsidR="002C572F">
        <w:rPr>
          <w:szCs w:val="28"/>
        </w:rPr>
        <w:t> </w:t>
      </w:r>
      <w:r w:rsidR="002C572F" w:rsidRPr="00A11A01">
        <w:rPr>
          <w:szCs w:val="28"/>
        </w:rPr>
        <w:t>и</w:t>
      </w:r>
      <w:r w:rsidRPr="00A11A01">
        <w:rPr>
          <w:szCs w:val="28"/>
        </w:rPr>
        <w:t>скалечены тысячи советских людей</w:t>
      </w:r>
      <w:r w:rsidR="002C572F" w:rsidRPr="00A11A01">
        <w:rPr>
          <w:szCs w:val="28"/>
        </w:rPr>
        <w:t xml:space="preserve"> и</w:t>
      </w:r>
      <w:r w:rsidR="002C572F">
        <w:rPr>
          <w:szCs w:val="28"/>
        </w:rPr>
        <w:t> </w:t>
      </w:r>
      <w:r w:rsidR="002C572F" w:rsidRPr="00A11A01">
        <w:rPr>
          <w:szCs w:val="28"/>
        </w:rPr>
        <w:t>д</w:t>
      </w:r>
      <w:r w:rsidRPr="00A11A01">
        <w:rPr>
          <w:szCs w:val="28"/>
        </w:rPr>
        <w:t>есятки тысяч афганцев –</w:t>
      </w:r>
      <w:r w:rsidR="002C572F" w:rsidRPr="00A11A01">
        <w:rPr>
          <w:szCs w:val="28"/>
        </w:rPr>
        <w:t xml:space="preserve"> не</w:t>
      </w:r>
      <w:r w:rsidR="002C572F">
        <w:rPr>
          <w:szCs w:val="28"/>
        </w:rPr>
        <w:t> </w:t>
      </w:r>
      <w:r w:rsidR="002C572F" w:rsidRPr="00A11A01">
        <w:rPr>
          <w:szCs w:val="28"/>
        </w:rPr>
        <w:t>т</w:t>
      </w:r>
      <w:r w:rsidRPr="00A11A01">
        <w:rPr>
          <w:szCs w:val="28"/>
        </w:rPr>
        <w:t>олько партизан, но, главным образом, мирных жителей – стариков, женщин, детей, крестьян</w:t>
      </w:r>
      <w:r w:rsidR="002C572F" w:rsidRPr="00A11A01">
        <w:rPr>
          <w:szCs w:val="28"/>
        </w:rPr>
        <w:t xml:space="preserve"> и</w:t>
      </w:r>
      <w:r w:rsidR="002C572F">
        <w:rPr>
          <w:szCs w:val="28"/>
        </w:rPr>
        <w:t> </w:t>
      </w:r>
      <w:r w:rsidR="002C572F" w:rsidRPr="00A11A01">
        <w:rPr>
          <w:szCs w:val="28"/>
        </w:rPr>
        <w:t>г</w:t>
      </w:r>
      <w:r w:rsidRPr="00A11A01">
        <w:rPr>
          <w:szCs w:val="28"/>
        </w:rPr>
        <w:t xml:space="preserve">орожан. Более миллиона афганцев стали беженцами… </w:t>
      </w:r>
    </w:p>
    <w:p w:rsidR="005C25E3" w:rsidRPr="00A11A01" w:rsidRDefault="005C25E3" w:rsidP="00A11A01">
      <w:pPr>
        <w:overflowPunct/>
        <w:autoSpaceDE/>
        <w:autoSpaceDN/>
        <w:adjustRightInd/>
        <w:jc w:val="both"/>
        <w:textAlignment w:val="auto"/>
        <w:rPr>
          <w:szCs w:val="28"/>
        </w:rPr>
      </w:pPr>
      <w:r w:rsidRPr="00A11A01">
        <w:rPr>
          <w:szCs w:val="28"/>
        </w:rPr>
        <w:tab/>
        <w:t>Также</w:t>
      </w:r>
      <w:r w:rsidR="002C572F" w:rsidRPr="00A11A01">
        <w:rPr>
          <w:szCs w:val="28"/>
        </w:rPr>
        <w:t xml:space="preserve"> не</w:t>
      </w:r>
      <w:r w:rsidR="002C572F">
        <w:rPr>
          <w:szCs w:val="28"/>
        </w:rPr>
        <w:t> </w:t>
      </w:r>
      <w:r w:rsidR="002C572F" w:rsidRPr="00A11A01">
        <w:rPr>
          <w:szCs w:val="28"/>
        </w:rPr>
        <w:t>п</w:t>
      </w:r>
      <w:r w:rsidRPr="00A11A01">
        <w:rPr>
          <w:szCs w:val="28"/>
        </w:rPr>
        <w:t>одлежит сомнению, что афганские события кардинально изменили политическое положение</w:t>
      </w:r>
      <w:r w:rsidR="00EE258A">
        <w:rPr>
          <w:szCs w:val="28"/>
        </w:rPr>
        <w:t xml:space="preserve"> в </w:t>
      </w:r>
      <w:r w:rsidRPr="00A11A01">
        <w:rPr>
          <w:szCs w:val="28"/>
        </w:rPr>
        <w:t>мире. Они поставили под удар разрядку, создали прямую угрозу миру</w:t>
      </w:r>
      <w:r w:rsidR="002C572F" w:rsidRPr="00A11A01">
        <w:rPr>
          <w:szCs w:val="28"/>
        </w:rPr>
        <w:t xml:space="preserve"> не</w:t>
      </w:r>
      <w:r w:rsidR="002C572F">
        <w:rPr>
          <w:szCs w:val="28"/>
        </w:rPr>
        <w:t> </w:t>
      </w:r>
      <w:r w:rsidR="002C572F" w:rsidRPr="00A11A01">
        <w:rPr>
          <w:szCs w:val="28"/>
        </w:rPr>
        <w:t>т</w:t>
      </w:r>
      <w:r w:rsidRPr="00A11A01">
        <w:rPr>
          <w:szCs w:val="28"/>
        </w:rPr>
        <w:t>олько</w:t>
      </w:r>
      <w:r w:rsidR="00EE258A">
        <w:rPr>
          <w:szCs w:val="28"/>
        </w:rPr>
        <w:t xml:space="preserve"> в </w:t>
      </w:r>
      <w:r w:rsidRPr="00A11A01">
        <w:rPr>
          <w:szCs w:val="28"/>
        </w:rPr>
        <w:t>этом районе,</w:t>
      </w:r>
      <w:r w:rsidR="002C572F" w:rsidRPr="00A11A01">
        <w:rPr>
          <w:szCs w:val="28"/>
        </w:rPr>
        <w:t xml:space="preserve"> но</w:t>
      </w:r>
      <w:r w:rsidR="000E0D8D">
        <w:rPr>
          <w:szCs w:val="28"/>
        </w:rPr>
        <w:t> </w:t>
      </w:r>
      <w:r w:rsidR="000E0D8D" w:rsidRPr="00A11A01">
        <w:rPr>
          <w:szCs w:val="28"/>
        </w:rPr>
        <w:t>и</w:t>
      </w:r>
      <w:r w:rsidR="000E0D8D">
        <w:rPr>
          <w:szCs w:val="28"/>
        </w:rPr>
        <w:t> </w:t>
      </w:r>
      <w:r w:rsidR="000E0D8D" w:rsidRPr="00A11A01">
        <w:rPr>
          <w:szCs w:val="28"/>
        </w:rPr>
        <w:t>в</w:t>
      </w:r>
      <w:r w:rsidRPr="00A11A01">
        <w:rPr>
          <w:szCs w:val="28"/>
        </w:rPr>
        <w:t>езде. Они затруднили (а может, сделали вообще невозможной) ратификацию договора ОСВ-2, жизненно важного для всего мира,</w:t>
      </w:r>
      <w:r w:rsidR="00EE258A">
        <w:rPr>
          <w:szCs w:val="28"/>
        </w:rPr>
        <w:t xml:space="preserve"> в </w:t>
      </w:r>
      <w:r w:rsidRPr="00A11A01">
        <w:rPr>
          <w:szCs w:val="28"/>
        </w:rPr>
        <w:t>особенности как предпосылки дальнейших этапов процесса разоружения. Советские действия способствовали (и</w:t>
      </w:r>
      <w:r w:rsidR="002C572F" w:rsidRPr="00A11A01">
        <w:rPr>
          <w:szCs w:val="28"/>
        </w:rPr>
        <w:t xml:space="preserve"> не</w:t>
      </w:r>
      <w:r w:rsidR="002C572F">
        <w:rPr>
          <w:szCs w:val="28"/>
        </w:rPr>
        <w:t> </w:t>
      </w:r>
      <w:r w:rsidR="002C572F" w:rsidRPr="00A11A01">
        <w:rPr>
          <w:szCs w:val="28"/>
        </w:rPr>
        <w:t>м</w:t>
      </w:r>
      <w:r w:rsidRPr="00A11A01">
        <w:rPr>
          <w:szCs w:val="28"/>
        </w:rPr>
        <w:t>огли</w:t>
      </w:r>
      <w:r w:rsidR="002C572F" w:rsidRPr="00A11A01">
        <w:rPr>
          <w:szCs w:val="28"/>
        </w:rPr>
        <w:t xml:space="preserve"> не</w:t>
      </w:r>
      <w:r w:rsidR="002C572F">
        <w:rPr>
          <w:szCs w:val="28"/>
        </w:rPr>
        <w:t> </w:t>
      </w:r>
      <w:r w:rsidR="002C572F" w:rsidRPr="00A11A01">
        <w:rPr>
          <w:szCs w:val="28"/>
        </w:rPr>
        <w:t>с</w:t>
      </w:r>
      <w:r w:rsidRPr="00A11A01">
        <w:rPr>
          <w:szCs w:val="28"/>
        </w:rPr>
        <w:t>пособствовать!) увеличению военных бюджетов</w:t>
      </w:r>
      <w:r w:rsidR="002C572F" w:rsidRPr="00A11A01">
        <w:rPr>
          <w:szCs w:val="28"/>
        </w:rPr>
        <w:t xml:space="preserve"> и</w:t>
      </w:r>
      <w:r w:rsidR="002C572F">
        <w:rPr>
          <w:szCs w:val="28"/>
        </w:rPr>
        <w:t> </w:t>
      </w:r>
      <w:r w:rsidR="002C572F" w:rsidRPr="00A11A01">
        <w:rPr>
          <w:szCs w:val="28"/>
        </w:rPr>
        <w:t>п</w:t>
      </w:r>
      <w:r w:rsidRPr="00A11A01">
        <w:rPr>
          <w:szCs w:val="28"/>
        </w:rPr>
        <w:t>ринятию новых военно-технических программ</w:t>
      </w:r>
      <w:r w:rsidR="002C572F" w:rsidRPr="00A11A01">
        <w:rPr>
          <w:szCs w:val="28"/>
        </w:rPr>
        <w:t xml:space="preserve"> во</w:t>
      </w:r>
      <w:r w:rsidR="002C572F">
        <w:rPr>
          <w:szCs w:val="28"/>
        </w:rPr>
        <w:t> </w:t>
      </w:r>
      <w:r w:rsidR="002C572F" w:rsidRPr="00A11A01">
        <w:rPr>
          <w:szCs w:val="28"/>
        </w:rPr>
        <w:t>в</w:t>
      </w:r>
      <w:r w:rsidRPr="00A11A01">
        <w:rPr>
          <w:szCs w:val="28"/>
        </w:rPr>
        <w:t>сех крупнейших странах, что будет сказываться ещё долгие годы, усиливая опасность гонки вооружений».</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6" w:type="dxa"/>
        <w:tblCellMar>
          <w:left w:w="0" w:type="dxa"/>
          <w:right w:w="0" w:type="dxa"/>
        </w:tblCellMar>
        <w:tblLook w:val="0000" w:firstRow="0" w:lastRow="0" w:firstColumn="0" w:lastColumn="0" w:noHBand="0" w:noVBand="0"/>
      </w:tblPr>
      <w:tblGrid>
        <w:gridCol w:w="420"/>
        <w:gridCol w:w="8936"/>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6" w:type="dxa"/>
          </w:tcPr>
          <w:p w:rsidR="005C25E3" w:rsidRPr="00A11A01" w:rsidRDefault="005C25E3" w:rsidP="00A11A01">
            <w:pPr>
              <w:overflowPunct/>
              <w:autoSpaceDE/>
              <w:autoSpaceDN/>
              <w:adjustRightInd/>
              <w:jc w:val="both"/>
              <w:textAlignment w:val="auto"/>
              <w:rPr>
                <w:szCs w:val="28"/>
              </w:rPr>
            </w:pPr>
            <w:r w:rsidRPr="00A11A01">
              <w:rPr>
                <w:szCs w:val="28"/>
              </w:rPr>
              <w:t xml:space="preserve">И.В. Сталин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6" w:type="dxa"/>
          </w:tcPr>
          <w:p w:rsidR="005C25E3" w:rsidRPr="00A11A01" w:rsidRDefault="005C25E3" w:rsidP="00A11A01">
            <w:pPr>
              <w:overflowPunct/>
              <w:autoSpaceDE/>
              <w:autoSpaceDN/>
              <w:adjustRightInd/>
              <w:jc w:val="both"/>
              <w:textAlignment w:val="auto"/>
              <w:rPr>
                <w:szCs w:val="28"/>
              </w:rPr>
            </w:pPr>
            <w:r w:rsidRPr="00A11A01">
              <w:rPr>
                <w:szCs w:val="28"/>
              </w:rPr>
              <w:t xml:space="preserve">Н.С. Хрущёв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6" w:type="dxa"/>
          </w:tcPr>
          <w:p w:rsidR="005C25E3" w:rsidRPr="00A11A01" w:rsidRDefault="005C25E3" w:rsidP="00A11A01">
            <w:pPr>
              <w:overflowPunct/>
              <w:autoSpaceDE/>
              <w:autoSpaceDN/>
              <w:adjustRightInd/>
              <w:jc w:val="both"/>
              <w:textAlignment w:val="auto"/>
              <w:rPr>
                <w:szCs w:val="28"/>
              </w:rPr>
            </w:pPr>
            <w:r w:rsidRPr="00A11A01">
              <w:rPr>
                <w:szCs w:val="28"/>
              </w:rPr>
              <w:t xml:space="preserve">Л.И. Брежнев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6" w:type="dxa"/>
          </w:tcPr>
          <w:p w:rsidR="005C25E3" w:rsidRPr="00A11A01" w:rsidRDefault="005C25E3" w:rsidP="00A11A01">
            <w:pPr>
              <w:overflowPunct/>
              <w:autoSpaceDE/>
              <w:autoSpaceDN/>
              <w:adjustRightInd/>
              <w:jc w:val="both"/>
              <w:textAlignment w:val="auto"/>
              <w:rPr>
                <w:szCs w:val="28"/>
              </w:rPr>
            </w:pPr>
            <w:r w:rsidRPr="00A11A01">
              <w:rPr>
                <w:szCs w:val="28"/>
              </w:rPr>
              <w:t>М.С. Горбачёв</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A19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Одним</w:t>
      </w:r>
      <w:r w:rsidR="002C572F" w:rsidRPr="00A11A01">
        <w:rPr>
          <w:szCs w:val="28"/>
        </w:rPr>
        <w:t xml:space="preserve"> из</w:t>
      </w:r>
      <w:r w:rsidR="002C572F">
        <w:rPr>
          <w:szCs w:val="28"/>
        </w:rPr>
        <w:t> </w:t>
      </w:r>
      <w:r w:rsidR="002C572F" w:rsidRPr="00A11A01">
        <w:rPr>
          <w:szCs w:val="28"/>
        </w:rPr>
        <w:t>о</w:t>
      </w:r>
      <w:r w:rsidRPr="00A11A01">
        <w:rPr>
          <w:szCs w:val="28"/>
        </w:rPr>
        <w:t>рганизаторов белого движения</w:t>
      </w:r>
      <w:r w:rsidR="00EE258A">
        <w:rPr>
          <w:szCs w:val="28"/>
        </w:rPr>
        <w:t xml:space="preserve"> в </w:t>
      </w:r>
      <w:r w:rsidRPr="00A11A01">
        <w:rPr>
          <w:szCs w:val="28"/>
        </w:rPr>
        <w:t>годы Гражданской войны был</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А.И. Деникин</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В.К. Блюхер</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Н.И. Махно</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М.Н. Тухачевский</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Рассмотрите схему</w:t>
      </w:r>
      <w:r w:rsidR="002C572F" w:rsidRPr="00A11A01">
        <w:rPr>
          <w:szCs w:val="28"/>
        </w:rPr>
        <w:t xml:space="preserve"> и</w:t>
      </w:r>
      <w:r w:rsidR="002C572F">
        <w:rPr>
          <w:szCs w:val="28"/>
        </w:rPr>
        <w:t> </w:t>
      </w:r>
      <w:r w:rsidR="002C572F" w:rsidRPr="00A11A01">
        <w:rPr>
          <w:szCs w:val="28"/>
        </w:rPr>
        <w:t>в</w:t>
      </w:r>
      <w:r w:rsidRPr="00A11A01">
        <w:rPr>
          <w:szCs w:val="28"/>
        </w:rPr>
        <w:t>ыполните задание.</w:t>
      </w:r>
      <w:r w:rsidRPr="00A11A01">
        <w:rPr>
          <w:sz w:val="2"/>
          <w:szCs w:val="28"/>
        </w:rPr>
        <w:t xml:space="preserve"> </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p w:rsidR="005C25E3" w:rsidRPr="00A11A01" w:rsidRDefault="00264E1D" w:rsidP="00A11A01">
      <w:pPr>
        <w:overflowPunct/>
        <w:autoSpaceDE/>
        <w:autoSpaceDN/>
        <w:adjustRightInd/>
        <w:jc w:val="center"/>
        <w:textAlignment w:val="auto"/>
        <w:rPr>
          <w:szCs w:val="28"/>
        </w:rPr>
      </w:pPr>
      <w:r w:rsidRPr="00A11A01">
        <w:rPr>
          <w:rFonts w:ascii="Arial CYR" w:hAnsi="Arial CYR" w:cs="Arial CYR"/>
          <w:noProof/>
          <w:sz w:val="20"/>
        </w:rPr>
        <w:drawing>
          <wp:inline distT="0" distB="0" distL="0" distR="0">
            <wp:extent cx="3971925" cy="3609975"/>
            <wp:effectExtent l="0" t="0" r="0" b="0"/>
            <wp:docPr id="60" name="Рисунок 217" descr="03_RUS k 15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descr="03_RUS k 1533-0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71925" cy="3609975"/>
                    </a:xfrm>
                    <a:prstGeom prst="rect">
                      <a:avLst/>
                    </a:prstGeom>
                    <a:noFill/>
                    <a:ln>
                      <a:noFill/>
                    </a:ln>
                  </pic:spPr>
                </pic:pic>
              </a:graphicData>
            </a:graphic>
          </wp:inline>
        </w:drawing>
      </w:r>
    </w:p>
    <w:p w:rsidR="005C25E3" w:rsidRPr="00A11A01" w:rsidRDefault="005C25E3" w:rsidP="00A11A01">
      <w:pPr>
        <w:overflowPunct/>
        <w:autoSpaceDE/>
        <w:autoSpaceDN/>
        <w:adjustRightInd/>
        <w:jc w:val="center"/>
        <w:textAlignment w:val="auto"/>
        <w:rPr>
          <w:sz w:val="16"/>
          <w:szCs w:val="16"/>
        </w:rPr>
      </w:pPr>
    </w:p>
    <w:p w:rsidR="005C25E3" w:rsidRPr="00A11A01" w:rsidRDefault="005C25E3" w:rsidP="00A11A01">
      <w:pPr>
        <w:keepNext/>
        <w:overflowPunct/>
        <w:autoSpaceDE/>
        <w:autoSpaceDN/>
        <w:adjustRightInd/>
        <w:jc w:val="both"/>
        <w:textAlignment w:val="auto"/>
        <w:rPr>
          <w:sz w:val="2"/>
          <w:szCs w:val="28"/>
        </w:rPr>
      </w:pPr>
      <w:r w:rsidRPr="00A11A01">
        <w:rPr>
          <w:szCs w:val="28"/>
        </w:rPr>
        <w:t>Укажите монарха,</w:t>
      </w:r>
      <w:r w:rsidR="002C572F" w:rsidRPr="00A11A01">
        <w:rPr>
          <w:szCs w:val="28"/>
        </w:rPr>
        <w:t xml:space="preserve"> к</w:t>
      </w:r>
      <w:r w:rsidR="002C572F">
        <w:rPr>
          <w:szCs w:val="28"/>
        </w:rPr>
        <w:t> </w:t>
      </w:r>
      <w:r w:rsidR="002C572F" w:rsidRPr="00A11A01">
        <w:rPr>
          <w:szCs w:val="28"/>
        </w:rPr>
        <w:t>н</w:t>
      </w:r>
      <w:r w:rsidRPr="00A11A01">
        <w:rPr>
          <w:szCs w:val="28"/>
        </w:rPr>
        <w:t>ачалу правления которого Российское государство имело границы, обозначенные</w:t>
      </w:r>
      <w:r w:rsidR="002C572F" w:rsidRPr="00A11A01">
        <w:rPr>
          <w:szCs w:val="28"/>
        </w:rPr>
        <w:t xml:space="preserve"> на</w:t>
      </w:r>
      <w:r w:rsidR="002C572F">
        <w:rPr>
          <w:szCs w:val="28"/>
        </w:rPr>
        <w:t> </w:t>
      </w:r>
      <w:r w:rsidR="002C572F" w:rsidRPr="00A11A01">
        <w:rPr>
          <w:szCs w:val="28"/>
        </w:rPr>
        <w:t>с</w:t>
      </w:r>
      <w:r w:rsidRPr="00A11A01">
        <w:rPr>
          <w:szCs w:val="28"/>
        </w:rPr>
        <w:t>хеме.</w:t>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rFonts w:eastAsia="Times-Bold"/>
                <w:bCs/>
                <w:szCs w:val="28"/>
                <w:lang w:val="en-US"/>
              </w:rPr>
            </w:pPr>
            <w:r w:rsidRPr="00A11A01">
              <w:rPr>
                <w:rFonts w:eastAsia="Times-Bold"/>
                <w:bCs/>
                <w:szCs w:val="28"/>
              </w:rPr>
              <w:t xml:space="preserve">Иван </w:t>
            </w:r>
            <w:r w:rsidRPr="00A11A01">
              <w:rPr>
                <w:rFonts w:eastAsia="Times-Bold"/>
                <w:bCs/>
                <w:szCs w:val="28"/>
                <w:lang w:val="en-US"/>
              </w:rPr>
              <w:t>III</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rFonts w:eastAsia="Times-Bold"/>
                <w:bCs/>
                <w:szCs w:val="28"/>
                <w:lang w:val="en-US"/>
              </w:rPr>
            </w:pPr>
            <w:r w:rsidRPr="00A11A01">
              <w:rPr>
                <w:rFonts w:eastAsia="Times-Bold"/>
                <w:bCs/>
                <w:szCs w:val="28"/>
              </w:rPr>
              <w:t>Василий</w:t>
            </w:r>
            <w:r w:rsidRPr="00A11A01">
              <w:rPr>
                <w:rFonts w:eastAsia="Times-Bold"/>
                <w:bCs/>
                <w:szCs w:val="28"/>
                <w:lang w:val="en-US"/>
              </w:rPr>
              <w:t xml:space="preserve"> III</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rFonts w:eastAsia="Times-Bold"/>
                <w:bCs/>
                <w:szCs w:val="28"/>
                <w:lang w:val="en-US"/>
              </w:rPr>
            </w:pPr>
            <w:r w:rsidRPr="00A11A01">
              <w:rPr>
                <w:rFonts w:eastAsia="Times-Bold"/>
                <w:bCs/>
                <w:szCs w:val="28"/>
              </w:rPr>
              <w:t xml:space="preserve">Иван </w:t>
            </w:r>
            <w:r w:rsidRPr="00A11A01">
              <w:rPr>
                <w:rFonts w:eastAsia="Times-Bold"/>
                <w:bCs/>
                <w:szCs w:val="28"/>
                <w:lang w:val="en-US"/>
              </w:rPr>
              <w:t>IV</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rFonts w:eastAsia="Times-Bold"/>
                <w:bCs/>
                <w:szCs w:val="28"/>
              </w:rPr>
            </w:pPr>
            <w:r w:rsidRPr="00A11A01">
              <w:rPr>
                <w:rFonts w:eastAsia="Times-Bold"/>
                <w:bCs/>
                <w:szCs w:val="28"/>
              </w:rPr>
              <w:t>Фёдор Иванович</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shd w:val="clear" w:color="auto" w:fill="FFFFFF"/>
        <w:overflowPunct/>
        <w:autoSpaceDE/>
        <w:autoSpaceDN/>
        <w:adjustRightInd/>
        <w:jc w:val="both"/>
        <w:textAlignment w:val="auto"/>
        <w:rPr>
          <w:szCs w:val="28"/>
        </w:rPr>
      </w:pPr>
      <w:r w:rsidRPr="00A11A01">
        <w:rPr>
          <w:szCs w:val="28"/>
        </w:rPr>
        <w:t>Выдающимися советскими спортсменами были</w:t>
      </w: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shd w:val="clear" w:color="auto" w:fill="FFFFFF"/>
              <w:overflowPunct/>
              <w:autoSpaceDE/>
              <w:autoSpaceDN/>
              <w:adjustRightInd/>
              <w:jc w:val="both"/>
              <w:textAlignment w:val="auto"/>
              <w:rPr>
                <w:szCs w:val="28"/>
              </w:rPr>
            </w:pPr>
            <w:r w:rsidRPr="00A11A01">
              <w:rPr>
                <w:szCs w:val="28"/>
              </w:rPr>
              <w:t>Г.А. Товстоногов, О.Н. Ефремов</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shd w:val="clear" w:color="auto" w:fill="FFFFFF"/>
              <w:overflowPunct/>
              <w:autoSpaceDE/>
              <w:autoSpaceDN/>
              <w:adjustRightInd/>
              <w:jc w:val="both"/>
              <w:textAlignment w:val="auto"/>
              <w:rPr>
                <w:szCs w:val="28"/>
              </w:rPr>
            </w:pPr>
            <w:r w:rsidRPr="00A11A01">
              <w:rPr>
                <w:szCs w:val="28"/>
              </w:rPr>
              <w:t xml:space="preserve">Л.И. Яшин, В.Б. Харламов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shd w:val="clear" w:color="auto" w:fill="FFFFFF"/>
              <w:overflowPunct/>
              <w:autoSpaceDE/>
              <w:autoSpaceDN/>
              <w:adjustRightInd/>
              <w:jc w:val="both"/>
              <w:textAlignment w:val="auto"/>
              <w:rPr>
                <w:szCs w:val="28"/>
              </w:rPr>
            </w:pPr>
            <w:r w:rsidRPr="00A11A01">
              <w:rPr>
                <w:szCs w:val="28"/>
              </w:rPr>
              <w:t xml:space="preserve">А.А. Леонов, Г.С. Титов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shd w:val="clear" w:color="auto" w:fill="FFFFFF"/>
              <w:overflowPunct/>
              <w:autoSpaceDE/>
              <w:autoSpaceDN/>
              <w:adjustRightInd/>
              <w:jc w:val="both"/>
              <w:textAlignment w:val="auto"/>
              <w:rPr>
                <w:szCs w:val="28"/>
              </w:rPr>
            </w:pPr>
            <w:r w:rsidRPr="00A11A01">
              <w:rPr>
                <w:szCs w:val="28"/>
              </w:rPr>
              <w:t>С.П. Королёв, А.Н. Туполев</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Рассмотрите изображение</w:t>
      </w:r>
      <w:r w:rsidR="002C572F" w:rsidRPr="00A11A01">
        <w:rPr>
          <w:szCs w:val="28"/>
        </w:rPr>
        <w:t xml:space="preserve"> и</w:t>
      </w:r>
      <w:r w:rsidR="002C572F">
        <w:rPr>
          <w:szCs w:val="28"/>
        </w:rPr>
        <w:t> </w:t>
      </w:r>
      <w:r w:rsidR="002C572F" w:rsidRPr="00A11A01">
        <w:rPr>
          <w:szCs w:val="28"/>
        </w:rPr>
        <w:t>в</w:t>
      </w:r>
      <w:r w:rsidRPr="00A11A01">
        <w:rPr>
          <w:szCs w:val="28"/>
        </w:rPr>
        <w:t>ыполните задание.</w:t>
      </w:r>
    </w:p>
    <w:p w:rsidR="005C25E3" w:rsidRPr="00A11A01" w:rsidRDefault="00264E1D" w:rsidP="00A11A01">
      <w:pPr>
        <w:overflowPunct/>
        <w:autoSpaceDE/>
        <w:autoSpaceDN/>
        <w:adjustRightInd/>
        <w:jc w:val="center"/>
        <w:textAlignment w:val="auto"/>
        <w:rPr>
          <w:szCs w:val="28"/>
        </w:rPr>
      </w:pPr>
      <w:r w:rsidRPr="00A11A01">
        <w:rPr>
          <w:noProof/>
          <w:szCs w:val="24"/>
        </w:rPr>
        <w:drawing>
          <wp:inline distT="0" distB="0" distL="0" distR="0">
            <wp:extent cx="2219325" cy="4686300"/>
            <wp:effectExtent l="19050" t="19050" r="9525" b="0"/>
            <wp:docPr id="61" name="Рисунок 216" descr="ГВЭ_Демо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descr="ГВЭ_Демо_2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19325" cy="4686300"/>
                    </a:xfrm>
                    <a:prstGeom prst="rect">
                      <a:avLst/>
                    </a:prstGeom>
                    <a:noFill/>
                    <a:ln w="6350" cmpd="sng">
                      <a:solidFill>
                        <a:srgbClr val="000000"/>
                      </a:solidFill>
                      <a:miter lim="800000"/>
                      <a:headEnd/>
                      <a:tailEnd/>
                    </a:ln>
                    <a:effectLst/>
                  </pic:spPr>
                </pic:pic>
              </a:graphicData>
            </a:graphic>
          </wp:inline>
        </w:drawing>
      </w:r>
    </w:p>
    <w:p w:rsidR="005C25E3" w:rsidRPr="00A11A01" w:rsidRDefault="005C25E3" w:rsidP="00A11A01">
      <w:pPr>
        <w:overflowPunct/>
        <w:autoSpaceDE/>
        <w:autoSpaceDN/>
        <w:adjustRightInd/>
        <w:jc w:val="both"/>
        <w:textAlignment w:val="auto"/>
        <w:rPr>
          <w:sz w:val="2"/>
          <w:szCs w:val="28"/>
        </w:rPr>
      </w:pPr>
      <w:r w:rsidRPr="00A11A01">
        <w:rPr>
          <w:szCs w:val="28"/>
        </w:rPr>
        <w:t>Укажите год, когда произошло событие, которому посвящена данная карикатура.</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ind w:firstLine="708"/>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540" w:type="dxa"/>
        <w:tblCellMar>
          <w:left w:w="0" w:type="dxa"/>
          <w:right w:w="0" w:type="dxa"/>
        </w:tblCellMar>
        <w:tblLook w:val="0000" w:firstRow="0" w:lastRow="0" w:firstColumn="0" w:lastColumn="0" w:noHBand="0" w:noVBand="0"/>
      </w:tblPr>
      <w:tblGrid>
        <w:gridCol w:w="420"/>
        <w:gridCol w:w="1965"/>
        <w:gridCol w:w="420"/>
        <w:gridCol w:w="1965"/>
        <w:gridCol w:w="420"/>
        <w:gridCol w:w="1965"/>
        <w:gridCol w:w="420"/>
        <w:gridCol w:w="196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1965" w:type="dxa"/>
          </w:tcPr>
          <w:p w:rsidR="005C25E3" w:rsidRPr="00A11A01" w:rsidRDefault="005C25E3" w:rsidP="00A11A01">
            <w:pPr>
              <w:overflowPunct/>
              <w:autoSpaceDE/>
              <w:autoSpaceDN/>
              <w:adjustRightInd/>
              <w:jc w:val="both"/>
              <w:textAlignment w:val="auto"/>
              <w:rPr>
                <w:sz w:val="2"/>
                <w:szCs w:val="28"/>
              </w:rPr>
            </w:pPr>
            <w:r w:rsidRPr="00A11A01">
              <w:rPr>
                <w:szCs w:val="28"/>
              </w:rPr>
              <w:t>1942 г.</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1965" w:type="dxa"/>
          </w:tcPr>
          <w:p w:rsidR="005C25E3" w:rsidRPr="00A11A01" w:rsidRDefault="005C25E3" w:rsidP="00A11A01">
            <w:pPr>
              <w:overflowPunct/>
              <w:autoSpaceDE/>
              <w:autoSpaceDN/>
              <w:adjustRightInd/>
              <w:jc w:val="both"/>
              <w:textAlignment w:val="auto"/>
              <w:rPr>
                <w:sz w:val="2"/>
                <w:szCs w:val="28"/>
              </w:rPr>
            </w:pPr>
            <w:r w:rsidRPr="00A11A01">
              <w:rPr>
                <w:szCs w:val="28"/>
              </w:rPr>
              <w:t>1943 г.</w:t>
            </w: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1965" w:type="dxa"/>
          </w:tcPr>
          <w:p w:rsidR="005C25E3" w:rsidRPr="00A11A01" w:rsidRDefault="005C25E3" w:rsidP="00A11A01">
            <w:pPr>
              <w:overflowPunct/>
              <w:autoSpaceDE/>
              <w:autoSpaceDN/>
              <w:adjustRightInd/>
              <w:jc w:val="both"/>
              <w:textAlignment w:val="auto"/>
              <w:rPr>
                <w:sz w:val="2"/>
                <w:szCs w:val="28"/>
              </w:rPr>
            </w:pPr>
            <w:r w:rsidRPr="00A11A01">
              <w:rPr>
                <w:szCs w:val="28"/>
              </w:rPr>
              <w:t>1944 г.</w:t>
            </w: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1965" w:type="dxa"/>
          </w:tcPr>
          <w:p w:rsidR="005C25E3" w:rsidRPr="00A11A01" w:rsidRDefault="005C25E3" w:rsidP="00A11A01">
            <w:pPr>
              <w:overflowPunct/>
              <w:autoSpaceDE/>
              <w:autoSpaceDN/>
              <w:adjustRightInd/>
              <w:jc w:val="both"/>
              <w:textAlignment w:val="auto"/>
              <w:rPr>
                <w:sz w:val="2"/>
                <w:szCs w:val="28"/>
              </w:rPr>
            </w:pPr>
            <w:r w:rsidRPr="00A11A01">
              <w:rPr>
                <w:szCs w:val="28"/>
              </w:rPr>
              <w:t>1945 г.</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Задания 23–30 требуют ответа</w:t>
      </w:r>
      <w:r w:rsidR="00EE258A">
        <w:rPr>
          <w:b/>
          <w:i/>
          <w:szCs w:val="28"/>
        </w:rPr>
        <w:t xml:space="preserve"> в </w:t>
      </w:r>
      <w:r w:rsidRPr="00A11A01">
        <w:rPr>
          <w:b/>
          <w:i/>
          <w:szCs w:val="28"/>
        </w:rPr>
        <w:t>виде цифры, последовательности цифр или слова (словосочетания), которые следует записать</w:t>
      </w:r>
      <w:r w:rsidR="00EE258A">
        <w:rPr>
          <w:b/>
          <w:i/>
          <w:szCs w:val="28"/>
        </w:rPr>
        <w:t xml:space="preserve"> в </w:t>
      </w:r>
      <w:r w:rsidRPr="00A11A01">
        <w:rPr>
          <w:b/>
          <w:i/>
          <w:szCs w:val="28"/>
        </w:rPr>
        <w:t>текст экзаменационной работы. Имена российских государей следует писать только буквами (например: Николай Второй).</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Расположите</w:t>
      </w:r>
      <w:r w:rsidR="00EE258A">
        <w:rPr>
          <w:szCs w:val="28"/>
        </w:rPr>
        <w:t xml:space="preserve"> в </w:t>
      </w:r>
      <w:r w:rsidRPr="00A11A01">
        <w:rPr>
          <w:szCs w:val="28"/>
        </w:rPr>
        <w:t>хронологическом порядке следующие события. Укажите ответ</w:t>
      </w:r>
      <w:r w:rsidR="00EE258A">
        <w:rPr>
          <w:szCs w:val="28"/>
        </w:rPr>
        <w:t xml:space="preserve"> в </w:t>
      </w:r>
      <w:r w:rsidRPr="00A11A01">
        <w:rPr>
          <w:szCs w:val="28"/>
        </w:rPr>
        <w:t>виде последовательности цифр выбранных элементов.</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вступление СССР</w:t>
            </w:r>
            <w:r w:rsidR="00EE258A">
              <w:rPr>
                <w:szCs w:val="28"/>
              </w:rPr>
              <w:t xml:space="preserve"> в </w:t>
            </w:r>
            <w:r w:rsidRPr="00A11A01">
              <w:rPr>
                <w:szCs w:val="28"/>
              </w:rPr>
              <w:t>Лигу Наций</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подписание Декларации</w:t>
            </w:r>
            <w:r w:rsidR="002C572F" w:rsidRPr="00A11A01">
              <w:rPr>
                <w:szCs w:val="28"/>
              </w:rPr>
              <w:t xml:space="preserve"> о</w:t>
            </w:r>
            <w:r w:rsidR="002C572F">
              <w:rPr>
                <w:szCs w:val="28"/>
              </w:rPr>
              <w:t> </w:t>
            </w:r>
            <w:r w:rsidR="002C572F" w:rsidRPr="00A11A01">
              <w:rPr>
                <w:szCs w:val="28"/>
              </w:rPr>
              <w:t>п</w:t>
            </w:r>
            <w:r w:rsidRPr="00A11A01">
              <w:rPr>
                <w:szCs w:val="28"/>
              </w:rPr>
              <w:t>рекращении «холодной войны»</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 xml:space="preserve">создание Организации Варшавского Договора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создание Коминтерна</w:t>
            </w: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2056"/>
        <w:gridCol w:w="2056"/>
        <w:gridCol w:w="2056"/>
        <w:gridCol w:w="2056"/>
      </w:tblGrid>
      <w:tr w:rsidR="005C25E3" w:rsidRPr="00A11A01" w:rsidTr="008B1F62">
        <w:tc>
          <w:tcPr>
            <w:tcW w:w="1134" w:type="dxa"/>
            <w:tcBorders>
              <w:top w:val="nil"/>
              <w:left w:val="nil"/>
              <w:bottom w:val="nil"/>
              <w:right w:val="single" w:sz="4" w:space="0" w:color="auto"/>
            </w:tcBorders>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205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05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05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05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Установите соответствие между веками</w:t>
      </w:r>
      <w:r w:rsidR="002C572F" w:rsidRPr="00A11A01">
        <w:rPr>
          <w:szCs w:val="28"/>
        </w:rPr>
        <w:t xml:space="preserve"> и</w:t>
      </w:r>
      <w:r w:rsidR="002C572F">
        <w:rPr>
          <w:szCs w:val="28"/>
        </w:rPr>
        <w:t> </w:t>
      </w:r>
      <w:r w:rsidR="002C572F" w:rsidRPr="00A11A01">
        <w:rPr>
          <w:szCs w:val="28"/>
        </w:rPr>
        <w:t>и</w:t>
      </w:r>
      <w:r w:rsidRPr="00A11A01">
        <w:rPr>
          <w:szCs w:val="28"/>
        </w:rPr>
        <w:t xml:space="preserve">сторическими событиями: </w:t>
      </w:r>
      <w:r w:rsidRPr="00A11A01">
        <w:rPr>
          <w:szCs w:val="28"/>
        </w:rPr>
        <w:br/>
        <w:t>к каждому элементу первого столбца подберите соответствующий элемент</w:t>
      </w:r>
      <w:r w:rsidR="002C572F" w:rsidRPr="00A11A01">
        <w:rPr>
          <w:szCs w:val="28"/>
        </w:rPr>
        <w:t xml:space="preserve"> из</w:t>
      </w:r>
      <w:r w:rsidR="002C572F">
        <w:rPr>
          <w:szCs w:val="28"/>
        </w:rPr>
        <w:t> </w:t>
      </w:r>
      <w:r w:rsidR="002C572F" w:rsidRPr="00A11A01">
        <w:rPr>
          <w:szCs w:val="28"/>
        </w:rPr>
        <w:t>в</w:t>
      </w:r>
      <w:r w:rsidRPr="00A11A01">
        <w:rPr>
          <w:szCs w:val="28"/>
        </w:rPr>
        <w:t>торого столбца.</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Layout w:type="fixed"/>
        <w:tblCellMar>
          <w:left w:w="0" w:type="dxa"/>
          <w:right w:w="0" w:type="dxa"/>
        </w:tblCellMar>
        <w:tblLook w:val="0000" w:firstRow="0" w:lastRow="0" w:firstColumn="0" w:lastColumn="0" w:noHBand="0" w:noVBand="0"/>
      </w:tblPr>
      <w:tblGrid>
        <w:gridCol w:w="4111"/>
        <w:gridCol w:w="284"/>
        <w:gridCol w:w="4960"/>
      </w:tblGrid>
      <w:tr w:rsidR="005C25E3" w:rsidRPr="00A11A01" w:rsidTr="008B1F62">
        <w:tc>
          <w:tcPr>
            <w:tcW w:w="4111" w:type="dxa"/>
          </w:tcPr>
          <w:p w:rsidR="005C25E3" w:rsidRPr="00A11A01" w:rsidRDefault="005C25E3" w:rsidP="00A11A01">
            <w:pPr>
              <w:overflowPunct/>
              <w:autoSpaceDE/>
              <w:autoSpaceDN/>
              <w:adjustRightInd/>
              <w:jc w:val="center"/>
              <w:textAlignment w:val="auto"/>
              <w:rPr>
                <w:szCs w:val="28"/>
              </w:rPr>
            </w:pPr>
            <w:r w:rsidRPr="00A11A01">
              <w:rPr>
                <w:szCs w:val="28"/>
              </w:rPr>
              <w:t>ВЕКА</w:t>
            </w:r>
          </w:p>
        </w:tc>
        <w:tc>
          <w:tcPr>
            <w:tcW w:w="284" w:type="dxa"/>
          </w:tcPr>
          <w:p w:rsidR="005C25E3" w:rsidRPr="00A11A01" w:rsidRDefault="005C25E3" w:rsidP="00A11A01">
            <w:pPr>
              <w:overflowPunct/>
              <w:autoSpaceDE/>
              <w:autoSpaceDN/>
              <w:adjustRightInd/>
              <w:jc w:val="both"/>
              <w:textAlignment w:val="auto"/>
              <w:rPr>
                <w:szCs w:val="28"/>
              </w:rPr>
            </w:pPr>
          </w:p>
        </w:tc>
        <w:tc>
          <w:tcPr>
            <w:tcW w:w="4960" w:type="dxa"/>
          </w:tcPr>
          <w:p w:rsidR="005C25E3" w:rsidRPr="00A11A01" w:rsidRDefault="005C25E3" w:rsidP="00A11A01">
            <w:pPr>
              <w:overflowPunct/>
              <w:autoSpaceDE/>
              <w:autoSpaceDN/>
              <w:adjustRightInd/>
              <w:jc w:val="center"/>
              <w:textAlignment w:val="auto"/>
              <w:rPr>
                <w:szCs w:val="28"/>
              </w:rPr>
            </w:pPr>
            <w:r w:rsidRPr="00A11A01">
              <w:rPr>
                <w:szCs w:val="28"/>
              </w:rPr>
              <w:t>СОБЫТИЯ</w:t>
            </w:r>
          </w:p>
        </w:tc>
      </w:tr>
      <w:tr w:rsidR="005C25E3" w:rsidRPr="00A11A01" w:rsidTr="008B1F62">
        <w:tc>
          <w:tcPr>
            <w:tcW w:w="4111" w:type="dxa"/>
          </w:tcPr>
          <w:tbl>
            <w:tblPr>
              <w:tblOverlap w:val="never"/>
              <w:tblW w:w="5496" w:type="dxa"/>
              <w:tblLayout w:type="fixed"/>
              <w:tblCellMar>
                <w:left w:w="0" w:type="dxa"/>
                <w:right w:w="0" w:type="dxa"/>
              </w:tblCellMar>
              <w:tblLook w:val="0000" w:firstRow="0" w:lastRow="0" w:firstColumn="0" w:lastColumn="0" w:noHBand="0" w:noVBand="0"/>
            </w:tblPr>
            <w:tblGrid>
              <w:gridCol w:w="420"/>
              <w:gridCol w:w="5076"/>
            </w:tblGrid>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А)</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lang w:val="en-US"/>
                    </w:rPr>
                    <w:t>XIII</w:t>
                  </w:r>
                  <w:r w:rsidRPr="00A11A01">
                    <w:rPr>
                      <w:szCs w:val="28"/>
                    </w:rPr>
                    <w:t xml:space="preserve"> в.</w:t>
                  </w: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Б)</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lang w:val="en-US"/>
                    </w:rPr>
                    <w:t>XIV</w:t>
                  </w:r>
                  <w:r w:rsidRPr="00A11A01">
                    <w:rPr>
                      <w:szCs w:val="28"/>
                    </w:rPr>
                    <w:t xml:space="preserve"> в.</w:t>
                  </w: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В)</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lang w:val="en-US"/>
                    </w:rPr>
                    <w:t>XV</w:t>
                  </w:r>
                  <w:r w:rsidRPr="00A11A01">
                    <w:rPr>
                      <w:szCs w:val="28"/>
                    </w:rPr>
                    <w:t xml:space="preserve"> в.</w:t>
                  </w:r>
                </w:p>
              </w:tc>
            </w:tr>
          </w:tbl>
          <w:p w:rsidR="005C25E3" w:rsidRPr="00A11A01" w:rsidRDefault="005C25E3" w:rsidP="00A11A01">
            <w:pPr>
              <w:overflowPunct/>
              <w:autoSpaceDE/>
              <w:autoSpaceDN/>
              <w:adjustRightInd/>
              <w:jc w:val="both"/>
              <w:textAlignment w:val="auto"/>
              <w:rPr>
                <w:szCs w:val="28"/>
              </w:rPr>
            </w:pPr>
          </w:p>
        </w:tc>
        <w:tc>
          <w:tcPr>
            <w:tcW w:w="284" w:type="dxa"/>
          </w:tcPr>
          <w:p w:rsidR="005C25E3" w:rsidRPr="00A11A01" w:rsidRDefault="005C25E3" w:rsidP="00A11A01">
            <w:pPr>
              <w:overflowPunct/>
              <w:autoSpaceDE/>
              <w:autoSpaceDN/>
              <w:adjustRightInd/>
              <w:jc w:val="both"/>
              <w:textAlignment w:val="auto"/>
              <w:rPr>
                <w:szCs w:val="28"/>
              </w:rPr>
            </w:pPr>
          </w:p>
        </w:tc>
        <w:tc>
          <w:tcPr>
            <w:tcW w:w="4960" w:type="dxa"/>
          </w:tcPr>
          <w:tbl>
            <w:tblPr>
              <w:tblOverlap w:val="never"/>
              <w:tblW w:w="4961" w:type="dxa"/>
              <w:tblLayout w:type="fixed"/>
              <w:tblCellMar>
                <w:left w:w="0" w:type="dxa"/>
                <w:right w:w="0" w:type="dxa"/>
              </w:tblCellMar>
              <w:tblLook w:val="0000" w:firstRow="0" w:lastRow="0" w:firstColumn="0" w:lastColumn="0" w:noHBand="0" w:noVBand="0"/>
            </w:tblPr>
            <w:tblGrid>
              <w:gridCol w:w="420"/>
              <w:gridCol w:w="4541"/>
            </w:tblGrid>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4541"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t>законодательное закрепление правила Юрьева дня</w:t>
                  </w: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4541"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t>строительство белокаменного кремля</w:t>
                  </w:r>
                  <w:r w:rsidR="00EE258A">
                    <w:rPr>
                      <w:szCs w:val="28"/>
                    </w:rPr>
                    <w:t xml:space="preserve"> в </w:t>
                  </w:r>
                  <w:r w:rsidRPr="00A11A01">
                    <w:rPr>
                      <w:szCs w:val="28"/>
                    </w:rPr>
                    <w:t>Москве</w:t>
                  </w: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4541"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t>поход князя Игоря Святославича</w:t>
                  </w:r>
                  <w:r w:rsidR="002C572F" w:rsidRPr="00A11A01">
                    <w:rPr>
                      <w:szCs w:val="28"/>
                    </w:rPr>
                    <w:t xml:space="preserve"> на</w:t>
                  </w:r>
                  <w:r w:rsidR="002C572F">
                    <w:rPr>
                      <w:szCs w:val="28"/>
                    </w:rPr>
                    <w:t> </w:t>
                  </w:r>
                  <w:r w:rsidR="002C572F" w:rsidRPr="00A11A01">
                    <w:rPr>
                      <w:szCs w:val="28"/>
                    </w:rPr>
                    <w:t>п</w:t>
                  </w:r>
                  <w:r w:rsidRPr="00A11A01">
                    <w:rPr>
                      <w:szCs w:val="28"/>
                    </w:rPr>
                    <w:t>оловцев</w:t>
                  </w: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4541"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t>образование Золотой Орды</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 w:val="10"/>
          <w:szCs w:val="10"/>
        </w:rPr>
      </w:pPr>
    </w:p>
    <w:p w:rsidR="005C25E3" w:rsidRPr="00A11A01" w:rsidRDefault="005C25E3" w:rsidP="00A11A01">
      <w:pPr>
        <w:keepNext/>
        <w:overflowPunct/>
        <w:autoSpaceDE/>
        <w:autoSpaceDN/>
        <w:adjustRightInd/>
        <w:jc w:val="both"/>
        <w:textAlignment w:val="auto"/>
        <w:rPr>
          <w:szCs w:val="28"/>
        </w:rPr>
      </w:pPr>
      <w:r w:rsidRPr="00A11A01">
        <w:rPr>
          <w:szCs w:val="28"/>
        </w:rPr>
        <w:t>Запишите</w:t>
      </w:r>
      <w:r w:rsidR="00EE258A">
        <w:rPr>
          <w:szCs w:val="28"/>
        </w:rPr>
        <w:t xml:space="preserve"> в </w:t>
      </w:r>
      <w:r w:rsidRPr="00A11A01">
        <w:rPr>
          <w:szCs w:val="28"/>
        </w:rPr>
        <w:t>строку ответов выбранные цифры под соответствующими буквами.</w:t>
      </w:r>
    </w:p>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2742"/>
        <w:gridCol w:w="2742"/>
        <w:gridCol w:w="2742"/>
      </w:tblGrid>
      <w:tr w:rsidR="005C25E3" w:rsidRPr="00A11A01" w:rsidTr="008B1F62">
        <w:tc>
          <w:tcPr>
            <w:tcW w:w="1134"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А</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Б</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В</w:t>
            </w:r>
          </w:p>
        </w:tc>
      </w:tr>
      <w:tr w:rsidR="005C25E3" w:rsidRPr="00A11A01" w:rsidTr="008B1F62">
        <w:tc>
          <w:tcPr>
            <w:tcW w:w="1134" w:type="dxa"/>
            <w:vMerge/>
            <w:tcBorders>
              <w:left w:val="nil"/>
              <w:bottom w:val="nil"/>
            </w:tcBorders>
          </w:tcPr>
          <w:p w:rsidR="005C25E3" w:rsidRPr="00A11A01" w:rsidRDefault="005C25E3" w:rsidP="00A11A01">
            <w:pPr>
              <w:overflowPunct/>
              <w:autoSpaceDE/>
              <w:autoSpaceDN/>
              <w:adjustRightInd/>
              <w:jc w:val="both"/>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4"/>
        </w:rPr>
      </w:pPr>
      <w:r w:rsidRPr="00A11A01">
        <w:rPr>
          <w:szCs w:val="24"/>
        </w:rPr>
        <w:t xml:space="preserve"> Кто</w:t>
      </w:r>
      <w:r w:rsidR="002C572F" w:rsidRPr="00A11A01">
        <w:rPr>
          <w:szCs w:val="24"/>
        </w:rPr>
        <w:t xml:space="preserve"> из</w:t>
      </w:r>
      <w:r w:rsidR="002C572F">
        <w:rPr>
          <w:szCs w:val="24"/>
        </w:rPr>
        <w:t> </w:t>
      </w:r>
      <w:r w:rsidR="002C572F" w:rsidRPr="00A11A01">
        <w:rPr>
          <w:szCs w:val="24"/>
        </w:rPr>
        <w:t>п</w:t>
      </w:r>
      <w:r w:rsidRPr="00A11A01">
        <w:rPr>
          <w:szCs w:val="24"/>
        </w:rPr>
        <w:t>еречисленных исторических деятелей был современником царя Алексея Михайловича? Найдите</w:t>
      </w:r>
      <w:r w:rsidR="00EE258A">
        <w:rPr>
          <w:szCs w:val="24"/>
        </w:rPr>
        <w:t xml:space="preserve"> в </w:t>
      </w:r>
      <w:r w:rsidRPr="00A11A01">
        <w:rPr>
          <w:szCs w:val="24"/>
        </w:rPr>
        <w:t>приведённом ниже списке двух современников</w:t>
      </w:r>
      <w:r w:rsidR="002C572F" w:rsidRPr="00A11A01">
        <w:rPr>
          <w:szCs w:val="24"/>
        </w:rPr>
        <w:t xml:space="preserve"> и</w:t>
      </w:r>
      <w:r w:rsidR="002C572F">
        <w:rPr>
          <w:szCs w:val="24"/>
        </w:rPr>
        <w:t> </w:t>
      </w:r>
      <w:r w:rsidR="002C572F" w:rsidRPr="00A11A01">
        <w:rPr>
          <w:szCs w:val="24"/>
        </w:rPr>
        <w:t>з</w:t>
      </w:r>
      <w:r w:rsidRPr="00A11A01">
        <w:rPr>
          <w:szCs w:val="24"/>
        </w:rPr>
        <w:t>апишите</w:t>
      </w:r>
      <w:r w:rsidR="00EE258A">
        <w:rPr>
          <w:szCs w:val="24"/>
        </w:rPr>
        <w:t xml:space="preserve"> в </w:t>
      </w:r>
      <w:r w:rsidRPr="00A11A01">
        <w:rPr>
          <w:szCs w:val="24"/>
        </w:rPr>
        <w:t>таблицу цифры, под которыми они указаны.</w:t>
      </w:r>
    </w:p>
    <w:p w:rsidR="005C25E3" w:rsidRPr="00A11A01" w:rsidRDefault="005C25E3" w:rsidP="00A11A01">
      <w:pPr>
        <w:keepNext/>
        <w:overflowPunct/>
        <w:autoSpaceDE/>
        <w:autoSpaceDN/>
        <w:adjustRightInd/>
        <w:jc w:val="both"/>
        <w:textAlignment w:val="auto"/>
        <w:rPr>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jc w:val="both"/>
              <w:textAlignment w:val="auto"/>
              <w:rPr>
                <w:szCs w:val="28"/>
              </w:rPr>
            </w:pPr>
            <w:r w:rsidRPr="00A11A01">
              <w:rPr>
                <w:szCs w:val="28"/>
              </w:rPr>
              <w:t xml:space="preserve">А.М. Курбский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jc w:val="both"/>
              <w:textAlignment w:val="auto"/>
              <w:rPr>
                <w:szCs w:val="28"/>
              </w:rPr>
            </w:pPr>
            <w:r w:rsidRPr="00A11A01">
              <w:rPr>
                <w:szCs w:val="28"/>
              </w:rPr>
              <w:t>Г.А. Потёмкин</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jc w:val="both"/>
              <w:textAlignment w:val="auto"/>
              <w:rPr>
                <w:szCs w:val="28"/>
              </w:rPr>
            </w:pPr>
            <w:r w:rsidRPr="00A11A01">
              <w:rPr>
                <w:szCs w:val="28"/>
              </w:rPr>
              <w:t>А.Л. Ордин-Нащокин</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jc w:val="both"/>
              <w:textAlignment w:val="auto"/>
              <w:rPr>
                <w:szCs w:val="28"/>
              </w:rPr>
            </w:pPr>
            <w:r w:rsidRPr="00A11A01">
              <w:rPr>
                <w:szCs w:val="28"/>
              </w:rPr>
              <w:t>Э.И. Бирон</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5)</w:t>
            </w:r>
          </w:p>
        </w:tc>
        <w:tc>
          <w:tcPr>
            <w:tcW w:w="8935" w:type="dxa"/>
          </w:tcPr>
          <w:p w:rsidR="005C25E3" w:rsidRPr="00A11A01" w:rsidRDefault="005C25E3" w:rsidP="00A11A01">
            <w:pPr>
              <w:overflowPunct/>
              <w:jc w:val="both"/>
              <w:textAlignment w:val="auto"/>
              <w:rPr>
                <w:szCs w:val="28"/>
              </w:rPr>
            </w:pPr>
            <w:r w:rsidRPr="00A11A01">
              <w:rPr>
                <w:szCs w:val="28"/>
              </w:rPr>
              <w:t>С.Т. Разин</w:t>
            </w: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113"/>
        <w:gridCol w:w="4113"/>
      </w:tblGrid>
      <w:tr w:rsidR="005C25E3" w:rsidRPr="00A11A01" w:rsidTr="008B1F62">
        <w:tc>
          <w:tcPr>
            <w:tcW w:w="1134" w:type="dxa"/>
            <w:tcBorders>
              <w:top w:val="nil"/>
              <w:left w:val="nil"/>
              <w:bottom w:val="nil"/>
              <w:right w:val="single" w:sz="4" w:space="0" w:color="auto"/>
            </w:tcBorders>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11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11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Используя данные статистической таблицы, завершите представленные ниже суждения, соотнеся</w:t>
      </w:r>
      <w:r w:rsidR="002C572F" w:rsidRPr="00A11A01">
        <w:rPr>
          <w:szCs w:val="28"/>
        </w:rPr>
        <w:t xml:space="preserve"> их</w:t>
      </w:r>
      <w:r w:rsidR="002C572F">
        <w:rPr>
          <w:szCs w:val="28"/>
        </w:rPr>
        <w:t> </w:t>
      </w:r>
      <w:r w:rsidR="002C572F" w:rsidRPr="00A11A01">
        <w:rPr>
          <w:szCs w:val="28"/>
        </w:rPr>
        <w:t>н</w:t>
      </w:r>
      <w:r w:rsidRPr="00A11A01">
        <w:rPr>
          <w:szCs w:val="28"/>
        </w:rPr>
        <w:t>ачала</w:t>
      </w:r>
      <w:r w:rsidR="002C572F" w:rsidRPr="00A11A01">
        <w:rPr>
          <w:szCs w:val="28"/>
        </w:rPr>
        <w:t xml:space="preserve"> и</w:t>
      </w:r>
      <w:r w:rsidR="002C572F">
        <w:rPr>
          <w:szCs w:val="28"/>
        </w:rPr>
        <w:t> </w:t>
      </w:r>
      <w:r w:rsidR="002C572F" w:rsidRPr="00A11A01">
        <w:rPr>
          <w:szCs w:val="28"/>
        </w:rPr>
        <w:t>в</w:t>
      </w:r>
      <w:r w:rsidRPr="00A11A01">
        <w:rPr>
          <w:szCs w:val="28"/>
        </w:rPr>
        <w:t>арианты завершения.</w:t>
      </w:r>
    </w:p>
    <w:p w:rsidR="005C25E3" w:rsidRPr="00A11A01" w:rsidRDefault="005C25E3" w:rsidP="00A11A01">
      <w:pPr>
        <w:overflowPunct/>
        <w:autoSpaceDE/>
        <w:autoSpaceDN/>
        <w:adjustRightInd/>
        <w:spacing w:before="120"/>
        <w:jc w:val="center"/>
        <w:textAlignment w:val="auto"/>
        <w:rPr>
          <w:i/>
          <w:szCs w:val="28"/>
        </w:rPr>
      </w:pPr>
      <w:r w:rsidRPr="00A11A01">
        <w:rPr>
          <w:i/>
          <w:szCs w:val="28"/>
        </w:rPr>
        <w:t>Промышленные предприятия</w:t>
      </w:r>
      <w:r w:rsidR="00EE258A">
        <w:rPr>
          <w:i/>
          <w:szCs w:val="28"/>
        </w:rPr>
        <w:t xml:space="preserve"> в </w:t>
      </w:r>
      <w:r w:rsidRPr="00A11A01">
        <w:rPr>
          <w:i/>
          <w:szCs w:val="28"/>
        </w:rPr>
        <w:t>России</w:t>
      </w:r>
      <w:r w:rsidR="00EE258A">
        <w:rPr>
          <w:i/>
          <w:szCs w:val="28"/>
        </w:rPr>
        <w:t xml:space="preserve"> в </w:t>
      </w:r>
      <w:r w:rsidRPr="00A11A01">
        <w:rPr>
          <w:i/>
          <w:szCs w:val="28"/>
        </w:rPr>
        <w:t>1804 и 1850 гг.</w:t>
      </w:r>
    </w:p>
    <w:p w:rsidR="005C25E3" w:rsidRPr="00A11A01" w:rsidRDefault="005C25E3" w:rsidP="00A11A01">
      <w:pPr>
        <w:overflowPunct/>
        <w:autoSpaceDE/>
        <w:autoSpaceDN/>
        <w:adjustRightInd/>
        <w:spacing w:before="120"/>
        <w:jc w:val="center"/>
        <w:textAlignment w:val="auto"/>
        <w:rPr>
          <w:i/>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1"/>
        <w:gridCol w:w="1971"/>
        <w:gridCol w:w="1971"/>
        <w:gridCol w:w="1971"/>
        <w:gridCol w:w="1971"/>
      </w:tblGrid>
      <w:tr w:rsidR="005C25E3" w:rsidRPr="00A11A01" w:rsidTr="008B1F62">
        <w:trPr>
          <w:trHeight w:val="640"/>
        </w:trPr>
        <w:tc>
          <w:tcPr>
            <w:tcW w:w="1000" w:type="pct"/>
            <w:vAlign w:val="center"/>
          </w:tcPr>
          <w:p w:rsidR="005C25E3" w:rsidRPr="00A11A01" w:rsidRDefault="005C25E3" w:rsidP="00A11A01">
            <w:pPr>
              <w:overflowPunct/>
              <w:autoSpaceDE/>
              <w:autoSpaceDN/>
              <w:adjustRightInd/>
              <w:jc w:val="center"/>
              <w:textAlignment w:val="auto"/>
              <w:rPr>
                <w:szCs w:val="28"/>
              </w:rPr>
            </w:pPr>
            <w:r w:rsidRPr="00A11A01">
              <w:rPr>
                <w:szCs w:val="28"/>
              </w:rPr>
              <w:t>Год</w:t>
            </w:r>
          </w:p>
        </w:tc>
        <w:tc>
          <w:tcPr>
            <w:tcW w:w="1000" w:type="pct"/>
            <w:vAlign w:val="center"/>
          </w:tcPr>
          <w:p w:rsidR="005C25E3" w:rsidRPr="00A11A01" w:rsidRDefault="005C25E3" w:rsidP="00A11A01">
            <w:pPr>
              <w:overflowPunct/>
              <w:autoSpaceDE/>
              <w:autoSpaceDN/>
              <w:adjustRightInd/>
              <w:jc w:val="center"/>
              <w:textAlignment w:val="auto"/>
              <w:rPr>
                <w:szCs w:val="28"/>
              </w:rPr>
            </w:pPr>
            <w:r w:rsidRPr="00A11A01">
              <w:rPr>
                <w:szCs w:val="28"/>
              </w:rPr>
              <w:t>Полотняные</w:t>
            </w:r>
          </w:p>
          <w:p w:rsidR="005C25E3" w:rsidRPr="00A11A01" w:rsidRDefault="005C25E3" w:rsidP="00A11A01">
            <w:pPr>
              <w:overflowPunct/>
              <w:autoSpaceDE/>
              <w:autoSpaceDN/>
              <w:adjustRightInd/>
              <w:jc w:val="center"/>
              <w:textAlignment w:val="auto"/>
              <w:rPr>
                <w:szCs w:val="28"/>
              </w:rPr>
            </w:pPr>
            <w:r w:rsidRPr="00A11A01">
              <w:rPr>
                <w:szCs w:val="28"/>
              </w:rPr>
              <w:t>предприятия</w:t>
            </w:r>
          </w:p>
        </w:tc>
        <w:tc>
          <w:tcPr>
            <w:tcW w:w="1000" w:type="pct"/>
            <w:vAlign w:val="center"/>
          </w:tcPr>
          <w:p w:rsidR="005C25E3" w:rsidRPr="00A11A01" w:rsidRDefault="005C25E3" w:rsidP="00A11A01">
            <w:pPr>
              <w:overflowPunct/>
              <w:autoSpaceDE/>
              <w:autoSpaceDN/>
              <w:adjustRightInd/>
              <w:jc w:val="center"/>
              <w:textAlignment w:val="auto"/>
              <w:rPr>
                <w:szCs w:val="28"/>
              </w:rPr>
            </w:pPr>
            <w:r w:rsidRPr="00A11A01">
              <w:rPr>
                <w:szCs w:val="28"/>
              </w:rPr>
              <w:t>Рабочие</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Сахарные</w:t>
            </w:r>
          </w:p>
          <w:p w:rsidR="005C25E3" w:rsidRPr="00A11A01" w:rsidRDefault="005C25E3" w:rsidP="00A11A01">
            <w:pPr>
              <w:overflowPunct/>
              <w:autoSpaceDE/>
              <w:autoSpaceDN/>
              <w:adjustRightInd/>
              <w:jc w:val="center"/>
              <w:textAlignment w:val="auto"/>
              <w:rPr>
                <w:szCs w:val="28"/>
              </w:rPr>
            </w:pPr>
            <w:r w:rsidRPr="00A11A01">
              <w:rPr>
                <w:szCs w:val="28"/>
              </w:rPr>
              <w:t>предприятия</w:t>
            </w:r>
          </w:p>
        </w:tc>
        <w:tc>
          <w:tcPr>
            <w:tcW w:w="1000" w:type="pct"/>
            <w:vAlign w:val="center"/>
          </w:tcPr>
          <w:p w:rsidR="005C25E3" w:rsidRPr="00A11A01" w:rsidRDefault="005C25E3" w:rsidP="00A11A01">
            <w:pPr>
              <w:overflowPunct/>
              <w:autoSpaceDE/>
              <w:autoSpaceDN/>
              <w:adjustRightInd/>
              <w:jc w:val="center"/>
              <w:textAlignment w:val="auto"/>
              <w:rPr>
                <w:szCs w:val="28"/>
              </w:rPr>
            </w:pPr>
            <w:r w:rsidRPr="00A11A01">
              <w:rPr>
                <w:szCs w:val="28"/>
              </w:rPr>
              <w:t>Рабочие</w:t>
            </w:r>
          </w:p>
        </w:tc>
      </w:tr>
      <w:tr w:rsidR="005C25E3" w:rsidRPr="00A11A01" w:rsidTr="008B1F62">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1804</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285</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23 711</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7</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108</w:t>
            </w:r>
          </w:p>
        </w:tc>
      </w:tr>
      <w:tr w:rsidR="005C25E3" w:rsidRPr="00A11A01" w:rsidTr="008B1F62">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1850</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122</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14 440</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354</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37 383</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5C25E3" w:rsidRPr="00A11A01" w:rsidTr="008B1F62">
        <w:tc>
          <w:tcPr>
            <w:tcW w:w="5496" w:type="dxa"/>
          </w:tcPr>
          <w:p w:rsidR="005C25E3" w:rsidRPr="00A11A01" w:rsidRDefault="005C25E3" w:rsidP="00A11A01">
            <w:pPr>
              <w:overflowPunct/>
              <w:autoSpaceDE/>
              <w:autoSpaceDN/>
              <w:adjustRightInd/>
              <w:jc w:val="center"/>
              <w:textAlignment w:val="auto"/>
              <w:rPr>
                <w:szCs w:val="28"/>
              </w:rPr>
            </w:pPr>
            <w:r w:rsidRPr="00A11A01">
              <w:rPr>
                <w:szCs w:val="28"/>
              </w:rPr>
              <w:t>НАЧАЛА СУЖДЕНИЙ</w:t>
            </w: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p w:rsidR="005C25E3" w:rsidRPr="00A11A01" w:rsidRDefault="005C25E3" w:rsidP="00A11A01">
            <w:pPr>
              <w:overflowPunct/>
              <w:autoSpaceDE/>
              <w:autoSpaceDN/>
              <w:adjustRightInd/>
              <w:jc w:val="center"/>
              <w:textAlignment w:val="auto"/>
              <w:rPr>
                <w:szCs w:val="28"/>
              </w:rPr>
            </w:pPr>
            <w:r w:rsidRPr="00A11A01">
              <w:rPr>
                <w:szCs w:val="28"/>
              </w:rPr>
              <w:t>ВАРИАНТЫ ЗАВЕРШЕНИЯ СУЖДЕНИЙ</w:t>
            </w:r>
          </w:p>
        </w:tc>
      </w:tr>
      <w:tr w:rsidR="005C25E3" w:rsidRPr="00A11A01" w:rsidTr="008B1F62">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А)</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 1804 по 1850 г. общее число рабочих, занятых</w:t>
                  </w:r>
                  <w:r w:rsidR="002C572F" w:rsidRPr="00A11A01">
                    <w:rPr>
                      <w:szCs w:val="28"/>
                    </w:rPr>
                    <w:t xml:space="preserve"> на</w:t>
                  </w:r>
                  <w:r w:rsidR="002C572F">
                    <w:rPr>
                      <w:szCs w:val="28"/>
                    </w:rPr>
                    <w:t> </w:t>
                  </w:r>
                  <w:r w:rsidR="002C572F" w:rsidRPr="00A11A01">
                    <w:rPr>
                      <w:szCs w:val="28"/>
                    </w:rPr>
                    <w:t>с</w:t>
                  </w:r>
                  <w:r w:rsidRPr="00A11A01">
                    <w:rPr>
                      <w:szCs w:val="28"/>
                    </w:rPr>
                    <w:t>ахарных предприятиях,</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Б)</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Количества полотняных предприятий </w:t>
                  </w:r>
                  <w:r w:rsidRPr="00A11A01">
                    <w:rPr>
                      <w:szCs w:val="28"/>
                    </w:rPr>
                    <w:br/>
                    <w:t>в первой половине XIX в.</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В)</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1804 г. среднее число рабочих</w:t>
                  </w:r>
                  <w:r w:rsidR="002C572F" w:rsidRPr="00A11A01">
                    <w:rPr>
                      <w:szCs w:val="28"/>
                    </w:rPr>
                    <w:t xml:space="preserve"> на</w:t>
                  </w:r>
                  <w:r w:rsidR="002C572F">
                    <w:rPr>
                      <w:szCs w:val="28"/>
                    </w:rPr>
                    <w:t> </w:t>
                  </w:r>
                  <w:r w:rsidR="002C572F" w:rsidRPr="00A11A01">
                    <w:rPr>
                      <w:szCs w:val="28"/>
                    </w:rPr>
                    <w:t>о</w:t>
                  </w:r>
                  <w:r w:rsidRPr="00A11A01">
                    <w:rPr>
                      <w:szCs w:val="28"/>
                    </w:rPr>
                    <w:t>дну фабрику было наибольшим на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увеличилось вдвое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сократилось</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выросло более чем</w:t>
                  </w:r>
                  <w:r w:rsidR="00EE258A">
                    <w:rPr>
                      <w:szCs w:val="28"/>
                    </w:rPr>
                    <w:t xml:space="preserve"> в </w:t>
                  </w:r>
                  <w:r w:rsidRPr="00A11A01">
                    <w:rPr>
                      <w:szCs w:val="28"/>
                    </w:rPr>
                    <w:t>100 раз</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полотняных предприятиях</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сахарных предприятиях</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p w:rsidR="005C25E3" w:rsidRPr="00A11A01" w:rsidRDefault="005C25E3" w:rsidP="00A11A01">
      <w:pPr>
        <w:overflowPunct/>
        <w:autoSpaceDE/>
        <w:autoSpaceDN/>
        <w:adjustRightInd/>
        <w:jc w:val="both"/>
        <w:textAlignment w:val="auto"/>
        <w:rPr>
          <w:sz w:val="10"/>
          <w:szCs w:val="10"/>
        </w:rPr>
      </w:pPr>
    </w:p>
    <w:p w:rsidR="005C25E3" w:rsidRPr="00A11A01" w:rsidRDefault="005C25E3" w:rsidP="00A11A01">
      <w:pPr>
        <w:keepNext/>
        <w:overflowPunct/>
        <w:autoSpaceDE/>
        <w:autoSpaceDN/>
        <w:adjustRightInd/>
        <w:jc w:val="both"/>
        <w:textAlignment w:val="auto"/>
        <w:rPr>
          <w:szCs w:val="28"/>
        </w:rPr>
      </w:pPr>
      <w:r w:rsidRPr="00A11A01">
        <w:rPr>
          <w:szCs w:val="28"/>
        </w:rPr>
        <w:t>Запишите</w:t>
      </w:r>
      <w:r w:rsidR="00EE258A">
        <w:rPr>
          <w:szCs w:val="28"/>
        </w:rPr>
        <w:t xml:space="preserve"> в </w:t>
      </w:r>
      <w:r w:rsidRPr="00A11A01">
        <w:rPr>
          <w:szCs w:val="28"/>
        </w:rPr>
        <w:t>строку ответов выбранные цифры под соответствующими буквами.</w:t>
      </w:r>
    </w:p>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2742"/>
        <w:gridCol w:w="2742"/>
        <w:gridCol w:w="2742"/>
      </w:tblGrid>
      <w:tr w:rsidR="005C25E3" w:rsidRPr="00A11A01" w:rsidTr="008B1F62">
        <w:tc>
          <w:tcPr>
            <w:tcW w:w="1134"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А</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Б</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В</w:t>
            </w:r>
          </w:p>
        </w:tc>
      </w:tr>
      <w:tr w:rsidR="005C25E3" w:rsidRPr="00A11A01" w:rsidTr="008B1F62">
        <w:tc>
          <w:tcPr>
            <w:tcW w:w="1134" w:type="dxa"/>
            <w:vMerge/>
            <w:tcBorders>
              <w:left w:val="nil"/>
              <w:bottom w:val="nil"/>
            </w:tcBorders>
          </w:tcPr>
          <w:p w:rsidR="005C25E3" w:rsidRPr="00A11A01" w:rsidRDefault="005C25E3" w:rsidP="00A11A01">
            <w:pPr>
              <w:overflowPunct/>
              <w:autoSpaceDE/>
              <w:autoSpaceDN/>
              <w:adjustRightInd/>
              <w:jc w:val="both"/>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10"/>
          <w:szCs w:val="10"/>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27</w:t>
      </w:r>
      <w:r w:rsidRPr="00A11A01">
        <w:rPr>
          <w:b/>
          <w:szCs w:val="28"/>
        </w:rPr>
        <w:br/>
      </w:r>
    </w:p>
    <w:p w:rsidR="005C25E3" w:rsidRPr="00A11A01" w:rsidRDefault="005C25E3" w:rsidP="00A11A01">
      <w:pPr>
        <w:overflowPunct/>
        <w:autoSpaceDE/>
        <w:autoSpaceDN/>
        <w:adjustRightInd/>
        <w:contextualSpacing/>
        <w:jc w:val="both"/>
        <w:textAlignment w:val="auto"/>
        <w:rPr>
          <w:szCs w:val="24"/>
        </w:rPr>
      </w:pPr>
      <w:r w:rsidRPr="00A11A01">
        <w:rPr>
          <w:szCs w:val="24"/>
        </w:rPr>
        <w:t>Запишите термин,</w:t>
      </w:r>
      <w:r w:rsidR="002C572F" w:rsidRPr="00A11A01">
        <w:rPr>
          <w:szCs w:val="24"/>
        </w:rPr>
        <w:t xml:space="preserve"> о</w:t>
      </w:r>
      <w:r w:rsidR="002C572F">
        <w:rPr>
          <w:szCs w:val="24"/>
        </w:rPr>
        <w:t> </w:t>
      </w:r>
      <w:r w:rsidR="002C572F" w:rsidRPr="00A11A01">
        <w:rPr>
          <w:szCs w:val="24"/>
        </w:rPr>
        <w:t>к</w:t>
      </w:r>
      <w:r w:rsidRPr="00A11A01">
        <w:rPr>
          <w:szCs w:val="24"/>
        </w:rPr>
        <w:t>отором идёт речь.</w:t>
      </w:r>
    </w:p>
    <w:p w:rsidR="005C25E3" w:rsidRPr="00A11A01" w:rsidRDefault="005C25E3" w:rsidP="00A11A01">
      <w:pPr>
        <w:overflowPunct/>
        <w:autoSpaceDE/>
        <w:autoSpaceDN/>
        <w:adjustRightInd/>
        <w:jc w:val="both"/>
        <w:textAlignment w:val="auto"/>
        <w:rPr>
          <w:sz w:val="2"/>
          <w:szCs w:val="28"/>
        </w:rPr>
      </w:pPr>
      <w:r w:rsidRPr="00A11A01">
        <w:rPr>
          <w:szCs w:val="28"/>
        </w:rPr>
        <w:t>«Части находившихся</w:t>
      </w:r>
      <w:r w:rsidR="00EE258A">
        <w:rPr>
          <w:szCs w:val="28"/>
        </w:rPr>
        <w:t xml:space="preserve"> в </w:t>
      </w:r>
      <w:r w:rsidRPr="00A11A01">
        <w:rPr>
          <w:szCs w:val="28"/>
        </w:rPr>
        <w:t>пользовании крестьян наделов, переданные</w:t>
      </w:r>
      <w:r w:rsidR="002C572F" w:rsidRPr="00A11A01">
        <w:rPr>
          <w:szCs w:val="28"/>
        </w:rPr>
        <w:t xml:space="preserve"> по</w:t>
      </w:r>
      <w:r w:rsidR="002C572F">
        <w:rPr>
          <w:szCs w:val="28"/>
        </w:rPr>
        <w:t> </w:t>
      </w:r>
      <w:r w:rsidR="002C572F" w:rsidRPr="00A11A01">
        <w:rPr>
          <w:szCs w:val="28"/>
        </w:rPr>
        <w:t>К</w:t>
      </w:r>
      <w:r w:rsidRPr="00A11A01">
        <w:rPr>
          <w:szCs w:val="28"/>
        </w:rPr>
        <w:t>рестьянской реформе 1861 г. помещикам».</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___________________________.</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Сравните особенности государственно-политического строя Российской империи</w:t>
      </w:r>
      <w:r w:rsidR="00EE258A">
        <w:rPr>
          <w:szCs w:val="28"/>
        </w:rPr>
        <w:t xml:space="preserve"> в </w:t>
      </w:r>
      <w:r w:rsidRPr="00A11A01">
        <w:rPr>
          <w:szCs w:val="28"/>
        </w:rPr>
        <w:t>XIX в.</w:t>
      </w:r>
      <w:r w:rsidR="002C572F" w:rsidRPr="00A11A01">
        <w:rPr>
          <w:szCs w:val="28"/>
        </w:rPr>
        <w:t xml:space="preserve"> и</w:t>
      </w:r>
      <w:r w:rsidR="002C572F">
        <w:rPr>
          <w:szCs w:val="28"/>
        </w:rPr>
        <w:t> в</w:t>
      </w:r>
      <w:r w:rsidR="00EE258A">
        <w:rPr>
          <w:szCs w:val="28"/>
        </w:rPr>
        <w:t> </w:t>
      </w:r>
      <w:r w:rsidRPr="00A11A01">
        <w:rPr>
          <w:szCs w:val="28"/>
        </w:rPr>
        <w:t>1906–1916 гг. Выберите</w:t>
      </w:r>
      <w:r w:rsidR="002C572F" w:rsidRPr="00A11A01">
        <w:rPr>
          <w:szCs w:val="28"/>
        </w:rPr>
        <w:t xml:space="preserve"> и</w:t>
      </w:r>
      <w:r w:rsidR="002C572F">
        <w:rPr>
          <w:szCs w:val="28"/>
        </w:rPr>
        <w:t> </w:t>
      </w:r>
      <w:r w:rsidR="002C572F" w:rsidRPr="00A11A01">
        <w:rPr>
          <w:szCs w:val="28"/>
        </w:rPr>
        <w:t>з</w:t>
      </w:r>
      <w:r w:rsidRPr="00A11A01">
        <w:rPr>
          <w:szCs w:val="28"/>
        </w:rPr>
        <w:t>апишите</w:t>
      </w:r>
      <w:r w:rsidR="00EE258A">
        <w:rPr>
          <w:szCs w:val="28"/>
        </w:rPr>
        <w:t xml:space="preserve"> в </w:t>
      </w:r>
      <w:r w:rsidRPr="00A11A01">
        <w:rPr>
          <w:szCs w:val="28"/>
        </w:rPr>
        <w:t>первую колонку порядковые номера черт сходства,</w:t>
      </w:r>
      <w:r w:rsidR="002C572F" w:rsidRPr="00A11A01">
        <w:rPr>
          <w:szCs w:val="28"/>
        </w:rPr>
        <w:t xml:space="preserve"> а</w:t>
      </w:r>
      <w:r w:rsidR="000E0D8D">
        <w:rPr>
          <w:szCs w:val="28"/>
        </w:rPr>
        <w:t> </w:t>
      </w:r>
      <w:r w:rsidR="000E0D8D" w:rsidRPr="00A11A01">
        <w:rPr>
          <w:szCs w:val="28"/>
        </w:rPr>
        <w:t>во</w:t>
      </w:r>
      <w:r w:rsidR="000E0D8D">
        <w:rPr>
          <w:szCs w:val="28"/>
        </w:rPr>
        <w:t> </w:t>
      </w:r>
      <w:r w:rsidR="000E0D8D" w:rsidRPr="00A11A01">
        <w:rPr>
          <w:szCs w:val="28"/>
        </w:rPr>
        <w:t>в</w:t>
      </w:r>
      <w:r w:rsidRPr="00A11A01">
        <w:rPr>
          <w:szCs w:val="28"/>
        </w:rPr>
        <w:t>торую – порядковые номера черт различия.</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сосредоточение высшей исполнительной власти</w:t>
            </w:r>
            <w:r w:rsidR="00EE258A">
              <w:rPr>
                <w:szCs w:val="28"/>
              </w:rPr>
              <w:t xml:space="preserve"> в </w:t>
            </w:r>
            <w:r w:rsidRPr="00A11A01">
              <w:rPr>
                <w:szCs w:val="28"/>
              </w:rPr>
              <w:t>руках императора</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наличие представительного органа</w:t>
            </w:r>
            <w:r w:rsidR="002C572F" w:rsidRPr="00A11A01">
              <w:rPr>
                <w:szCs w:val="28"/>
              </w:rPr>
              <w:t xml:space="preserve"> с</w:t>
            </w:r>
            <w:r w:rsidR="002C572F">
              <w:rPr>
                <w:szCs w:val="28"/>
              </w:rPr>
              <w:t> </w:t>
            </w:r>
            <w:r w:rsidR="002C572F" w:rsidRPr="00A11A01">
              <w:rPr>
                <w:szCs w:val="28"/>
              </w:rPr>
              <w:t>з</w:t>
            </w:r>
            <w:r w:rsidRPr="00A11A01">
              <w:rPr>
                <w:szCs w:val="28"/>
              </w:rPr>
              <w:t>аконодательными полномочиями</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унитарная форма государственного устройства</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деятельность легальных политических партий</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364"/>
        <w:gridCol w:w="2364"/>
        <w:gridCol w:w="2364"/>
        <w:gridCol w:w="2364"/>
      </w:tblGrid>
      <w:tr w:rsidR="005C25E3" w:rsidRPr="00A11A01" w:rsidTr="008B1F62">
        <w:tc>
          <w:tcPr>
            <w:tcW w:w="4481" w:type="dxa"/>
            <w:gridSpan w:val="2"/>
          </w:tcPr>
          <w:p w:rsidR="005C25E3" w:rsidRPr="00A11A01" w:rsidRDefault="005C25E3" w:rsidP="00A11A01">
            <w:pPr>
              <w:overflowPunct/>
              <w:autoSpaceDE/>
              <w:autoSpaceDN/>
              <w:adjustRightInd/>
              <w:jc w:val="center"/>
              <w:textAlignment w:val="auto"/>
              <w:rPr>
                <w:szCs w:val="28"/>
              </w:rPr>
            </w:pPr>
            <w:r w:rsidRPr="00A11A01">
              <w:rPr>
                <w:szCs w:val="28"/>
              </w:rPr>
              <w:t>Черты сходства</w:t>
            </w:r>
          </w:p>
        </w:tc>
        <w:tc>
          <w:tcPr>
            <w:tcW w:w="4482" w:type="dxa"/>
            <w:gridSpan w:val="2"/>
          </w:tcPr>
          <w:p w:rsidR="005C25E3" w:rsidRPr="00A11A01" w:rsidRDefault="005C25E3" w:rsidP="00A11A01">
            <w:pPr>
              <w:overflowPunct/>
              <w:autoSpaceDE/>
              <w:autoSpaceDN/>
              <w:adjustRightInd/>
              <w:jc w:val="center"/>
              <w:textAlignment w:val="auto"/>
              <w:rPr>
                <w:szCs w:val="28"/>
              </w:rPr>
            </w:pPr>
            <w:r w:rsidRPr="00A11A01">
              <w:rPr>
                <w:szCs w:val="28"/>
              </w:rPr>
              <w:t>Черты различия</w:t>
            </w:r>
          </w:p>
        </w:tc>
      </w:tr>
      <w:tr w:rsidR="005C25E3" w:rsidRPr="00A11A01" w:rsidTr="008B1F62">
        <w:tc>
          <w:tcPr>
            <w:tcW w:w="2240" w:type="dxa"/>
          </w:tcPr>
          <w:p w:rsidR="005C25E3" w:rsidRPr="00A11A01" w:rsidRDefault="005C25E3" w:rsidP="00A11A01">
            <w:pPr>
              <w:overflowPunct/>
              <w:autoSpaceDE/>
              <w:autoSpaceDN/>
              <w:adjustRightInd/>
              <w:jc w:val="center"/>
              <w:textAlignment w:val="auto"/>
              <w:rPr>
                <w:szCs w:val="28"/>
              </w:rPr>
            </w:pPr>
          </w:p>
        </w:tc>
        <w:tc>
          <w:tcPr>
            <w:tcW w:w="2241" w:type="dxa"/>
          </w:tcPr>
          <w:p w:rsidR="005C25E3" w:rsidRPr="00A11A01" w:rsidRDefault="005C25E3" w:rsidP="00A11A01">
            <w:pPr>
              <w:overflowPunct/>
              <w:autoSpaceDE/>
              <w:autoSpaceDN/>
              <w:adjustRightInd/>
              <w:jc w:val="center"/>
              <w:textAlignment w:val="auto"/>
              <w:rPr>
                <w:szCs w:val="28"/>
              </w:rPr>
            </w:pPr>
          </w:p>
        </w:tc>
        <w:tc>
          <w:tcPr>
            <w:tcW w:w="2241" w:type="dxa"/>
          </w:tcPr>
          <w:p w:rsidR="005C25E3" w:rsidRPr="00A11A01" w:rsidRDefault="005C25E3" w:rsidP="00A11A01">
            <w:pPr>
              <w:overflowPunct/>
              <w:autoSpaceDE/>
              <w:autoSpaceDN/>
              <w:adjustRightInd/>
              <w:jc w:val="center"/>
              <w:textAlignment w:val="auto"/>
              <w:rPr>
                <w:szCs w:val="28"/>
              </w:rPr>
            </w:pPr>
          </w:p>
        </w:tc>
        <w:tc>
          <w:tcPr>
            <w:tcW w:w="2241" w:type="dxa"/>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Запишите слово, пропущенное</w:t>
      </w:r>
      <w:r w:rsidR="00EE258A">
        <w:rPr>
          <w:szCs w:val="28"/>
        </w:rPr>
        <w:t xml:space="preserve"> в </w:t>
      </w:r>
      <w:r w:rsidRPr="00A11A01">
        <w:rPr>
          <w:szCs w:val="28"/>
        </w:rPr>
        <w:t>схеме.</w:t>
      </w:r>
    </w:p>
    <w:p w:rsidR="005C25E3" w:rsidRPr="00A11A01" w:rsidRDefault="005C25E3" w:rsidP="00A11A01">
      <w:pPr>
        <w:overflowPunct/>
        <w:autoSpaceDE/>
        <w:autoSpaceDN/>
        <w:adjustRightInd/>
        <w:jc w:val="both"/>
        <w:textAlignment w:val="auto"/>
        <w:rPr>
          <w:sz w:val="2"/>
          <w:szCs w:val="28"/>
        </w:rPr>
      </w:pPr>
    </w:p>
    <w:p w:rsidR="005C25E3" w:rsidRPr="00A11A01" w:rsidRDefault="0045412F" w:rsidP="00A11A01">
      <w:pPr>
        <w:overflowPunct/>
        <w:autoSpaceDE/>
        <w:autoSpaceDN/>
        <w:adjustRightInd/>
        <w:jc w:val="both"/>
        <w:textAlignment w:val="auto"/>
        <w:rPr>
          <w:szCs w:val="28"/>
        </w:rPr>
      </w:pPr>
      <w:r>
        <w:rPr>
          <w:noProof/>
          <w:szCs w:val="28"/>
        </w:rPr>
      </w:r>
      <w:r>
        <w:rPr>
          <w:noProof/>
          <w:szCs w:val="28"/>
        </w:rPr>
        <w:pict>
          <v:group id="Полотно 229" o:spid="_x0000_s1101" editas="canvas" style="width:459pt;height:184.4pt;mso-position-horizontal-relative:char;mso-position-vertical-relative:line" coordsize="58293,23418">
            <v:shape id="_x0000_s1102" type="#_x0000_t75" style="position:absolute;width:58293;height:23418;visibility:visible">
              <v:fill o:detectmouseclick="t"/>
              <v:path o:connecttype="none"/>
            </v:shape>
            <v:shape id="Text Box 4" o:spid="_x0000_s1103" type="#_x0000_t202" style="position:absolute;left:16002;top:1143;width:26289;height:6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BE65AC" w:rsidRPr="007F54C3" w:rsidRDefault="00BE65AC" w:rsidP="008B1F62">
                    <w:pPr>
                      <w:jc w:val="center"/>
                    </w:pPr>
                    <w:r>
                      <w:t xml:space="preserve">Противники России </w:t>
                    </w:r>
                    <w:r>
                      <w:br/>
                      <w:t>в Крымской войне</w:t>
                    </w:r>
                  </w:p>
                  <w:p w:rsidR="00BE65AC" w:rsidRPr="000D7CAC" w:rsidRDefault="00BE65AC" w:rsidP="008B1F62"/>
                </w:txbxContent>
              </v:textbox>
            </v:shape>
            <v:line id="Line 5" o:spid="_x0000_s1104" style="position:absolute;flip:x;visibility:visible" from="29533,7429" to="29578,10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line id="Line 6" o:spid="_x0000_s1105" style="position:absolute;visibility:visible" from="5715,10553" to="45567,10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7" o:spid="_x0000_s1106" style="position:absolute;flip:x;visibility:visible" from="17125,10464" to="17145,13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MSv8AAAADaAAAADwAAAGRycy9kb3ducmV2LnhtbERPTWvCQBC9F/wPyxR6CXXTi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9zEr/AAAAA2gAAAA8AAAAAAAAAAAAAAAAA&#10;oQIAAGRycy9kb3ducmV2LnhtbFBLBQYAAAAABAAEAPkAAACOAwAAAAA=&#10;">
              <v:stroke endarrow="block"/>
            </v:line>
            <v:shape id="Text Box 8" o:spid="_x0000_s1107" type="#_x0000_t202" style="position:absolute;left:1143;top:13138;width:11430;height:81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BE65AC" w:rsidRDefault="00BE65AC" w:rsidP="008B1F62">
                    <w:pPr>
                      <w:jc w:val="center"/>
                    </w:pPr>
                  </w:p>
                  <w:p w:rsidR="00BE65AC" w:rsidRPr="00B4702F" w:rsidRDefault="00BE65AC" w:rsidP="008B1F62">
                    <w:pPr>
                      <w:jc w:val="center"/>
                    </w:pPr>
                    <w:r>
                      <w:t>Османская империя</w:t>
                    </w:r>
                  </w:p>
                </w:txbxContent>
              </v:textbox>
            </v:shape>
            <v:shape id="Text Box 9" o:spid="_x0000_s1108" type="#_x0000_t202" style="position:absolute;left:26289;top:13138;width:13144;height:81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BE65AC" w:rsidRDefault="00BE65AC" w:rsidP="008B1F62">
                    <w:pPr>
                      <w:jc w:val="center"/>
                    </w:pPr>
                  </w:p>
                  <w:p w:rsidR="00BE65AC" w:rsidRDefault="00BE65AC" w:rsidP="008B1F62">
                    <w:pPr>
                      <w:jc w:val="center"/>
                    </w:pPr>
                    <w:r>
                      <w:t>Франция</w:t>
                    </w:r>
                  </w:p>
                </w:txbxContent>
              </v:textbox>
            </v:shape>
            <v:shape id="Text Box 10" o:spid="_x0000_s1109" type="#_x0000_t202" style="position:absolute;left:41148;top:13138;width:16630;height:81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BE65AC" w:rsidRDefault="00BE65AC" w:rsidP="008B1F62">
                    <w:pPr>
                      <w:jc w:val="center"/>
                    </w:pPr>
                  </w:p>
                  <w:p w:rsidR="00BE65AC" w:rsidRPr="00E145D1" w:rsidRDefault="00BE65AC" w:rsidP="008B1F62">
                    <w:pPr>
                      <w:jc w:val="center"/>
                    </w:pPr>
                    <w:r>
                      <w:t>Сардинское королевство</w:t>
                    </w:r>
                  </w:p>
                </w:txbxContent>
              </v:textbox>
            </v:shape>
            <v:line id="Line 11" o:spid="_x0000_s1110" style="position:absolute;flip:x;visibility:visible" from="33134,10566" to="33147,13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13isUAAADbAAAADwAAAGRycy9kb3ducmV2LnhtbESPT2vCQBDF7wW/wzJCL6Fuaqj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13isUAAADbAAAADwAAAAAAAAAA&#10;AAAAAAChAgAAZHJzL2Rvd25yZXYueG1sUEsFBgAAAAAEAAQA+QAAAJMDAAAAAA==&#10;">
              <v:stroke endarrow="block"/>
            </v:line>
            <v:line id="Line 12" o:spid="_x0000_s1111" style="position:absolute;flip:x;visibility:visible" from="45554,10566" to="45567,13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p/cQAAADbAAAADwAAAGRycy9kb3ducmV2LnhtbESPT2vCQBDF74V+h2UKXkLdaEDa1FXq&#10;PyiIB9Meehyy0yQ0Oxuyo8Zv7xaEHh9v3u/Nmy8H16oz9aHxbGAyTkERl942XBn4+tw9v4AKgmyx&#10;9UwGrhRguXh8mGNu/YWPdC6kUhHCIUcDtUiXax3KmhyGse+Io/fje4cSZV9p2+Mlwl2rp2k60w4b&#10;jg01drSuqfwtTi6+sTvwJsuSldNJ8krbb9mnWowZPQ3vb6CEBvk/vqc/rIFs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D+n9xAAAANsAAAAPAAAAAAAAAAAA&#10;AAAAAKECAABkcnMvZG93bnJldi54bWxQSwUGAAAAAAQABAD5AAAAkgMAAAAA&#10;">
              <v:stroke endarrow="block"/>
            </v:line>
            <v:line id="Line 13" o:spid="_x0000_s1112" style="position:absolute;flip:x;visibility:visible" from="5715,10655" to="5734,13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shape id="Text Box 14" o:spid="_x0000_s1113" type="#_x0000_t202" style="position:absolute;left:13716;top:13169;width:10858;height:81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BE65AC" w:rsidRDefault="00BE65AC" w:rsidP="008B1F62">
                    <w:pPr>
                      <w:jc w:val="center"/>
                    </w:pPr>
                  </w:p>
                  <w:p w:rsidR="00BE65AC" w:rsidRDefault="00BE65AC" w:rsidP="008B1F62">
                    <w:pPr>
                      <w:jc w:val="center"/>
                    </w:pPr>
                    <w:r>
                      <w:t>?</w:t>
                    </w:r>
                  </w:p>
                </w:txbxContent>
              </v:textbox>
            </v:shape>
            <w10:anchorlock/>
          </v:group>
        </w:pic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___________________________.</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30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Ниже приведён перечень терминов. Все они,</w:t>
      </w:r>
      <w:r w:rsidR="002C572F" w:rsidRPr="00A11A01">
        <w:rPr>
          <w:szCs w:val="28"/>
        </w:rPr>
        <w:t xml:space="preserve"> за</w:t>
      </w:r>
      <w:r w:rsidR="002C572F">
        <w:rPr>
          <w:szCs w:val="28"/>
        </w:rPr>
        <w:t> </w:t>
      </w:r>
      <w:r w:rsidR="002C572F" w:rsidRPr="00A11A01">
        <w:rPr>
          <w:szCs w:val="28"/>
        </w:rPr>
        <w:t>и</w:t>
      </w:r>
      <w:r w:rsidRPr="00A11A01">
        <w:rPr>
          <w:szCs w:val="28"/>
        </w:rPr>
        <w:t>сключением одного, относятся</w:t>
      </w:r>
      <w:r w:rsidR="002C572F" w:rsidRPr="00A11A01">
        <w:rPr>
          <w:szCs w:val="28"/>
        </w:rPr>
        <w:t xml:space="preserve"> к</w:t>
      </w:r>
      <w:r w:rsidR="002C572F">
        <w:rPr>
          <w:szCs w:val="28"/>
        </w:rPr>
        <w:t> </w:t>
      </w:r>
      <w:r w:rsidR="002C572F" w:rsidRPr="00A11A01">
        <w:rPr>
          <w:szCs w:val="28"/>
        </w:rPr>
        <w:t>п</w:t>
      </w:r>
      <w:r w:rsidRPr="00A11A01">
        <w:rPr>
          <w:szCs w:val="28"/>
        </w:rPr>
        <w:t xml:space="preserve">ериоду правления Екатерины </w:t>
      </w:r>
      <w:r w:rsidRPr="00A11A01">
        <w:rPr>
          <w:szCs w:val="28"/>
          <w:lang w:val="en-US"/>
        </w:rPr>
        <w:t>II</w:t>
      </w:r>
      <w:r w:rsidRPr="00A11A01">
        <w:rPr>
          <w:szCs w:val="28"/>
        </w:rPr>
        <w:t>.</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i/>
          <w:szCs w:val="28"/>
        </w:rPr>
      </w:pPr>
      <w:r w:rsidRPr="00A11A01">
        <w:rPr>
          <w:szCs w:val="28"/>
        </w:rPr>
        <w:t>1)</w:t>
      </w:r>
      <w:r w:rsidRPr="00A11A01">
        <w:rPr>
          <w:i/>
          <w:szCs w:val="28"/>
        </w:rPr>
        <w:t xml:space="preserve"> секуляризация</w:t>
      </w:r>
      <w:r w:rsidRPr="00A11A01">
        <w:rPr>
          <w:szCs w:val="28"/>
        </w:rPr>
        <w:t>; 2)</w:t>
      </w:r>
      <w:r w:rsidRPr="00A11A01">
        <w:rPr>
          <w:i/>
          <w:szCs w:val="28"/>
        </w:rPr>
        <w:t xml:space="preserve"> «просвещённый абсолютизм»</w:t>
      </w:r>
      <w:r w:rsidRPr="00A11A01">
        <w:rPr>
          <w:szCs w:val="28"/>
        </w:rPr>
        <w:t>; 3)</w:t>
      </w:r>
      <w:r w:rsidRPr="00A11A01">
        <w:rPr>
          <w:i/>
          <w:szCs w:val="28"/>
        </w:rPr>
        <w:t xml:space="preserve"> дворянское собрание</w:t>
      </w:r>
      <w:r w:rsidRPr="00A11A01">
        <w:rPr>
          <w:szCs w:val="28"/>
        </w:rPr>
        <w:t xml:space="preserve">; </w:t>
      </w:r>
      <w:r w:rsidRPr="00A11A01">
        <w:rPr>
          <w:szCs w:val="28"/>
        </w:rPr>
        <w:br/>
        <w:t>4)</w:t>
      </w:r>
      <w:r w:rsidRPr="00A11A01">
        <w:rPr>
          <w:i/>
          <w:szCs w:val="28"/>
        </w:rPr>
        <w:t xml:space="preserve"> министерство</w:t>
      </w:r>
      <w:r w:rsidRPr="00A11A01">
        <w:rPr>
          <w:szCs w:val="28"/>
        </w:rPr>
        <w:t>; 5)</w:t>
      </w:r>
      <w:r w:rsidRPr="00A11A01">
        <w:rPr>
          <w:i/>
          <w:szCs w:val="28"/>
        </w:rPr>
        <w:t xml:space="preserve"> ассигнация.</w:t>
      </w:r>
    </w:p>
    <w:p w:rsidR="005C25E3" w:rsidRPr="00A11A01" w:rsidRDefault="005C25E3" w:rsidP="00A11A01">
      <w:pPr>
        <w:overflowPunct/>
        <w:autoSpaceDE/>
        <w:autoSpaceDN/>
        <w:adjustRightInd/>
        <w:jc w:val="both"/>
        <w:textAlignment w:val="auto"/>
        <w:rPr>
          <w:i/>
          <w:szCs w:val="28"/>
        </w:rPr>
      </w:pPr>
    </w:p>
    <w:p w:rsidR="005C25E3" w:rsidRPr="00A11A01" w:rsidRDefault="005C25E3" w:rsidP="00A11A01">
      <w:pPr>
        <w:keepNext/>
        <w:overflowPunct/>
        <w:autoSpaceDE/>
        <w:autoSpaceDN/>
        <w:adjustRightInd/>
        <w:jc w:val="both"/>
        <w:textAlignment w:val="auto"/>
        <w:rPr>
          <w:szCs w:val="28"/>
        </w:rPr>
      </w:pPr>
      <w:r w:rsidRPr="00A11A01">
        <w:rPr>
          <w:szCs w:val="28"/>
        </w:rPr>
        <w:t>Найдите</w:t>
      </w:r>
      <w:r w:rsidR="002C572F" w:rsidRPr="00A11A01">
        <w:rPr>
          <w:szCs w:val="28"/>
        </w:rPr>
        <w:t xml:space="preserve"> и</w:t>
      </w:r>
      <w:r w:rsidR="002C572F">
        <w:rPr>
          <w:szCs w:val="28"/>
        </w:rPr>
        <w:t> </w:t>
      </w:r>
      <w:r w:rsidR="002C572F" w:rsidRPr="00A11A01">
        <w:rPr>
          <w:szCs w:val="28"/>
        </w:rPr>
        <w:t>з</w:t>
      </w:r>
      <w:r w:rsidRPr="00A11A01">
        <w:rPr>
          <w:szCs w:val="28"/>
        </w:rPr>
        <w:t>апишите порядковый номер термина, «выпадающего»</w:t>
      </w:r>
      <w:r w:rsidR="002C572F" w:rsidRPr="00A11A01">
        <w:rPr>
          <w:szCs w:val="28"/>
        </w:rPr>
        <w:t xml:space="preserve"> из</w:t>
      </w:r>
      <w:r w:rsidR="002C572F">
        <w:rPr>
          <w:szCs w:val="28"/>
        </w:rPr>
        <w:t> </w:t>
      </w:r>
      <w:r w:rsidR="002C572F" w:rsidRPr="00A11A01">
        <w:rPr>
          <w:szCs w:val="28"/>
        </w:rPr>
        <w:t>д</w:t>
      </w:r>
      <w:r w:rsidRPr="00A11A01">
        <w:rPr>
          <w:szCs w:val="28"/>
        </w:rPr>
        <w:t>анного ряда.</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8"/>
        </w:rPr>
        <w:t xml:space="preserve">Ответ: ___________________________. </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center"/>
        <w:textAlignment w:val="auto"/>
        <w:rPr>
          <w:b/>
          <w:szCs w:val="28"/>
        </w:rPr>
      </w:pPr>
      <w:r w:rsidRPr="00A11A01">
        <w:rPr>
          <w:b/>
          <w:szCs w:val="28"/>
        </w:rPr>
        <w:t>Часть 2</w:t>
      </w:r>
    </w:p>
    <w:p w:rsidR="005C25E3" w:rsidRPr="00A11A01" w:rsidRDefault="005C25E3" w:rsidP="00A11A01">
      <w:pPr>
        <w:overflowPunct/>
        <w:autoSpaceDE/>
        <w:autoSpaceDN/>
        <w:adjustRightInd/>
        <w:jc w:val="both"/>
        <w:textAlignment w:val="auto"/>
        <w:rPr>
          <w:rFonts w:ascii="Arial" w:hAnsi="Arial" w:cs="Arial"/>
          <w:sz w:val="31"/>
          <w:szCs w:val="31"/>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Для ответа</w:t>
      </w:r>
      <w:r w:rsidR="002C572F" w:rsidRPr="00A11A01">
        <w:rPr>
          <w:b/>
          <w:i/>
          <w:szCs w:val="28"/>
        </w:rPr>
        <w:t xml:space="preserve"> на</w:t>
      </w:r>
      <w:r w:rsidR="002C572F">
        <w:rPr>
          <w:b/>
          <w:i/>
          <w:szCs w:val="28"/>
        </w:rPr>
        <w:t> </w:t>
      </w:r>
      <w:r w:rsidR="002C572F" w:rsidRPr="00A11A01">
        <w:rPr>
          <w:b/>
          <w:i/>
          <w:szCs w:val="28"/>
        </w:rPr>
        <w:t>з</w:t>
      </w:r>
      <w:r w:rsidRPr="00A11A01">
        <w:rPr>
          <w:b/>
          <w:i/>
          <w:szCs w:val="28"/>
        </w:rPr>
        <w:t>адание 31 используйте отдельный лист. Ответ записывайте чётко</w:t>
      </w:r>
      <w:r w:rsidR="002C572F" w:rsidRPr="00A11A01">
        <w:rPr>
          <w:b/>
          <w:i/>
          <w:szCs w:val="28"/>
        </w:rPr>
        <w:t xml:space="preserve"> и</w:t>
      </w:r>
      <w:r w:rsidR="002C572F">
        <w:rPr>
          <w:b/>
          <w:i/>
          <w:szCs w:val="28"/>
        </w:rPr>
        <w:t> </w:t>
      </w:r>
      <w:r w:rsidR="002C572F" w:rsidRPr="00A11A01">
        <w:rPr>
          <w:b/>
          <w:i/>
          <w:szCs w:val="28"/>
        </w:rPr>
        <w:t>р</w:t>
      </w:r>
      <w:r w:rsidRPr="00A11A01">
        <w:rPr>
          <w:b/>
          <w:i/>
          <w:szCs w:val="28"/>
        </w:rPr>
        <w:t>азборчиво.</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szCs w:val="28"/>
        </w:rPr>
        <w:br w:type="page"/>
      </w:r>
      <w:r w:rsidRPr="00A11A01">
        <w:rPr>
          <w:b/>
          <w:szCs w:val="28"/>
        </w:rPr>
        <w:t>31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29 августа 1949 г.</w:t>
      </w:r>
      <w:r w:rsidR="002C572F" w:rsidRPr="00A11A01">
        <w:rPr>
          <w:szCs w:val="28"/>
        </w:rPr>
        <w:t xml:space="preserve"> на</w:t>
      </w:r>
      <w:r w:rsidR="002C572F">
        <w:rPr>
          <w:szCs w:val="28"/>
        </w:rPr>
        <w:t> </w:t>
      </w:r>
      <w:r w:rsidR="002C572F" w:rsidRPr="00A11A01">
        <w:rPr>
          <w:szCs w:val="28"/>
        </w:rPr>
        <w:t>с</w:t>
      </w:r>
      <w:r w:rsidRPr="00A11A01">
        <w:rPr>
          <w:szCs w:val="28"/>
        </w:rPr>
        <w:t>пециально построенном полигоне</w:t>
      </w:r>
      <w:r w:rsidR="00EE258A">
        <w:rPr>
          <w:szCs w:val="28"/>
        </w:rPr>
        <w:t xml:space="preserve"> в </w:t>
      </w:r>
      <w:r w:rsidRPr="00A11A01">
        <w:rPr>
          <w:szCs w:val="28"/>
        </w:rPr>
        <w:t>Семипалатинской области Казахстана было проведено испытание, которое советским руководством держалось</w:t>
      </w:r>
      <w:r w:rsidR="00EE258A">
        <w:rPr>
          <w:szCs w:val="28"/>
        </w:rPr>
        <w:t xml:space="preserve"> в </w:t>
      </w:r>
      <w:r w:rsidRPr="00A11A01">
        <w:rPr>
          <w:szCs w:val="28"/>
        </w:rPr>
        <w:t>строжайшей тайне. Это испытание было крайне важным для решения вопросов, связанных</w:t>
      </w:r>
      <w:r w:rsidR="002C572F" w:rsidRPr="00A11A01">
        <w:rPr>
          <w:szCs w:val="28"/>
        </w:rPr>
        <w:t xml:space="preserve"> с</w:t>
      </w:r>
      <w:r w:rsidR="002C572F">
        <w:rPr>
          <w:szCs w:val="28"/>
        </w:rPr>
        <w:t> </w:t>
      </w:r>
      <w:r w:rsidR="002C572F" w:rsidRPr="00A11A01">
        <w:rPr>
          <w:szCs w:val="28"/>
        </w:rPr>
        <w:t>о</w:t>
      </w:r>
      <w:r w:rsidRPr="00A11A01">
        <w:rPr>
          <w:szCs w:val="28"/>
        </w:rPr>
        <w:t>бороноспособностью. США узнали</w:t>
      </w:r>
      <w:r w:rsidR="002C572F" w:rsidRPr="00A11A01">
        <w:rPr>
          <w:szCs w:val="28"/>
        </w:rPr>
        <w:t xml:space="preserve"> об</w:t>
      </w:r>
      <w:r w:rsidR="002C572F">
        <w:rPr>
          <w:szCs w:val="28"/>
        </w:rPr>
        <w:t> </w:t>
      </w:r>
      <w:r w:rsidR="002C572F" w:rsidRPr="00A11A01">
        <w:rPr>
          <w:szCs w:val="28"/>
        </w:rPr>
        <w:t>и</w:t>
      </w:r>
      <w:r w:rsidRPr="00A11A01">
        <w:rPr>
          <w:szCs w:val="28"/>
        </w:rPr>
        <w:t>спытании благодаря своей разведывательной метеорологической службе</w:t>
      </w:r>
      <w:r w:rsidR="002C572F" w:rsidRPr="00A11A01">
        <w:rPr>
          <w:szCs w:val="28"/>
        </w:rPr>
        <w:t xml:space="preserve"> и</w:t>
      </w:r>
      <w:r w:rsidR="002C572F">
        <w:rPr>
          <w:szCs w:val="28"/>
        </w:rPr>
        <w:t> </w:t>
      </w:r>
      <w:r w:rsidR="002C572F" w:rsidRPr="00A11A01">
        <w:rPr>
          <w:szCs w:val="28"/>
        </w:rPr>
        <w:t>б</w:t>
      </w:r>
      <w:r w:rsidRPr="00A11A01">
        <w:rPr>
          <w:szCs w:val="28"/>
        </w:rPr>
        <w:t>ыли очень обеспокоены.</w:t>
      </w:r>
    </w:p>
    <w:p w:rsidR="005C25E3" w:rsidRPr="00A11A01" w:rsidRDefault="005C25E3" w:rsidP="00A11A01">
      <w:pPr>
        <w:overflowPunct/>
        <w:autoSpaceDE/>
        <w:autoSpaceDN/>
        <w:adjustRightInd/>
        <w:jc w:val="both"/>
        <w:textAlignment w:val="auto"/>
        <w:rPr>
          <w:sz w:val="16"/>
          <w:szCs w:val="16"/>
        </w:rPr>
      </w:pPr>
      <w:r w:rsidRPr="00A11A01">
        <w:rPr>
          <w:sz w:val="16"/>
          <w:szCs w:val="16"/>
        </w:rPr>
        <w:t> </w:t>
      </w:r>
    </w:p>
    <w:p w:rsidR="005C25E3" w:rsidRPr="00A11A01" w:rsidRDefault="005C25E3" w:rsidP="00A11A01">
      <w:pPr>
        <w:overflowPunct/>
        <w:autoSpaceDE/>
        <w:autoSpaceDN/>
        <w:adjustRightInd/>
        <w:jc w:val="both"/>
        <w:textAlignment w:val="auto"/>
        <w:rPr>
          <w:szCs w:val="28"/>
        </w:rPr>
      </w:pPr>
      <w:r w:rsidRPr="00A11A01">
        <w:rPr>
          <w:szCs w:val="28"/>
        </w:rPr>
        <w:t>1.</w:t>
      </w:r>
      <w:r w:rsidR="002C572F" w:rsidRPr="00A11A01">
        <w:rPr>
          <w:szCs w:val="28"/>
        </w:rPr>
        <w:t xml:space="preserve"> О</w:t>
      </w:r>
      <w:r w:rsidR="002C572F">
        <w:rPr>
          <w:szCs w:val="28"/>
        </w:rPr>
        <w:t> </w:t>
      </w:r>
      <w:r w:rsidR="002C572F" w:rsidRPr="00A11A01">
        <w:rPr>
          <w:szCs w:val="28"/>
        </w:rPr>
        <w:t>к</w:t>
      </w:r>
      <w:r w:rsidRPr="00A11A01">
        <w:rPr>
          <w:szCs w:val="28"/>
        </w:rPr>
        <w:t>аком испытании идёт речь?</w:t>
      </w:r>
    </w:p>
    <w:p w:rsidR="005C25E3" w:rsidRPr="00A11A01" w:rsidRDefault="005C25E3" w:rsidP="00A11A01">
      <w:pPr>
        <w:overflowPunct/>
        <w:autoSpaceDE/>
        <w:autoSpaceDN/>
        <w:adjustRightInd/>
        <w:jc w:val="both"/>
        <w:textAlignment w:val="auto"/>
        <w:rPr>
          <w:szCs w:val="28"/>
        </w:rPr>
      </w:pPr>
      <w:r w:rsidRPr="00A11A01">
        <w:rPr>
          <w:szCs w:val="28"/>
        </w:rPr>
        <w:t>2. Назовите советского учёного-физика, руководившего его проведением.</w:t>
      </w:r>
    </w:p>
    <w:p w:rsidR="005C25E3" w:rsidRPr="00A11A01" w:rsidRDefault="005C25E3" w:rsidP="00A11A01">
      <w:pPr>
        <w:overflowPunct/>
        <w:autoSpaceDE/>
        <w:autoSpaceDN/>
        <w:adjustRightInd/>
        <w:jc w:val="both"/>
        <w:textAlignment w:val="auto"/>
        <w:rPr>
          <w:szCs w:val="28"/>
        </w:rPr>
      </w:pPr>
      <w:r w:rsidRPr="00A11A01">
        <w:rPr>
          <w:szCs w:val="28"/>
        </w:rPr>
        <w:t>3. Укажите причину, заставившую СССР приложить максимум усилий для его успешного проведения.</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jc w:val="center"/>
        <w:textAlignment w:val="auto"/>
        <w:rPr>
          <w:b/>
          <w:sz w:val="26"/>
          <w:szCs w:val="26"/>
        </w:rPr>
      </w:pPr>
      <w:r w:rsidRPr="00A11A01">
        <w:rPr>
          <w:b/>
          <w:sz w:val="26"/>
          <w:szCs w:val="26"/>
        </w:rPr>
        <w:t>Система оценивания экзаменационной работы</w:t>
      </w:r>
      <w:r w:rsidR="002C572F" w:rsidRPr="00A11A01">
        <w:rPr>
          <w:b/>
          <w:sz w:val="26"/>
          <w:szCs w:val="26"/>
        </w:rPr>
        <w:t xml:space="preserve"> по</w:t>
      </w:r>
      <w:r w:rsidR="002C572F">
        <w:rPr>
          <w:b/>
          <w:sz w:val="26"/>
          <w:szCs w:val="26"/>
        </w:rPr>
        <w:t> </w:t>
      </w:r>
      <w:r w:rsidR="002C572F" w:rsidRPr="00A11A01">
        <w:rPr>
          <w:b/>
          <w:sz w:val="26"/>
          <w:szCs w:val="26"/>
        </w:rPr>
        <w:t>и</w:t>
      </w:r>
      <w:r w:rsidRPr="00A11A01">
        <w:rPr>
          <w:b/>
          <w:sz w:val="26"/>
          <w:szCs w:val="26"/>
        </w:rPr>
        <w:t>стории</w:t>
      </w:r>
    </w:p>
    <w:p w:rsidR="005C25E3" w:rsidRPr="00A11A01" w:rsidRDefault="005C25E3" w:rsidP="00A11A01">
      <w:pPr>
        <w:overflowPunct/>
        <w:jc w:val="center"/>
        <w:textAlignment w:val="auto"/>
        <w:rPr>
          <w:b/>
          <w:bCs/>
          <w:sz w:val="26"/>
          <w:szCs w:val="26"/>
        </w:rPr>
      </w:pPr>
      <w:r w:rsidRPr="00A11A01">
        <w:rPr>
          <w:b/>
          <w:bCs/>
          <w:sz w:val="26"/>
          <w:szCs w:val="26"/>
        </w:rPr>
        <w:t>Часть 1</w:t>
      </w:r>
    </w:p>
    <w:p w:rsidR="005C25E3" w:rsidRPr="00A11A01" w:rsidRDefault="005C25E3" w:rsidP="00A11A01">
      <w:pPr>
        <w:overflowPunct/>
        <w:jc w:val="both"/>
        <w:textAlignment w:val="auto"/>
        <w:rPr>
          <w:sz w:val="26"/>
          <w:szCs w:val="26"/>
        </w:rPr>
      </w:pPr>
      <w:r w:rsidRPr="00A11A01">
        <w:rPr>
          <w:sz w:val="26"/>
          <w:szCs w:val="26"/>
        </w:rPr>
        <w:t>За верное выполнение каждого</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части 1, кроме заданий 24 и 26, выставляется 1 балл. Задания 1–30 считаются выполненными верно, если верно указаны требуемые одно-два слова, цифра или последовательность цифр.</w:t>
      </w:r>
    </w:p>
    <w:p w:rsidR="005C25E3" w:rsidRPr="00A11A01" w:rsidRDefault="005C25E3" w:rsidP="00A11A01">
      <w:pPr>
        <w:overflowPunct/>
        <w:jc w:val="both"/>
        <w:textAlignment w:val="auto"/>
        <w:rPr>
          <w:sz w:val="26"/>
          <w:szCs w:val="26"/>
        </w:rPr>
      </w:pPr>
      <w:r w:rsidRPr="00A11A01">
        <w:rPr>
          <w:sz w:val="26"/>
          <w:szCs w:val="26"/>
        </w:rPr>
        <w:t>За верный ответ</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аждое</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24 и 26 выставляется 2 балла, если верно указаны три элемента ответа; 1 балл, если верно указаны два элемента.</w:t>
      </w:r>
    </w:p>
    <w:p w:rsidR="005C25E3" w:rsidRPr="00A11A01" w:rsidRDefault="005C25E3" w:rsidP="00A11A01">
      <w:pPr>
        <w:overflowPunct/>
        <w:jc w:val="both"/>
        <w:textAlignment w:val="auto"/>
        <w:rPr>
          <w:sz w:val="26"/>
          <w:szCs w:val="26"/>
        </w:rPr>
      </w:pPr>
    </w:p>
    <w:tbl>
      <w:tblPr>
        <w:tblW w:w="0" w:type="auto"/>
        <w:tblInd w:w="1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3"/>
        <w:gridCol w:w="2977"/>
      </w:tblGrid>
      <w:tr w:rsidR="005C25E3" w:rsidRPr="00A11A01" w:rsidTr="008B1F62">
        <w:tc>
          <w:tcPr>
            <w:tcW w:w="2943" w:type="dxa"/>
          </w:tcPr>
          <w:p w:rsidR="005C25E3" w:rsidRPr="00A11A01" w:rsidRDefault="00FF6FD3" w:rsidP="00A11A01">
            <w:pPr>
              <w:overflowPunct/>
              <w:autoSpaceDE/>
              <w:autoSpaceDN/>
              <w:adjustRightInd/>
              <w:jc w:val="center"/>
              <w:textAlignment w:val="auto"/>
              <w:rPr>
                <w:b/>
                <w:bCs/>
                <w:sz w:val="26"/>
                <w:szCs w:val="26"/>
              </w:rPr>
            </w:pPr>
            <w:r>
              <w:rPr>
                <w:b/>
                <w:bCs/>
                <w:sz w:val="26"/>
                <w:szCs w:val="26"/>
              </w:rPr>
              <w:t>№  </w:t>
            </w:r>
            <w:r w:rsidR="005C25E3" w:rsidRPr="00A11A01">
              <w:rPr>
                <w:b/>
                <w:bCs/>
                <w:sz w:val="26"/>
                <w:szCs w:val="26"/>
              </w:rPr>
              <w:t>задания</w:t>
            </w:r>
          </w:p>
        </w:tc>
        <w:tc>
          <w:tcPr>
            <w:tcW w:w="2977" w:type="dxa"/>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Ответ</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20</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4132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24</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421</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25</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26</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324</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27</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отрезки</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28</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1324</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29</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Англия (Великобритания)</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30</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bl>
    <w:p w:rsidR="005C25E3" w:rsidRPr="00A11A01" w:rsidRDefault="005C25E3" w:rsidP="00A11A01">
      <w:pPr>
        <w:overflowPunct/>
        <w:autoSpaceDE/>
        <w:autoSpaceDN/>
        <w:adjustRightInd/>
        <w:textAlignment w:val="auto"/>
        <w:rPr>
          <w:sz w:val="26"/>
          <w:szCs w:val="26"/>
        </w:rPr>
      </w:pPr>
    </w:p>
    <w:p w:rsidR="005C25E3" w:rsidRPr="00A11A01" w:rsidRDefault="005C25E3" w:rsidP="00A11A01">
      <w:pPr>
        <w:overflowPunct/>
        <w:autoSpaceDE/>
        <w:autoSpaceDN/>
        <w:adjustRightInd/>
        <w:jc w:val="center"/>
        <w:textAlignment w:val="auto"/>
        <w:rPr>
          <w:sz w:val="26"/>
          <w:szCs w:val="26"/>
        </w:rPr>
      </w:pPr>
    </w:p>
    <w:p w:rsidR="005C25E3" w:rsidRPr="00A11A01" w:rsidRDefault="005C25E3" w:rsidP="00A11A01">
      <w:pPr>
        <w:overflowPunct/>
        <w:autoSpaceDE/>
        <w:autoSpaceDN/>
        <w:adjustRightInd/>
        <w:jc w:val="center"/>
        <w:textAlignment w:val="auto"/>
        <w:rPr>
          <w:sz w:val="26"/>
          <w:szCs w:val="26"/>
        </w:rPr>
      </w:pPr>
    </w:p>
    <w:p w:rsidR="005C25E3" w:rsidRPr="00A11A01" w:rsidRDefault="005C25E3" w:rsidP="00A11A01">
      <w:pPr>
        <w:overflowPunct/>
        <w:autoSpaceDE/>
        <w:autoSpaceDN/>
        <w:adjustRightInd/>
        <w:jc w:val="center"/>
        <w:textAlignment w:val="auto"/>
        <w:rPr>
          <w:sz w:val="26"/>
          <w:szCs w:val="26"/>
        </w:rPr>
      </w:pPr>
    </w:p>
    <w:p w:rsidR="005C25E3" w:rsidRPr="00A11A01" w:rsidRDefault="005C25E3" w:rsidP="00A11A01">
      <w:pPr>
        <w:overflowPunct/>
        <w:autoSpaceDE/>
        <w:autoSpaceDN/>
        <w:adjustRightInd/>
        <w:jc w:val="center"/>
        <w:textAlignment w:val="auto"/>
        <w:rPr>
          <w:sz w:val="26"/>
          <w:szCs w:val="26"/>
        </w:rPr>
      </w:pPr>
    </w:p>
    <w:p w:rsidR="005C25E3" w:rsidRPr="00A11A01" w:rsidRDefault="005C25E3" w:rsidP="00A11A01">
      <w:pPr>
        <w:overflowPunct/>
        <w:autoSpaceDE/>
        <w:autoSpaceDN/>
        <w:adjustRightInd/>
        <w:jc w:val="center"/>
        <w:textAlignment w:val="auto"/>
        <w:rPr>
          <w:b/>
          <w:sz w:val="26"/>
          <w:szCs w:val="26"/>
        </w:rPr>
      </w:pPr>
      <w:r w:rsidRPr="00A11A01">
        <w:rPr>
          <w:b/>
          <w:sz w:val="26"/>
          <w:szCs w:val="26"/>
        </w:rPr>
        <w:t>Часть 2</w:t>
      </w:r>
    </w:p>
    <w:p w:rsidR="005C25E3" w:rsidRPr="00A11A01" w:rsidRDefault="005C25E3" w:rsidP="00A11A01">
      <w:pPr>
        <w:overflowPunct/>
        <w:autoSpaceDE/>
        <w:autoSpaceDN/>
        <w:adjustRightInd/>
        <w:jc w:val="center"/>
        <w:textAlignment w:val="auto"/>
        <w:rPr>
          <w:b/>
          <w:sz w:val="26"/>
          <w:szCs w:val="26"/>
        </w:rPr>
      </w:pPr>
    </w:p>
    <w:p w:rsidR="005C25E3" w:rsidRPr="00A11A01" w:rsidRDefault="005C25E3" w:rsidP="00A11A01">
      <w:pPr>
        <w:overflowPunct/>
        <w:autoSpaceDE/>
        <w:autoSpaceDN/>
        <w:adjustRightInd/>
        <w:jc w:val="center"/>
        <w:textAlignment w:val="auto"/>
        <w:rPr>
          <w:b/>
          <w:sz w:val="26"/>
          <w:szCs w:val="26"/>
        </w:rPr>
      </w:pPr>
      <w:r w:rsidRPr="00A11A01">
        <w:rPr>
          <w:b/>
          <w:bCs/>
          <w:sz w:val="26"/>
          <w:szCs w:val="26"/>
        </w:rPr>
        <w:t>Критерии оценивания задания</w:t>
      </w:r>
      <w:r w:rsidR="002C572F" w:rsidRPr="00A11A01">
        <w:rPr>
          <w:b/>
          <w:bCs/>
          <w:sz w:val="26"/>
          <w:szCs w:val="26"/>
        </w:rPr>
        <w:t xml:space="preserve"> с</w:t>
      </w:r>
      <w:r w:rsidR="002C572F">
        <w:rPr>
          <w:b/>
          <w:bCs/>
          <w:sz w:val="26"/>
          <w:szCs w:val="26"/>
        </w:rPr>
        <w:t> </w:t>
      </w:r>
      <w:r w:rsidR="002C572F" w:rsidRPr="00A11A01">
        <w:rPr>
          <w:b/>
          <w:bCs/>
          <w:sz w:val="26"/>
          <w:szCs w:val="26"/>
        </w:rPr>
        <w:t>р</w:t>
      </w:r>
      <w:r w:rsidRPr="00A11A01">
        <w:rPr>
          <w:b/>
          <w:bCs/>
          <w:sz w:val="26"/>
          <w:szCs w:val="26"/>
        </w:rPr>
        <w:t>азвёрнутым ответом</w:t>
      </w:r>
    </w:p>
    <w:p w:rsidR="005C25E3" w:rsidRPr="00A11A01" w:rsidRDefault="005C25E3" w:rsidP="00A11A01">
      <w:pPr>
        <w:overflowPunct/>
        <w:autoSpaceDE/>
        <w:autoSpaceDN/>
        <w:adjustRightInd/>
        <w:jc w:val="center"/>
        <w:textAlignment w:val="auto"/>
        <w:rPr>
          <w:b/>
          <w:sz w:val="26"/>
          <w:szCs w:val="2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6"/>
          <w:szCs w:val="26"/>
        </w:rPr>
      </w:pPr>
      <w:r w:rsidRPr="00A11A01">
        <w:rPr>
          <w:b/>
          <w:sz w:val="26"/>
          <w:szCs w:val="26"/>
        </w:rPr>
        <w:t>31</w:t>
      </w:r>
      <w:r w:rsidRPr="00A11A01">
        <w:rPr>
          <w:b/>
          <w:sz w:val="26"/>
          <w:szCs w:val="26"/>
        </w:rPr>
        <w:br/>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29 августа 1949 года</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 xml:space="preserve">пециально построенном полигоне </w:t>
      </w:r>
      <w:r w:rsidRPr="00A11A01">
        <w:rPr>
          <w:sz w:val="26"/>
          <w:szCs w:val="26"/>
        </w:rPr>
        <w:br/>
        <w:t>в Семипалатинской области Казахстана было проведено испытание, которое советским руководством держалось</w:t>
      </w:r>
      <w:r w:rsidR="00EE258A">
        <w:rPr>
          <w:sz w:val="26"/>
          <w:szCs w:val="26"/>
        </w:rPr>
        <w:t xml:space="preserve"> в </w:t>
      </w:r>
      <w:r w:rsidRPr="00A11A01">
        <w:rPr>
          <w:sz w:val="26"/>
          <w:szCs w:val="26"/>
        </w:rPr>
        <w:t xml:space="preserve">строжайшей тайне. Это испытание было крайне важным для решения вопросов, связанных </w:t>
      </w:r>
      <w:r w:rsidRPr="00A11A01">
        <w:rPr>
          <w:sz w:val="26"/>
          <w:szCs w:val="26"/>
        </w:rPr>
        <w:br/>
        <w:t>с обороноспособностью. США узнали</w:t>
      </w:r>
      <w:r w:rsidR="002C572F" w:rsidRPr="00A11A01">
        <w:rPr>
          <w:sz w:val="26"/>
          <w:szCs w:val="26"/>
        </w:rPr>
        <w:t xml:space="preserve"> об</w:t>
      </w:r>
      <w:r w:rsidR="002C572F">
        <w:rPr>
          <w:sz w:val="26"/>
          <w:szCs w:val="26"/>
        </w:rPr>
        <w:t> </w:t>
      </w:r>
      <w:r w:rsidR="002C572F" w:rsidRPr="00A11A01">
        <w:rPr>
          <w:sz w:val="26"/>
          <w:szCs w:val="26"/>
        </w:rPr>
        <w:t>и</w:t>
      </w:r>
      <w:r w:rsidRPr="00A11A01">
        <w:rPr>
          <w:sz w:val="26"/>
          <w:szCs w:val="26"/>
        </w:rPr>
        <w:t>спытании благодаря своей разведывательной метеорологической службе</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ыли очень обеспокоены.</w:t>
      </w:r>
    </w:p>
    <w:p w:rsidR="005C25E3" w:rsidRPr="00A11A01" w:rsidRDefault="005C25E3" w:rsidP="00A11A01">
      <w:pPr>
        <w:overflowPunct/>
        <w:autoSpaceDE/>
        <w:autoSpaceDN/>
        <w:adjustRightInd/>
        <w:jc w:val="both"/>
        <w:textAlignment w:val="auto"/>
        <w:rPr>
          <w:sz w:val="26"/>
          <w:szCs w:val="26"/>
        </w:rPr>
      </w:pPr>
      <w:r w:rsidRPr="00A11A01">
        <w:rPr>
          <w:sz w:val="26"/>
          <w:szCs w:val="26"/>
        </w:rPr>
        <w:t>1)</w:t>
      </w:r>
      <w:r w:rsidR="002C572F" w:rsidRPr="00A11A01">
        <w:rPr>
          <w:sz w:val="26"/>
          <w:szCs w:val="26"/>
        </w:rPr>
        <w:t xml:space="preserve"> О</w:t>
      </w:r>
      <w:r w:rsidR="002C572F">
        <w:rPr>
          <w:sz w:val="26"/>
          <w:szCs w:val="26"/>
        </w:rPr>
        <w:t> </w:t>
      </w:r>
      <w:r w:rsidR="002C572F" w:rsidRPr="00A11A01">
        <w:rPr>
          <w:sz w:val="26"/>
          <w:szCs w:val="26"/>
        </w:rPr>
        <w:t>к</w:t>
      </w:r>
      <w:r w:rsidRPr="00A11A01">
        <w:rPr>
          <w:sz w:val="26"/>
          <w:szCs w:val="26"/>
        </w:rPr>
        <w:t>аком испытании идёт речь?</w:t>
      </w:r>
    </w:p>
    <w:p w:rsidR="005C25E3" w:rsidRPr="00A11A01" w:rsidRDefault="005C25E3" w:rsidP="00A11A01">
      <w:pPr>
        <w:overflowPunct/>
        <w:autoSpaceDE/>
        <w:autoSpaceDN/>
        <w:adjustRightInd/>
        <w:jc w:val="both"/>
        <w:textAlignment w:val="auto"/>
        <w:rPr>
          <w:sz w:val="26"/>
          <w:szCs w:val="26"/>
        </w:rPr>
      </w:pPr>
      <w:r w:rsidRPr="00A11A01">
        <w:rPr>
          <w:sz w:val="26"/>
          <w:szCs w:val="26"/>
        </w:rPr>
        <w:t>2) Назовите советского учёного - физика, руководившего его проведением.</w:t>
      </w:r>
    </w:p>
    <w:p w:rsidR="005C25E3" w:rsidRPr="00A11A01" w:rsidRDefault="005C25E3" w:rsidP="00A11A01">
      <w:pPr>
        <w:overflowPunct/>
        <w:autoSpaceDE/>
        <w:autoSpaceDN/>
        <w:adjustRightInd/>
        <w:jc w:val="both"/>
        <w:textAlignment w:val="auto"/>
        <w:rPr>
          <w:b/>
          <w:sz w:val="26"/>
          <w:szCs w:val="26"/>
        </w:rPr>
      </w:pPr>
      <w:r w:rsidRPr="00A11A01">
        <w:rPr>
          <w:sz w:val="26"/>
          <w:szCs w:val="26"/>
        </w:rPr>
        <w:t>3) Укажите причину, заставившую СССР приложить максимум усилий для его успешного проведения.</w:t>
      </w:r>
    </w:p>
    <w:p w:rsidR="005C25E3" w:rsidRPr="00A11A01" w:rsidRDefault="005C25E3" w:rsidP="00A11A01">
      <w:pPr>
        <w:overflowPunct/>
        <w:autoSpaceDE/>
        <w:autoSpaceDN/>
        <w:adjustRightInd/>
        <w:jc w:val="center"/>
        <w:textAlignment w:val="auto"/>
        <w:rPr>
          <w:b/>
          <w:sz w:val="26"/>
          <w:szCs w:val="26"/>
        </w:rPr>
      </w:pPr>
    </w:p>
    <w:p w:rsidR="005C25E3" w:rsidRPr="00A11A01" w:rsidRDefault="005C25E3" w:rsidP="00A11A01">
      <w:pPr>
        <w:overflowPunct/>
        <w:autoSpaceDE/>
        <w:autoSpaceDN/>
        <w:adjustRightInd/>
        <w:jc w:val="center"/>
        <w:textAlignment w:val="auto"/>
        <w:rPr>
          <w:b/>
          <w:sz w:val="26"/>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7"/>
        <w:gridCol w:w="1074"/>
      </w:tblGrid>
      <w:tr w:rsidR="005C25E3" w:rsidRPr="00A11A01" w:rsidTr="007766B2">
        <w:tc>
          <w:tcPr>
            <w:tcW w:w="8497" w:type="dxa"/>
          </w:tcPr>
          <w:p w:rsidR="005C25E3" w:rsidRPr="00A11A01" w:rsidRDefault="005C25E3" w:rsidP="00A11A01">
            <w:pPr>
              <w:overflowPunct/>
              <w:jc w:val="center"/>
              <w:textAlignment w:val="auto"/>
              <w:rPr>
                <w:bCs/>
                <w:sz w:val="26"/>
                <w:szCs w:val="26"/>
              </w:rPr>
            </w:pPr>
            <w:r w:rsidRPr="00A11A01">
              <w:rPr>
                <w:b/>
                <w:bCs/>
                <w:sz w:val="26"/>
                <w:szCs w:val="26"/>
              </w:rPr>
              <w:t>Содержание верного ответа</w:t>
            </w:r>
            <w:r w:rsidR="002C572F" w:rsidRPr="00A11A01">
              <w:rPr>
                <w:b/>
                <w:bCs/>
                <w:sz w:val="26"/>
                <w:szCs w:val="26"/>
              </w:rPr>
              <w:t xml:space="preserve"> и</w:t>
            </w:r>
            <w:r w:rsidR="002C572F">
              <w:rPr>
                <w:b/>
                <w:bCs/>
                <w:sz w:val="26"/>
                <w:szCs w:val="26"/>
              </w:rPr>
              <w:t> </w:t>
            </w:r>
            <w:r w:rsidR="002C572F" w:rsidRPr="00A11A01">
              <w:rPr>
                <w:b/>
                <w:bCs/>
                <w:sz w:val="26"/>
                <w:szCs w:val="26"/>
              </w:rPr>
              <w:t>у</w:t>
            </w:r>
            <w:r w:rsidRPr="00A11A01">
              <w:rPr>
                <w:b/>
                <w:bCs/>
                <w:sz w:val="26"/>
                <w:szCs w:val="26"/>
              </w:rPr>
              <w:t>казания</w:t>
            </w:r>
            <w:r w:rsidR="002C572F" w:rsidRPr="00A11A01">
              <w:rPr>
                <w:b/>
                <w:bCs/>
                <w:sz w:val="26"/>
                <w:szCs w:val="26"/>
              </w:rPr>
              <w:t xml:space="preserve"> по</w:t>
            </w:r>
            <w:r w:rsidR="002C572F">
              <w:rPr>
                <w:b/>
                <w:bCs/>
                <w:sz w:val="26"/>
                <w:szCs w:val="26"/>
              </w:rPr>
              <w:t> </w:t>
            </w:r>
            <w:r w:rsidR="002C572F" w:rsidRPr="00A11A01">
              <w:rPr>
                <w:b/>
                <w:bCs/>
                <w:sz w:val="26"/>
                <w:szCs w:val="26"/>
              </w:rPr>
              <w:t>о</w:t>
            </w:r>
            <w:r w:rsidRPr="00A11A01">
              <w:rPr>
                <w:b/>
                <w:bCs/>
                <w:sz w:val="26"/>
                <w:szCs w:val="26"/>
              </w:rPr>
              <w:t xml:space="preserve">цениванию </w:t>
            </w:r>
            <w:r w:rsidRPr="00A11A01">
              <w:rPr>
                <w:bCs/>
                <w:sz w:val="26"/>
                <w:szCs w:val="26"/>
              </w:rPr>
              <w:t>(допускаются иные формулировки ответа,</w:t>
            </w:r>
            <w:r w:rsidR="002C572F" w:rsidRPr="00A11A01">
              <w:rPr>
                <w:bCs/>
                <w:sz w:val="26"/>
                <w:szCs w:val="26"/>
              </w:rPr>
              <w:t xml:space="preserve"> не</w:t>
            </w:r>
            <w:r w:rsidR="002C572F">
              <w:rPr>
                <w:bCs/>
                <w:sz w:val="26"/>
                <w:szCs w:val="26"/>
              </w:rPr>
              <w:t> </w:t>
            </w:r>
            <w:r w:rsidR="002C572F" w:rsidRPr="00A11A01">
              <w:rPr>
                <w:bCs/>
                <w:sz w:val="26"/>
                <w:szCs w:val="26"/>
              </w:rPr>
              <w:t>и</w:t>
            </w:r>
            <w:r w:rsidRPr="00A11A01">
              <w:rPr>
                <w:bCs/>
                <w:sz w:val="26"/>
                <w:szCs w:val="26"/>
              </w:rPr>
              <w:t>скажающие его смысла)</w:t>
            </w:r>
          </w:p>
        </w:tc>
        <w:tc>
          <w:tcPr>
            <w:tcW w:w="1074" w:type="dxa"/>
          </w:tcPr>
          <w:p w:rsidR="005C25E3" w:rsidRPr="00A11A01" w:rsidRDefault="005C25E3" w:rsidP="00A11A01">
            <w:pPr>
              <w:overflowPunct/>
              <w:jc w:val="center"/>
              <w:textAlignment w:val="auto"/>
              <w:rPr>
                <w:b/>
                <w:bCs/>
                <w:sz w:val="26"/>
                <w:szCs w:val="26"/>
              </w:rPr>
            </w:pPr>
            <w:r w:rsidRPr="00A11A01">
              <w:rPr>
                <w:b/>
                <w:bCs/>
                <w:sz w:val="26"/>
                <w:szCs w:val="26"/>
              </w:rPr>
              <w:t>Баллы</w:t>
            </w:r>
          </w:p>
        </w:tc>
      </w:tr>
      <w:tr w:rsidR="005C25E3" w:rsidRPr="00A11A01" w:rsidTr="007766B2">
        <w:tc>
          <w:tcPr>
            <w:tcW w:w="8497"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Правильный ответ должен содержать следующие элементы:</w:t>
            </w:r>
          </w:p>
          <w:p w:rsidR="005C25E3" w:rsidRPr="00A11A01" w:rsidRDefault="005C25E3" w:rsidP="00A11A01">
            <w:pPr>
              <w:overflowPunct/>
              <w:autoSpaceDE/>
              <w:autoSpaceDN/>
              <w:adjustRightInd/>
              <w:jc w:val="both"/>
              <w:textAlignment w:val="auto"/>
              <w:rPr>
                <w:sz w:val="26"/>
                <w:szCs w:val="26"/>
              </w:rPr>
            </w:pPr>
            <w:r w:rsidRPr="00A11A01">
              <w:rPr>
                <w:sz w:val="26"/>
                <w:szCs w:val="26"/>
              </w:rPr>
              <w:t>1) испытание: взрыв советской атомной бомбы;</w:t>
            </w:r>
          </w:p>
          <w:p w:rsidR="005C25E3" w:rsidRPr="00A11A01" w:rsidRDefault="005C25E3" w:rsidP="00A11A01">
            <w:pPr>
              <w:overflowPunct/>
              <w:autoSpaceDE/>
              <w:autoSpaceDN/>
              <w:adjustRightInd/>
              <w:jc w:val="both"/>
              <w:textAlignment w:val="auto"/>
              <w:rPr>
                <w:sz w:val="26"/>
                <w:szCs w:val="26"/>
              </w:rPr>
            </w:pPr>
            <w:r w:rsidRPr="00A11A01">
              <w:rPr>
                <w:sz w:val="26"/>
                <w:szCs w:val="26"/>
              </w:rPr>
              <w:t>2) учёный: И.В. Курчатов;</w:t>
            </w:r>
          </w:p>
          <w:p w:rsidR="005C25E3" w:rsidRPr="00A11A01" w:rsidRDefault="005C25E3" w:rsidP="00A11A01">
            <w:pPr>
              <w:overflowPunct/>
              <w:autoSpaceDE/>
              <w:autoSpaceDN/>
              <w:adjustRightInd/>
              <w:jc w:val="both"/>
              <w:textAlignment w:val="auto"/>
              <w:rPr>
                <w:sz w:val="26"/>
                <w:szCs w:val="26"/>
              </w:rPr>
            </w:pPr>
            <w:r w:rsidRPr="00A11A01">
              <w:rPr>
                <w:sz w:val="26"/>
                <w:szCs w:val="26"/>
              </w:rPr>
              <w:t>3) причина, например: наличие атомного оружия</w:t>
            </w:r>
            <w:r w:rsidR="002C572F" w:rsidRPr="00A11A01">
              <w:rPr>
                <w:sz w:val="26"/>
                <w:szCs w:val="26"/>
              </w:rPr>
              <w:t xml:space="preserve"> у</w:t>
            </w:r>
            <w:r w:rsidR="002C572F">
              <w:rPr>
                <w:sz w:val="26"/>
                <w:szCs w:val="26"/>
              </w:rPr>
              <w:t> </w:t>
            </w:r>
            <w:r w:rsidR="002C572F" w:rsidRPr="00A11A01">
              <w:rPr>
                <w:sz w:val="26"/>
                <w:szCs w:val="26"/>
              </w:rPr>
              <w:t>С</w:t>
            </w:r>
            <w:r w:rsidRPr="00A11A01">
              <w:rPr>
                <w:sz w:val="26"/>
                <w:szCs w:val="26"/>
              </w:rPr>
              <w:t>ША.</w:t>
            </w:r>
          </w:p>
          <w:p w:rsidR="005C25E3" w:rsidRPr="00A11A01" w:rsidRDefault="005C25E3" w:rsidP="00A11A01">
            <w:pPr>
              <w:overflowPunct/>
              <w:autoSpaceDE/>
              <w:autoSpaceDN/>
              <w:adjustRightInd/>
              <w:jc w:val="both"/>
              <w:textAlignment w:val="auto"/>
              <w:rPr>
                <w:sz w:val="26"/>
                <w:szCs w:val="26"/>
              </w:rPr>
            </w:pPr>
            <w:r w:rsidRPr="00A11A01">
              <w:rPr>
                <w:sz w:val="26"/>
                <w:szCs w:val="26"/>
              </w:rPr>
              <w:t>(Могут быть названы другие причины.)</w:t>
            </w:r>
          </w:p>
        </w:tc>
        <w:tc>
          <w:tcPr>
            <w:tcW w:w="1074" w:type="dxa"/>
          </w:tcPr>
          <w:p w:rsidR="005C25E3" w:rsidRPr="00A11A01" w:rsidRDefault="005C25E3" w:rsidP="00A11A01">
            <w:pPr>
              <w:overflowPunct/>
              <w:autoSpaceDE/>
              <w:autoSpaceDN/>
              <w:adjustRightInd/>
              <w:jc w:val="center"/>
              <w:textAlignment w:val="auto"/>
              <w:rPr>
                <w:sz w:val="26"/>
                <w:szCs w:val="26"/>
              </w:rPr>
            </w:pPr>
          </w:p>
        </w:tc>
      </w:tr>
      <w:tr w:rsidR="005C25E3" w:rsidRPr="00A11A01" w:rsidTr="007766B2">
        <w:tc>
          <w:tcPr>
            <w:tcW w:w="8497"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Верно названы три элемента ответа</w:t>
            </w:r>
          </w:p>
        </w:tc>
        <w:tc>
          <w:tcPr>
            <w:tcW w:w="107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7766B2">
        <w:tc>
          <w:tcPr>
            <w:tcW w:w="8497"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Верно названы два любые элемента ответа</w:t>
            </w:r>
          </w:p>
        </w:tc>
        <w:tc>
          <w:tcPr>
            <w:tcW w:w="107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7766B2">
        <w:tc>
          <w:tcPr>
            <w:tcW w:w="8497"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Верно назван один любой элемент ответа</w:t>
            </w:r>
          </w:p>
        </w:tc>
        <w:tc>
          <w:tcPr>
            <w:tcW w:w="107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7766B2">
        <w:tc>
          <w:tcPr>
            <w:tcW w:w="8497"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Ответ неверный</w:t>
            </w:r>
          </w:p>
        </w:tc>
        <w:tc>
          <w:tcPr>
            <w:tcW w:w="107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0</w:t>
            </w:r>
          </w:p>
        </w:tc>
      </w:tr>
      <w:tr w:rsidR="005C25E3" w:rsidRPr="00A11A01" w:rsidTr="007766B2">
        <w:tc>
          <w:tcPr>
            <w:tcW w:w="8497" w:type="dxa"/>
          </w:tcPr>
          <w:p w:rsidR="005C25E3" w:rsidRPr="00A11A01" w:rsidRDefault="005C25E3" w:rsidP="00A11A01">
            <w:pPr>
              <w:overflowPunct/>
              <w:autoSpaceDE/>
              <w:autoSpaceDN/>
              <w:adjustRightInd/>
              <w:jc w:val="right"/>
              <w:textAlignment w:val="auto"/>
              <w:rPr>
                <w:i/>
                <w:sz w:val="26"/>
                <w:szCs w:val="26"/>
              </w:rPr>
            </w:pPr>
            <w:r w:rsidRPr="00A11A01">
              <w:rPr>
                <w:i/>
                <w:sz w:val="26"/>
                <w:szCs w:val="26"/>
              </w:rPr>
              <w:t>Максимальный балл</w:t>
            </w:r>
          </w:p>
        </w:tc>
        <w:tc>
          <w:tcPr>
            <w:tcW w:w="1074" w:type="dxa"/>
          </w:tcPr>
          <w:p w:rsidR="005C25E3" w:rsidRPr="00A11A01" w:rsidRDefault="005C25E3" w:rsidP="00A11A01">
            <w:pPr>
              <w:overflowPunct/>
              <w:autoSpaceDE/>
              <w:autoSpaceDN/>
              <w:adjustRightInd/>
              <w:jc w:val="center"/>
              <w:textAlignment w:val="auto"/>
              <w:rPr>
                <w:i/>
                <w:sz w:val="26"/>
                <w:szCs w:val="26"/>
              </w:rPr>
            </w:pPr>
            <w:r w:rsidRPr="00A11A01">
              <w:rPr>
                <w:i/>
                <w:sz w:val="26"/>
                <w:szCs w:val="26"/>
              </w:rPr>
              <w:t>3</w:t>
            </w:r>
          </w:p>
        </w:tc>
      </w:tr>
    </w:tbl>
    <w:p w:rsidR="005C25E3" w:rsidRPr="00A11A01" w:rsidRDefault="005C25E3" w:rsidP="00A11A01">
      <w:pPr>
        <w:jc w:val="center"/>
        <w:rPr>
          <w:b/>
        </w:rPr>
      </w:pPr>
    </w:p>
    <w:p w:rsidR="005C25E3" w:rsidRPr="00A11A01" w:rsidRDefault="00FF6FD3" w:rsidP="00BE65AC">
      <w:pPr>
        <w:pStyle w:val="1"/>
      </w:pPr>
      <w:r>
        <w:br w:type="page"/>
      </w:r>
      <w:bookmarkStart w:id="118" w:name="_Toc438937948"/>
      <w:r w:rsidRPr="00A11A01">
        <w:t>Г</w:t>
      </w:r>
      <w:r w:rsidR="00A71EC9" w:rsidRPr="00A11A01">
        <w:t>ВЭ-9</w:t>
      </w:r>
      <w:r w:rsidR="002C572F" w:rsidRPr="00A11A01">
        <w:t xml:space="preserve"> по</w:t>
      </w:r>
      <w:r w:rsidR="002C572F">
        <w:t> </w:t>
      </w:r>
      <w:r w:rsidR="002C572F" w:rsidRPr="00A11A01">
        <w:t>л</w:t>
      </w:r>
      <w:r w:rsidR="00B3125C" w:rsidRPr="00A11A01">
        <w:t>итературе</w:t>
      </w:r>
      <w:bookmarkEnd w:id="118"/>
    </w:p>
    <w:p w:rsidR="005C25E3" w:rsidRPr="00A11A01" w:rsidRDefault="005C25E3" w:rsidP="00A11A01">
      <w:pPr>
        <w:pStyle w:val="2"/>
      </w:pPr>
      <w:bookmarkStart w:id="119" w:name="_Toc438937949"/>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119"/>
      <w:r w:rsidRPr="00A11A01">
        <w:t xml:space="preserve">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Экзаменационная работа</w:t>
      </w:r>
      <w:r w:rsidR="002C572F" w:rsidRPr="00A11A01">
        <w:rPr>
          <w:sz w:val="26"/>
          <w:szCs w:val="26"/>
        </w:rPr>
        <w:t xml:space="preserve"> по</w:t>
      </w:r>
      <w:r w:rsidR="002C572F">
        <w:rPr>
          <w:sz w:val="26"/>
          <w:szCs w:val="26"/>
        </w:rPr>
        <w:t> </w:t>
      </w:r>
      <w:r w:rsidR="002C572F" w:rsidRPr="00A11A01">
        <w:rPr>
          <w:sz w:val="26"/>
          <w:szCs w:val="26"/>
        </w:rPr>
        <w:t>л</w:t>
      </w:r>
      <w:r w:rsidRPr="00A11A01">
        <w:rPr>
          <w:sz w:val="26"/>
          <w:szCs w:val="26"/>
        </w:rPr>
        <w:t>итературе состоит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вух частей. Все задания экзаменационной работы направлены</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нализ проблематики художественного произведения</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сновных средств раскрытия авторской идеи. Предложенные задания призваны выявить особенности восприятия текста экзаменуемым,</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проверить его умение высказывать краткие оценочные суждения</w:t>
      </w:r>
      <w:r w:rsidR="002C572F" w:rsidRPr="00A11A01">
        <w:rPr>
          <w:sz w:val="26"/>
          <w:szCs w:val="26"/>
        </w:rPr>
        <w:t xml:space="preserve"> о</w:t>
      </w:r>
      <w:r w:rsidR="002C572F">
        <w:rPr>
          <w:sz w:val="26"/>
          <w:szCs w:val="26"/>
        </w:rPr>
        <w:t> </w:t>
      </w:r>
      <w:r w:rsidR="002C572F" w:rsidRPr="00A11A01">
        <w:rPr>
          <w:sz w:val="26"/>
          <w:szCs w:val="26"/>
        </w:rPr>
        <w:t>п</w:t>
      </w:r>
      <w:r w:rsidRPr="00A11A01">
        <w:rPr>
          <w:sz w:val="26"/>
          <w:szCs w:val="26"/>
        </w:rPr>
        <w:t xml:space="preserve">рочитанном. </w:t>
      </w:r>
    </w:p>
    <w:p w:rsidR="005C25E3" w:rsidRPr="00A11A01" w:rsidRDefault="005C25E3" w:rsidP="00A11A01">
      <w:pPr>
        <w:overflowPunct/>
        <w:autoSpaceDE/>
        <w:autoSpaceDN/>
        <w:adjustRightInd/>
        <w:ind w:firstLine="709"/>
        <w:jc w:val="both"/>
        <w:textAlignment w:val="auto"/>
        <w:rPr>
          <w:sz w:val="26"/>
          <w:szCs w:val="26"/>
        </w:rPr>
      </w:pPr>
      <w:r w:rsidRPr="00A11A01">
        <w:rPr>
          <w:i/>
          <w:iCs/>
          <w:sz w:val="26"/>
          <w:szCs w:val="26"/>
        </w:rPr>
        <w:t>Часть 1</w:t>
      </w:r>
      <w:r w:rsidRPr="00A11A01">
        <w:rPr>
          <w:sz w:val="26"/>
          <w:szCs w:val="26"/>
        </w:rPr>
        <w:t xml:space="preserve"> включает</w:t>
      </w:r>
      <w:r w:rsidR="00EE258A">
        <w:rPr>
          <w:sz w:val="26"/>
          <w:szCs w:val="26"/>
        </w:rPr>
        <w:t xml:space="preserve"> в </w:t>
      </w:r>
      <w:r w:rsidRPr="00A11A01">
        <w:rPr>
          <w:sz w:val="26"/>
          <w:szCs w:val="26"/>
        </w:rPr>
        <w:t>себя фрагмент эпического (или драматического, или лироэпического) произведения</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ри вопроса</w:t>
      </w:r>
      <w:r w:rsidR="002C572F" w:rsidRPr="00A11A01">
        <w:rPr>
          <w:sz w:val="26"/>
          <w:szCs w:val="26"/>
        </w:rPr>
        <w:t xml:space="preserve"> к</w:t>
      </w:r>
      <w:r w:rsidR="002C572F">
        <w:rPr>
          <w:sz w:val="26"/>
          <w:szCs w:val="26"/>
        </w:rPr>
        <w:t> </w:t>
      </w:r>
      <w:r w:rsidR="002C572F" w:rsidRPr="00A11A01">
        <w:rPr>
          <w:sz w:val="26"/>
          <w:szCs w:val="26"/>
        </w:rPr>
        <w:t>н</w:t>
      </w:r>
      <w:r w:rsidRPr="00A11A01">
        <w:rPr>
          <w:sz w:val="26"/>
          <w:szCs w:val="26"/>
        </w:rPr>
        <w:t xml:space="preserve">ему. </w:t>
      </w:r>
    </w:p>
    <w:p w:rsidR="005C25E3" w:rsidRPr="00A11A01" w:rsidRDefault="005C25E3" w:rsidP="00A11A01">
      <w:pPr>
        <w:overflowPunct/>
        <w:autoSpaceDE/>
        <w:autoSpaceDN/>
        <w:adjustRightInd/>
        <w:ind w:firstLine="709"/>
        <w:jc w:val="both"/>
        <w:textAlignment w:val="auto"/>
        <w:rPr>
          <w:sz w:val="26"/>
          <w:szCs w:val="26"/>
        </w:rPr>
      </w:pPr>
      <w:r w:rsidRPr="00A11A01">
        <w:rPr>
          <w:i/>
          <w:iCs/>
          <w:sz w:val="26"/>
          <w:szCs w:val="26"/>
        </w:rPr>
        <w:t>Часть 2</w:t>
      </w:r>
      <w:r w:rsidRPr="00A11A01">
        <w:rPr>
          <w:sz w:val="26"/>
          <w:szCs w:val="26"/>
        </w:rPr>
        <w:t xml:space="preserve"> включает</w:t>
      </w:r>
      <w:r w:rsidR="00EE258A">
        <w:rPr>
          <w:sz w:val="26"/>
          <w:szCs w:val="26"/>
        </w:rPr>
        <w:t xml:space="preserve"> в </w:t>
      </w:r>
      <w:r w:rsidRPr="00A11A01">
        <w:rPr>
          <w:sz w:val="26"/>
          <w:szCs w:val="26"/>
        </w:rPr>
        <w:t>себя лирическое стихотворение (или басню)</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ри вопроса</w:t>
      </w:r>
      <w:r w:rsidR="002C572F" w:rsidRPr="00A11A01">
        <w:rPr>
          <w:sz w:val="26"/>
          <w:szCs w:val="26"/>
        </w:rPr>
        <w:t xml:space="preserve"> к</w:t>
      </w:r>
      <w:r w:rsidR="002C572F">
        <w:rPr>
          <w:sz w:val="26"/>
          <w:szCs w:val="26"/>
        </w:rPr>
        <w:t> </w:t>
      </w:r>
      <w:r w:rsidR="002C572F" w:rsidRPr="00A11A01">
        <w:rPr>
          <w:sz w:val="26"/>
          <w:szCs w:val="26"/>
        </w:rPr>
        <w:t>н</w:t>
      </w:r>
      <w:r w:rsidRPr="00A11A01">
        <w:rPr>
          <w:sz w:val="26"/>
          <w:szCs w:val="26"/>
        </w:rPr>
        <w:t xml:space="preserve">ему.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Выполнение заданий 1, 2, 4, 5 требует ответа</w:t>
      </w:r>
      <w:r w:rsidR="00EE258A">
        <w:rPr>
          <w:sz w:val="26"/>
          <w:szCs w:val="26"/>
        </w:rPr>
        <w:t xml:space="preserve"> в </w:t>
      </w:r>
      <w:r w:rsidRPr="00A11A01">
        <w:rPr>
          <w:sz w:val="26"/>
          <w:szCs w:val="26"/>
        </w:rPr>
        <w:t>примерном объеме 3–5 предложений</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порой</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екст. Каждое</w:t>
      </w:r>
      <w:r w:rsidR="002C572F" w:rsidRPr="00A11A01">
        <w:rPr>
          <w:sz w:val="26"/>
          <w:szCs w:val="26"/>
        </w:rPr>
        <w:t xml:space="preserve"> из</w:t>
      </w:r>
      <w:r w:rsidR="002C572F">
        <w:rPr>
          <w:sz w:val="26"/>
          <w:szCs w:val="26"/>
        </w:rPr>
        <w:t> </w:t>
      </w:r>
      <w:r w:rsidR="002C572F" w:rsidRPr="00A11A01">
        <w:rPr>
          <w:sz w:val="26"/>
          <w:szCs w:val="26"/>
        </w:rPr>
        <w:t>э</w:t>
      </w:r>
      <w:r w:rsidRPr="00A11A01">
        <w:rPr>
          <w:sz w:val="26"/>
          <w:szCs w:val="26"/>
        </w:rPr>
        <w:t>тих заданий предполагает письменный ответ</w:t>
      </w:r>
      <w:r w:rsidR="00EE258A">
        <w:rPr>
          <w:sz w:val="26"/>
          <w:szCs w:val="26"/>
        </w:rPr>
        <w:t xml:space="preserve"> в </w:t>
      </w:r>
      <w:r w:rsidRPr="00A11A01">
        <w:rPr>
          <w:sz w:val="26"/>
          <w:szCs w:val="26"/>
        </w:rPr>
        <w:t>примерном объеме 3–5 предложений</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 максимально 3 баллами.</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Выполнение заданий 3 и 6 предполагает</w:t>
      </w:r>
      <w:r w:rsidR="002C572F" w:rsidRPr="00A11A01">
        <w:rPr>
          <w:sz w:val="26"/>
          <w:szCs w:val="26"/>
        </w:rPr>
        <w:t xml:space="preserve"> не</w:t>
      </w:r>
      <w:r w:rsidR="002C572F">
        <w:rPr>
          <w:sz w:val="26"/>
          <w:szCs w:val="26"/>
        </w:rPr>
        <w:t> </w:t>
      </w:r>
      <w:r w:rsidR="002C572F" w:rsidRPr="00A11A01">
        <w:rPr>
          <w:sz w:val="26"/>
          <w:szCs w:val="26"/>
        </w:rPr>
        <w:t>т</w:t>
      </w:r>
      <w:r w:rsidRPr="00A11A01">
        <w:rPr>
          <w:sz w:val="26"/>
          <w:szCs w:val="26"/>
        </w:rPr>
        <w:t>олько размышление над предложенными текстами,</w:t>
      </w:r>
      <w:r w:rsidR="002C572F" w:rsidRPr="00A11A01">
        <w:rPr>
          <w:sz w:val="26"/>
          <w:szCs w:val="26"/>
        </w:rPr>
        <w:t xml:space="preserve"> но</w:t>
      </w:r>
      <w:r w:rsidR="000E0D8D">
        <w:rPr>
          <w:sz w:val="26"/>
          <w:szCs w:val="26"/>
        </w:rPr>
        <w:t> </w:t>
      </w:r>
      <w:r w:rsidR="000E0D8D" w:rsidRPr="00A11A01">
        <w:rPr>
          <w:sz w:val="26"/>
          <w:szCs w:val="26"/>
        </w:rPr>
        <w:t>и</w:t>
      </w:r>
      <w:r w:rsidR="000E0D8D">
        <w:rPr>
          <w:sz w:val="26"/>
          <w:szCs w:val="26"/>
        </w:rPr>
        <w:t> </w:t>
      </w:r>
      <w:r w:rsidR="000E0D8D" w:rsidRPr="00A11A01">
        <w:rPr>
          <w:sz w:val="26"/>
          <w:szCs w:val="26"/>
        </w:rPr>
        <w:t>с</w:t>
      </w:r>
      <w:r w:rsidRPr="00A11A01">
        <w:rPr>
          <w:sz w:val="26"/>
          <w:szCs w:val="26"/>
        </w:rPr>
        <w:t>опоставление</w:t>
      </w:r>
      <w:r w:rsidR="002C572F" w:rsidRPr="00A11A01">
        <w:rPr>
          <w:sz w:val="26"/>
          <w:szCs w:val="26"/>
        </w:rPr>
        <w:t xml:space="preserve"> их</w:t>
      </w:r>
      <w:r w:rsidR="000E0D8D">
        <w:rPr>
          <w:sz w:val="26"/>
          <w:szCs w:val="26"/>
        </w:rPr>
        <w:t> </w:t>
      </w:r>
      <w:r w:rsidR="000E0D8D" w:rsidRPr="00A11A01">
        <w:rPr>
          <w:sz w:val="26"/>
          <w:szCs w:val="26"/>
        </w:rPr>
        <w:t>с</w:t>
      </w:r>
      <w:r w:rsidR="000E0D8D">
        <w:rPr>
          <w:sz w:val="26"/>
          <w:szCs w:val="26"/>
        </w:rPr>
        <w:t> </w:t>
      </w:r>
      <w:r w:rsidR="000E0D8D" w:rsidRPr="00A11A01">
        <w:rPr>
          <w:sz w:val="26"/>
          <w:szCs w:val="26"/>
        </w:rPr>
        <w:t>д</w:t>
      </w:r>
      <w:r w:rsidRPr="00A11A01">
        <w:rPr>
          <w:sz w:val="26"/>
          <w:szCs w:val="26"/>
        </w:rPr>
        <w:t>ругим произведением или фрагментом, текст которого также приведен</w:t>
      </w:r>
      <w:r w:rsidR="00EE258A">
        <w:rPr>
          <w:sz w:val="26"/>
          <w:szCs w:val="26"/>
        </w:rPr>
        <w:t xml:space="preserve"> в </w:t>
      </w:r>
      <w:r w:rsidRPr="00A11A01">
        <w:rPr>
          <w:sz w:val="26"/>
          <w:szCs w:val="26"/>
        </w:rPr>
        <w:t>экзаменационной работе (примерный объем ответа – 5–8 предложений). Текстовый фрагмент (или стихотворение, или басня),</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оторым нужно провести сопоставление</w:t>
      </w:r>
      <w:r w:rsidR="00EE258A">
        <w:rPr>
          <w:sz w:val="26"/>
          <w:szCs w:val="26"/>
        </w:rPr>
        <w:t xml:space="preserve"> в </w:t>
      </w:r>
      <w:r w:rsidRPr="00A11A01">
        <w:rPr>
          <w:sz w:val="26"/>
          <w:szCs w:val="26"/>
        </w:rPr>
        <w:t>задании 3 и 6, может быть взят</w:t>
      </w:r>
      <w:r w:rsidR="002C572F" w:rsidRPr="00A11A01">
        <w:rPr>
          <w:sz w:val="26"/>
          <w:szCs w:val="26"/>
        </w:rPr>
        <w:t xml:space="preserve"> не</w:t>
      </w:r>
      <w:r w:rsidR="002C572F">
        <w:rPr>
          <w:sz w:val="26"/>
          <w:szCs w:val="26"/>
        </w:rPr>
        <w:t> </w:t>
      </w:r>
      <w:r w:rsidR="002C572F" w:rsidRPr="00A11A01">
        <w:rPr>
          <w:sz w:val="26"/>
          <w:szCs w:val="26"/>
        </w:rPr>
        <w:t>т</w:t>
      </w:r>
      <w:r w:rsidRPr="00A11A01">
        <w:rPr>
          <w:sz w:val="26"/>
          <w:szCs w:val="26"/>
        </w:rPr>
        <w:t>олько</w:t>
      </w:r>
      <w:r w:rsidR="002C572F" w:rsidRPr="00A11A01">
        <w:rPr>
          <w:sz w:val="26"/>
          <w:szCs w:val="26"/>
        </w:rPr>
        <w:t xml:space="preserve"> из</w:t>
      </w:r>
      <w:r w:rsidR="002C572F">
        <w:rPr>
          <w:sz w:val="26"/>
          <w:szCs w:val="26"/>
        </w:rPr>
        <w:t> </w:t>
      </w:r>
      <w:r w:rsidR="002C572F" w:rsidRPr="00A11A01">
        <w:rPr>
          <w:sz w:val="26"/>
          <w:szCs w:val="26"/>
        </w:rPr>
        <w:t>п</w:t>
      </w:r>
      <w:r w:rsidRPr="00A11A01">
        <w:rPr>
          <w:sz w:val="26"/>
          <w:szCs w:val="26"/>
        </w:rPr>
        <w:t>роизведений, названных</w:t>
      </w:r>
      <w:r w:rsidR="00EE258A">
        <w:rPr>
          <w:sz w:val="26"/>
          <w:szCs w:val="26"/>
        </w:rPr>
        <w:t xml:space="preserve"> в </w:t>
      </w:r>
      <w:r w:rsidRPr="00A11A01">
        <w:rPr>
          <w:sz w:val="26"/>
          <w:szCs w:val="26"/>
        </w:rPr>
        <w:t>государственном образовательном стандарте. Задания 3 и 6 расширяют границы проверяемого содержания</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беспечивают дополнительный охват учебного материала, позволяют проверять уровень сформированности важнейших предметных компетенций. Максимальный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каждого сопоставительного задания (3, 6) – 5.</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Указание</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бъем ответов условно, оценка ответа зависит</w:t>
      </w:r>
      <w:r w:rsidR="002C572F" w:rsidRPr="00A11A01">
        <w:rPr>
          <w:sz w:val="26"/>
          <w:szCs w:val="26"/>
        </w:rPr>
        <w:t xml:space="preserve"> от</w:t>
      </w:r>
      <w:r w:rsidR="002C572F">
        <w:rPr>
          <w:sz w:val="26"/>
          <w:szCs w:val="26"/>
        </w:rPr>
        <w:t> </w:t>
      </w:r>
      <w:r w:rsidR="002C572F" w:rsidRPr="00A11A01">
        <w:rPr>
          <w:sz w:val="26"/>
          <w:szCs w:val="26"/>
        </w:rPr>
        <w:t>е</w:t>
      </w:r>
      <w:r w:rsidRPr="00A11A01">
        <w:rPr>
          <w:sz w:val="26"/>
          <w:szCs w:val="26"/>
        </w:rPr>
        <w:t>го содержательности.</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При разработке экзаменационного материала учитываются требования</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тбору фрагмента текста или стихотворения.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Отобранный фрагмент эпического (или драматического, или лироэпического) произведения должен:</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обладать смысловой завершенностью;</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сохранять целостность текста (в ряде случаев все</w:t>
      </w:r>
      <w:r w:rsidR="002C572F" w:rsidRPr="00A11A01">
        <w:rPr>
          <w:sz w:val="26"/>
          <w:szCs w:val="26"/>
        </w:rPr>
        <w:t xml:space="preserve"> же</w:t>
      </w:r>
      <w:r w:rsidR="002C572F">
        <w:rPr>
          <w:sz w:val="26"/>
          <w:szCs w:val="26"/>
        </w:rPr>
        <w:t> </w:t>
      </w:r>
      <w:r w:rsidR="002C572F" w:rsidRPr="00A11A01">
        <w:rPr>
          <w:sz w:val="26"/>
          <w:szCs w:val="26"/>
        </w:rPr>
        <w:t>в</w:t>
      </w:r>
      <w:r w:rsidRPr="00A11A01">
        <w:rPr>
          <w:sz w:val="26"/>
          <w:szCs w:val="26"/>
        </w:rPr>
        <w:t>озможны купюры, связанные</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правданным сокращением объема текста);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быть корректным</w:t>
      </w:r>
      <w:r w:rsidR="002C572F" w:rsidRPr="00A11A01">
        <w:rPr>
          <w:sz w:val="26"/>
          <w:szCs w:val="26"/>
        </w:rPr>
        <w:t xml:space="preserve"> и</w:t>
      </w:r>
      <w:r w:rsidR="002C572F">
        <w:rPr>
          <w:sz w:val="26"/>
          <w:szCs w:val="26"/>
        </w:rPr>
        <w:t> </w:t>
      </w:r>
      <w:r w:rsidR="002C572F" w:rsidRPr="00A11A01">
        <w:rPr>
          <w:sz w:val="26"/>
          <w:szCs w:val="26"/>
        </w:rPr>
        <w:t>а</w:t>
      </w:r>
      <w:r w:rsidRPr="00A11A01">
        <w:rPr>
          <w:sz w:val="26"/>
          <w:szCs w:val="26"/>
        </w:rPr>
        <w:t>декватным ситуации экзамена (не включаются фрагменты, содержащие психологически травмирующие натуралистические подробности; большое количество диалектизмов; иноязычные тексты</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ереводом; многочисленные комментирующие ссылки, требующие дополнительного времени для полноценного восприятия текста,</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роч.);</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быть репрезентативным</w:t>
      </w:r>
      <w:r w:rsidR="00EE258A">
        <w:rPr>
          <w:sz w:val="26"/>
          <w:szCs w:val="26"/>
        </w:rPr>
        <w:t xml:space="preserve"> в </w:t>
      </w:r>
      <w:r w:rsidRPr="00A11A01">
        <w:rPr>
          <w:sz w:val="26"/>
          <w:szCs w:val="26"/>
        </w:rPr>
        <w:t>отношении средств художественной изобразительности, что позволяет формулировать задания, требующие анализа изобразительно-выразительных средств, элементов художественной формы;</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быть значимым для понимания идейно-художественных особенностей произведения, содержать комплекс важных для автора проблем, что позволяет сформулировать задания, требующие анализа содержательных элементов текста, рассуждений</w:t>
      </w:r>
      <w:r w:rsidR="002C572F" w:rsidRPr="00A11A01">
        <w:rPr>
          <w:sz w:val="26"/>
          <w:szCs w:val="26"/>
        </w:rPr>
        <w:t xml:space="preserve"> о</w:t>
      </w:r>
      <w:r w:rsidR="002C572F">
        <w:rPr>
          <w:sz w:val="26"/>
          <w:szCs w:val="26"/>
        </w:rPr>
        <w:t> </w:t>
      </w:r>
      <w:r w:rsidR="002C572F" w:rsidRPr="00A11A01">
        <w:rPr>
          <w:sz w:val="26"/>
          <w:szCs w:val="26"/>
        </w:rPr>
        <w:t>т</w:t>
      </w:r>
      <w:r w:rsidRPr="00A11A01">
        <w:rPr>
          <w:sz w:val="26"/>
          <w:szCs w:val="26"/>
        </w:rPr>
        <w:t>ематике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роблематике фрагмента</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роизведения</w:t>
      </w:r>
      <w:r w:rsidR="00EE258A">
        <w:rPr>
          <w:sz w:val="26"/>
          <w:szCs w:val="26"/>
        </w:rPr>
        <w:t xml:space="preserve"> в </w:t>
      </w:r>
      <w:r w:rsidRPr="00A11A01">
        <w:rPr>
          <w:sz w:val="26"/>
          <w:szCs w:val="26"/>
        </w:rPr>
        <w:t>целом;</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содержать основание для актуализации внутрипредметных связей, что позволяет сформулировать задание сопоставительного характера.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Требования</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тбору текста лирического стихотворения (или басни)</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толь многочисленны. Помимо точного соответствия стихотворения нормативным документам</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редмету, поэтический текст должен позволять экзаменуемому: выявлять характерные особенности поэтики автора, виды</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ункции изобразительно-выразительных средств, элементов художественной формы; строить развернутое рассуждение применительно</w:t>
      </w:r>
      <w:r w:rsidR="002C572F" w:rsidRPr="00A11A01">
        <w:rPr>
          <w:sz w:val="26"/>
          <w:szCs w:val="26"/>
        </w:rPr>
        <w:t xml:space="preserve"> к</w:t>
      </w:r>
      <w:r w:rsidR="002C572F">
        <w:rPr>
          <w:sz w:val="26"/>
          <w:szCs w:val="26"/>
        </w:rPr>
        <w:t> </w:t>
      </w:r>
      <w:r w:rsidR="002C572F" w:rsidRPr="00A11A01">
        <w:rPr>
          <w:sz w:val="26"/>
          <w:szCs w:val="26"/>
        </w:rPr>
        <w:t>с</w:t>
      </w:r>
      <w:r w:rsidRPr="00A11A01">
        <w:rPr>
          <w:sz w:val="26"/>
          <w:szCs w:val="26"/>
        </w:rPr>
        <w:t>одержательной основе стихотворения (тематика, проблематика, лирический герой), особенностям образно-эмоционального воздействия поэтического текста, проблемно-тематическим связям данного стихотворения</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роизведениями других отечественных писателей-классиков.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Ниже приводится таблица, представляющая</w:t>
      </w:r>
      <w:r w:rsidR="00EE258A">
        <w:rPr>
          <w:sz w:val="26"/>
          <w:szCs w:val="26"/>
        </w:rPr>
        <w:t xml:space="preserve"> в </w:t>
      </w:r>
      <w:r w:rsidRPr="00A11A01">
        <w:rPr>
          <w:sz w:val="26"/>
          <w:szCs w:val="26"/>
        </w:rPr>
        <w:t>схематической форме распределение заданий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ч</w:t>
      </w:r>
      <w:r w:rsidRPr="00A11A01">
        <w:rPr>
          <w:sz w:val="26"/>
          <w:szCs w:val="26"/>
        </w:rPr>
        <w:t>астям.</w:t>
      </w:r>
    </w:p>
    <w:p w:rsidR="005C25E3" w:rsidRPr="00A11A01" w:rsidRDefault="005C25E3" w:rsidP="00A11A01">
      <w:pPr>
        <w:overflowPunct/>
        <w:autoSpaceDE/>
        <w:autoSpaceDN/>
        <w:adjustRightInd/>
        <w:jc w:val="right"/>
        <w:textAlignment w:val="auto"/>
        <w:rPr>
          <w:i/>
          <w:iCs/>
          <w:sz w:val="26"/>
          <w:szCs w:val="26"/>
        </w:rPr>
      </w:pPr>
    </w:p>
    <w:p w:rsidR="005C25E3" w:rsidRPr="00A11A01" w:rsidRDefault="005C25E3" w:rsidP="00A11A01">
      <w:pPr>
        <w:overflowPunct/>
        <w:autoSpaceDE/>
        <w:autoSpaceDN/>
        <w:adjustRightInd/>
        <w:jc w:val="right"/>
        <w:textAlignment w:val="auto"/>
        <w:rPr>
          <w:i/>
          <w:iCs/>
          <w:sz w:val="26"/>
          <w:szCs w:val="26"/>
        </w:rPr>
      </w:pPr>
    </w:p>
    <w:p w:rsidR="005C25E3" w:rsidRPr="00A11A01" w:rsidRDefault="005C25E3" w:rsidP="00A11A01">
      <w:pPr>
        <w:overflowPunct/>
        <w:autoSpaceDE/>
        <w:autoSpaceDN/>
        <w:adjustRightInd/>
        <w:jc w:val="right"/>
        <w:textAlignment w:val="auto"/>
        <w:rPr>
          <w:i/>
          <w:iCs/>
          <w:sz w:val="26"/>
          <w:szCs w:val="26"/>
        </w:rPr>
      </w:pPr>
      <w:r w:rsidRPr="00A11A01">
        <w:rPr>
          <w:i/>
          <w:iCs/>
          <w:sz w:val="26"/>
          <w:szCs w:val="26"/>
        </w:rPr>
        <w:t>Таблица 1. Распределение заданий</w:t>
      </w:r>
      <w:r w:rsidR="002C572F" w:rsidRPr="00A11A01">
        <w:rPr>
          <w:i/>
          <w:iCs/>
          <w:sz w:val="26"/>
          <w:szCs w:val="26"/>
        </w:rPr>
        <w:t xml:space="preserve"> по</w:t>
      </w:r>
      <w:r w:rsidR="002C572F">
        <w:rPr>
          <w:i/>
          <w:iCs/>
          <w:sz w:val="26"/>
          <w:szCs w:val="26"/>
        </w:rPr>
        <w:t> </w:t>
      </w:r>
      <w:r w:rsidR="002C572F" w:rsidRPr="00A11A01">
        <w:rPr>
          <w:i/>
          <w:iCs/>
          <w:sz w:val="26"/>
          <w:szCs w:val="26"/>
        </w:rPr>
        <w:t>ч</w:t>
      </w:r>
      <w:r w:rsidRPr="00A11A01">
        <w:rPr>
          <w:i/>
          <w:iCs/>
          <w:sz w:val="26"/>
          <w:szCs w:val="26"/>
        </w:rPr>
        <w:t>астям работы</w:t>
      </w:r>
    </w:p>
    <w:p w:rsidR="005C25E3" w:rsidRPr="00A11A01" w:rsidRDefault="005C25E3" w:rsidP="00A11A01">
      <w:pPr>
        <w:overflowPunct/>
        <w:autoSpaceDE/>
        <w:autoSpaceDN/>
        <w:adjustRightInd/>
        <w:jc w:val="right"/>
        <w:textAlignment w:val="auto"/>
        <w:rPr>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bottom w:w="30" w:type="dxa"/>
        </w:tblCellMar>
        <w:tblLook w:val="0000" w:firstRow="0" w:lastRow="0" w:firstColumn="0" w:lastColumn="0" w:noHBand="0" w:noVBand="0"/>
      </w:tblPr>
      <w:tblGrid>
        <w:gridCol w:w="534"/>
        <w:gridCol w:w="2814"/>
        <w:gridCol w:w="1260"/>
        <w:gridCol w:w="1440"/>
        <w:gridCol w:w="3699"/>
      </w:tblGrid>
      <w:tr w:rsidR="005C25E3" w:rsidRPr="00A11A01" w:rsidTr="00D6398B">
        <w:trPr>
          <w:cantSplit/>
        </w:trPr>
        <w:tc>
          <w:tcPr>
            <w:tcW w:w="534" w:type="dxa"/>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w:t>
            </w:r>
          </w:p>
        </w:tc>
        <w:tc>
          <w:tcPr>
            <w:tcW w:w="281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Часть работы</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w:t>
            </w:r>
            <w:r w:rsidRPr="00A11A01">
              <w:rPr>
                <w:sz w:val="26"/>
                <w:szCs w:val="26"/>
              </w:rPr>
              <w:softHyphen/>
              <w:t>чество заданий</w:t>
            </w:r>
          </w:p>
        </w:tc>
        <w:tc>
          <w:tcPr>
            <w:tcW w:w="144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w:t>
            </w:r>
            <w:r w:rsidRPr="00A11A01">
              <w:rPr>
                <w:sz w:val="26"/>
                <w:szCs w:val="26"/>
              </w:rPr>
              <w:softHyphen/>
              <w:t>мальный первич</w:t>
            </w:r>
            <w:r w:rsidRPr="00A11A01">
              <w:rPr>
                <w:sz w:val="26"/>
                <w:szCs w:val="26"/>
              </w:rPr>
              <w:softHyphen/>
              <w:t>ный балл</w:t>
            </w:r>
          </w:p>
        </w:tc>
        <w:tc>
          <w:tcPr>
            <w:tcW w:w="369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Типы заданий</w:t>
            </w:r>
          </w:p>
        </w:tc>
      </w:tr>
      <w:tr w:rsidR="005C25E3" w:rsidRPr="00A11A01" w:rsidTr="00D6398B">
        <w:trPr>
          <w:cantSplit/>
        </w:trPr>
        <w:tc>
          <w:tcPr>
            <w:tcW w:w="534" w:type="dxa"/>
            <w:vMerge w:val="restart"/>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c>
          <w:tcPr>
            <w:tcW w:w="2814" w:type="dxa"/>
            <w:vMerge w:val="restart"/>
          </w:tcPr>
          <w:p w:rsidR="005C25E3" w:rsidRPr="00A11A01" w:rsidRDefault="005C25E3" w:rsidP="00A11A01">
            <w:pPr>
              <w:overflowPunct/>
              <w:autoSpaceDE/>
              <w:autoSpaceDN/>
              <w:adjustRightInd/>
              <w:ind w:left="283"/>
              <w:textAlignment w:val="auto"/>
              <w:rPr>
                <w:sz w:val="26"/>
                <w:szCs w:val="26"/>
              </w:rPr>
            </w:pPr>
            <w:r w:rsidRPr="00A11A01">
              <w:rPr>
                <w:sz w:val="26"/>
                <w:szCs w:val="26"/>
              </w:rPr>
              <w:t>Часть 1</w:t>
            </w:r>
          </w:p>
          <w:p w:rsidR="005C25E3" w:rsidRPr="00A11A01" w:rsidRDefault="005C25E3" w:rsidP="00A11A01">
            <w:pPr>
              <w:overflowPunct/>
              <w:autoSpaceDE/>
              <w:autoSpaceDN/>
              <w:adjustRightInd/>
              <w:ind w:left="283"/>
              <w:textAlignment w:val="auto"/>
              <w:rPr>
                <w:sz w:val="26"/>
                <w:szCs w:val="26"/>
              </w:rPr>
            </w:pPr>
            <w:r w:rsidRPr="00A11A01">
              <w:rPr>
                <w:i/>
                <w:iCs/>
                <w:sz w:val="26"/>
                <w:szCs w:val="26"/>
              </w:rPr>
              <w:t>(экзаменуемому предлагаются задания</w:t>
            </w:r>
            <w:r w:rsidR="002C572F" w:rsidRPr="00A11A01">
              <w:rPr>
                <w:i/>
                <w:iCs/>
                <w:sz w:val="26"/>
                <w:szCs w:val="26"/>
              </w:rPr>
              <w:t xml:space="preserve"> к</w:t>
            </w:r>
            <w:r w:rsidR="002C572F">
              <w:rPr>
                <w:i/>
                <w:iCs/>
                <w:sz w:val="26"/>
                <w:szCs w:val="26"/>
              </w:rPr>
              <w:t> </w:t>
            </w:r>
            <w:r w:rsidR="002C572F" w:rsidRPr="00A11A01">
              <w:rPr>
                <w:i/>
                <w:iCs/>
                <w:sz w:val="26"/>
                <w:szCs w:val="26"/>
              </w:rPr>
              <w:t>ф</w:t>
            </w:r>
            <w:r w:rsidRPr="00A11A01">
              <w:rPr>
                <w:i/>
                <w:iCs/>
                <w:sz w:val="26"/>
                <w:szCs w:val="26"/>
              </w:rPr>
              <w:t>рагменту эпического (или драматического, или лироэпического) произведения)</w:t>
            </w:r>
          </w:p>
        </w:tc>
        <w:tc>
          <w:tcPr>
            <w:tcW w:w="126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2</w:t>
            </w:r>
          </w:p>
        </w:tc>
        <w:tc>
          <w:tcPr>
            <w:tcW w:w="144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6</w:t>
            </w:r>
          </w:p>
        </w:tc>
        <w:tc>
          <w:tcPr>
            <w:tcW w:w="3699" w:type="dxa"/>
          </w:tcPr>
          <w:p w:rsidR="005C25E3" w:rsidRPr="00A11A01" w:rsidRDefault="005C25E3" w:rsidP="00A11A01">
            <w:pPr>
              <w:overflowPunct/>
              <w:autoSpaceDE/>
              <w:autoSpaceDN/>
              <w:adjustRightInd/>
              <w:ind w:left="283"/>
              <w:textAlignment w:val="auto"/>
              <w:rPr>
                <w:sz w:val="26"/>
                <w:szCs w:val="26"/>
              </w:rPr>
            </w:pPr>
            <w:r w:rsidRPr="00A11A01">
              <w:rPr>
                <w:sz w:val="26"/>
                <w:szCs w:val="26"/>
              </w:rPr>
              <w:t xml:space="preserve">Задание </w:t>
            </w:r>
            <w:r w:rsidRPr="00A11A01">
              <w:rPr>
                <w:sz w:val="26"/>
                <w:szCs w:val="26"/>
              </w:rPr>
              <w:br/>
              <w:t xml:space="preserve">с развернутым </w:t>
            </w:r>
            <w:r w:rsidRPr="00A11A01">
              <w:rPr>
                <w:sz w:val="26"/>
                <w:szCs w:val="26"/>
              </w:rPr>
              <w:br/>
              <w:t>ответом</w:t>
            </w:r>
            <w:r w:rsidR="00EE258A">
              <w:rPr>
                <w:sz w:val="26"/>
                <w:szCs w:val="26"/>
              </w:rPr>
              <w:t xml:space="preserve"> в </w:t>
            </w:r>
            <w:r w:rsidRPr="00A11A01">
              <w:rPr>
                <w:sz w:val="26"/>
                <w:szCs w:val="26"/>
              </w:rPr>
              <w:t xml:space="preserve">объеме </w:t>
            </w:r>
            <w:r w:rsidRPr="00A11A01">
              <w:rPr>
                <w:sz w:val="26"/>
                <w:szCs w:val="26"/>
              </w:rPr>
              <w:br/>
              <w:t>3–5 предложений</w:t>
            </w:r>
          </w:p>
        </w:tc>
      </w:tr>
      <w:tr w:rsidR="005C25E3" w:rsidRPr="00A11A01" w:rsidTr="00D6398B">
        <w:trPr>
          <w:cantSplit/>
        </w:trPr>
        <w:tc>
          <w:tcPr>
            <w:tcW w:w="534" w:type="dxa"/>
            <w:vMerge/>
          </w:tcPr>
          <w:p w:rsidR="005C25E3" w:rsidRPr="00A11A01" w:rsidRDefault="005C25E3" w:rsidP="00A11A01">
            <w:pPr>
              <w:overflowPunct/>
              <w:autoSpaceDE/>
              <w:autoSpaceDN/>
              <w:adjustRightInd/>
              <w:jc w:val="both"/>
              <w:textAlignment w:val="auto"/>
              <w:rPr>
                <w:sz w:val="26"/>
                <w:szCs w:val="26"/>
              </w:rPr>
            </w:pPr>
          </w:p>
        </w:tc>
        <w:tc>
          <w:tcPr>
            <w:tcW w:w="2814" w:type="dxa"/>
            <w:vMerge/>
          </w:tcPr>
          <w:p w:rsidR="005C25E3" w:rsidRPr="00A11A01" w:rsidRDefault="005C25E3" w:rsidP="00A11A01">
            <w:pPr>
              <w:overflowPunct/>
              <w:autoSpaceDE/>
              <w:autoSpaceDN/>
              <w:adjustRightInd/>
              <w:ind w:left="283"/>
              <w:textAlignment w:val="auto"/>
              <w:rPr>
                <w:sz w:val="26"/>
                <w:szCs w:val="26"/>
              </w:rPr>
            </w:pPr>
          </w:p>
        </w:tc>
        <w:tc>
          <w:tcPr>
            <w:tcW w:w="126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1</w:t>
            </w:r>
          </w:p>
        </w:tc>
        <w:tc>
          <w:tcPr>
            <w:tcW w:w="144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 xml:space="preserve">5 </w:t>
            </w:r>
          </w:p>
        </w:tc>
        <w:tc>
          <w:tcPr>
            <w:tcW w:w="3699" w:type="dxa"/>
          </w:tcPr>
          <w:p w:rsidR="005C25E3" w:rsidRPr="00A11A01" w:rsidRDefault="005C25E3" w:rsidP="00A11A01">
            <w:pPr>
              <w:overflowPunct/>
              <w:autoSpaceDE/>
              <w:autoSpaceDN/>
              <w:adjustRightInd/>
              <w:ind w:left="283"/>
              <w:textAlignment w:val="auto"/>
              <w:rPr>
                <w:sz w:val="26"/>
                <w:szCs w:val="26"/>
              </w:rPr>
            </w:pPr>
            <w:r w:rsidRPr="00A11A01">
              <w:rPr>
                <w:sz w:val="26"/>
                <w:szCs w:val="26"/>
              </w:rPr>
              <w:t xml:space="preserve">Задание сопоставительного характера </w:t>
            </w:r>
            <w:r w:rsidRPr="00A11A01">
              <w:rPr>
                <w:sz w:val="26"/>
                <w:szCs w:val="26"/>
              </w:rPr>
              <w:br/>
              <w:t xml:space="preserve">с развернутым </w:t>
            </w:r>
            <w:r w:rsidRPr="00A11A01">
              <w:rPr>
                <w:sz w:val="26"/>
                <w:szCs w:val="26"/>
              </w:rPr>
              <w:br/>
              <w:t>ответом</w:t>
            </w:r>
            <w:r w:rsidR="00EE258A">
              <w:rPr>
                <w:sz w:val="26"/>
                <w:szCs w:val="26"/>
              </w:rPr>
              <w:t xml:space="preserve"> в </w:t>
            </w:r>
            <w:r w:rsidRPr="00A11A01">
              <w:rPr>
                <w:sz w:val="26"/>
                <w:szCs w:val="26"/>
              </w:rPr>
              <w:t xml:space="preserve">объеме </w:t>
            </w:r>
            <w:r w:rsidRPr="00A11A01">
              <w:rPr>
                <w:sz w:val="26"/>
                <w:szCs w:val="26"/>
              </w:rPr>
              <w:br/>
              <w:t>5–8 предложений</w:t>
            </w:r>
          </w:p>
        </w:tc>
      </w:tr>
      <w:tr w:rsidR="005C25E3" w:rsidRPr="00A11A01" w:rsidTr="00D6398B">
        <w:trPr>
          <w:cantSplit/>
        </w:trPr>
        <w:tc>
          <w:tcPr>
            <w:tcW w:w="534" w:type="dxa"/>
            <w:vMerge w:val="restart"/>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c>
          <w:tcPr>
            <w:tcW w:w="2814" w:type="dxa"/>
            <w:vMerge w:val="restart"/>
          </w:tcPr>
          <w:p w:rsidR="005C25E3" w:rsidRPr="00A11A01" w:rsidRDefault="005C25E3" w:rsidP="00A11A01">
            <w:pPr>
              <w:overflowPunct/>
              <w:autoSpaceDE/>
              <w:autoSpaceDN/>
              <w:adjustRightInd/>
              <w:ind w:left="283"/>
              <w:textAlignment w:val="auto"/>
              <w:rPr>
                <w:sz w:val="26"/>
                <w:szCs w:val="26"/>
              </w:rPr>
            </w:pPr>
            <w:r w:rsidRPr="00A11A01">
              <w:rPr>
                <w:sz w:val="26"/>
                <w:szCs w:val="26"/>
              </w:rPr>
              <w:t>Часть 2</w:t>
            </w:r>
          </w:p>
          <w:p w:rsidR="005C25E3" w:rsidRPr="00A11A01" w:rsidRDefault="005C25E3" w:rsidP="00A11A01">
            <w:pPr>
              <w:overflowPunct/>
              <w:autoSpaceDE/>
              <w:autoSpaceDN/>
              <w:adjustRightInd/>
              <w:ind w:left="283"/>
              <w:textAlignment w:val="auto"/>
              <w:rPr>
                <w:sz w:val="26"/>
                <w:szCs w:val="26"/>
              </w:rPr>
            </w:pPr>
            <w:r w:rsidRPr="00A11A01">
              <w:rPr>
                <w:i/>
                <w:iCs/>
                <w:sz w:val="26"/>
                <w:szCs w:val="26"/>
              </w:rPr>
              <w:t>(экзаменуемому предлагаются задания</w:t>
            </w:r>
            <w:r w:rsidR="002C572F" w:rsidRPr="00A11A01">
              <w:rPr>
                <w:i/>
                <w:iCs/>
                <w:sz w:val="26"/>
                <w:szCs w:val="26"/>
              </w:rPr>
              <w:t xml:space="preserve"> к</w:t>
            </w:r>
            <w:r w:rsidR="002C572F">
              <w:rPr>
                <w:i/>
                <w:iCs/>
                <w:sz w:val="26"/>
                <w:szCs w:val="26"/>
              </w:rPr>
              <w:t> </w:t>
            </w:r>
            <w:r w:rsidR="002C572F" w:rsidRPr="00A11A01">
              <w:rPr>
                <w:i/>
                <w:iCs/>
                <w:sz w:val="26"/>
                <w:szCs w:val="26"/>
              </w:rPr>
              <w:t>с</w:t>
            </w:r>
            <w:r w:rsidRPr="00A11A01">
              <w:rPr>
                <w:i/>
                <w:iCs/>
                <w:sz w:val="26"/>
                <w:szCs w:val="26"/>
              </w:rPr>
              <w:t>тихотворению или басне</w:t>
            </w:r>
            <w:r w:rsidRPr="00A11A01">
              <w:rPr>
                <w:i/>
                <w:sz w:val="26"/>
                <w:szCs w:val="26"/>
              </w:rPr>
              <w:t>)</w:t>
            </w:r>
          </w:p>
        </w:tc>
        <w:tc>
          <w:tcPr>
            <w:tcW w:w="126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2</w:t>
            </w:r>
          </w:p>
        </w:tc>
        <w:tc>
          <w:tcPr>
            <w:tcW w:w="144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6</w:t>
            </w:r>
          </w:p>
        </w:tc>
        <w:tc>
          <w:tcPr>
            <w:tcW w:w="3699" w:type="dxa"/>
          </w:tcPr>
          <w:p w:rsidR="005C25E3" w:rsidRPr="00A11A01" w:rsidRDefault="005C25E3" w:rsidP="00A11A01">
            <w:pPr>
              <w:overflowPunct/>
              <w:autoSpaceDE/>
              <w:autoSpaceDN/>
              <w:adjustRightInd/>
              <w:ind w:left="283"/>
              <w:textAlignment w:val="auto"/>
              <w:rPr>
                <w:sz w:val="26"/>
                <w:szCs w:val="26"/>
              </w:rPr>
            </w:pPr>
            <w:r w:rsidRPr="00A11A01">
              <w:rPr>
                <w:sz w:val="26"/>
                <w:szCs w:val="26"/>
              </w:rPr>
              <w:t xml:space="preserve">Задание </w:t>
            </w:r>
            <w:r w:rsidRPr="00A11A01">
              <w:rPr>
                <w:sz w:val="26"/>
                <w:szCs w:val="26"/>
              </w:rPr>
              <w:br/>
              <w:t xml:space="preserve">с развернутым </w:t>
            </w:r>
            <w:r w:rsidRPr="00A11A01">
              <w:rPr>
                <w:sz w:val="26"/>
                <w:szCs w:val="26"/>
              </w:rPr>
              <w:br/>
              <w:t>ответом</w:t>
            </w:r>
            <w:r w:rsidR="00EE258A">
              <w:rPr>
                <w:sz w:val="26"/>
                <w:szCs w:val="26"/>
              </w:rPr>
              <w:t xml:space="preserve"> в </w:t>
            </w:r>
            <w:r w:rsidRPr="00A11A01">
              <w:rPr>
                <w:sz w:val="26"/>
                <w:szCs w:val="26"/>
              </w:rPr>
              <w:t xml:space="preserve">объеме </w:t>
            </w:r>
            <w:r w:rsidRPr="00A11A01">
              <w:rPr>
                <w:sz w:val="26"/>
                <w:szCs w:val="26"/>
              </w:rPr>
              <w:br/>
              <w:t>3–5 предложений</w:t>
            </w:r>
          </w:p>
        </w:tc>
      </w:tr>
      <w:tr w:rsidR="005C25E3" w:rsidRPr="00A11A01" w:rsidTr="00D6398B">
        <w:trPr>
          <w:cantSplit/>
        </w:trPr>
        <w:tc>
          <w:tcPr>
            <w:tcW w:w="534" w:type="dxa"/>
            <w:vMerge/>
          </w:tcPr>
          <w:p w:rsidR="005C25E3" w:rsidRPr="00A11A01" w:rsidRDefault="005C25E3" w:rsidP="00A11A01">
            <w:pPr>
              <w:overflowPunct/>
              <w:autoSpaceDE/>
              <w:autoSpaceDN/>
              <w:adjustRightInd/>
              <w:jc w:val="both"/>
              <w:textAlignment w:val="auto"/>
              <w:rPr>
                <w:sz w:val="26"/>
                <w:szCs w:val="26"/>
              </w:rPr>
            </w:pPr>
          </w:p>
        </w:tc>
        <w:tc>
          <w:tcPr>
            <w:tcW w:w="2814" w:type="dxa"/>
            <w:vMerge/>
          </w:tcPr>
          <w:p w:rsidR="005C25E3" w:rsidRPr="00A11A01" w:rsidRDefault="005C25E3" w:rsidP="00A11A01">
            <w:pPr>
              <w:overflowPunct/>
              <w:autoSpaceDE/>
              <w:autoSpaceDN/>
              <w:adjustRightInd/>
              <w:ind w:left="283"/>
              <w:jc w:val="both"/>
              <w:textAlignment w:val="auto"/>
              <w:rPr>
                <w:sz w:val="26"/>
                <w:szCs w:val="26"/>
              </w:rPr>
            </w:pPr>
          </w:p>
        </w:tc>
        <w:tc>
          <w:tcPr>
            <w:tcW w:w="126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1</w:t>
            </w:r>
          </w:p>
        </w:tc>
        <w:tc>
          <w:tcPr>
            <w:tcW w:w="144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 xml:space="preserve">5 </w:t>
            </w:r>
          </w:p>
        </w:tc>
        <w:tc>
          <w:tcPr>
            <w:tcW w:w="3699" w:type="dxa"/>
          </w:tcPr>
          <w:p w:rsidR="005C25E3" w:rsidRPr="00A11A01" w:rsidRDefault="005C25E3" w:rsidP="00A11A01">
            <w:pPr>
              <w:overflowPunct/>
              <w:autoSpaceDE/>
              <w:autoSpaceDN/>
              <w:adjustRightInd/>
              <w:ind w:left="283"/>
              <w:textAlignment w:val="auto"/>
              <w:rPr>
                <w:sz w:val="26"/>
                <w:szCs w:val="26"/>
              </w:rPr>
            </w:pPr>
            <w:r w:rsidRPr="00A11A01">
              <w:rPr>
                <w:sz w:val="26"/>
                <w:szCs w:val="26"/>
              </w:rPr>
              <w:t xml:space="preserve">Задание сопоставительного характера </w:t>
            </w:r>
            <w:r w:rsidRPr="00A11A01">
              <w:rPr>
                <w:sz w:val="26"/>
                <w:szCs w:val="26"/>
              </w:rPr>
              <w:br/>
              <w:t>с развернутым ответом</w:t>
            </w:r>
            <w:r w:rsidR="00EE258A">
              <w:rPr>
                <w:sz w:val="26"/>
                <w:szCs w:val="26"/>
              </w:rPr>
              <w:t xml:space="preserve"> в </w:t>
            </w:r>
            <w:r w:rsidRPr="00A11A01">
              <w:rPr>
                <w:sz w:val="26"/>
                <w:szCs w:val="26"/>
              </w:rPr>
              <w:t xml:space="preserve">объеме </w:t>
            </w:r>
            <w:r w:rsidRPr="00A11A01">
              <w:rPr>
                <w:sz w:val="26"/>
                <w:szCs w:val="26"/>
              </w:rPr>
              <w:br/>
              <w:t>5–8 предложений</w:t>
            </w:r>
          </w:p>
        </w:tc>
      </w:tr>
      <w:tr w:rsidR="005C25E3" w:rsidRPr="00A11A01" w:rsidTr="00D6398B">
        <w:trPr>
          <w:cantSplit/>
        </w:trPr>
        <w:tc>
          <w:tcPr>
            <w:tcW w:w="534" w:type="dxa"/>
          </w:tcPr>
          <w:p w:rsidR="005C25E3" w:rsidRPr="00A11A01" w:rsidRDefault="005C25E3" w:rsidP="00A11A01">
            <w:pPr>
              <w:overflowPunct/>
              <w:autoSpaceDE/>
              <w:autoSpaceDN/>
              <w:adjustRightInd/>
              <w:jc w:val="both"/>
              <w:textAlignment w:val="auto"/>
              <w:rPr>
                <w:sz w:val="26"/>
                <w:szCs w:val="26"/>
              </w:rPr>
            </w:pPr>
          </w:p>
        </w:tc>
        <w:tc>
          <w:tcPr>
            <w:tcW w:w="2814" w:type="dxa"/>
          </w:tcPr>
          <w:p w:rsidR="005C25E3" w:rsidRPr="00A11A01" w:rsidRDefault="005C25E3" w:rsidP="00A11A01">
            <w:pPr>
              <w:overflowPunct/>
              <w:autoSpaceDE/>
              <w:autoSpaceDN/>
              <w:adjustRightInd/>
              <w:ind w:left="283"/>
              <w:jc w:val="right"/>
              <w:textAlignment w:val="auto"/>
              <w:rPr>
                <w:sz w:val="26"/>
                <w:szCs w:val="26"/>
              </w:rPr>
            </w:pPr>
            <w:r w:rsidRPr="00A11A01">
              <w:rPr>
                <w:sz w:val="26"/>
                <w:szCs w:val="26"/>
              </w:rPr>
              <w:t>Итого</w:t>
            </w:r>
          </w:p>
        </w:tc>
        <w:tc>
          <w:tcPr>
            <w:tcW w:w="126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6</w:t>
            </w:r>
          </w:p>
        </w:tc>
        <w:tc>
          <w:tcPr>
            <w:tcW w:w="144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22</w:t>
            </w:r>
          </w:p>
        </w:tc>
        <w:tc>
          <w:tcPr>
            <w:tcW w:w="3699" w:type="dxa"/>
          </w:tcPr>
          <w:p w:rsidR="005C25E3" w:rsidRPr="00A11A01" w:rsidRDefault="005C25E3" w:rsidP="00A11A01">
            <w:pPr>
              <w:overflowPunct/>
              <w:autoSpaceDE/>
              <w:autoSpaceDN/>
              <w:adjustRightInd/>
              <w:ind w:left="283"/>
              <w:jc w:val="both"/>
              <w:textAlignment w:val="auto"/>
              <w:rPr>
                <w:sz w:val="26"/>
                <w:szCs w:val="26"/>
              </w:rPr>
            </w:pP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Экзамен нацеливает экзаменуемого</w:t>
      </w:r>
      <w:r w:rsidR="002C572F" w:rsidRPr="00A11A01">
        <w:rPr>
          <w:sz w:val="26"/>
          <w:szCs w:val="26"/>
        </w:rPr>
        <w:t xml:space="preserve"> на</w:t>
      </w:r>
      <w:r w:rsidR="002C572F">
        <w:rPr>
          <w:sz w:val="26"/>
          <w:szCs w:val="26"/>
        </w:rPr>
        <w:t> </w:t>
      </w:r>
      <w:r w:rsidR="002C572F" w:rsidRPr="00A11A01">
        <w:rPr>
          <w:sz w:val="26"/>
          <w:szCs w:val="26"/>
        </w:rPr>
        <w:t>у</w:t>
      </w:r>
      <w:r w:rsidRPr="00A11A01">
        <w:rPr>
          <w:sz w:val="26"/>
          <w:szCs w:val="26"/>
        </w:rPr>
        <w:t>глубленную работу</w:t>
      </w:r>
      <w:r w:rsidR="002C572F" w:rsidRPr="00A11A01">
        <w:rPr>
          <w:sz w:val="26"/>
          <w:szCs w:val="26"/>
        </w:rPr>
        <w:t xml:space="preserve"> с</w:t>
      </w:r>
      <w:r w:rsidR="002C572F">
        <w:rPr>
          <w:sz w:val="26"/>
          <w:szCs w:val="26"/>
        </w:rPr>
        <w:t> </w:t>
      </w:r>
      <w:r w:rsidR="002C572F" w:rsidRPr="00A11A01">
        <w:rPr>
          <w:sz w:val="26"/>
          <w:szCs w:val="26"/>
        </w:rPr>
        <w:t>х</w:t>
      </w:r>
      <w:r w:rsidRPr="00A11A01">
        <w:rPr>
          <w:sz w:val="26"/>
          <w:szCs w:val="26"/>
        </w:rPr>
        <w:t>удожественным текстом, проверяет его ориентированность</w:t>
      </w:r>
      <w:r w:rsidR="00EE258A">
        <w:rPr>
          <w:sz w:val="26"/>
          <w:szCs w:val="26"/>
        </w:rPr>
        <w:t xml:space="preserve"> в </w:t>
      </w:r>
      <w:r w:rsidRPr="00A11A01">
        <w:rPr>
          <w:sz w:val="26"/>
          <w:szCs w:val="26"/>
        </w:rPr>
        <w:t>проблематике курса, учитывает читательские предпочтения («сопоставительные» задания). Все задания экзаменационной работы имеют интерпретационный, проблемный характер; экзаменуемый должен аргументировать свой ответ</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порой</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 xml:space="preserve">онкретный литературный материал.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Содержание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труктура экзаменационной работы дают возможность, во-первых, проверить знание учащимися содержательной стороны курса: образной природы словесного искусства, теоретико-литературных понятий, содержания изученных литературных произведений; во-вторых, выявить уровень владения специальными умениями</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редмету, названными</w:t>
      </w:r>
      <w:r w:rsidR="00EE258A">
        <w:rPr>
          <w:sz w:val="26"/>
          <w:szCs w:val="26"/>
        </w:rPr>
        <w:t xml:space="preserve"> в </w:t>
      </w:r>
      <w:r w:rsidRPr="00A11A01">
        <w:rPr>
          <w:sz w:val="26"/>
          <w:szCs w:val="26"/>
        </w:rPr>
        <w:t>федеральном компоненте государственного стандарта основного общего образования</w:t>
      </w:r>
      <w:r w:rsidR="002C572F" w:rsidRPr="00A11A01">
        <w:rPr>
          <w:sz w:val="26"/>
          <w:szCs w:val="26"/>
        </w:rPr>
        <w:t xml:space="preserve"> по</w:t>
      </w:r>
      <w:r w:rsidR="002C572F">
        <w:rPr>
          <w:sz w:val="26"/>
          <w:szCs w:val="26"/>
        </w:rPr>
        <w:t> </w:t>
      </w:r>
      <w:r w:rsidR="002C572F" w:rsidRPr="00A11A01">
        <w:rPr>
          <w:sz w:val="26"/>
          <w:szCs w:val="26"/>
        </w:rPr>
        <w:t>л</w:t>
      </w:r>
      <w:r w:rsidRPr="00A11A01">
        <w:rPr>
          <w:sz w:val="26"/>
          <w:szCs w:val="26"/>
        </w:rPr>
        <w:t>итературе:</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воспринимать</w:t>
      </w:r>
      <w:r w:rsidR="002C572F" w:rsidRPr="00A11A01">
        <w:rPr>
          <w:sz w:val="26"/>
          <w:szCs w:val="26"/>
        </w:rPr>
        <w:t xml:space="preserve"> и</w:t>
      </w:r>
      <w:r w:rsidR="002C572F">
        <w:rPr>
          <w:sz w:val="26"/>
          <w:szCs w:val="26"/>
        </w:rPr>
        <w:t> </w:t>
      </w:r>
      <w:r w:rsidR="002C572F" w:rsidRPr="00A11A01">
        <w:rPr>
          <w:sz w:val="26"/>
          <w:szCs w:val="26"/>
        </w:rPr>
        <w:t>а</w:t>
      </w:r>
      <w:r w:rsidRPr="00A11A01">
        <w:rPr>
          <w:sz w:val="26"/>
          <w:szCs w:val="26"/>
        </w:rPr>
        <w:t>нализировать художественный текст;</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выделять смысловые части художественного текста;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определять род</w:t>
      </w:r>
      <w:r w:rsidR="002C572F" w:rsidRPr="00A11A01">
        <w:rPr>
          <w:sz w:val="26"/>
          <w:szCs w:val="26"/>
        </w:rPr>
        <w:t xml:space="preserve"> и</w:t>
      </w:r>
      <w:r w:rsidR="002C572F">
        <w:rPr>
          <w:sz w:val="26"/>
          <w:szCs w:val="26"/>
        </w:rPr>
        <w:t> </w:t>
      </w:r>
      <w:r w:rsidR="002C572F" w:rsidRPr="00A11A01">
        <w:rPr>
          <w:sz w:val="26"/>
          <w:szCs w:val="26"/>
        </w:rPr>
        <w:t>ж</w:t>
      </w:r>
      <w:r w:rsidRPr="00A11A01">
        <w:rPr>
          <w:sz w:val="26"/>
          <w:szCs w:val="26"/>
        </w:rPr>
        <w:t>анр литературного произведения;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выделять</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ормулировать тему, идею, проблематику изученного произведения; давать характеристику героям;</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характеризовать особенности сюжета, композиции, роль изобразительно-выразительных средств;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сопоставлять эпизоды литературных произведений</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равнивать</w:t>
      </w:r>
      <w:r w:rsidR="002C572F" w:rsidRPr="00A11A01">
        <w:rPr>
          <w:sz w:val="26"/>
          <w:szCs w:val="26"/>
        </w:rPr>
        <w:t xml:space="preserve"> их</w:t>
      </w:r>
      <w:r w:rsidR="002C572F">
        <w:rPr>
          <w:sz w:val="26"/>
          <w:szCs w:val="26"/>
        </w:rPr>
        <w:t> </w:t>
      </w:r>
      <w:r w:rsidR="002C572F" w:rsidRPr="00A11A01">
        <w:rPr>
          <w:sz w:val="26"/>
          <w:szCs w:val="26"/>
        </w:rPr>
        <w:t>г</w:t>
      </w:r>
      <w:r w:rsidRPr="00A11A01">
        <w:rPr>
          <w:sz w:val="26"/>
          <w:szCs w:val="26"/>
        </w:rPr>
        <w:t>ероев;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выявлять авторскую позицию;</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выражать свое отношение</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рочитанному;</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владеть различными видами пересказа;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строить письменные высказывания</w:t>
      </w:r>
      <w:r w:rsidR="00EE258A">
        <w:rPr>
          <w:sz w:val="26"/>
          <w:szCs w:val="26"/>
        </w:rPr>
        <w:t xml:space="preserve"> в </w:t>
      </w:r>
      <w:r w:rsidRPr="00A11A01">
        <w:rPr>
          <w:sz w:val="26"/>
          <w:szCs w:val="26"/>
        </w:rPr>
        <w:t>связи</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зученным произведением;</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писать отзывы</w:t>
      </w:r>
      <w:r w:rsidR="002C572F" w:rsidRPr="00A11A01">
        <w:rPr>
          <w:sz w:val="26"/>
          <w:szCs w:val="26"/>
        </w:rPr>
        <w:t xml:space="preserve"> о</w:t>
      </w:r>
      <w:r w:rsidR="002C572F">
        <w:rPr>
          <w:sz w:val="26"/>
          <w:szCs w:val="26"/>
        </w:rPr>
        <w:t> </w:t>
      </w:r>
      <w:r w:rsidR="002C572F" w:rsidRPr="00A11A01">
        <w:rPr>
          <w:sz w:val="26"/>
          <w:szCs w:val="26"/>
        </w:rPr>
        <w:t>с</w:t>
      </w:r>
      <w:r w:rsidRPr="00A11A01">
        <w:rPr>
          <w:sz w:val="26"/>
          <w:szCs w:val="26"/>
        </w:rPr>
        <w:t>амостоятельно прочитанных произведениях, сочинения.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Опора</w:t>
      </w:r>
      <w:r w:rsidR="002C572F" w:rsidRPr="00A11A01">
        <w:rPr>
          <w:sz w:val="26"/>
          <w:szCs w:val="26"/>
        </w:rPr>
        <w:t xml:space="preserve"> на</w:t>
      </w:r>
      <w:r w:rsidR="002C572F">
        <w:rPr>
          <w:sz w:val="26"/>
          <w:szCs w:val="26"/>
        </w:rPr>
        <w:t> </w:t>
      </w:r>
      <w:r w:rsidR="002C572F" w:rsidRPr="00A11A01">
        <w:rPr>
          <w:sz w:val="26"/>
          <w:szCs w:val="26"/>
        </w:rPr>
        <w:t>у</w:t>
      </w:r>
      <w:r w:rsidRPr="00A11A01">
        <w:rPr>
          <w:sz w:val="26"/>
          <w:szCs w:val="26"/>
        </w:rPr>
        <w:t>казанный комплекс умений позволит осуществлять компетентностно-ориентированный подход при разработке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роведении экзамена</w:t>
      </w:r>
      <w:r w:rsidR="002C572F" w:rsidRPr="00A11A01">
        <w:rPr>
          <w:sz w:val="26"/>
          <w:szCs w:val="26"/>
        </w:rPr>
        <w:t xml:space="preserve"> за</w:t>
      </w:r>
      <w:r w:rsidR="002C572F">
        <w:rPr>
          <w:sz w:val="26"/>
          <w:szCs w:val="26"/>
        </w:rPr>
        <w:t> </w:t>
      </w:r>
      <w:r w:rsidR="002C572F" w:rsidRPr="00A11A01">
        <w:rPr>
          <w:sz w:val="26"/>
          <w:szCs w:val="26"/>
        </w:rPr>
        <w:t>к</w:t>
      </w:r>
      <w:r w:rsidRPr="00A11A01">
        <w:rPr>
          <w:sz w:val="26"/>
          <w:szCs w:val="26"/>
        </w:rPr>
        <w:t>урс основной школы.</w:t>
      </w:r>
      <w:r w:rsidR="002C572F" w:rsidRPr="00A11A01">
        <w:rPr>
          <w:sz w:val="26"/>
          <w:szCs w:val="26"/>
        </w:rPr>
        <w:t xml:space="preserve"> В</w:t>
      </w:r>
      <w:r w:rsidR="002C572F">
        <w:rPr>
          <w:sz w:val="26"/>
          <w:szCs w:val="26"/>
        </w:rPr>
        <w:t> </w:t>
      </w:r>
      <w:r w:rsidR="002C572F" w:rsidRPr="00A11A01">
        <w:rPr>
          <w:sz w:val="26"/>
          <w:szCs w:val="26"/>
        </w:rPr>
        <w:t>о</w:t>
      </w:r>
      <w:r w:rsidRPr="00A11A01">
        <w:rPr>
          <w:sz w:val="26"/>
          <w:szCs w:val="26"/>
        </w:rPr>
        <w:t>снову экзаменационной модели положены читательские, литературоведческие умения</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ечевые навыки учащихся как ключевые компетенции, формирующие личность школьника-читателя.</w:t>
      </w:r>
      <w:r w:rsidR="002C572F" w:rsidRPr="00A11A01">
        <w:rPr>
          <w:sz w:val="26"/>
          <w:szCs w:val="26"/>
        </w:rPr>
        <w:t xml:space="preserve"> Их</w:t>
      </w:r>
      <w:r w:rsidR="002C572F">
        <w:rPr>
          <w:sz w:val="26"/>
          <w:szCs w:val="26"/>
        </w:rPr>
        <w:t> </w:t>
      </w:r>
      <w:r w:rsidR="002C572F" w:rsidRPr="00A11A01">
        <w:rPr>
          <w:sz w:val="26"/>
          <w:szCs w:val="26"/>
        </w:rPr>
        <w:t>п</w:t>
      </w:r>
      <w:r w:rsidRPr="00A11A01">
        <w:rPr>
          <w:sz w:val="26"/>
          <w:szCs w:val="26"/>
        </w:rPr>
        <w:t xml:space="preserve">роверке подчинены все структурно-содержательные компоненты экзаменационной модели.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Отбор художественных произведений,</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оторые ориентирована экзаменационная работа, определяется кодификатором элементов содержания</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ребований</w:t>
      </w:r>
      <w:r w:rsidR="002C572F" w:rsidRPr="00A11A01">
        <w:rPr>
          <w:sz w:val="26"/>
          <w:szCs w:val="26"/>
        </w:rPr>
        <w:t xml:space="preserve"> к</w:t>
      </w:r>
      <w:r w:rsidR="002C572F">
        <w:rPr>
          <w:sz w:val="26"/>
          <w:szCs w:val="26"/>
        </w:rPr>
        <w:t> </w:t>
      </w:r>
      <w:r w:rsidR="002C572F" w:rsidRPr="00A11A01">
        <w:rPr>
          <w:sz w:val="26"/>
          <w:szCs w:val="26"/>
        </w:rPr>
        <w:t>у</w:t>
      </w:r>
      <w:r w:rsidRPr="00A11A01">
        <w:rPr>
          <w:sz w:val="26"/>
          <w:szCs w:val="26"/>
        </w:rPr>
        <w:t>ровню подготовки обучающихся для проведения основного государственного экзамена</w:t>
      </w:r>
      <w:r w:rsidR="002C572F" w:rsidRPr="00A11A01">
        <w:rPr>
          <w:sz w:val="26"/>
          <w:szCs w:val="26"/>
        </w:rPr>
        <w:t xml:space="preserve"> по</w:t>
      </w:r>
      <w:r w:rsidR="002C572F">
        <w:rPr>
          <w:sz w:val="26"/>
          <w:szCs w:val="26"/>
        </w:rPr>
        <w:t> </w:t>
      </w:r>
      <w:r w:rsidR="002C572F" w:rsidRPr="00A11A01">
        <w:rPr>
          <w:sz w:val="26"/>
          <w:szCs w:val="26"/>
        </w:rPr>
        <w:t>л</w:t>
      </w:r>
      <w:r w:rsidRPr="00A11A01">
        <w:rPr>
          <w:sz w:val="26"/>
          <w:szCs w:val="26"/>
        </w:rPr>
        <w:t>итературе. Содержание экзаменационного материала опирается</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ледующие разделы курса литературы.</w:t>
      </w:r>
    </w:p>
    <w:p w:rsidR="005C25E3" w:rsidRPr="00A11A01" w:rsidRDefault="005C25E3" w:rsidP="00A11A01">
      <w:pPr>
        <w:numPr>
          <w:ilvl w:val="0"/>
          <w:numId w:val="7"/>
        </w:numPr>
        <w:overflowPunct/>
        <w:autoSpaceDE/>
        <w:autoSpaceDN/>
        <w:adjustRightInd/>
        <w:jc w:val="both"/>
        <w:textAlignment w:val="auto"/>
        <w:rPr>
          <w:sz w:val="26"/>
          <w:szCs w:val="26"/>
        </w:rPr>
      </w:pPr>
      <w:r w:rsidRPr="00A11A01">
        <w:rPr>
          <w:sz w:val="26"/>
          <w:szCs w:val="26"/>
        </w:rPr>
        <w:t>«Сведения</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еории</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стории литературы»</w:t>
      </w:r>
    </w:p>
    <w:p w:rsidR="005C25E3" w:rsidRPr="00A11A01" w:rsidRDefault="005C25E3" w:rsidP="00A11A01">
      <w:pPr>
        <w:numPr>
          <w:ilvl w:val="0"/>
          <w:numId w:val="7"/>
        </w:numPr>
        <w:overflowPunct/>
        <w:autoSpaceDE/>
        <w:autoSpaceDN/>
        <w:adjustRightInd/>
        <w:jc w:val="both"/>
        <w:textAlignment w:val="auto"/>
        <w:rPr>
          <w:sz w:val="26"/>
          <w:szCs w:val="26"/>
        </w:rPr>
      </w:pPr>
      <w:r w:rsidRPr="00A11A01">
        <w:rPr>
          <w:sz w:val="26"/>
          <w:szCs w:val="26"/>
        </w:rPr>
        <w:t>«Из русского фольклора»</w:t>
      </w:r>
    </w:p>
    <w:p w:rsidR="005C25E3" w:rsidRPr="00A11A01" w:rsidRDefault="005C25E3" w:rsidP="00A11A01">
      <w:pPr>
        <w:numPr>
          <w:ilvl w:val="0"/>
          <w:numId w:val="7"/>
        </w:numPr>
        <w:overflowPunct/>
        <w:autoSpaceDE/>
        <w:autoSpaceDN/>
        <w:adjustRightInd/>
        <w:jc w:val="both"/>
        <w:textAlignment w:val="auto"/>
        <w:rPr>
          <w:sz w:val="26"/>
          <w:szCs w:val="26"/>
        </w:rPr>
      </w:pPr>
      <w:r w:rsidRPr="00A11A01">
        <w:rPr>
          <w:sz w:val="26"/>
          <w:szCs w:val="26"/>
        </w:rPr>
        <w:t>«Из древнерусской литературы»</w:t>
      </w:r>
    </w:p>
    <w:p w:rsidR="005C25E3" w:rsidRPr="00A11A01" w:rsidRDefault="005C25E3" w:rsidP="00A11A01">
      <w:pPr>
        <w:numPr>
          <w:ilvl w:val="0"/>
          <w:numId w:val="7"/>
        </w:numPr>
        <w:overflowPunct/>
        <w:autoSpaceDE/>
        <w:autoSpaceDN/>
        <w:adjustRightInd/>
        <w:jc w:val="both"/>
        <w:textAlignment w:val="auto"/>
        <w:rPr>
          <w:sz w:val="26"/>
          <w:szCs w:val="26"/>
        </w:rPr>
      </w:pPr>
      <w:r w:rsidRPr="00A11A01">
        <w:rPr>
          <w:sz w:val="26"/>
          <w:szCs w:val="26"/>
        </w:rPr>
        <w:t>«Из русской литературы XVIII в.»</w:t>
      </w:r>
    </w:p>
    <w:p w:rsidR="005C25E3" w:rsidRPr="00A11A01" w:rsidRDefault="005C25E3" w:rsidP="00A11A01">
      <w:pPr>
        <w:numPr>
          <w:ilvl w:val="0"/>
          <w:numId w:val="7"/>
        </w:numPr>
        <w:overflowPunct/>
        <w:autoSpaceDE/>
        <w:autoSpaceDN/>
        <w:adjustRightInd/>
        <w:jc w:val="both"/>
        <w:textAlignment w:val="auto"/>
        <w:rPr>
          <w:sz w:val="26"/>
          <w:szCs w:val="26"/>
        </w:rPr>
      </w:pPr>
      <w:r w:rsidRPr="00A11A01">
        <w:rPr>
          <w:sz w:val="26"/>
          <w:szCs w:val="26"/>
        </w:rPr>
        <w:t>«Из русской литературы первой половины XIX в.»</w:t>
      </w:r>
    </w:p>
    <w:p w:rsidR="005C25E3" w:rsidRPr="00A11A01" w:rsidRDefault="005C25E3" w:rsidP="00A11A01">
      <w:pPr>
        <w:numPr>
          <w:ilvl w:val="0"/>
          <w:numId w:val="7"/>
        </w:numPr>
        <w:overflowPunct/>
        <w:autoSpaceDE/>
        <w:autoSpaceDN/>
        <w:adjustRightInd/>
        <w:jc w:val="both"/>
        <w:textAlignment w:val="auto"/>
        <w:rPr>
          <w:sz w:val="26"/>
          <w:szCs w:val="26"/>
        </w:rPr>
      </w:pPr>
      <w:r w:rsidRPr="00A11A01">
        <w:rPr>
          <w:sz w:val="26"/>
          <w:szCs w:val="26"/>
        </w:rPr>
        <w:t>«Из русской литературы второй половины XIX в.»</w:t>
      </w:r>
    </w:p>
    <w:p w:rsidR="005C25E3" w:rsidRPr="00A11A01" w:rsidRDefault="005C25E3" w:rsidP="00A11A01">
      <w:pPr>
        <w:numPr>
          <w:ilvl w:val="0"/>
          <w:numId w:val="7"/>
        </w:numPr>
        <w:overflowPunct/>
        <w:autoSpaceDE/>
        <w:autoSpaceDN/>
        <w:adjustRightInd/>
        <w:jc w:val="both"/>
        <w:textAlignment w:val="auto"/>
        <w:rPr>
          <w:sz w:val="26"/>
          <w:szCs w:val="26"/>
        </w:rPr>
      </w:pPr>
      <w:r w:rsidRPr="00A11A01">
        <w:rPr>
          <w:sz w:val="26"/>
          <w:szCs w:val="26"/>
        </w:rPr>
        <w:t>«Из русской литературы</w:t>
      </w:r>
      <w:r w:rsidR="002C572F" w:rsidRPr="00A11A01">
        <w:rPr>
          <w:sz w:val="26"/>
          <w:szCs w:val="26"/>
        </w:rPr>
        <w:t xml:space="preserve"> XX</w:t>
      </w:r>
      <w:r w:rsidR="002C572F">
        <w:rPr>
          <w:sz w:val="26"/>
          <w:szCs w:val="26"/>
        </w:rPr>
        <w:t> </w:t>
      </w:r>
      <w:r w:rsidR="002C572F" w:rsidRPr="00A11A01">
        <w:rPr>
          <w:sz w:val="26"/>
          <w:szCs w:val="26"/>
        </w:rPr>
        <w:t>в</w:t>
      </w:r>
      <w:r w:rsidRPr="00A11A01">
        <w:rPr>
          <w:sz w:val="26"/>
          <w:szCs w:val="26"/>
        </w:rPr>
        <w:t>.»</w:t>
      </w:r>
    </w:p>
    <w:p w:rsidR="005C25E3" w:rsidRPr="00A11A01" w:rsidRDefault="005C25E3" w:rsidP="00A11A01">
      <w:pPr>
        <w:numPr>
          <w:ilvl w:val="0"/>
          <w:numId w:val="7"/>
        </w:numPr>
        <w:overflowPunct/>
        <w:autoSpaceDE/>
        <w:autoSpaceDN/>
        <w:adjustRightInd/>
        <w:jc w:val="both"/>
        <w:textAlignment w:val="auto"/>
        <w:rPr>
          <w:sz w:val="26"/>
          <w:szCs w:val="26"/>
        </w:rPr>
      </w:pPr>
      <w:r w:rsidRPr="00A11A01">
        <w:rPr>
          <w:sz w:val="26"/>
          <w:szCs w:val="26"/>
        </w:rPr>
        <w:t>«Из зарубежной литературы»</w:t>
      </w:r>
    </w:p>
    <w:p w:rsidR="005C25E3" w:rsidRPr="00A11A01" w:rsidRDefault="005C25E3" w:rsidP="00A11A01">
      <w:pPr>
        <w:tabs>
          <w:tab w:val="left" w:pos="567"/>
        </w:tabs>
        <w:overflowPunct/>
        <w:autoSpaceDE/>
        <w:autoSpaceDN/>
        <w:adjustRightInd/>
        <w:ind w:firstLine="709"/>
        <w:jc w:val="both"/>
        <w:textAlignment w:val="auto"/>
        <w:rPr>
          <w:sz w:val="26"/>
          <w:szCs w:val="26"/>
        </w:rPr>
      </w:pPr>
      <w:r w:rsidRPr="00A11A01">
        <w:rPr>
          <w:sz w:val="26"/>
          <w:szCs w:val="26"/>
        </w:rPr>
        <w:t>На основании раздела «Сведения</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еории</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стории литературы»</w:t>
      </w:r>
      <w:r w:rsidR="00EE258A">
        <w:rPr>
          <w:sz w:val="26"/>
          <w:szCs w:val="26"/>
        </w:rPr>
        <w:t xml:space="preserve"> в </w:t>
      </w:r>
      <w:r w:rsidRPr="00A11A01">
        <w:rPr>
          <w:sz w:val="26"/>
          <w:szCs w:val="26"/>
        </w:rPr>
        <w:t>КИМ включены</w:t>
      </w:r>
      <w:r w:rsidR="002C572F" w:rsidRPr="00A11A01">
        <w:rPr>
          <w:sz w:val="26"/>
          <w:szCs w:val="26"/>
        </w:rPr>
        <w:t xml:space="preserve"> те</w:t>
      </w:r>
      <w:r w:rsidR="002C572F">
        <w:rPr>
          <w:sz w:val="26"/>
          <w:szCs w:val="26"/>
        </w:rPr>
        <w:t> </w:t>
      </w:r>
      <w:r w:rsidR="002C572F" w:rsidRPr="00A11A01">
        <w:rPr>
          <w:sz w:val="26"/>
          <w:szCs w:val="26"/>
        </w:rPr>
        <w:t>и</w:t>
      </w:r>
      <w:r w:rsidRPr="00A11A01">
        <w:rPr>
          <w:sz w:val="26"/>
          <w:szCs w:val="26"/>
        </w:rPr>
        <w:t>ли иные термины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онятия.</w:t>
      </w:r>
      <w:r w:rsidR="002C572F" w:rsidRPr="00A11A01">
        <w:rPr>
          <w:sz w:val="26"/>
          <w:szCs w:val="26"/>
        </w:rPr>
        <w:t xml:space="preserve"> В</w:t>
      </w:r>
      <w:r w:rsidR="002C572F">
        <w:rPr>
          <w:sz w:val="26"/>
          <w:szCs w:val="26"/>
        </w:rPr>
        <w:t> </w:t>
      </w:r>
      <w:r w:rsidR="002C572F" w:rsidRPr="00A11A01">
        <w:rPr>
          <w:sz w:val="26"/>
          <w:szCs w:val="26"/>
        </w:rPr>
        <w:t>с</w:t>
      </w:r>
      <w:r w:rsidRPr="00A11A01">
        <w:rPr>
          <w:sz w:val="26"/>
          <w:szCs w:val="26"/>
        </w:rPr>
        <w:t>оответствии</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одификатором</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азделам 2 «Из русского фольклора» и 8 «Из зарубежной литературы» специальные задания</w:t>
      </w:r>
      <w:r w:rsidR="00EE258A">
        <w:rPr>
          <w:sz w:val="26"/>
          <w:szCs w:val="26"/>
        </w:rPr>
        <w:t xml:space="preserve"> в </w:t>
      </w:r>
      <w:r w:rsidRPr="00A11A01">
        <w:rPr>
          <w:sz w:val="26"/>
          <w:szCs w:val="26"/>
        </w:rPr>
        <w:t>КИМ</w:t>
      </w:r>
      <w:r w:rsidR="002C572F" w:rsidRPr="00A11A01">
        <w:rPr>
          <w:sz w:val="26"/>
          <w:szCs w:val="26"/>
        </w:rPr>
        <w:t xml:space="preserve"> не</w:t>
      </w:r>
      <w:r w:rsidR="002C572F">
        <w:rPr>
          <w:sz w:val="26"/>
          <w:szCs w:val="26"/>
        </w:rPr>
        <w:t> </w:t>
      </w:r>
      <w:r w:rsidR="002C572F" w:rsidRPr="00A11A01">
        <w:rPr>
          <w:sz w:val="26"/>
          <w:szCs w:val="26"/>
        </w:rPr>
        <w:t>ф</w:t>
      </w:r>
      <w:r w:rsidRPr="00A11A01">
        <w:rPr>
          <w:sz w:val="26"/>
          <w:szCs w:val="26"/>
        </w:rPr>
        <w:t>ормулируются. Предполагается, что указанный литературный материал экзаменуемые могут самостоятельно привлечь для выстраивания литературных аналогий при выполнении других заданий.</w:t>
      </w:r>
    </w:p>
    <w:p w:rsidR="005C25E3" w:rsidRPr="00A11A01" w:rsidRDefault="005C25E3" w:rsidP="00A11A01">
      <w:pPr>
        <w:tabs>
          <w:tab w:val="left" w:pos="567"/>
        </w:tabs>
        <w:overflowPunct/>
        <w:autoSpaceDE/>
        <w:autoSpaceDN/>
        <w:adjustRightInd/>
        <w:ind w:firstLine="709"/>
        <w:jc w:val="both"/>
        <w:textAlignment w:val="auto"/>
        <w:rPr>
          <w:sz w:val="26"/>
          <w:szCs w:val="26"/>
        </w:rPr>
      </w:pPr>
      <w:r w:rsidRPr="00A11A01">
        <w:rPr>
          <w:sz w:val="26"/>
          <w:szCs w:val="26"/>
        </w:rPr>
        <w:t>В экзаменационную работу включены задания базового</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овышенного уровней сложности.</w:t>
      </w:r>
    </w:p>
    <w:p w:rsidR="005C25E3" w:rsidRPr="00A11A01" w:rsidRDefault="005C25E3" w:rsidP="00A11A01">
      <w:pPr>
        <w:tabs>
          <w:tab w:val="left" w:pos="567"/>
        </w:tabs>
        <w:overflowPunct/>
        <w:autoSpaceDE/>
        <w:autoSpaceDN/>
        <w:adjustRightInd/>
        <w:ind w:firstLine="709"/>
        <w:jc w:val="both"/>
        <w:textAlignment w:val="auto"/>
        <w:rPr>
          <w:sz w:val="26"/>
          <w:szCs w:val="26"/>
        </w:rPr>
      </w:pPr>
    </w:p>
    <w:p w:rsidR="005C25E3" w:rsidRPr="00A11A01" w:rsidRDefault="005C25E3" w:rsidP="00A11A01">
      <w:pPr>
        <w:tabs>
          <w:tab w:val="left" w:pos="567"/>
        </w:tabs>
        <w:overflowPunct/>
        <w:autoSpaceDE/>
        <w:autoSpaceDN/>
        <w:adjustRightInd/>
        <w:ind w:firstLine="709"/>
        <w:jc w:val="both"/>
        <w:textAlignment w:val="auto"/>
        <w:rPr>
          <w:sz w:val="26"/>
          <w:szCs w:val="26"/>
        </w:rPr>
      </w:pPr>
    </w:p>
    <w:p w:rsidR="005C25E3" w:rsidRPr="00A11A01" w:rsidRDefault="005C25E3" w:rsidP="00A11A01">
      <w:pPr>
        <w:tabs>
          <w:tab w:val="left" w:pos="567"/>
        </w:tabs>
        <w:overflowPunct/>
        <w:autoSpaceDE/>
        <w:autoSpaceDN/>
        <w:adjustRightInd/>
        <w:ind w:firstLine="709"/>
        <w:jc w:val="right"/>
        <w:textAlignment w:val="auto"/>
        <w:rPr>
          <w:i/>
          <w:sz w:val="26"/>
          <w:szCs w:val="26"/>
        </w:rPr>
      </w:pPr>
      <w:r w:rsidRPr="00A11A01">
        <w:rPr>
          <w:i/>
          <w:sz w:val="26"/>
          <w:szCs w:val="26"/>
        </w:rPr>
        <w:t>Таблица 2. Распределение заданий экзаменационной работы</w:t>
      </w:r>
    </w:p>
    <w:p w:rsidR="005C25E3" w:rsidRPr="00A11A01" w:rsidRDefault="005C25E3" w:rsidP="00A11A01">
      <w:pPr>
        <w:tabs>
          <w:tab w:val="left" w:pos="567"/>
        </w:tabs>
        <w:overflowPunct/>
        <w:autoSpaceDE/>
        <w:autoSpaceDN/>
        <w:adjustRightInd/>
        <w:ind w:firstLine="709"/>
        <w:jc w:val="right"/>
        <w:textAlignment w:val="auto"/>
        <w:rPr>
          <w:i/>
          <w:sz w:val="26"/>
          <w:szCs w:val="26"/>
        </w:rPr>
      </w:pPr>
      <w:r w:rsidRPr="00A11A01">
        <w:rPr>
          <w:i/>
          <w:sz w:val="26"/>
          <w:szCs w:val="26"/>
        </w:rPr>
        <w:t>по уровням сложности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bottom w:w="30" w:type="dxa"/>
        </w:tblCellMar>
        <w:tblLook w:val="0000" w:firstRow="0" w:lastRow="0" w:firstColumn="0" w:lastColumn="0" w:noHBand="0" w:noVBand="0"/>
      </w:tblPr>
      <w:tblGrid>
        <w:gridCol w:w="2694"/>
        <w:gridCol w:w="1266"/>
        <w:gridCol w:w="1980"/>
        <w:gridCol w:w="3699"/>
      </w:tblGrid>
      <w:tr w:rsidR="005C25E3" w:rsidRPr="00A11A01" w:rsidTr="00D6398B">
        <w:trPr>
          <w:cantSplit/>
        </w:trPr>
        <w:tc>
          <w:tcPr>
            <w:tcW w:w="2694"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Уровень сложности заданий</w:t>
            </w:r>
          </w:p>
        </w:tc>
        <w:tc>
          <w:tcPr>
            <w:tcW w:w="1266"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Коли-чество заданий</w:t>
            </w:r>
          </w:p>
        </w:tc>
        <w:tc>
          <w:tcPr>
            <w:tcW w:w="1980"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Максималь-</w:t>
            </w:r>
          </w:p>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ный первичный балл</w:t>
            </w:r>
          </w:p>
        </w:tc>
        <w:tc>
          <w:tcPr>
            <w:tcW w:w="3699"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Процент максимального первичного балла</w:t>
            </w:r>
            <w:r w:rsidR="002C572F" w:rsidRPr="00A11A01">
              <w:rPr>
                <w:sz w:val="26"/>
                <w:szCs w:val="26"/>
              </w:rPr>
              <w:t xml:space="preserve"> за</w:t>
            </w:r>
            <w:r w:rsidR="002C572F">
              <w:rPr>
                <w:sz w:val="26"/>
                <w:szCs w:val="26"/>
              </w:rPr>
              <w:t> </w:t>
            </w:r>
            <w:r w:rsidR="002C572F" w:rsidRPr="00A11A01">
              <w:rPr>
                <w:sz w:val="26"/>
                <w:szCs w:val="26"/>
              </w:rPr>
              <w:t>з</w:t>
            </w:r>
            <w:r w:rsidRPr="00A11A01">
              <w:rPr>
                <w:sz w:val="26"/>
                <w:szCs w:val="26"/>
              </w:rPr>
              <w:t xml:space="preserve">адания данного уровня сложности </w:t>
            </w:r>
            <w:r w:rsidRPr="00A11A01">
              <w:rPr>
                <w:sz w:val="26"/>
                <w:szCs w:val="26"/>
              </w:rPr>
              <w:br/>
              <w:t>от максимального первичного балла</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 xml:space="preserve">сю работу, </w:t>
            </w:r>
            <w:r w:rsidRPr="00A11A01">
              <w:rPr>
                <w:sz w:val="26"/>
                <w:szCs w:val="26"/>
              </w:rPr>
              <w:br/>
              <w:t>равного 22</w:t>
            </w:r>
          </w:p>
        </w:tc>
      </w:tr>
      <w:tr w:rsidR="005C25E3" w:rsidRPr="00A11A01" w:rsidTr="00D6398B">
        <w:trPr>
          <w:cantSplit/>
        </w:trPr>
        <w:tc>
          <w:tcPr>
            <w:tcW w:w="2694" w:type="dxa"/>
          </w:tcPr>
          <w:p w:rsidR="005C25E3" w:rsidRPr="00A11A01" w:rsidRDefault="005C25E3" w:rsidP="00A11A01">
            <w:pPr>
              <w:tabs>
                <w:tab w:val="left" w:pos="567"/>
              </w:tabs>
              <w:overflowPunct/>
              <w:autoSpaceDE/>
              <w:autoSpaceDN/>
              <w:adjustRightInd/>
              <w:jc w:val="both"/>
              <w:textAlignment w:val="auto"/>
              <w:rPr>
                <w:sz w:val="26"/>
                <w:szCs w:val="26"/>
              </w:rPr>
            </w:pPr>
            <w:r w:rsidRPr="00A11A01">
              <w:rPr>
                <w:sz w:val="26"/>
                <w:szCs w:val="26"/>
              </w:rPr>
              <w:t xml:space="preserve">Базовый </w:t>
            </w:r>
          </w:p>
          <w:p w:rsidR="005C25E3" w:rsidRPr="00A11A01" w:rsidRDefault="005C25E3" w:rsidP="00A11A01">
            <w:pPr>
              <w:tabs>
                <w:tab w:val="left" w:pos="567"/>
              </w:tabs>
              <w:overflowPunct/>
              <w:autoSpaceDE/>
              <w:autoSpaceDN/>
              <w:adjustRightInd/>
              <w:jc w:val="both"/>
              <w:textAlignment w:val="auto"/>
              <w:rPr>
                <w:sz w:val="26"/>
                <w:szCs w:val="26"/>
              </w:rPr>
            </w:pPr>
            <w:r w:rsidRPr="00A11A01">
              <w:rPr>
                <w:sz w:val="26"/>
                <w:szCs w:val="26"/>
              </w:rPr>
              <w:t>(1, 2, 4, 5)</w:t>
            </w:r>
          </w:p>
        </w:tc>
        <w:tc>
          <w:tcPr>
            <w:tcW w:w="1266"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4</w:t>
            </w:r>
          </w:p>
        </w:tc>
        <w:tc>
          <w:tcPr>
            <w:tcW w:w="1980"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12</w:t>
            </w:r>
          </w:p>
        </w:tc>
        <w:tc>
          <w:tcPr>
            <w:tcW w:w="3699"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55</w:t>
            </w:r>
          </w:p>
        </w:tc>
      </w:tr>
      <w:tr w:rsidR="005C25E3" w:rsidRPr="00A11A01" w:rsidTr="00D6398B">
        <w:trPr>
          <w:cantSplit/>
        </w:trPr>
        <w:tc>
          <w:tcPr>
            <w:tcW w:w="2694" w:type="dxa"/>
          </w:tcPr>
          <w:p w:rsidR="005C25E3" w:rsidRPr="00A11A01" w:rsidRDefault="005C25E3" w:rsidP="00A11A01">
            <w:pPr>
              <w:tabs>
                <w:tab w:val="left" w:pos="567"/>
              </w:tabs>
              <w:overflowPunct/>
              <w:autoSpaceDE/>
              <w:autoSpaceDN/>
              <w:adjustRightInd/>
              <w:jc w:val="both"/>
              <w:textAlignment w:val="auto"/>
              <w:rPr>
                <w:sz w:val="26"/>
                <w:szCs w:val="26"/>
              </w:rPr>
            </w:pPr>
            <w:r w:rsidRPr="00A11A01">
              <w:rPr>
                <w:sz w:val="26"/>
                <w:szCs w:val="26"/>
              </w:rPr>
              <w:t xml:space="preserve">Повышенный </w:t>
            </w:r>
          </w:p>
          <w:p w:rsidR="005C25E3" w:rsidRPr="00A11A01" w:rsidRDefault="005C25E3" w:rsidP="00A11A01">
            <w:pPr>
              <w:tabs>
                <w:tab w:val="left" w:pos="567"/>
              </w:tabs>
              <w:overflowPunct/>
              <w:autoSpaceDE/>
              <w:autoSpaceDN/>
              <w:adjustRightInd/>
              <w:jc w:val="both"/>
              <w:textAlignment w:val="auto"/>
              <w:rPr>
                <w:sz w:val="26"/>
                <w:szCs w:val="26"/>
              </w:rPr>
            </w:pPr>
            <w:r w:rsidRPr="00A11A01">
              <w:rPr>
                <w:sz w:val="26"/>
                <w:szCs w:val="26"/>
              </w:rPr>
              <w:t>(3, 6)</w:t>
            </w:r>
          </w:p>
        </w:tc>
        <w:tc>
          <w:tcPr>
            <w:tcW w:w="1266"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2</w:t>
            </w:r>
          </w:p>
        </w:tc>
        <w:tc>
          <w:tcPr>
            <w:tcW w:w="1980"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10</w:t>
            </w:r>
          </w:p>
        </w:tc>
        <w:tc>
          <w:tcPr>
            <w:tcW w:w="3699"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45</w:t>
            </w:r>
          </w:p>
        </w:tc>
      </w:tr>
      <w:tr w:rsidR="005C25E3" w:rsidRPr="00A11A01" w:rsidTr="00D6398B">
        <w:trPr>
          <w:cantSplit/>
        </w:trPr>
        <w:tc>
          <w:tcPr>
            <w:tcW w:w="2694" w:type="dxa"/>
          </w:tcPr>
          <w:p w:rsidR="005C25E3" w:rsidRPr="00A11A01" w:rsidRDefault="005C25E3" w:rsidP="00A11A01">
            <w:pPr>
              <w:tabs>
                <w:tab w:val="left" w:pos="567"/>
              </w:tabs>
              <w:overflowPunct/>
              <w:autoSpaceDE/>
              <w:autoSpaceDN/>
              <w:adjustRightInd/>
              <w:jc w:val="right"/>
              <w:textAlignment w:val="auto"/>
              <w:rPr>
                <w:sz w:val="26"/>
                <w:szCs w:val="26"/>
              </w:rPr>
            </w:pPr>
            <w:r w:rsidRPr="00A11A01">
              <w:rPr>
                <w:sz w:val="26"/>
                <w:szCs w:val="26"/>
              </w:rPr>
              <w:t>Итого</w:t>
            </w:r>
          </w:p>
        </w:tc>
        <w:tc>
          <w:tcPr>
            <w:tcW w:w="1266" w:type="dxa"/>
            <w:vAlign w:val="center"/>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4</w:t>
            </w:r>
          </w:p>
        </w:tc>
        <w:tc>
          <w:tcPr>
            <w:tcW w:w="1980" w:type="dxa"/>
            <w:vAlign w:val="center"/>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22</w:t>
            </w:r>
          </w:p>
        </w:tc>
        <w:tc>
          <w:tcPr>
            <w:tcW w:w="3699" w:type="dxa"/>
            <w:vAlign w:val="center"/>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100</w:t>
            </w:r>
          </w:p>
        </w:tc>
      </w:tr>
    </w:tbl>
    <w:p w:rsidR="005C25E3" w:rsidRPr="00A11A01" w:rsidRDefault="005C25E3" w:rsidP="00A11A01">
      <w:pPr>
        <w:tabs>
          <w:tab w:val="left" w:pos="567"/>
        </w:tabs>
        <w:overflowPunct/>
        <w:autoSpaceDE/>
        <w:autoSpaceDN/>
        <w:adjustRightInd/>
        <w:ind w:firstLine="709"/>
        <w:jc w:val="both"/>
        <w:textAlignment w:val="auto"/>
        <w:rPr>
          <w:sz w:val="26"/>
          <w:szCs w:val="26"/>
        </w:rPr>
      </w:pP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целом</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ыполнение заданий части 1 работы экзаменуемому рекомендуется отвести 120 минут.</w:t>
      </w:r>
    </w:p>
    <w:p w:rsidR="005C25E3" w:rsidRPr="00A11A01" w:rsidRDefault="005C25E3" w:rsidP="00A11A01">
      <w:pPr>
        <w:pStyle w:val="2"/>
      </w:pPr>
      <w:bookmarkStart w:id="120" w:name="_Toc438937950"/>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w:t>
      </w:r>
      <w:bookmarkEnd w:id="120"/>
    </w:p>
    <w:p w:rsidR="005C25E3" w:rsidRPr="00A11A01" w:rsidRDefault="005C25E3" w:rsidP="00A11A01">
      <w:pPr>
        <w:tabs>
          <w:tab w:val="left" w:pos="567"/>
        </w:tabs>
        <w:overflowPunct/>
        <w:autoSpaceDE/>
        <w:autoSpaceDN/>
        <w:adjustRightInd/>
        <w:ind w:firstLine="709"/>
        <w:jc w:val="both"/>
        <w:textAlignment w:val="auto"/>
        <w:rPr>
          <w:sz w:val="26"/>
          <w:szCs w:val="26"/>
        </w:rPr>
      </w:pPr>
      <w:r w:rsidRPr="00A11A01">
        <w:rPr>
          <w:sz w:val="26"/>
          <w:szCs w:val="26"/>
        </w:rPr>
        <w:t>Оценивание выполнения заданий экзаменационной работы производится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снове специальных критериев, разработанных для двух указанных типов заданий, требующих развернутого ответа</w:t>
      </w:r>
      <w:r w:rsidR="00EE258A">
        <w:rPr>
          <w:sz w:val="26"/>
          <w:szCs w:val="26"/>
        </w:rPr>
        <w:t xml:space="preserve"> в </w:t>
      </w:r>
      <w:r w:rsidRPr="00A11A01">
        <w:rPr>
          <w:sz w:val="26"/>
          <w:szCs w:val="26"/>
        </w:rPr>
        <w:t xml:space="preserve">разном объеме. </w:t>
      </w:r>
    </w:p>
    <w:p w:rsidR="005C25E3" w:rsidRPr="00A11A01" w:rsidRDefault="005C25E3" w:rsidP="00A11A01">
      <w:pPr>
        <w:tabs>
          <w:tab w:val="left" w:pos="567"/>
        </w:tabs>
        <w:overflowPunct/>
        <w:autoSpaceDE/>
        <w:autoSpaceDN/>
        <w:adjustRightInd/>
        <w:ind w:firstLine="709"/>
        <w:jc w:val="both"/>
        <w:textAlignment w:val="auto"/>
        <w:rPr>
          <w:sz w:val="26"/>
          <w:szCs w:val="26"/>
        </w:rPr>
      </w:pPr>
      <w:r w:rsidRPr="00A11A01">
        <w:rPr>
          <w:sz w:val="26"/>
          <w:szCs w:val="26"/>
        </w:rPr>
        <w:t>За выполнение каждого задания базового уровня сложности (1, 2, 4, 5) экзаменуемый может получить максимум 3 балла (2 балла</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одержательному критерию и 1 балл</w:t>
      </w:r>
      <w:r w:rsidR="002C572F" w:rsidRPr="00A11A01">
        <w:rPr>
          <w:sz w:val="26"/>
          <w:szCs w:val="26"/>
        </w:rPr>
        <w:t xml:space="preserve"> за</w:t>
      </w:r>
      <w:r w:rsidR="002C572F">
        <w:rPr>
          <w:sz w:val="26"/>
          <w:szCs w:val="26"/>
        </w:rPr>
        <w:t> </w:t>
      </w:r>
      <w:r w:rsidR="002C572F" w:rsidRPr="00A11A01">
        <w:rPr>
          <w:sz w:val="26"/>
          <w:szCs w:val="26"/>
        </w:rPr>
        <w:t>р</w:t>
      </w:r>
      <w:r w:rsidRPr="00A11A01">
        <w:rPr>
          <w:sz w:val="26"/>
          <w:szCs w:val="26"/>
        </w:rPr>
        <w:t>ечевое оформление ответа).</w:t>
      </w:r>
    </w:p>
    <w:p w:rsidR="005C25E3" w:rsidRPr="00A11A01" w:rsidRDefault="005C25E3" w:rsidP="00A11A01">
      <w:pPr>
        <w:tabs>
          <w:tab w:val="left" w:pos="567"/>
        </w:tabs>
        <w:overflowPunct/>
        <w:autoSpaceDE/>
        <w:autoSpaceDN/>
        <w:adjustRightInd/>
        <w:ind w:firstLine="709"/>
        <w:jc w:val="both"/>
        <w:textAlignment w:val="auto"/>
        <w:rPr>
          <w:sz w:val="26"/>
          <w:szCs w:val="26"/>
        </w:rPr>
      </w:pPr>
      <w:r w:rsidRPr="00A11A01">
        <w:rPr>
          <w:sz w:val="26"/>
          <w:szCs w:val="26"/>
        </w:rPr>
        <w:t>Выполнение задания повышенного уровня сложности (3, 6) оценивается</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рем критериям: «Умение сопоставлять художественные произведения», «Глубина приводимых суждений</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бедительность аргументов», «Следование нормам речи». Первый критерий является главным: если</w:t>
      </w:r>
      <w:r w:rsidR="002C572F" w:rsidRPr="00A11A01">
        <w:rPr>
          <w:sz w:val="26"/>
          <w:szCs w:val="26"/>
        </w:rPr>
        <w:t xml:space="preserve"> по</w:t>
      </w:r>
      <w:r w:rsidR="002C572F">
        <w:rPr>
          <w:sz w:val="26"/>
          <w:szCs w:val="26"/>
        </w:rPr>
        <w:t> </w:t>
      </w:r>
      <w:r w:rsidR="002C572F" w:rsidRPr="00A11A01">
        <w:rPr>
          <w:sz w:val="26"/>
          <w:szCs w:val="26"/>
        </w:rPr>
        <w:t>н</w:t>
      </w:r>
      <w:r w:rsidRPr="00A11A01">
        <w:rPr>
          <w:sz w:val="26"/>
          <w:szCs w:val="26"/>
        </w:rPr>
        <w:t>ему эксперт ставит 0 баллов, задание считается невыполненным</w:t>
      </w:r>
      <w:r w:rsidR="002C572F" w:rsidRPr="00A11A01">
        <w:rPr>
          <w:sz w:val="26"/>
          <w:szCs w:val="26"/>
        </w:rPr>
        <w:t xml:space="preserve"> и</w:t>
      </w:r>
      <w:r w:rsidR="000E0D8D">
        <w:rPr>
          <w:sz w:val="26"/>
          <w:szCs w:val="26"/>
        </w:rPr>
        <w:t> </w:t>
      </w:r>
      <w:r w:rsidR="000E0D8D" w:rsidRPr="00A11A01">
        <w:rPr>
          <w:sz w:val="26"/>
          <w:szCs w:val="26"/>
        </w:rPr>
        <w:t>по</w:t>
      </w:r>
      <w:r w:rsidR="000E0D8D">
        <w:rPr>
          <w:sz w:val="26"/>
          <w:szCs w:val="26"/>
        </w:rPr>
        <w:t> </w:t>
      </w:r>
      <w:r w:rsidR="000E0D8D" w:rsidRPr="00A11A01">
        <w:rPr>
          <w:sz w:val="26"/>
          <w:szCs w:val="26"/>
        </w:rPr>
        <w:t>д</w:t>
      </w:r>
      <w:r w:rsidRPr="00A11A01">
        <w:rPr>
          <w:sz w:val="26"/>
          <w:szCs w:val="26"/>
        </w:rPr>
        <w:t>ругим критериям</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ценивается (в протокол проверки ответов выставляется 0 баллов). Максимально</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заданий 3 и 6 экзаменуемый может получить по 5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Максимальный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 xml:space="preserve">сю работу – 22. </w:t>
      </w:r>
    </w:p>
    <w:p w:rsidR="005C25E3" w:rsidRPr="00A11A01" w:rsidRDefault="005C25E3" w:rsidP="00A11A01">
      <w:pPr>
        <w:overflowPunct/>
        <w:autoSpaceDE/>
        <w:autoSpaceDN/>
        <w:adjustRightInd/>
        <w:ind w:firstLine="708"/>
        <w:jc w:val="both"/>
        <w:textAlignment w:val="auto"/>
        <w:rPr>
          <w:sz w:val="26"/>
          <w:szCs w:val="26"/>
        </w:rPr>
      </w:pPr>
      <w:r w:rsidRPr="00A11A01">
        <w:rPr>
          <w:sz w:val="26"/>
          <w:szCs w:val="26"/>
        </w:rPr>
        <w:t xml:space="preserve">Рекомендуется следующая шкала перевода суммы первичных баллов </w:t>
      </w:r>
      <w:r w:rsidRPr="00A11A01">
        <w:rPr>
          <w:sz w:val="26"/>
          <w:szCs w:val="26"/>
        </w:rPr>
        <w:br/>
        <w:t xml:space="preserve">в пятибалльную систему оценивания. </w:t>
      </w:r>
    </w:p>
    <w:p w:rsidR="005C25E3" w:rsidRPr="00A11A01" w:rsidRDefault="005C25E3" w:rsidP="00A11A01">
      <w:pPr>
        <w:pStyle w:val="2"/>
      </w:pPr>
      <w:bookmarkStart w:id="121" w:name="_Toc438937951"/>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121"/>
    </w:p>
    <w:tbl>
      <w:tblPr>
        <w:tblW w:w="5060" w:type="pct"/>
        <w:tblCellMar>
          <w:left w:w="40" w:type="dxa"/>
          <w:right w:w="40" w:type="dxa"/>
        </w:tblCellMar>
        <w:tblLook w:val="0000" w:firstRow="0" w:lastRow="0" w:firstColumn="0" w:lastColumn="0" w:noHBand="0" w:noVBand="0"/>
      </w:tblPr>
      <w:tblGrid>
        <w:gridCol w:w="4008"/>
        <w:gridCol w:w="1462"/>
        <w:gridCol w:w="1446"/>
        <w:gridCol w:w="1462"/>
        <w:gridCol w:w="1458"/>
      </w:tblGrid>
      <w:tr w:rsidR="005C25E3" w:rsidRPr="00A11A01" w:rsidTr="00D6398B">
        <w:tc>
          <w:tcPr>
            <w:tcW w:w="203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both"/>
              <w:textAlignment w:val="auto"/>
              <w:rPr>
                <w:b/>
                <w:bCs/>
                <w:sz w:val="26"/>
                <w:szCs w:val="26"/>
              </w:rPr>
            </w:pPr>
            <w:r w:rsidRPr="00A11A01">
              <w:rPr>
                <w:b/>
                <w:bCs/>
                <w:sz w:val="26"/>
                <w:szCs w:val="26"/>
              </w:rPr>
              <w:t>Отметка</w:t>
            </w:r>
            <w:r w:rsidR="002C572F" w:rsidRPr="00A11A01">
              <w:rPr>
                <w:b/>
                <w:bCs/>
                <w:sz w:val="26"/>
                <w:szCs w:val="26"/>
              </w:rPr>
              <w:t xml:space="preserve"> по</w:t>
            </w:r>
            <w:r w:rsidR="002C572F">
              <w:rPr>
                <w:b/>
                <w:bCs/>
                <w:sz w:val="26"/>
                <w:szCs w:val="26"/>
              </w:rPr>
              <w:t> </w:t>
            </w:r>
            <w:r w:rsidR="002C572F" w:rsidRPr="00A11A01">
              <w:rPr>
                <w:b/>
                <w:bCs/>
                <w:sz w:val="26"/>
                <w:szCs w:val="26"/>
              </w:rPr>
              <w:t>п</w:t>
            </w:r>
            <w:r w:rsidRPr="00A11A01">
              <w:rPr>
                <w:b/>
                <w:bCs/>
                <w:sz w:val="26"/>
                <w:szCs w:val="26"/>
              </w:rPr>
              <w:t>ятибалльной системе оценивания</w:t>
            </w:r>
          </w:p>
        </w:tc>
        <w:tc>
          <w:tcPr>
            <w:tcW w:w="74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rPr>
              <w:t>«2»</w:t>
            </w:r>
          </w:p>
        </w:tc>
        <w:tc>
          <w:tcPr>
            <w:tcW w:w="735"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rPr>
              <w:t>«4»</w:t>
            </w:r>
          </w:p>
        </w:tc>
        <w:tc>
          <w:tcPr>
            <w:tcW w:w="741"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rPr>
              <w:t>«5»</w:t>
            </w:r>
          </w:p>
        </w:tc>
      </w:tr>
      <w:tr w:rsidR="005C25E3" w:rsidRPr="00A11A01" w:rsidTr="00D6398B">
        <w:tc>
          <w:tcPr>
            <w:tcW w:w="203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both"/>
              <w:textAlignment w:val="auto"/>
              <w:rPr>
                <w:b/>
                <w:bCs/>
                <w:sz w:val="26"/>
                <w:szCs w:val="26"/>
              </w:rPr>
            </w:pPr>
            <w:r w:rsidRPr="00A11A01">
              <w:rPr>
                <w:b/>
                <w:bCs/>
                <w:sz w:val="26"/>
                <w:szCs w:val="26"/>
              </w:rPr>
              <w:t>Первичный балл</w:t>
            </w:r>
          </w:p>
        </w:tc>
        <w:tc>
          <w:tcPr>
            <w:tcW w:w="743"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jc w:val="center"/>
              <w:textAlignment w:val="auto"/>
              <w:rPr>
                <w:sz w:val="26"/>
                <w:szCs w:val="26"/>
              </w:rPr>
            </w:pPr>
            <w:r w:rsidRPr="00A11A01">
              <w:rPr>
                <w:sz w:val="26"/>
                <w:szCs w:val="26"/>
              </w:rPr>
              <w:t>0–5</w:t>
            </w:r>
          </w:p>
        </w:tc>
        <w:tc>
          <w:tcPr>
            <w:tcW w:w="735"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jc w:val="center"/>
              <w:textAlignment w:val="auto"/>
              <w:rPr>
                <w:sz w:val="26"/>
                <w:szCs w:val="26"/>
              </w:rPr>
            </w:pPr>
            <w:r w:rsidRPr="00A11A01">
              <w:rPr>
                <w:sz w:val="26"/>
                <w:szCs w:val="26"/>
              </w:rPr>
              <w:t>6–12</w:t>
            </w:r>
          </w:p>
        </w:tc>
        <w:tc>
          <w:tcPr>
            <w:tcW w:w="743"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ind w:firstLine="49"/>
              <w:jc w:val="center"/>
              <w:textAlignment w:val="auto"/>
              <w:rPr>
                <w:sz w:val="26"/>
                <w:szCs w:val="26"/>
              </w:rPr>
            </w:pPr>
            <w:r w:rsidRPr="00A11A01">
              <w:rPr>
                <w:sz w:val="26"/>
                <w:szCs w:val="26"/>
              </w:rPr>
              <w:t>13–18</w:t>
            </w:r>
          </w:p>
        </w:tc>
        <w:tc>
          <w:tcPr>
            <w:tcW w:w="741"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jc w:val="center"/>
              <w:textAlignment w:val="auto"/>
              <w:rPr>
                <w:sz w:val="26"/>
                <w:szCs w:val="26"/>
              </w:rPr>
            </w:pPr>
            <w:r w:rsidRPr="00A11A01">
              <w:rPr>
                <w:sz w:val="26"/>
                <w:szCs w:val="26"/>
              </w:rPr>
              <w:t>19–22</w:t>
            </w:r>
          </w:p>
        </w:tc>
      </w:tr>
    </w:tbl>
    <w:p w:rsidR="005C25E3" w:rsidRPr="00A11A01" w:rsidRDefault="005C25E3" w:rsidP="00A11A01">
      <w:pPr>
        <w:overflowPunct/>
        <w:autoSpaceDE/>
        <w:autoSpaceDN/>
        <w:adjustRightInd/>
        <w:ind w:firstLine="720"/>
        <w:jc w:val="both"/>
        <w:textAlignment w:val="auto"/>
        <w:rPr>
          <w:sz w:val="26"/>
          <w:szCs w:val="26"/>
        </w:rPr>
      </w:pPr>
    </w:p>
    <w:p w:rsidR="005C25E3" w:rsidRPr="00A11A01" w:rsidRDefault="005C25E3" w:rsidP="00A11A01">
      <w:pPr>
        <w:pStyle w:val="2"/>
      </w:pPr>
      <w:bookmarkStart w:id="122" w:name="_Toc438937952"/>
      <w:r w:rsidRPr="00A11A01">
        <w:t>Продолжительность экзаменационной работы</w:t>
      </w:r>
      <w:bookmarkEnd w:id="122"/>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л</w:t>
      </w:r>
      <w:r w:rsidRPr="00A11A01">
        <w:rPr>
          <w:sz w:val="26"/>
          <w:szCs w:val="26"/>
        </w:rPr>
        <w:t>итературе дается 180 минут.</w:t>
      </w:r>
    </w:p>
    <w:p w:rsidR="005C25E3" w:rsidRPr="00A11A01" w:rsidRDefault="005C25E3" w:rsidP="00A11A01">
      <w:pPr>
        <w:pStyle w:val="2"/>
      </w:pPr>
      <w:bookmarkStart w:id="123" w:name="_Toc438937953"/>
      <w:r w:rsidRPr="00A11A01">
        <w:t>Дополнительные материалы</w:t>
      </w:r>
      <w:r w:rsidR="002C572F" w:rsidRPr="00A11A01">
        <w:t xml:space="preserve"> и</w:t>
      </w:r>
      <w:r w:rsidR="002C572F">
        <w:t> </w:t>
      </w:r>
      <w:r w:rsidR="002C572F" w:rsidRPr="00A11A01">
        <w:t>о</w:t>
      </w:r>
      <w:r w:rsidRPr="00A11A01">
        <w:t>борудование</w:t>
      </w:r>
      <w:bookmarkEnd w:id="123"/>
      <w:r w:rsidRPr="00A11A01">
        <w:t xml:space="preserve"> </w:t>
      </w:r>
    </w:p>
    <w:p w:rsidR="005C25E3" w:rsidRPr="00A11A01" w:rsidRDefault="005C25E3" w:rsidP="00A11A01">
      <w:pPr>
        <w:tabs>
          <w:tab w:val="left" w:pos="567"/>
        </w:tabs>
        <w:overflowPunct/>
        <w:autoSpaceDE/>
        <w:autoSpaceDN/>
        <w:adjustRightInd/>
        <w:ind w:firstLine="709"/>
        <w:jc w:val="both"/>
        <w:textAlignment w:val="auto"/>
        <w:rPr>
          <w:sz w:val="26"/>
          <w:szCs w:val="26"/>
        </w:rPr>
      </w:pPr>
      <w:r w:rsidRPr="00A11A01">
        <w:rPr>
          <w:sz w:val="26"/>
          <w:szCs w:val="26"/>
        </w:rPr>
        <w:t>При выполнении заданий обеих частей экзаменационной работы экзаменуемый имеет право пользоваться полными текстами художественных произведений,</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сборниками лирики.</w:t>
      </w:r>
    </w:p>
    <w:p w:rsidR="005C25E3" w:rsidRPr="00A11A01" w:rsidRDefault="005C25E3" w:rsidP="00A11A01">
      <w:pPr>
        <w:tabs>
          <w:tab w:val="left" w:pos="567"/>
        </w:tabs>
        <w:overflowPunct/>
        <w:autoSpaceDE/>
        <w:autoSpaceDN/>
        <w:adjustRightInd/>
        <w:ind w:firstLine="709"/>
        <w:jc w:val="both"/>
        <w:textAlignment w:val="auto"/>
        <w:rPr>
          <w:sz w:val="26"/>
          <w:szCs w:val="26"/>
        </w:rPr>
      </w:pPr>
      <w:r w:rsidRPr="00A11A01">
        <w:rPr>
          <w:sz w:val="26"/>
          <w:szCs w:val="26"/>
        </w:rPr>
        <w:t>Художественные тексты</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редоставляются индивидуально каждому экзаменуемому. Экзаменуемые</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ере необходимости работают</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екстами</w:t>
      </w:r>
      <w:r w:rsidR="002C572F" w:rsidRPr="00A11A01">
        <w:rPr>
          <w:sz w:val="26"/>
          <w:szCs w:val="26"/>
        </w:rPr>
        <w:t xml:space="preserve"> за</w:t>
      </w:r>
      <w:r w:rsidR="002C572F">
        <w:rPr>
          <w:sz w:val="26"/>
          <w:szCs w:val="26"/>
        </w:rPr>
        <w:t> </w:t>
      </w:r>
      <w:r w:rsidR="002C572F" w:rsidRPr="00A11A01">
        <w:rPr>
          <w:sz w:val="26"/>
          <w:szCs w:val="26"/>
        </w:rPr>
        <w:t>о</w:t>
      </w:r>
      <w:r w:rsidRPr="00A11A01">
        <w:rPr>
          <w:sz w:val="26"/>
          <w:szCs w:val="26"/>
        </w:rPr>
        <w:t>тдельными столами,</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оторых находятся нужные книги. При проведении экзамена необходимо подготовить книги</w:t>
      </w:r>
      <w:r w:rsidR="00EE258A">
        <w:rPr>
          <w:sz w:val="26"/>
          <w:szCs w:val="26"/>
        </w:rPr>
        <w:t xml:space="preserve"> в </w:t>
      </w:r>
      <w:r w:rsidRPr="00A11A01">
        <w:rPr>
          <w:sz w:val="26"/>
          <w:szCs w:val="26"/>
        </w:rPr>
        <w:t>нескольких экземплярах для каждой аудитории (в зависимости</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аполнения). Книги следует подготовить таким образом, чтобы</w:t>
      </w:r>
      <w:r w:rsidR="002C572F" w:rsidRPr="00A11A01">
        <w:rPr>
          <w:sz w:val="26"/>
          <w:szCs w:val="26"/>
        </w:rPr>
        <w:t xml:space="preserve"> у</w:t>
      </w:r>
      <w:r w:rsidR="002C572F">
        <w:rPr>
          <w:sz w:val="26"/>
          <w:szCs w:val="26"/>
        </w:rPr>
        <w:t> </w:t>
      </w:r>
      <w:r w:rsidR="002C572F" w:rsidRPr="00A11A01">
        <w:rPr>
          <w:sz w:val="26"/>
          <w:szCs w:val="26"/>
        </w:rPr>
        <w:t>э</w:t>
      </w:r>
      <w:r w:rsidRPr="00A11A01">
        <w:rPr>
          <w:sz w:val="26"/>
          <w:szCs w:val="26"/>
        </w:rPr>
        <w:t>кзаменуемого</w:t>
      </w:r>
      <w:r w:rsidR="002C572F" w:rsidRPr="00A11A01">
        <w:rPr>
          <w:sz w:val="26"/>
          <w:szCs w:val="26"/>
        </w:rPr>
        <w:t xml:space="preserve"> не</w:t>
      </w:r>
      <w:r w:rsidR="002C572F">
        <w:rPr>
          <w:sz w:val="26"/>
          <w:szCs w:val="26"/>
        </w:rPr>
        <w:t> </w:t>
      </w:r>
      <w:r w:rsidR="002C572F" w:rsidRPr="00A11A01">
        <w:rPr>
          <w:sz w:val="26"/>
          <w:szCs w:val="26"/>
        </w:rPr>
        <w:t>в</w:t>
      </w:r>
      <w:r w:rsidRPr="00A11A01">
        <w:rPr>
          <w:sz w:val="26"/>
          <w:szCs w:val="26"/>
        </w:rPr>
        <w:t>озникало возможности работать</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омментариями</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ступительными статьями</w:t>
      </w:r>
      <w:r w:rsidR="002C572F" w:rsidRPr="00A11A01">
        <w:rPr>
          <w:sz w:val="26"/>
          <w:szCs w:val="26"/>
        </w:rPr>
        <w:t xml:space="preserve"> к</w:t>
      </w:r>
      <w:r w:rsidR="002C572F">
        <w:rPr>
          <w:sz w:val="26"/>
          <w:szCs w:val="26"/>
        </w:rPr>
        <w:t> </w:t>
      </w:r>
      <w:r w:rsidR="002C572F" w:rsidRPr="00A11A01">
        <w:rPr>
          <w:sz w:val="26"/>
          <w:szCs w:val="26"/>
        </w:rPr>
        <w:t>х</w:t>
      </w:r>
      <w:r w:rsidRPr="00A11A01">
        <w:rPr>
          <w:sz w:val="26"/>
          <w:szCs w:val="26"/>
        </w:rPr>
        <w:t>удожественным текстам. Экзаменатор должен обеспечить равные условия доступа</w:t>
      </w:r>
      <w:r w:rsidR="002C572F" w:rsidRPr="00A11A01">
        <w:rPr>
          <w:sz w:val="26"/>
          <w:szCs w:val="26"/>
        </w:rPr>
        <w:t xml:space="preserve"> к</w:t>
      </w:r>
      <w:r w:rsidR="002C572F">
        <w:rPr>
          <w:sz w:val="26"/>
          <w:szCs w:val="26"/>
        </w:rPr>
        <w:t> </w:t>
      </w:r>
      <w:r w:rsidR="002C572F" w:rsidRPr="00A11A01">
        <w:rPr>
          <w:sz w:val="26"/>
          <w:szCs w:val="26"/>
        </w:rPr>
        <w:t>х</w:t>
      </w:r>
      <w:r w:rsidRPr="00A11A01">
        <w:rPr>
          <w:sz w:val="26"/>
          <w:szCs w:val="26"/>
        </w:rPr>
        <w:t xml:space="preserve">удожественным текстам для всех участников экзамена. </w:t>
      </w:r>
    </w:p>
    <w:p w:rsidR="005C25E3" w:rsidRPr="00A11A01" w:rsidRDefault="005C25E3" w:rsidP="00A11A01">
      <w:pPr>
        <w:tabs>
          <w:tab w:val="left" w:pos="802"/>
        </w:tabs>
        <w:overflowPunct/>
        <w:autoSpaceDE/>
        <w:autoSpaceDN/>
        <w:adjustRightInd/>
        <w:ind w:firstLine="720"/>
        <w:jc w:val="both"/>
        <w:textAlignment w:val="auto"/>
        <w:rPr>
          <w:sz w:val="26"/>
          <w:szCs w:val="26"/>
        </w:rPr>
      </w:pPr>
      <w:r w:rsidRPr="00A11A01">
        <w:rPr>
          <w:sz w:val="26"/>
          <w:szCs w:val="26"/>
        </w:rPr>
        <w:t>В Приложении приведен обобщенный план экзаменационной работы.</w:t>
      </w:r>
    </w:p>
    <w:p w:rsidR="005C25E3" w:rsidRPr="00A11A01" w:rsidRDefault="005C25E3" w:rsidP="00A11A01">
      <w:pPr>
        <w:tabs>
          <w:tab w:val="left" w:pos="802"/>
        </w:tabs>
        <w:overflowPunct/>
        <w:autoSpaceDE/>
        <w:autoSpaceDN/>
        <w:adjustRightInd/>
        <w:jc w:val="right"/>
        <w:textAlignment w:val="auto"/>
        <w:rPr>
          <w:i/>
          <w:sz w:val="26"/>
          <w:szCs w:val="26"/>
        </w:rPr>
      </w:pPr>
    </w:p>
    <w:p w:rsidR="005C25E3" w:rsidRPr="00A11A01" w:rsidRDefault="005C25E3" w:rsidP="00A11A01">
      <w:pPr>
        <w:tabs>
          <w:tab w:val="left" w:pos="802"/>
        </w:tabs>
        <w:overflowPunct/>
        <w:autoSpaceDE/>
        <w:autoSpaceDN/>
        <w:adjustRightInd/>
        <w:jc w:val="right"/>
        <w:textAlignment w:val="auto"/>
        <w:rPr>
          <w:i/>
          <w:sz w:val="26"/>
          <w:szCs w:val="26"/>
        </w:rPr>
      </w:pPr>
    </w:p>
    <w:p w:rsidR="001B3B06" w:rsidRDefault="001B3B06">
      <w:pPr>
        <w:overflowPunct/>
        <w:autoSpaceDE/>
        <w:autoSpaceDN/>
        <w:adjustRightInd/>
        <w:textAlignment w:val="auto"/>
        <w:rPr>
          <w:i/>
          <w:sz w:val="26"/>
          <w:szCs w:val="26"/>
        </w:rPr>
      </w:pPr>
      <w:r>
        <w:rPr>
          <w:i/>
          <w:sz w:val="26"/>
          <w:szCs w:val="26"/>
        </w:rPr>
        <w:br w:type="page"/>
      </w:r>
    </w:p>
    <w:p w:rsidR="005C25E3" w:rsidRPr="00A11A01" w:rsidRDefault="005C25E3" w:rsidP="00A11A01">
      <w:pPr>
        <w:tabs>
          <w:tab w:val="left" w:pos="802"/>
        </w:tabs>
        <w:overflowPunct/>
        <w:autoSpaceDE/>
        <w:autoSpaceDN/>
        <w:adjustRightInd/>
        <w:jc w:val="right"/>
        <w:textAlignment w:val="auto"/>
        <w:rPr>
          <w:sz w:val="26"/>
          <w:szCs w:val="26"/>
        </w:rPr>
      </w:pPr>
      <w:r w:rsidRPr="00A11A01">
        <w:rPr>
          <w:i/>
          <w:sz w:val="26"/>
          <w:szCs w:val="26"/>
        </w:rPr>
        <w:t>Приложение</w:t>
      </w:r>
    </w:p>
    <w:p w:rsidR="005C25E3" w:rsidRPr="00A11A01" w:rsidRDefault="005C25E3" w:rsidP="00A11A01">
      <w:pPr>
        <w:tabs>
          <w:tab w:val="left" w:pos="802"/>
        </w:tabs>
        <w:overflowPunct/>
        <w:autoSpaceDE/>
        <w:autoSpaceDN/>
        <w:adjustRightInd/>
        <w:ind w:firstLine="720"/>
        <w:jc w:val="center"/>
        <w:textAlignment w:val="auto"/>
        <w:rPr>
          <w:b/>
          <w:sz w:val="26"/>
          <w:szCs w:val="26"/>
        </w:rPr>
      </w:pPr>
      <w:bookmarkStart w:id="124" w:name="_Toc437015576"/>
      <w:bookmarkStart w:id="125" w:name="_Toc437247021"/>
      <w:r w:rsidRPr="00A11A01">
        <w:rPr>
          <w:b/>
          <w:sz w:val="26"/>
          <w:szCs w:val="26"/>
        </w:rPr>
        <w:t>Обобщенный план варианта экзаменационной работ ГВЭ 2016 года</w:t>
      </w:r>
      <w:r w:rsidR="002C572F" w:rsidRPr="00A11A01">
        <w:rPr>
          <w:b/>
          <w:sz w:val="26"/>
          <w:szCs w:val="26"/>
        </w:rPr>
        <w:t xml:space="preserve"> по</w:t>
      </w:r>
      <w:r w:rsidR="002C572F">
        <w:rPr>
          <w:b/>
          <w:sz w:val="26"/>
          <w:szCs w:val="26"/>
        </w:rPr>
        <w:t> </w:t>
      </w:r>
      <w:r w:rsidR="002C572F" w:rsidRPr="00A11A01">
        <w:rPr>
          <w:b/>
          <w:sz w:val="26"/>
          <w:szCs w:val="26"/>
        </w:rPr>
        <w:t>л</w:t>
      </w:r>
      <w:r w:rsidRPr="00A11A01">
        <w:rPr>
          <w:b/>
          <w:sz w:val="26"/>
          <w:szCs w:val="26"/>
        </w:rPr>
        <w:t>итературе</w:t>
      </w:r>
      <w:bookmarkEnd w:id="124"/>
      <w:bookmarkEnd w:id="125"/>
    </w:p>
    <w:p w:rsidR="005C25E3" w:rsidRPr="00A11A01" w:rsidRDefault="005C25E3" w:rsidP="00A11A01">
      <w:pPr>
        <w:overflowPunct/>
        <w:autoSpaceDE/>
        <w:autoSpaceDN/>
        <w:adjustRightInd/>
        <w:ind w:firstLine="709"/>
        <w:jc w:val="both"/>
        <w:textAlignment w:val="auto"/>
        <w:rPr>
          <w:i/>
          <w:iCs/>
          <w:sz w:val="26"/>
          <w:szCs w:val="26"/>
        </w:rPr>
      </w:pPr>
      <w:r w:rsidRPr="00A11A01">
        <w:rPr>
          <w:i/>
          <w:iCs/>
          <w:sz w:val="26"/>
          <w:szCs w:val="26"/>
        </w:rPr>
        <w:t xml:space="preserve">Уровни сложности заданий: </w:t>
      </w:r>
    </w:p>
    <w:p w:rsidR="005C25E3" w:rsidRPr="00A11A01" w:rsidRDefault="005C25E3" w:rsidP="00A11A01">
      <w:pPr>
        <w:overflowPunct/>
        <w:autoSpaceDE/>
        <w:autoSpaceDN/>
        <w:adjustRightInd/>
        <w:ind w:firstLine="709"/>
        <w:jc w:val="both"/>
        <w:textAlignment w:val="auto"/>
        <w:rPr>
          <w:i/>
          <w:iCs/>
          <w:sz w:val="26"/>
          <w:szCs w:val="26"/>
        </w:rPr>
      </w:pPr>
      <w:r w:rsidRPr="00A11A01">
        <w:rPr>
          <w:i/>
          <w:iCs/>
          <w:sz w:val="26"/>
          <w:szCs w:val="26"/>
        </w:rPr>
        <w:t xml:space="preserve">Б – базовый (примерный интервал процента выполнения </w:t>
      </w:r>
      <w:r w:rsidRPr="00A11A01">
        <w:rPr>
          <w:sz w:val="26"/>
          <w:szCs w:val="26"/>
        </w:rPr>
        <w:t>–</w:t>
      </w:r>
      <w:r w:rsidRPr="00A11A01">
        <w:rPr>
          <w:i/>
          <w:iCs/>
          <w:sz w:val="26"/>
          <w:szCs w:val="26"/>
        </w:rPr>
        <w:t xml:space="preserve"> 60</w:t>
      </w:r>
      <w:r w:rsidRPr="00A11A01">
        <w:rPr>
          <w:sz w:val="26"/>
          <w:szCs w:val="26"/>
        </w:rPr>
        <w:t>–</w:t>
      </w:r>
      <w:r w:rsidRPr="00A11A01">
        <w:rPr>
          <w:i/>
          <w:iCs/>
          <w:sz w:val="26"/>
          <w:szCs w:val="26"/>
        </w:rPr>
        <w:t xml:space="preserve">90); </w:t>
      </w:r>
    </w:p>
    <w:p w:rsidR="005C25E3" w:rsidRPr="00A11A01" w:rsidRDefault="005C25E3" w:rsidP="00A11A01">
      <w:pPr>
        <w:overflowPunct/>
        <w:autoSpaceDE/>
        <w:autoSpaceDN/>
        <w:adjustRightInd/>
        <w:ind w:firstLine="709"/>
        <w:jc w:val="both"/>
        <w:textAlignment w:val="auto"/>
        <w:rPr>
          <w:i/>
          <w:iCs/>
          <w:sz w:val="26"/>
          <w:szCs w:val="26"/>
        </w:rPr>
      </w:pPr>
      <w:r w:rsidRPr="00A11A01">
        <w:rPr>
          <w:i/>
          <w:iCs/>
          <w:sz w:val="26"/>
          <w:szCs w:val="26"/>
        </w:rPr>
        <w:t>П – повышенный (40</w:t>
      </w:r>
      <w:r w:rsidRPr="00A11A01">
        <w:rPr>
          <w:sz w:val="26"/>
          <w:szCs w:val="26"/>
        </w:rPr>
        <w:t>–</w:t>
      </w:r>
      <w:r w:rsidRPr="00A11A01">
        <w:rPr>
          <w:i/>
          <w:iCs/>
          <w:sz w:val="26"/>
          <w:szCs w:val="26"/>
        </w:rPr>
        <w:t>60).</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30" w:type="dxa"/>
          <w:bottom w:w="30" w:type="dxa"/>
        </w:tblCellMar>
        <w:tblLook w:val="0000" w:firstRow="0" w:lastRow="0" w:firstColumn="0" w:lastColumn="0" w:noHBand="0" w:noVBand="0"/>
      </w:tblPr>
      <w:tblGrid>
        <w:gridCol w:w="1514"/>
        <w:gridCol w:w="4863"/>
        <w:gridCol w:w="870"/>
        <w:gridCol w:w="1206"/>
        <w:gridCol w:w="1402"/>
      </w:tblGrid>
      <w:tr w:rsidR="005C25E3" w:rsidRPr="00A11A01" w:rsidTr="00D6398B">
        <w:trPr>
          <w:cantSplit/>
          <w:jc w:val="center"/>
        </w:trPr>
        <w:tc>
          <w:tcPr>
            <w:tcW w:w="1470" w:type="dxa"/>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Обозна</w:t>
            </w:r>
            <w:r w:rsidRPr="00A11A01">
              <w:rPr>
                <w:bCs/>
                <w:sz w:val="26"/>
                <w:szCs w:val="26"/>
              </w:rPr>
              <w:softHyphen/>
              <w:t xml:space="preserve">чение задания </w:t>
            </w:r>
            <w:r w:rsidRPr="00A11A01">
              <w:rPr>
                <w:bCs/>
                <w:sz w:val="26"/>
                <w:szCs w:val="26"/>
              </w:rPr>
              <w:br/>
              <w:t>в работе</w:t>
            </w:r>
          </w:p>
        </w:tc>
        <w:tc>
          <w:tcPr>
            <w:tcW w:w="4723" w:type="dxa"/>
          </w:tcPr>
          <w:p w:rsidR="005C25E3" w:rsidRPr="00A11A01" w:rsidRDefault="005C25E3" w:rsidP="00A11A01">
            <w:pPr>
              <w:overflowPunct/>
              <w:autoSpaceDE/>
              <w:autoSpaceDN/>
              <w:adjustRightInd/>
              <w:ind w:left="-57" w:right="36"/>
              <w:jc w:val="both"/>
              <w:textAlignment w:val="auto"/>
              <w:rPr>
                <w:bCs/>
                <w:sz w:val="26"/>
                <w:szCs w:val="26"/>
              </w:rPr>
            </w:pPr>
            <w:r w:rsidRPr="00A11A01">
              <w:rPr>
                <w:bCs/>
                <w:sz w:val="26"/>
                <w:szCs w:val="26"/>
              </w:rPr>
              <w:t xml:space="preserve">Проверяемые элементы содержания </w:t>
            </w:r>
            <w:r w:rsidRPr="00A11A01">
              <w:rPr>
                <w:bCs/>
                <w:sz w:val="26"/>
                <w:szCs w:val="26"/>
              </w:rPr>
              <w:br/>
              <w:t>и умения</w:t>
            </w:r>
          </w:p>
        </w:tc>
        <w:tc>
          <w:tcPr>
            <w:tcW w:w="845" w:type="dxa"/>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Уро</w:t>
            </w:r>
            <w:r w:rsidRPr="00A11A01">
              <w:rPr>
                <w:bCs/>
                <w:sz w:val="26"/>
                <w:szCs w:val="26"/>
              </w:rPr>
              <w:softHyphen/>
              <w:t>вень слож-ности</w:t>
            </w:r>
          </w:p>
        </w:tc>
        <w:tc>
          <w:tcPr>
            <w:tcW w:w="1171" w:type="dxa"/>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Макси-мальный балл</w:t>
            </w:r>
            <w:r w:rsidR="002C572F" w:rsidRPr="00A11A01">
              <w:rPr>
                <w:bCs/>
                <w:sz w:val="26"/>
                <w:szCs w:val="26"/>
              </w:rPr>
              <w:t xml:space="preserve"> за</w:t>
            </w:r>
            <w:r w:rsidR="002C572F">
              <w:rPr>
                <w:bCs/>
                <w:sz w:val="26"/>
                <w:szCs w:val="26"/>
              </w:rPr>
              <w:t> </w:t>
            </w:r>
            <w:r w:rsidR="002C572F" w:rsidRPr="00A11A01">
              <w:rPr>
                <w:bCs/>
                <w:sz w:val="26"/>
                <w:szCs w:val="26"/>
              </w:rPr>
              <w:t>в</w:t>
            </w:r>
            <w:r w:rsidRPr="00A11A01">
              <w:rPr>
                <w:bCs/>
                <w:sz w:val="26"/>
                <w:szCs w:val="26"/>
              </w:rPr>
              <w:t>ыпол-нение задания</w:t>
            </w:r>
          </w:p>
        </w:tc>
        <w:tc>
          <w:tcPr>
            <w:tcW w:w="1362" w:type="dxa"/>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Пример-</w:t>
            </w:r>
          </w:p>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ное</w:t>
            </w:r>
          </w:p>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время выпол-нения задания</w:t>
            </w:r>
          </w:p>
        </w:tc>
      </w:tr>
      <w:tr w:rsidR="005C25E3" w:rsidRPr="00A11A01" w:rsidTr="00D63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70" w:type="dxa"/>
          </w:tcPr>
          <w:p w:rsidR="005C25E3" w:rsidRPr="00A11A01" w:rsidRDefault="005C25E3" w:rsidP="00A11A01">
            <w:pPr>
              <w:overflowPunct/>
              <w:autoSpaceDE/>
              <w:autoSpaceDN/>
              <w:adjustRightInd/>
              <w:ind w:left="-108" w:right="-108"/>
              <w:jc w:val="both"/>
              <w:textAlignment w:val="auto"/>
              <w:rPr>
                <w:sz w:val="26"/>
                <w:szCs w:val="26"/>
              </w:rPr>
            </w:pPr>
            <w:r w:rsidRPr="00A11A01">
              <w:rPr>
                <w:sz w:val="26"/>
                <w:szCs w:val="26"/>
              </w:rPr>
              <w:t xml:space="preserve">1, 2, 4, 5 </w:t>
            </w:r>
          </w:p>
          <w:p w:rsidR="005C25E3" w:rsidRPr="00A11A01" w:rsidRDefault="005C25E3" w:rsidP="00A11A01">
            <w:pPr>
              <w:overflowPunct/>
              <w:autoSpaceDE/>
              <w:autoSpaceDN/>
              <w:adjustRightInd/>
              <w:ind w:left="-108" w:right="-108"/>
              <w:jc w:val="both"/>
              <w:textAlignment w:val="auto"/>
              <w:rPr>
                <w:sz w:val="26"/>
                <w:szCs w:val="26"/>
              </w:rPr>
            </w:pPr>
          </w:p>
        </w:tc>
        <w:tc>
          <w:tcPr>
            <w:tcW w:w="4723" w:type="dxa"/>
          </w:tcPr>
          <w:p w:rsidR="005C25E3" w:rsidRPr="00A11A01" w:rsidRDefault="005C25E3" w:rsidP="00A11A01">
            <w:pPr>
              <w:overflowPunct/>
              <w:autoSpaceDE/>
              <w:autoSpaceDN/>
              <w:adjustRightInd/>
              <w:ind w:right="36"/>
              <w:jc w:val="both"/>
              <w:textAlignment w:val="auto"/>
              <w:rPr>
                <w:sz w:val="26"/>
                <w:szCs w:val="26"/>
              </w:rPr>
            </w:pPr>
            <w:r w:rsidRPr="00A11A01">
              <w:rPr>
                <w:sz w:val="26"/>
                <w:szCs w:val="26"/>
              </w:rPr>
              <w:t>Развернутые рассуждения</w:t>
            </w:r>
            <w:r w:rsidR="002C572F" w:rsidRPr="00A11A01">
              <w:rPr>
                <w:sz w:val="26"/>
                <w:szCs w:val="26"/>
              </w:rPr>
              <w:t xml:space="preserve"> о</w:t>
            </w:r>
            <w:r w:rsidR="002C572F">
              <w:rPr>
                <w:sz w:val="26"/>
                <w:szCs w:val="26"/>
              </w:rPr>
              <w:t> </w:t>
            </w:r>
            <w:r w:rsidR="002C572F" w:rsidRPr="00A11A01">
              <w:rPr>
                <w:sz w:val="26"/>
                <w:szCs w:val="26"/>
              </w:rPr>
              <w:t>т</w:t>
            </w:r>
            <w:r w:rsidRPr="00A11A01">
              <w:rPr>
                <w:sz w:val="26"/>
                <w:szCs w:val="26"/>
              </w:rPr>
              <w:t>ематике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роблематике фрагмента эпического (или драматического, или лироэпического произведения), его принадлежности</w:t>
            </w:r>
            <w:r w:rsidR="002C572F" w:rsidRPr="00A11A01">
              <w:rPr>
                <w:sz w:val="26"/>
                <w:szCs w:val="26"/>
              </w:rPr>
              <w:t xml:space="preserve"> к</w:t>
            </w:r>
            <w:r w:rsidR="002C572F">
              <w:rPr>
                <w:sz w:val="26"/>
                <w:szCs w:val="26"/>
              </w:rPr>
              <w:t> </w:t>
            </w:r>
            <w:r w:rsidR="002C572F" w:rsidRPr="00A11A01">
              <w:rPr>
                <w:sz w:val="26"/>
                <w:szCs w:val="26"/>
              </w:rPr>
              <w:t>к</w:t>
            </w:r>
            <w:r w:rsidRPr="00A11A01">
              <w:rPr>
                <w:sz w:val="26"/>
                <w:szCs w:val="26"/>
              </w:rPr>
              <w:t>онкретной части (главе);</w:t>
            </w:r>
            <w:r w:rsidR="002C572F" w:rsidRPr="00A11A01">
              <w:rPr>
                <w:sz w:val="26"/>
                <w:szCs w:val="26"/>
              </w:rPr>
              <w:t xml:space="preserve"> о</w:t>
            </w:r>
            <w:r w:rsidR="002C572F">
              <w:rPr>
                <w:sz w:val="26"/>
                <w:szCs w:val="26"/>
              </w:rPr>
              <w:t> </w:t>
            </w:r>
            <w:r w:rsidR="002C572F" w:rsidRPr="00A11A01">
              <w:rPr>
                <w:sz w:val="26"/>
                <w:szCs w:val="26"/>
              </w:rPr>
              <w:t>в</w:t>
            </w:r>
            <w:r w:rsidRPr="00A11A01">
              <w:rPr>
                <w:sz w:val="26"/>
                <w:szCs w:val="26"/>
              </w:rPr>
              <w:t>идах</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ункциях авторских изобразительно-выразительных средств, элементов художественной формы</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р.</w:t>
            </w:r>
          </w:p>
        </w:tc>
        <w:tc>
          <w:tcPr>
            <w:tcW w:w="845"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Б</w:t>
            </w:r>
          </w:p>
        </w:tc>
        <w:tc>
          <w:tcPr>
            <w:tcW w:w="1171" w:type="dxa"/>
          </w:tcPr>
          <w:p w:rsidR="005C25E3" w:rsidRPr="00A11A01" w:rsidRDefault="005C25E3" w:rsidP="00A11A01">
            <w:pPr>
              <w:overflowPunct/>
              <w:autoSpaceDE/>
              <w:autoSpaceDN/>
              <w:adjustRightInd/>
              <w:jc w:val="center"/>
              <w:textAlignment w:val="auto"/>
              <w:rPr>
                <w:spacing w:val="-10"/>
                <w:sz w:val="26"/>
                <w:szCs w:val="26"/>
              </w:rPr>
            </w:pPr>
            <w:r w:rsidRPr="00A11A01">
              <w:rPr>
                <w:spacing w:val="-10"/>
                <w:sz w:val="26"/>
                <w:szCs w:val="26"/>
              </w:rPr>
              <w:t xml:space="preserve">3 </w:t>
            </w:r>
          </w:p>
        </w:tc>
        <w:tc>
          <w:tcPr>
            <w:tcW w:w="1362" w:type="dxa"/>
          </w:tcPr>
          <w:p w:rsidR="005C25E3" w:rsidRPr="00A11A01" w:rsidRDefault="005C25E3" w:rsidP="00A11A01">
            <w:pPr>
              <w:overflowPunct/>
              <w:autoSpaceDE/>
              <w:autoSpaceDN/>
              <w:adjustRightInd/>
              <w:jc w:val="center"/>
              <w:textAlignment w:val="auto"/>
              <w:rPr>
                <w:spacing w:val="-10"/>
                <w:sz w:val="26"/>
                <w:szCs w:val="26"/>
              </w:rPr>
            </w:pPr>
            <w:r w:rsidRPr="00A11A01">
              <w:rPr>
                <w:spacing w:val="-10"/>
                <w:sz w:val="26"/>
                <w:szCs w:val="26"/>
              </w:rPr>
              <w:t xml:space="preserve">20 мин. </w:t>
            </w:r>
          </w:p>
        </w:tc>
      </w:tr>
      <w:tr w:rsidR="005C25E3" w:rsidRPr="00A11A01" w:rsidTr="00D63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70" w:type="dxa"/>
          </w:tcPr>
          <w:p w:rsidR="005C25E3" w:rsidRPr="00A11A01" w:rsidRDefault="005C25E3" w:rsidP="00A11A01">
            <w:pPr>
              <w:overflowPunct/>
              <w:autoSpaceDE/>
              <w:autoSpaceDN/>
              <w:adjustRightInd/>
              <w:ind w:left="-108" w:right="-108"/>
              <w:jc w:val="both"/>
              <w:textAlignment w:val="auto"/>
              <w:rPr>
                <w:sz w:val="26"/>
                <w:szCs w:val="26"/>
              </w:rPr>
            </w:pPr>
            <w:r w:rsidRPr="00A11A01">
              <w:rPr>
                <w:sz w:val="26"/>
                <w:szCs w:val="26"/>
              </w:rPr>
              <w:t>3, 6</w:t>
            </w:r>
          </w:p>
          <w:p w:rsidR="005C25E3" w:rsidRPr="00A11A01" w:rsidRDefault="005C25E3" w:rsidP="00A11A01">
            <w:pPr>
              <w:overflowPunct/>
              <w:autoSpaceDE/>
              <w:autoSpaceDN/>
              <w:adjustRightInd/>
              <w:jc w:val="both"/>
              <w:textAlignment w:val="auto"/>
              <w:rPr>
                <w:sz w:val="26"/>
                <w:szCs w:val="26"/>
              </w:rPr>
            </w:pPr>
          </w:p>
        </w:tc>
        <w:tc>
          <w:tcPr>
            <w:tcW w:w="4723" w:type="dxa"/>
          </w:tcPr>
          <w:p w:rsidR="005C25E3" w:rsidRPr="00A11A01" w:rsidRDefault="005C25E3" w:rsidP="00A11A01">
            <w:pPr>
              <w:overflowPunct/>
              <w:autoSpaceDE/>
              <w:autoSpaceDN/>
              <w:adjustRightInd/>
              <w:ind w:right="36"/>
              <w:jc w:val="both"/>
              <w:textAlignment w:val="auto"/>
              <w:rPr>
                <w:sz w:val="26"/>
                <w:szCs w:val="26"/>
              </w:rPr>
            </w:pPr>
            <w:r w:rsidRPr="00A11A01">
              <w:rPr>
                <w:sz w:val="26"/>
                <w:szCs w:val="26"/>
              </w:rPr>
              <w:t>Развернутое сопоставление анализируемого произведения</w:t>
            </w:r>
            <w:r w:rsidR="002C572F" w:rsidRPr="00A11A01">
              <w:rPr>
                <w:sz w:val="26"/>
                <w:szCs w:val="26"/>
              </w:rPr>
              <w:t xml:space="preserve"> с</w:t>
            </w:r>
            <w:r w:rsidR="002C572F">
              <w:rPr>
                <w:sz w:val="26"/>
                <w:szCs w:val="26"/>
              </w:rPr>
              <w:t> </w:t>
            </w:r>
            <w:r w:rsidR="002C572F" w:rsidRPr="00A11A01">
              <w:rPr>
                <w:sz w:val="26"/>
                <w:szCs w:val="26"/>
              </w:rPr>
              <w:t>х</w:t>
            </w:r>
            <w:r w:rsidRPr="00A11A01">
              <w:rPr>
                <w:sz w:val="26"/>
                <w:szCs w:val="26"/>
              </w:rPr>
              <w:t>удожественным текстом, приведенным для сопоставления (нахождение важнейших оснований для сравнения художественных произведений</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казанному</w:t>
            </w:r>
            <w:r w:rsidR="00EE258A">
              <w:rPr>
                <w:sz w:val="26"/>
                <w:szCs w:val="26"/>
              </w:rPr>
              <w:t xml:space="preserve"> в </w:t>
            </w:r>
            <w:r w:rsidRPr="00A11A01">
              <w:rPr>
                <w:sz w:val="26"/>
                <w:szCs w:val="26"/>
              </w:rPr>
              <w:t>задании направлению анализа, построение сравнительной характеристики литературных явлений, построение аргументированного суждения</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риведением убедительных доказательств</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ормулированием обоснованных выводов)</w:t>
            </w:r>
          </w:p>
        </w:tc>
        <w:tc>
          <w:tcPr>
            <w:tcW w:w="84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117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136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50 мин.</w:t>
            </w:r>
          </w:p>
          <w:p w:rsidR="005C25E3" w:rsidRPr="00A11A01" w:rsidRDefault="005C25E3" w:rsidP="00A11A01">
            <w:pPr>
              <w:overflowPunct/>
              <w:autoSpaceDE/>
              <w:autoSpaceDN/>
              <w:adjustRightInd/>
              <w:jc w:val="center"/>
              <w:textAlignment w:val="auto"/>
              <w:rPr>
                <w:sz w:val="26"/>
                <w:szCs w:val="26"/>
              </w:rPr>
            </w:pPr>
          </w:p>
        </w:tc>
      </w:tr>
      <w:tr w:rsidR="005C25E3" w:rsidRPr="00A11A01" w:rsidTr="00D6398B">
        <w:trPr>
          <w:jc w:val="center"/>
        </w:trPr>
        <w:tc>
          <w:tcPr>
            <w:tcW w:w="9571" w:type="dxa"/>
            <w:gridSpan w:val="5"/>
          </w:tcPr>
          <w:p w:rsidR="005C25E3" w:rsidRPr="00A11A01" w:rsidRDefault="005C25E3" w:rsidP="00A11A01">
            <w:pPr>
              <w:overflowPunct/>
              <w:autoSpaceDE/>
              <w:autoSpaceDN/>
              <w:adjustRightInd/>
              <w:ind w:right="36"/>
              <w:jc w:val="both"/>
              <w:textAlignment w:val="auto"/>
              <w:rPr>
                <w:sz w:val="26"/>
                <w:szCs w:val="26"/>
              </w:rPr>
            </w:pPr>
            <w:r w:rsidRPr="00A11A01">
              <w:rPr>
                <w:sz w:val="26"/>
                <w:szCs w:val="26"/>
              </w:rPr>
              <w:t>Всего заданий</w:t>
            </w:r>
            <w:r w:rsidR="00EE258A">
              <w:rPr>
                <w:sz w:val="26"/>
                <w:szCs w:val="26"/>
              </w:rPr>
              <w:t xml:space="preserve"> в </w:t>
            </w:r>
            <w:r w:rsidRPr="00A11A01">
              <w:rPr>
                <w:sz w:val="26"/>
                <w:szCs w:val="26"/>
              </w:rPr>
              <w:t xml:space="preserve">экзаменационной работе – </w:t>
            </w:r>
            <w:r w:rsidRPr="00A11A01">
              <w:rPr>
                <w:b/>
                <w:sz w:val="26"/>
                <w:szCs w:val="26"/>
              </w:rPr>
              <w:t>6</w:t>
            </w:r>
            <w:r w:rsidRPr="00A11A01">
              <w:rPr>
                <w:sz w:val="26"/>
                <w:szCs w:val="26"/>
              </w:rPr>
              <w:t xml:space="preserve"> (по уровню сложности: Б – </w:t>
            </w:r>
            <w:r w:rsidRPr="00A11A01">
              <w:rPr>
                <w:b/>
                <w:sz w:val="26"/>
                <w:szCs w:val="26"/>
              </w:rPr>
              <w:t>4</w:t>
            </w:r>
            <w:r w:rsidRPr="00A11A01">
              <w:rPr>
                <w:sz w:val="26"/>
                <w:szCs w:val="26"/>
              </w:rPr>
              <w:t xml:space="preserve">; </w:t>
            </w:r>
            <w:r w:rsidRPr="00A11A01">
              <w:rPr>
                <w:sz w:val="26"/>
                <w:szCs w:val="26"/>
              </w:rPr>
              <w:br/>
              <w:t xml:space="preserve">П – </w:t>
            </w:r>
            <w:r w:rsidRPr="00A11A01">
              <w:rPr>
                <w:b/>
                <w:sz w:val="26"/>
                <w:szCs w:val="26"/>
              </w:rPr>
              <w:t>2)</w:t>
            </w:r>
            <w:r w:rsidRPr="00A11A01">
              <w:rPr>
                <w:sz w:val="26"/>
                <w:szCs w:val="26"/>
              </w:rPr>
              <w:t>.</w:t>
            </w:r>
          </w:p>
          <w:p w:rsidR="005C25E3" w:rsidRPr="00A11A01" w:rsidRDefault="005C25E3" w:rsidP="00A11A01">
            <w:pPr>
              <w:overflowPunct/>
              <w:autoSpaceDE/>
              <w:autoSpaceDN/>
              <w:adjustRightInd/>
              <w:ind w:right="36"/>
              <w:jc w:val="both"/>
              <w:textAlignment w:val="auto"/>
              <w:rPr>
                <w:sz w:val="26"/>
                <w:szCs w:val="26"/>
              </w:rPr>
            </w:pPr>
            <w:r w:rsidRPr="00A11A01">
              <w:rPr>
                <w:sz w:val="26"/>
                <w:szCs w:val="26"/>
              </w:rPr>
              <w:t>Максимальный балл</w:t>
            </w:r>
            <w:r w:rsidR="002C572F" w:rsidRPr="00A11A01">
              <w:rPr>
                <w:sz w:val="26"/>
                <w:szCs w:val="26"/>
              </w:rPr>
              <w:t xml:space="preserve"> за</w:t>
            </w:r>
            <w:r w:rsidR="002C572F">
              <w:rPr>
                <w:sz w:val="26"/>
                <w:szCs w:val="26"/>
              </w:rPr>
              <w:t> </w:t>
            </w:r>
            <w:r w:rsidR="002C572F" w:rsidRPr="00A11A01">
              <w:rPr>
                <w:sz w:val="26"/>
                <w:szCs w:val="26"/>
              </w:rPr>
              <w:t>р</w:t>
            </w:r>
            <w:r w:rsidRPr="00A11A01">
              <w:rPr>
                <w:sz w:val="26"/>
                <w:szCs w:val="26"/>
              </w:rPr>
              <w:t xml:space="preserve">аботу – </w:t>
            </w:r>
            <w:r w:rsidRPr="00A11A01">
              <w:rPr>
                <w:b/>
                <w:sz w:val="26"/>
                <w:szCs w:val="26"/>
              </w:rPr>
              <w:t>22</w:t>
            </w:r>
            <w:r w:rsidRPr="00A11A01">
              <w:rPr>
                <w:sz w:val="26"/>
                <w:szCs w:val="26"/>
              </w:rPr>
              <w:t>.</w:t>
            </w:r>
          </w:p>
          <w:p w:rsidR="005C25E3" w:rsidRPr="00A11A01" w:rsidRDefault="005C25E3" w:rsidP="00A11A01">
            <w:pPr>
              <w:overflowPunct/>
              <w:autoSpaceDE/>
              <w:autoSpaceDN/>
              <w:adjustRightInd/>
              <w:ind w:right="36"/>
              <w:jc w:val="both"/>
              <w:textAlignment w:val="auto"/>
              <w:rPr>
                <w:rFonts w:eastAsia="MS Mincho"/>
                <w:sz w:val="26"/>
                <w:szCs w:val="26"/>
                <w:lang w:eastAsia="ja-JP"/>
              </w:rPr>
            </w:pPr>
            <w:r w:rsidRPr="00A11A01">
              <w:rPr>
                <w:rFonts w:eastAsia="MS Mincho"/>
                <w:sz w:val="26"/>
                <w:szCs w:val="26"/>
                <w:lang w:eastAsia="ja-JP"/>
              </w:rPr>
              <w:t xml:space="preserve">Общее время выполнения работы – </w:t>
            </w:r>
            <w:r w:rsidRPr="00A11A01">
              <w:rPr>
                <w:rFonts w:eastAsia="MS Mincho"/>
                <w:b/>
                <w:sz w:val="26"/>
                <w:szCs w:val="26"/>
                <w:lang w:eastAsia="ja-JP"/>
              </w:rPr>
              <w:t>180 минут</w:t>
            </w:r>
            <w:r w:rsidRPr="00A11A01">
              <w:rPr>
                <w:rFonts w:eastAsia="MS Mincho"/>
                <w:sz w:val="26"/>
                <w:szCs w:val="26"/>
                <w:lang w:eastAsia="ja-JP"/>
              </w:rPr>
              <w:t>.</w:t>
            </w:r>
          </w:p>
        </w:tc>
      </w:tr>
    </w:tbl>
    <w:p w:rsidR="005C25E3" w:rsidRPr="00A11A01" w:rsidRDefault="005C25E3" w:rsidP="00A11A01">
      <w:pPr>
        <w:overflowPunct/>
        <w:autoSpaceDE/>
        <w:autoSpaceDN/>
        <w:adjustRightInd/>
        <w:jc w:val="center"/>
        <w:textAlignment w:val="auto"/>
        <w:rPr>
          <w:b/>
          <w:sz w:val="26"/>
          <w:szCs w:val="26"/>
        </w:rPr>
      </w:pPr>
    </w:p>
    <w:p w:rsidR="005C25E3" w:rsidRPr="00A11A01" w:rsidRDefault="00D94140" w:rsidP="00A11A01">
      <w:pPr>
        <w:pStyle w:val="2"/>
      </w:pPr>
      <w:bookmarkStart w:id="126" w:name="_Toc438937954"/>
      <w:r w:rsidRPr="00A11A01">
        <w:t>Образец экзаменационного материала</w:t>
      </w:r>
      <w:r w:rsidR="002C572F" w:rsidRPr="00A11A01">
        <w:t xml:space="preserve"> по</w:t>
      </w:r>
      <w:r w:rsidR="002C572F">
        <w:t> </w:t>
      </w:r>
      <w:r w:rsidR="002C572F" w:rsidRPr="00A11A01">
        <w:t>л</w:t>
      </w:r>
      <w:r w:rsidRPr="00A11A01">
        <w:t>итературе</w:t>
      </w:r>
      <w:bookmarkEnd w:id="126"/>
    </w:p>
    <w:p w:rsidR="005C25E3" w:rsidRPr="00A11A01" w:rsidRDefault="005C25E3" w:rsidP="00A11A01">
      <w:pPr>
        <w:overflowPunct/>
        <w:autoSpaceDE/>
        <w:autoSpaceDN/>
        <w:adjustRightInd/>
        <w:ind w:hanging="40"/>
        <w:jc w:val="center"/>
        <w:textAlignment w:val="auto"/>
        <w:rPr>
          <w:b/>
          <w:bCs/>
          <w:sz w:val="26"/>
          <w:szCs w:val="26"/>
        </w:rPr>
      </w:pPr>
      <w:bookmarkStart w:id="127" w:name="OLE_LINK9"/>
      <w:bookmarkStart w:id="128" w:name="OLE_LINK8"/>
    </w:p>
    <w:p w:rsidR="005C25E3" w:rsidRPr="00A11A01" w:rsidRDefault="005C25E3" w:rsidP="00A11A01">
      <w:pPr>
        <w:overflowPunct/>
        <w:autoSpaceDE/>
        <w:autoSpaceDN/>
        <w:adjustRightInd/>
        <w:ind w:hanging="40"/>
        <w:jc w:val="center"/>
        <w:textAlignment w:val="auto"/>
        <w:rPr>
          <w:b/>
          <w:bCs/>
          <w:sz w:val="26"/>
          <w:szCs w:val="26"/>
        </w:rPr>
      </w:pPr>
      <w:r w:rsidRPr="00A11A01">
        <w:rPr>
          <w:b/>
          <w:bCs/>
          <w:sz w:val="26"/>
          <w:szCs w:val="26"/>
        </w:rPr>
        <w:t>Инструкция</w:t>
      </w:r>
      <w:r w:rsidR="002C572F" w:rsidRPr="00A11A01">
        <w:rPr>
          <w:b/>
          <w:bCs/>
          <w:sz w:val="26"/>
          <w:szCs w:val="26"/>
        </w:rPr>
        <w:t xml:space="preserve"> по</w:t>
      </w:r>
      <w:r w:rsidR="002C572F">
        <w:rPr>
          <w:b/>
          <w:bCs/>
          <w:sz w:val="26"/>
          <w:szCs w:val="26"/>
        </w:rPr>
        <w:t> </w:t>
      </w:r>
      <w:r w:rsidR="002C572F" w:rsidRPr="00A11A01">
        <w:rPr>
          <w:b/>
          <w:bCs/>
          <w:sz w:val="26"/>
          <w:szCs w:val="26"/>
        </w:rPr>
        <w:t>в</w:t>
      </w:r>
      <w:r w:rsidRPr="00A11A01">
        <w:rPr>
          <w:b/>
          <w:bCs/>
          <w:sz w:val="26"/>
          <w:szCs w:val="26"/>
        </w:rPr>
        <w:t>ыполнению работы</w:t>
      </w:r>
    </w:p>
    <w:p w:rsidR="005C25E3" w:rsidRPr="00A11A01" w:rsidRDefault="005C25E3" w:rsidP="00A11A01">
      <w:pPr>
        <w:overflowPunct/>
        <w:autoSpaceDE/>
        <w:autoSpaceDN/>
        <w:adjustRightInd/>
        <w:textAlignment w:val="auto"/>
        <w:rPr>
          <w:b/>
          <w:bCs/>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Экзаменационная работа</w:t>
      </w:r>
      <w:r w:rsidR="002C572F" w:rsidRPr="00A11A01">
        <w:rPr>
          <w:sz w:val="26"/>
          <w:szCs w:val="26"/>
        </w:rPr>
        <w:t xml:space="preserve"> по</w:t>
      </w:r>
      <w:r w:rsidR="002C572F">
        <w:rPr>
          <w:sz w:val="26"/>
          <w:szCs w:val="26"/>
        </w:rPr>
        <w:t> </w:t>
      </w:r>
      <w:r w:rsidR="002C572F" w:rsidRPr="00A11A01">
        <w:rPr>
          <w:sz w:val="26"/>
          <w:szCs w:val="26"/>
        </w:rPr>
        <w:t>л</w:t>
      </w:r>
      <w:r w:rsidRPr="00A11A01">
        <w:rPr>
          <w:sz w:val="26"/>
          <w:szCs w:val="26"/>
        </w:rPr>
        <w:t>итературе состоит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 xml:space="preserve">вух частей. </w:t>
      </w:r>
    </w:p>
    <w:p w:rsidR="005C25E3" w:rsidRPr="00A11A01" w:rsidRDefault="005C25E3" w:rsidP="00A11A01">
      <w:pPr>
        <w:overflowPunct/>
        <w:autoSpaceDE/>
        <w:autoSpaceDN/>
        <w:adjustRightInd/>
        <w:ind w:firstLine="709"/>
        <w:jc w:val="both"/>
        <w:textAlignment w:val="auto"/>
        <w:rPr>
          <w:sz w:val="26"/>
          <w:szCs w:val="26"/>
        </w:rPr>
      </w:pPr>
      <w:r w:rsidRPr="00A11A01">
        <w:rPr>
          <w:i/>
          <w:iCs/>
          <w:sz w:val="26"/>
          <w:szCs w:val="26"/>
        </w:rPr>
        <w:t>Часть 1</w:t>
      </w:r>
      <w:r w:rsidRPr="00A11A01">
        <w:rPr>
          <w:sz w:val="26"/>
          <w:szCs w:val="26"/>
        </w:rPr>
        <w:t xml:space="preserve"> включает</w:t>
      </w:r>
      <w:r w:rsidR="00EE258A">
        <w:rPr>
          <w:sz w:val="26"/>
          <w:szCs w:val="26"/>
        </w:rPr>
        <w:t xml:space="preserve"> в </w:t>
      </w:r>
      <w:r w:rsidRPr="00A11A01">
        <w:rPr>
          <w:sz w:val="26"/>
          <w:szCs w:val="26"/>
        </w:rPr>
        <w:t>себя фрагмент эпического (или драматического, или лироэпического) произведения</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ри вопроса</w:t>
      </w:r>
      <w:r w:rsidR="002C572F" w:rsidRPr="00A11A01">
        <w:rPr>
          <w:sz w:val="26"/>
          <w:szCs w:val="26"/>
        </w:rPr>
        <w:t xml:space="preserve"> к</w:t>
      </w:r>
      <w:r w:rsidR="002C572F">
        <w:rPr>
          <w:sz w:val="26"/>
          <w:szCs w:val="26"/>
        </w:rPr>
        <w:t> </w:t>
      </w:r>
      <w:r w:rsidR="002C572F" w:rsidRPr="00A11A01">
        <w:rPr>
          <w:sz w:val="26"/>
          <w:szCs w:val="26"/>
        </w:rPr>
        <w:t>н</w:t>
      </w:r>
      <w:r w:rsidRPr="00A11A01">
        <w:rPr>
          <w:sz w:val="26"/>
          <w:szCs w:val="26"/>
        </w:rPr>
        <w:t xml:space="preserve">ему. </w:t>
      </w:r>
    </w:p>
    <w:p w:rsidR="005C25E3" w:rsidRPr="00A11A01" w:rsidRDefault="005C25E3" w:rsidP="00A11A01">
      <w:pPr>
        <w:overflowPunct/>
        <w:autoSpaceDE/>
        <w:autoSpaceDN/>
        <w:adjustRightInd/>
        <w:ind w:firstLine="709"/>
        <w:jc w:val="both"/>
        <w:textAlignment w:val="auto"/>
        <w:rPr>
          <w:sz w:val="26"/>
          <w:szCs w:val="26"/>
        </w:rPr>
      </w:pPr>
      <w:r w:rsidRPr="00A11A01">
        <w:rPr>
          <w:i/>
          <w:iCs/>
          <w:sz w:val="26"/>
          <w:szCs w:val="26"/>
        </w:rPr>
        <w:t>Часть 2</w:t>
      </w:r>
      <w:r w:rsidRPr="00A11A01">
        <w:rPr>
          <w:sz w:val="26"/>
          <w:szCs w:val="26"/>
        </w:rPr>
        <w:t xml:space="preserve"> включает</w:t>
      </w:r>
      <w:r w:rsidR="00EE258A">
        <w:rPr>
          <w:sz w:val="26"/>
          <w:szCs w:val="26"/>
        </w:rPr>
        <w:t xml:space="preserve"> в </w:t>
      </w:r>
      <w:r w:rsidRPr="00A11A01">
        <w:rPr>
          <w:sz w:val="26"/>
          <w:szCs w:val="26"/>
        </w:rPr>
        <w:t>себя лирическое стихотворение (или басню)</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ри вопроса</w:t>
      </w:r>
      <w:r w:rsidR="002C572F" w:rsidRPr="00A11A01">
        <w:rPr>
          <w:sz w:val="26"/>
          <w:szCs w:val="26"/>
        </w:rPr>
        <w:t xml:space="preserve"> к</w:t>
      </w:r>
      <w:r w:rsidR="002C572F">
        <w:rPr>
          <w:sz w:val="26"/>
          <w:szCs w:val="26"/>
        </w:rPr>
        <w:t> </w:t>
      </w:r>
      <w:r w:rsidR="002C572F" w:rsidRPr="00A11A01">
        <w:rPr>
          <w:sz w:val="26"/>
          <w:szCs w:val="26"/>
        </w:rPr>
        <w:t>н</w:t>
      </w:r>
      <w:r w:rsidRPr="00A11A01">
        <w:rPr>
          <w:sz w:val="26"/>
          <w:szCs w:val="26"/>
        </w:rPr>
        <w:t xml:space="preserve">ему.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Прочитайте предложенные тексты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оследовательно выполните задания, которые требуют написания развёрнутого ответа ограниченного объёма. Выполняя задания 1, 2, 4, 5 дайте ответ</w:t>
      </w:r>
      <w:r w:rsidR="00EE258A">
        <w:rPr>
          <w:sz w:val="26"/>
          <w:szCs w:val="26"/>
        </w:rPr>
        <w:t xml:space="preserve"> в </w:t>
      </w:r>
      <w:r w:rsidRPr="00A11A01">
        <w:rPr>
          <w:sz w:val="26"/>
          <w:szCs w:val="26"/>
        </w:rPr>
        <w:t>примерном объёме 3–5 предложений</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порой</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 xml:space="preserve">екст.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Выполнение заданий 3 и 6 предполагает</w:t>
      </w:r>
      <w:r w:rsidR="002C572F" w:rsidRPr="00A11A01">
        <w:rPr>
          <w:sz w:val="26"/>
          <w:szCs w:val="26"/>
        </w:rPr>
        <w:t xml:space="preserve"> не</w:t>
      </w:r>
      <w:r w:rsidR="002C572F">
        <w:rPr>
          <w:sz w:val="26"/>
          <w:szCs w:val="26"/>
        </w:rPr>
        <w:t> </w:t>
      </w:r>
      <w:r w:rsidR="002C572F" w:rsidRPr="00A11A01">
        <w:rPr>
          <w:sz w:val="26"/>
          <w:szCs w:val="26"/>
        </w:rPr>
        <w:t>т</w:t>
      </w:r>
      <w:r w:rsidRPr="00A11A01">
        <w:rPr>
          <w:sz w:val="26"/>
          <w:szCs w:val="26"/>
        </w:rPr>
        <w:t>олько размышление над предложенными текстами,</w:t>
      </w:r>
      <w:r w:rsidR="002C572F" w:rsidRPr="00A11A01">
        <w:rPr>
          <w:sz w:val="26"/>
          <w:szCs w:val="26"/>
        </w:rPr>
        <w:t xml:space="preserve"> но</w:t>
      </w:r>
      <w:r w:rsidR="000E0D8D">
        <w:rPr>
          <w:sz w:val="26"/>
          <w:szCs w:val="26"/>
        </w:rPr>
        <w:t> </w:t>
      </w:r>
      <w:r w:rsidR="000E0D8D" w:rsidRPr="00A11A01">
        <w:rPr>
          <w:sz w:val="26"/>
          <w:szCs w:val="26"/>
        </w:rPr>
        <w:t>и</w:t>
      </w:r>
      <w:r w:rsidR="000E0D8D">
        <w:rPr>
          <w:sz w:val="26"/>
          <w:szCs w:val="26"/>
        </w:rPr>
        <w:t> </w:t>
      </w:r>
      <w:r w:rsidR="000E0D8D" w:rsidRPr="00A11A01">
        <w:rPr>
          <w:sz w:val="26"/>
          <w:szCs w:val="26"/>
        </w:rPr>
        <w:t>с</w:t>
      </w:r>
      <w:r w:rsidRPr="00A11A01">
        <w:rPr>
          <w:sz w:val="26"/>
          <w:szCs w:val="26"/>
        </w:rPr>
        <w:t>опоставление</w:t>
      </w:r>
      <w:r w:rsidR="002C572F" w:rsidRPr="00A11A01">
        <w:rPr>
          <w:sz w:val="26"/>
          <w:szCs w:val="26"/>
        </w:rPr>
        <w:t xml:space="preserve"> их</w:t>
      </w:r>
      <w:r w:rsidR="000E0D8D">
        <w:rPr>
          <w:sz w:val="26"/>
          <w:szCs w:val="26"/>
        </w:rPr>
        <w:t> </w:t>
      </w:r>
      <w:r w:rsidR="000E0D8D" w:rsidRPr="00A11A01">
        <w:rPr>
          <w:sz w:val="26"/>
          <w:szCs w:val="26"/>
        </w:rPr>
        <w:t>с</w:t>
      </w:r>
      <w:r w:rsidR="000E0D8D">
        <w:rPr>
          <w:sz w:val="26"/>
          <w:szCs w:val="26"/>
        </w:rPr>
        <w:t> </w:t>
      </w:r>
      <w:r w:rsidR="000E0D8D" w:rsidRPr="00A11A01">
        <w:rPr>
          <w:sz w:val="26"/>
          <w:szCs w:val="26"/>
        </w:rPr>
        <w:t>д</w:t>
      </w:r>
      <w:r w:rsidRPr="00A11A01">
        <w:rPr>
          <w:sz w:val="26"/>
          <w:szCs w:val="26"/>
        </w:rPr>
        <w:t>ругим произведением или фрагментом, текст которого также приведён</w:t>
      </w:r>
      <w:r w:rsidR="00EE258A">
        <w:rPr>
          <w:sz w:val="26"/>
          <w:szCs w:val="26"/>
        </w:rPr>
        <w:t xml:space="preserve"> в </w:t>
      </w:r>
      <w:r w:rsidRPr="00A11A01">
        <w:rPr>
          <w:sz w:val="26"/>
          <w:szCs w:val="26"/>
        </w:rPr>
        <w:t xml:space="preserve">экзаменационной работе (примерный объём ответа – 5–8 предложений).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Выполняя задания, постарайтесь сформулировать прямые связные ответы, избегая пространных вступлений и характеристик, соблюдая нормы речи.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Указание</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бъём ответов условно, оценка ответа зависит</w:t>
      </w:r>
      <w:r w:rsidR="002C572F" w:rsidRPr="00A11A01">
        <w:rPr>
          <w:sz w:val="26"/>
          <w:szCs w:val="26"/>
        </w:rPr>
        <w:t xml:space="preserve"> от</w:t>
      </w:r>
      <w:r w:rsidR="002C572F">
        <w:rPr>
          <w:sz w:val="26"/>
          <w:szCs w:val="26"/>
        </w:rPr>
        <w:t> </w:t>
      </w:r>
      <w:r w:rsidR="002C572F" w:rsidRPr="00A11A01">
        <w:rPr>
          <w:sz w:val="26"/>
          <w:szCs w:val="26"/>
        </w:rPr>
        <w:t>е</w:t>
      </w:r>
      <w:r w:rsidRPr="00A11A01">
        <w:rPr>
          <w:sz w:val="26"/>
          <w:szCs w:val="26"/>
        </w:rPr>
        <w:t>го содержательности.</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При выполнении всех заданий опирайтесь</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вторскую позицию, формулируйте свою точку зрения, используйте теоретико-литературные понятия для анализа произведения.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Во время экзамена разрешается пользоваться полными текстами художественных произведений,</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 xml:space="preserve">акже сборниками лирики.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На выполнение работы даётся 180 минут. </w:t>
      </w:r>
    </w:p>
    <w:p w:rsidR="005C25E3" w:rsidRPr="00A11A01" w:rsidRDefault="005C25E3" w:rsidP="00A11A01">
      <w:pPr>
        <w:overflowPunct/>
        <w:ind w:firstLine="709"/>
        <w:jc w:val="both"/>
        <w:textAlignment w:val="auto"/>
        <w:rPr>
          <w:sz w:val="26"/>
          <w:szCs w:val="26"/>
        </w:rPr>
      </w:pPr>
      <w:r w:rsidRPr="00A11A01">
        <w:rPr>
          <w:sz w:val="26"/>
          <w:szCs w:val="26"/>
        </w:rPr>
        <w:t>Выполняя задания,</w:t>
      </w:r>
      <w:r w:rsidR="002C572F" w:rsidRPr="00A11A01">
        <w:rPr>
          <w:sz w:val="26"/>
          <w:szCs w:val="26"/>
        </w:rPr>
        <w:t xml:space="preserve"> Вы</w:t>
      </w:r>
      <w:r w:rsidR="002C572F">
        <w:rPr>
          <w:sz w:val="26"/>
          <w:szCs w:val="26"/>
        </w:rPr>
        <w:t> </w:t>
      </w:r>
      <w:r w:rsidR="002C572F" w:rsidRPr="00A11A01">
        <w:rPr>
          <w:sz w:val="26"/>
          <w:szCs w:val="26"/>
        </w:rPr>
        <w:t>м</w:t>
      </w:r>
      <w:r w:rsidRPr="00A11A01">
        <w:rPr>
          <w:sz w:val="26"/>
          <w:szCs w:val="26"/>
        </w:rPr>
        <w:t>ожете пользоваться черновиком. Все ответы экзаменационной работы записывайте чётко</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азборчиво.</w:t>
      </w:r>
    </w:p>
    <w:p w:rsidR="005C25E3" w:rsidRPr="00A11A01" w:rsidRDefault="005C25E3" w:rsidP="00A11A01">
      <w:pPr>
        <w:overflowPunct/>
        <w:ind w:firstLine="709"/>
        <w:jc w:val="both"/>
        <w:textAlignment w:val="auto"/>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 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overflowPunct/>
        <w:autoSpaceDE/>
        <w:autoSpaceDN/>
        <w:adjustRightInd/>
        <w:ind w:hanging="40"/>
        <w:jc w:val="center"/>
        <w:textAlignment w:val="auto"/>
        <w:rPr>
          <w:b/>
          <w:bCs/>
          <w:sz w:val="26"/>
          <w:szCs w:val="26"/>
        </w:rPr>
      </w:pPr>
    </w:p>
    <w:p w:rsidR="005C25E3" w:rsidRPr="00A11A01" w:rsidRDefault="005C25E3" w:rsidP="00A11A01">
      <w:pPr>
        <w:overflowPunct/>
        <w:ind w:firstLine="709"/>
        <w:jc w:val="center"/>
        <w:textAlignment w:val="auto"/>
        <w:rPr>
          <w:b/>
          <w:i/>
          <w:sz w:val="26"/>
          <w:szCs w:val="26"/>
        </w:rPr>
      </w:pPr>
      <w:r w:rsidRPr="00A11A01">
        <w:rPr>
          <w:b/>
          <w:i/>
          <w:sz w:val="26"/>
          <w:szCs w:val="26"/>
        </w:rPr>
        <w:t>Желаем успеха!</w:t>
      </w:r>
    </w:p>
    <w:bookmarkEnd w:id="127"/>
    <w:bookmarkEnd w:id="128"/>
    <w:p w:rsidR="005C25E3" w:rsidRPr="00A11A01" w:rsidRDefault="00FF6FD3" w:rsidP="00A11A01">
      <w:pPr>
        <w:overflowPunct/>
        <w:autoSpaceDE/>
        <w:autoSpaceDN/>
        <w:adjustRightInd/>
        <w:jc w:val="center"/>
        <w:textAlignment w:val="auto"/>
        <w:rPr>
          <w:b/>
          <w:szCs w:val="28"/>
        </w:rPr>
      </w:pPr>
      <w:r>
        <w:rPr>
          <w:sz w:val="26"/>
          <w:szCs w:val="26"/>
        </w:rPr>
        <w:br w:type="page"/>
      </w:r>
      <w:r w:rsidRPr="00A11A01">
        <w:rPr>
          <w:b/>
          <w:szCs w:val="28"/>
        </w:rPr>
        <w:t>Ч</w:t>
      </w:r>
      <w:r w:rsidR="005C25E3" w:rsidRPr="00A11A01">
        <w:rPr>
          <w:b/>
          <w:szCs w:val="28"/>
        </w:rPr>
        <w:t>асть 1</w:t>
      </w:r>
    </w:p>
    <w:p w:rsidR="005C25E3" w:rsidRPr="00A11A01" w:rsidRDefault="005C25E3" w:rsidP="00A11A01">
      <w:pPr>
        <w:keepLines/>
        <w:overflowPunct/>
        <w:autoSpaceDE/>
        <w:autoSpaceDN/>
        <w:adjustRightInd/>
        <w:jc w:val="center"/>
        <w:textAlignment w:val="auto"/>
        <w:rPr>
          <w:b/>
          <w:i/>
          <w:sz w:val="8"/>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Прочитайте приведённый ниже фрагмент произведения</w:t>
      </w:r>
      <w:r w:rsidR="002C572F" w:rsidRPr="00A11A01">
        <w:rPr>
          <w:b/>
          <w:i/>
          <w:szCs w:val="28"/>
        </w:rPr>
        <w:t xml:space="preserve"> и</w:t>
      </w:r>
      <w:r w:rsidR="002C572F">
        <w:rPr>
          <w:b/>
          <w:i/>
          <w:szCs w:val="28"/>
        </w:rPr>
        <w:t> </w:t>
      </w:r>
      <w:r w:rsidR="002C572F" w:rsidRPr="00A11A01">
        <w:rPr>
          <w:b/>
          <w:i/>
          <w:szCs w:val="28"/>
        </w:rPr>
        <w:t>в</w:t>
      </w:r>
      <w:r w:rsidRPr="00A11A01">
        <w:rPr>
          <w:b/>
          <w:i/>
          <w:szCs w:val="28"/>
        </w:rPr>
        <w:t>ыполните задания 1–3.</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 w:val="8"/>
          <w:szCs w:val="28"/>
        </w:rPr>
      </w:pPr>
    </w:p>
    <w:p w:rsidR="005C25E3" w:rsidRPr="00A11A01" w:rsidRDefault="005C25E3" w:rsidP="00A11A01">
      <w:pPr>
        <w:overflowPunct/>
        <w:autoSpaceDE/>
        <w:autoSpaceDN/>
        <w:adjustRightInd/>
        <w:ind w:right="175" w:firstLine="360"/>
        <w:jc w:val="both"/>
        <w:textAlignment w:val="auto"/>
        <w:rPr>
          <w:szCs w:val="28"/>
        </w:rPr>
      </w:pPr>
      <w:r w:rsidRPr="00A11A01">
        <w:rPr>
          <w:szCs w:val="28"/>
        </w:rPr>
        <w:t>Через базарную площадь идёт полицейский надзиратель Очумелов</w:t>
      </w:r>
      <w:r w:rsidR="00EE258A">
        <w:rPr>
          <w:szCs w:val="28"/>
        </w:rPr>
        <w:t xml:space="preserve"> в </w:t>
      </w:r>
      <w:r w:rsidRPr="00A11A01">
        <w:rPr>
          <w:szCs w:val="28"/>
        </w:rPr>
        <w:t>новой шинели</w:t>
      </w:r>
      <w:r w:rsidR="002C572F" w:rsidRPr="00A11A01">
        <w:rPr>
          <w:szCs w:val="28"/>
        </w:rPr>
        <w:t xml:space="preserve"> и</w:t>
      </w:r>
      <w:r w:rsidR="000E0D8D">
        <w:rPr>
          <w:szCs w:val="28"/>
        </w:rPr>
        <w:t> </w:t>
      </w:r>
      <w:r w:rsidR="000E0D8D" w:rsidRPr="00A11A01">
        <w:rPr>
          <w:szCs w:val="28"/>
        </w:rPr>
        <w:t>с</w:t>
      </w:r>
      <w:r w:rsidR="000E0D8D">
        <w:rPr>
          <w:szCs w:val="28"/>
        </w:rPr>
        <w:t> </w:t>
      </w:r>
      <w:r w:rsidR="000E0D8D" w:rsidRPr="00A11A01">
        <w:rPr>
          <w:szCs w:val="28"/>
        </w:rPr>
        <w:t>у</w:t>
      </w:r>
      <w:r w:rsidRPr="00A11A01">
        <w:rPr>
          <w:szCs w:val="28"/>
        </w:rPr>
        <w:t>зелком</w:t>
      </w:r>
      <w:r w:rsidR="00EE258A">
        <w:rPr>
          <w:szCs w:val="28"/>
        </w:rPr>
        <w:t xml:space="preserve"> в </w:t>
      </w:r>
      <w:r w:rsidRPr="00A11A01">
        <w:rPr>
          <w:szCs w:val="28"/>
        </w:rPr>
        <w:t>руке.</w:t>
      </w:r>
      <w:r w:rsidR="002C572F" w:rsidRPr="00A11A01">
        <w:rPr>
          <w:szCs w:val="28"/>
        </w:rPr>
        <w:t xml:space="preserve"> За</w:t>
      </w:r>
      <w:r w:rsidR="002C572F">
        <w:rPr>
          <w:szCs w:val="28"/>
        </w:rPr>
        <w:t> </w:t>
      </w:r>
      <w:r w:rsidR="002C572F" w:rsidRPr="00A11A01">
        <w:rPr>
          <w:szCs w:val="28"/>
        </w:rPr>
        <w:t>н</w:t>
      </w:r>
      <w:r w:rsidRPr="00A11A01">
        <w:rPr>
          <w:szCs w:val="28"/>
        </w:rPr>
        <w:t xml:space="preserve">им шагает рыжий городовой с решетом, доверху наполненным конфискованным крыжовником. &lt;...&gt; </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Никак беспорядок, ваше благородие!.. – говорит городовой.</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Очумелов делает полуоборот налево</w:t>
      </w:r>
      <w:r w:rsidR="002C572F" w:rsidRPr="00A11A01">
        <w:rPr>
          <w:szCs w:val="28"/>
        </w:rPr>
        <w:t xml:space="preserve"> и</w:t>
      </w:r>
      <w:r w:rsidR="002C572F">
        <w:rPr>
          <w:szCs w:val="28"/>
        </w:rPr>
        <w:t> </w:t>
      </w:r>
      <w:r w:rsidR="002C572F" w:rsidRPr="00A11A01">
        <w:rPr>
          <w:szCs w:val="28"/>
        </w:rPr>
        <w:t>ш</w:t>
      </w:r>
      <w:r w:rsidRPr="00A11A01">
        <w:rPr>
          <w:szCs w:val="28"/>
        </w:rPr>
        <w:t>агает</w:t>
      </w:r>
      <w:r w:rsidR="002C572F" w:rsidRPr="00A11A01">
        <w:rPr>
          <w:szCs w:val="28"/>
        </w:rPr>
        <w:t xml:space="preserve"> к</w:t>
      </w:r>
      <w:r w:rsidR="002C572F">
        <w:rPr>
          <w:szCs w:val="28"/>
        </w:rPr>
        <w:t> </w:t>
      </w:r>
      <w:r w:rsidR="002C572F" w:rsidRPr="00A11A01">
        <w:rPr>
          <w:szCs w:val="28"/>
        </w:rPr>
        <w:t>с</w:t>
      </w:r>
      <w:r w:rsidRPr="00A11A01">
        <w:rPr>
          <w:szCs w:val="28"/>
        </w:rPr>
        <w:t>борищу. Около самых ворот склада, видит он, стоит… человек</w:t>
      </w:r>
      <w:r w:rsidR="00EE258A">
        <w:rPr>
          <w:szCs w:val="28"/>
        </w:rPr>
        <w:t xml:space="preserve"> в </w:t>
      </w:r>
      <w:r w:rsidRPr="00A11A01">
        <w:rPr>
          <w:szCs w:val="28"/>
        </w:rPr>
        <w:t>расстёгнутой жилетке и, подняв вверх правую руку, показывает толпе окровавленный палец.</w:t>
      </w:r>
      <w:r w:rsidR="002C572F" w:rsidRPr="00A11A01">
        <w:rPr>
          <w:szCs w:val="28"/>
        </w:rPr>
        <w:t xml:space="preserve"> На</w:t>
      </w:r>
      <w:r w:rsidR="002C572F">
        <w:rPr>
          <w:szCs w:val="28"/>
        </w:rPr>
        <w:t> </w:t>
      </w:r>
      <w:r w:rsidR="002C572F" w:rsidRPr="00A11A01">
        <w:rPr>
          <w:szCs w:val="28"/>
        </w:rPr>
        <w:t>п</w:t>
      </w:r>
      <w:r w:rsidRPr="00A11A01">
        <w:rPr>
          <w:szCs w:val="28"/>
        </w:rPr>
        <w:t>олупьяном лице его как</w:t>
      </w:r>
      <w:r w:rsidR="002C572F" w:rsidRPr="00A11A01">
        <w:rPr>
          <w:szCs w:val="28"/>
        </w:rPr>
        <w:t xml:space="preserve"> бы</w:t>
      </w:r>
      <w:r w:rsidR="002C572F">
        <w:rPr>
          <w:szCs w:val="28"/>
        </w:rPr>
        <w:t> </w:t>
      </w:r>
      <w:r w:rsidR="002C572F" w:rsidRPr="00A11A01">
        <w:rPr>
          <w:szCs w:val="28"/>
        </w:rPr>
        <w:t>н</w:t>
      </w:r>
      <w:r w:rsidRPr="00A11A01">
        <w:rPr>
          <w:szCs w:val="28"/>
        </w:rPr>
        <w:t>аписано: «Ужо</w:t>
      </w:r>
      <w:r w:rsidR="002C572F" w:rsidRPr="00A11A01">
        <w:rPr>
          <w:szCs w:val="28"/>
        </w:rPr>
        <w:t xml:space="preserve"> я</w:t>
      </w:r>
      <w:r w:rsidR="002C572F">
        <w:rPr>
          <w:szCs w:val="28"/>
        </w:rPr>
        <w:t> </w:t>
      </w:r>
      <w:r w:rsidR="002C572F" w:rsidRPr="00A11A01">
        <w:rPr>
          <w:szCs w:val="28"/>
        </w:rPr>
        <w:t>с</w:t>
      </w:r>
      <w:r w:rsidRPr="00A11A01">
        <w:rPr>
          <w:szCs w:val="28"/>
        </w:rPr>
        <w:t>орву</w:t>
      </w:r>
      <w:r w:rsidR="002C572F" w:rsidRPr="00A11A01">
        <w:rPr>
          <w:szCs w:val="28"/>
        </w:rPr>
        <w:t xml:space="preserve"> с</w:t>
      </w:r>
      <w:r w:rsidR="002C572F">
        <w:rPr>
          <w:szCs w:val="28"/>
        </w:rPr>
        <w:t> </w:t>
      </w:r>
      <w:r w:rsidR="002C572F" w:rsidRPr="00A11A01">
        <w:rPr>
          <w:szCs w:val="28"/>
        </w:rPr>
        <w:t>т</w:t>
      </w:r>
      <w:r w:rsidRPr="00A11A01">
        <w:rPr>
          <w:szCs w:val="28"/>
        </w:rPr>
        <w:t>ебя, шельма!»</w:t>
      </w:r>
      <w:r w:rsidR="002C572F" w:rsidRPr="00A11A01">
        <w:rPr>
          <w:szCs w:val="28"/>
        </w:rPr>
        <w:t xml:space="preserve"> да</w:t>
      </w:r>
      <w:r w:rsidR="000E0D8D">
        <w:rPr>
          <w:szCs w:val="28"/>
        </w:rPr>
        <w:t> </w:t>
      </w:r>
      <w:r w:rsidR="000E0D8D" w:rsidRPr="00A11A01">
        <w:rPr>
          <w:szCs w:val="28"/>
        </w:rPr>
        <w:t>и</w:t>
      </w:r>
      <w:r w:rsidR="000E0D8D">
        <w:rPr>
          <w:szCs w:val="28"/>
        </w:rPr>
        <w:t> </w:t>
      </w:r>
      <w:r w:rsidR="000E0D8D" w:rsidRPr="00A11A01">
        <w:rPr>
          <w:szCs w:val="28"/>
        </w:rPr>
        <w:t>с</w:t>
      </w:r>
      <w:r w:rsidRPr="00A11A01">
        <w:rPr>
          <w:szCs w:val="28"/>
        </w:rPr>
        <w:t>амый палец имеет вид знамения победы.</w:t>
      </w:r>
      <w:r w:rsidR="002C572F" w:rsidRPr="00A11A01">
        <w:rPr>
          <w:szCs w:val="28"/>
        </w:rPr>
        <w:t xml:space="preserve"> В</w:t>
      </w:r>
      <w:r w:rsidR="002C572F">
        <w:rPr>
          <w:szCs w:val="28"/>
        </w:rPr>
        <w:t> </w:t>
      </w:r>
      <w:r w:rsidR="002C572F" w:rsidRPr="00A11A01">
        <w:rPr>
          <w:szCs w:val="28"/>
        </w:rPr>
        <w:t>э</w:t>
      </w:r>
      <w:r w:rsidRPr="00A11A01">
        <w:rPr>
          <w:szCs w:val="28"/>
        </w:rPr>
        <w:t>том человеке Очумелов узнает золотых дел мастера Хрюкина.</w:t>
      </w:r>
      <w:r w:rsidR="002C572F" w:rsidRPr="00A11A01">
        <w:rPr>
          <w:szCs w:val="28"/>
        </w:rPr>
        <w:t xml:space="preserve"> В</w:t>
      </w:r>
      <w:r w:rsidR="002C572F">
        <w:rPr>
          <w:szCs w:val="28"/>
        </w:rPr>
        <w:t> </w:t>
      </w:r>
      <w:r w:rsidR="002C572F" w:rsidRPr="00A11A01">
        <w:rPr>
          <w:szCs w:val="28"/>
        </w:rPr>
        <w:t>ц</w:t>
      </w:r>
      <w:r w:rsidRPr="00A11A01">
        <w:rPr>
          <w:szCs w:val="28"/>
        </w:rPr>
        <w:t>ентре толпы, растопырив передние ноги</w:t>
      </w:r>
      <w:r w:rsidR="002C572F" w:rsidRPr="00A11A01">
        <w:rPr>
          <w:szCs w:val="28"/>
        </w:rPr>
        <w:t xml:space="preserve"> и</w:t>
      </w:r>
      <w:r w:rsidR="002C572F">
        <w:rPr>
          <w:szCs w:val="28"/>
        </w:rPr>
        <w:t> </w:t>
      </w:r>
      <w:r w:rsidR="002C572F" w:rsidRPr="00A11A01">
        <w:rPr>
          <w:szCs w:val="28"/>
        </w:rPr>
        <w:t>д</w:t>
      </w:r>
      <w:r w:rsidRPr="00A11A01">
        <w:rPr>
          <w:szCs w:val="28"/>
        </w:rPr>
        <w:t>рожа всем телом, сидит</w:t>
      </w:r>
      <w:r w:rsidR="002C572F" w:rsidRPr="00A11A01">
        <w:rPr>
          <w:szCs w:val="28"/>
        </w:rPr>
        <w:t xml:space="preserve"> на</w:t>
      </w:r>
      <w:r w:rsidR="002C572F">
        <w:rPr>
          <w:szCs w:val="28"/>
        </w:rPr>
        <w:t> </w:t>
      </w:r>
      <w:r w:rsidR="002C572F" w:rsidRPr="00A11A01">
        <w:rPr>
          <w:szCs w:val="28"/>
        </w:rPr>
        <w:t>з</w:t>
      </w:r>
      <w:r w:rsidRPr="00A11A01">
        <w:rPr>
          <w:szCs w:val="28"/>
        </w:rPr>
        <w:t>емле сам виновник скандала – белый борзой щенок с острой мордой</w:t>
      </w:r>
      <w:r w:rsidR="002C572F" w:rsidRPr="00A11A01">
        <w:rPr>
          <w:szCs w:val="28"/>
        </w:rPr>
        <w:t xml:space="preserve"> и</w:t>
      </w:r>
      <w:r w:rsidR="002C572F">
        <w:rPr>
          <w:szCs w:val="28"/>
        </w:rPr>
        <w:t> </w:t>
      </w:r>
      <w:r w:rsidR="002C572F" w:rsidRPr="00A11A01">
        <w:rPr>
          <w:szCs w:val="28"/>
        </w:rPr>
        <w:t>ж</w:t>
      </w:r>
      <w:r w:rsidRPr="00A11A01">
        <w:rPr>
          <w:szCs w:val="28"/>
        </w:rPr>
        <w:t>ёлтым пятном</w:t>
      </w:r>
      <w:r w:rsidR="002C572F" w:rsidRPr="00A11A01">
        <w:rPr>
          <w:szCs w:val="28"/>
        </w:rPr>
        <w:t xml:space="preserve"> на</w:t>
      </w:r>
      <w:r w:rsidR="002C572F">
        <w:rPr>
          <w:szCs w:val="28"/>
        </w:rPr>
        <w:t> </w:t>
      </w:r>
      <w:r w:rsidR="002C572F" w:rsidRPr="00A11A01">
        <w:rPr>
          <w:szCs w:val="28"/>
        </w:rPr>
        <w:t>с</w:t>
      </w:r>
      <w:r w:rsidRPr="00A11A01">
        <w:rPr>
          <w:szCs w:val="28"/>
        </w:rPr>
        <w:t>пине.</w:t>
      </w:r>
      <w:r w:rsidR="002C572F" w:rsidRPr="00A11A01">
        <w:rPr>
          <w:szCs w:val="28"/>
        </w:rPr>
        <w:t xml:space="preserve"> В</w:t>
      </w:r>
      <w:r w:rsidR="002C572F">
        <w:rPr>
          <w:szCs w:val="28"/>
        </w:rPr>
        <w:t> </w:t>
      </w:r>
      <w:r w:rsidR="002C572F" w:rsidRPr="00A11A01">
        <w:rPr>
          <w:szCs w:val="28"/>
        </w:rPr>
        <w:t>с</w:t>
      </w:r>
      <w:r w:rsidRPr="00A11A01">
        <w:rPr>
          <w:szCs w:val="28"/>
        </w:rPr>
        <w:t>лезящихся глазах его выражение тоски</w:t>
      </w:r>
      <w:r w:rsidR="002C572F" w:rsidRPr="00A11A01">
        <w:rPr>
          <w:szCs w:val="28"/>
        </w:rPr>
        <w:t xml:space="preserve"> и</w:t>
      </w:r>
      <w:r w:rsidR="002C572F">
        <w:rPr>
          <w:szCs w:val="28"/>
        </w:rPr>
        <w:t> </w:t>
      </w:r>
      <w:r w:rsidR="002C572F" w:rsidRPr="00A11A01">
        <w:rPr>
          <w:szCs w:val="28"/>
        </w:rPr>
        <w:t>у</w:t>
      </w:r>
      <w:r w:rsidRPr="00A11A01">
        <w:rPr>
          <w:szCs w:val="28"/>
        </w:rPr>
        <w:t>жаса.</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По</w:t>
      </w:r>
      <w:r w:rsidR="002C572F">
        <w:rPr>
          <w:szCs w:val="28"/>
        </w:rPr>
        <w:t> </w:t>
      </w:r>
      <w:r w:rsidR="002C572F" w:rsidRPr="00A11A01">
        <w:rPr>
          <w:szCs w:val="28"/>
        </w:rPr>
        <w:t>к</w:t>
      </w:r>
      <w:r w:rsidRPr="00A11A01">
        <w:rPr>
          <w:szCs w:val="28"/>
        </w:rPr>
        <w:t>акому это случаю тут? – спрашивает Очумелов, врезываясь</w:t>
      </w:r>
      <w:r w:rsidR="00EE258A">
        <w:rPr>
          <w:szCs w:val="28"/>
        </w:rPr>
        <w:t xml:space="preserve"> в </w:t>
      </w:r>
      <w:r w:rsidRPr="00A11A01">
        <w:rPr>
          <w:szCs w:val="28"/>
        </w:rPr>
        <w:t>толпу. – Почему тут? Это</w:t>
      </w:r>
      <w:r w:rsidR="002C572F" w:rsidRPr="00A11A01">
        <w:rPr>
          <w:szCs w:val="28"/>
        </w:rPr>
        <w:t xml:space="preserve"> ты</w:t>
      </w:r>
      <w:r w:rsidR="002C572F">
        <w:rPr>
          <w:szCs w:val="28"/>
        </w:rPr>
        <w:t> </w:t>
      </w:r>
      <w:r w:rsidR="002C572F" w:rsidRPr="00A11A01">
        <w:rPr>
          <w:szCs w:val="28"/>
        </w:rPr>
        <w:t>з</w:t>
      </w:r>
      <w:r w:rsidRPr="00A11A01">
        <w:rPr>
          <w:szCs w:val="28"/>
        </w:rPr>
        <w:t>ачем палец?.. Кто кричал?</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Иду я, ваше благородие, никого</w:t>
      </w:r>
      <w:r w:rsidR="002C572F" w:rsidRPr="00A11A01">
        <w:rPr>
          <w:szCs w:val="28"/>
        </w:rPr>
        <w:t xml:space="preserve"> не</w:t>
      </w:r>
      <w:r w:rsidR="002C572F">
        <w:rPr>
          <w:szCs w:val="28"/>
        </w:rPr>
        <w:t> </w:t>
      </w:r>
      <w:r w:rsidR="002C572F" w:rsidRPr="00A11A01">
        <w:rPr>
          <w:szCs w:val="28"/>
        </w:rPr>
        <w:t>т</w:t>
      </w:r>
      <w:r w:rsidRPr="00A11A01">
        <w:rPr>
          <w:szCs w:val="28"/>
        </w:rPr>
        <w:t>рогаю... – начинает Хрюкин, кашляя</w:t>
      </w:r>
      <w:r w:rsidR="00EE258A">
        <w:rPr>
          <w:szCs w:val="28"/>
        </w:rPr>
        <w:t xml:space="preserve"> в </w:t>
      </w:r>
      <w:r w:rsidRPr="00A11A01">
        <w:rPr>
          <w:szCs w:val="28"/>
        </w:rPr>
        <w:t>кулак. – Насчёт дров</w:t>
      </w:r>
      <w:r w:rsidR="002C572F" w:rsidRPr="00A11A01">
        <w:rPr>
          <w:szCs w:val="28"/>
        </w:rPr>
        <w:t xml:space="preserve"> с</w:t>
      </w:r>
      <w:r w:rsidR="002C572F">
        <w:rPr>
          <w:szCs w:val="28"/>
        </w:rPr>
        <w:t> </w:t>
      </w:r>
      <w:r w:rsidR="002C572F" w:rsidRPr="00A11A01">
        <w:rPr>
          <w:szCs w:val="28"/>
        </w:rPr>
        <w:t>М</w:t>
      </w:r>
      <w:r w:rsidRPr="00A11A01">
        <w:rPr>
          <w:szCs w:val="28"/>
        </w:rPr>
        <w:t>итрий Митричем, –</w:t>
      </w:r>
      <w:r w:rsidR="002C572F" w:rsidRPr="00A11A01">
        <w:rPr>
          <w:szCs w:val="28"/>
        </w:rPr>
        <w:t xml:space="preserve"> и</w:t>
      </w:r>
      <w:r w:rsidR="002C572F">
        <w:rPr>
          <w:szCs w:val="28"/>
        </w:rPr>
        <w:t> </w:t>
      </w:r>
      <w:r w:rsidR="002C572F" w:rsidRPr="00A11A01">
        <w:rPr>
          <w:szCs w:val="28"/>
        </w:rPr>
        <w:t>в</w:t>
      </w:r>
      <w:r w:rsidRPr="00A11A01">
        <w:rPr>
          <w:szCs w:val="28"/>
        </w:rPr>
        <w:t>друг эта подлая</w:t>
      </w:r>
      <w:r w:rsidR="002C572F" w:rsidRPr="00A11A01">
        <w:rPr>
          <w:szCs w:val="28"/>
        </w:rPr>
        <w:t xml:space="preserve"> ни</w:t>
      </w:r>
      <w:r w:rsidR="000E0D8D">
        <w:rPr>
          <w:szCs w:val="28"/>
        </w:rPr>
        <w:t> </w:t>
      </w:r>
      <w:r w:rsidR="000E0D8D" w:rsidRPr="00A11A01">
        <w:rPr>
          <w:szCs w:val="28"/>
        </w:rPr>
        <w:t>с</w:t>
      </w:r>
      <w:r w:rsidR="000E0D8D">
        <w:rPr>
          <w:szCs w:val="28"/>
        </w:rPr>
        <w:t> </w:t>
      </w:r>
      <w:r w:rsidR="000E0D8D" w:rsidRPr="00A11A01">
        <w:rPr>
          <w:szCs w:val="28"/>
        </w:rPr>
        <w:t>т</w:t>
      </w:r>
      <w:r w:rsidRPr="00A11A01">
        <w:rPr>
          <w:szCs w:val="28"/>
        </w:rPr>
        <w:t>ого,</w:t>
      </w:r>
      <w:r w:rsidR="002C572F" w:rsidRPr="00A11A01">
        <w:rPr>
          <w:szCs w:val="28"/>
        </w:rPr>
        <w:t xml:space="preserve"> ни</w:t>
      </w:r>
      <w:r w:rsidR="000E0D8D">
        <w:rPr>
          <w:szCs w:val="28"/>
        </w:rPr>
        <w:t> </w:t>
      </w:r>
      <w:r w:rsidR="000E0D8D" w:rsidRPr="00A11A01">
        <w:rPr>
          <w:szCs w:val="28"/>
        </w:rPr>
        <w:t>с</w:t>
      </w:r>
      <w:r w:rsidR="000E0D8D">
        <w:rPr>
          <w:szCs w:val="28"/>
        </w:rPr>
        <w:t> </w:t>
      </w:r>
      <w:r w:rsidR="000E0D8D" w:rsidRPr="00A11A01">
        <w:rPr>
          <w:szCs w:val="28"/>
        </w:rPr>
        <w:t>с</w:t>
      </w:r>
      <w:r w:rsidRPr="00A11A01">
        <w:rPr>
          <w:szCs w:val="28"/>
        </w:rPr>
        <w:t>его</w:t>
      </w:r>
      <w:r w:rsidR="002C572F" w:rsidRPr="00A11A01">
        <w:rPr>
          <w:szCs w:val="28"/>
        </w:rPr>
        <w:t xml:space="preserve"> за</w:t>
      </w:r>
      <w:r w:rsidR="002C572F">
        <w:rPr>
          <w:szCs w:val="28"/>
        </w:rPr>
        <w:t> </w:t>
      </w:r>
      <w:r w:rsidR="002C572F" w:rsidRPr="00A11A01">
        <w:rPr>
          <w:szCs w:val="28"/>
        </w:rPr>
        <w:t>п</w:t>
      </w:r>
      <w:r w:rsidRPr="00A11A01">
        <w:rPr>
          <w:szCs w:val="28"/>
        </w:rPr>
        <w:t>алец...</w:t>
      </w:r>
      <w:r w:rsidR="002C572F" w:rsidRPr="00A11A01">
        <w:rPr>
          <w:szCs w:val="28"/>
        </w:rPr>
        <w:t xml:space="preserve"> Вы</w:t>
      </w:r>
      <w:r w:rsidR="002C572F">
        <w:rPr>
          <w:szCs w:val="28"/>
        </w:rPr>
        <w:t> </w:t>
      </w:r>
      <w:r w:rsidR="002C572F" w:rsidRPr="00A11A01">
        <w:rPr>
          <w:szCs w:val="28"/>
        </w:rPr>
        <w:t>м</w:t>
      </w:r>
      <w:r w:rsidRPr="00A11A01">
        <w:rPr>
          <w:szCs w:val="28"/>
        </w:rPr>
        <w:t>еня извините,</w:t>
      </w:r>
      <w:r w:rsidR="002C572F" w:rsidRPr="00A11A01">
        <w:rPr>
          <w:szCs w:val="28"/>
        </w:rPr>
        <w:t xml:space="preserve"> я</w:t>
      </w:r>
      <w:r w:rsidR="002C572F">
        <w:rPr>
          <w:szCs w:val="28"/>
        </w:rPr>
        <w:t> </w:t>
      </w:r>
      <w:r w:rsidR="002C572F" w:rsidRPr="00A11A01">
        <w:rPr>
          <w:szCs w:val="28"/>
        </w:rPr>
        <w:t>ч</w:t>
      </w:r>
      <w:r w:rsidRPr="00A11A01">
        <w:rPr>
          <w:szCs w:val="28"/>
        </w:rPr>
        <w:t>еловек, который работающий... Работа</w:t>
      </w:r>
      <w:r w:rsidR="002C572F" w:rsidRPr="00A11A01">
        <w:rPr>
          <w:szCs w:val="28"/>
        </w:rPr>
        <w:t xml:space="preserve"> у</w:t>
      </w:r>
      <w:r w:rsidR="002C572F">
        <w:rPr>
          <w:szCs w:val="28"/>
        </w:rPr>
        <w:t> </w:t>
      </w:r>
      <w:r w:rsidR="002C572F" w:rsidRPr="00A11A01">
        <w:rPr>
          <w:szCs w:val="28"/>
        </w:rPr>
        <w:t>м</w:t>
      </w:r>
      <w:r w:rsidRPr="00A11A01">
        <w:rPr>
          <w:szCs w:val="28"/>
        </w:rPr>
        <w:t>еня мелкая. Пущай мне заплатят, потому –</w:t>
      </w:r>
      <w:r w:rsidR="002C572F" w:rsidRPr="00A11A01">
        <w:rPr>
          <w:szCs w:val="28"/>
        </w:rPr>
        <w:t xml:space="preserve"> я</w:t>
      </w:r>
      <w:r w:rsidR="002C572F">
        <w:rPr>
          <w:szCs w:val="28"/>
        </w:rPr>
        <w:t> </w:t>
      </w:r>
      <w:r w:rsidR="002C572F" w:rsidRPr="00A11A01">
        <w:rPr>
          <w:szCs w:val="28"/>
        </w:rPr>
        <w:t>э</w:t>
      </w:r>
      <w:r w:rsidRPr="00A11A01">
        <w:rPr>
          <w:szCs w:val="28"/>
        </w:rPr>
        <w:t>тим пальцем, может, неделю</w:t>
      </w:r>
      <w:r w:rsidR="002C572F" w:rsidRPr="00A11A01">
        <w:rPr>
          <w:szCs w:val="28"/>
        </w:rPr>
        <w:t xml:space="preserve"> не</w:t>
      </w:r>
      <w:r w:rsidR="002C572F">
        <w:rPr>
          <w:szCs w:val="28"/>
        </w:rPr>
        <w:t> </w:t>
      </w:r>
      <w:r w:rsidR="002C572F" w:rsidRPr="00A11A01">
        <w:rPr>
          <w:szCs w:val="28"/>
        </w:rPr>
        <w:t>п</w:t>
      </w:r>
      <w:r w:rsidRPr="00A11A01">
        <w:rPr>
          <w:szCs w:val="28"/>
        </w:rPr>
        <w:t>ошевельну... Этого, ваше благородие,</w:t>
      </w:r>
      <w:r w:rsidR="002C572F" w:rsidRPr="00A11A01">
        <w:rPr>
          <w:szCs w:val="28"/>
        </w:rPr>
        <w:t xml:space="preserve"> и</w:t>
      </w:r>
      <w:r w:rsidR="002C572F">
        <w:rPr>
          <w:szCs w:val="28"/>
        </w:rPr>
        <w:t> в</w:t>
      </w:r>
      <w:r w:rsidR="00EE258A">
        <w:rPr>
          <w:szCs w:val="28"/>
        </w:rPr>
        <w:t> </w:t>
      </w:r>
      <w:r w:rsidRPr="00A11A01">
        <w:rPr>
          <w:szCs w:val="28"/>
        </w:rPr>
        <w:t>законе нет, чтоб</w:t>
      </w:r>
      <w:r w:rsidR="002C572F" w:rsidRPr="00A11A01">
        <w:rPr>
          <w:szCs w:val="28"/>
        </w:rPr>
        <w:t xml:space="preserve"> от</w:t>
      </w:r>
      <w:r w:rsidR="002C572F">
        <w:rPr>
          <w:szCs w:val="28"/>
        </w:rPr>
        <w:t> </w:t>
      </w:r>
      <w:r w:rsidR="002C572F" w:rsidRPr="00A11A01">
        <w:rPr>
          <w:szCs w:val="28"/>
        </w:rPr>
        <w:t>т</w:t>
      </w:r>
      <w:r w:rsidRPr="00A11A01">
        <w:rPr>
          <w:szCs w:val="28"/>
        </w:rPr>
        <w:t>вари терпеть... Ежели каждый будет кусаться,</w:t>
      </w:r>
      <w:r w:rsidR="002C572F" w:rsidRPr="00A11A01">
        <w:rPr>
          <w:szCs w:val="28"/>
        </w:rPr>
        <w:t xml:space="preserve"> то</w:t>
      </w:r>
      <w:r w:rsidR="002C572F">
        <w:rPr>
          <w:szCs w:val="28"/>
        </w:rPr>
        <w:t> </w:t>
      </w:r>
      <w:r w:rsidR="002C572F" w:rsidRPr="00A11A01">
        <w:rPr>
          <w:szCs w:val="28"/>
        </w:rPr>
        <w:t>л</w:t>
      </w:r>
      <w:r w:rsidRPr="00A11A01">
        <w:rPr>
          <w:szCs w:val="28"/>
        </w:rPr>
        <w:t>учше</w:t>
      </w:r>
      <w:r w:rsidR="002C572F" w:rsidRPr="00A11A01">
        <w:rPr>
          <w:szCs w:val="28"/>
        </w:rPr>
        <w:t xml:space="preserve"> и</w:t>
      </w:r>
      <w:r w:rsidR="000E0D8D">
        <w:rPr>
          <w:szCs w:val="28"/>
        </w:rPr>
        <w:t> </w:t>
      </w:r>
      <w:r w:rsidR="000E0D8D" w:rsidRPr="00A11A01">
        <w:rPr>
          <w:szCs w:val="28"/>
        </w:rPr>
        <w:t>не</w:t>
      </w:r>
      <w:r w:rsidR="000E0D8D">
        <w:rPr>
          <w:szCs w:val="28"/>
        </w:rPr>
        <w:t> </w:t>
      </w:r>
      <w:r w:rsidR="000E0D8D" w:rsidRPr="00A11A01">
        <w:rPr>
          <w:szCs w:val="28"/>
        </w:rPr>
        <w:t>ж</w:t>
      </w:r>
      <w:r w:rsidRPr="00A11A01">
        <w:rPr>
          <w:szCs w:val="28"/>
        </w:rPr>
        <w:t>ить</w:t>
      </w:r>
      <w:r w:rsidR="002C572F" w:rsidRPr="00A11A01">
        <w:rPr>
          <w:szCs w:val="28"/>
        </w:rPr>
        <w:t xml:space="preserve"> на</w:t>
      </w:r>
      <w:r w:rsidR="002C572F">
        <w:rPr>
          <w:szCs w:val="28"/>
        </w:rPr>
        <w:t> </w:t>
      </w:r>
      <w:r w:rsidR="002C572F" w:rsidRPr="00A11A01">
        <w:rPr>
          <w:szCs w:val="28"/>
        </w:rPr>
        <w:t>с</w:t>
      </w:r>
      <w:r w:rsidRPr="00A11A01">
        <w:rPr>
          <w:szCs w:val="28"/>
        </w:rPr>
        <w:t>вете...</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Гм!.. Хорошо... – говорит Очумелов строго, кашляя</w:t>
      </w:r>
      <w:r w:rsidR="002C572F" w:rsidRPr="00A11A01">
        <w:rPr>
          <w:szCs w:val="28"/>
        </w:rPr>
        <w:t xml:space="preserve"> и</w:t>
      </w:r>
      <w:r w:rsidR="002C572F">
        <w:rPr>
          <w:szCs w:val="28"/>
        </w:rPr>
        <w:t> </w:t>
      </w:r>
      <w:r w:rsidR="002C572F" w:rsidRPr="00A11A01">
        <w:rPr>
          <w:szCs w:val="28"/>
        </w:rPr>
        <w:t>ш</w:t>
      </w:r>
      <w:r w:rsidRPr="00A11A01">
        <w:rPr>
          <w:szCs w:val="28"/>
        </w:rPr>
        <w:t>евеля бровями. – Хорошо... Чья собака?</w:t>
      </w:r>
      <w:r w:rsidR="002C572F" w:rsidRPr="00A11A01">
        <w:rPr>
          <w:szCs w:val="28"/>
        </w:rPr>
        <w:t xml:space="preserve"> Я</w:t>
      </w:r>
      <w:r w:rsidR="002C572F">
        <w:rPr>
          <w:szCs w:val="28"/>
        </w:rPr>
        <w:t> </w:t>
      </w:r>
      <w:r w:rsidR="002C572F" w:rsidRPr="00A11A01">
        <w:rPr>
          <w:szCs w:val="28"/>
        </w:rPr>
        <w:t>э</w:t>
      </w:r>
      <w:r w:rsidRPr="00A11A01">
        <w:rPr>
          <w:szCs w:val="28"/>
        </w:rPr>
        <w:t>того так</w:t>
      </w:r>
      <w:r w:rsidR="002C572F" w:rsidRPr="00A11A01">
        <w:rPr>
          <w:szCs w:val="28"/>
        </w:rPr>
        <w:t xml:space="preserve"> не</w:t>
      </w:r>
      <w:r w:rsidR="002C572F">
        <w:rPr>
          <w:szCs w:val="28"/>
        </w:rPr>
        <w:t> </w:t>
      </w:r>
      <w:r w:rsidR="002C572F" w:rsidRPr="00A11A01">
        <w:rPr>
          <w:szCs w:val="28"/>
        </w:rPr>
        <w:t>о</w:t>
      </w:r>
      <w:r w:rsidRPr="00A11A01">
        <w:rPr>
          <w:szCs w:val="28"/>
        </w:rPr>
        <w:t>ставлю.</w:t>
      </w:r>
      <w:r w:rsidR="002C572F" w:rsidRPr="00A11A01">
        <w:rPr>
          <w:szCs w:val="28"/>
        </w:rPr>
        <w:t xml:space="preserve"> Я</w:t>
      </w:r>
      <w:r w:rsidR="002C572F">
        <w:rPr>
          <w:szCs w:val="28"/>
        </w:rPr>
        <w:t> </w:t>
      </w:r>
      <w:r w:rsidR="002C572F" w:rsidRPr="00A11A01">
        <w:rPr>
          <w:szCs w:val="28"/>
        </w:rPr>
        <w:t>п</w:t>
      </w:r>
      <w:r w:rsidRPr="00A11A01">
        <w:rPr>
          <w:szCs w:val="28"/>
        </w:rPr>
        <w:t>окажу вам, как собак распускать! Пора обратить внимание</w:t>
      </w:r>
      <w:r w:rsidR="002C572F" w:rsidRPr="00A11A01">
        <w:rPr>
          <w:szCs w:val="28"/>
        </w:rPr>
        <w:t xml:space="preserve"> на</w:t>
      </w:r>
      <w:r w:rsidR="002C572F">
        <w:rPr>
          <w:szCs w:val="28"/>
        </w:rPr>
        <w:t> </w:t>
      </w:r>
      <w:r w:rsidR="002C572F" w:rsidRPr="00A11A01">
        <w:rPr>
          <w:szCs w:val="28"/>
        </w:rPr>
        <w:t>п</w:t>
      </w:r>
      <w:r w:rsidRPr="00A11A01">
        <w:rPr>
          <w:szCs w:val="28"/>
        </w:rPr>
        <w:t>одобных господ,</w:t>
      </w:r>
      <w:r w:rsidR="002C572F" w:rsidRPr="00A11A01">
        <w:rPr>
          <w:szCs w:val="28"/>
        </w:rPr>
        <w:t xml:space="preserve"> не</w:t>
      </w:r>
      <w:r w:rsidR="002C572F">
        <w:rPr>
          <w:szCs w:val="28"/>
        </w:rPr>
        <w:t> </w:t>
      </w:r>
      <w:r w:rsidR="002C572F" w:rsidRPr="00A11A01">
        <w:rPr>
          <w:szCs w:val="28"/>
        </w:rPr>
        <w:t>ж</w:t>
      </w:r>
      <w:r w:rsidRPr="00A11A01">
        <w:rPr>
          <w:szCs w:val="28"/>
        </w:rPr>
        <w:t>елающих подчиняться постановлениям! Как оштрафуют его, мерзавца, так</w:t>
      </w:r>
      <w:r w:rsidR="002C572F" w:rsidRPr="00A11A01">
        <w:rPr>
          <w:szCs w:val="28"/>
        </w:rPr>
        <w:t xml:space="preserve"> он</w:t>
      </w:r>
      <w:r w:rsidR="002C572F">
        <w:rPr>
          <w:szCs w:val="28"/>
        </w:rPr>
        <w:t> </w:t>
      </w:r>
      <w:r w:rsidR="002C572F" w:rsidRPr="00A11A01">
        <w:rPr>
          <w:szCs w:val="28"/>
        </w:rPr>
        <w:t>у</w:t>
      </w:r>
      <w:r w:rsidRPr="00A11A01">
        <w:rPr>
          <w:szCs w:val="28"/>
        </w:rPr>
        <w:t>знает</w:t>
      </w:r>
      <w:r w:rsidR="002C572F" w:rsidRPr="00A11A01">
        <w:rPr>
          <w:szCs w:val="28"/>
        </w:rPr>
        <w:t xml:space="preserve"> у</w:t>
      </w:r>
      <w:r w:rsidR="002C572F">
        <w:rPr>
          <w:szCs w:val="28"/>
        </w:rPr>
        <w:t> </w:t>
      </w:r>
      <w:r w:rsidR="002C572F" w:rsidRPr="00A11A01">
        <w:rPr>
          <w:szCs w:val="28"/>
        </w:rPr>
        <w:t>м</w:t>
      </w:r>
      <w:r w:rsidRPr="00A11A01">
        <w:rPr>
          <w:szCs w:val="28"/>
        </w:rPr>
        <w:t>еня, что значит собака</w:t>
      </w:r>
      <w:r w:rsidR="002C572F" w:rsidRPr="00A11A01">
        <w:rPr>
          <w:szCs w:val="28"/>
        </w:rPr>
        <w:t xml:space="preserve"> и</w:t>
      </w:r>
      <w:r w:rsidR="002C572F">
        <w:rPr>
          <w:szCs w:val="28"/>
        </w:rPr>
        <w:t> </w:t>
      </w:r>
      <w:r w:rsidR="002C572F" w:rsidRPr="00A11A01">
        <w:rPr>
          <w:szCs w:val="28"/>
        </w:rPr>
        <w:t>п</w:t>
      </w:r>
      <w:r w:rsidRPr="00A11A01">
        <w:rPr>
          <w:szCs w:val="28"/>
        </w:rPr>
        <w:t>рочий бродячий скот!</w:t>
      </w:r>
      <w:r w:rsidR="002C572F" w:rsidRPr="00A11A01">
        <w:rPr>
          <w:szCs w:val="28"/>
        </w:rPr>
        <w:t xml:space="preserve"> Я</w:t>
      </w:r>
      <w:r w:rsidR="002C572F">
        <w:rPr>
          <w:szCs w:val="28"/>
        </w:rPr>
        <w:t> </w:t>
      </w:r>
      <w:r w:rsidR="002C572F" w:rsidRPr="00A11A01">
        <w:rPr>
          <w:szCs w:val="28"/>
        </w:rPr>
        <w:t>е</w:t>
      </w:r>
      <w:r w:rsidRPr="00A11A01">
        <w:rPr>
          <w:szCs w:val="28"/>
        </w:rPr>
        <w:t>му покажу кузькину мать!.. Елдырин, – обращается надзиратель</w:t>
      </w:r>
      <w:r w:rsidR="002C572F" w:rsidRPr="00A11A01">
        <w:rPr>
          <w:szCs w:val="28"/>
        </w:rPr>
        <w:t xml:space="preserve"> к</w:t>
      </w:r>
      <w:r w:rsidR="002C572F">
        <w:rPr>
          <w:szCs w:val="28"/>
        </w:rPr>
        <w:t> </w:t>
      </w:r>
      <w:r w:rsidR="002C572F" w:rsidRPr="00A11A01">
        <w:rPr>
          <w:szCs w:val="28"/>
        </w:rPr>
        <w:t>г</w:t>
      </w:r>
      <w:r w:rsidRPr="00A11A01">
        <w:rPr>
          <w:szCs w:val="28"/>
        </w:rPr>
        <w:t>ородовому, – узнай, чья это собака,</w:t>
      </w:r>
      <w:r w:rsidR="002C572F" w:rsidRPr="00A11A01">
        <w:rPr>
          <w:szCs w:val="28"/>
        </w:rPr>
        <w:t xml:space="preserve"> и</w:t>
      </w:r>
      <w:r w:rsidR="002C572F">
        <w:rPr>
          <w:szCs w:val="28"/>
        </w:rPr>
        <w:t> </w:t>
      </w:r>
      <w:r w:rsidR="002C572F" w:rsidRPr="00A11A01">
        <w:rPr>
          <w:szCs w:val="28"/>
        </w:rPr>
        <w:t>с</w:t>
      </w:r>
      <w:r w:rsidRPr="00A11A01">
        <w:rPr>
          <w:szCs w:val="28"/>
        </w:rPr>
        <w:t>оставляй протокол!</w:t>
      </w:r>
      <w:r w:rsidR="002C572F" w:rsidRPr="00A11A01">
        <w:rPr>
          <w:szCs w:val="28"/>
        </w:rPr>
        <w:t xml:space="preserve"> А</w:t>
      </w:r>
      <w:r w:rsidR="002C572F">
        <w:rPr>
          <w:szCs w:val="28"/>
        </w:rPr>
        <w:t> </w:t>
      </w:r>
      <w:r w:rsidR="002C572F" w:rsidRPr="00A11A01">
        <w:rPr>
          <w:szCs w:val="28"/>
        </w:rPr>
        <w:t>с</w:t>
      </w:r>
      <w:r w:rsidRPr="00A11A01">
        <w:rPr>
          <w:szCs w:val="28"/>
        </w:rPr>
        <w:t>обаку истребить надо. Немедля! Она наверное бешеная... Чья это собака, спрашиваю?</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Это, кажись, генерала Жигалова! – кричит кто-то</w:t>
      </w:r>
      <w:r w:rsidR="002C572F" w:rsidRPr="00A11A01">
        <w:rPr>
          <w:szCs w:val="28"/>
        </w:rPr>
        <w:t xml:space="preserve"> из</w:t>
      </w:r>
      <w:r w:rsidR="002C572F">
        <w:rPr>
          <w:szCs w:val="28"/>
        </w:rPr>
        <w:t> </w:t>
      </w:r>
      <w:r w:rsidR="002C572F" w:rsidRPr="00A11A01">
        <w:rPr>
          <w:szCs w:val="28"/>
        </w:rPr>
        <w:t>т</w:t>
      </w:r>
      <w:r w:rsidRPr="00A11A01">
        <w:rPr>
          <w:szCs w:val="28"/>
        </w:rPr>
        <w:t>олпы.</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Генерала Жигалова? Гм!.. Сними-ка, Елдырин,</w:t>
      </w:r>
      <w:r w:rsidR="002C572F" w:rsidRPr="00A11A01">
        <w:rPr>
          <w:szCs w:val="28"/>
        </w:rPr>
        <w:t xml:space="preserve"> с</w:t>
      </w:r>
      <w:r w:rsidR="002C572F">
        <w:rPr>
          <w:szCs w:val="28"/>
        </w:rPr>
        <w:t> </w:t>
      </w:r>
      <w:r w:rsidR="002C572F" w:rsidRPr="00A11A01">
        <w:rPr>
          <w:szCs w:val="28"/>
        </w:rPr>
        <w:t>м</w:t>
      </w:r>
      <w:r w:rsidRPr="00A11A01">
        <w:rPr>
          <w:szCs w:val="28"/>
        </w:rPr>
        <w:t>еня пальто... Ужас как жарко! Должно полагать, перед дождём... Одного только</w:t>
      </w:r>
      <w:r w:rsidR="002C572F" w:rsidRPr="00A11A01">
        <w:rPr>
          <w:szCs w:val="28"/>
        </w:rPr>
        <w:t xml:space="preserve"> я</w:t>
      </w:r>
      <w:r w:rsidR="000E0D8D">
        <w:rPr>
          <w:szCs w:val="28"/>
        </w:rPr>
        <w:t> </w:t>
      </w:r>
      <w:r w:rsidR="000E0D8D" w:rsidRPr="00A11A01">
        <w:rPr>
          <w:szCs w:val="28"/>
        </w:rPr>
        <w:t>не</w:t>
      </w:r>
      <w:r w:rsidR="000E0D8D">
        <w:rPr>
          <w:szCs w:val="28"/>
        </w:rPr>
        <w:t> </w:t>
      </w:r>
      <w:r w:rsidR="000E0D8D" w:rsidRPr="00A11A01">
        <w:rPr>
          <w:szCs w:val="28"/>
        </w:rPr>
        <w:t>п</w:t>
      </w:r>
      <w:r w:rsidRPr="00A11A01">
        <w:rPr>
          <w:szCs w:val="28"/>
        </w:rPr>
        <w:t>онимаю: как она могла тебя укусить? – обращается Очумелов</w:t>
      </w:r>
      <w:r w:rsidR="002C572F" w:rsidRPr="00A11A01">
        <w:rPr>
          <w:szCs w:val="28"/>
        </w:rPr>
        <w:t xml:space="preserve"> к</w:t>
      </w:r>
      <w:r w:rsidR="002C572F">
        <w:rPr>
          <w:szCs w:val="28"/>
        </w:rPr>
        <w:t> </w:t>
      </w:r>
      <w:r w:rsidR="002C572F" w:rsidRPr="00A11A01">
        <w:rPr>
          <w:szCs w:val="28"/>
        </w:rPr>
        <w:t>Х</w:t>
      </w:r>
      <w:r w:rsidRPr="00A11A01">
        <w:rPr>
          <w:szCs w:val="28"/>
        </w:rPr>
        <w:t>рюкину. – Нешто она достанет</w:t>
      </w:r>
      <w:r w:rsidR="002C572F" w:rsidRPr="00A11A01">
        <w:rPr>
          <w:szCs w:val="28"/>
        </w:rPr>
        <w:t xml:space="preserve"> до</w:t>
      </w:r>
      <w:r w:rsidR="002C572F">
        <w:rPr>
          <w:szCs w:val="28"/>
        </w:rPr>
        <w:t> </w:t>
      </w:r>
      <w:r w:rsidR="002C572F" w:rsidRPr="00A11A01">
        <w:rPr>
          <w:szCs w:val="28"/>
        </w:rPr>
        <w:t>п</w:t>
      </w:r>
      <w:r w:rsidRPr="00A11A01">
        <w:rPr>
          <w:szCs w:val="28"/>
        </w:rPr>
        <w:t>альца? Она маленькая,</w:t>
      </w:r>
      <w:r w:rsidR="002C572F" w:rsidRPr="00A11A01">
        <w:rPr>
          <w:szCs w:val="28"/>
        </w:rPr>
        <w:t xml:space="preserve"> а</w:t>
      </w:r>
      <w:r w:rsidR="000E0D8D">
        <w:rPr>
          <w:szCs w:val="28"/>
        </w:rPr>
        <w:t> </w:t>
      </w:r>
      <w:r w:rsidR="000E0D8D" w:rsidRPr="00A11A01">
        <w:rPr>
          <w:szCs w:val="28"/>
        </w:rPr>
        <w:t>ты</w:t>
      </w:r>
      <w:r w:rsidR="000E0D8D">
        <w:rPr>
          <w:szCs w:val="28"/>
        </w:rPr>
        <w:t> </w:t>
      </w:r>
      <w:r w:rsidR="000E0D8D" w:rsidRPr="00A11A01">
        <w:rPr>
          <w:szCs w:val="28"/>
        </w:rPr>
        <w:t>в</w:t>
      </w:r>
      <w:r w:rsidRPr="00A11A01">
        <w:rPr>
          <w:szCs w:val="28"/>
        </w:rPr>
        <w:t>едь вон какой здоровила! Ты, должно быть, расковырял палец гвоздиком,</w:t>
      </w:r>
      <w:r w:rsidR="002C572F" w:rsidRPr="00A11A01">
        <w:rPr>
          <w:szCs w:val="28"/>
        </w:rPr>
        <w:t xml:space="preserve"> а</w:t>
      </w:r>
      <w:r w:rsidR="002C572F">
        <w:rPr>
          <w:szCs w:val="28"/>
        </w:rPr>
        <w:t> </w:t>
      </w:r>
      <w:r w:rsidR="002C572F" w:rsidRPr="00A11A01">
        <w:rPr>
          <w:szCs w:val="28"/>
        </w:rPr>
        <w:t>п</w:t>
      </w:r>
      <w:r w:rsidRPr="00A11A01">
        <w:rPr>
          <w:szCs w:val="28"/>
        </w:rPr>
        <w:t>отом</w:t>
      </w:r>
      <w:r w:rsidR="002C572F" w:rsidRPr="00A11A01">
        <w:rPr>
          <w:szCs w:val="28"/>
        </w:rPr>
        <w:t xml:space="preserve"> и</w:t>
      </w:r>
      <w:r w:rsidR="002C572F">
        <w:rPr>
          <w:szCs w:val="28"/>
        </w:rPr>
        <w:t> </w:t>
      </w:r>
      <w:r w:rsidR="002C572F" w:rsidRPr="00A11A01">
        <w:rPr>
          <w:szCs w:val="28"/>
        </w:rPr>
        <w:t>п</w:t>
      </w:r>
      <w:r w:rsidRPr="00A11A01">
        <w:rPr>
          <w:szCs w:val="28"/>
        </w:rPr>
        <w:t>ришла</w:t>
      </w:r>
      <w:r w:rsidR="00EE258A">
        <w:rPr>
          <w:szCs w:val="28"/>
        </w:rPr>
        <w:t xml:space="preserve"> в </w:t>
      </w:r>
      <w:r w:rsidRPr="00A11A01">
        <w:rPr>
          <w:szCs w:val="28"/>
        </w:rPr>
        <w:t>твою голову идея, чтоб сорвать.</w:t>
      </w:r>
      <w:r w:rsidR="002C572F" w:rsidRPr="00A11A01">
        <w:rPr>
          <w:szCs w:val="28"/>
        </w:rPr>
        <w:t xml:space="preserve"> Ты</w:t>
      </w:r>
      <w:r w:rsidR="002C572F">
        <w:rPr>
          <w:szCs w:val="28"/>
        </w:rPr>
        <w:t> </w:t>
      </w:r>
      <w:r w:rsidR="002C572F" w:rsidRPr="00A11A01">
        <w:rPr>
          <w:szCs w:val="28"/>
        </w:rPr>
        <w:t>в</w:t>
      </w:r>
      <w:r w:rsidRPr="00A11A01">
        <w:rPr>
          <w:szCs w:val="28"/>
        </w:rPr>
        <w:t>едь... известный народ! Знаю вас, чертей!</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Он, ваше благородие, цыгаркой</w:t>
      </w:r>
      <w:r w:rsidR="002C572F" w:rsidRPr="00A11A01">
        <w:rPr>
          <w:szCs w:val="28"/>
        </w:rPr>
        <w:t xml:space="preserve"> ей</w:t>
      </w:r>
      <w:r w:rsidR="002C572F">
        <w:rPr>
          <w:szCs w:val="28"/>
        </w:rPr>
        <w:t> в</w:t>
      </w:r>
      <w:r w:rsidR="00EE258A">
        <w:rPr>
          <w:szCs w:val="28"/>
        </w:rPr>
        <w:t> </w:t>
      </w:r>
      <w:r w:rsidRPr="00A11A01">
        <w:rPr>
          <w:szCs w:val="28"/>
        </w:rPr>
        <w:t>харю для смеха,</w:t>
      </w:r>
      <w:r w:rsidR="002C572F" w:rsidRPr="00A11A01">
        <w:rPr>
          <w:szCs w:val="28"/>
        </w:rPr>
        <w:t xml:space="preserve"> а</w:t>
      </w:r>
      <w:r w:rsidR="002C572F">
        <w:rPr>
          <w:szCs w:val="28"/>
        </w:rPr>
        <w:t> </w:t>
      </w:r>
      <w:r w:rsidR="002C572F" w:rsidRPr="00A11A01">
        <w:rPr>
          <w:szCs w:val="28"/>
        </w:rPr>
        <w:t>о</w:t>
      </w:r>
      <w:r w:rsidRPr="00A11A01">
        <w:rPr>
          <w:szCs w:val="28"/>
        </w:rPr>
        <w:t>на –</w:t>
      </w:r>
      <w:r w:rsidR="002C572F" w:rsidRPr="00A11A01">
        <w:rPr>
          <w:szCs w:val="28"/>
        </w:rPr>
        <w:t xml:space="preserve"> не</w:t>
      </w:r>
      <w:r w:rsidR="002C572F">
        <w:rPr>
          <w:szCs w:val="28"/>
        </w:rPr>
        <w:t> </w:t>
      </w:r>
      <w:r w:rsidR="002C572F" w:rsidRPr="00A11A01">
        <w:rPr>
          <w:szCs w:val="28"/>
        </w:rPr>
        <w:t>б</w:t>
      </w:r>
      <w:r w:rsidRPr="00A11A01">
        <w:rPr>
          <w:szCs w:val="28"/>
        </w:rPr>
        <w:t>удь дура</w:t>
      </w:r>
      <w:r w:rsidR="002C572F" w:rsidRPr="00A11A01">
        <w:rPr>
          <w:szCs w:val="28"/>
        </w:rPr>
        <w:t xml:space="preserve"> и</w:t>
      </w:r>
      <w:r w:rsidR="002C572F">
        <w:rPr>
          <w:szCs w:val="28"/>
        </w:rPr>
        <w:t> </w:t>
      </w:r>
      <w:r w:rsidR="002C572F" w:rsidRPr="00A11A01">
        <w:rPr>
          <w:szCs w:val="28"/>
        </w:rPr>
        <w:t>т</w:t>
      </w:r>
      <w:r w:rsidRPr="00A11A01">
        <w:rPr>
          <w:szCs w:val="28"/>
        </w:rPr>
        <w:t>япни... Вздорный человек, ваше благородие!</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Врёшь, кривой!</w:t>
      </w:r>
      <w:r w:rsidR="002C572F" w:rsidRPr="00A11A01">
        <w:rPr>
          <w:szCs w:val="28"/>
        </w:rPr>
        <w:t xml:space="preserve"> Не</w:t>
      </w:r>
      <w:r w:rsidR="002C572F">
        <w:rPr>
          <w:szCs w:val="28"/>
        </w:rPr>
        <w:t> </w:t>
      </w:r>
      <w:r w:rsidR="002C572F" w:rsidRPr="00A11A01">
        <w:rPr>
          <w:szCs w:val="28"/>
        </w:rPr>
        <w:t>в</w:t>
      </w:r>
      <w:r w:rsidRPr="00A11A01">
        <w:rPr>
          <w:szCs w:val="28"/>
        </w:rPr>
        <w:t>идал, так, стало быть, зачем врать?</w:t>
      </w:r>
      <w:r w:rsidR="002C572F" w:rsidRPr="00A11A01">
        <w:rPr>
          <w:szCs w:val="28"/>
        </w:rPr>
        <w:t xml:space="preserve"> Их</w:t>
      </w:r>
      <w:r w:rsidR="002C572F">
        <w:rPr>
          <w:szCs w:val="28"/>
        </w:rPr>
        <w:t> </w:t>
      </w:r>
      <w:r w:rsidR="002C572F" w:rsidRPr="00A11A01">
        <w:rPr>
          <w:szCs w:val="28"/>
        </w:rPr>
        <w:t>б</w:t>
      </w:r>
      <w:r w:rsidRPr="00A11A01">
        <w:rPr>
          <w:szCs w:val="28"/>
        </w:rPr>
        <w:t>лагородие умный господин</w:t>
      </w:r>
      <w:r w:rsidR="002C572F" w:rsidRPr="00A11A01">
        <w:rPr>
          <w:szCs w:val="28"/>
        </w:rPr>
        <w:t xml:space="preserve"> и</w:t>
      </w:r>
      <w:r w:rsidR="002C572F">
        <w:rPr>
          <w:szCs w:val="28"/>
        </w:rPr>
        <w:t> </w:t>
      </w:r>
      <w:r w:rsidR="002C572F" w:rsidRPr="00A11A01">
        <w:rPr>
          <w:szCs w:val="28"/>
        </w:rPr>
        <w:t>п</w:t>
      </w:r>
      <w:r w:rsidRPr="00A11A01">
        <w:rPr>
          <w:szCs w:val="28"/>
        </w:rPr>
        <w:t>онимают, ежели кто врёт,</w:t>
      </w:r>
      <w:r w:rsidR="002C572F" w:rsidRPr="00A11A01">
        <w:rPr>
          <w:szCs w:val="28"/>
        </w:rPr>
        <w:t xml:space="preserve"> а</w:t>
      </w:r>
      <w:r w:rsidR="002C572F">
        <w:rPr>
          <w:szCs w:val="28"/>
        </w:rPr>
        <w:t> </w:t>
      </w:r>
      <w:r w:rsidR="002C572F" w:rsidRPr="00A11A01">
        <w:rPr>
          <w:szCs w:val="28"/>
        </w:rPr>
        <w:t>к</w:t>
      </w:r>
      <w:r w:rsidRPr="00A11A01">
        <w:rPr>
          <w:szCs w:val="28"/>
        </w:rPr>
        <w:t>то</w:t>
      </w:r>
      <w:r w:rsidR="002C572F" w:rsidRPr="00A11A01">
        <w:rPr>
          <w:szCs w:val="28"/>
        </w:rPr>
        <w:t xml:space="preserve"> по</w:t>
      </w:r>
      <w:r w:rsidR="002C572F">
        <w:rPr>
          <w:szCs w:val="28"/>
        </w:rPr>
        <w:t> </w:t>
      </w:r>
      <w:r w:rsidR="002C572F" w:rsidRPr="00A11A01">
        <w:rPr>
          <w:szCs w:val="28"/>
        </w:rPr>
        <w:t>с</w:t>
      </w:r>
      <w:r w:rsidRPr="00A11A01">
        <w:rPr>
          <w:szCs w:val="28"/>
        </w:rPr>
        <w:t>овести, как перед Богом...</w:t>
      </w:r>
      <w:r w:rsidR="002C572F" w:rsidRPr="00A11A01">
        <w:rPr>
          <w:szCs w:val="28"/>
        </w:rPr>
        <w:t xml:space="preserve"> А</w:t>
      </w:r>
      <w:r w:rsidR="002C572F">
        <w:rPr>
          <w:szCs w:val="28"/>
        </w:rPr>
        <w:t> </w:t>
      </w:r>
      <w:r w:rsidR="002C572F" w:rsidRPr="00A11A01">
        <w:rPr>
          <w:szCs w:val="28"/>
        </w:rPr>
        <w:t>е</w:t>
      </w:r>
      <w:r w:rsidRPr="00A11A01">
        <w:rPr>
          <w:szCs w:val="28"/>
        </w:rPr>
        <w:t>жели</w:t>
      </w:r>
      <w:r w:rsidR="002C572F" w:rsidRPr="00A11A01">
        <w:rPr>
          <w:szCs w:val="28"/>
        </w:rPr>
        <w:t xml:space="preserve"> я</w:t>
      </w:r>
      <w:r w:rsidR="002C572F">
        <w:rPr>
          <w:szCs w:val="28"/>
        </w:rPr>
        <w:t> </w:t>
      </w:r>
      <w:r w:rsidR="002C572F" w:rsidRPr="00A11A01">
        <w:rPr>
          <w:szCs w:val="28"/>
        </w:rPr>
        <w:t>в</w:t>
      </w:r>
      <w:r w:rsidRPr="00A11A01">
        <w:rPr>
          <w:szCs w:val="28"/>
        </w:rPr>
        <w:t>ру, так пущай мировой рассудит.</w:t>
      </w:r>
      <w:r w:rsidR="002C572F" w:rsidRPr="00A11A01">
        <w:rPr>
          <w:szCs w:val="28"/>
        </w:rPr>
        <w:t xml:space="preserve"> У</w:t>
      </w:r>
      <w:r w:rsidR="002C572F">
        <w:rPr>
          <w:szCs w:val="28"/>
        </w:rPr>
        <w:t> </w:t>
      </w:r>
      <w:r w:rsidR="002C572F" w:rsidRPr="00A11A01">
        <w:rPr>
          <w:szCs w:val="28"/>
        </w:rPr>
        <w:t>н</w:t>
      </w:r>
      <w:r w:rsidRPr="00A11A01">
        <w:rPr>
          <w:szCs w:val="28"/>
        </w:rPr>
        <w:t>его</w:t>
      </w:r>
      <w:r w:rsidR="00EE258A">
        <w:rPr>
          <w:szCs w:val="28"/>
        </w:rPr>
        <w:t xml:space="preserve"> в </w:t>
      </w:r>
      <w:r w:rsidRPr="00A11A01">
        <w:rPr>
          <w:szCs w:val="28"/>
        </w:rPr>
        <w:t>законе сказано... Нынче все равны...</w:t>
      </w:r>
      <w:r w:rsidR="002C572F" w:rsidRPr="00A11A01">
        <w:rPr>
          <w:szCs w:val="28"/>
        </w:rPr>
        <w:t xml:space="preserve"> У</w:t>
      </w:r>
      <w:r w:rsidR="002C572F">
        <w:rPr>
          <w:szCs w:val="28"/>
        </w:rPr>
        <w:t> </w:t>
      </w:r>
      <w:r w:rsidR="002C572F" w:rsidRPr="00A11A01">
        <w:rPr>
          <w:szCs w:val="28"/>
        </w:rPr>
        <w:t>м</w:t>
      </w:r>
      <w:r w:rsidRPr="00A11A01">
        <w:rPr>
          <w:szCs w:val="28"/>
        </w:rPr>
        <w:t>еня</w:t>
      </w:r>
      <w:r w:rsidR="002C572F" w:rsidRPr="00A11A01">
        <w:rPr>
          <w:szCs w:val="28"/>
        </w:rPr>
        <w:t xml:space="preserve"> у</w:t>
      </w:r>
      <w:r w:rsidR="002C572F">
        <w:rPr>
          <w:szCs w:val="28"/>
        </w:rPr>
        <w:t> </w:t>
      </w:r>
      <w:r w:rsidR="002C572F" w:rsidRPr="00A11A01">
        <w:rPr>
          <w:szCs w:val="28"/>
        </w:rPr>
        <w:t>с</w:t>
      </w:r>
      <w:r w:rsidRPr="00A11A01">
        <w:rPr>
          <w:szCs w:val="28"/>
        </w:rPr>
        <w:t>амого брат</w:t>
      </w:r>
      <w:r w:rsidR="00EE258A">
        <w:rPr>
          <w:szCs w:val="28"/>
        </w:rPr>
        <w:t xml:space="preserve"> в </w:t>
      </w:r>
      <w:r w:rsidRPr="00A11A01">
        <w:rPr>
          <w:szCs w:val="28"/>
        </w:rPr>
        <w:t>жандармах... ежели хотите знать...</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Не</w:t>
      </w:r>
      <w:r w:rsidR="002C572F">
        <w:rPr>
          <w:szCs w:val="28"/>
        </w:rPr>
        <w:t> </w:t>
      </w:r>
      <w:r w:rsidR="002C572F" w:rsidRPr="00A11A01">
        <w:rPr>
          <w:szCs w:val="28"/>
        </w:rPr>
        <w:t>р</w:t>
      </w:r>
      <w:r w:rsidRPr="00A11A01">
        <w:rPr>
          <w:szCs w:val="28"/>
        </w:rPr>
        <w:t>ассуждать!</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Нет, это</w:t>
      </w:r>
      <w:r w:rsidR="002C572F" w:rsidRPr="00A11A01">
        <w:rPr>
          <w:szCs w:val="28"/>
        </w:rPr>
        <w:t xml:space="preserve"> не</w:t>
      </w:r>
      <w:r w:rsidR="002C572F">
        <w:rPr>
          <w:szCs w:val="28"/>
        </w:rPr>
        <w:t> </w:t>
      </w:r>
      <w:r w:rsidR="002C572F" w:rsidRPr="00A11A01">
        <w:rPr>
          <w:szCs w:val="28"/>
        </w:rPr>
        <w:t>г</w:t>
      </w:r>
      <w:r w:rsidRPr="00A11A01">
        <w:rPr>
          <w:szCs w:val="28"/>
        </w:rPr>
        <w:t>енеральская... – глубокомысленно замечает городовой. – У генерала таких нет.</w:t>
      </w:r>
      <w:r w:rsidR="002C572F" w:rsidRPr="00A11A01">
        <w:rPr>
          <w:szCs w:val="28"/>
        </w:rPr>
        <w:t xml:space="preserve"> У</w:t>
      </w:r>
      <w:r w:rsidR="002C572F">
        <w:rPr>
          <w:szCs w:val="28"/>
        </w:rPr>
        <w:t> </w:t>
      </w:r>
      <w:r w:rsidR="002C572F" w:rsidRPr="00A11A01">
        <w:rPr>
          <w:szCs w:val="28"/>
        </w:rPr>
        <w:t>н</w:t>
      </w:r>
      <w:r w:rsidRPr="00A11A01">
        <w:rPr>
          <w:szCs w:val="28"/>
        </w:rPr>
        <w:t>его всё больше легавые...</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Ты</w:t>
      </w:r>
      <w:r w:rsidR="002C572F">
        <w:rPr>
          <w:szCs w:val="28"/>
        </w:rPr>
        <w:t> </w:t>
      </w:r>
      <w:r w:rsidR="002C572F" w:rsidRPr="00A11A01">
        <w:rPr>
          <w:szCs w:val="28"/>
        </w:rPr>
        <w:t>э</w:t>
      </w:r>
      <w:r w:rsidRPr="00A11A01">
        <w:rPr>
          <w:szCs w:val="28"/>
        </w:rPr>
        <w:t>то верно знаешь?</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Верно, ваше благородие...</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Я</w:t>
      </w:r>
      <w:r w:rsidR="000E0D8D">
        <w:rPr>
          <w:szCs w:val="28"/>
        </w:rPr>
        <w:t> </w:t>
      </w:r>
      <w:r w:rsidR="000E0D8D" w:rsidRPr="00A11A01">
        <w:rPr>
          <w:szCs w:val="28"/>
        </w:rPr>
        <w:t>и</w:t>
      </w:r>
      <w:r w:rsidR="000E0D8D">
        <w:rPr>
          <w:szCs w:val="28"/>
        </w:rPr>
        <w:t> </w:t>
      </w:r>
      <w:r w:rsidR="000E0D8D" w:rsidRPr="00A11A01">
        <w:rPr>
          <w:szCs w:val="28"/>
        </w:rPr>
        <w:t>с</w:t>
      </w:r>
      <w:r w:rsidRPr="00A11A01">
        <w:rPr>
          <w:szCs w:val="28"/>
        </w:rPr>
        <w:t>ам знаю.</w:t>
      </w:r>
      <w:r w:rsidR="002C572F" w:rsidRPr="00A11A01">
        <w:rPr>
          <w:szCs w:val="28"/>
        </w:rPr>
        <w:t xml:space="preserve"> У</w:t>
      </w:r>
      <w:r w:rsidR="002C572F">
        <w:rPr>
          <w:szCs w:val="28"/>
        </w:rPr>
        <w:t> </w:t>
      </w:r>
      <w:r w:rsidR="002C572F" w:rsidRPr="00A11A01">
        <w:rPr>
          <w:szCs w:val="28"/>
        </w:rPr>
        <w:t>г</w:t>
      </w:r>
      <w:r w:rsidRPr="00A11A01">
        <w:rPr>
          <w:szCs w:val="28"/>
        </w:rPr>
        <w:t>енерала собаки дорогие, породистые,</w:t>
      </w:r>
      <w:r w:rsidR="002C572F" w:rsidRPr="00A11A01">
        <w:rPr>
          <w:szCs w:val="28"/>
        </w:rPr>
        <w:t xml:space="preserve"> а</w:t>
      </w:r>
      <w:r w:rsidR="002C572F">
        <w:rPr>
          <w:szCs w:val="28"/>
        </w:rPr>
        <w:t> </w:t>
      </w:r>
      <w:r w:rsidR="002C572F" w:rsidRPr="00A11A01">
        <w:rPr>
          <w:szCs w:val="28"/>
        </w:rPr>
        <w:t>э</w:t>
      </w:r>
      <w:r w:rsidRPr="00A11A01">
        <w:rPr>
          <w:szCs w:val="28"/>
        </w:rPr>
        <w:t>та – чёрт знает что!</w:t>
      </w:r>
      <w:r w:rsidR="002C572F" w:rsidRPr="00A11A01">
        <w:rPr>
          <w:szCs w:val="28"/>
        </w:rPr>
        <w:t xml:space="preserve"> Ни</w:t>
      </w:r>
      <w:r w:rsidR="002C572F">
        <w:rPr>
          <w:szCs w:val="28"/>
        </w:rPr>
        <w:t> </w:t>
      </w:r>
      <w:r w:rsidR="002C572F" w:rsidRPr="00A11A01">
        <w:rPr>
          <w:szCs w:val="28"/>
        </w:rPr>
        <w:t>ш</w:t>
      </w:r>
      <w:r w:rsidRPr="00A11A01">
        <w:rPr>
          <w:szCs w:val="28"/>
        </w:rPr>
        <w:t>ерсти,</w:t>
      </w:r>
      <w:r w:rsidR="002C572F" w:rsidRPr="00A11A01">
        <w:rPr>
          <w:szCs w:val="28"/>
        </w:rPr>
        <w:t xml:space="preserve"> ни</w:t>
      </w:r>
      <w:r w:rsidR="002C572F">
        <w:rPr>
          <w:szCs w:val="28"/>
        </w:rPr>
        <w:t> </w:t>
      </w:r>
      <w:r w:rsidR="002C572F" w:rsidRPr="00A11A01">
        <w:rPr>
          <w:szCs w:val="28"/>
        </w:rPr>
        <w:t>в</w:t>
      </w:r>
      <w:r w:rsidRPr="00A11A01">
        <w:rPr>
          <w:szCs w:val="28"/>
        </w:rPr>
        <w:t>ида... подлость одна только...</w:t>
      </w:r>
      <w:r w:rsidR="002C572F" w:rsidRPr="00A11A01">
        <w:rPr>
          <w:szCs w:val="28"/>
        </w:rPr>
        <w:t xml:space="preserve"> И</w:t>
      </w:r>
      <w:r w:rsidR="002C572F">
        <w:rPr>
          <w:szCs w:val="28"/>
        </w:rPr>
        <w:t> </w:t>
      </w:r>
      <w:r w:rsidR="002C572F" w:rsidRPr="00A11A01">
        <w:rPr>
          <w:szCs w:val="28"/>
        </w:rPr>
        <w:t>э</w:t>
      </w:r>
      <w:r w:rsidRPr="00A11A01">
        <w:rPr>
          <w:szCs w:val="28"/>
        </w:rPr>
        <w:t>такую собаку держать?! Где</w:t>
      </w:r>
      <w:r w:rsidR="002C572F" w:rsidRPr="00A11A01">
        <w:rPr>
          <w:szCs w:val="28"/>
        </w:rPr>
        <w:t xml:space="preserve"> же</w:t>
      </w:r>
      <w:r w:rsidR="000E0D8D">
        <w:rPr>
          <w:szCs w:val="28"/>
        </w:rPr>
        <w:t> </w:t>
      </w:r>
      <w:r w:rsidR="000E0D8D" w:rsidRPr="00A11A01">
        <w:rPr>
          <w:szCs w:val="28"/>
        </w:rPr>
        <w:t>у</w:t>
      </w:r>
      <w:r w:rsidR="000E0D8D">
        <w:rPr>
          <w:szCs w:val="28"/>
        </w:rPr>
        <w:t> </w:t>
      </w:r>
      <w:r w:rsidR="000E0D8D" w:rsidRPr="00A11A01">
        <w:rPr>
          <w:szCs w:val="28"/>
        </w:rPr>
        <w:t>в</w:t>
      </w:r>
      <w:r w:rsidRPr="00A11A01">
        <w:rPr>
          <w:szCs w:val="28"/>
        </w:rPr>
        <w:t>ас ум? Попадись этакая собака</w:t>
      </w:r>
      <w:r w:rsidR="00EE258A">
        <w:rPr>
          <w:szCs w:val="28"/>
        </w:rPr>
        <w:t xml:space="preserve"> в </w:t>
      </w:r>
      <w:r w:rsidRPr="00A11A01">
        <w:rPr>
          <w:szCs w:val="28"/>
        </w:rPr>
        <w:t>Петербурге или Москве,</w:t>
      </w:r>
      <w:r w:rsidR="002C572F" w:rsidRPr="00A11A01">
        <w:rPr>
          <w:szCs w:val="28"/>
        </w:rPr>
        <w:t xml:space="preserve"> то</w:t>
      </w:r>
      <w:r w:rsidR="002C572F">
        <w:rPr>
          <w:szCs w:val="28"/>
        </w:rPr>
        <w:t> </w:t>
      </w:r>
      <w:r w:rsidR="002C572F" w:rsidRPr="00A11A01">
        <w:rPr>
          <w:szCs w:val="28"/>
        </w:rPr>
        <w:t>з</w:t>
      </w:r>
      <w:r w:rsidRPr="00A11A01">
        <w:rPr>
          <w:szCs w:val="28"/>
        </w:rPr>
        <w:t>наете, что было бы? Там</w:t>
      </w:r>
      <w:r w:rsidR="002C572F" w:rsidRPr="00A11A01">
        <w:rPr>
          <w:szCs w:val="28"/>
        </w:rPr>
        <w:t xml:space="preserve"> не</w:t>
      </w:r>
      <w:r w:rsidR="002C572F">
        <w:rPr>
          <w:szCs w:val="28"/>
        </w:rPr>
        <w:t> </w:t>
      </w:r>
      <w:r w:rsidR="002C572F" w:rsidRPr="00A11A01">
        <w:rPr>
          <w:szCs w:val="28"/>
        </w:rPr>
        <w:t>п</w:t>
      </w:r>
      <w:r w:rsidRPr="00A11A01">
        <w:rPr>
          <w:szCs w:val="28"/>
        </w:rPr>
        <w:t>осмотрели</w:t>
      </w:r>
      <w:r w:rsidR="002C572F" w:rsidRPr="00A11A01">
        <w:rPr>
          <w:szCs w:val="28"/>
        </w:rPr>
        <w:t xml:space="preserve"> бы</w:t>
      </w:r>
      <w:r w:rsidR="002C572F">
        <w:rPr>
          <w:szCs w:val="28"/>
        </w:rPr>
        <w:t> в</w:t>
      </w:r>
      <w:r w:rsidR="00EE258A">
        <w:rPr>
          <w:szCs w:val="28"/>
        </w:rPr>
        <w:t> </w:t>
      </w:r>
      <w:r w:rsidRPr="00A11A01">
        <w:rPr>
          <w:szCs w:val="28"/>
        </w:rPr>
        <w:t>закон,</w:t>
      </w:r>
      <w:r w:rsidR="002C572F" w:rsidRPr="00A11A01">
        <w:rPr>
          <w:szCs w:val="28"/>
        </w:rPr>
        <w:t xml:space="preserve"> а</w:t>
      </w:r>
      <w:r w:rsidR="002C572F">
        <w:rPr>
          <w:szCs w:val="28"/>
        </w:rPr>
        <w:t> </w:t>
      </w:r>
      <w:r w:rsidR="002C572F" w:rsidRPr="00A11A01">
        <w:rPr>
          <w:szCs w:val="28"/>
        </w:rPr>
        <w:t>м</w:t>
      </w:r>
      <w:r w:rsidRPr="00A11A01">
        <w:rPr>
          <w:szCs w:val="28"/>
        </w:rPr>
        <w:t>оментально –</w:t>
      </w:r>
      <w:r w:rsidR="002C572F" w:rsidRPr="00A11A01">
        <w:rPr>
          <w:szCs w:val="28"/>
        </w:rPr>
        <w:t xml:space="preserve"> не</w:t>
      </w:r>
      <w:r w:rsidR="002C572F">
        <w:rPr>
          <w:szCs w:val="28"/>
        </w:rPr>
        <w:t> </w:t>
      </w:r>
      <w:r w:rsidR="002C572F" w:rsidRPr="00A11A01">
        <w:rPr>
          <w:szCs w:val="28"/>
        </w:rPr>
        <w:t>д</w:t>
      </w:r>
      <w:r w:rsidRPr="00A11A01">
        <w:rPr>
          <w:szCs w:val="28"/>
        </w:rPr>
        <w:t>ыши! Ты, Хрюкин, пострадал</w:t>
      </w:r>
      <w:r w:rsidR="002C572F" w:rsidRPr="00A11A01">
        <w:rPr>
          <w:szCs w:val="28"/>
        </w:rPr>
        <w:t xml:space="preserve"> и</w:t>
      </w:r>
      <w:r w:rsidR="002C572F">
        <w:rPr>
          <w:szCs w:val="28"/>
        </w:rPr>
        <w:t> </w:t>
      </w:r>
      <w:r w:rsidR="002C572F" w:rsidRPr="00A11A01">
        <w:rPr>
          <w:szCs w:val="28"/>
        </w:rPr>
        <w:t>д</w:t>
      </w:r>
      <w:r w:rsidRPr="00A11A01">
        <w:rPr>
          <w:szCs w:val="28"/>
        </w:rPr>
        <w:t>ела этого так</w:t>
      </w:r>
      <w:r w:rsidR="002C572F" w:rsidRPr="00A11A01">
        <w:rPr>
          <w:szCs w:val="28"/>
        </w:rPr>
        <w:t xml:space="preserve"> не</w:t>
      </w:r>
      <w:r w:rsidR="002C572F">
        <w:rPr>
          <w:szCs w:val="28"/>
        </w:rPr>
        <w:t> </w:t>
      </w:r>
      <w:r w:rsidR="002C572F" w:rsidRPr="00A11A01">
        <w:rPr>
          <w:szCs w:val="28"/>
        </w:rPr>
        <w:t>о</w:t>
      </w:r>
      <w:r w:rsidRPr="00A11A01">
        <w:rPr>
          <w:szCs w:val="28"/>
        </w:rPr>
        <w:t>ставляй... Нужно проучить! Пора...</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А</w:t>
      </w:r>
      <w:r w:rsidR="002C572F">
        <w:rPr>
          <w:szCs w:val="28"/>
        </w:rPr>
        <w:t> </w:t>
      </w:r>
      <w:r w:rsidR="002C572F" w:rsidRPr="00A11A01">
        <w:rPr>
          <w:szCs w:val="28"/>
        </w:rPr>
        <w:t>м</w:t>
      </w:r>
      <w:r w:rsidRPr="00A11A01">
        <w:rPr>
          <w:szCs w:val="28"/>
        </w:rPr>
        <w:t>ожет быть,</w:t>
      </w:r>
      <w:r w:rsidR="002C572F" w:rsidRPr="00A11A01">
        <w:rPr>
          <w:szCs w:val="28"/>
        </w:rPr>
        <w:t xml:space="preserve"> и</w:t>
      </w:r>
      <w:r w:rsidR="002C572F">
        <w:rPr>
          <w:szCs w:val="28"/>
        </w:rPr>
        <w:t> </w:t>
      </w:r>
      <w:r w:rsidR="002C572F" w:rsidRPr="00A11A01">
        <w:rPr>
          <w:szCs w:val="28"/>
        </w:rPr>
        <w:t>г</w:t>
      </w:r>
      <w:r w:rsidRPr="00A11A01">
        <w:rPr>
          <w:szCs w:val="28"/>
        </w:rPr>
        <w:t>енеральская... – думает вслух городовой. –</w:t>
      </w:r>
      <w:r w:rsidR="002C572F" w:rsidRPr="00A11A01">
        <w:rPr>
          <w:szCs w:val="28"/>
        </w:rPr>
        <w:t xml:space="preserve"> На</w:t>
      </w:r>
      <w:r w:rsidR="002C572F">
        <w:rPr>
          <w:szCs w:val="28"/>
        </w:rPr>
        <w:t> </w:t>
      </w:r>
      <w:r w:rsidR="002C572F" w:rsidRPr="00A11A01">
        <w:rPr>
          <w:szCs w:val="28"/>
        </w:rPr>
        <w:t>м</w:t>
      </w:r>
      <w:r w:rsidRPr="00A11A01">
        <w:rPr>
          <w:szCs w:val="28"/>
        </w:rPr>
        <w:t>орде</w:t>
      </w:r>
      <w:r w:rsidR="002C572F" w:rsidRPr="00A11A01">
        <w:rPr>
          <w:szCs w:val="28"/>
        </w:rPr>
        <w:t xml:space="preserve"> у</w:t>
      </w:r>
      <w:r w:rsidR="002C572F">
        <w:rPr>
          <w:szCs w:val="28"/>
        </w:rPr>
        <w:t> </w:t>
      </w:r>
      <w:r w:rsidR="002C572F" w:rsidRPr="00A11A01">
        <w:rPr>
          <w:szCs w:val="28"/>
        </w:rPr>
        <w:t>н</w:t>
      </w:r>
      <w:r w:rsidRPr="00A11A01">
        <w:rPr>
          <w:szCs w:val="28"/>
        </w:rPr>
        <w:t>ей</w:t>
      </w:r>
      <w:r w:rsidR="002C572F" w:rsidRPr="00A11A01">
        <w:rPr>
          <w:szCs w:val="28"/>
        </w:rPr>
        <w:t xml:space="preserve"> не</w:t>
      </w:r>
      <w:r w:rsidR="002C572F">
        <w:rPr>
          <w:szCs w:val="28"/>
        </w:rPr>
        <w:t> </w:t>
      </w:r>
      <w:r w:rsidR="002C572F" w:rsidRPr="00A11A01">
        <w:rPr>
          <w:szCs w:val="28"/>
        </w:rPr>
        <w:t>н</w:t>
      </w:r>
      <w:r w:rsidRPr="00A11A01">
        <w:rPr>
          <w:szCs w:val="28"/>
        </w:rPr>
        <w:t>аписано... Намедни</w:t>
      </w:r>
      <w:r w:rsidR="002C572F" w:rsidRPr="00A11A01">
        <w:rPr>
          <w:szCs w:val="28"/>
        </w:rPr>
        <w:t xml:space="preserve"> во</w:t>
      </w:r>
      <w:r w:rsidR="002C572F">
        <w:rPr>
          <w:szCs w:val="28"/>
        </w:rPr>
        <w:t> </w:t>
      </w:r>
      <w:r w:rsidR="002C572F" w:rsidRPr="00A11A01">
        <w:rPr>
          <w:szCs w:val="28"/>
        </w:rPr>
        <w:t>д</w:t>
      </w:r>
      <w:r w:rsidRPr="00A11A01">
        <w:rPr>
          <w:szCs w:val="28"/>
        </w:rPr>
        <w:t>воре</w:t>
      </w:r>
      <w:r w:rsidR="002C572F" w:rsidRPr="00A11A01">
        <w:rPr>
          <w:szCs w:val="28"/>
        </w:rPr>
        <w:t xml:space="preserve"> у</w:t>
      </w:r>
      <w:r w:rsidR="002C572F">
        <w:rPr>
          <w:szCs w:val="28"/>
        </w:rPr>
        <w:t> </w:t>
      </w:r>
      <w:r w:rsidR="002C572F" w:rsidRPr="00A11A01">
        <w:rPr>
          <w:szCs w:val="28"/>
        </w:rPr>
        <w:t>н</w:t>
      </w:r>
      <w:r w:rsidRPr="00A11A01">
        <w:rPr>
          <w:szCs w:val="28"/>
        </w:rPr>
        <w:t>его такую видел.</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Вестимо, генеральская! – говорит голос</w:t>
      </w:r>
      <w:r w:rsidR="002C572F" w:rsidRPr="00A11A01">
        <w:rPr>
          <w:szCs w:val="28"/>
        </w:rPr>
        <w:t xml:space="preserve"> из</w:t>
      </w:r>
      <w:r w:rsidR="002C572F">
        <w:rPr>
          <w:szCs w:val="28"/>
        </w:rPr>
        <w:t> </w:t>
      </w:r>
      <w:r w:rsidR="002C572F" w:rsidRPr="00A11A01">
        <w:rPr>
          <w:szCs w:val="28"/>
        </w:rPr>
        <w:t>т</w:t>
      </w:r>
      <w:r w:rsidRPr="00A11A01">
        <w:rPr>
          <w:szCs w:val="28"/>
        </w:rPr>
        <w:t>олпы.</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Гм!.. Надень-ка, брат Елдырин,</w:t>
      </w:r>
      <w:r w:rsidR="002C572F" w:rsidRPr="00A11A01">
        <w:rPr>
          <w:szCs w:val="28"/>
        </w:rPr>
        <w:t xml:space="preserve"> на</w:t>
      </w:r>
      <w:r w:rsidR="002C572F">
        <w:rPr>
          <w:szCs w:val="28"/>
        </w:rPr>
        <w:t> </w:t>
      </w:r>
      <w:r w:rsidR="002C572F" w:rsidRPr="00A11A01">
        <w:rPr>
          <w:szCs w:val="28"/>
        </w:rPr>
        <w:t>м</w:t>
      </w:r>
      <w:r w:rsidRPr="00A11A01">
        <w:rPr>
          <w:szCs w:val="28"/>
        </w:rPr>
        <w:t>еня пальто... Что-то ветром подуло... Знобит...</w:t>
      </w:r>
      <w:r w:rsidR="002C572F" w:rsidRPr="00A11A01">
        <w:rPr>
          <w:szCs w:val="28"/>
        </w:rPr>
        <w:t xml:space="preserve"> Ты</w:t>
      </w:r>
      <w:r w:rsidR="002C572F">
        <w:rPr>
          <w:szCs w:val="28"/>
        </w:rPr>
        <w:t> </w:t>
      </w:r>
      <w:r w:rsidR="002C572F" w:rsidRPr="00A11A01">
        <w:rPr>
          <w:szCs w:val="28"/>
        </w:rPr>
        <w:t>о</w:t>
      </w:r>
      <w:r w:rsidRPr="00A11A01">
        <w:rPr>
          <w:szCs w:val="28"/>
        </w:rPr>
        <w:t>тведешь её</w:t>
      </w:r>
      <w:r w:rsidR="002C572F" w:rsidRPr="00A11A01">
        <w:rPr>
          <w:szCs w:val="28"/>
        </w:rPr>
        <w:t xml:space="preserve"> к</w:t>
      </w:r>
      <w:r w:rsidR="002C572F">
        <w:rPr>
          <w:szCs w:val="28"/>
        </w:rPr>
        <w:t> </w:t>
      </w:r>
      <w:r w:rsidR="002C572F" w:rsidRPr="00A11A01">
        <w:rPr>
          <w:szCs w:val="28"/>
        </w:rPr>
        <w:t>г</w:t>
      </w:r>
      <w:r w:rsidRPr="00A11A01">
        <w:rPr>
          <w:szCs w:val="28"/>
        </w:rPr>
        <w:t>енералу</w:t>
      </w:r>
      <w:r w:rsidR="002C572F" w:rsidRPr="00A11A01">
        <w:rPr>
          <w:szCs w:val="28"/>
        </w:rPr>
        <w:t xml:space="preserve"> и</w:t>
      </w:r>
      <w:r w:rsidR="002C572F">
        <w:rPr>
          <w:szCs w:val="28"/>
        </w:rPr>
        <w:t> </w:t>
      </w:r>
      <w:r w:rsidR="002C572F" w:rsidRPr="00A11A01">
        <w:rPr>
          <w:szCs w:val="28"/>
        </w:rPr>
        <w:t>с</w:t>
      </w:r>
      <w:r w:rsidRPr="00A11A01">
        <w:rPr>
          <w:szCs w:val="28"/>
        </w:rPr>
        <w:t>просишь там. Скажешь, что</w:t>
      </w:r>
      <w:r w:rsidR="002C572F" w:rsidRPr="00A11A01">
        <w:rPr>
          <w:szCs w:val="28"/>
        </w:rPr>
        <w:t xml:space="preserve"> я</w:t>
      </w:r>
      <w:r w:rsidR="002C572F">
        <w:rPr>
          <w:szCs w:val="28"/>
        </w:rPr>
        <w:t> </w:t>
      </w:r>
      <w:r w:rsidR="002C572F" w:rsidRPr="00A11A01">
        <w:rPr>
          <w:szCs w:val="28"/>
        </w:rPr>
        <w:t>н</w:t>
      </w:r>
      <w:r w:rsidRPr="00A11A01">
        <w:rPr>
          <w:szCs w:val="28"/>
        </w:rPr>
        <w:t>ашёл</w:t>
      </w:r>
      <w:r w:rsidR="002C572F" w:rsidRPr="00A11A01">
        <w:rPr>
          <w:szCs w:val="28"/>
        </w:rPr>
        <w:t xml:space="preserve"> и</w:t>
      </w:r>
      <w:r w:rsidR="002C572F">
        <w:rPr>
          <w:szCs w:val="28"/>
        </w:rPr>
        <w:t> </w:t>
      </w:r>
      <w:r w:rsidR="002C572F" w:rsidRPr="00A11A01">
        <w:rPr>
          <w:szCs w:val="28"/>
        </w:rPr>
        <w:t>п</w:t>
      </w:r>
      <w:r w:rsidRPr="00A11A01">
        <w:rPr>
          <w:szCs w:val="28"/>
        </w:rPr>
        <w:t>рислал...</w:t>
      </w:r>
      <w:r w:rsidR="002C572F" w:rsidRPr="00A11A01">
        <w:rPr>
          <w:szCs w:val="28"/>
        </w:rPr>
        <w:t xml:space="preserve"> И</w:t>
      </w:r>
      <w:r w:rsidR="002C572F">
        <w:rPr>
          <w:szCs w:val="28"/>
        </w:rPr>
        <w:t> </w:t>
      </w:r>
      <w:r w:rsidR="002C572F" w:rsidRPr="00A11A01">
        <w:rPr>
          <w:szCs w:val="28"/>
        </w:rPr>
        <w:t>с</w:t>
      </w:r>
      <w:r w:rsidRPr="00A11A01">
        <w:rPr>
          <w:szCs w:val="28"/>
        </w:rPr>
        <w:t>кажи, чтобы её</w:t>
      </w:r>
      <w:r w:rsidR="002C572F" w:rsidRPr="00A11A01">
        <w:rPr>
          <w:szCs w:val="28"/>
        </w:rPr>
        <w:t xml:space="preserve"> не</w:t>
      </w:r>
      <w:r w:rsidR="002C572F">
        <w:rPr>
          <w:szCs w:val="28"/>
        </w:rPr>
        <w:t> </w:t>
      </w:r>
      <w:r w:rsidR="002C572F" w:rsidRPr="00A11A01">
        <w:rPr>
          <w:szCs w:val="28"/>
        </w:rPr>
        <w:t>в</w:t>
      </w:r>
      <w:r w:rsidRPr="00A11A01">
        <w:rPr>
          <w:szCs w:val="28"/>
        </w:rPr>
        <w:t>ыпускали</w:t>
      </w:r>
      <w:r w:rsidR="002C572F" w:rsidRPr="00A11A01">
        <w:rPr>
          <w:szCs w:val="28"/>
        </w:rPr>
        <w:t xml:space="preserve"> на</w:t>
      </w:r>
      <w:r w:rsidR="002C572F">
        <w:rPr>
          <w:szCs w:val="28"/>
        </w:rPr>
        <w:t> </w:t>
      </w:r>
      <w:r w:rsidR="002C572F" w:rsidRPr="00A11A01">
        <w:rPr>
          <w:szCs w:val="28"/>
        </w:rPr>
        <w:t>у</w:t>
      </w:r>
      <w:r w:rsidRPr="00A11A01">
        <w:rPr>
          <w:szCs w:val="28"/>
        </w:rPr>
        <w:t>лицу... Она, может быть, дорогая,</w:t>
      </w:r>
      <w:r w:rsidR="002C572F" w:rsidRPr="00A11A01">
        <w:rPr>
          <w:szCs w:val="28"/>
        </w:rPr>
        <w:t xml:space="preserve"> а</w:t>
      </w:r>
      <w:r w:rsidR="002C572F">
        <w:rPr>
          <w:szCs w:val="28"/>
        </w:rPr>
        <w:t> </w:t>
      </w:r>
      <w:r w:rsidR="002C572F" w:rsidRPr="00A11A01">
        <w:rPr>
          <w:szCs w:val="28"/>
        </w:rPr>
        <w:t>е</w:t>
      </w:r>
      <w:r w:rsidRPr="00A11A01">
        <w:rPr>
          <w:szCs w:val="28"/>
        </w:rPr>
        <w:t>жели каждый свинья будет</w:t>
      </w:r>
      <w:r w:rsidR="002C572F" w:rsidRPr="00A11A01">
        <w:rPr>
          <w:szCs w:val="28"/>
        </w:rPr>
        <w:t xml:space="preserve"> ей</w:t>
      </w:r>
      <w:r w:rsidR="002C572F">
        <w:rPr>
          <w:szCs w:val="28"/>
        </w:rPr>
        <w:t> в</w:t>
      </w:r>
      <w:r w:rsidR="00EE258A">
        <w:rPr>
          <w:szCs w:val="28"/>
        </w:rPr>
        <w:t> </w:t>
      </w:r>
      <w:r w:rsidRPr="00A11A01">
        <w:rPr>
          <w:szCs w:val="28"/>
        </w:rPr>
        <w:t>нос сигаркой тыкать,</w:t>
      </w:r>
      <w:r w:rsidR="002C572F" w:rsidRPr="00A11A01">
        <w:rPr>
          <w:szCs w:val="28"/>
        </w:rPr>
        <w:t xml:space="preserve"> то</w:t>
      </w:r>
      <w:r w:rsidR="002C572F">
        <w:rPr>
          <w:szCs w:val="28"/>
        </w:rPr>
        <w:t> </w:t>
      </w:r>
      <w:r w:rsidR="002C572F" w:rsidRPr="00A11A01">
        <w:rPr>
          <w:szCs w:val="28"/>
        </w:rPr>
        <w:t>д</w:t>
      </w:r>
      <w:r w:rsidRPr="00A11A01">
        <w:rPr>
          <w:szCs w:val="28"/>
        </w:rPr>
        <w:t>олго</w:t>
      </w:r>
      <w:r w:rsidR="002C572F" w:rsidRPr="00A11A01">
        <w:rPr>
          <w:szCs w:val="28"/>
        </w:rPr>
        <w:t xml:space="preserve"> ли</w:t>
      </w:r>
      <w:r w:rsidR="002C572F">
        <w:rPr>
          <w:szCs w:val="28"/>
        </w:rPr>
        <w:t> </w:t>
      </w:r>
      <w:r w:rsidR="002C572F" w:rsidRPr="00A11A01">
        <w:rPr>
          <w:szCs w:val="28"/>
        </w:rPr>
        <w:t>и</w:t>
      </w:r>
      <w:r w:rsidRPr="00A11A01">
        <w:rPr>
          <w:szCs w:val="28"/>
        </w:rPr>
        <w:t>спортить. Собака – нежная тварь...</w:t>
      </w:r>
      <w:r w:rsidR="002C572F" w:rsidRPr="00A11A01">
        <w:rPr>
          <w:szCs w:val="28"/>
        </w:rPr>
        <w:t xml:space="preserve"> А</w:t>
      </w:r>
      <w:r w:rsidR="002C572F">
        <w:rPr>
          <w:szCs w:val="28"/>
        </w:rPr>
        <w:t> </w:t>
      </w:r>
      <w:r w:rsidR="002C572F" w:rsidRPr="00A11A01">
        <w:rPr>
          <w:szCs w:val="28"/>
        </w:rPr>
        <w:t>т</w:t>
      </w:r>
      <w:r w:rsidRPr="00A11A01">
        <w:rPr>
          <w:szCs w:val="28"/>
        </w:rPr>
        <w:t>ы, болван, опусти руку! Нечего свой дурацкий палец выставлять! Сам виноват!..</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Повар генеральский идёт, его спросим... Эй, Прохор! Поди-ка, милый, сюда! Погляди</w:t>
      </w:r>
      <w:r w:rsidR="002C572F" w:rsidRPr="00A11A01">
        <w:rPr>
          <w:szCs w:val="28"/>
        </w:rPr>
        <w:t xml:space="preserve"> на</w:t>
      </w:r>
      <w:r w:rsidR="002C572F">
        <w:rPr>
          <w:szCs w:val="28"/>
        </w:rPr>
        <w:t> </w:t>
      </w:r>
      <w:r w:rsidR="002C572F" w:rsidRPr="00A11A01">
        <w:rPr>
          <w:szCs w:val="28"/>
        </w:rPr>
        <w:t>с</w:t>
      </w:r>
      <w:r w:rsidRPr="00A11A01">
        <w:rPr>
          <w:szCs w:val="28"/>
        </w:rPr>
        <w:t>обаку... Ваша?</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Выдумал! Этаких</w:t>
      </w:r>
      <w:r w:rsidR="002C572F" w:rsidRPr="00A11A01">
        <w:rPr>
          <w:szCs w:val="28"/>
        </w:rPr>
        <w:t xml:space="preserve"> у</w:t>
      </w:r>
      <w:r w:rsidR="002C572F">
        <w:rPr>
          <w:szCs w:val="28"/>
        </w:rPr>
        <w:t> </w:t>
      </w:r>
      <w:r w:rsidR="002C572F" w:rsidRPr="00A11A01">
        <w:rPr>
          <w:szCs w:val="28"/>
        </w:rPr>
        <w:t>н</w:t>
      </w:r>
      <w:r w:rsidRPr="00A11A01">
        <w:rPr>
          <w:szCs w:val="28"/>
        </w:rPr>
        <w:t>ас отродясь</w:t>
      </w:r>
      <w:r w:rsidR="002C572F" w:rsidRPr="00A11A01">
        <w:rPr>
          <w:szCs w:val="28"/>
        </w:rPr>
        <w:t xml:space="preserve"> не</w:t>
      </w:r>
      <w:r w:rsidR="002C572F">
        <w:rPr>
          <w:szCs w:val="28"/>
        </w:rPr>
        <w:t> </w:t>
      </w:r>
      <w:r w:rsidR="002C572F" w:rsidRPr="00A11A01">
        <w:rPr>
          <w:szCs w:val="28"/>
        </w:rPr>
        <w:t>б</w:t>
      </w:r>
      <w:r w:rsidRPr="00A11A01">
        <w:rPr>
          <w:szCs w:val="28"/>
        </w:rPr>
        <w:t>ывало!</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И</w:t>
      </w:r>
      <w:r w:rsidR="002C572F">
        <w:rPr>
          <w:szCs w:val="28"/>
        </w:rPr>
        <w:t> </w:t>
      </w:r>
      <w:r w:rsidR="002C572F" w:rsidRPr="00A11A01">
        <w:rPr>
          <w:szCs w:val="28"/>
        </w:rPr>
        <w:t>с</w:t>
      </w:r>
      <w:r w:rsidRPr="00A11A01">
        <w:rPr>
          <w:szCs w:val="28"/>
        </w:rPr>
        <w:t xml:space="preserve">прашивать тут долго нечего, – говорит Очумелов. – Она бродячая! Нечего тут долго разговаривать... Ежели сказал, что бродячая, стало быть </w:t>
      </w:r>
      <w:r w:rsidRPr="00A11A01">
        <w:rPr>
          <w:szCs w:val="28"/>
        </w:rPr>
        <w:br/>
        <w:t>и бродячая... Истребить, вот</w:t>
      </w:r>
      <w:r w:rsidR="002C572F" w:rsidRPr="00A11A01">
        <w:rPr>
          <w:szCs w:val="28"/>
        </w:rPr>
        <w:t xml:space="preserve"> и</w:t>
      </w:r>
      <w:r w:rsidR="002C572F">
        <w:rPr>
          <w:szCs w:val="28"/>
        </w:rPr>
        <w:t> </w:t>
      </w:r>
      <w:r w:rsidR="002C572F" w:rsidRPr="00A11A01">
        <w:rPr>
          <w:szCs w:val="28"/>
        </w:rPr>
        <w:t>в</w:t>
      </w:r>
      <w:r w:rsidRPr="00A11A01">
        <w:rPr>
          <w:szCs w:val="28"/>
        </w:rPr>
        <w:t>сё.</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Это</w:t>
      </w:r>
      <w:r w:rsidR="002C572F" w:rsidRPr="00A11A01">
        <w:rPr>
          <w:szCs w:val="28"/>
        </w:rPr>
        <w:t xml:space="preserve"> не</w:t>
      </w:r>
      <w:r w:rsidR="002C572F">
        <w:rPr>
          <w:szCs w:val="28"/>
        </w:rPr>
        <w:t> </w:t>
      </w:r>
      <w:r w:rsidR="002C572F" w:rsidRPr="00A11A01">
        <w:rPr>
          <w:szCs w:val="28"/>
        </w:rPr>
        <w:t>н</w:t>
      </w:r>
      <w:r w:rsidRPr="00A11A01">
        <w:rPr>
          <w:szCs w:val="28"/>
        </w:rPr>
        <w:t>аша, – продолжает Прохор. – Это генералова брата, что намеднись приехал. Наш</w:t>
      </w:r>
      <w:r w:rsidR="002C572F" w:rsidRPr="00A11A01">
        <w:rPr>
          <w:szCs w:val="28"/>
        </w:rPr>
        <w:t xml:space="preserve"> не</w:t>
      </w:r>
      <w:r w:rsidR="002C572F">
        <w:rPr>
          <w:szCs w:val="28"/>
        </w:rPr>
        <w:t> </w:t>
      </w:r>
      <w:r w:rsidR="002C572F" w:rsidRPr="00A11A01">
        <w:rPr>
          <w:szCs w:val="28"/>
        </w:rPr>
        <w:t>о</w:t>
      </w:r>
      <w:r w:rsidRPr="00A11A01">
        <w:rPr>
          <w:szCs w:val="28"/>
        </w:rPr>
        <w:t>хотник</w:t>
      </w:r>
      <w:r w:rsidR="002C572F" w:rsidRPr="00A11A01">
        <w:rPr>
          <w:szCs w:val="28"/>
        </w:rPr>
        <w:t xml:space="preserve"> до</w:t>
      </w:r>
      <w:r w:rsidR="002C572F">
        <w:rPr>
          <w:szCs w:val="28"/>
        </w:rPr>
        <w:t> </w:t>
      </w:r>
      <w:r w:rsidR="002C572F" w:rsidRPr="00A11A01">
        <w:rPr>
          <w:szCs w:val="28"/>
        </w:rPr>
        <w:t>б</w:t>
      </w:r>
      <w:r w:rsidRPr="00A11A01">
        <w:rPr>
          <w:szCs w:val="28"/>
        </w:rPr>
        <w:t>орзых. Брат ихний охоч...</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Да</w:t>
      </w:r>
      <w:r w:rsidR="002C572F">
        <w:rPr>
          <w:szCs w:val="28"/>
        </w:rPr>
        <w:t> </w:t>
      </w:r>
      <w:r w:rsidR="002C572F" w:rsidRPr="00A11A01">
        <w:rPr>
          <w:szCs w:val="28"/>
        </w:rPr>
        <w:t>р</w:t>
      </w:r>
      <w:r w:rsidRPr="00A11A01">
        <w:rPr>
          <w:szCs w:val="28"/>
        </w:rPr>
        <w:t>азве братец ихний приехали? Владимир Иваныч? – спрашивает Очумелов,</w:t>
      </w:r>
      <w:r w:rsidR="002C572F" w:rsidRPr="00A11A01">
        <w:rPr>
          <w:szCs w:val="28"/>
        </w:rPr>
        <w:t xml:space="preserve"> и</w:t>
      </w:r>
      <w:r w:rsidR="002C572F">
        <w:rPr>
          <w:szCs w:val="28"/>
        </w:rPr>
        <w:t> </w:t>
      </w:r>
      <w:r w:rsidR="002C572F" w:rsidRPr="00A11A01">
        <w:rPr>
          <w:szCs w:val="28"/>
        </w:rPr>
        <w:t>в</w:t>
      </w:r>
      <w:r w:rsidRPr="00A11A01">
        <w:rPr>
          <w:szCs w:val="28"/>
        </w:rPr>
        <w:t>сё лицо его заливается улыбкой умиления. – Ишь ты, господи!</w:t>
      </w:r>
      <w:r w:rsidR="002C572F" w:rsidRPr="00A11A01">
        <w:rPr>
          <w:szCs w:val="28"/>
        </w:rPr>
        <w:t xml:space="preserve"> А</w:t>
      </w:r>
      <w:r w:rsidR="000E0D8D">
        <w:rPr>
          <w:szCs w:val="28"/>
        </w:rPr>
        <w:t> </w:t>
      </w:r>
      <w:r w:rsidR="000E0D8D" w:rsidRPr="00A11A01">
        <w:rPr>
          <w:szCs w:val="28"/>
        </w:rPr>
        <w:t>я</w:t>
      </w:r>
      <w:r w:rsidR="000E0D8D">
        <w:rPr>
          <w:szCs w:val="28"/>
        </w:rPr>
        <w:t> </w:t>
      </w:r>
      <w:r w:rsidR="000E0D8D" w:rsidRPr="00A11A01">
        <w:rPr>
          <w:szCs w:val="28"/>
        </w:rPr>
        <w:t>и</w:t>
      </w:r>
      <w:r w:rsidR="000E0D8D">
        <w:rPr>
          <w:szCs w:val="28"/>
        </w:rPr>
        <w:t> </w:t>
      </w:r>
      <w:r w:rsidR="000E0D8D" w:rsidRPr="00A11A01">
        <w:rPr>
          <w:szCs w:val="28"/>
        </w:rPr>
        <w:t>не</w:t>
      </w:r>
      <w:r w:rsidR="000E0D8D">
        <w:rPr>
          <w:szCs w:val="28"/>
        </w:rPr>
        <w:t> </w:t>
      </w:r>
      <w:r w:rsidR="000E0D8D" w:rsidRPr="00A11A01">
        <w:rPr>
          <w:szCs w:val="28"/>
        </w:rPr>
        <w:t>з</w:t>
      </w:r>
      <w:r w:rsidRPr="00A11A01">
        <w:rPr>
          <w:szCs w:val="28"/>
        </w:rPr>
        <w:t>нал! Погостить приехали?</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В</w:t>
      </w:r>
      <w:r w:rsidR="002C572F">
        <w:rPr>
          <w:szCs w:val="28"/>
        </w:rPr>
        <w:t> </w:t>
      </w:r>
      <w:r w:rsidR="002C572F" w:rsidRPr="00A11A01">
        <w:rPr>
          <w:szCs w:val="28"/>
        </w:rPr>
        <w:t>г</w:t>
      </w:r>
      <w:r w:rsidRPr="00A11A01">
        <w:rPr>
          <w:szCs w:val="28"/>
        </w:rPr>
        <w:t>ости...</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Ишь ты, господи... Соскучились</w:t>
      </w:r>
      <w:r w:rsidR="002C572F" w:rsidRPr="00A11A01">
        <w:rPr>
          <w:szCs w:val="28"/>
        </w:rPr>
        <w:t xml:space="preserve"> по</w:t>
      </w:r>
      <w:r w:rsidR="002C572F">
        <w:rPr>
          <w:szCs w:val="28"/>
        </w:rPr>
        <w:t> </w:t>
      </w:r>
      <w:r w:rsidR="002C572F" w:rsidRPr="00A11A01">
        <w:rPr>
          <w:szCs w:val="28"/>
        </w:rPr>
        <w:t>б</w:t>
      </w:r>
      <w:r w:rsidRPr="00A11A01">
        <w:rPr>
          <w:szCs w:val="28"/>
        </w:rPr>
        <w:t>ратце...</w:t>
      </w:r>
      <w:r w:rsidR="002C572F" w:rsidRPr="00A11A01">
        <w:rPr>
          <w:szCs w:val="28"/>
        </w:rPr>
        <w:t xml:space="preserve"> А</w:t>
      </w:r>
      <w:r w:rsidR="000E0D8D">
        <w:rPr>
          <w:szCs w:val="28"/>
        </w:rPr>
        <w:t> </w:t>
      </w:r>
      <w:r w:rsidR="000E0D8D" w:rsidRPr="00A11A01">
        <w:rPr>
          <w:szCs w:val="28"/>
        </w:rPr>
        <w:t>я</w:t>
      </w:r>
      <w:r w:rsidR="000E0D8D">
        <w:rPr>
          <w:szCs w:val="28"/>
        </w:rPr>
        <w:t> </w:t>
      </w:r>
      <w:r w:rsidR="000E0D8D" w:rsidRPr="00A11A01">
        <w:rPr>
          <w:szCs w:val="28"/>
        </w:rPr>
        <w:t>в</w:t>
      </w:r>
      <w:r w:rsidRPr="00A11A01">
        <w:rPr>
          <w:szCs w:val="28"/>
        </w:rPr>
        <w:t>едь</w:t>
      </w:r>
      <w:r w:rsidR="002C572F" w:rsidRPr="00A11A01">
        <w:rPr>
          <w:szCs w:val="28"/>
        </w:rPr>
        <w:t xml:space="preserve"> и</w:t>
      </w:r>
      <w:r w:rsidR="000E0D8D">
        <w:rPr>
          <w:szCs w:val="28"/>
        </w:rPr>
        <w:t> </w:t>
      </w:r>
      <w:r w:rsidR="000E0D8D" w:rsidRPr="00A11A01">
        <w:rPr>
          <w:szCs w:val="28"/>
        </w:rPr>
        <w:t>не</w:t>
      </w:r>
      <w:r w:rsidR="000E0D8D">
        <w:rPr>
          <w:szCs w:val="28"/>
        </w:rPr>
        <w:t> </w:t>
      </w:r>
      <w:r w:rsidR="000E0D8D" w:rsidRPr="00A11A01">
        <w:rPr>
          <w:szCs w:val="28"/>
        </w:rPr>
        <w:t>з</w:t>
      </w:r>
      <w:r w:rsidRPr="00A11A01">
        <w:rPr>
          <w:szCs w:val="28"/>
        </w:rPr>
        <w:t>нал! Так это ихняя собачка? Очень рад... Возьми её... Собачонка ничего себе... Шустрая такая... Цап этого</w:t>
      </w:r>
      <w:r w:rsidR="002C572F" w:rsidRPr="00A11A01">
        <w:rPr>
          <w:szCs w:val="28"/>
        </w:rPr>
        <w:t xml:space="preserve"> за</w:t>
      </w:r>
      <w:r w:rsidR="002C572F">
        <w:rPr>
          <w:szCs w:val="28"/>
        </w:rPr>
        <w:t> </w:t>
      </w:r>
      <w:r w:rsidR="002C572F" w:rsidRPr="00A11A01">
        <w:rPr>
          <w:szCs w:val="28"/>
        </w:rPr>
        <w:t>п</w:t>
      </w:r>
      <w:r w:rsidRPr="00A11A01">
        <w:rPr>
          <w:szCs w:val="28"/>
        </w:rPr>
        <w:t>алец! Ха-ха-ха... Ну, чего дрожишь? Ррр... Рр... Сердится, шельма... цуцык этакий...</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Прохор зовёт собаку</w:t>
      </w:r>
      <w:r w:rsidR="002C572F" w:rsidRPr="00A11A01">
        <w:rPr>
          <w:szCs w:val="28"/>
        </w:rPr>
        <w:t xml:space="preserve"> и</w:t>
      </w:r>
      <w:r w:rsidR="002C572F">
        <w:rPr>
          <w:szCs w:val="28"/>
        </w:rPr>
        <w:t> </w:t>
      </w:r>
      <w:r w:rsidR="002C572F" w:rsidRPr="00A11A01">
        <w:rPr>
          <w:szCs w:val="28"/>
        </w:rPr>
        <w:t>и</w:t>
      </w:r>
      <w:r w:rsidRPr="00A11A01">
        <w:rPr>
          <w:szCs w:val="28"/>
        </w:rPr>
        <w:t>дёт</w:t>
      </w:r>
      <w:r w:rsidR="002C572F" w:rsidRPr="00A11A01">
        <w:rPr>
          <w:szCs w:val="28"/>
        </w:rPr>
        <w:t xml:space="preserve"> с</w:t>
      </w:r>
      <w:r w:rsidR="002C572F">
        <w:rPr>
          <w:szCs w:val="28"/>
        </w:rPr>
        <w:t> </w:t>
      </w:r>
      <w:r w:rsidR="002C572F" w:rsidRPr="00A11A01">
        <w:rPr>
          <w:szCs w:val="28"/>
        </w:rPr>
        <w:t>н</w:t>
      </w:r>
      <w:r w:rsidRPr="00A11A01">
        <w:rPr>
          <w:szCs w:val="28"/>
        </w:rPr>
        <w:t>ей</w:t>
      </w:r>
      <w:r w:rsidR="002C572F" w:rsidRPr="00A11A01">
        <w:rPr>
          <w:szCs w:val="28"/>
        </w:rPr>
        <w:t xml:space="preserve"> от</w:t>
      </w:r>
      <w:r w:rsidR="002C572F">
        <w:rPr>
          <w:szCs w:val="28"/>
        </w:rPr>
        <w:t> </w:t>
      </w:r>
      <w:r w:rsidR="002C572F" w:rsidRPr="00A11A01">
        <w:rPr>
          <w:szCs w:val="28"/>
        </w:rPr>
        <w:t>д</w:t>
      </w:r>
      <w:r w:rsidRPr="00A11A01">
        <w:rPr>
          <w:szCs w:val="28"/>
        </w:rPr>
        <w:t>ровяного склада... Толпа хохочет над Хрюкиным.</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Я</w:t>
      </w:r>
      <w:r w:rsidR="002C572F">
        <w:rPr>
          <w:szCs w:val="28"/>
        </w:rPr>
        <w:t> </w:t>
      </w:r>
      <w:r w:rsidR="002C572F" w:rsidRPr="00A11A01">
        <w:rPr>
          <w:szCs w:val="28"/>
        </w:rPr>
        <w:t>е</w:t>
      </w:r>
      <w:r w:rsidRPr="00A11A01">
        <w:rPr>
          <w:szCs w:val="28"/>
        </w:rPr>
        <w:t>щё доберусь</w:t>
      </w:r>
      <w:r w:rsidR="002C572F" w:rsidRPr="00A11A01">
        <w:rPr>
          <w:szCs w:val="28"/>
        </w:rPr>
        <w:t xml:space="preserve"> до</w:t>
      </w:r>
      <w:r w:rsidR="002C572F">
        <w:rPr>
          <w:szCs w:val="28"/>
        </w:rPr>
        <w:t> </w:t>
      </w:r>
      <w:r w:rsidR="002C572F" w:rsidRPr="00A11A01">
        <w:rPr>
          <w:szCs w:val="28"/>
        </w:rPr>
        <w:t>т</w:t>
      </w:r>
      <w:r w:rsidRPr="00A11A01">
        <w:rPr>
          <w:szCs w:val="28"/>
        </w:rPr>
        <w:t>ебя! – грозит ему Очумелов и, запахиваясь</w:t>
      </w:r>
      <w:r w:rsidR="00EE258A">
        <w:rPr>
          <w:szCs w:val="28"/>
        </w:rPr>
        <w:t xml:space="preserve"> в </w:t>
      </w:r>
      <w:r w:rsidRPr="00A11A01">
        <w:rPr>
          <w:szCs w:val="28"/>
        </w:rPr>
        <w:t>шинель, продолжает свой путь</w:t>
      </w:r>
      <w:r w:rsidR="002C572F" w:rsidRPr="00A11A01">
        <w:rPr>
          <w:szCs w:val="28"/>
        </w:rPr>
        <w:t xml:space="preserve"> по</w:t>
      </w:r>
      <w:r w:rsidR="002C572F">
        <w:rPr>
          <w:szCs w:val="28"/>
        </w:rPr>
        <w:t> </w:t>
      </w:r>
      <w:r w:rsidR="002C572F" w:rsidRPr="00A11A01">
        <w:rPr>
          <w:szCs w:val="28"/>
        </w:rPr>
        <w:t>б</w:t>
      </w:r>
      <w:r w:rsidRPr="00A11A01">
        <w:rPr>
          <w:szCs w:val="28"/>
        </w:rPr>
        <w:t>азарной площади.</w:t>
      </w:r>
    </w:p>
    <w:p w:rsidR="005C25E3" w:rsidRPr="00A11A01" w:rsidRDefault="005C25E3" w:rsidP="00A11A01">
      <w:pPr>
        <w:overflowPunct/>
        <w:autoSpaceDE/>
        <w:autoSpaceDN/>
        <w:adjustRightInd/>
        <w:jc w:val="right"/>
        <w:textAlignment w:val="auto"/>
        <w:rPr>
          <w:i/>
          <w:szCs w:val="28"/>
        </w:rPr>
      </w:pPr>
    </w:p>
    <w:p w:rsidR="005C25E3" w:rsidRPr="00A11A01" w:rsidRDefault="005C25E3" w:rsidP="00A11A01">
      <w:pPr>
        <w:overflowPunct/>
        <w:autoSpaceDE/>
        <w:autoSpaceDN/>
        <w:adjustRightInd/>
        <w:jc w:val="right"/>
        <w:textAlignment w:val="auto"/>
        <w:rPr>
          <w:szCs w:val="28"/>
        </w:rPr>
      </w:pPr>
      <w:r w:rsidRPr="00A11A01">
        <w:rPr>
          <w:i/>
          <w:szCs w:val="28"/>
        </w:rPr>
        <w:t>(А.П. Чехов. «Хамелеон»)</w:t>
      </w:r>
    </w:p>
    <w:p w:rsidR="005C25E3" w:rsidRPr="00A11A01" w:rsidRDefault="005C25E3" w:rsidP="00A11A01">
      <w:pPr>
        <w:overflowPunct/>
        <w:autoSpaceDE/>
        <w:autoSpaceDN/>
        <w:adjustRightInd/>
        <w:ind w:left="180" w:firstLine="720"/>
        <w:jc w:val="both"/>
        <w:textAlignment w:val="auto"/>
        <w:rPr>
          <w:szCs w:val="28"/>
        </w:rPr>
      </w:pPr>
    </w:p>
    <w:p w:rsidR="005C25E3" w:rsidRPr="00A11A01" w:rsidRDefault="005C25E3" w:rsidP="00A11A01">
      <w:pPr>
        <w:overflowPunct/>
        <w:autoSpaceDE/>
        <w:autoSpaceDN/>
        <w:adjustRightInd/>
        <w:ind w:left="180" w:firstLine="720"/>
        <w:jc w:val="right"/>
        <w:textAlignment w:val="auto"/>
        <w:rPr>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Для выполнения заданий 1 и 2 сначала запишите номер задания,</w:t>
      </w:r>
      <w:r w:rsidR="002C572F" w:rsidRPr="00A11A01">
        <w:rPr>
          <w:b/>
          <w:i/>
          <w:szCs w:val="28"/>
        </w:rPr>
        <w:t xml:space="preserve"> а</w:t>
      </w:r>
      <w:r w:rsidR="002C572F">
        <w:rPr>
          <w:b/>
          <w:i/>
          <w:szCs w:val="28"/>
        </w:rPr>
        <w:t> </w:t>
      </w:r>
      <w:r w:rsidR="002C572F" w:rsidRPr="00A11A01">
        <w:rPr>
          <w:b/>
          <w:i/>
          <w:szCs w:val="28"/>
        </w:rPr>
        <w:t>з</w:t>
      </w:r>
      <w:r w:rsidRPr="00A11A01">
        <w:rPr>
          <w:b/>
          <w:i/>
          <w:szCs w:val="28"/>
        </w:rPr>
        <w:t>атем</w:t>
      </w:r>
      <w:r w:rsidR="002C572F" w:rsidRPr="00A11A01">
        <w:rPr>
          <w:b/>
          <w:i/>
          <w:szCs w:val="28"/>
        </w:rPr>
        <w:t xml:space="preserve"> на</w:t>
      </w:r>
      <w:r w:rsidR="002C572F">
        <w:rPr>
          <w:b/>
          <w:i/>
          <w:szCs w:val="28"/>
        </w:rPr>
        <w:t> </w:t>
      </w:r>
      <w:r w:rsidR="002C572F" w:rsidRPr="00A11A01">
        <w:rPr>
          <w:b/>
          <w:i/>
          <w:szCs w:val="28"/>
        </w:rPr>
        <w:t>к</w:t>
      </w:r>
      <w:r w:rsidRPr="00A11A01">
        <w:rPr>
          <w:b/>
          <w:i/>
          <w:szCs w:val="28"/>
        </w:rPr>
        <w:t xml:space="preserve">аждый вопрос дайте прямой связный ответ (примерный объём – </w:t>
      </w:r>
      <w:r w:rsidRPr="00A11A01">
        <w:rPr>
          <w:b/>
          <w:i/>
          <w:szCs w:val="28"/>
        </w:rPr>
        <w:br/>
        <w:t xml:space="preserve">3–5 предложений). </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Опирайтесь</w:t>
      </w:r>
      <w:r w:rsidR="002C572F" w:rsidRPr="00A11A01">
        <w:rPr>
          <w:b/>
          <w:i/>
          <w:szCs w:val="28"/>
        </w:rPr>
        <w:t xml:space="preserve"> на</w:t>
      </w:r>
      <w:r w:rsidR="002C572F">
        <w:rPr>
          <w:b/>
          <w:i/>
          <w:szCs w:val="28"/>
        </w:rPr>
        <w:t> </w:t>
      </w:r>
      <w:r w:rsidR="002C572F" w:rsidRPr="00A11A01">
        <w:rPr>
          <w:b/>
          <w:i/>
          <w:szCs w:val="28"/>
        </w:rPr>
        <w:t>а</w:t>
      </w:r>
      <w:r w:rsidRPr="00A11A01">
        <w:rPr>
          <w:b/>
          <w:i/>
          <w:szCs w:val="28"/>
        </w:rPr>
        <w:t>вторскую позицию, излагайте свою точку зрения.</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Аргументируйте ответ, используя приведённый фрагмент (допускается обращение</w:t>
      </w:r>
      <w:r w:rsidR="002C572F" w:rsidRPr="00A11A01">
        <w:rPr>
          <w:b/>
          <w:i/>
          <w:szCs w:val="28"/>
        </w:rPr>
        <w:t xml:space="preserve"> к</w:t>
      </w:r>
      <w:r w:rsidR="002C572F">
        <w:rPr>
          <w:b/>
          <w:i/>
          <w:szCs w:val="28"/>
        </w:rPr>
        <w:t> </w:t>
      </w:r>
      <w:r w:rsidR="002C572F" w:rsidRPr="00A11A01">
        <w:rPr>
          <w:b/>
          <w:i/>
          <w:szCs w:val="28"/>
        </w:rPr>
        <w:t>д</w:t>
      </w:r>
      <w:r w:rsidRPr="00A11A01">
        <w:rPr>
          <w:b/>
          <w:i/>
          <w:szCs w:val="28"/>
        </w:rPr>
        <w:t xml:space="preserve">ругим эпизодам произведения). </w:t>
      </w:r>
      <w:r w:rsidRPr="00A11A01">
        <w:rPr>
          <w:b/>
          <w:i/>
          <w:szCs w:val="28"/>
        </w:rPr>
        <w:tab/>
      </w:r>
      <w:r w:rsidRPr="00A11A01">
        <w:rPr>
          <w:b/>
          <w:i/>
          <w:szCs w:val="28"/>
        </w:rPr>
        <w:br/>
        <w:t>Ответы записывайте чётко</w:t>
      </w:r>
      <w:r w:rsidR="002C572F" w:rsidRPr="00A11A01">
        <w:rPr>
          <w:b/>
          <w:i/>
          <w:szCs w:val="28"/>
        </w:rPr>
        <w:t xml:space="preserve"> и</w:t>
      </w:r>
      <w:r w:rsidR="002C572F">
        <w:rPr>
          <w:b/>
          <w:i/>
          <w:szCs w:val="28"/>
        </w:rPr>
        <w:t> </w:t>
      </w:r>
      <w:r w:rsidR="002C572F" w:rsidRPr="00A11A01">
        <w:rPr>
          <w:b/>
          <w:i/>
          <w:szCs w:val="28"/>
        </w:rPr>
        <w:t>р</w:t>
      </w:r>
      <w:r w:rsidRPr="00A11A01">
        <w:rPr>
          <w:b/>
          <w:i/>
          <w:szCs w:val="28"/>
        </w:rPr>
        <w:t>азборчиво, соблюдая нормы речи.</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 w:val="8"/>
          <w:szCs w:val="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2C572F" w:rsidP="00A11A01">
      <w:pPr>
        <w:overflowPunct/>
        <w:autoSpaceDE/>
        <w:autoSpaceDN/>
        <w:adjustRightInd/>
        <w:jc w:val="both"/>
        <w:textAlignment w:val="auto"/>
        <w:rPr>
          <w:sz w:val="2"/>
          <w:szCs w:val="28"/>
        </w:rPr>
      </w:pPr>
      <w:r w:rsidRPr="00A11A01">
        <w:rPr>
          <w:szCs w:val="28"/>
        </w:rPr>
        <w:t xml:space="preserve"> С</w:t>
      </w:r>
      <w:r>
        <w:rPr>
          <w:szCs w:val="28"/>
        </w:rPr>
        <w:t> </w:t>
      </w:r>
      <w:r w:rsidRPr="00A11A01">
        <w:rPr>
          <w:szCs w:val="28"/>
        </w:rPr>
        <w:t>п</w:t>
      </w:r>
      <w:r w:rsidR="005C25E3" w:rsidRPr="00A11A01">
        <w:rPr>
          <w:szCs w:val="28"/>
        </w:rPr>
        <w:t>омощью каких художественных средств автор передаёт внутреннее состояние Очумелова?</w:t>
      </w:r>
    </w:p>
    <w:p w:rsidR="005C25E3" w:rsidRPr="00A11A01" w:rsidRDefault="005C25E3" w:rsidP="00A11A01">
      <w:pPr>
        <w:overflowPunct/>
        <w:autoSpaceDE/>
        <w:autoSpaceDN/>
        <w:adjustRightInd/>
        <w:jc w:val="both"/>
        <w:textAlignment w:val="auto"/>
        <w:rPr>
          <w:sz w:val="2"/>
          <w:szCs w:val="28"/>
        </w:rPr>
      </w:pPr>
      <w:r w:rsidRPr="00A11A01">
        <w:rPr>
          <w:szCs w:val="28"/>
        </w:rPr>
        <w:t xml:space="preserve">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Какие черты характера Очумелова проявились</w:t>
      </w:r>
      <w:r w:rsidR="00EE258A">
        <w:rPr>
          <w:szCs w:val="28"/>
        </w:rPr>
        <w:t xml:space="preserve"> в </w:t>
      </w:r>
      <w:r w:rsidRPr="00A11A01">
        <w:rPr>
          <w:szCs w:val="28"/>
        </w:rPr>
        <w:t>приведённой сцене?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Для выполнения задания 3 сначала запишите номер задания,</w:t>
      </w:r>
      <w:r w:rsidR="002C572F" w:rsidRPr="00A11A01">
        <w:rPr>
          <w:b/>
          <w:i/>
          <w:szCs w:val="28"/>
        </w:rPr>
        <w:t xml:space="preserve"> а</w:t>
      </w:r>
      <w:r w:rsidR="002C572F">
        <w:rPr>
          <w:b/>
          <w:i/>
          <w:szCs w:val="28"/>
        </w:rPr>
        <w:t> </w:t>
      </w:r>
      <w:r w:rsidR="002C572F" w:rsidRPr="00A11A01">
        <w:rPr>
          <w:b/>
          <w:i/>
          <w:szCs w:val="28"/>
        </w:rPr>
        <w:t>з</w:t>
      </w:r>
      <w:r w:rsidRPr="00A11A01">
        <w:rPr>
          <w:b/>
          <w:i/>
          <w:szCs w:val="28"/>
        </w:rPr>
        <w:t>атем дайте прямой связный ответ (примерный объём – 5–8 предложений).</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Следуйте указанному</w:t>
      </w:r>
      <w:r w:rsidR="00EE258A">
        <w:rPr>
          <w:b/>
          <w:i/>
          <w:szCs w:val="28"/>
        </w:rPr>
        <w:t xml:space="preserve"> в </w:t>
      </w:r>
      <w:r w:rsidRPr="00A11A01">
        <w:rPr>
          <w:b/>
          <w:i/>
          <w:szCs w:val="28"/>
        </w:rPr>
        <w:t xml:space="preserve">задании направлению анализа. </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Опирайтесь</w:t>
      </w:r>
      <w:r w:rsidR="002C572F" w:rsidRPr="00A11A01">
        <w:rPr>
          <w:b/>
          <w:i/>
          <w:szCs w:val="28"/>
        </w:rPr>
        <w:t xml:space="preserve"> на</w:t>
      </w:r>
      <w:r w:rsidR="002C572F">
        <w:rPr>
          <w:b/>
          <w:i/>
          <w:szCs w:val="28"/>
        </w:rPr>
        <w:t> </w:t>
      </w:r>
      <w:r w:rsidR="002C572F" w:rsidRPr="00A11A01">
        <w:rPr>
          <w:b/>
          <w:i/>
          <w:szCs w:val="28"/>
        </w:rPr>
        <w:t>а</w:t>
      </w:r>
      <w:r w:rsidRPr="00A11A01">
        <w:rPr>
          <w:b/>
          <w:i/>
          <w:szCs w:val="28"/>
        </w:rPr>
        <w:t xml:space="preserve">вторскую позицию, излагайте свою точку зрения. </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Аргументируйте ответ, используя приведённые тексты (допускается обращение</w:t>
      </w:r>
      <w:r w:rsidR="002C572F" w:rsidRPr="00A11A01">
        <w:rPr>
          <w:b/>
          <w:i/>
          <w:szCs w:val="28"/>
        </w:rPr>
        <w:t xml:space="preserve"> к</w:t>
      </w:r>
      <w:r w:rsidR="002C572F">
        <w:rPr>
          <w:b/>
          <w:i/>
          <w:szCs w:val="28"/>
        </w:rPr>
        <w:t> </w:t>
      </w:r>
      <w:r w:rsidR="002C572F" w:rsidRPr="00A11A01">
        <w:rPr>
          <w:b/>
          <w:i/>
          <w:szCs w:val="28"/>
        </w:rPr>
        <w:t>д</w:t>
      </w:r>
      <w:r w:rsidRPr="00A11A01">
        <w:rPr>
          <w:b/>
          <w:i/>
          <w:szCs w:val="28"/>
        </w:rPr>
        <w:t>ругим эпизодам произведений).</w:t>
      </w:r>
      <w:r w:rsidRPr="00A11A01">
        <w:rPr>
          <w:b/>
          <w:i/>
          <w:szCs w:val="28"/>
        </w:rPr>
        <w:tab/>
      </w:r>
      <w:r w:rsidRPr="00A11A01">
        <w:rPr>
          <w:b/>
          <w:i/>
          <w:szCs w:val="28"/>
        </w:rPr>
        <w:br/>
        <w:t>Ответ записывайте чётко</w:t>
      </w:r>
      <w:r w:rsidR="002C572F" w:rsidRPr="00A11A01">
        <w:rPr>
          <w:b/>
          <w:i/>
          <w:szCs w:val="28"/>
        </w:rPr>
        <w:t xml:space="preserve"> и</w:t>
      </w:r>
      <w:r w:rsidR="002C572F">
        <w:rPr>
          <w:b/>
          <w:i/>
          <w:szCs w:val="28"/>
        </w:rPr>
        <w:t> </w:t>
      </w:r>
      <w:r w:rsidR="002C572F" w:rsidRPr="00A11A01">
        <w:rPr>
          <w:b/>
          <w:i/>
          <w:szCs w:val="28"/>
        </w:rPr>
        <w:t>р</w:t>
      </w:r>
      <w:r w:rsidRPr="00A11A01">
        <w:rPr>
          <w:b/>
          <w:i/>
          <w:szCs w:val="28"/>
        </w:rPr>
        <w:t>азборчиво, соблюдая нормы речи.</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 w:val="8"/>
          <w:szCs w:val="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t xml:space="preserve"> </w:t>
      </w:r>
    </w:p>
    <w:p w:rsidR="005C25E3" w:rsidRPr="00A11A01" w:rsidRDefault="005C25E3" w:rsidP="00A11A01">
      <w:pPr>
        <w:tabs>
          <w:tab w:val="left" w:pos="900"/>
        </w:tabs>
        <w:overflowPunct/>
        <w:autoSpaceDE/>
        <w:autoSpaceDN/>
        <w:adjustRightInd/>
        <w:ind w:left="142"/>
        <w:jc w:val="both"/>
        <w:textAlignment w:val="auto"/>
        <w:rPr>
          <w:szCs w:val="28"/>
        </w:rPr>
      </w:pPr>
      <w:r w:rsidRPr="00A11A01">
        <w:rPr>
          <w:szCs w:val="28"/>
        </w:rPr>
        <w:t>Сопоставьте фрагмент рассказа «Хамелеон»</w:t>
      </w:r>
      <w:r w:rsidR="002C572F" w:rsidRPr="00A11A01">
        <w:rPr>
          <w:szCs w:val="28"/>
        </w:rPr>
        <w:t xml:space="preserve"> с</w:t>
      </w:r>
      <w:r w:rsidR="002C572F">
        <w:rPr>
          <w:szCs w:val="28"/>
        </w:rPr>
        <w:t> </w:t>
      </w:r>
      <w:r w:rsidR="002C572F" w:rsidRPr="00A11A01">
        <w:rPr>
          <w:szCs w:val="28"/>
        </w:rPr>
        <w:t>п</w:t>
      </w:r>
      <w:r w:rsidRPr="00A11A01">
        <w:rPr>
          <w:szCs w:val="28"/>
        </w:rPr>
        <w:t>риведённой ниже сценой</w:t>
      </w:r>
      <w:r w:rsidR="002C572F" w:rsidRPr="00A11A01">
        <w:rPr>
          <w:szCs w:val="28"/>
        </w:rPr>
        <w:t xml:space="preserve"> из</w:t>
      </w:r>
      <w:r w:rsidR="002C572F">
        <w:rPr>
          <w:szCs w:val="28"/>
        </w:rPr>
        <w:t> </w:t>
      </w:r>
      <w:r w:rsidR="002C572F" w:rsidRPr="00A11A01">
        <w:rPr>
          <w:szCs w:val="28"/>
        </w:rPr>
        <w:t>к</w:t>
      </w:r>
      <w:r w:rsidRPr="00A11A01">
        <w:rPr>
          <w:szCs w:val="28"/>
        </w:rPr>
        <w:t>омедии А.С. Грибоедова «Горе</w:t>
      </w:r>
      <w:r w:rsidR="002C572F" w:rsidRPr="00A11A01">
        <w:rPr>
          <w:szCs w:val="28"/>
        </w:rPr>
        <w:t xml:space="preserve"> от</w:t>
      </w:r>
      <w:r w:rsidR="002C572F">
        <w:rPr>
          <w:szCs w:val="28"/>
        </w:rPr>
        <w:t> </w:t>
      </w:r>
      <w:r w:rsidR="002C572F" w:rsidRPr="00A11A01">
        <w:rPr>
          <w:szCs w:val="28"/>
        </w:rPr>
        <w:t>у</w:t>
      </w:r>
      <w:r w:rsidRPr="00A11A01">
        <w:rPr>
          <w:szCs w:val="28"/>
        </w:rPr>
        <w:t>ма».</w:t>
      </w:r>
      <w:r w:rsidR="002C572F" w:rsidRPr="00A11A01">
        <w:rPr>
          <w:szCs w:val="28"/>
        </w:rPr>
        <w:t xml:space="preserve"> К</w:t>
      </w:r>
      <w:r w:rsidR="002C572F">
        <w:rPr>
          <w:szCs w:val="28"/>
        </w:rPr>
        <w:t> </w:t>
      </w:r>
      <w:r w:rsidR="002C572F" w:rsidRPr="00A11A01">
        <w:rPr>
          <w:szCs w:val="28"/>
        </w:rPr>
        <w:t>к</w:t>
      </w:r>
      <w:r w:rsidRPr="00A11A01">
        <w:rPr>
          <w:szCs w:val="28"/>
        </w:rPr>
        <w:t>аким выводам привело Вас это сопоставление?</w:t>
      </w:r>
    </w:p>
    <w:p w:rsidR="005C25E3" w:rsidRPr="00A11A01" w:rsidRDefault="005C25E3" w:rsidP="00A11A01">
      <w:pPr>
        <w:tabs>
          <w:tab w:val="left" w:pos="900"/>
        </w:tabs>
        <w:overflowPunct/>
        <w:autoSpaceDE/>
        <w:autoSpaceDN/>
        <w:adjustRightInd/>
        <w:ind w:left="142"/>
        <w:jc w:val="both"/>
        <w:textAlignment w:val="auto"/>
        <w:rPr>
          <w:szCs w:val="28"/>
        </w:rPr>
      </w:pPr>
    </w:p>
    <w:p w:rsidR="005C25E3" w:rsidRPr="00A11A01" w:rsidRDefault="005C25E3" w:rsidP="00A11A01">
      <w:pPr>
        <w:overflowPunct/>
        <w:autoSpaceDE/>
        <w:autoSpaceDN/>
        <w:adjustRightInd/>
        <w:ind w:left="720" w:firstLine="1080"/>
        <w:jc w:val="both"/>
        <w:textAlignment w:val="auto"/>
        <w:rPr>
          <w:szCs w:val="28"/>
        </w:rPr>
      </w:pPr>
      <w:r w:rsidRPr="00A11A01">
        <w:rPr>
          <w:b/>
          <w:bCs/>
          <w:szCs w:val="28"/>
        </w:rPr>
        <w:t>Хлестова</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Легко</w:t>
      </w:r>
      <w:r w:rsidR="002C572F" w:rsidRPr="00A11A01">
        <w:rPr>
          <w:szCs w:val="28"/>
        </w:rPr>
        <w:t xml:space="preserve"> ли</w:t>
      </w:r>
      <w:r w:rsidR="002C572F">
        <w:rPr>
          <w:szCs w:val="28"/>
        </w:rPr>
        <w:t> в</w:t>
      </w:r>
      <w:r w:rsidR="00EE258A">
        <w:rPr>
          <w:szCs w:val="28"/>
        </w:rPr>
        <w:t> </w:t>
      </w:r>
      <w:r w:rsidRPr="00A11A01">
        <w:rPr>
          <w:szCs w:val="28"/>
        </w:rPr>
        <w:t>шестьдесят пять лет</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Тащиться мне</w:t>
      </w:r>
      <w:r w:rsidR="002C572F" w:rsidRPr="00A11A01">
        <w:rPr>
          <w:szCs w:val="28"/>
        </w:rPr>
        <w:t xml:space="preserve"> к</w:t>
      </w:r>
      <w:r w:rsidR="002C572F">
        <w:rPr>
          <w:szCs w:val="28"/>
        </w:rPr>
        <w:t> </w:t>
      </w:r>
      <w:r w:rsidR="002C572F" w:rsidRPr="00A11A01">
        <w:rPr>
          <w:szCs w:val="28"/>
        </w:rPr>
        <w:t>т</w:t>
      </w:r>
      <w:r w:rsidRPr="00A11A01">
        <w:rPr>
          <w:szCs w:val="28"/>
        </w:rPr>
        <w:t>ебе, племянница?.. – Мученье!</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Час битый ехала</w:t>
      </w:r>
      <w:r w:rsidR="002C572F" w:rsidRPr="00A11A01">
        <w:rPr>
          <w:szCs w:val="28"/>
        </w:rPr>
        <w:t xml:space="preserve"> с</w:t>
      </w:r>
      <w:r w:rsidR="002C572F">
        <w:rPr>
          <w:szCs w:val="28"/>
        </w:rPr>
        <w:t> </w:t>
      </w:r>
      <w:r w:rsidR="002C572F" w:rsidRPr="00A11A01">
        <w:rPr>
          <w:szCs w:val="28"/>
        </w:rPr>
        <w:t>П</w:t>
      </w:r>
      <w:r w:rsidRPr="00A11A01">
        <w:rPr>
          <w:szCs w:val="28"/>
        </w:rPr>
        <w:t>окровки, силы нет;</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Ночь – светапреставленье!</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От скуки</w:t>
      </w:r>
      <w:r w:rsidR="002C572F" w:rsidRPr="00A11A01">
        <w:rPr>
          <w:szCs w:val="28"/>
        </w:rPr>
        <w:t xml:space="preserve"> я</w:t>
      </w:r>
      <w:r w:rsidR="002C572F">
        <w:rPr>
          <w:szCs w:val="28"/>
        </w:rPr>
        <w:t> </w:t>
      </w:r>
      <w:r w:rsidR="002C572F" w:rsidRPr="00A11A01">
        <w:rPr>
          <w:szCs w:val="28"/>
        </w:rPr>
        <w:t>в</w:t>
      </w:r>
      <w:r w:rsidRPr="00A11A01">
        <w:rPr>
          <w:szCs w:val="28"/>
        </w:rPr>
        <w:t>зяла</w:t>
      </w:r>
      <w:r w:rsidR="002C572F" w:rsidRPr="00A11A01">
        <w:rPr>
          <w:szCs w:val="28"/>
        </w:rPr>
        <w:t xml:space="preserve"> с</w:t>
      </w:r>
      <w:r w:rsidR="002C572F">
        <w:rPr>
          <w:szCs w:val="28"/>
        </w:rPr>
        <w:t> </w:t>
      </w:r>
      <w:r w:rsidR="002C572F" w:rsidRPr="00A11A01">
        <w:rPr>
          <w:szCs w:val="28"/>
        </w:rPr>
        <w:t>с</w:t>
      </w:r>
      <w:r w:rsidRPr="00A11A01">
        <w:rPr>
          <w:szCs w:val="28"/>
        </w:rPr>
        <w:t>обой</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Арапку-девку</w:t>
      </w:r>
      <w:r w:rsidR="002C572F" w:rsidRPr="00A11A01">
        <w:rPr>
          <w:szCs w:val="28"/>
        </w:rPr>
        <w:t xml:space="preserve"> да</w:t>
      </w:r>
      <w:r w:rsidR="002C572F">
        <w:rPr>
          <w:szCs w:val="28"/>
        </w:rPr>
        <w:t> </w:t>
      </w:r>
      <w:r w:rsidR="002C572F" w:rsidRPr="00A11A01">
        <w:rPr>
          <w:szCs w:val="28"/>
        </w:rPr>
        <w:t>с</w:t>
      </w:r>
      <w:r w:rsidRPr="00A11A01">
        <w:rPr>
          <w:szCs w:val="28"/>
        </w:rPr>
        <w:t>обачку;</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Вели</w:t>
      </w:r>
      <w:r w:rsidR="002C572F" w:rsidRPr="00A11A01">
        <w:rPr>
          <w:szCs w:val="28"/>
        </w:rPr>
        <w:t xml:space="preserve"> их</w:t>
      </w:r>
      <w:r w:rsidR="002C572F">
        <w:rPr>
          <w:szCs w:val="28"/>
        </w:rPr>
        <w:t> </w:t>
      </w:r>
      <w:r w:rsidR="002C572F" w:rsidRPr="00A11A01">
        <w:rPr>
          <w:szCs w:val="28"/>
        </w:rPr>
        <w:t>н</w:t>
      </w:r>
      <w:r w:rsidRPr="00A11A01">
        <w:rPr>
          <w:szCs w:val="28"/>
        </w:rPr>
        <w:t>акормить ужо, дружочек мой,</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От ужина сошли подачку.</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Княгиня, здравствуйте!</w:t>
      </w:r>
    </w:p>
    <w:p w:rsidR="005C25E3" w:rsidRPr="00A11A01" w:rsidRDefault="005C25E3" w:rsidP="00A11A01">
      <w:pPr>
        <w:overflowPunct/>
        <w:autoSpaceDE/>
        <w:autoSpaceDN/>
        <w:adjustRightInd/>
        <w:ind w:left="720" w:firstLine="1080"/>
        <w:jc w:val="both"/>
        <w:textAlignment w:val="auto"/>
        <w:rPr>
          <w:szCs w:val="28"/>
        </w:rPr>
      </w:pPr>
      <w:r w:rsidRPr="00A11A01">
        <w:rPr>
          <w:i/>
          <w:iCs/>
          <w:szCs w:val="28"/>
        </w:rPr>
        <w:t>(Села.)</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Ну, Софьюшка, мой друг,</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Какая</w:t>
      </w:r>
      <w:r w:rsidR="002C572F" w:rsidRPr="00A11A01">
        <w:rPr>
          <w:szCs w:val="28"/>
        </w:rPr>
        <w:t xml:space="preserve"> у</w:t>
      </w:r>
      <w:r w:rsidR="002C572F">
        <w:rPr>
          <w:szCs w:val="28"/>
        </w:rPr>
        <w:t> </w:t>
      </w:r>
      <w:r w:rsidR="002C572F" w:rsidRPr="00A11A01">
        <w:rPr>
          <w:szCs w:val="28"/>
        </w:rPr>
        <w:t>м</w:t>
      </w:r>
      <w:r w:rsidRPr="00A11A01">
        <w:rPr>
          <w:szCs w:val="28"/>
        </w:rPr>
        <w:t>еня арапка для услуг:</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Курчавая! горбом лопатки!</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Сердитая! все кошачьи ухватки!</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Да как черна!</w:t>
      </w:r>
      <w:r w:rsidR="002C572F" w:rsidRPr="00A11A01">
        <w:rPr>
          <w:szCs w:val="28"/>
        </w:rPr>
        <w:t xml:space="preserve"> да</w:t>
      </w:r>
      <w:r w:rsidR="002C572F">
        <w:rPr>
          <w:szCs w:val="28"/>
        </w:rPr>
        <w:t> </w:t>
      </w:r>
      <w:r w:rsidR="002C572F" w:rsidRPr="00A11A01">
        <w:rPr>
          <w:szCs w:val="28"/>
        </w:rPr>
        <w:t>к</w:t>
      </w:r>
      <w:r w:rsidRPr="00A11A01">
        <w:rPr>
          <w:szCs w:val="28"/>
        </w:rPr>
        <w:t>ак страшна!</w:t>
      </w:r>
    </w:p>
    <w:p w:rsidR="005C25E3" w:rsidRPr="00A11A01" w:rsidRDefault="005C25E3" w:rsidP="00A11A01">
      <w:pPr>
        <w:overflowPunct/>
        <w:autoSpaceDE/>
        <w:autoSpaceDN/>
        <w:adjustRightInd/>
        <w:jc w:val="both"/>
        <w:textAlignment w:val="auto"/>
        <w:rPr>
          <w:szCs w:val="28"/>
        </w:rPr>
      </w:pPr>
      <w:r w:rsidRPr="00A11A01">
        <w:rPr>
          <w:szCs w:val="28"/>
        </w:rPr>
        <w:t xml:space="preserve">                        Ведь создал</w:t>
      </w:r>
      <w:r w:rsidR="002C572F" w:rsidRPr="00A11A01">
        <w:rPr>
          <w:szCs w:val="28"/>
        </w:rPr>
        <w:t xml:space="preserve"> же</w:t>
      </w:r>
      <w:r w:rsidR="002C572F">
        <w:rPr>
          <w:szCs w:val="28"/>
        </w:rPr>
        <w:t> </w:t>
      </w:r>
      <w:r w:rsidR="002C572F" w:rsidRPr="00A11A01">
        <w:rPr>
          <w:szCs w:val="28"/>
        </w:rPr>
        <w:t>Г</w:t>
      </w:r>
      <w:r w:rsidRPr="00A11A01">
        <w:rPr>
          <w:szCs w:val="28"/>
        </w:rPr>
        <w:t>осподь такое племя!</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Чёрт сущий;</w:t>
      </w:r>
      <w:r w:rsidR="00EE258A">
        <w:rPr>
          <w:szCs w:val="28"/>
        </w:rPr>
        <w:t xml:space="preserve"> в </w:t>
      </w:r>
      <w:r w:rsidRPr="00A11A01">
        <w:rPr>
          <w:szCs w:val="28"/>
        </w:rPr>
        <w:t>девичьей она;</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Позвать ли?</w:t>
      </w:r>
    </w:p>
    <w:p w:rsidR="005C25E3" w:rsidRPr="00A11A01" w:rsidRDefault="005C25E3" w:rsidP="00A11A01">
      <w:pPr>
        <w:overflowPunct/>
        <w:autoSpaceDE/>
        <w:autoSpaceDN/>
        <w:adjustRightInd/>
        <w:ind w:left="720" w:firstLine="1080"/>
        <w:jc w:val="both"/>
        <w:textAlignment w:val="auto"/>
        <w:rPr>
          <w:szCs w:val="28"/>
        </w:rPr>
      </w:pPr>
    </w:p>
    <w:p w:rsidR="005C25E3" w:rsidRPr="00A11A01" w:rsidRDefault="005C25E3" w:rsidP="00A11A01">
      <w:pPr>
        <w:overflowPunct/>
        <w:autoSpaceDE/>
        <w:autoSpaceDN/>
        <w:adjustRightInd/>
        <w:ind w:left="720" w:firstLine="1080"/>
        <w:jc w:val="both"/>
        <w:textAlignment w:val="auto"/>
        <w:rPr>
          <w:szCs w:val="28"/>
        </w:rPr>
      </w:pPr>
      <w:r w:rsidRPr="00A11A01">
        <w:rPr>
          <w:b/>
          <w:bCs/>
          <w:szCs w:val="28"/>
        </w:rPr>
        <w:t>София</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Нет-с,</w:t>
      </w:r>
      <w:r w:rsidR="00EE258A">
        <w:rPr>
          <w:szCs w:val="28"/>
        </w:rPr>
        <w:t xml:space="preserve"> в </w:t>
      </w:r>
      <w:r w:rsidRPr="00A11A01">
        <w:rPr>
          <w:szCs w:val="28"/>
        </w:rPr>
        <w:t>другое время.</w:t>
      </w:r>
    </w:p>
    <w:p w:rsidR="005C25E3" w:rsidRPr="00A11A01" w:rsidRDefault="005C25E3" w:rsidP="00A11A01">
      <w:pPr>
        <w:overflowPunct/>
        <w:autoSpaceDE/>
        <w:autoSpaceDN/>
        <w:adjustRightInd/>
        <w:ind w:left="720" w:firstLine="1080"/>
        <w:jc w:val="both"/>
        <w:textAlignment w:val="auto"/>
        <w:rPr>
          <w:szCs w:val="28"/>
        </w:rPr>
      </w:pPr>
    </w:p>
    <w:p w:rsidR="005C25E3" w:rsidRPr="00A11A01" w:rsidRDefault="005C25E3" w:rsidP="00A11A01">
      <w:pPr>
        <w:overflowPunct/>
        <w:autoSpaceDE/>
        <w:autoSpaceDN/>
        <w:adjustRightInd/>
        <w:ind w:left="720" w:firstLine="1080"/>
        <w:jc w:val="both"/>
        <w:textAlignment w:val="auto"/>
        <w:rPr>
          <w:szCs w:val="28"/>
        </w:rPr>
      </w:pPr>
      <w:r w:rsidRPr="00A11A01">
        <w:rPr>
          <w:b/>
          <w:bCs/>
          <w:szCs w:val="28"/>
        </w:rPr>
        <w:t>Хлестова</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Представь: их, как зверей, выводят напоказ...</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Я слушала, там... город есть турецкий...</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А знаешь ли, кто мне припас? –</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Антон Антоныч Загорецкий.</w:t>
      </w:r>
    </w:p>
    <w:p w:rsidR="005C25E3" w:rsidRPr="00A11A01" w:rsidRDefault="005C25E3" w:rsidP="00A11A01">
      <w:pPr>
        <w:overflowPunct/>
        <w:autoSpaceDE/>
        <w:autoSpaceDN/>
        <w:adjustRightInd/>
        <w:ind w:left="720" w:firstLine="1080"/>
        <w:jc w:val="both"/>
        <w:textAlignment w:val="auto"/>
        <w:rPr>
          <w:szCs w:val="28"/>
        </w:rPr>
      </w:pPr>
    </w:p>
    <w:p w:rsidR="005C25E3" w:rsidRPr="00A11A01" w:rsidRDefault="005C25E3" w:rsidP="00A11A01">
      <w:pPr>
        <w:overflowPunct/>
        <w:autoSpaceDE/>
        <w:autoSpaceDN/>
        <w:adjustRightInd/>
        <w:ind w:left="720" w:firstLine="1080"/>
        <w:jc w:val="both"/>
        <w:textAlignment w:val="auto"/>
        <w:rPr>
          <w:szCs w:val="28"/>
        </w:rPr>
      </w:pPr>
      <w:r w:rsidRPr="00A11A01">
        <w:rPr>
          <w:i/>
          <w:iCs/>
          <w:szCs w:val="28"/>
        </w:rPr>
        <w:t>(Загорецкий выставляется вперёд.)</w:t>
      </w:r>
    </w:p>
    <w:p w:rsidR="005C25E3" w:rsidRPr="00A11A01" w:rsidRDefault="005C25E3" w:rsidP="00A11A01">
      <w:pPr>
        <w:overflowPunct/>
        <w:autoSpaceDE/>
        <w:autoSpaceDN/>
        <w:adjustRightInd/>
        <w:ind w:left="720" w:firstLine="1080"/>
        <w:jc w:val="both"/>
        <w:textAlignment w:val="auto"/>
        <w:rPr>
          <w:szCs w:val="28"/>
        </w:rPr>
      </w:pPr>
    </w:p>
    <w:p w:rsidR="005C25E3" w:rsidRPr="00A11A01" w:rsidRDefault="005C25E3" w:rsidP="00A11A01">
      <w:pPr>
        <w:overflowPunct/>
        <w:autoSpaceDE/>
        <w:autoSpaceDN/>
        <w:adjustRightInd/>
        <w:ind w:left="720" w:firstLine="1080"/>
        <w:jc w:val="both"/>
        <w:textAlignment w:val="auto"/>
        <w:rPr>
          <w:szCs w:val="28"/>
        </w:rPr>
      </w:pPr>
      <w:r w:rsidRPr="00A11A01">
        <w:rPr>
          <w:szCs w:val="28"/>
        </w:rPr>
        <w:t>Лгунишка он, картёжник, вор.</w:t>
      </w:r>
    </w:p>
    <w:p w:rsidR="005C25E3" w:rsidRPr="00A11A01" w:rsidRDefault="005C25E3" w:rsidP="00A11A01">
      <w:pPr>
        <w:overflowPunct/>
        <w:autoSpaceDE/>
        <w:autoSpaceDN/>
        <w:adjustRightInd/>
        <w:ind w:left="720" w:firstLine="1080"/>
        <w:jc w:val="both"/>
        <w:textAlignment w:val="auto"/>
        <w:rPr>
          <w:szCs w:val="28"/>
        </w:rPr>
      </w:pPr>
    </w:p>
    <w:p w:rsidR="005C25E3" w:rsidRPr="00A11A01" w:rsidRDefault="005C25E3" w:rsidP="00A11A01">
      <w:pPr>
        <w:overflowPunct/>
        <w:autoSpaceDE/>
        <w:autoSpaceDN/>
        <w:adjustRightInd/>
        <w:ind w:left="720" w:firstLine="1080"/>
        <w:jc w:val="both"/>
        <w:textAlignment w:val="auto"/>
        <w:rPr>
          <w:szCs w:val="28"/>
        </w:rPr>
      </w:pPr>
      <w:r w:rsidRPr="00A11A01">
        <w:rPr>
          <w:i/>
          <w:iCs/>
          <w:szCs w:val="28"/>
        </w:rPr>
        <w:t>(Загорецкий исчезает.)</w:t>
      </w:r>
    </w:p>
    <w:p w:rsidR="005C25E3" w:rsidRPr="00A11A01" w:rsidRDefault="005C25E3" w:rsidP="00A11A01">
      <w:pPr>
        <w:overflowPunct/>
        <w:autoSpaceDE/>
        <w:autoSpaceDN/>
        <w:adjustRightInd/>
        <w:ind w:left="720" w:firstLine="1080"/>
        <w:jc w:val="both"/>
        <w:textAlignment w:val="auto"/>
        <w:rPr>
          <w:szCs w:val="28"/>
        </w:rPr>
      </w:pPr>
    </w:p>
    <w:p w:rsidR="005C25E3" w:rsidRPr="00A11A01" w:rsidRDefault="005C25E3" w:rsidP="00A11A01">
      <w:pPr>
        <w:overflowPunct/>
        <w:autoSpaceDE/>
        <w:autoSpaceDN/>
        <w:adjustRightInd/>
        <w:ind w:left="720" w:firstLine="1080"/>
        <w:jc w:val="both"/>
        <w:textAlignment w:val="auto"/>
        <w:rPr>
          <w:szCs w:val="28"/>
        </w:rPr>
      </w:pPr>
      <w:r w:rsidRPr="00A11A01">
        <w:rPr>
          <w:szCs w:val="28"/>
        </w:rPr>
        <w:t>Я</w:t>
      </w:r>
      <w:r w:rsidR="002C572F" w:rsidRPr="00A11A01">
        <w:rPr>
          <w:szCs w:val="28"/>
        </w:rPr>
        <w:t xml:space="preserve"> от</w:t>
      </w:r>
      <w:r w:rsidR="002C572F">
        <w:rPr>
          <w:szCs w:val="28"/>
        </w:rPr>
        <w:t> </w:t>
      </w:r>
      <w:r w:rsidR="002C572F" w:rsidRPr="00A11A01">
        <w:rPr>
          <w:szCs w:val="28"/>
        </w:rPr>
        <w:t>н</w:t>
      </w:r>
      <w:r w:rsidRPr="00A11A01">
        <w:rPr>
          <w:szCs w:val="28"/>
        </w:rPr>
        <w:t>его было</w:t>
      </w:r>
      <w:r w:rsidR="002C572F" w:rsidRPr="00A11A01">
        <w:rPr>
          <w:szCs w:val="28"/>
        </w:rPr>
        <w:t xml:space="preserve"> и</w:t>
      </w:r>
      <w:r w:rsidR="002C572F">
        <w:rPr>
          <w:szCs w:val="28"/>
        </w:rPr>
        <w:t> </w:t>
      </w:r>
      <w:r w:rsidR="002C572F" w:rsidRPr="00A11A01">
        <w:rPr>
          <w:szCs w:val="28"/>
        </w:rPr>
        <w:t>д</w:t>
      </w:r>
      <w:r w:rsidRPr="00A11A01">
        <w:rPr>
          <w:szCs w:val="28"/>
        </w:rPr>
        <w:t>вери</w:t>
      </w:r>
      <w:r w:rsidR="002C572F" w:rsidRPr="00A11A01">
        <w:rPr>
          <w:szCs w:val="28"/>
        </w:rPr>
        <w:t xml:space="preserve"> на</w:t>
      </w:r>
      <w:r w:rsidR="002C572F">
        <w:rPr>
          <w:szCs w:val="28"/>
        </w:rPr>
        <w:t> </w:t>
      </w:r>
      <w:r w:rsidR="002C572F" w:rsidRPr="00A11A01">
        <w:rPr>
          <w:szCs w:val="28"/>
        </w:rPr>
        <w:t>з</w:t>
      </w:r>
      <w:r w:rsidRPr="00A11A01">
        <w:rPr>
          <w:szCs w:val="28"/>
        </w:rPr>
        <w:t>апор;</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Да мастер услужить: мне</w:t>
      </w:r>
      <w:r w:rsidR="002C572F" w:rsidRPr="00A11A01">
        <w:rPr>
          <w:szCs w:val="28"/>
        </w:rPr>
        <w:t xml:space="preserve"> и</w:t>
      </w:r>
      <w:r w:rsidR="002C572F">
        <w:rPr>
          <w:szCs w:val="28"/>
        </w:rPr>
        <w:t> </w:t>
      </w:r>
      <w:r w:rsidR="002C572F" w:rsidRPr="00A11A01">
        <w:rPr>
          <w:szCs w:val="28"/>
        </w:rPr>
        <w:t>с</w:t>
      </w:r>
      <w:r w:rsidRPr="00A11A01">
        <w:rPr>
          <w:szCs w:val="28"/>
        </w:rPr>
        <w:t>естре Прасковье</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Двоих арапченков</w:t>
      </w:r>
      <w:r w:rsidR="002C572F" w:rsidRPr="00A11A01">
        <w:rPr>
          <w:szCs w:val="28"/>
        </w:rPr>
        <w:t xml:space="preserve"> на</w:t>
      </w:r>
      <w:r w:rsidR="002C572F">
        <w:rPr>
          <w:szCs w:val="28"/>
        </w:rPr>
        <w:t> </w:t>
      </w:r>
      <w:r w:rsidR="002C572F" w:rsidRPr="00A11A01">
        <w:rPr>
          <w:szCs w:val="28"/>
        </w:rPr>
        <w:t>я</w:t>
      </w:r>
      <w:r w:rsidRPr="00A11A01">
        <w:rPr>
          <w:szCs w:val="28"/>
        </w:rPr>
        <w:t>рмарке достал;</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Купил,</w:t>
      </w:r>
      <w:r w:rsidR="002C572F" w:rsidRPr="00A11A01">
        <w:rPr>
          <w:szCs w:val="28"/>
        </w:rPr>
        <w:t xml:space="preserve"> он</w:t>
      </w:r>
      <w:r w:rsidR="002C572F">
        <w:rPr>
          <w:szCs w:val="28"/>
        </w:rPr>
        <w:t> </w:t>
      </w:r>
      <w:r w:rsidR="002C572F" w:rsidRPr="00A11A01">
        <w:rPr>
          <w:szCs w:val="28"/>
        </w:rPr>
        <w:t>г</w:t>
      </w:r>
      <w:r w:rsidRPr="00A11A01">
        <w:rPr>
          <w:szCs w:val="28"/>
        </w:rPr>
        <w:t>оворит, чай</w:t>
      </w:r>
      <w:r w:rsidR="00EE258A">
        <w:rPr>
          <w:szCs w:val="28"/>
        </w:rPr>
        <w:t xml:space="preserve"> в </w:t>
      </w:r>
      <w:r w:rsidRPr="00A11A01">
        <w:rPr>
          <w:szCs w:val="28"/>
        </w:rPr>
        <w:t>карты сплутовал;</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А мне подарочек, дай Бог ему здоровье!</w:t>
      </w:r>
    </w:p>
    <w:p w:rsidR="005C25E3" w:rsidRPr="00A11A01" w:rsidRDefault="005C25E3" w:rsidP="00A11A01">
      <w:pPr>
        <w:overflowPunct/>
        <w:autoSpaceDE/>
        <w:autoSpaceDN/>
        <w:adjustRightInd/>
        <w:ind w:firstLine="3420"/>
        <w:jc w:val="both"/>
        <w:textAlignment w:val="auto"/>
        <w:rPr>
          <w:i/>
          <w:szCs w:val="28"/>
        </w:rPr>
      </w:pPr>
    </w:p>
    <w:p w:rsidR="005C25E3" w:rsidRPr="00A11A01" w:rsidRDefault="005C25E3" w:rsidP="00A11A01">
      <w:pPr>
        <w:overflowPunct/>
        <w:autoSpaceDE/>
        <w:autoSpaceDN/>
        <w:adjustRightInd/>
        <w:ind w:firstLine="3420"/>
        <w:jc w:val="both"/>
        <w:textAlignment w:val="auto"/>
        <w:rPr>
          <w:sz w:val="2"/>
          <w:szCs w:val="28"/>
        </w:rPr>
      </w:pPr>
      <w:r w:rsidRPr="00A11A01">
        <w:rPr>
          <w:i/>
          <w:szCs w:val="28"/>
        </w:rPr>
        <w:t>(А.С. Грибоедов. «Горе</w:t>
      </w:r>
      <w:r w:rsidR="002C572F" w:rsidRPr="00A11A01">
        <w:rPr>
          <w:i/>
          <w:szCs w:val="28"/>
        </w:rPr>
        <w:t xml:space="preserve"> от</w:t>
      </w:r>
      <w:r w:rsidR="002C572F">
        <w:rPr>
          <w:i/>
          <w:szCs w:val="28"/>
        </w:rPr>
        <w:t> </w:t>
      </w:r>
      <w:r w:rsidR="002C572F" w:rsidRPr="00A11A01">
        <w:rPr>
          <w:i/>
          <w:szCs w:val="28"/>
        </w:rPr>
        <w:t>у</w:t>
      </w:r>
      <w:r w:rsidRPr="00A11A01">
        <w:rPr>
          <w:i/>
          <w:szCs w:val="28"/>
        </w:rPr>
        <w:t>ма»)</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center"/>
        <w:textAlignment w:val="auto"/>
        <w:rPr>
          <w:b/>
          <w:i/>
          <w:sz w:val="16"/>
          <w:szCs w:val="16"/>
        </w:rPr>
      </w:pPr>
    </w:p>
    <w:p w:rsidR="005C25E3" w:rsidRPr="00A11A01" w:rsidRDefault="005C25E3" w:rsidP="00A11A01">
      <w:pPr>
        <w:overflowPunct/>
        <w:autoSpaceDE/>
        <w:autoSpaceDN/>
        <w:adjustRightInd/>
        <w:jc w:val="center"/>
        <w:textAlignment w:val="auto"/>
        <w:rPr>
          <w:b/>
          <w:i/>
          <w:szCs w:val="28"/>
        </w:rPr>
      </w:pPr>
      <w:r w:rsidRPr="00A11A01">
        <w:rPr>
          <w:b/>
          <w:i/>
          <w:szCs w:val="28"/>
        </w:rPr>
        <w:t>Часть 2</w:t>
      </w:r>
    </w:p>
    <w:p w:rsidR="005C25E3" w:rsidRPr="00A11A01" w:rsidRDefault="005C25E3" w:rsidP="00A11A01">
      <w:pPr>
        <w:overflowPunct/>
        <w:autoSpaceDE/>
        <w:autoSpaceDN/>
        <w:adjustRightInd/>
        <w:jc w:val="both"/>
        <w:textAlignment w:val="auto"/>
        <w:rPr>
          <w:sz w:val="12"/>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Прочитайте приведённое ниже произведение</w:t>
      </w:r>
      <w:r w:rsidR="002C572F" w:rsidRPr="00A11A01">
        <w:rPr>
          <w:b/>
          <w:i/>
          <w:szCs w:val="28"/>
        </w:rPr>
        <w:t xml:space="preserve"> и</w:t>
      </w:r>
      <w:r w:rsidR="002C572F">
        <w:rPr>
          <w:b/>
          <w:i/>
          <w:szCs w:val="28"/>
        </w:rPr>
        <w:t> </w:t>
      </w:r>
      <w:r w:rsidR="002C572F" w:rsidRPr="00A11A01">
        <w:rPr>
          <w:b/>
          <w:i/>
          <w:szCs w:val="28"/>
        </w:rPr>
        <w:t>в</w:t>
      </w:r>
      <w:r w:rsidRPr="00A11A01">
        <w:rPr>
          <w:b/>
          <w:i/>
          <w:szCs w:val="28"/>
        </w:rPr>
        <w:t>ыполните задания</w:t>
      </w:r>
      <w:r w:rsidRPr="00A11A01">
        <w:rPr>
          <w:b/>
          <w:i/>
          <w:szCs w:val="28"/>
        </w:rPr>
        <w:br/>
        <w:t>4–6.</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 w:val="1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ind w:firstLine="3686"/>
        <w:jc w:val="both"/>
        <w:textAlignment w:val="auto"/>
        <w:rPr>
          <w:szCs w:val="28"/>
        </w:rPr>
      </w:pPr>
      <w:r w:rsidRPr="00A11A01">
        <w:rPr>
          <w:szCs w:val="28"/>
        </w:rPr>
        <w:t>* * *</w:t>
      </w:r>
    </w:p>
    <w:p w:rsidR="005C25E3" w:rsidRPr="00A11A01" w:rsidRDefault="005C25E3" w:rsidP="00A11A01">
      <w:pPr>
        <w:overflowPunct/>
        <w:autoSpaceDE/>
        <w:autoSpaceDN/>
        <w:adjustRightInd/>
        <w:ind w:left="2268"/>
        <w:textAlignment w:val="auto"/>
        <w:rPr>
          <w:szCs w:val="28"/>
        </w:rPr>
      </w:pPr>
      <w:r w:rsidRPr="00A11A01">
        <w:rPr>
          <w:szCs w:val="28"/>
        </w:rPr>
        <w:t>Не пой, красавица, при мне</w:t>
      </w:r>
      <w:r w:rsidRPr="00A11A01">
        <w:rPr>
          <w:szCs w:val="28"/>
        </w:rPr>
        <w:br/>
        <w:t>Ты песен Грузии печальной:</w:t>
      </w:r>
      <w:r w:rsidRPr="00A11A01">
        <w:rPr>
          <w:szCs w:val="28"/>
        </w:rPr>
        <w:br/>
        <w:t>Напоминают мне оне</w:t>
      </w:r>
      <w:r w:rsidRPr="00A11A01">
        <w:rPr>
          <w:szCs w:val="28"/>
        </w:rPr>
        <w:br/>
        <w:t>Другую жизнь</w:t>
      </w:r>
      <w:r w:rsidR="002C572F" w:rsidRPr="00A11A01">
        <w:rPr>
          <w:szCs w:val="28"/>
        </w:rPr>
        <w:t xml:space="preserve"> и</w:t>
      </w:r>
      <w:r w:rsidR="002C572F">
        <w:rPr>
          <w:szCs w:val="28"/>
        </w:rPr>
        <w:t> </w:t>
      </w:r>
      <w:r w:rsidR="002C572F" w:rsidRPr="00A11A01">
        <w:rPr>
          <w:szCs w:val="28"/>
        </w:rPr>
        <w:t>б</w:t>
      </w:r>
      <w:r w:rsidRPr="00A11A01">
        <w:rPr>
          <w:szCs w:val="28"/>
        </w:rPr>
        <w:t>ерег дальный.</w:t>
      </w:r>
    </w:p>
    <w:p w:rsidR="005C25E3" w:rsidRPr="00A11A01" w:rsidRDefault="005C25E3" w:rsidP="00A11A01">
      <w:pPr>
        <w:overflowPunct/>
        <w:autoSpaceDE/>
        <w:autoSpaceDN/>
        <w:adjustRightInd/>
        <w:ind w:left="2268"/>
        <w:textAlignment w:val="auto"/>
        <w:rPr>
          <w:szCs w:val="28"/>
        </w:rPr>
      </w:pPr>
    </w:p>
    <w:p w:rsidR="005C25E3" w:rsidRPr="00A11A01" w:rsidRDefault="005C25E3" w:rsidP="00A11A01">
      <w:pPr>
        <w:overflowPunct/>
        <w:autoSpaceDE/>
        <w:autoSpaceDN/>
        <w:adjustRightInd/>
        <w:ind w:left="2268"/>
        <w:textAlignment w:val="auto"/>
        <w:rPr>
          <w:szCs w:val="28"/>
        </w:rPr>
      </w:pPr>
      <w:r w:rsidRPr="00A11A01">
        <w:rPr>
          <w:szCs w:val="28"/>
        </w:rPr>
        <w:t>Увы! напоминают мне</w:t>
      </w:r>
      <w:r w:rsidRPr="00A11A01">
        <w:rPr>
          <w:szCs w:val="28"/>
        </w:rPr>
        <w:br/>
        <w:t>Твои жестокие напевы</w:t>
      </w:r>
      <w:r w:rsidRPr="00A11A01">
        <w:rPr>
          <w:szCs w:val="28"/>
        </w:rPr>
        <w:br/>
        <w:t>И степь,</w:t>
      </w:r>
      <w:r w:rsidR="002C572F" w:rsidRPr="00A11A01">
        <w:rPr>
          <w:szCs w:val="28"/>
        </w:rPr>
        <w:t xml:space="preserve"> и</w:t>
      </w:r>
      <w:r w:rsidR="002C572F">
        <w:rPr>
          <w:szCs w:val="28"/>
        </w:rPr>
        <w:t> </w:t>
      </w:r>
      <w:r w:rsidR="002C572F" w:rsidRPr="00A11A01">
        <w:rPr>
          <w:szCs w:val="28"/>
        </w:rPr>
        <w:t>н</w:t>
      </w:r>
      <w:r w:rsidRPr="00A11A01">
        <w:rPr>
          <w:szCs w:val="28"/>
        </w:rPr>
        <w:t>очь –</w:t>
      </w:r>
      <w:r w:rsidR="002C572F" w:rsidRPr="00A11A01">
        <w:rPr>
          <w:szCs w:val="28"/>
        </w:rPr>
        <w:t xml:space="preserve"> и</w:t>
      </w:r>
      <w:r w:rsidR="002C572F">
        <w:rPr>
          <w:szCs w:val="28"/>
        </w:rPr>
        <w:t> </w:t>
      </w:r>
      <w:r w:rsidR="002C572F" w:rsidRPr="00A11A01">
        <w:rPr>
          <w:szCs w:val="28"/>
        </w:rPr>
        <w:t>п</w:t>
      </w:r>
      <w:r w:rsidRPr="00A11A01">
        <w:rPr>
          <w:szCs w:val="28"/>
        </w:rPr>
        <w:t>ри луне</w:t>
      </w:r>
    </w:p>
    <w:p w:rsidR="005C25E3" w:rsidRPr="00A11A01" w:rsidRDefault="005C25E3" w:rsidP="00A11A01">
      <w:pPr>
        <w:overflowPunct/>
        <w:autoSpaceDE/>
        <w:autoSpaceDN/>
        <w:adjustRightInd/>
        <w:ind w:left="2268"/>
        <w:textAlignment w:val="auto"/>
        <w:rPr>
          <w:szCs w:val="28"/>
        </w:rPr>
      </w:pPr>
      <w:r w:rsidRPr="00A11A01">
        <w:rPr>
          <w:szCs w:val="28"/>
        </w:rPr>
        <w:t>Черты далёкой бедной девы!</w:t>
      </w:r>
    </w:p>
    <w:p w:rsidR="005C25E3" w:rsidRPr="00A11A01" w:rsidRDefault="005C25E3" w:rsidP="00A11A01">
      <w:pPr>
        <w:overflowPunct/>
        <w:autoSpaceDE/>
        <w:autoSpaceDN/>
        <w:adjustRightInd/>
        <w:ind w:left="2268"/>
        <w:textAlignment w:val="auto"/>
        <w:rPr>
          <w:szCs w:val="28"/>
        </w:rPr>
      </w:pPr>
    </w:p>
    <w:p w:rsidR="005C25E3" w:rsidRPr="00A11A01" w:rsidRDefault="005C25E3" w:rsidP="00A11A01">
      <w:pPr>
        <w:overflowPunct/>
        <w:autoSpaceDE/>
        <w:autoSpaceDN/>
        <w:adjustRightInd/>
        <w:ind w:left="2268"/>
        <w:textAlignment w:val="auto"/>
        <w:rPr>
          <w:szCs w:val="28"/>
        </w:rPr>
      </w:pPr>
      <w:r w:rsidRPr="00A11A01">
        <w:rPr>
          <w:szCs w:val="28"/>
        </w:rPr>
        <w:t>Я призрак милый, роковой,</w:t>
      </w:r>
      <w:r w:rsidRPr="00A11A01">
        <w:rPr>
          <w:szCs w:val="28"/>
        </w:rPr>
        <w:br/>
        <w:t>Тебя увидев, забываю;</w:t>
      </w:r>
      <w:r w:rsidRPr="00A11A01">
        <w:rPr>
          <w:szCs w:val="28"/>
        </w:rPr>
        <w:br/>
        <w:t>Но</w:t>
      </w:r>
      <w:r w:rsidR="002C572F" w:rsidRPr="00A11A01">
        <w:rPr>
          <w:szCs w:val="28"/>
        </w:rPr>
        <w:t xml:space="preserve"> ты</w:t>
      </w:r>
      <w:r w:rsidR="002C572F">
        <w:rPr>
          <w:szCs w:val="28"/>
        </w:rPr>
        <w:t> </w:t>
      </w:r>
      <w:r w:rsidR="002C572F" w:rsidRPr="00A11A01">
        <w:rPr>
          <w:szCs w:val="28"/>
        </w:rPr>
        <w:t>п</w:t>
      </w:r>
      <w:r w:rsidRPr="00A11A01">
        <w:rPr>
          <w:szCs w:val="28"/>
        </w:rPr>
        <w:t>оёшь –</w:t>
      </w:r>
      <w:r w:rsidR="002C572F" w:rsidRPr="00A11A01">
        <w:rPr>
          <w:szCs w:val="28"/>
        </w:rPr>
        <w:t xml:space="preserve"> и</w:t>
      </w:r>
      <w:r w:rsidR="002C572F">
        <w:rPr>
          <w:szCs w:val="28"/>
        </w:rPr>
        <w:t> </w:t>
      </w:r>
      <w:r w:rsidR="002C572F" w:rsidRPr="00A11A01">
        <w:rPr>
          <w:szCs w:val="28"/>
        </w:rPr>
        <w:t>п</w:t>
      </w:r>
      <w:r w:rsidRPr="00A11A01">
        <w:rPr>
          <w:szCs w:val="28"/>
        </w:rPr>
        <w:t>редо мной</w:t>
      </w:r>
      <w:r w:rsidRPr="00A11A01">
        <w:rPr>
          <w:szCs w:val="28"/>
        </w:rPr>
        <w:br/>
        <w:t>Его</w:t>
      </w:r>
      <w:r w:rsidR="002C572F" w:rsidRPr="00A11A01">
        <w:rPr>
          <w:szCs w:val="28"/>
        </w:rPr>
        <w:t xml:space="preserve"> я</w:t>
      </w:r>
      <w:r w:rsidR="002C572F">
        <w:rPr>
          <w:szCs w:val="28"/>
        </w:rPr>
        <w:t> </w:t>
      </w:r>
      <w:r w:rsidR="002C572F" w:rsidRPr="00A11A01">
        <w:rPr>
          <w:szCs w:val="28"/>
        </w:rPr>
        <w:t>в</w:t>
      </w:r>
      <w:r w:rsidRPr="00A11A01">
        <w:rPr>
          <w:szCs w:val="28"/>
        </w:rPr>
        <w:t>новь воображаю.</w:t>
      </w:r>
    </w:p>
    <w:p w:rsidR="005C25E3" w:rsidRPr="00A11A01" w:rsidRDefault="005C25E3" w:rsidP="00A11A01">
      <w:pPr>
        <w:overflowPunct/>
        <w:autoSpaceDE/>
        <w:autoSpaceDN/>
        <w:adjustRightInd/>
        <w:ind w:left="2268"/>
        <w:textAlignment w:val="auto"/>
        <w:rPr>
          <w:szCs w:val="28"/>
        </w:rPr>
      </w:pPr>
    </w:p>
    <w:p w:rsidR="005C25E3" w:rsidRPr="00A11A01" w:rsidRDefault="005C25E3" w:rsidP="00A11A01">
      <w:pPr>
        <w:overflowPunct/>
        <w:autoSpaceDE/>
        <w:autoSpaceDN/>
        <w:adjustRightInd/>
        <w:ind w:left="2268"/>
        <w:textAlignment w:val="auto"/>
        <w:rPr>
          <w:szCs w:val="28"/>
        </w:rPr>
      </w:pPr>
      <w:r w:rsidRPr="00A11A01">
        <w:rPr>
          <w:szCs w:val="28"/>
        </w:rPr>
        <w:t>Не пой, красавица, при мне</w:t>
      </w:r>
      <w:r w:rsidRPr="00A11A01">
        <w:rPr>
          <w:szCs w:val="28"/>
        </w:rPr>
        <w:br/>
        <w:t>Ты песен Грузии печальной:</w:t>
      </w:r>
      <w:r w:rsidRPr="00A11A01">
        <w:rPr>
          <w:szCs w:val="28"/>
        </w:rPr>
        <w:br/>
        <w:t>Напоминают мне оне</w:t>
      </w:r>
      <w:r w:rsidRPr="00A11A01">
        <w:rPr>
          <w:szCs w:val="28"/>
        </w:rPr>
        <w:br/>
        <w:t>Другую жизнь</w:t>
      </w:r>
      <w:r w:rsidR="002C572F" w:rsidRPr="00A11A01">
        <w:rPr>
          <w:szCs w:val="28"/>
        </w:rPr>
        <w:t xml:space="preserve"> и</w:t>
      </w:r>
      <w:r w:rsidR="002C572F">
        <w:rPr>
          <w:szCs w:val="28"/>
        </w:rPr>
        <w:t> </w:t>
      </w:r>
      <w:r w:rsidR="002C572F" w:rsidRPr="00A11A01">
        <w:rPr>
          <w:szCs w:val="28"/>
        </w:rPr>
        <w:t>б</w:t>
      </w:r>
      <w:r w:rsidRPr="00A11A01">
        <w:rPr>
          <w:szCs w:val="28"/>
        </w:rPr>
        <w:t>ерег дальный.</w:t>
      </w:r>
    </w:p>
    <w:p w:rsidR="005C25E3" w:rsidRPr="00A11A01" w:rsidRDefault="005C25E3" w:rsidP="00A11A01">
      <w:pPr>
        <w:overflowPunct/>
        <w:autoSpaceDE/>
        <w:autoSpaceDN/>
        <w:adjustRightInd/>
        <w:spacing w:before="120"/>
        <w:ind w:firstLine="3686"/>
        <w:jc w:val="right"/>
        <w:textAlignment w:val="auto"/>
        <w:rPr>
          <w:i/>
          <w:szCs w:val="28"/>
        </w:rPr>
      </w:pPr>
      <w:r w:rsidRPr="00A11A01">
        <w:rPr>
          <w:i/>
          <w:szCs w:val="28"/>
        </w:rPr>
        <w:t>(А.С. Пушкин, 1828)</w:t>
      </w:r>
    </w:p>
    <w:p w:rsidR="005C25E3" w:rsidRPr="00A11A01" w:rsidRDefault="005C25E3" w:rsidP="00A11A01">
      <w:pPr>
        <w:overflowPunct/>
        <w:autoSpaceDE/>
        <w:autoSpaceDN/>
        <w:adjustRightInd/>
        <w:spacing w:before="120"/>
        <w:ind w:left="2268" w:firstLine="2127"/>
        <w:jc w:val="both"/>
        <w:textAlignment w:val="auto"/>
        <w:rPr>
          <w:sz w:val="2"/>
          <w:szCs w:val="28"/>
        </w:rPr>
      </w:pPr>
    </w:p>
    <w:p w:rsidR="005C25E3" w:rsidRPr="00A11A01" w:rsidRDefault="005C25E3" w:rsidP="00A11A01">
      <w:pPr>
        <w:overflowPunct/>
        <w:autoSpaceDE/>
        <w:autoSpaceDN/>
        <w:adjustRightInd/>
        <w:spacing w:before="30"/>
        <w:ind w:left="3960" w:hanging="360"/>
        <w:jc w:val="both"/>
        <w:textAlignment w:val="auto"/>
        <w:rPr>
          <w:i/>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Для выполнения заданий 4 и 5 сначала запишите номер задания,</w:t>
      </w:r>
      <w:r w:rsidR="002C572F" w:rsidRPr="00A11A01">
        <w:rPr>
          <w:b/>
          <w:i/>
          <w:szCs w:val="28"/>
        </w:rPr>
        <w:t xml:space="preserve"> а</w:t>
      </w:r>
      <w:r w:rsidR="002C572F">
        <w:rPr>
          <w:b/>
          <w:i/>
          <w:szCs w:val="28"/>
        </w:rPr>
        <w:t> </w:t>
      </w:r>
      <w:r w:rsidR="002C572F" w:rsidRPr="00A11A01">
        <w:rPr>
          <w:b/>
          <w:i/>
          <w:szCs w:val="28"/>
        </w:rPr>
        <w:t>з</w:t>
      </w:r>
      <w:r w:rsidRPr="00A11A01">
        <w:rPr>
          <w:b/>
          <w:i/>
          <w:szCs w:val="28"/>
        </w:rPr>
        <w:t>атем</w:t>
      </w:r>
      <w:r w:rsidR="002C572F" w:rsidRPr="00A11A01">
        <w:rPr>
          <w:b/>
          <w:i/>
          <w:szCs w:val="28"/>
        </w:rPr>
        <w:t xml:space="preserve"> на</w:t>
      </w:r>
      <w:r w:rsidR="002C572F">
        <w:rPr>
          <w:b/>
          <w:i/>
          <w:szCs w:val="28"/>
        </w:rPr>
        <w:t> </w:t>
      </w:r>
      <w:r w:rsidR="002C572F" w:rsidRPr="00A11A01">
        <w:rPr>
          <w:b/>
          <w:i/>
          <w:szCs w:val="28"/>
        </w:rPr>
        <w:t>к</w:t>
      </w:r>
      <w:r w:rsidRPr="00A11A01">
        <w:rPr>
          <w:b/>
          <w:i/>
          <w:szCs w:val="28"/>
        </w:rPr>
        <w:t xml:space="preserve">аждый вопрос дайте прямой связный ответ (примерный объём – </w:t>
      </w:r>
      <w:r w:rsidRPr="00A11A01">
        <w:rPr>
          <w:b/>
          <w:i/>
          <w:szCs w:val="28"/>
        </w:rPr>
        <w:br/>
        <w:t xml:space="preserve">3–5 предложений). </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Излагайте свою точку зрения</w:t>
      </w:r>
      <w:r w:rsidR="002C572F" w:rsidRPr="00A11A01">
        <w:rPr>
          <w:b/>
          <w:i/>
          <w:szCs w:val="28"/>
        </w:rPr>
        <w:t xml:space="preserve"> с</w:t>
      </w:r>
      <w:r w:rsidR="002C572F">
        <w:rPr>
          <w:b/>
          <w:i/>
          <w:szCs w:val="28"/>
        </w:rPr>
        <w:t> </w:t>
      </w:r>
      <w:r w:rsidR="002C572F" w:rsidRPr="00A11A01">
        <w:rPr>
          <w:b/>
          <w:i/>
          <w:szCs w:val="28"/>
        </w:rPr>
        <w:t>у</w:t>
      </w:r>
      <w:r w:rsidRPr="00A11A01">
        <w:rPr>
          <w:b/>
          <w:i/>
          <w:szCs w:val="28"/>
        </w:rPr>
        <w:t>чётом авторского замысла.</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Аргументируйте ответ, используя приведённый текст.</w:t>
      </w:r>
      <w:r w:rsidRPr="00A11A01">
        <w:rPr>
          <w:b/>
          <w:i/>
          <w:szCs w:val="28"/>
        </w:rPr>
        <w:tab/>
      </w:r>
      <w:r w:rsidRPr="00A11A01">
        <w:rPr>
          <w:b/>
          <w:i/>
          <w:szCs w:val="28"/>
        </w:rPr>
        <w:br/>
        <w:t>Ответы записывайте чётко</w:t>
      </w:r>
      <w:r w:rsidR="002C572F" w:rsidRPr="00A11A01">
        <w:rPr>
          <w:b/>
          <w:i/>
          <w:szCs w:val="28"/>
        </w:rPr>
        <w:t xml:space="preserve"> и</w:t>
      </w:r>
      <w:r w:rsidR="002C572F">
        <w:rPr>
          <w:b/>
          <w:i/>
          <w:szCs w:val="28"/>
        </w:rPr>
        <w:t> </w:t>
      </w:r>
      <w:r w:rsidR="002C572F" w:rsidRPr="00A11A01">
        <w:rPr>
          <w:b/>
          <w:i/>
          <w:szCs w:val="28"/>
        </w:rPr>
        <w:t>р</w:t>
      </w:r>
      <w:r w:rsidRPr="00A11A01">
        <w:rPr>
          <w:b/>
          <w:i/>
          <w:szCs w:val="28"/>
        </w:rPr>
        <w:t>азборчиво, соблюдая нормы речи.</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 w:val="12"/>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Какие чувства владеют лирическим героем данного стихотворения?</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Какую роль</w:t>
      </w:r>
      <w:r w:rsidR="00EE258A">
        <w:rPr>
          <w:szCs w:val="28"/>
        </w:rPr>
        <w:t xml:space="preserve"> в </w:t>
      </w:r>
      <w:r w:rsidRPr="00A11A01">
        <w:rPr>
          <w:szCs w:val="28"/>
        </w:rPr>
        <w:t>раскрытии главной темы стихотворения играют эпитеты?</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Для выполнения задания 6 сначала запишите номер задания,</w:t>
      </w:r>
      <w:r w:rsidR="002C572F" w:rsidRPr="00A11A01">
        <w:rPr>
          <w:b/>
          <w:i/>
          <w:szCs w:val="28"/>
        </w:rPr>
        <w:t xml:space="preserve"> а</w:t>
      </w:r>
      <w:r w:rsidR="002C572F">
        <w:rPr>
          <w:b/>
          <w:i/>
          <w:szCs w:val="28"/>
        </w:rPr>
        <w:t> </w:t>
      </w:r>
      <w:r w:rsidR="002C572F" w:rsidRPr="00A11A01">
        <w:rPr>
          <w:b/>
          <w:i/>
          <w:szCs w:val="28"/>
        </w:rPr>
        <w:t>з</w:t>
      </w:r>
      <w:r w:rsidRPr="00A11A01">
        <w:rPr>
          <w:b/>
          <w:i/>
          <w:szCs w:val="28"/>
        </w:rPr>
        <w:t>атем дайте прямой связный ответ (примерный объём – 5–8 предложений).</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Следуйте указанному</w:t>
      </w:r>
      <w:r w:rsidR="00EE258A">
        <w:rPr>
          <w:b/>
          <w:i/>
          <w:szCs w:val="28"/>
        </w:rPr>
        <w:t xml:space="preserve"> в </w:t>
      </w:r>
      <w:r w:rsidRPr="00A11A01">
        <w:rPr>
          <w:b/>
          <w:i/>
          <w:szCs w:val="28"/>
        </w:rPr>
        <w:t xml:space="preserve">задании направлению анализа. </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Излагайте свою точку зрения</w:t>
      </w:r>
      <w:r w:rsidR="002C572F" w:rsidRPr="00A11A01">
        <w:rPr>
          <w:b/>
          <w:i/>
          <w:szCs w:val="28"/>
        </w:rPr>
        <w:t xml:space="preserve"> с</w:t>
      </w:r>
      <w:r w:rsidR="002C572F">
        <w:rPr>
          <w:b/>
          <w:i/>
          <w:szCs w:val="28"/>
        </w:rPr>
        <w:t> </w:t>
      </w:r>
      <w:r w:rsidR="002C572F" w:rsidRPr="00A11A01">
        <w:rPr>
          <w:b/>
          <w:i/>
          <w:szCs w:val="28"/>
        </w:rPr>
        <w:t>у</w:t>
      </w:r>
      <w:r w:rsidRPr="00A11A01">
        <w:rPr>
          <w:b/>
          <w:i/>
          <w:szCs w:val="28"/>
        </w:rPr>
        <w:t>чётом авторского замысла.</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 xml:space="preserve">Аргументируйте ответ, используя приведённые тексты. </w:t>
      </w:r>
      <w:r w:rsidRPr="00A11A01">
        <w:rPr>
          <w:b/>
          <w:i/>
          <w:szCs w:val="28"/>
        </w:rPr>
        <w:tab/>
      </w:r>
      <w:r w:rsidRPr="00A11A01">
        <w:rPr>
          <w:b/>
          <w:i/>
          <w:szCs w:val="28"/>
        </w:rPr>
        <w:br/>
        <w:t>Ответ записывайте чётко</w:t>
      </w:r>
      <w:r w:rsidR="002C572F" w:rsidRPr="00A11A01">
        <w:rPr>
          <w:b/>
          <w:i/>
          <w:szCs w:val="28"/>
        </w:rPr>
        <w:t xml:space="preserve"> и</w:t>
      </w:r>
      <w:r w:rsidR="002C572F">
        <w:rPr>
          <w:b/>
          <w:i/>
          <w:szCs w:val="28"/>
        </w:rPr>
        <w:t> </w:t>
      </w:r>
      <w:r w:rsidR="002C572F" w:rsidRPr="00A11A01">
        <w:rPr>
          <w:b/>
          <w:i/>
          <w:szCs w:val="28"/>
        </w:rPr>
        <w:t>р</w:t>
      </w:r>
      <w:r w:rsidRPr="00A11A01">
        <w:rPr>
          <w:b/>
          <w:i/>
          <w:szCs w:val="28"/>
        </w:rPr>
        <w:t>азборчиво, соблюдая нормы речи.</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tabs>
          <w:tab w:val="left" w:pos="900"/>
        </w:tabs>
        <w:overflowPunct/>
        <w:autoSpaceDE/>
        <w:autoSpaceDN/>
        <w:adjustRightInd/>
        <w:jc w:val="both"/>
        <w:textAlignment w:val="auto"/>
        <w:rPr>
          <w:szCs w:val="28"/>
        </w:rPr>
      </w:pPr>
      <w:r w:rsidRPr="00A11A01">
        <w:rPr>
          <w:szCs w:val="28"/>
        </w:rPr>
        <w:t>Сопоставьте стихотворение А.С. Пушкина «Не пой, красавица, при мне…»</w:t>
      </w:r>
      <w:r w:rsidR="002C572F" w:rsidRPr="00A11A01">
        <w:rPr>
          <w:szCs w:val="28"/>
        </w:rPr>
        <w:t xml:space="preserve"> со</w:t>
      </w:r>
      <w:r w:rsidR="002C572F">
        <w:rPr>
          <w:szCs w:val="28"/>
        </w:rPr>
        <w:t> </w:t>
      </w:r>
      <w:r w:rsidR="002C572F" w:rsidRPr="00A11A01">
        <w:rPr>
          <w:szCs w:val="28"/>
        </w:rPr>
        <w:t>с</w:t>
      </w:r>
      <w:r w:rsidRPr="00A11A01">
        <w:rPr>
          <w:szCs w:val="28"/>
        </w:rPr>
        <w:t>тихотворением Е.А. Баратынского «Разуверение».</w:t>
      </w:r>
      <w:r w:rsidR="002C572F" w:rsidRPr="00A11A01">
        <w:rPr>
          <w:szCs w:val="28"/>
        </w:rPr>
        <w:t xml:space="preserve"> В</w:t>
      </w:r>
      <w:r w:rsidR="002C572F">
        <w:rPr>
          <w:szCs w:val="28"/>
        </w:rPr>
        <w:t> </w:t>
      </w:r>
      <w:r w:rsidR="002C572F" w:rsidRPr="00A11A01">
        <w:rPr>
          <w:szCs w:val="28"/>
        </w:rPr>
        <w:t>ч</w:t>
      </w:r>
      <w:r w:rsidRPr="00A11A01">
        <w:rPr>
          <w:szCs w:val="28"/>
        </w:rPr>
        <w:t>ём состоит различие душевных состояний, переживаемых лирическими героями двух стихотворений?</w:t>
      </w:r>
    </w:p>
    <w:p w:rsidR="005C25E3" w:rsidRPr="00A11A01" w:rsidRDefault="005C25E3" w:rsidP="00A11A01">
      <w:pPr>
        <w:overflowPunct/>
        <w:autoSpaceDE/>
        <w:autoSpaceDN/>
        <w:adjustRightInd/>
        <w:jc w:val="center"/>
        <w:textAlignment w:val="auto"/>
        <w:rPr>
          <w:b/>
          <w:sz w:val="16"/>
          <w:szCs w:val="16"/>
        </w:rPr>
      </w:pPr>
      <w:r w:rsidRPr="00A11A01">
        <w:rPr>
          <w:b/>
          <w:sz w:val="16"/>
          <w:szCs w:val="16"/>
        </w:rPr>
        <w:t> </w:t>
      </w:r>
    </w:p>
    <w:p w:rsidR="005C25E3" w:rsidRPr="00A11A01" w:rsidRDefault="005C25E3" w:rsidP="00A11A01">
      <w:pPr>
        <w:tabs>
          <w:tab w:val="left" w:pos="3119"/>
        </w:tabs>
        <w:overflowPunct/>
        <w:autoSpaceDE/>
        <w:autoSpaceDN/>
        <w:adjustRightInd/>
        <w:ind w:firstLine="3119"/>
        <w:jc w:val="both"/>
        <w:textAlignment w:val="auto"/>
        <w:rPr>
          <w:szCs w:val="24"/>
        </w:rPr>
      </w:pPr>
      <w:r w:rsidRPr="00A11A01">
        <w:rPr>
          <w:szCs w:val="24"/>
        </w:rPr>
        <w:t>РАЗУВЕРЕНИЕ</w:t>
      </w:r>
    </w:p>
    <w:p w:rsidR="005C25E3" w:rsidRPr="00A11A01" w:rsidRDefault="005C25E3" w:rsidP="00A11A01">
      <w:pPr>
        <w:overflowPunct/>
        <w:autoSpaceDE/>
        <w:autoSpaceDN/>
        <w:adjustRightInd/>
        <w:jc w:val="both"/>
        <w:textAlignment w:val="auto"/>
        <w:rPr>
          <w:b/>
          <w:szCs w:val="24"/>
        </w:rPr>
      </w:pPr>
    </w:p>
    <w:p w:rsidR="005C25E3" w:rsidRPr="00A11A01" w:rsidRDefault="005C25E3" w:rsidP="00A11A01">
      <w:pPr>
        <w:overflowPunct/>
        <w:autoSpaceDE/>
        <w:autoSpaceDN/>
        <w:adjustRightInd/>
        <w:ind w:left="2268"/>
        <w:textAlignment w:val="auto"/>
        <w:rPr>
          <w:szCs w:val="24"/>
        </w:rPr>
      </w:pPr>
      <w:r w:rsidRPr="00A11A01">
        <w:rPr>
          <w:szCs w:val="24"/>
        </w:rPr>
        <w:t xml:space="preserve">Не искушай меня без нужды </w:t>
      </w:r>
      <w:r w:rsidRPr="00A11A01">
        <w:rPr>
          <w:szCs w:val="24"/>
        </w:rPr>
        <w:br/>
        <w:t xml:space="preserve">Возвратом нежности твоей; </w:t>
      </w:r>
      <w:r w:rsidRPr="00A11A01">
        <w:rPr>
          <w:szCs w:val="24"/>
        </w:rPr>
        <w:br/>
        <w:t xml:space="preserve">Разочарованному чужды </w:t>
      </w:r>
      <w:r w:rsidRPr="00A11A01">
        <w:rPr>
          <w:szCs w:val="24"/>
        </w:rPr>
        <w:br/>
        <w:t xml:space="preserve">Все обольщенья прежних дней! </w:t>
      </w:r>
      <w:r w:rsidRPr="00A11A01">
        <w:rPr>
          <w:szCs w:val="24"/>
        </w:rPr>
        <w:br/>
      </w:r>
      <w:r w:rsidRPr="00A11A01">
        <w:rPr>
          <w:szCs w:val="24"/>
        </w:rPr>
        <w:br/>
        <w:t>Уж</w:t>
      </w:r>
      <w:r w:rsidR="002C572F" w:rsidRPr="00A11A01">
        <w:rPr>
          <w:szCs w:val="24"/>
        </w:rPr>
        <w:t xml:space="preserve"> я</w:t>
      </w:r>
      <w:r w:rsidR="000E0D8D">
        <w:rPr>
          <w:szCs w:val="24"/>
        </w:rPr>
        <w:t> </w:t>
      </w:r>
      <w:r w:rsidR="000E0D8D" w:rsidRPr="00A11A01">
        <w:rPr>
          <w:szCs w:val="24"/>
        </w:rPr>
        <w:t>не</w:t>
      </w:r>
      <w:r w:rsidR="000E0D8D">
        <w:rPr>
          <w:szCs w:val="24"/>
        </w:rPr>
        <w:t> </w:t>
      </w:r>
      <w:r w:rsidR="000E0D8D" w:rsidRPr="00A11A01">
        <w:rPr>
          <w:szCs w:val="24"/>
        </w:rPr>
        <w:t>в</w:t>
      </w:r>
      <w:r w:rsidRPr="00A11A01">
        <w:rPr>
          <w:szCs w:val="24"/>
        </w:rPr>
        <w:t xml:space="preserve">ерю увереньям, </w:t>
      </w:r>
      <w:r w:rsidRPr="00A11A01">
        <w:rPr>
          <w:szCs w:val="24"/>
        </w:rPr>
        <w:br/>
        <w:t>Уж</w:t>
      </w:r>
      <w:r w:rsidR="002C572F" w:rsidRPr="00A11A01">
        <w:rPr>
          <w:szCs w:val="24"/>
        </w:rPr>
        <w:t xml:space="preserve"> я</w:t>
      </w:r>
      <w:r w:rsidR="000E0D8D">
        <w:rPr>
          <w:szCs w:val="24"/>
        </w:rPr>
        <w:t> </w:t>
      </w:r>
      <w:r w:rsidR="000E0D8D" w:rsidRPr="00A11A01">
        <w:rPr>
          <w:szCs w:val="24"/>
        </w:rPr>
        <w:t>не</w:t>
      </w:r>
      <w:r w:rsidR="000E0D8D">
        <w:rPr>
          <w:szCs w:val="24"/>
        </w:rPr>
        <w:t> </w:t>
      </w:r>
      <w:r w:rsidR="000E0D8D" w:rsidRPr="00A11A01">
        <w:rPr>
          <w:szCs w:val="24"/>
        </w:rPr>
        <w:t>в</w:t>
      </w:r>
      <w:r w:rsidRPr="00A11A01">
        <w:rPr>
          <w:szCs w:val="24"/>
        </w:rPr>
        <w:t>ерую</w:t>
      </w:r>
      <w:r w:rsidR="00EE258A">
        <w:rPr>
          <w:szCs w:val="24"/>
        </w:rPr>
        <w:t xml:space="preserve"> в </w:t>
      </w:r>
      <w:r w:rsidRPr="00A11A01">
        <w:rPr>
          <w:szCs w:val="24"/>
        </w:rPr>
        <w:t xml:space="preserve">любовь </w:t>
      </w:r>
      <w:r w:rsidRPr="00A11A01">
        <w:rPr>
          <w:szCs w:val="24"/>
        </w:rPr>
        <w:br/>
        <w:t>И</w:t>
      </w:r>
      <w:r w:rsidR="002C572F" w:rsidRPr="00A11A01">
        <w:rPr>
          <w:szCs w:val="24"/>
        </w:rPr>
        <w:t xml:space="preserve"> не</w:t>
      </w:r>
      <w:r w:rsidR="002C572F">
        <w:rPr>
          <w:szCs w:val="24"/>
        </w:rPr>
        <w:t> </w:t>
      </w:r>
      <w:r w:rsidR="002C572F" w:rsidRPr="00A11A01">
        <w:rPr>
          <w:szCs w:val="24"/>
        </w:rPr>
        <w:t>м</w:t>
      </w:r>
      <w:r w:rsidRPr="00A11A01">
        <w:rPr>
          <w:szCs w:val="24"/>
        </w:rPr>
        <w:t xml:space="preserve">огу предаться вновь </w:t>
      </w:r>
      <w:r w:rsidRPr="00A11A01">
        <w:rPr>
          <w:szCs w:val="24"/>
        </w:rPr>
        <w:br/>
        <w:t xml:space="preserve">Раз изменившим сновиденьям! </w:t>
      </w:r>
      <w:r w:rsidRPr="00A11A01">
        <w:rPr>
          <w:szCs w:val="24"/>
        </w:rPr>
        <w:br/>
      </w:r>
      <w:r w:rsidRPr="00A11A01">
        <w:rPr>
          <w:szCs w:val="24"/>
        </w:rPr>
        <w:br/>
        <w:t>Слепой тоски моей</w:t>
      </w:r>
      <w:r w:rsidR="002C572F" w:rsidRPr="00A11A01">
        <w:rPr>
          <w:szCs w:val="24"/>
        </w:rPr>
        <w:t xml:space="preserve"> не</w:t>
      </w:r>
      <w:r w:rsidR="002C572F">
        <w:rPr>
          <w:szCs w:val="24"/>
        </w:rPr>
        <w:t> </w:t>
      </w:r>
      <w:r w:rsidR="002C572F" w:rsidRPr="00A11A01">
        <w:rPr>
          <w:szCs w:val="24"/>
        </w:rPr>
        <w:t>м</w:t>
      </w:r>
      <w:r w:rsidRPr="00A11A01">
        <w:rPr>
          <w:szCs w:val="24"/>
        </w:rPr>
        <w:t xml:space="preserve">ножь, </w:t>
      </w:r>
      <w:r w:rsidRPr="00A11A01">
        <w:rPr>
          <w:szCs w:val="24"/>
        </w:rPr>
        <w:br/>
        <w:t>Не заводи</w:t>
      </w:r>
      <w:r w:rsidR="002C572F" w:rsidRPr="00A11A01">
        <w:rPr>
          <w:szCs w:val="24"/>
        </w:rPr>
        <w:t xml:space="preserve"> о</w:t>
      </w:r>
      <w:r w:rsidR="002C572F">
        <w:rPr>
          <w:szCs w:val="24"/>
        </w:rPr>
        <w:t> </w:t>
      </w:r>
      <w:r w:rsidR="002C572F" w:rsidRPr="00A11A01">
        <w:rPr>
          <w:szCs w:val="24"/>
        </w:rPr>
        <w:t>п</w:t>
      </w:r>
      <w:r w:rsidRPr="00A11A01">
        <w:rPr>
          <w:szCs w:val="24"/>
        </w:rPr>
        <w:t xml:space="preserve">режнем слова, </w:t>
      </w:r>
      <w:r w:rsidRPr="00A11A01">
        <w:rPr>
          <w:szCs w:val="24"/>
        </w:rPr>
        <w:br/>
        <w:t xml:space="preserve">И, друг заботливый, больного </w:t>
      </w:r>
      <w:r w:rsidRPr="00A11A01">
        <w:rPr>
          <w:szCs w:val="24"/>
        </w:rPr>
        <w:br/>
        <w:t>В его дремоте</w:t>
      </w:r>
      <w:r w:rsidR="002C572F" w:rsidRPr="00A11A01">
        <w:rPr>
          <w:szCs w:val="24"/>
        </w:rPr>
        <w:t xml:space="preserve"> не</w:t>
      </w:r>
      <w:r w:rsidR="002C572F">
        <w:rPr>
          <w:szCs w:val="24"/>
        </w:rPr>
        <w:t> </w:t>
      </w:r>
      <w:r w:rsidR="002C572F" w:rsidRPr="00A11A01">
        <w:rPr>
          <w:szCs w:val="24"/>
        </w:rPr>
        <w:t>т</w:t>
      </w:r>
      <w:r w:rsidRPr="00A11A01">
        <w:rPr>
          <w:szCs w:val="24"/>
        </w:rPr>
        <w:t xml:space="preserve">ревожь! </w:t>
      </w:r>
      <w:r w:rsidRPr="00A11A01">
        <w:rPr>
          <w:szCs w:val="24"/>
        </w:rPr>
        <w:br/>
      </w:r>
      <w:r w:rsidRPr="00A11A01">
        <w:rPr>
          <w:szCs w:val="24"/>
        </w:rPr>
        <w:br/>
        <w:t xml:space="preserve">Я сплю, мне сладко усыпленье, </w:t>
      </w:r>
      <w:r w:rsidRPr="00A11A01">
        <w:rPr>
          <w:szCs w:val="24"/>
        </w:rPr>
        <w:br/>
        <w:t xml:space="preserve">Забудь бывалые мечты: </w:t>
      </w:r>
      <w:r w:rsidRPr="00A11A01">
        <w:rPr>
          <w:szCs w:val="24"/>
        </w:rPr>
        <w:br/>
        <w:t xml:space="preserve">В душе моей одно волненье, </w:t>
      </w:r>
      <w:r w:rsidRPr="00A11A01">
        <w:rPr>
          <w:szCs w:val="24"/>
        </w:rPr>
        <w:br/>
        <w:t>А</w:t>
      </w:r>
      <w:r w:rsidR="002C572F" w:rsidRPr="00A11A01">
        <w:rPr>
          <w:szCs w:val="24"/>
        </w:rPr>
        <w:t xml:space="preserve"> не</w:t>
      </w:r>
      <w:r w:rsidR="002C572F">
        <w:rPr>
          <w:szCs w:val="24"/>
        </w:rPr>
        <w:t> </w:t>
      </w:r>
      <w:r w:rsidR="002C572F" w:rsidRPr="00A11A01">
        <w:rPr>
          <w:szCs w:val="24"/>
        </w:rPr>
        <w:t>л</w:t>
      </w:r>
      <w:r w:rsidRPr="00A11A01">
        <w:rPr>
          <w:szCs w:val="24"/>
        </w:rPr>
        <w:t>юбовь пробудишь ты.</w:t>
      </w:r>
    </w:p>
    <w:p w:rsidR="005C25E3" w:rsidRPr="00A11A01" w:rsidRDefault="005C25E3" w:rsidP="00A11A01">
      <w:pPr>
        <w:overflowPunct/>
        <w:autoSpaceDE/>
        <w:autoSpaceDN/>
        <w:adjustRightInd/>
        <w:ind w:left="2977" w:firstLine="142"/>
        <w:jc w:val="both"/>
        <w:textAlignment w:val="auto"/>
        <w:rPr>
          <w:i/>
          <w:szCs w:val="24"/>
        </w:rPr>
      </w:pPr>
    </w:p>
    <w:p w:rsidR="005C25E3" w:rsidRPr="00A11A01" w:rsidRDefault="005C25E3" w:rsidP="00A11A01">
      <w:pPr>
        <w:overflowPunct/>
        <w:autoSpaceDE/>
        <w:autoSpaceDN/>
        <w:adjustRightInd/>
        <w:ind w:left="2977" w:firstLine="142"/>
        <w:jc w:val="both"/>
        <w:textAlignment w:val="auto"/>
        <w:rPr>
          <w:i/>
          <w:szCs w:val="24"/>
        </w:rPr>
      </w:pPr>
      <w:r w:rsidRPr="00A11A01">
        <w:rPr>
          <w:i/>
          <w:szCs w:val="24"/>
        </w:rPr>
        <w:t>(Е.А. Баратынский, 1821)</w:t>
      </w:r>
    </w:p>
    <w:p w:rsidR="005C25E3" w:rsidRPr="00A11A01" w:rsidRDefault="005C25E3" w:rsidP="00A11A01">
      <w:pPr>
        <w:overflowPunct/>
        <w:autoSpaceDE/>
        <w:autoSpaceDN/>
        <w:adjustRightInd/>
        <w:jc w:val="both"/>
        <w:textAlignment w:val="auto"/>
        <w:rPr>
          <w:b/>
          <w:szCs w:val="28"/>
        </w:rPr>
      </w:pPr>
    </w:p>
    <w:p w:rsidR="005C25E3" w:rsidRPr="00A11A01" w:rsidRDefault="005C25E3" w:rsidP="00A11A01">
      <w:pPr>
        <w:overflowPunct/>
        <w:autoSpaceDE/>
        <w:autoSpaceDN/>
        <w:adjustRightInd/>
        <w:jc w:val="both"/>
        <w:textAlignment w:val="auto"/>
        <w:rPr>
          <w:b/>
          <w:szCs w:val="28"/>
        </w:rPr>
      </w:pPr>
    </w:p>
    <w:p w:rsidR="005C25E3" w:rsidRPr="00A11A01" w:rsidRDefault="005C25E3" w:rsidP="00A11A01">
      <w:pPr>
        <w:overflowPunct/>
        <w:autoSpaceDE/>
        <w:autoSpaceDN/>
        <w:adjustRightInd/>
        <w:ind w:firstLine="720"/>
        <w:jc w:val="center"/>
        <w:textAlignment w:val="auto"/>
        <w:rPr>
          <w:b/>
          <w:sz w:val="26"/>
          <w:szCs w:val="26"/>
        </w:rPr>
      </w:pPr>
      <w:r w:rsidRPr="00A11A01">
        <w:rPr>
          <w:b/>
          <w:sz w:val="26"/>
          <w:szCs w:val="26"/>
        </w:rPr>
        <w:t>Система оценивания экзаменационной работы ГВЭ-9 (письменная форма)</w:t>
      </w:r>
      <w:r w:rsidR="002C572F" w:rsidRPr="00A11A01">
        <w:rPr>
          <w:b/>
          <w:sz w:val="26"/>
          <w:szCs w:val="26"/>
        </w:rPr>
        <w:t xml:space="preserve"> по</w:t>
      </w:r>
      <w:r w:rsidR="002C572F">
        <w:rPr>
          <w:b/>
          <w:sz w:val="26"/>
          <w:szCs w:val="26"/>
        </w:rPr>
        <w:t> </w:t>
      </w:r>
      <w:r w:rsidR="002C572F" w:rsidRPr="00A11A01">
        <w:rPr>
          <w:b/>
          <w:sz w:val="26"/>
          <w:szCs w:val="26"/>
        </w:rPr>
        <w:t>л</w:t>
      </w:r>
      <w:r w:rsidRPr="00A11A01">
        <w:rPr>
          <w:b/>
          <w:sz w:val="26"/>
          <w:szCs w:val="26"/>
        </w:rPr>
        <w:t>итературе</w:t>
      </w:r>
    </w:p>
    <w:p w:rsidR="006405DC" w:rsidRPr="00A11A01" w:rsidRDefault="006405DC" w:rsidP="00A11A01">
      <w:pPr>
        <w:overflowPunct/>
        <w:autoSpaceDE/>
        <w:autoSpaceDN/>
        <w:adjustRightInd/>
        <w:ind w:firstLine="720"/>
        <w:jc w:val="center"/>
        <w:textAlignment w:val="auto"/>
        <w:rPr>
          <w:b/>
          <w:sz w:val="26"/>
          <w:szCs w:val="26"/>
        </w:rPr>
      </w:pPr>
    </w:p>
    <w:p w:rsidR="005C25E3" w:rsidRPr="00A11A01" w:rsidRDefault="005C25E3" w:rsidP="00A11A01">
      <w:pPr>
        <w:overflowPunct/>
        <w:autoSpaceDE/>
        <w:autoSpaceDN/>
        <w:adjustRightInd/>
        <w:jc w:val="both"/>
        <w:textAlignment w:val="auto"/>
        <w:rPr>
          <w:b/>
          <w:i/>
          <w:sz w:val="26"/>
          <w:szCs w:val="26"/>
        </w:rPr>
      </w:pPr>
      <w:r w:rsidRPr="00A11A01">
        <w:rPr>
          <w:b/>
          <w:i/>
          <w:sz w:val="26"/>
          <w:szCs w:val="26"/>
        </w:rPr>
        <w:t>Критерии оценивания заданий 1, 2, 4, 5, требующих написания связного ответа объёмом 3–5 предложений</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Указание</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бъём условно; оценка ответа зависит</w:t>
      </w:r>
      <w:r w:rsidR="002C572F" w:rsidRPr="00A11A01">
        <w:rPr>
          <w:sz w:val="26"/>
          <w:szCs w:val="26"/>
        </w:rPr>
        <w:t xml:space="preserve"> от</w:t>
      </w:r>
      <w:r w:rsidR="002C572F">
        <w:rPr>
          <w:sz w:val="26"/>
          <w:szCs w:val="26"/>
        </w:rPr>
        <w:t> </w:t>
      </w:r>
      <w:r w:rsidR="002C572F" w:rsidRPr="00A11A01">
        <w:rPr>
          <w:sz w:val="26"/>
          <w:szCs w:val="26"/>
        </w:rPr>
        <w:t>е</w:t>
      </w:r>
      <w:r w:rsidRPr="00A11A01">
        <w:rPr>
          <w:sz w:val="26"/>
          <w:szCs w:val="26"/>
        </w:rPr>
        <w:t>го содержательности (при наличии глубоких знаний экзаменуемый может ответить</w:t>
      </w:r>
      <w:r w:rsidR="00EE258A">
        <w:rPr>
          <w:sz w:val="26"/>
          <w:szCs w:val="26"/>
        </w:rPr>
        <w:t xml:space="preserve"> в </w:t>
      </w:r>
      <w:r w:rsidRPr="00A11A01">
        <w:rPr>
          <w:sz w:val="26"/>
          <w:szCs w:val="26"/>
        </w:rPr>
        <w:t>большем объёме; при умении точно формулировать свои мысли экзаменуемый может достаточно полно ответить</w:t>
      </w:r>
      <w:r w:rsidR="00EE258A">
        <w:rPr>
          <w:sz w:val="26"/>
          <w:szCs w:val="26"/>
        </w:rPr>
        <w:t xml:space="preserve"> в </w:t>
      </w:r>
      <w:r w:rsidRPr="00A11A01">
        <w:rPr>
          <w:sz w:val="26"/>
          <w:szCs w:val="26"/>
        </w:rPr>
        <w:t>меньшем объёме).</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Если при проверке задания указанной группы эксперт</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ервому критерию ставит 0 баллов, задание считается невыполненным</w:t>
      </w:r>
      <w:r w:rsidR="002C572F" w:rsidRPr="00A11A01">
        <w:rPr>
          <w:sz w:val="26"/>
          <w:szCs w:val="26"/>
        </w:rPr>
        <w:t xml:space="preserve"> и</w:t>
      </w:r>
      <w:r w:rsidR="000E0D8D">
        <w:rPr>
          <w:sz w:val="26"/>
          <w:szCs w:val="26"/>
        </w:rPr>
        <w:t> </w:t>
      </w:r>
      <w:r w:rsidR="000E0D8D" w:rsidRPr="00A11A01">
        <w:rPr>
          <w:sz w:val="26"/>
          <w:szCs w:val="26"/>
        </w:rPr>
        <w:t>по</w:t>
      </w:r>
      <w:r w:rsidR="000E0D8D">
        <w:rPr>
          <w:sz w:val="26"/>
          <w:szCs w:val="26"/>
        </w:rPr>
        <w:t> </w:t>
      </w:r>
      <w:r w:rsidR="000E0D8D" w:rsidRPr="00A11A01">
        <w:rPr>
          <w:sz w:val="26"/>
          <w:szCs w:val="26"/>
        </w:rPr>
        <w:t>д</w:t>
      </w:r>
      <w:r w:rsidRPr="00A11A01">
        <w:rPr>
          <w:sz w:val="26"/>
          <w:szCs w:val="26"/>
        </w:rPr>
        <w:t>ругим критериям</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 xml:space="preserve">ценивается (в протокол проверки ответов выставляется 0 баллов). </w:t>
      </w:r>
    </w:p>
    <w:p w:rsidR="005C25E3" w:rsidRPr="00A11A01" w:rsidRDefault="005C25E3" w:rsidP="00A11A01">
      <w:pPr>
        <w:overflowPunct/>
        <w:autoSpaceDE/>
        <w:autoSpaceDN/>
        <w:adjustRightInd/>
        <w:ind w:firstLine="720"/>
        <w:jc w:val="both"/>
        <w:textAlignment w:val="auto"/>
        <w:rPr>
          <w:sz w:val="26"/>
          <w:szCs w:val="26"/>
        </w:rPr>
      </w:pPr>
    </w:p>
    <w:tbl>
      <w:tblPr>
        <w:tblW w:w="5000" w:type="pct"/>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8823"/>
        <w:gridCol w:w="1032"/>
      </w:tblGrid>
      <w:tr w:rsidR="005C25E3" w:rsidRPr="00A11A01" w:rsidTr="00D6398B">
        <w:tc>
          <w:tcPr>
            <w:tcW w:w="8569" w:type="dxa"/>
          </w:tcPr>
          <w:p w:rsidR="005C25E3" w:rsidRPr="00A11A01" w:rsidRDefault="005C25E3" w:rsidP="00A11A01">
            <w:pPr>
              <w:overflowPunct/>
              <w:autoSpaceDE/>
              <w:autoSpaceDN/>
              <w:adjustRightInd/>
              <w:ind w:left="360"/>
              <w:jc w:val="center"/>
              <w:textAlignment w:val="auto"/>
              <w:rPr>
                <w:b/>
                <w:bCs/>
                <w:sz w:val="26"/>
                <w:szCs w:val="26"/>
              </w:rPr>
            </w:pPr>
            <w:r w:rsidRPr="00A11A01">
              <w:rPr>
                <w:sz w:val="26"/>
                <w:szCs w:val="26"/>
              </w:rPr>
              <w:br w:type="page"/>
            </w:r>
            <w:r w:rsidRPr="00A11A01">
              <w:rPr>
                <w:b/>
                <w:bCs/>
                <w:sz w:val="26"/>
                <w:szCs w:val="26"/>
              </w:rPr>
              <w:t>Критерии</w:t>
            </w:r>
          </w:p>
        </w:tc>
        <w:tc>
          <w:tcPr>
            <w:tcW w:w="1002" w:type="dxa"/>
            <w:tcBorders>
              <w:right w:val="single" w:sz="4" w:space="0" w:color="auto"/>
            </w:tcBorders>
            <w:vAlign w:val="center"/>
          </w:tcPr>
          <w:p w:rsidR="005C25E3" w:rsidRPr="00A11A01" w:rsidRDefault="005C25E3" w:rsidP="00A11A01">
            <w:pPr>
              <w:overflowPunct/>
              <w:autoSpaceDE/>
              <w:autoSpaceDN/>
              <w:adjustRightInd/>
              <w:ind w:left="-108" w:right="-52"/>
              <w:jc w:val="center"/>
              <w:textAlignment w:val="auto"/>
              <w:rPr>
                <w:b/>
                <w:bCs/>
                <w:sz w:val="26"/>
                <w:szCs w:val="26"/>
              </w:rPr>
            </w:pPr>
            <w:r w:rsidRPr="00A11A01">
              <w:rPr>
                <w:b/>
                <w:bCs/>
                <w:sz w:val="26"/>
                <w:szCs w:val="26"/>
              </w:rPr>
              <w:t>Баллы</w:t>
            </w:r>
          </w:p>
        </w:tc>
      </w:tr>
      <w:tr w:rsidR="005C25E3" w:rsidRPr="00A11A01" w:rsidTr="00D6398B">
        <w:tc>
          <w:tcPr>
            <w:tcW w:w="8569" w:type="dxa"/>
          </w:tcPr>
          <w:p w:rsidR="005C25E3" w:rsidRPr="00A11A01" w:rsidRDefault="005C25E3" w:rsidP="00A11A01">
            <w:pPr>
              <w:overflowPunct/>
              <w:autoSpaceDE/>
              <w:autoSpaceDN/>
              <w:adjustRightInd/>
              <w:ind w:left="360"/>
              <w:jc w:val="both"/>
              <w:textAlignment w:val="auto"/>
              <w:rPr>
                <w:sz w:val="26"/>
                <w:szCs w:val="26"/>
              </w:rPr>
            </w:pPr>
            <w:r w:rsidRPr="00A11A01">
              <w:rPr>
                <w:b/>
                <w:bCs/>
                <w:sz w:val="26"/>
                <w:szCs w:val="26"/>
              </w:rPr>
              <w:t>1. Глубина приводимых суждений</w:t>
            </w:r>
            <w:r w:rsidR="002C572F" w:rsidRPr="00A11A01">
              <w:rPr>
                <w:b/>
                <w:bCs/>
                <w:sz w:val="26"/>
                <w:szCs w:val="26"/>
              </w:rPr>
              <w:t xml:space="preserve"> и</w:t>
            </w:r>
            <w:r w:rsidR="002C572F">
              <w:rPr>
                <w:b/>
                <w:bCs/>
                <w:sz w:val="26"/>
                <w:szCs w:val="26"/>
              </w:rPr>
              <w:t> </w:t>
            </w:r>
            <w:r w:rsidR="002C572F" w:rsidRPr="00A11A01">
              <w:rPr>
                <w:b/>
                <w:bCs/>
                <w:sz w:val="26"/>
                <w:szCs w:val="26"/>
              </w:rPr>
              <w:t>у</w:t>
            </w:r>
            <w:r w:rsidRPr="00A11A01">
              <w:rPr>
                <w:b/>
                <w:bCs/>
                <w:sz w:val="26"/>
                <w:szCs w:val="26"/>
              </w:rPr>
              <w:t>бедительность аргументов</w:t>
            </w:r>
          </w:p>
        </w:tc>
        <w:tc>
          <w:tcPr>
            <w:tcW w:w="1002" w:type="dxa"/>
            <w:tcBorders>
              <w:right w:val="single" w:sz="4" w:space="0" w:color="auto"/>
            </w:tcBorders>
            <w:vAlign w:val="center"/>
          </w:tcPr>
          <w:p w:rsidR="005C25E3" w:rsidRPr="00A11A01" w:rsidRDefault="005C25E3" w:rsidP="00A11A01">
            <w:pPr>
              <w:overflowPunct/>
              <w:autoSpaceDE/>
              <w:autoSpaceDN/>
              <w:adjustRightInd/>
              <w:ind w:left="-108" w:right="-52"/>
              <w:jc w:val="center"/>
              <w:textAlignment w:val="auto"/>
              <w:rPr>
                <w:b/>
                <w:bCs/>
                <w:sz w:val="26"/>
                <w:szCs w:val="26"/>
              </w:rPr>
            </w:pPr>
          </w:p>
        </w:tc>
      </w:tr>
      <w:tr w:rsidR="005C25E3" w:rsidRPr="00A11A01" w:rsidTr="00D6398B">
        <w:tc>
          <w:tcPr>
            <w:tcW w:w="8569" w:type="dxa"/>
          </w:tcPr>
          <w:p w:rsidR="005C25E3" w:rsidRPr="00A11A01" w:rsidRDefault="005C25E3" w:rsidP="00A11A01">
            <w:pPr>
              <w:overflowPunct/>
              <w:autoSpaceDE/>
              <w:autoSpaceDN/>
              <w:adjustRightInd/>
              <w:ind w:firstLine="5"/>
              <w:jc w:val="both"/>
              <w:textAlignment w:val="auto"/>
              <w:rPr>
                <w:sz w:val="26"/>
                <w:szCs w:val="26"/>
              </w:rPr>
            </w:pPr>
            <w:r w:rsidRPr="00A11A01">
              <w:rPr>
                <w:sz w:val="26"/>
                <w:szCs w:val="26"/>
              </w:rPr>
              <w:t>а) экзаменуемый даёт прямой связный ответ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 опираясь</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вторскую позицию</w:t>
            </w:r>
            <w:r w:rsidRPr="00A11A01">
              <w:rPr>
                <w:b/>
                <w:i/>
                <w:sz w:val="26"/>
                <w:szCs w:val="26"/>
              </w:rPr>
              <w:t xml:space="preserve"> </w:t>
            </w:r>
            <w:r w:rsidRPr="00A11A01">
              <w:rPr>
                <w:sz w:val="26"/>
                <w:szCs w:val="26"/>
              </w:rPr>
              <w:t xml:space="preserve">(при анализе стихотворений учитывая авторский замысел), </w:t>
            </w:r>
          </w:p>
          <w:p w:rsidR="005C25E3" w:rsidRPr="00A11A01" w:rsidRDefault="005C25E3" w:rsidP="00A11A01">
            <w:pPr>
              <w:overflowPunct/>
              <w:autoSpaceDE/>
              <w:autoSpaceDN/>
              <w:adjustRightInd/>
              <w:ind w:firstLine="5"/>
              <w:jc w:val="both"/>
              <w:textAlignment w:val="auto"/>
              <w:rPr>
                <w:sz w:val="26"/>
                <w:szCs w:val="26"/>
              </w:rPr>
            </w:pPr>
            <w:r w:rsidRPr="00A11A01">
              <w:rPr>
                <w:sz w:val="26"/>
                <w:szCs w:val="26"/>
              </w:rPr>
              <w:t xml:space="preserve">при необходимости формулирует свою точку зрения, </w:t>
            </w:r>
          </w:p>
          <w:p w:rsidR="005C25E3" w:rsidRPr="00A11A01" w:rsidRDefault="005C25E3" w:rsidP="00A11A01">
            <w:pPr>
              <w:overflowPunct/>
              <w:autoSpaceDE/>
              <w:autoSpaceDN/>
              <w:adjustRightInd/>
              <w:ind w:firstLine="5"/>
              <w:jc w:val="both"/>
              <w:textAlignment w:val="auto"/>
              <w:rPr>
                <w:sz w:val="26"/>
                <w:szCs w:val="26"/>
              </w:rPr>
            </w:pPr>
            <w:r w:rsidRPr="00A11A01">
              <w:rPr>
                <w:sz w:val="26"/>
                <w:szCs w:val="26"/>
              </w:rPr>
              <w:t xml:space="preserve">аргументирует свои тезисы, </w:t>
            </w:r>
          </w:p>
          <w:p w:rsidR="005C25E3" w:rsidRPr="00A11A01" w:rsidRDefault="005C25E3" w:rsidP="00A11A01">
            <w:pPr>
              <w:overflowPunct/>
              <w:autoSpaceDE/>
              <w:autoSpaceDN/>
              <w:adjustRightInd/>
              <w:ind w:firstLine="5"/>
              <w:jc w:val="both"/>
              <w:textAlignment w:val="auto"/>
              <w:rPr>
                <w:sz w:val="26"/>
                <w:szCs w:val="26"/>
              </w:rPr>
            </w:pPr>
            <w:r w:rsidRPr="00A11A01">
              <w:rPr>
                <w:sz w:val="26"/>
                <w:szCs w:val="26"/>
              </w:rPr>
              <w:t>подтверждает свои мысли текстом,</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 xml:space="preserve">одменяя анализ пересказом текста; </w:t>
            </w:r>
          </w:p>
          <w:p w:rsidR="005C25E3" w:rsidRPr="00A11A01" w:rsidRDefault="005C25E3" w:rsidP="00A11A01">
            <w:pPr>
              <w:overflowPunct/>
              <w:autoSpaceDE/>
              <w:autoSpaceDN/>
              <w:adjustRightInd/>
              <w:ind w:firstLine="5"/>
              <w:jc w:val="both"/>
              <w:textAlignment w:val="auto"/>
              <w:rPr>
                <w:sz w:val="26"/>
                <w:szCs w:val="26"/>
              </w:rPr>
            </w:pPr>
            <w:r w:rsidRPr="00A11A01">
              <w:rPr>
                <w:sz w:val="26"/>
                <w:szCs w:val="26"/>
              </w:rPr>
              <w:t>фактические ошибки</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еточности отсутствуют</w:t>
            </w:r>
          </w:p>
        </w:tc>
        <w:tc>
          <w:tcPr>
            <w:tcW w:w="1002"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2</w:t>
            </w:r>
          </w:p>
        </w:tc>
      </w:tr>
      <w:tr w:rsidR="005C25E3" w:rsidRPr="00A11A01" w:rsidTr="00D6398B">
        <w:tc>
          <w:tcPr>
            <w:tcW w:w="856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б) экзаменуемый понимает суть вопроса, </w:t>
            </w: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но </w:t>
            </w:r>
          </w:p>
          <w:p w:rsidR="005C25E3" w:rsidRPr="00A11A01" w:rsidRDefault="005C25E3" w:rsidP="00A11A01">
            <w:pPr>
              <w:overflowPunct/>
              <w:autoSpaceDE/>
              <w:autoSpaceDN/>
              <w:adjustRightInd/>
              <w:jc w:val="both"/>
              <w:textAlignment w:val="auto"/>
              <w:rPr>
                <w:sz w:val="26"/>
                <w:szCs w:val="26"/>
              </w:rPr>
            </w:pPr>
            <w:r w:rsidRPr="00A11A01">
              <w:rPr>
                <w:sz w:val="26"/>
                <w:szCs w:val="26"/>
              </w:rPr>
              <w:t>не даёт</w:t>
            </w:r>
            <w:r w:rsidR="002C572F" w:rsidRPr="00A11A01">
              <w:rPr>
                <w:sz w:val="26"/>
                <w:szCs w:val="26"/>
              </w:rPr>
              <w:t xml:space="preserve"> на</w:t>
            </w:r>
            <w:r w:rsidR="002C572F">
              <w:rPr>
                <w:sz w:val="26"/>
                <w:szCs w:val="26"/>
              </w:rPr>
              <w:t> </w:t>
            </w:r>
            <w:r w:rsidR="002C572F" w:rsidRPr="00A11A01">
              <w:rPr>
                <w:sz w:val="26"/>
                <w:szCs w:val="26"/>
              </w:rPr>
              <w:t>н</w:t>
            </w:r>
            <w:r w:rsidRPr="00A11A01">
              <w:rPr>
                <w:sz w:val="26"/>
                <w:szCs w:val="26"/>
              </w:rPr>
              <w:t xml:space="preserve">его прямого ответа, </w:t>
            </w:r>
          </w:p>
          <w:p w:rsidR="005C25E3" w:rsidRPr="00A11A01" w:rsidRDefault="005C25E3" w:rsidP="00A11A01">
            <w:pPr>
              <w:overflowPunct/>
              <w:autoSpaceDE/>
              <w:autoSpaceDN/>
              <w:adjustRightInd/>
              <w:jc w:val="both"/>
              <w:textAlignment w:val="auto"/>
              <w:rPr>
                <w:sz w:val="26"/>
                <w:szCs w:val="26"/>
              </w:rPr>
            </w:pPr>
            <w:r w:rsidRPr="00A11A01">
              <w:rPr>
                <w:sz w:val="26"/>
                <w:szCs w:val="26"/>
              </w:rPr>
              <w:t>и/или искажает авторскую позицию (при анализе стихотворений искажает авторский замысел),</w:t>
            </w: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и/или ограничивается изложением своей точки зрения, </w:t>
            </w:r>
          </w:p>
          <w:p w:rsidR="005C25E3" w:rsidRPr="00A11A01" w:rsidRDefault="005C25E3" w:rsidP="00A11A01">
            <w:pPr>
              <w:overflowPunct/>
              <w:autoSpaceDE/>
              <w:autoSpaceDN/>
              <w:adjustRightInd/>
              <w:jc w:val="both"/>
              <w:textAlignment w:val="auto"/>
              <w:rPr>
                <w:sz w:val="26"/>
                <w:szCs w:val="26"/>
              </w:rPr>
            </w:pPr>
            <w:r w:rsidRPr="00A11A01">
              <w:rPr>
                <w:sz w:val="26"/>
                <w:szCs w:val="26"/>
              </w:rPr>
              <w:t>и/или</w:t>
            </w:r>
            <w:r w:rsidR="002C572F" w:rsidRPr="00A11A01">
              <w:rPr>
                <w:sz w:val="26"/>
                <w:szCs w:val="26"/>
              </w:rPr>
              <w:t xml:space="preserve"> не</w:t>
            </w:r>
            <w:r w:rsidR="002C572F">
              <w:rPr>
                <w:sz w:val="26"/>
                <w:szCs w:val="26"/>
              </w:rPr>
              <w:t> </w:t>
            </w:r>
            <w:r w:rsidR="002C572F" w:rsidRPr="00A11A01">
              <w:rPr>
                <w:sz w:val="26"/>
                <w:szCs w:val="26"/>
              </w:rPr>
              <w:t>в</w:t>
            </w:r>
            <w:r w:rsidRPr="00A11A01">
              <w:rPr>
                <w:sz w:val="26"/>
                <w:szCs w:val="26"/>
              </w:rPr>
              <w:t>се тезисы аргументирует,</w:t>
            </w:r>
          </w:p>
          <w:p w:rsidR="005C25E3" w:rsidRPr="00A11A01" w:rsidRDefault="005C25E3" w:rsidP="00A11A01">
            <w:pPr>
              <w:overflowPunct/>
              <w:autoSpaceDE/>
              <w:autoSpaceDN/>
              <w:adjustRightInd/>
              <w:jc w:val="both"/>
              <w:textAlignment w:val="auto"/>
              <w:rPr>
                <w:sz w:val="26"/>
                <w:szCs w:val="26"/>
              </w:rPr>
            </w:pPr>
            <w:r w:rsidRPr="00A11A01">
              <w:rPr>
                <w:sz w:val="26"/>
                <w:szCs w:val="26"/>
              </w:rPr>
              <w:t>и/или отчасти подменяет анализ пересказом текста,</w:t>
            </w:r>
          </w:p>
          <w:p w:rsidR="005C25E3" w:rsidRPr="00A11A01" w:rsidRDefault="005C25E3" w:rsidP="00A11A01">
            <w:pPr>
              <w:overflowPunct/>
              <w:autoSpaceDE/>
              <w:autoSpaceDN/>
              <w:adjustRightInd/>
              <w:jc w:val="both"/>
              <w:textAlignment w:val="auto"/>
              <w:rPr>
                <w:sz w:val="26"/>
                <w:szCs w:val="26"/>
              </w:rPr>
            </w:pPr>
            <w:r w:rsidRPr="00A11A01">
              <w:rPr>
                <w:sz w:val="26"/>
                <w:szCs w:val="26"/>
              </w:rPr>
              <w:t>и/или допускает одну-две фактические ошибки</w:t>
            </w:r>
          </w:p>
        </w:tc>
        <w:tc>
          <w:tcPr>
            <w:tcW w:w="1002"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1</w:t>
            </w:r>
          </w:p>
        </w:tc>
      </w:tr>
      <w:tr w:rsidR="005C25E3" w:rsidRPr="00A11A01" w:rsidTr="00D6398B">
        <w:tc>
          <w:tcPr>
            <w:tcW w:w="856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 экзаменуемый</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правляется</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 xml:space="preserve">аданием: </w:t>
            </w:r>
          </w:p>
          <w:p w:rsidR="005C25E3" w:rsidRPr="00A11A01" w:rsidRDefault="005C25E3" w:rsidP="00A11A01">
            <w:pPr>
              <w:overflowPunct/>
              <w:autoSpaceDE/>
              <w:autoSpaceDN/>
              <w:adjustRightInd/>
              <w:jc w:val="both"/>
              <w:textAlignment w:val="auto"/>
              <w:rPr>
                <w:sz w:val="26"/>
                <w:szCs w:val="26"/>
              </w:rPr>
            </w:pPr>
            <w:r w:rsidRPr="00A11A01">
              <w:rPr>
                <w:sz w:val="26"/>
                <w:szCs w:val="26"/>
              </w:rPr>
              <w:t>не даёт ответа</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w:t>
            </w: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и/или подменяет анализ пересказом текста, </w:t>
            </w:r>
          </w:p>
          <w:p w:rsidR="005C25E3" w:rsidRPr="00A11A01" w:rsidRDefault="005C25E3" w:rsidP="00A11A01">
            <w:pPr>
              <w:overflowPunct/>
              <w:autoSpaceDE/>
              <w:autoSpaceDN/>
              <w:adjustRightInd/>
              <w:jc w:val="both"/>
              <w:textAlignment w:val="auto"/>
              <w:rPr>
                <w:b/>
                <w:bCs/>
                <w:sz w:val="26"/>
                <w:szCs w:val="26"/>
              </w:rPr>
            </w:pPr>
            <w:r w:rsidRPr="00A11A01">
              <w:rPr>
                <w:sz w:val="26"/>
                <w:szCs w:val="26"/>
              </w:rPr>
              <w:t>и/или допускает более двух фактических ошибок</w:t>
            </w:r>
          </w:p>
        </w:tc>
        <w:tc>
          <w:tcPr>
            <w:tcW w:w="1002"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0</w:t>
            </w:r>
          </w:p>
        </w:tc>
      </w:tr>
      <w:tr w:rsidR="005C25E3" w:rsidRPr="00A11A01" w:rsidTr="00D6398B">
        <w:tc>
          <w:tcPr>
            <w:tcW w:w="8569" w:type="dxa"/>
          </w:tcPr>
          <w:p w:rsidR="005C25E3" w:rsidRPr="00A11A01" w:rsidRDefault="005C25E3" w:rsidP="00A11A01">
            <w:pPr>
              <w:overflowPunct/>
              <w:autoSpaceDE/>
              <w:autoSpaceDN/>
              <w:adjustRightInd/>
              <w:ind w:left="360"/>
              <w:jc w:val="both"/>
              <w:textAlignment w:val="auto"/>
              <w:rPr>
                <w:i/>
                <w:sz w:val="26"/>
                <w:szCs w:val="26"/>
              </w:rPr>
            </w:pPr>
            <w:r w:rsidRPr="00A11A01">
              <w:rPr>
                <w:b/>
                <w:bCs/>
                <w:sz w:val="26"/>
                <w:szCs w:val="26"/>
              </w:rPr>
              <w:t>2. Следование нормам речи</w:t>
            </w:r>
          </w:p>
        </w:tc>
        <w:tc>
          <w:tcPr>
            <w:tcW w:w="1002" w:type="dxa"/>
            <w:tcBorders>
              <w:right w:val="single" w:sz="4" w:space="0" w:color="auto"/>
            </w:tcBorders>
          </w:tcPr>
          <w:p w:rsidR="005C25E3" w:rsidRPr="00A11A01" w:rsidRDefault="005C25E3" w:rsidP="00A11A01">
            <w:pPr>
              <w:overflowPunct/>
              <w:autoSpaceDE/>
              <w:autoSpaceDN/>
              <w:adjustRightInd/>
              <w:jc w:val="center"/>
              <w:textAlignment w:val="auto"/>
              <w:rPr>
                <w:b/>
                <w:bCs/>
                <w:i/>
                <w:sz w:val="26"/>
                <w:szCs w:val="26"/>
              </w:rPr>
            </w:pPr>
          </w:p>
        </w:tc>
      </w:tr>
      <w:tr w:rsidR="005C25E3" w:rsidRPr="00A11A01" w:rsidTr="00D6398B">
        <w:tc>
          <w:tcPr>
            <w:tcW w:w="856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а)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двух речевых ошибок</w:t>
            </w:r>
          </w:p>
        </w:tc>
        <w:tc>
          <w:tcPr>
            <w:tcW w:w="1002"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1</w:t>
            </w:r>
          </w:p>
        </w:tc>
      </w:tr>
      <w:tr w:rsidR="005C25E3" w:rsidRPr="00A11A01" w:rsidTr="00D6398B">
        <w:tc>
          <w:tcPr>
            <w:tcW w:w="856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б) допущено более двух речевых ошибок</w:t>
            </w:r>
          </w:p>
        </w:tc>
        <w:tc>
          <w:tcPr>
            <w:tcW w:w="1002"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0</w:t>
            </w:r>
          </w:p>
        </w:tc>
      </w:tr>
      <w:tr w:rsidR="005C25E3" w:rsidRPr="00A11A01" w:rsidTr="00D6398B">
        <w:tc>
          <w:tcPr>
            <w:tcW w:w="8569" w:type="dxa"/>
          </w:tcPr>
          <w:p w:rsidR="005C25E3" w:rsidRPr="00A11A01" w:rsidRDefault="005C25E3" w:rsidP="00A11A01">
            <w:pPr>
              <w:overflowPunct/>
              <w:autoSpaceDE/>
              <w:autoSpaceDN/>
              <w:adjustRightInd/>
              <w:jc w:val="right"/>
              <w:textAlignment w:val="auto"/>
              <w:rPr>
                <w:b/>
                <w:bCs/>
                <w:sz w:val="26"/>
                <w:szCs w:val="26"/>
              </w:rPr>
            </w:pPr>
            <w:r w:rsidRPr="00A11A01">
              <w:rPr>
                <w:b/>
                <w:sz w:val="26"/>
                <w:szCs w:val="26"/>
              </w:rPr>
              <w:t xml:space="preserve">Максимальный балл </w:t>
            </w:r>
          </w:p>
        </w:tc>
        <w:tc>
          <w:tcPr>
            <w:tcW w:w="1002"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3</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b/>
          <w:i/>
          <w:sz w:val="26"/>
          <w:szCs w:val="26"/>
        </w:rPr>
      </w:pPr>
      <w:r w:rsidRPr="00A11A01">
        <w:rPr>
          <w:b/>
          <w:i/>
          <w:sz w:val="26"/>
          <w:szCs w:val="26"/>
        </w:rPr>
        <w:t xml:space="preserve">Критерии оценивания заданий 3 и 6, требующих написания связного ответа объёмом 5–8 предложений </w:t>
      </w:r>
    </w:p>
    <w:p w:rsidR="005C25E3" w:rsidRPr="00A11A01" w:rsidRDefault="005C25E3" w:rsidP="00A11A01">
      <w:pPr>
        <w:overflowPunct/>
        <w:autoSpaceDE/>
        <w:autoSpaceDN/>
        <w:adjustRightInd/>
        <w:jc w:val="both"/>
        <w:textAlignment w:val="auto"/>
        <w:rPr>
          <w:i/>
          <w:sz w:val="26"/>
          <w:szCs w:val="26"/>
        </w:rPr>
      </w:pP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Указание</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бъём условно; оценка ответа зависит</w:t>
      </w:r>
      <w:r w:rsidR="002C572F" w:rsidRPr="00A11A01">
        <w:rPr>
          <w:sz w:val="26"/>
          <w:szCs w:val="26"/>
        </w:rPr>
        <w:t xml:space="preserve"> от</w:t>
      </w:r>
      <w:r w:rsidR="002C572F">
        <w:rPr>
          <w:sz w:val="26"/>
          <w:szCs w:val="26"/>
        </w:rPr>
        <w:t> </w:t>
      </w:r>
      <w:r w:rsidR="002C572F" w:rsidRPr="00A11A01">
        <w:rPr>
          <w:sz w:val="26"/>
          <w:szCs w:val="26"/>
        </w:rPr>
        <w:t>е</w:t>
      </w:r>
      <w:r w:rsidRPr="00A11A01">
        <w:rPr>
          <w:sz w:val="26"/>
          <w:szCs w:val="26"/>
        </w:rPr>
        <w:t>го содержательности (при наличии глубоких знаний экзаменуемый может ответить</w:t>
      </w:r>
      <w:r w:rsidR="00EE258A">
        <w:rPr>
          <w:sz w:val="26"/>
          <w:szCs w:val="26"/>
        </w:rPr>
        <w:t xml:space="preserve"> в </w:t>
      </w:r>
      <w:r w:rsidRPr="00A11A01">
        <w:rPr>
          <w:sz w:val="26"/>
          <w:szCs w:val="26"/>
        </w:rPr>
        <w:t>большем объёме; при умении точно формулировать свои мысли экзаменуемый может достаточно полно ответить</w:t>
      </w:r>
      <w:r w:rsidR="00EE258A">
        <w:rPr>
          <w:sz w:val="26"/>
          <w:szCs w:val="26"/>
        </w:rPr>
        <w:t xml:space="preserve"> в </w:t>
      </w:r>
      <w:r w:rsidRPr="00A11A01">
        <w:rPr>
          <w:sz w:val="26"/>
          <w:szCs w:val="26"/>
        </w:rPr>
        <w:t>меньшем объёме).</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Если при проверке задания указанной группы эксперт</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ервому критерию ставит 0 баллов, задание считается невыполненным</w:t>
      </w:r>
      <w:r w:rsidR="002C572F" w:rsidRPr="00A11A01">
        <w:rPr>
          <w:sz w:val="26"/>
          <w:szCs w:val="26"/>
        </w:rPr>
        <w:t xml:space="preserve"> и</w:t>
      </w:r>
      <w:r w:rsidR="000E0D8D">
        <w:rPr>
          <w:sz w:val="26"/>
          <w:szCs w:val="26"/>
        </w:rPr>
        <w:t> </w:t>
      </w:r>
      <w:r w:rsidR="000E0D8D" w:rsidRPr="00A11A01">
        <w:rPr>
          <w:sz w:val="26"/>
          <w:szCs w:val="26"/>
        </w:rPr>
        <w:t>по</w:t>
      </w:r>
      <w:r w:rsidR="000E0D8D">
        <w:rPr>
          <w:sz w:val="26"/>
          <w:szCs w:val="26"/>
        </w:rPr>
        <w:t> </w:t>
      </w:r>
      <w:r w:rsidR="000E0D8D" w:rsidRPr="00A11A01">
        <w:rPr>
          <w:sz w:val="26"/>
          <w:szCs w:val="26"/>
        </w:rPr>
        <w:t>д</w:t>
      </w:r>
      <w:r w:rsidRPr="00A11A01">
        <w:rPr>
          <w:sz w:val="26"/>
          <w:szCs w:val="26"/>
        </w:rPr>
        <w:t>ругим критериям</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 xml:space="preserve">ценивается (в протокол проверки ответов выставляется 0 баллов).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w:t>
      </w:r>
    </w:p>
    <w:tbl>
      <w:tblPr>
        <w:tblW w:w="5000" w:type="pct"/>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8621"/>
        <w:gridCol w:w="1234"/>
      </w:tblGrid>
      <w:tr w:rsidR="005C25E3" w:rsidRPr="00A11A01" w:rsidTr="00D6398B">
        <w:trPr>
          <w:cantSplit/>
          <w:trHeight w:val="427"/>
        </w:trPr>
        <w:tc>
          <w:tcPr>
            <w:tcW w:w="8373" w:type="dxa"/>
          </w:tcPr>
          <w:p w:rsidR="005C25E3" w:rsidRPr="00A11A01" w:rsidRDefault="005C25E3" w:rsidP="00A11A01">
            <w:pPr>
              <w:overflowPunct/>
              <w:autoSpaceDE/>
              <w:autoSpaceDN/>
              <w:adjustRightInd/>
              <w:ind w:left="360"/>
              <w:jc w:val="center"/>
              <w:textAlignment w:val="auto"/>
              <w:rPr>
                <w:b/>
                <w:bCs/>
                <w:sz w:val="26"/>
                <w:szCs w:val="26"/>
              </w:rPr>
            </w:pPr>
            <w:r w:rsidRPr="00A11A01">
              <w:rPr>
                <w:b/>
                <w:bCs/>
                <w:sz w:val="26"/>
                <w:szCs w:val="26"/>
              </w:rPr>
              <w:t>Критерии</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Баллы</w:t>
            </w:r>
          </w:p>
        </w:tc>
      </w:tr>
      <w:tr w:rsidR="005C25E3" w:rsidRPr="00A11A01" w:rsidTr="00D6398B">
        <w:trPr>
          <w:cantSplit/>
          <w:trHeight w:val="437"/>
        </w:trPr>
        <w:tc>
          <w:tcPr>
            <w:tcW w:w="8373" w:type="dxa"/>
          </w:tcPr>
          <w:p w:rsidR="005C25E3" w:rsidRPr="00A11A01" w:rsidRDefault="005C25E3" w:rsidP="00A11A01">
            <w:pPr>
              <w:overflowPunct/>
              <w:autoSpaceDE/>
              <w:autoSpaceDN/>
              <w:adjustRightInd/>
              <w:ind w:left="360"/>
              <w:jc w:val="both"/>
              <w:textAlignment w:val="auto"/>
              <w:rPr>
                <w:b/>
                <w:bCs/>
                <w:sz w:val="26"/>
                <w:szCs w:val="26"/>
              </w:rPr>
            </w:pPr>
            <w:r w:rsidRPr="00A11A01">
              <w:rPr>
                <w:b/>
                <w:bCs/>
                <w:sz w:val="26"/>
                <w:szCs w:val="26"/>
              </w:rPr>
              <w:t>1. Умение сопоставлять художественные произведения</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p>
        </w:tc>
      </w:tr>
      <w:tr w:rsidR="005C25E3" w:rsidRPr="00A11A01" w:rsidTr="00D6398B">
        <w:trPr>
          <w:cantSplit/>
          <w:trHeight w:val="705"/>
        </w:trPr>
        <w:tc>
          <w:tcPr>
            <w:tcW w:w="8373" w:type="dxa"/>
          </w:tcPr>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а) экзаменуемый сравнивает тексты</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казанному</w:t>
            </w:r>
            <w:r w:rsidR="00EE258A">
              <w:rPr>
                <w:sz w:val="26"/>
                <w:szCs w:val="26"/>
              </w:rPr>
              <w:t xml:space="preserve"> в </w:t>
            </w:r>
            <w:r w:rsidRPr="00A11A01">
              <w:rPr>
                <w:sz w:val="26"/>
                <w:szCs w:val="26"/>
              </w:rPr>
              <w:t>задании направлению анализа, умеет строить сравнительную характеристику</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2</w:t>
            </w:r>
          </w:p>
        </w:tc>
      </w:tr>
      <w:tr w:rsidR="005C25E3" w:rsidRPr="00A11A01" w:rsidTr="00D6398B">
        <w:trPr>
          <w:cantSplit/>
          <w:trHeight w:val="701"/>
        </w:trPr>
        <w:tc>
          <w:tcPr>
            <w:tcW w:w="8373" w:type="dxa"/>
          </w:tcPr>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б) экзаменуемый сравнивает тексты</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казанному</w:t>
            </w:r>
            <w:r w:rsidR="00EE258A">
              <w:rPr>
                <w:sz w:val="26"/>
                <w:szCs w:val="26"/>
              </w:rPr>
              <w:t xml:space="preserve"> в </w:t>
            </w:r>
            <w:r w:rsidRPr="00A11A01">
              <w:rPr>
                <w:sz w:val="26"/>
                <w:szCs w:val="26"/>
              </w:rPr>
              <w:t>задании направлению анализа,</w:t>
            </w:r>
            <w:r w:rsidR="002C572F" w:rsidRPr="00A11A01">
              <w:rPr>
                <w:sz w:val="26"/>
                <w:szCs w:val="26"/>
              </w:rPr>
              <w:t xml:space="preserve"> но</w:t>
            </w:r>
            <w:r w:rsidR="002C572F">
              <w:rPr>
                <w:sz w:val="26"/>
                <w:szCs w:val="26"/>
              </w:rPr>
              <w:t> </w:t>
            </w:r>
            <w:r w:rsidR="002C572F" w:rsidRPr="00A11A01">
              <w:rPr>
                <w:sz w:val="26"/>
                <w:szCs w:val="26"/>
              </w:rPr>
              <w:t>д</w:t>
            </w:r>
            <w:r w:rsidRPr="00A11A01">
              <w:rPr>
                <w:sz w:val="26"/>
                <w:szCs w:val="26"/>
              </w:rPr>
              <w:t>опускает нарушения</w:t>
            </w:r>
            <w:r w:rsidR="00EE258A">
              <w:rPr>
                <w:sz w:val="26"/>
                <w:szCs w:val="26"/>
              </w:rPr>
              <w:t xml:space="preserve"> в </w:t>
            </w:r>
            <w:r w:rsidRPr="00A11A01">
              <w:rPr>
                <w:sz w:val="26"/>
                <w:szCs w:val="26"/>
              </w:rPr>
              <w:t>построении сравнительной характеристики</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1</w:t>
            </w:r>
          </w:p>
        </w:tc>
      </w:tr>
      <w:tr w:rsidR="005C25E3" w:rsidRPr="00A11A01" w:rsidTr="00D6398B">
        <w:trPr>
          <w:cantSplit/>
          <w:trHeight w:val="1132"/>
        </w:trPr>
        <w:tc>
          <w:tcPr>
            <w:tcW w:w="8373" w:type="dxa"/>
          </w:tcPr>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в) экзаменуемый, сравнивая тексты,</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ледует указанному</w:t>
            </w:r>
            <w:r w:rsidR="00EE258A">
              <w:rPr>
                <w:sz w:val="26"/>
                <w:szCs w:val="26"/>
              </w:rPr>
              <w:t xml:space="preserve"> в </w:t>
            </w:r>
            <w:r w:rsidRPr="00A11A01">
              <w:rPr>
                <w:sz w:val="26"/>
                <w:szCs w:val="26"/>
              </w:rPr>
              <w:t>задании направлению анализа</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и/или</w:t>
            </w:r>
            <w:r w:rsidR="002C572F" w:rsidRPr="00A11A01">
              <w:rPr>
                <w:sz w:val="26"/>
                <w:szCs w:val="26"/>
              </w:rPr>
              <w:t xml:space="preserve"> не</w:t>
            </w:r>
            <w:r w:rsidR="002C572F">
              <w:rPr>
                <w:sz w:val="26"/>
                <w:szCs w:val="26"/>
              </w:rPr>
              <w:t> </w:t>
            </w:r>
            <w:r w:rsidR="002C572F" w:rsidRPr="00A11A01">
              <w:rPr>
                <w:sz w:val="26"/>
                <w:szCs w:val="26"/>
              </w:rPr>
              <w:t>д</w:t>
            </w:r>
            <w:r w:rsidRPr="00A11A01">
              <w:rPr>
                <w:sz w:val="26"/>
                <w:szCs w:val="26"/>
              </w:rPr>
              <w:t>емонстрирует умения строить сравнительную характеристику</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0</w:t>
            </w:r>
          </w:p>
        </w:tc>
      </w:tr>
      <w:tr w:rsidR="005C25E3" w:rsidRPr="00A11A01" w:rsidTr="00D6398B">
        <w:trPr>
          <w:cantSplit/>
        </w:trPr>
        <w:tc>
          <w:tcPr>
            <w:tcW w:w="8373" w:type="dxa"/>
          </w:tcPr>
          <w:p w:rsidR="005C25E3" w:rsidRPr="00A11A01" w:rsidRDefault="005C25E3" w:rsidP="00A11A01">
            <w:pPr>
              <w:overflowPunct/>
              <w:autoSpaceDE/>
              <w:autoSpaceDN/>
              <w:adjustRightInd/>
              <w:ind w:firstLine="5"/>
              <w:jc w:val="both"/>
              <w:textAlignment w:val="auto"/>
              <w:rPr>
                <w:b/>
                <w:sz w:val="26"/>
                <w:szCs w:val="26"/>
              </w:rPr>
            </w:pPr>
            <w:r w:rsidRPr="00A11A01">
              <w:rPr>
                <w:b/>
                <w:bCs/>
                <w:sz w:val="26"/>
                <w:szCs w:val="26"/>
              </w:rPr>
              <w:t>2. Глубина приводимых суждений</w:t>
            </w:r>
            <w:r w:rsidR="002C572F" w:rsidRPr="00A11A01">
              <w:rPr>
                <w:b/>
                <w:bCs/>
                <w:sz w:val="26"/>
                <w:szCs w:val="26"/>
              </w:rPr>
              <w:t xml:space="preserve"> и</w:t>
            </w:r>
            <w:r w:rsidR="002C572F">
              <w:rPr>
                <w:b/>
                <w:bCs/>
                <w:sz w:val="26"/>
                <w:szCs w:val="26"/>
              </w:rPr>
              <w:t> </w:t>
            </w:r>
            <w:r w:rsidR="002C572F" w:rsidRPr="00A11A01">
              <w:rPr>
                <w:b/>
                <w:bCs/>
                <w:sz w:val="26"/>
                <w:szCs w:val="26"/>
              </w:rPr>
              <w:t>у</w:t>
            </w:r>
            <w:r w:rsidRPr="00A11A01">
              <w:rPr>
                <w:b/>
                <w:bCs/>
                <w:sz w:val="26"/>
                <w:szCs w:val="26"/>
              </w:rPr>
              <w:t>бедительность аргументов</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p>
        </w:tc>
      </w:tr>
      <w:tr w:rsidR="005C25E3" w:rsidRPr="00A11A01" w:rsidTr="00D6398B">
        <w:trPr>
          <w:cantSplit/>
        </w:trPr>
        <w:tc>
          <w:tcPr>
            <w:tcW w:w="8373" w:type="dxa"/>
          </w:tcPr>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а) экзаменуемый даёт прямой связный ответ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 опираясь</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вторскую позицию</w:t>
            </w:r>
            <w:r w:rsidRPr="00A11A01">
              <w:rPr>
                <w:b/>
                <w:i/>
                <w:sz w:val="26"/>
                <w:szCs w:val="26"/>
              </w:rPr>
              <w:t xml:space="preserve"> </w:t>
            </w:r>
            <w:r w:rsidRPr="00A11A01">
              <w:rPr>
                <w:sz w:val="26"/>
                <w:szCs w:val="26"/>
              </w:rPr>
              <w:t xml:space="preserve">(при анализе стихотворений учитывая авторский замысел), </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 xml:space="preserve">при необходимости формулирует свою точку зрения, </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 xml:space="preserve">аргументирует свои тезисы, </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подтверждает свои мысли текстом,</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 xml:space="preserve">одменяя анализ пересказом текста; </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фактические ошибки</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еточности отсутствуют</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2</w:t>
            </w:r>
          </w:p>
        </w:tc>
      </w:tr>
      <w:tr w:rsidR="005C25E3" w:rsidRPr="00A11A01" w:rsidTr="00D6398B">
        <w:trPr>
          <w:cantSplit/>
        </w:trPr>
        <w:tc>
          <w:tcPr>
            <w:tcW w:w="8373" w:type="dxa"/>
          </w:tcPr>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 xml:space="preserve">б) экзаменуемый понимает суть вопроса, </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 xml:space="preserve">но </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не даёт</w:t>
            </w:r>
            <w:r w:rsidR="002C572F" w:rsidRPr="00A11A01">
              <w:rPr>
                <w:sz w:val="26"/>
                <w:szCs w:val="26"/>
              </w:rPr>
              <w:t xml:space="preserve"> на</w:t>
            </w:r>
            <w:r w:rsidR="002C572F">
              <w:rPr>
                <w:sz w:val="26"/>
                <w:szCs w:val="26"/>
              </w:rPr>
              <w:t> </w:t>
            </w:r>
            <w:r w:rsidR="002C572F" w:rsidRPr="00A11A01">
              <w:rPr>
                <w:sz w:val="26"/>
                <w:szCs w:val="26"/>
              </w:rPr>
              <w:t>н</w:t>
            </w:r>
            <w:r w:rsidRPr="00A11A01">
              <w:rPr>
                <w:sz w:val="26"/>
                <w:szCs w:val="26"/>
              </w:rPr>
              <w:t>его прямого ответа,</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и/или искажает авторскую позицию (при анализе стихотворений искажает авторский замысел),</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и/или ограничивается изложением своей точки зрения,</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и/или</w:t>
            </w:r>
            <w:r w:rsidR="002C572F" w:rsidRPr="00A11A01">
              <w:rPr>
                <w:sz w:val="26"/>
                <w:szCs w:val="26"/>
              </w:rPr>
              <w:t xml:space="preserve"> не</w:t>
            </w:r>
            <w:r w:rsidR="002C572F">
              <w:rPr>
                <w:sz w:val="26"/>
                <w:szCs w:val="26"/>
              </w:rPr>
              <w:t> </w:t>
            </w:r>
            <w:r w:rsidR="002C572F" w:rsidRPr="00A11A01">
              <w:rPr>
                <w:sz w:val="26"/>
                <w:szCs w:val="26"/>
              </w:rPr>
              <w:t>в</w:t>
            </w:r>
            <w:r w:rsidRPr="00A11A01">
              <w:rPr>
                <w:sz w:val="26"/>
                <w:szCs w:val="26"/>
              </w:rPr>
              <w:t>се тезисы аргументирует,</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и/или отчасти подменяет анализ пересказом текста,</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и/или допускает одну-две фактические ошибки</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1</w:t>
            </w:r>
          </w:p>
        </w:tc>
      </w:tr>
      <w:tr w:rsidR="005C25E3" w:rsidRPr="00A11A01" w:rsidTr="00D6398B">
        <w:trPr>
          <w:cantSplit/>
        </w:trPr>
        <w:tc>
          <w:tcPr>
            <w:tcW w:w="8373" w:type="dxa"/>
          </w:tcPr>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в) экзаменуемый</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правляется</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 xml:space="preserve">аданием: </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не даёт ответа</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 xml:space="preserve">и/или подменяет анализ пересказом текста, </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и/или допускает более двух фактических ошибок</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0</w:t>
            </w:r>
          </w:p>
        </w:tc>
      </w:tr>
      <w:tr w:rsidR="005C25E3" w:rsidRPr="00A11A01" w:rsidTr="00D6398B">
        <w:trPr>
          <w:cantSplit/>
        </w:trPr>
        <w:tc>
          <w:tcPr>
            <w:tcW w:w="8373" w:type="dxa"/>
          </w:tcPr>
          <w:p w:rsidR="005C25E3" w:rsidRPr="00A11A01" w:rsidRDefault="005C25E3" w:rsidP="00A11A01">
            <w:pPr>
              <w:overflowPunct/>
              <w:autoSpaceDE/>
              <w:autoSpaceDN/>
              <w:adjustRightInd/>
              <w:jc w:val="both"/>
              <w:textAlignment w:val="auto"/>
              <w:rPr>
                <w:sz w:val="26"/>
                <w:szCs w:val="26"/>
              </w:rPr>
            </w:pPr>
            <w:r w:rsidRPr="00A11A01">
              <w:rPr>
                <w:b/>
                <w:bCs/>
                <w:sz w:val="26"/>
                <w:szCs w:val="26"/>
              </w:rPr>
              <w:t>3. Следование нормам речи</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p>
        </w:tc>
      </w:tr>
      <w:tr w:rsidR="005C25E3" w:rsidRPr="00A11A01" w:rsidTr="00D6398B">
        <w:trPr>
          <w:cantSplit/>
        </w:trPr>
        <w:tc>
          <w:tcPr>
            <w:tcW w:w="8373" w:type="dxa"/>
          </w:tcPr>
          <w:p w:rsidR="005C25E3" w:rsidRPr="00A11A01" w:rsidRDefault="005C25E3" w:rsidP="00A11A01">
            <w:pPr>
              <w:overflowPunct/>
              <w:autoSpaceDE/>
              <w:autoSpaceDN/>
              <w:adjustRightInd/>
              <w:jc w:val="both"/>
              <w:textAlignment w:val="auto"/>
              <w:rPr>
                <w:b/>
                <w:bCs/>
                <w:sz w:val="26"/>
                <w:szCs w:val="26"/>
              </w:rPr>
            </w:pPr>
            <w:r w:rsidRPr="00A11A01">
              <w:rPr>
                <w:bCs/>
                <w:sz w:val="26"/>
                <w:szCs w:val="26"/>
              </w:rPr>
              <w:t>а) допущено</w:t>
            </w:r>
            <w:r w:rsidR="002C572F" w:rsidRPr="00A11A01">
              <w:rPr>
                <w:bCs/>
                <w:sz w:val="26"/>
                <w:szCs w:val="26"/>
              </w:rPr>
              <w:t xml:space="preserve"> не</w:t>
            </w:r>
            <w:r w:rsidR="002C572F">
              <w:rPr>
                <w:bCs/>
                <w:sz w:val="26"/>
                <w:szCs w:val="26"/>
              </w:rPr>
              <w:t> </w:t>
            </w:r>
            <w:r w:rsidR="002C572F" w:rsidRPr="00A11A01">
              <w:rPr>
                <w:bCs/>
                <w:sz w:val="26"/>
                <w:szCs w:val="26"/>
              </w:rPr>
              <w:t>б</w:t>
            </w:r>
            <w:r w:rsidRPr="00A11A01">
              <w:rPr>
                <w:bCs/>
                <w:sz w:val="26"/>
                <w:szCs w:val="26"/>
              </w:rPr>
              <w:t xml:space="preserve">олее </w:t>
            </w:r>
            <w:r w:rsidRPr="00A11A01">
              <w:rPr>
                <w:sz w:val="26"/>
                <w:szCs w:val="26"/>
              </w:rPr>
              <w:t xml:space="preserve">двух </w:t>
            </w:r>
            <w:r w:rsidRPr="00A11A01">
              <w:rPr>
                <w:bCs/>
                <w:sz w:val="26"/>
                <w:szCs w:val="26"/>
              </w:rPr>
              <w:t>речевых ошибок</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1</w:t>
            </w:r>
          </w:p>
        </w:tc>
      </w:tr>
      <w:tr w:rsidR="005C25E3" w:rsidRPr="00A11A01" w:rsidTr="00D6398B">
        <w:trPr>
          <w:cantSplit/>
        </w:trPr>
        <w:tc>
          <w:tcPr>
            <w:tcW w:w="8373" w:type="dxa"/>
          </w:tcPr>
          <w:p w:rsidR="005C25E3" w:rsidRPr="00A11A01" w:rsidRDefault="005C25E3" w:rsidP="00A11A01">
            <w:pPr>
              <w:overflowPunct/>
              <w:autoSpaceDE/>
              <w:autoSpaceDN/>
              <w:adjustRightInd/>
              <w:jc w:val="both"/>
              <w:textAlignment w:val="auto"/>
              <w:rPr>
                <w:b/>
                <w:bCs/>
                <w:sz w:val="26"/>
                <w:szCs w:val="26"/>
              </w:rPr>
            </w:pPr>
            <w:r w:rsidRPr="00A11A01">
              <w:rPr>
                <w:bCs/>
                <w:sz w:val="26"/>
                <w:szCs w:val="26"/>
              </w:rPr>
              <w:t xml:space="preserve">б) допущено более </w:t>
            </w:r>
            <w:r w:rsidRPr="00A11A01">
              <w:rPr>
                <w:sz w:val="26"/>
                <w:szCs w:val="26"/>
              </w:rPr>
              <w:t xml:space="preserve">двух </w:t>
            </w:r>
            <w:r w:rsidRPr="00A11A01">
              <w:rPr>
                <w:bCs/>
                <w:sz w:val="26"/>
                <w:szCs w:val="26"/>
              </w:rPr>
              <w:t>речевых ошибок</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0</w:t>
            </w:r>
          </w:p>
        </w:tc>
      </w:tr>
      <w:tr w:rsidR="005C25E3" w:rsidRPr="00A11A01" w:rsidTr="00D6398B">
        <w:trPr>
          <w:cantSplit/>
        </w:trPr>
        <w:tc>
          <w:tcPr>
            <w:tcW w:w="8373" w:type="dxa"/>
          </w:tcPr>
          <w:p w:rsidR="005C25E3" w:rsidRPr="00A11A01" w:rsidRDefault="005C25E3" w:rsidP="00A11A01">
            <w:pPr>
              <w:overflowPunct/>
              <w:autoSpaceDE/>
              <w:autoSpaceDN/>
              <w:adjustRightInd/>
              <w:jc w:val="right"/>
              <w:textAlignment w:val="auto"/>
              <w:rPr>
                <w:b/>
                <w:bCs/>
                <w:sz w:val="26"/>
                <w:szCs w:val="26"/>
              </w:rPr>
            </w:pPr>
            <w:r w:rsidRPr="00A11A01">
              <w:rPr>
                <w:b/>
                <w:sz w:val="26"/>
                <w:szCs w:val="26"/>
              </w:rPr>
              <w:t xml:space="preserve">Максимальный балл </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5</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FF6FD3" w:rsidP="00BE65AC">
      <w:pPr>
        <w:pStyle w:val="1"/>
      </w:pPr>
      <w:r>
        <w:rPr>
          <w:sz w:val="26"/>
          <w:szCs w:val="26"/>
        </w:rPr>
        <w:br w:type="page"/>
      </w:r>
      <w:bookmarkStart w:id="129" w:name="_Toc438937955"/>
      <w:r w:rsidRPr="00A11A01">
        <w:t>Г</w:t>
      </w:r>
      <w:r w:rsidR="00A71EC9" w:rsidRPr="00A11A01">
        <w:t>ВЭ-9</w:t>
      </w:r>
      <w:r w:rsidR="002C572F" w:rsidRPr="00A11A01">
        <w:t xml:space="preserve"> по</w:t>
      </w:r>
      <w:r w:rsidR="002C572F">
        <w:t> </w:t>
      </w:r>
      <w:r w:rsidR="002C572F" w:rsidRPr="00A11A01">
        <w:t>о</w:t>
      </w:r>
      <w:r w:rsidR="00B3125C" w:rsidRPr="00A11A01">
        <w:t>бществознанию</w:t>
      </w:r>
      <w:bookmarkEnd w:id="129"/>
    </w:p>
    <w:p w:rsidR="005C25E3" w:rsidRPr="00A11A01" w:rsidRDefault="005C25E3" w:rsidP="00A11A01">
      <w:pPr>
        <w:pStyle w:val="2"/>
      </w:pPr>
      <w:bookmarkStart w:id="130" w:name="_Toc438937956"/>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130"/>
      <w:r w:rsidRPr="00A11A01">
        <w:t xml:space="preserve">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Экзаменационная работа состоит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вух частей, включающих</w:t>
      </w:r>
      <w:r w:rsidR="00EE258A">
        <w:rPr>
          <w:sz w:val="26"/>
          <w:szCs w:val="26"/>
        </w:rPr>
        <w:t xml:space="preserve"> в </w:t>
      </w:r>
      <w:r w:rsidRPr="00A11A01">
        <w:rPr>
          <w:sz w:val="26"/>
          <w:szCs w:val="26"/>
        </w:rPr>
        <w:t>себя</w:t>
      </w:r>
      <w:r w:rsidRPr="00A11A01">
        <w:rPr>
          <w:sz w:val="26"/>
          <w:szCs w:val="26"/>
        </w:rPr>
        <w:br/>
        <w:t>26 заданий. Часть 1 содержит 25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часть 2 содержит 1</w:t>
      </w:r>
      <w:r w:rsidRPr="00A11A01">
        <w:rPr>
          <w:bCs/>
          <w:sz w:val="26"/>
          <w:szCs w:val="26"/>
        </w:rPr>
        <w:t xml:space="preserve"> задание</w:t>
      </w:r>
      <w:r w:rsidR="002C572F" w:rsidRPr="00A11A01">
        <w:rPr>
          <w:bCs/>
          <w:sz w:val="26"/>
          <w:szCs w:val="26"/>
        </w:rPr>
        <w:t xml:space="preserve"> с</w:t>
      </w:r>
      <w:r w:rsidR="002C572F">
        <w:rPr>
          <w:bCs/>
          <w:sz w:val="26"/>
          <w:szCs w:val="26"/>
        </w:rPr>
        <w:t> </w:t>
      </w:r>
      <w:r w:rsidR="002C572F" w:rsidRPr="00A11A01">
        <w:rPr>
          <w:bCs/>
          <w:sz w:val="26"/>
          <w:szCs w:val="26"/>
        </w:rPr>
        <w:t>р</w:t>
      </w:r>
      <w:r w:rsidRPr="00A11A01">
        <w:rPr>
          <w:bCs/>
          <w:sz w:val="26"/>
          <w:szCs w:val="26"/>
        </w:rPr>
        <w:t>азвернутым ответом.</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 каждому заданию 1–20 работы предлагается четыре варианта ответа,</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оторых только один правильный. Задание считается выполненным верно, если обучающийся записал номер правильного ответа. Задание считается невыполненным</w:t>
      </w:r>
      <w:r w:rsidR="00EE258A">
        <w:rPr>
          <w:sz w:val="26"/>
          <w:szCs w:val="26"/>
        </w:rPr>
        <w:t xml:space="preserve"> в </w:t>
      </w:r>
      <w:r w:rsidRPr="00A11A01">
        <w:rPr>
          <w:sz w:val="26"/>
          <w:szCs w:val="26"/>
        </w:rPr>
        <w:t>следующих случаях: а) записан номер неправильного ответа; б) записаны номера двух или более ответов, даже если среди них указан</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омер правильного ответа; в) номер ответа</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аписан.</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заданиях 21–25 ответ дается</w:t>
      </w:r>
      <w:r w:rsidR="00EE258A">
        <w:rPr>
          <w:sz w:val="26"/>
          <w:szCs w:val="26"/>
        </w:rPr>
        <w:t xml:space="preserve"> в </w:t>
      </w:r>
      <w:r w:rsidRPr="00A11A01">
        <w:rPr>
          <w:sz w:val="26"/>
          <w:szCs w:val="26"/>
        </w:rPr>
        <w:t>виде последовательности цифр (например, 125), записанных без пробелов</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 xml:space="preserve">азделительных символов. </w:t>
      </w:r>
    </w:p>
    <w:p w:rsidR="005C25E3" w:rsidRPr="00A11A01" w:rsidRDefault="005C25E3" w:rsidP="00A11A01">
      <w:pPr>
        <w:overflowPunct/>
        <w:autoSpaceDE/>
        <w:autoSpaceDN/>
        <w:adjustRightInd/>
        <w:spacing w:after="120"/>
        <w:ind w:firstLine="720"/>
        <w:jc w:val="both"/>
        <w:textAlignment w:val="auto"/>
        <w:rPr>
          <w:sz w:val="26"/>
          <w:szCs w:val="26"/>
        </w:rPr>
      </w:pPr>
      <w:r w:rsidRPr="00A11A01">
        <w:rPr>
          <w:sz w:val="26"/>
          <w:szCs w:val="26"/>
        </w:rPr>
        <w:t>Ответ</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адание части 2 самостоятельно</w:t>
      </w:r>
      <w:r w:rsidRPr="00A11A01" w:rsidDel="00FB6CE7">
        <w:rPr>
          <w:sz w:val="26"/>
          <w:szCs w:val="26"/>
        </w:rPr>
        <w:t xml:space="preserve"> </w:t>
      </w:r>
      <w:r w:rsidRPr="00A11A01">
        <w:rPr>
          <w:sz w:val="26"/>
          <w:szCs w:val="26"/>
        </w:rPr>
        <w:t>формулируется</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аписывается экзаменуемым</w:t>
      </w:r>
      <w:r w:rsidR="00EE258A">
        <w:rPr>
          <w:sz w:val="26"/>
          <w:szCs w:val="26"/>
        </w:rPr>
        <w:t xml:space="preserve"> в </w:t>
      </w:r>
      <w:r w:rsidRPr="00A11A01">
        <w:rPr>
          <w:sz w:val="26"/>
          <w:szCs w:val="26"/>
        </w:rPr>
        <w:t>развернутой форме. Проверка</w:t>
      </w:r>
      <w:r w:rsidR="002C572F" w:rsidRPr="00A11A01">
        <w:rPr>
          <w:sz w:val="26"/>
          <w:szCs w:val="26"/>
        </w:rPr>
        <w:t xml:space="preserve"> их</w:t>
      </w:r>
      <w:r w:rsidR="002C572F">
        <w:rPr>
          <w:sz w:val="26"/>
          <w:szCs w:val="26"/>
        </w:rPr>
        <w:t> </w:t>
      </w:r>
      <w:r w:rsidR="002C572F" w:rsidRPr="00A11A01">
        <w:rPr>
          <w:sz w:val="26"/>
          <w:szCs w:val="26"/>
        </w:rPr>
        <w:t>в</w:t>
      </w:r>
      <w:r w:rsidRPr="00A11A01">
        <w:rPr>
          <w:sz w:val="26"/>
          <w:szCs w:val="26"/>
        </w:rPr>
        <w:t>ыполнения проводится экспертами</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снове специально разработанной системы критериев. Распределение заданий экзаменационной работы</w:t>
      </w:r>
      <w:r w:rsidR="002C572F" w:rsidRPr="00A11A01">
        <w:rPr>
          <w:sz w:val="26"/>
          <w:szCs w:val="26"/>
        </w:rPr>
        <w:t xml:space="preserve"> по</w:t>
      </w:r>
      <w:r w:rsidR="000E0D8D">
        <w:rPr>
          <w:sz w:val="26"/>
          <w:szCs w:val="26"/>
        </w:rPr>
        <w:t> </w:t>
      </w:r>
      <w:r w:rsidR="000E0D8D" w:rsidRPr="00A11A01">
        <w:rPr>
          <w:sz w:val="26"/>
          <w:szCs w:val="26"/>
        </w:rPr>
        <w:t>ее</w:t>
      </w:r>
      <w:r w:rsidR="000E0D8D">
        <w:rPr>
          <w:sz w:val="26"/>
          <w:szCs w:val="26"/>
        </w:rPr>
        <w:t> </w:t>
      </w:r>
      <w:r w:rsidR="000E0D8D" w:rsidRPr="00A11A01">
        <w:rPr>
          <w:sz w:val="26"/>
          <w:szCs w:val="26"/>
        </w:rPr>
        <w:t>ч</w:t>
      </w:r>
      <w:r w:rsidRPr="00A11A01">
        <w:rPr>
          <w:sz w:val="26"/>
          <w:szCs w:val="26"/>
        </w:rPr>
        <w:t>астям</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 максимального первичного балла</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каждой части работы дается</w:t>
      </w:r>
      <w:r w:rsidR="00EE258A">
        <w:rPr>
          <w:sz w:val="26"/>
          <w:szCs w:val="26"/>
        </w:rPr>
        <w:t xml:space="preserve"> в </w:t>
      </w:r>
      <w:r w:rsidRPr="00A11A01">
        <w:rPr>
          <w:sz w:val="26"/>
          <w:szCs w:val="26"/>
        </w:rPr>
        <w:t>таблице 1.</w:t>
      </w:r>
    </w:p>
    <w:p w:rsidR="005C25E3" w:rsidRPr="00A11A01" w:rsidRDefault="005C25E3" w:rsidP="00A11A01">
      <w:pPr>
        <w:overflowPunct/>
        <w:autoSpaceDE/>
        <w:autoSpaceDN/>
        <w:adjustRightInd/>
        <w:spacing w:after="120"/>
        <w:ind w:firstLine="720"/>
        <w:jc w:val="right"/>
        <w:textAlignment w:val="auto"/>
        <w:rPr>
          <w:bCs/>
          <w:i/>
          <w:sz w:val="26"/>
          <w:szCs w:val="26"/>
        </w:rPr>
      </w:pPr>
      <w:r w:rsidRPr="00A11A01">
        <w:rPr>
          <w:i/>
          <w:iCs/>
          <w:sz w:val="26"/>
          <w:szCs w:val="26"/>
        </w:rPr>
        <w:t xml:space="preserve">Таблица 1. </w:t>
      </w: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ч</w:t>
      </w:r>
      <w:r w:rsidRPr="00A11A01">
        <w:rPr>
          <w:i/>
          <w:sz w:val="26"/>
          <w:szCs w:val="26"/>
        </w:rPr>
        <w:t>астям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bottom w:w="30" w:type="dxa"/>
        </w:tblCellMar>
        <w:tblLook w:val="0000" w:firstRow="0" w:lastRow="0" w:firstColumn="0" w:lastColumn="0" w:noHBand="0" w:noVBand="0"/>
      </w:tblPr>
      <w:tblGrid>
        <w:gridCol w:w="541"/>
        <w:gridCol w:w="1315"/>
        <w:gridCol w:w="3171"/>
        <w:gridCol w:w="1325"/>
        <w:gridCol w:w="1384"/>
        <w:gridCol w:w="2119"/>
      </w:tblGrid>
      <w:tr w:rsidR="005C25E3" w:rsidRPr="00A11A01" w:rsidTr="0019376C">
        <w:trPr>
          <w:cantSplit/>
        </w:trPr>
        <w:tc>
          <w:tcPr>
            <w:tcW w:w="525"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w:t>
            </w:r>
          </w:p>
        </w:tc>
        <w:tc>
          <w:tcPr>
            <w:tcW w:w="127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Часть работы</w:t>
            </w:r>
          </w:p>
        </w:tc>
        <w:tc>
          <w:tcPr>
            <w:tcW w:w="3080"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Тип заданий</w:t>
            </w:r>
          </w:p>
        </w:tc>
        <w:tc>
          <w:tcPr>
            <w:tcW w:w="128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w:t>
            </w:r>
            <w:r w:rsidRPr="00A11A01">
              <w:rPr>
                <w:sz w:val="26"/>
                <w:szCs w:val="26"/>
              </w:rPr>
              <w:softHyphen/>
              <w:t>чество заданий</w:t>
            </w:r>
          </w:p>
        </w:tc>
        <w:tc>
          <w:tcPr>
            <w:tcW w:w="1344"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w:t>
            </w:r>
            <w:r w:rsidRPr="00A11A01">
              <w:rPr>
                <w:sz w:val="26"/>
                <w:szCs w:val="26"/>
              </w:rPr>
              <w:softHyphen/>
              <w:t>мальный первич</w:t>
            </w:r>
            <w:r w:rsidRPr="00A11A01">
              <w:rPr>
                <w:sz w:val="26"/>
                <w:szCs w:val="26"/>
              </w:rPr>
              <w:softHyphen/>
              <w:t>ный балл</w:t>
            </w:r>
          </w:p>
        </w:tc>
        <w:tc>
          <w:tcPr>
            <w:tcW w:w="205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Процент максимального первичного балла для каждой части</w:t>
            </w:r>
          </w:p>
        </w:tc>
      </w:tr>
      <w:tr w:rsidR="005C25E3" w:rsidRPr="00A11A01" w:rsidTr="0019376C">
        <w:trPr>
          <w:cantSplit/>
        </w:trPr>
        <w:tc>
          <w:tcPr>
            <w:tcW w:w="52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7"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Часть 1</w:t>
            </w:r>
          </w:p>
        </w:tc>
        <w:tc>
          <w:tcPr>
            <w:tcW w:w="3080"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С кратким ответом</w:t>
            </w:r>
          </w:p>
        </w:tc>
        <w:tc>
          <w:tcPr>
            <w:tcW w:w="128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25</w:t>
            </w:r>
          </w:p>
        </w:tc>
        <w:tc>
          <w:tcPr>
            <w:tcW w:w="134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26</w:t>
            </w:r>
          </w:p>
        </w:tc>
        <w:tc>
          <w:tcPr>
            <w:tcW w:w="2058" w:type="dxa"/>
          </w:tcPr>
          <w:p w:rsidR="005C25E3" w:rsidRPr="00A11A01" w:rsidRDefault="005C25E3" w:rsidP="00A11A01">
            <w:pPr>
              <w:tabs>
                <w:tab w:val="left" w:pos="728"/>
                <w:tab w:val="center" w:pos="959"/>
              </w:tabs>
              <w:overflowPunct/>
              <w:autoSpaceDE/>
              <w:autoSpaceDN/>
              <w:adjustRightInd/>
              <w:jc w:val="center"/>
              <w:textAlignment w:val="auto"/>
              <w:rPr>
                <w:sz w:val="26"/>
                <w:szCs w:val="26"/>
              </w:rPr>
            </w:pPr>
            <w:r w:rsidRPr="00A11A01">
              <w:rPr>
                <w:sz w:val="26"/>
                <w:szCs w:val="26"/>
              </w:rPr>
              <w:t>92,9</w:t>
            </w:r>
          </w:p>
        </w:tc>
      </w:tr>
      <w:tr w:rsidR="005C25E3" w:rsidRPr="00A11A01" w:rsidTr="0019376C">
        <w:trPr>
          <w:cantSplit/>
        </w:trPr>
        <w:tc>
          <w:tcPr>
            <w:tcW w:w="52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277"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Часть 2</w:t>
            </w:r>
          </w:p>
        </w:tc>
        <w:tc>
          <w:tcPr>
            <w:tcW w:w="3080"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С развернутым ответом</w:t>
            </w:r>
          </w:p>
        </w:tc>
        <w:tc>
          <w:tcPr>
            <w:tcW w:w="128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34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05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7,1</w:t>
            </w:r>
          </w:p>
        </w:tc>
      </w:tr>
      <w:tr w:rsidR="005C25E3" w:rsidRPr="00A11A01" w:rsidTr="0019376C">
        <w:trPr>
          <w:cantSplit/>
        </w:trPr>
        <w:tc>
          <w:tcPr>
            <w:tcW w:w="525" w:type="dxa"/>
          </w:tcPr>
          <w:p w:rsidR="005C25E3" w:rsidRPr="00A11A01" w:rsidRDefault="005C25E3" w:rsidP="00A11A01">
            <w:pPr>
              <w:overflowPunct/>
              <w:autoSpaceDE/>
              <w:autoSpaceDN/>
              <w:adjustRightInd/>
              <w:jc w:val="center"/>
              <w:textAlignment w:val="auto"/>
              <w:rPr>
                <w:sz w:val="26"/>
                <w:szCs w:val="26"/>
              </w:rPr>
            </w:pPr>
          </w:p>
        </w:tc>
        <w:tc>
          <w:tcPr>
            <w:tcW w:w="12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Итого</w:t>
            </w:r>
          </w:p>
        </w:tc>
        <w:tc>
          <w:tcPr>
            <w:tcW w:w="3080" w:type="dxa"/>
          </w:tcPr>
          <w:p w:rsidR="005C25E3" w:rsidRPr="00A11A01" w:rsidRDefault="005C25E3" w:rsidP="00A11A01">
            <w:pPr>
              <w:overflowPunct/>
              <w:autoSpaceDE/>
              <w:autoSpaceDN/>
              <w:adjustRightInd/>
              <w:jc w:val="both"/>
              <w:textAlignment w:val="auto"/>
              <w:rPr>
                <w:sz w:val="26"/>
                <w:szCs w:val="26"/>
              </w:rPr>
            </w:pPr>
          </w:p>
        </w:tc>
        <w:tc>
          <w:tcPr>
            <w:tcW w:w="128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26</w:t>
            </w:r>
          </w:p>
        </w:tc>
        <w:tc>
          <w:tcPr>
            <w:tcW w:w="134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28</w:t>
            </w:r>
          </w:p>
        </w:tc>
        <w:tc>
          <w:tcPr>
            <w:tcW w:w="205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100</w:t>
            </w:r>
          </w:p>
        </w:tc>
      </w:tr>
    </w:tbl>
    <w:p w:rsidR="005C25E3" w:rsidRPr="00A11A01" w:rsidRDefault="005C25E3" w:rsidP="00A11A01">
      <w:pPr>
        <w:overflowPunct/>
        <w:autoSpaceDE/>
        <w:autoSpaceDN/>
        <w:adjustRightInd/>
        <w:ind w:firstLine="720"/>
        <w:jc w:val="both"/>
        <w:textAlignment w:val="auto"/>
        <w:rPr>
          <w:sz w:val="26"/>
          <w:szCs w:val="26"/>
        </w:rPr>
      </w:pP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В части 1 работы: </w:t>
      </w:r>
    </w:p>
    <w:p w:rsidR="005C25E3" w:rsidRPr="00A11A01" w:rsidRDefault="005C25E3" w:rsidP="00A11A01">
      <w:pPr>
        <w:overflowPunct/>
        <w:autoSpaceDE/>
        <w:autoSpaceDN/>
        <w:adjustRightInd/>
        <w:ind w:firstLine="720"/>
        <w:jc w:val="both"/>
        <w:textAlignment w:val="auto"/>
        <w:rPr>
          <w:iCs/>
          <w:sz w:val="26"/>
          <w:szCs w:val="26"/>
        </w:rPr>
      </w:pPr>
      <w:r w:rsidRPr="00A11A01">
        <w:rPr>
          <w:sz w:val="26"/>
          <w:szCs w:val="26"/>
        </w:rPr>
        <w:t xml:space="preserve">задания 1–20 представляют следующие разделы курса: </w:t>
      </w:r>
      <w:r w:rsidRPr="00A11A01">
        <w:rPr>
          <w:i/>
          <w:sz w:val="26"/>
          <w:szCs w:val="26"/>
        </w:rPr>
        <w:t>человек</w:t>
      </w:r>
      <w:r w:rsidR="002C572F" w:rsidRPr="00A11A01">
        <w:rPr>
          <w:i/>
          <w:sz w:val="26"/>
          <w:szCs w:val="26"/>
        </w:rPr>
        <w:t xml:space="preserve"> и</w:t>
      </w:r>
      <w:r w:rsidR="002C572F">
        <w:rPr>
          <w:i/>
          <w:sz w:val="26"/>
          <w:szCs w:val="26"/>
        </w:rPr>
        <w:t> </w:t>
      </w:r>
      <w:r w:rsidR="002C572F" w:rsidRPr="00A11A01">
        <w:rPr>
          <w:i/>
          <w:sz w:val="26"/>
          <w:szCs w:val="26"/>
        </w:rPr>
        <w:t>о</w:t>
      </w:r>
      <w:r w:rsidRPr="00A11A01">
        <w:rPr>
          <w:i/>
          <w:sz w:val="26"/>
          <w:szCs w:val="26"/>
        </w:rPr>
        <w:t>бщество, сфера духовной культуры, экономика, социальная сфера, сфера политики</w:t>
      </w:r>
      <w:r w:rsidR="002C572F" w:rsidRPr="00A11A01">
        <w:rPr>
          <w:i/>
          <w:sz w:val="26"/>
          <w:szCs w:val="26"/>
        </w:rPr>
        <w:t xml:space="preserve"> и</w:t>
      </w:r>
      <w:r w:rsidR="002C572F">
        <w:rPr>
          <w:i/>
          <w:sz w:val="26"/>
          <w:szCs w:val="26"/>
        </w:rPr>
        <w:t> </w:t>
      </w:r>
      <w:r w:rsidR="002C572F" w:rsidRPr="00A11A01">
        <w:rPr>
          <w:i/>
          <w:sz w:val="26"/>
          <w:szCs w:val="26"/>
        </w:rPr>
        <w:t>с</w:t>
      </w:r>
      <w:r w:rsidRPr="00A11A01">
        <w:rPr>
          <w:i/>
          <w:sz w:val="26"/>
          <w:szCs w:val="26"/>
        </w:rPr>
        <w:t xml:space="preserve">оциального управления, право. </w:t>
      </w:r>
      <w:r w:rsidRPr="00A11A01">
        <w:rPr>
          <w:iCs/>
          <w:sz w:val="26"/>
          <w:szCs w:val="26"/>
        </w:rPr>
        <w:t>Задания, представляющие эти линии, сгруппированы</w:t>
      </w:r>
      <w:r w:rsidR="00EE258A">
        <w:rPr>
          <w:i/>
          <w:sz w:val="26"/>
          <w:szCs w:val="26"/>
        </w:rPr>
        <w:t xml:space="preserve"> в </w:t>
      </w:r>
      <w:r w:rsidRPr="00A11A01">
        <w:rPr>
          <w:i/>
          <w:sz w:val="26"/>
          <w:szCs w:val="26"/>
        </w:rPr>
        <w:t xml:space="preserve">пять блоков-модулей. </w:t>
      </w:r>
      <w:r w:rsidRPr="00A11A01">
        <w:rPr>
          <w:sz w:val="26"/>
          <w:szCs w:val="26"/>
        </w:rPr>
        <w:t>Единым блоком-модулем представлены человек</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бщество, сфера духовной культуры; остальные содержательные линии даны отдельными блоками.</w:t>
      </w:r>
      <w:r w:rsidR="002C572F" w:rsidRPr="00A11A01">
        <w:rPr>
          <w:sz w:val="26"/>
          <w:szCs w:val="26"/>
        </w:rPr>
        <w:t xml:space="preserve"> </w:t>
      </w:r>
      <w:r w:rsidR="002C572F" w:rsidRPr="00A11A01">
        <w:rPr>
          <w:iCs/>
          <w:sz w:val="26"/>
          <w:szCs w:val="26"/>
        </w:rPr>
        <w:t>В</w:t>
      </w:r>
      <w:r w:rsidR="002C572F">
        <w:rPr>
          <w:sz w:val="26"/>
          <w:szCs w:val="26"/>
        </w:rPr>
        <w:t> </w:t>
      </w:r>
      <w:r w:rsidR="002C572F" w:rsidRPr="00A11A01">
        <w:rPr>
          <w:iCs/>
          <w:sz w:val="26"/>
          <w:szCs w:val="26"/>
        </w:rPr>
        <w:t>э</w:t>
      </w:r>
      <w:r w:rsidRPr="00A11A01">
        <w:rPr>
          <w:iCs/>
          <w:sz w:val="26"/>
          <w:szCs w:val="26"/>
        </w:rPr>
        <w:t>той части работы место задания, проверяющего знание одного</w:t>
      </w:r>
      <w:r w:rsidR="002C572F" w:rsidRPr="00A11A01">
        <w:rPr>
          <w:iCs/>
          <w:sz w:val="26"/>
          <w:szCs w:val="26"/>
        </w:rPr>
        <w:t xml:space="preserve"> и</w:t>
      </w:r>
      <w:r w:rsidR="002C572F">
        <w:rPr>
          <w:iCs/>
          <w:sz w:val="26"/>
          <w:szCs w:val="26"/>
        </w:rPr>
        <w:t> </w:t>
      </w:r>
      <w:r w:rsidR="002C572F" w:rsidRPr="00A11A01">
        <w:rPr>
          <w:iCs/>
          <w:sz w:val="26"/>
          <w:szCs w:val="26"/>
        </w:rPr>
        <w:t>т</w:t>
      </w:r>
      <w:r w:rsidRPr="00A11A01">
        <w:rPr>
          <w:iCs/>
          <w:sz w:val="26"/>
          <w:szCs w:val="26"/>
        </w:rPr>
        <w:t>ого</w:t>
      </w:r>
      <w:r w:rsidR="002C572F" w:rsidRPr="00A11A01">
        <w:rPr>
          <w:iCs/>
          <w:sz w:val="26"/>
          <w:szCs w:val="26"/>
        </w:rPr>
        <w:t xml:space="preserve"> же</w:t>
      </w:r>
      <w:r w:rsidR="002C572F">
        <w:rPr>
          <w:iCs/>
          <w:sz w:val="26"/>
          <w:szCs w:val="26"/>
        </w:rPr>
        <w:t> </w:t>
      </w:r>
      <w:r w:rsidR="002C572F" w:rsidRPr="00A11A01">
        <w:rPr>
          <w:iCs/>
          <w:sz w:val="26"/>
          <w:szCs w:val="26"/>
        </w:rPr>
        <w:t>к</w:t>
      </w:r>
      <w:r w:rsidRPr="00A11A01">
        <w:rPr>
          <w:iCs/>
          <w:sz w:val="26"/>
          <w:szCs w:val="26"/>
        </w:rPr>
        <w:t>омпонента содержания, фиксировано</w:t>
      </w:r>
      <w:r w:rsidR="002C572F" w:rsidRPr="00A11A01">
        <w:rPr>
          <w:iCs/>
          <w:sz w:val="26"/>
          <w:szCs w:val="26"/>
        </w:rPr>
        <w:t xml:space="preserve"> и</w:t>
      </w:r>
      <w:r w:rsidR="002C572F">
        <w:rPr>
          <w:iCs/>
          <w:sz w:val="26"/>
          <w:szCs w:val="26"/>
        </w:rPr>
        <w:t> </w:t>
      </w:r>
      <w:r w:rsidR="002C572F" w:rsidRPr="00A11A01">
        <w:rPr>
          <w:iCs/>
          <w:sz w:val="26"/>
          <w:szCs w:val="26"/>
        </w:rPr>
        <w:t>с</w:t>
      </w:r>
      <w:r w:rsidRPr="00A11A01">
        <w:rPr>
          <w:iCs/>
          <w:sz w:val="26"/>
          <w:szCs w:val="26"/>
        </w:rPr>
        <w:t>овпадает</w:t>
      </w:r>
      <w:r w:rsidR="00EE258A">
        <w:rPr>
          <w:iCs/>
          <w:sz w:val="26"/>
          <w:szCs w:val="26"/>
        </w:rPr>
        <w:t xml:space="preserve"> в </w:t>
      </w:r>
      <w:r w:rsidRPr="00A11A01">
        <w:rPr>
          <w:iCs/>
          <w:sz w:val="26"/>
          <w:szCs w:val="26"/>
        </w:rPr>
        <w:t>каждом варианте экзаменационной работы;</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задания 21–25</w:t>
      </w:r>
      <w:r w:rsidR="00EE258A">
        <w:rPr>
          <w:sz w:val="26"/>
          <w:szCs w:val="26"/>
        </w:rPr>
        <w:t xml:space="preserve"> в </w:t>
      </w:r>
      <w:r w:rsidRPr="00A11A01">
        <w:rPr>
          <w:sz w:val="26"/>
          <w:szCs w:val="26"/>
        </w:rPr>
        <w:t>каждом варианте КИМ направлены</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определенных умений.</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дной</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ой</w:t>
      </w:r>
      <w:r w:rsidR="002C572F" w:rsidRPr="00A11A01">
        <w:rPr>
          <w:sz w:val="26"/>
          <w:szCs w:val="26"/>
        </w:rPr>
        <w:t xml:space="preserve"> же</w:t>
      </w:r>
      <w:r w:rsidR="002C572F">
        <w:rPr>
          <w:sz w:val="26"/>
          <w:szCs w:val="26"/>
        </w:rPr>
        <w:t> </w:t>
      </w:r>
      <w:r w:rsidR="002C572F" w:rsidRPr="00A11A01">
        <w:rPr>
          <w:sz w:val="26"/>
          <w:szCs w:val="26"/>
        </w:rPr>
        <w:t>п</w:t>
      </w:r>
      <w:r w:rsidRPr="00A11A01">
        <w:rPr>
          <w:sz w:val="26"/>
          <w:szCs w:val="26"/>
        </w:rPr>
        <w:t>озиции</w:t>
      </w:r>
      <w:r w:rsidR="00EE258A">
        <w:rPr>
          <w:sz w:val="26"/>
          <w:szCs w:val="26"/>
        </w:rPr>
        <w:t xml:space="preserve"> в </w:t>
      </w:r>
      <w:r w:rsidRPr="00A11A01">
        <w:rPr>
          <w:sz w:val="26"/>
          <w:szCs w:val="26"/>
        </w:rPr>
        <w:t>различных вариантах КИМ находятся задания одного уровня сложности, которые позволяют проверить одни</w:t>
      </w:r>
      <w:r w:rsidR="002C572F" w:rsidRPr="00A11A01">
        <w:rPr>
          <w:sz w:val="26"/>
          <w:szCs w:val="26"/>
        </w:rPr>
        <w:t xml:space="preserve"> и</w:t>
      </w:r>
      <w:r w:rsidR="000E0D8D">
        <w:rPr>
          <w:sz w:val="26"/>
          <w:szCs w:val="26"/>
        </w:rPr>
        <w:t> </w:t>
      </w:r>
      <w:r w:rsidR="000E0D8D" w:rsidRPr="00A11A01">
        <w:rPr>
          <w:sz w:val="26"/>
          <w:szCs w:val="26"/>
        </w:rPr>
        <w:t>те</w:t>
      </w:r>
      <w:r w:rsidR="000E0D8D">
        <w:rPr>
          <w:sz w:val="26"/>
          <w:szCs w:val="26"/>
        </w:rPr>
        <w:t> </w:t>
      </w:r>
      <w:r w:rsidR="000E0D8D" w:rsidRPr="00A11A01">
        <w:rPr>
          <w:sz w:val="26"/>
          <w:szCs w:val="26"/>
        </w:rPr>
        <w:t>ж</w:t>
      </w:r>
      <w:r w:rsidR="002C572F" w:rsidRPr="00A11A01">
        <w:rPr>
          <w:sz w:val="26"/>
          <w:szCs w:val="26"/>
        </w:rPr>
        <w:t>е</w:t>
      </w:r>
      <w:r w:rsidR="002C572F">
        <w:rPr>
          <w:sz w:val="26"/>
          <w:szCs w:val="26"/>
        </w:rPr>
        <w:t> </w:t>
      </w:r>
      <w:r w:rsidR="002C572F" w:rsidRPr="00A11A01">
        <w:rPr>
          <w:sz w:val="26"/>
          <w:szCs w:val="26"/>
        </w:rPr>
        <w:t>и</w:t>
      </w:r>
      <w:r w:rsidRPr="00A11A01">
        <w:rPr>
          <w:sz w:val="26"/>
          <w:szCs w:val="26"/>
        </w:rPr>
        <w:t>ли сходные умения</w:t>
      </w:r>
      <w:r w:rsidR="002C572F" w:rsidRPr="00A11A01">
        <w:rPr>
          <w:sz w:val="26"/>
          <w:szCs w:val="26"/>
        </w:rPr>
        <w:t xml:space="preserve"> </w:t>
      </w:r>
      <w:r w:rsidR="002C572F" w:rsidRPr="00A11A01">
        <w:rPr>
          <w:i/>
          <w:iCs/>
          <w:sz w:val="26"/>
          <w:szCs w:val="26"/>
        </w:rPr>
        <w:t>на</w:t>
      </w:r>
      <w:r w:rsidR="002C572F">
        <w:rPr>
          <w:sz w:val="26"/>
          <w:szCs w:val="26"/>
        </w:rPr>
        <w:t> </w:t>
      </w:r>
      <w:r w:rsidR="002C572F" w:rsidRPr="00A11A01">
        <w:rPr>
          <w:i/>
          <w:iCs/>
          <w:sz w:val="26"/>
          <w:szCs w:val="26"/>
        </w:rPr>
        <w:t>р</w:t>
      </w:r>
      <w:r w:rsidRPr="00A11A01">
        <w:rPr>
          <w:i/>
          <w:iCs/>
          <w:sz w:val="26"/>
          <w:szCs w:val="26"/>
        </w:rPr>
        <w:t xml:space="preserve">азличных элементах содержания. </w:t>
      </w:r>
      <w:r w:rsidRPr="00A11A01">
        <w:rPr>
          <w:sz w:val="26"/>
          <w:szCs w:val="26"/>
        </w:rPr>
        <w:t>Вместе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ем</w:t>
      </w:r>
      <w:r w:rsidR="00EE258A">
        <w:rPr>
          <w:sz w:val="26"/>
          <w:szCs w:val="26"/>
        </w:rPr>
        <w:t xml:space="preserve"> в </w:t>
      </w:r>
      <w:r w:rsidRPr="00A11A01">
        <w:rPr>
          <w:sz w:val="26"/>
          <w:szCs w:val="26"/>
        </w:rPr>
        <w:t>каждом варианте устанавливается такое сочетание заданий 21–25</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аданий 26–31, что</w:t>
      </w:r>
      <w:r w:rsidR="00EE258A">
        <w:rPr>
          <w:sz w:val="26"/>
          <w:szCs w:val="26"/>
        </w:rPr>
        <w:t xml:space="preserve"> в </w:t>
      </w:r>
      <w:r w:rsidRPr="00A11A01">
        <w:rPr>
          <w:sz w:val="26"/>
          <w:szCs w:val="26"/>
        </w:rPr>
        <w:t>совокупности они представляют все блоки-модули.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Часть 2 включает</w:t>
      </w:r>
      <w:r w:rsidR="00EE258A">
        <w:rPr>
          <w:sz w:val="26"/>
          <w:szCs w:val="26"/>
        </w:rPr>
        <w:t xml:space="preserve"> в </w:t>
      </w:r>
      <w:r w:rsidRPr="00A11A01">
        <w:rPr>
          <w:sz w:val="26"/>
          <w:szCs w:val="26"/>
        </w:rPr>
        <w:t>себя одно 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азвёрнутым ответом. Задание-задача 26 требует: анализа представленной информации; объяснения связи социальных объектов, процессов; формулирования</w:t>
      </w:r>
      <w:r w:rsidR="002C572F" w:rsidRPr="00A11A01">
        <w:rPr>
          <w:sz w:val="26"/>
          <w:szCs w:val="26"/>
        </w:rPr>
        <w:t xml:space="preserve"> и</w:t>
      </w:r>
      <w:r w:rsidR="002C572F">
        <w:rPr>
          <w:sz w:val="26"/>
          <w:szCs w:val="26"/>
        </w:rPr>
        <w:t> </w:t>
      </w:r>
      <w:r w:rsidR="002C572F" w:rsidRPr="00A11A01">
        <w:rPr>
          <w:sz w:val="26"/>
          <w:szCs w:val="26"/>
        </w:rPr>
        <w:t>а</w:t>
      </w:r>
      <w:r w:rsidRPr="00A11A01">
        <w:rPr>
          <w:sz w:val="26"/>
          <w:szCs w:val="26"/>
        </w:rPr>
        <w:t>ргументации самостоятельных оценочных, прогностических</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ных суждений, объяснений, выводов. При выполнении задания проверяется умение решать</w:t>
      </w:r>
      <w:r w:rsidR="00EE258A">
        <w:rPr>
          <w:sz w:val="26"/>
          <w:szCs w:val="26"/>
        </w:rPr>
        <w:t xml:space="preserve"> в </w:t>
      </w:r>
      <w:r w:rsidRPr="00A11A01">
        <w:rPr>
          <w:sz w:val="26"/>
          <w:szCs w:val="26"/>
        </w:rPr>
        <w:t>рамках изученного материала познавательные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рактические задачи, отражающие типичные ситуации</w:t>
      </w:r>
      <w:r w:rsidR="00EE258A">
        <w:rPr>
          <w:sz w:val="26"/>
          <w:szCs w:val="26"/>
        </w:rPr>
        <w:t xml:space="preserve"> в </w:t>
      </w:r>
      <w:r w:rsidRPr="00A11A01">
        <w:rPr>
          <w:sz w:val="26"/>
          <w:szCs w:val="26"/>
        </w:rPr>
        <w:t>различных сферах деятельности человека.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таблице 2 представлена информация</w:t>
      </w:r>
      <w:r w:rsidR="002C572F" w:rsidRPr="00A11A01">
        <w:rPr>
          <w:sz w:val="26"/>
          <w:szCs w:val="26"/>
        </w:rPr>
        <w:t xml:space="preserve"> о</w:t>
      </w:r>
      <w:r w:rsidR="002C572F">
        <w:rPr>
          <w:sz w:val="26"/>
          <w:szCs w:val="26"/>
        </w:rPr>
        <w:t> </w:t>
      </w:r>
      <w:r w:rsidR="002C572F" w:rsidRPr="00A11A01">
        <w:rPr>
          <w:sz w:val="26"/>
          <w:szCs w:val="26"/>
        </w:rPr>
        <w:t>р</w:t>
      </w:r>
      <w:r w:rsidRPr="00A11A01">
        <w:rPr>
          <w:sz w:val="26"/>
          <w:szCs w:val="26"/>
        </w:rPr>
        <w:t>аспределении заданий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ровню сложности.</w:t>
      </w:r>
    </w:p>
    <w:p w:rsidR="005C25E3" w:rsidRPr="00A11A01" w:rsidRDefault="005C25E3" w:rsidP="00A11A01">
      <w:pPr>
        <w:overflowPunct/>
        <w:autoSpaceDE/>
        <w:autoSpaceDN/>
        <w:adjustRightInd/>
        <w:jc w:val="both"/>
        <w:textAlignment w:val="auto"/>
        <w:rPr>
          <w:i/>
          <w:sz w:val="26"/>
          <w:szCs w:val="26"/>
        </w:rPr>
      </w:pPr>
    </w:p>
    <w:p w:rsidR="005C25E3" w:rsidRPr="00A11A01" w:rsidRDefault="005C25E3" w:rsidP="00A11A01">
      <w:pPr>
        <w:overflowPunct/>
        <w:autoSpaceDE/>
        <w:autoSpaceDN/>
        <w:adjustRightInd/>
        <w:ind w:firstLine="708"/>
        <w:jc w:val="right"/>
        <w:textAlignment w:val="auto"/>
        <w:rPr>
          <w:bCs/>
          <w:i/>
          <w:sz w:val="26"/>
          <w:szCs w:val="26"/>
        </w:rPr>
      </w:pPr>
      <w:r w:rsidRPr="00A11A01">
        <w:rPr>
          <w:i/>
          <w:sz w:val="26"/>
          <w:szCs w:val="26"/>
        </w:rPr>
        <w:t xml:space="preserve">Таблица 2. </w:t>
      </w:r>
      <w:r w:rsidRPr="00A11A01">
        <w:rPr>
          <w:bCs/>
          <w:i/>
          <w:sz w:val="26"/>
          <w:szCs w:val="26"/>
        </w:rPr>
        <w:t>Распределение заданий экзаменационной работы</w:t>
      </w:r>
    </w:p>
    <w:p w:rsidR="005C25E3" w:rsidRPr="00A11A01" w:rsidRDefault="005C25E3" w:rsidP="00A11A01">
      <w:pPr>
        <w:overflowPunct/>
        <w:autoSpaceDE/>
        <w:autoSpaceDN/>
        <w:adjustRightInd/>
        <w:ind w:firstLine="708"/>
        <w:jc w:val="right"/>
        <w:textAlignment w:val="auto"/>
        <w:rPr>
          <w:bCs/>
          <w:i/>
          <w:sz w:val="26"/>
          <w:szCs w:val="26"/>
        </w:rPr>
      </w:pPr>
      <w:r w:rsidRPr="00A11A01">
        <w:rPr>
          <w:bCs/>
          <w:i/>
          <w:sz w:val="26"/>
          <w:szCs w:val="26"/>
        </w:rPr>
        <w:t>по уровням сложности</w:t>
      </w: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bottom w:w="30" w:type="dxa"/>
        </w:tblCellMar>
        <w:tblLook w:val="0000" w:firstRow="0" w:lastRow="0" w:firstColumn="0" w:lastColumn="0" w:noHBand="0" w:noVBand="0"/>
      </w:tblPr>
      <w:tblGrid>
        <w:gridCol w:w="2792"/>
        <w:gridCol w:w="1177"/>
        <w:gridCol w:w="1843"/>
        <w:gridCol w:w="3401"/>
      </w:tblGrid>
      <w:tr w:rsidR="005C25E3" w:rsidRPr="00A11A01" w:rsidTr="00552CFD">
        <w:trPr>
          <w:cantSplit/>
        </w:trPr>
        <w:tc>
          <w:tcPr>
            <w:tcW w:w="2792"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Уровень сложности заданий</w:t>
            </w:r>
          </w:p>
        </w:tc>
        <w:tc>
          <w:tcPr>
            <w:tcW w:w="117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w:t>
            </w:r>
            <w:r w:rsidRPr="00A11A01">
              <w:rPr>
                <w:sz w:val="26"/>
                <w:szCs w:val="26"/>
              </w:rPr>
              <w:softHyphen/>
              <w:t>чество заданий</w:t>
            </w:r>
          </w:p>
        </w:tc>
        <w:tc>
          <w:tcPr>
            <w:tcW w:w="1843"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Максималь</w:t>
            </w:r>
            <w:r w:rsidRPr="00A11A01">
              <w:rPr>
                <w:sz w:val="26"/>
                <w:szCs w:val="26"/>
              </w:rPr>
              <w:softHyphen/>
              <w:t>ный первич</w:t>
            </w:r>
            <w:r w:rsidRPr="00A11A01">
              <w:rPr>
                <w:sz w:val="26"/>
                <w:szCs w:val="26"/>
              </w:rPr>
              <w:softHyphen/>
              <w:t>ный балл</w:t>
            </w:r>
          </w:p>
        </w:tc>
        <w:tc>
          <w:tcPr>
            <w:tcW w:w="34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Процент максимального первичного балла</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сю работу, равного 28</w:t>
            </w:r>
          </w:p>
        </w:tc>
      </w:tr>
      <w:tr w:rsidR="005C25E3" w:rsidRPr="00A11A01" w:rsidTr="00552CFD">
        <w:trPr>
          <w:cantSplit/>
        </w:trPr>
        <w:tc>
          <w:tcPr>
            <w:tcW w:w="279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Базовый </w:t>
            </w:r>
          </w:p>
        </w:tc>
        <w:tc>
          <w:tcPr>
            <w:tcW w:w="117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1843"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3401"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60,7</w:t>
            </w:r>
          </w:p>
        </w:tc>
      </w:tr>
      <w:tr w:rsidR="005C25E3" w:rsidRPr="00A11A01" w:rsidTr="00552CFD">
        <w:trPr>
          <w:cantSplit/>
        </w:trPr>
        <w:tc>
          <w:tcPr>
            <w:tcW w:w="279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Повышенный </w:t>
            </w:r>
          </w:p>
        </w:tc>
        <w:tc>
          <w:tcPr>
            <w:tcW w:w="117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1843"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3401"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32,1</w:t>
            </w:r>
          </w:p>
        </w:tc>
      </w:tr>
      <w:tr w:rsidR="005C25E3" w:rsidRPr="00A11A01" w:rsidTr="00552CFD">
        <w:trPr>
          <w:cantSplit/>
          <w:trHeight w:val="268"/>
        </w:trPr>
        <w:tc>
          <w:tcPr>
            <w:tcW w:w="279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Высокий</w:t>
            </w:r>
          </w:p>
        </w:tc>
        <w:tc>
          <w:tcPr>
            <w:tcW w:w="117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843"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3401"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7,2</w:t>
            </w:r>
          </w:p>
        </w:tc>
      </w:tr>
      <w:tr w:rsidR="005C25E3" w:rsidRPr="00A11A01" w:rsidTr="00552CFD">
        <w:trPr>
          <w:cantSplit/>
        </w:trPr>
        <w:tc>
          <w:tcPr>
            <w:tcW w:w="2792" w:type="dxa"/>
          </w:tcPr>
          <w:p w:rsidR="005C25E3" w:rsidRPr="00A11A01" w:rsidRDefault="005C25E3" w:rsidP="00A11A01">
            <w:pPr>
              <w:overflowPunct/>
              <w:autoSpaceDE/>
              <w:autoSpaceDN/>
              <w:adjustRightInd/>
              <w:ind w:firstLine="742"/>
              <w:jc w:val="right"/>
              <w:textAlignment w:val="auto"/>
              <w:rPr>
                <w:sz w:val="26"/>
                <w:szCs w:val="26"/>
              </w:rPr>
            </w:pPr>
            <w:r w:rsidRPr="00A11A01">
              <w:rPr>
                <w:sz w:val="26"/>
                <w:szCs w:val="26"/>
              </w:rPr>
              <w:t>Итого</w:t>
            </w:r>
          </w:p>
        </w:tc>
        <w:tc>
          <w:tcPr>
            <w:tcW w:w="11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26</w:t>
            </w:r>
          </w:p>
        </w:tc>
        <w:tc>
          <w:tcPr>
            <w:tcW w:w="18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28</w:t>
            </w:r>
          </w:p>
        </w:tc>
        <w:tc>
          <w:tcPr>
            <w:tcW w:w="34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100</w:t>
            </w:r>
          </w:p>
        </w:tc>
      </w:tr>
    </w:tbl>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pStyle w:val="2"/>
      </w:pPr>
      <w:bookmarkStart w:id="131" w:name="_Toc438937957"/>
      <w:r w:rsidRPr="00A11A01">
        <w:t>Продолжительность ГВЭ-9</w:t>
      </w:r>
      <w:r w:rsidR="002C572F" w:rsidRPr="00A11A01">
        <w:t xml:space="preserve"> по</w:t>
      </w:r>
      <w:r w:rsidR="002C572F">
        <w:t> </w:t>
      </w:r>
      <w:r w:rsidR="002C572F" w:rsidRPr="00A11A01">
        <w:t>о</w:t>
      </w:r>
      <w:r w:rsidRPr="00A11A01">
        <w:t>бществознанию</w:t>
      </w:r>
      <w:bookmarkEnd w:id="131"/>
    </w:p>
    <w:p w:rsidR="005C25E3" w:rsidRPr="00A11A01" w:rsidRDefault="005C25E3" w:rsidP="00A11A01">
      <w:pPr>
        <w:overflowPunct/>
        <w:autoSpaceDE/>
        <w:autoSpaceDN/>
        <w:adjustRightInd/>
        <w:jc w:val="both"/>
        <w:textAlignment w:val="auto"/>
        <w:rPr>
          <w:sz w:val="26"/>
          <w:szCs w:val="26"/>
        </w:rPr>
      </w:pPr>
      <w:r w:rsidRPr="00A11A01">
        <w:rPr>
          <w:sz w:val="26"/>
          <w:szCs w:val="26"/>
        </w:rPr>
        <w:t>На выполнение экзаменационной работы отводится 210 минут.</w:t>
      </w:r>
    </w:p>
    <w:p w:rsidR="005C25E3" w:rsidRPr="00A11A01" w:rsidRDefault="005C25E3" w:rsidP="00A11A01">
      <w:pPr>
        <w:pStyle w:val="2"/>
      </w:pPr>
      <w:bookmarkStart w:id="132" w:name="_Toc438937958"/>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w:t>
      </w:r>
      <w:bookmarkEnd w:id="132"/>
    </w:p>
    <w:p w:rsidR="005C25E3" w:rsidRPr="00A11A01" w:rsidRDefault="005C25E3" w:rsidP="00A11A01">
      <w:pPr>
        <w:overflowPunct/>
        <w:autoSpaceDE/>
        <w:autoSpaceDN/>
        <w:adjustRightInd/>
        <w:jc w:val="both"/>
        <w:textAlignment w:val="auto"/>
        <w:rPr>
          <w:sz w:val="26"/>
          <w:szCs w:val="26"/>
        </w:rPr>
      </w:pPr>
      <w:r w:rsidRPr="00A11A01">
        <w:rPr>
          <w:sz w:val="26"/>
          <w:szCs w:val="26"/>
        </w:rPr>
        <w:t>Правильно выполненная работа оценивается 28 баллами.</w:t>
      </w:r>
    </w:p>
    <w:p w:rsidR="005C25E3" w:rsidRPr="00A11A01" w:rsidRDefault="005C25E3" w:rsidP="00A11A01">
      <w:pPr>
        <w:overflowPunct/>
        <w:autoSpaceDE/>
        <w:autoSpaceDN/>
        <w:adjustRightInd/>
        <w:jc w:val="both"/>
        <w:textAlignment w:val="auto"/>
        <w:rPr>
          <w:sz w:val="26"/>
          <w:szCs w:val="26"/>
        </w:rPr>
      </w:pPr>
      <w:r w:rsidRPr="00A11A01">
        <w:rPr>
          <w:sz w:val="26"/>
          <w:szCs w:val="26"/>
        </w:rPr>
        <w:t>Каждое правильно выполненное задание 1–21, 23–25 оценивается</w:t>
      </w:r>
      <w:r w:rsidRPr="00A11A01">
        <w:rPr>
          <w:sz w:val="26"/>
          <w:szCs w:val="26"/>
        </w:rPr>
        <w:br/>
        <w:t>1 баллом. Задание 22 оценивается</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ледующему принципу: 2 балла – нет ошибок; 1 балл – допущена одна ошибка; 0 баллов – допущены две</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ошибки. Задание 26 оценивается</w:t>
      </w:r>
      <w:r w:rsidR="00EE258A">
        <w:rPr>
          <w:sz w:val="26"/>
          <w:szCs w:val="26"/>
        </w:rPr>
        <w:t xml:space="preserve"> в </w:t>
      </w:r>
      <w:r w:rsidRPr="00A11A01">
        <w:rPr>
          <w:sz w:val="26"/>
          <w:szCs w:val="26"/>
        </w:rPr>
        <w:t>зависимости</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олноты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равильности ответа:</w:t>
      </w:r>
      <w:r w:rsidR="002C572F" w:rsidRPr="00A11A01">
        <w:rPr>
          <w:sz w:val="26"/>
          <w:szCs w:val="26"/>
        </w:rPr>
        <w:t xml:space="preserve"> за</w:t>
      </w:r>
      <w:r w:rsidR="002C572F">
        <w:rPr>
          <w:sz w:val="26"/>
          <w:szCs w:val="26"/>
        </w:rPr>
        <w:t> </w:t>
      </w:r>
      <w:r w:rsidR="002C572F" w:rsidRPr="00A11A01">
        <w:rPr>
          <w:sz w:val="26"/>
          <w:szCs w:val="26"/>
        </w:rPr>
        <w:t>п</w:t>
      </w:r>
      <w:r w:rsidRPr="00A11A01">
        <w:rPr>
          <w:sz w:val="26"/>
          <w:szCs w:val="26"/>
        </w:rPr>
        <w:t>олное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 xml:space="preserve">равильное выполнение выставляется 2 балла; при неполном ответе – 1 балл. </w:t>
      </w:r>
    </w:p>
    <w:p w:rsidR="005C25E3" w:rsidRPr="00A11A01" w:rsidRDefault="005C25E3" w:rsidP="00A11A01">
      <w:pPr>
        <w:pStyle w:val="2"/>
      </w:pPr>
      <w:bookmarkStart w:id="133" w:name="_Toc438937959"/>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133"/>
    </w:p>
    <w:p w:rsidR="005C25E3" w:rsidRPr="00A11A01" w:rsidRDefault="005C25E3" w:rsidP="00A11A01"/>
    <w:tbl>
      <w:tblPr>
        <w:tblW w:w="5000" w:type="pct"/>
        <w:tblCellMar>
          <w:left w:w="40" w:type="dxa"/>
          <w:right w:w="40" w:type="dxa"/>
        </w:tblCellMar>
        <w:tblLook w:val="0000" w:firstRow="0" w:lastRow="0" w:firstColumn="0" w:lastColumn="0" w:noHBand="0" w:noVBand="0"/>
      </w:tblPr>
      <w:tblGrid>
        <w:gridCol w:w="3891"/>
        <w:gridCol w:w="1458"/>
        <w:gridCol w:w="1458"/>
        <w:gridCol w:w="1458"/>
        <w:gridCol w:w="1454"/>
      </w:tblGrid>
      <w:tr w:rsidR="005C25E3" w:rsidRPr="00A11A01" w:rsidTr="00D00A67">
        <w:tc>
          <w:tcPr>
            <w:tcW w:w="200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rPr>
                <w:b/>
                <w:sz w:val="26"/>
                <w:szCs w:val="26"/>
              </w:rPr>
            </w:pPr>
            <w:r w:rsidRPr="00A11A01">
              <w:rPr>
                <w:b/>
                <w:sz w:val="26"/>
                <w:szCs w:val="26"/>
              </w:rPr>
              <w:t>Отметка</w:t>
            </w:r>
            <w:r w:rsidR="002C572F" w:rsidRPr="00A11A01">
              <w:rPr>
                <w:b/>
                <w:sz w:val="26"/>
                <w:szCs w:val="26"/>
              </w:rPr>
              <w:t xml:space="preserve"> по</w:t>
            </w:r>
            <w:r w:rsidR="002C572F">
              <w:rPr>
                <w:b/>
                <w:sz w:val="26"/>
                <w:szCs w:val="26"/>
              </w:rPr>
              <w:t> </w:t>
            </w:r>
            <w:r w:rsidR="002C572F" w:rsidRPr="00A11A01">
              <w:rPr>
                <w:b/>
                <w:sz w:val="26"/>
                <w:szCs w:val="26"/>
              </w:rPr>
              <w:t>п</w:t>
            </w:r>
            <w:r w:rsidRPr="00A11A01">
              <w:rPr>
                <w:b/>
                <w:sz w:val="26"/>
                <w:szCs w:val="26"/>
              </w:rPr>
              <w:t>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jc w:val="center"/>
              <w:rPr>
                <w:b/>
                <w:sz w:val="26"/>
                <w:szCs w:val="26"/>
              </w:rPr>
            </w:pPr>
            <w:r w:rsidRPr="00A11A01">
              <w:rPr>
                <w:b/>
                <w:sz w:val="26"/>
                <w:szCs w:val="26"/>
              </w:rPr>
              <w:t>«2»</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jc w:val="center"/>
              <w:rPr>
                <w:b/>
                <w:sz w:val="26"/>
                <w:szCs w:val="26"/>
              </w:rPr>
            </w:pPr>
            <w:r w:rsidRPr="00A11A01">
              <w:rPr>
                <w:b/>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jc w:val="center"/>
              <w:rPr>
                <w:b/>
                <w:sz w:val="26"/>
                <w:szCs w:val="26"/>
              </w:rPr>
            </w:pPr>
            <w:r w:rsidRPr="00A11A01">
              <w:rPr>
                <w:b/>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jc w:val="center"/>
              <w:rPr>
                <w:b/>
                <w:sz w:val="26"/>
                <w:szCs w:val="26"/>
              </w:rPr>
            </w:pPr>
            <w:r w:rsidRPr="00A11A01">
              <w:rPr>
                <w:b/>
                <w:sz w:val="26"/>
                <w:szCs w:val="26"/>
              </w:rPr>
              <w:t>«5»</w:t>
            </w:r>
          </w:p>
        </w:tc>
      </w:tr>
      <w:tr w:rsidR="005C25E3" w:rsidRPr="00A11A01" w:rsidTr="00D00A67">
        <w:trPr>
          <w:trHeight w:val="408"/>
        </w:trPr>
        <w:tc>
          <w:tcPr>
            <w:tcW w:w="200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rPr>
                <w:b/>
                <w:sz w:val="26"/>
                <w:szCs w:val="26"/>
              </w:rPr>
            </w:pPr>
            <w:r w:rsidRPr="00A11A01">
              <w:rPr>
                <w:b/>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rPr>
            </w:pPr>
            <w:r w:rsidRPr="00A11A01">
              <w:rPr>
                <w:sz w:val="26"/>
                <w:szCs w:val="26"/>
              </w:rPr>
              <w:t>0–7</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rPr>
            </w:pPr>
            <w:r w:rsidRPr="00A11A01">
              <w:rPr>
                <w:sz w:val="26"/>
                <w:szCs w:val="26"/>
              </w:rPr>
              <w:t>8–15</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rPr>
            </w:pPr>
            <w:r w:rsidRPr="00A11A01">
              <w:rPr>
                <w:sz w:val="26"/>
                <w:szCs w:val="26"/>
              </w:rPr>
              <w:t>16–22</w:t>
            </w:r>
          </w:p>
        </w:tc>
        <w:tc>
          <w:tcPr>
            <w:tcW w:w="749"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rPr>
            </w:pPr>
            <w:r w:rsidRPr="00A11A01">
              <w:rPr>
                <w:sz w:val="26"/>
                <w:szCs w:val="26"/>
              </w:rPr>
              <w:t>23–28</w:t>
            </w:r>
          </w:p>
        </w:tc>
      </w:tr>
    </w:tbl>
    <w:p w:rsidR="005C25E3" w:rsidRPr="00A11A01" w:rsidRDefault="005C25E3" w:rsidP="00A11A01"/>
    <w:p w:rsidR="005C25E3" w:rsidRPr="00A11A01" w:rsidRDefault="005C25E3" w:rsidP="00A11A01">
      <w:pPr>
        <w:pStyle w:val="2"/>
      </w:pPr>
      <w:bookmarkStart w:id="134" w:name="_Toc438937960"/>
      <w:r w:rsidRPr="00A11A01">
        <w:t>Дополнительные материалы</w:t>
      </w:r>
      <w:r w:rsidR="002C572F" w:rsidRPr="00A11A01">
        <w:t xml:space="preserve"> и</w:t>
      </w:r>
      <w:r w:rsidR="002C572F">
        <w:t> </w:t>
      </w:r>
      <w:r w:rsidR="002C572F" w:rsidRPr="00A11A01">
        <w:t>о</w:t>
      </w:r>
      <w:r w:rsidRPr="00A11A01">
        <w:t>борудование</w:t>
      </w:r>
      <w:bookmarkEnd w:id="134"/>
      <w:r w:rsidRPr="00A11A01">
        <w:t xml:space="preserve">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Дополнительные материалы</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борудование</w:t>
      </w:r>
      <w:r w:rsidR="002C572F" w:rsidRPr="00A11A01">
        <w:rPr>
          <w:sz w:val="26"/>
          <w:szCs w:val="26"/>
        </w:rPr>
        <w:t xml:space="preserve"> не</w:t>
      </w:r>
      <w:r w:rsidR="002C572F">
        <w:rPr>
          <w:sz w:val="26"/>
          <w:szCs w:val="26"/>
        </w:rPr>
        <w:t> </w:t>
      </w:r>
      <w:r w:rsidR="002C572F" w:rsidRPr="00A11A01">
        <w:rPr>
          <w:sz w:val="26"/>
          <w:szCs w:val="26"/>
        </w:rPr>
        <w:t>и</w:t>
      </w:r>
      <w:r w:rsidRPr="00A11A01">
        <w:rPr>
          <w:sz w:val="26"/>
          <w:szCs w:val="26"/>
        </w:rPr>
        <w:t>спользуются.</w:t>
      </w:r>
    </w:p>
    <w:p w:rsidR="005C25E3" w:rsidRPr="00A11A01" w:rsidRDefault="00FF6FD3" w:rsidP="00A11A01">
      <w:pPr>
        <w:overflowPunct/>
        <w:autoSpaceDE/>
        <w:autoSpaceDN/>
        <w:adjustRightInd/>
        <w:jc w:val="right"/>
        <w:textAlignment w:val="auto"/>
        <w:rPr>
          <w:i/>
          <w:sz w:val="26"/>
          <w:szCs w:val="26"/>
        </w:rPr>
      </w:pPr>
      <w:r>
        <w:rPr>
          <w:i/>
          <w:sz w:val="26"/>
          <w:szCs w:val="26"/>
        </w:rPr>
        <w:br w:type="page"/>
      </w:r>
      <w:r w:rsidRPr="00A11A01">
        <w:rPr>
          <w:i/>
          <w:sz w:val="26"/>
          <w:szCs w:val="26"/>
        </w:rPr>
        <w:t>П</w:t>
      </w:r>
      <w:r w:rsidR="005C25E3" w:rsidRPr="00A11A01">
        <w:rPr>
          <w:i/>
          <w:sz w:val="26"/>
          <w:szCs w:val="26"/>
        </w:rPr>
        <w:t>риложение</w:t>
      </w:r>
    </w:p>
    <w:p w:rsidR="005C25E3" w:rsidRPr="00A11A01" w:rsidRDefault="005C25E3" w:rsidP="00A11A01">
      <w:pPr>
        <w:overflowPunct/>
        <w:autoSpaceDE/>
        <w:autoSpaceDN/>
        <w:adjustRightInd/>
        <w:ind w:firstLine="720"/>
        <w:jc w:val="right"/>
        <w:textAlignment w:val="auto"/>
        <w:rPr>
          <w:i/>
          <w:sz w:val="26"/>
          <w:szCs w:val="26"/>
        </w:rPr>
      </w:pPr>
    </w:p>
    <w:p w:rsidR="005C25E3" w:rsidRPr="00A11A01" w:rsidRDefault="005C25E3" w:rsidP="00A11A01">
      <w:pPr>
        <w:widowControl w:val="0"/>
        <w:shd w:val="clear" w:color="auto" w:fill="FFFFFF"/>
        <w:overflowPunct/>
        <w:jc w:val="center"/>
        <w:textAlignment w:val="auto"/>
        <w:rPr>
          <w:b/>
          <w:bCs/>
          <w:spacing w:val="-3"/>
          <w:sz w:val="26"/>
          <w:szCs w:val="26"/>
        </w:rPr>
      </w:pPr>
      <w:r w:rsidRPr="00A11A01">
        <w:rPr>
          <w:b/>
          <w:spacing w:val="-3"/>
          <w:sz w:val="26"/>
          <w:szCs w:val="26"/>
        </w:rPr>
        <w:t>Обобщенный план варианта экзаменационной работы</w:t>
      </w:r>
      <w:r w:rsidR="002C572F" w:rsidRPr="00A11A01">
        <w:rPr>
          <w:b/>
          <w:bCs/>
          <w:spacing w:val="-3"/>
          <w:sz w:val="26"/>
          <w:szCs w:val="26"/>
        </w:rPr>
        <w:t xml:space="preserve"> по</w:t>
      </w:r>
      <w:r w:rsidR="002C572F">
        <w:rPr>
          <w:b/>
          <w:bCs/>
          <w:spacing w:val="-3"/>
          <w:sz w:val="26"/>
          <w:szCs w:val="26"/>
        </w:rPr>
        <w:t> </w:t>
      </w:r>
      <w:r w:rsidR="002C572F" w:rsidRPr="00A11A01">
        <w:rPr>
          <w:b/>
          <w:bCs/>
          <w:spacing w:val="-3"/>
          <w:sz w:val="26"/>
          <w:szCs w:val="26"/>
        </w:rPr>
        <w:t>о</w:t>
      </w:r>
      <w:r w:rsidRPr="00A11A01">
        <w:rPr>
          <w:b/>
          <w:bCs/>
          <w:spacing w:val="-3"/>
          <w:sz w:val="26"/>
          <w:szCs w:val="26"/>
        </w:rPr>
        <w:t>бществознанию</w:t>
      </w:r>
      <w:r w:rsidRPr="00A11A01">
        <w:rPr>
          <w:b/>
          <w:bCs/>
          <w:spacing w:val="-3"/>
          <w:sz w:val="26"/>
          <w:szCs w:val="26"/>
        </w:rPr>
        <w:br/>
      </w:r>
    </w:p>
    <w:p w:rsidR="005C25E3" w:rsidRPr="00A11A01" w:rsidRDefault="005C25E3" w:rsidP="00A11A01">
      <w:pPr>
        <w:overflowPunct/>
        <w:autoSpaceDE/>
        <w:autoSpaceDN/>
        <w:adjustRightInd/>
        <w:ind w:firstLine="709"/>
        <w:jc w:val="both"/>
        <w:textAlignment w:val="auto"/>
        <w:rPr>
          <w:i/>
          <w:iCs/>
          <w:sz w:val="26"/>
          <w:szCs w:val="26"/>
        </w:rPr>
      </w:pPr>
      <w:r w:rsidRPr="00A11A01">
        <w:rPr>
          <w:i/>
          <w:iCs/>
          <w:sz w:val="26"/>
          <w:szCs w:val="26"/>
        </w:rPr>
        <w:t>Обозначение заданий</w:t>
      </w:r>
      <w:r w:rsidR="00EE258A">
        <w:rPr>
          <w:i/>
          <w:iCs/>
          <w:sz w:val="26"/>
          <w:szCs w:val="26"/>
        </w:rPr>
        <w:t xml:space="preserve"> в </w:t>
      </w:r>
      <w:r w:rsidRPr="00A11A01">
        <w:rPr>
          <w:i/>
          <w:iCs/>
          <w:sz w:val="26"/>
          <w:szCs w:val="26"/>
        </w:rPr>
        <w:t>работе</w:t>
      </w:r>
      <w:r w:rsidR="002C572F" w:rsidRPr="00A11A01">
        <w:rPr>
          <w:i/>
          <w:iCs/>
          <w:sz w:val="26"/>
          <w:szCs w:val="26"/>
        </w:rPr>
        <w:t xml:space="preserve"> и</w:t>
      </w:r>
      <w:r w:rsidR="002C572F">
        <w:rPr>
          <w:i/>
          <w:iCs/>
          <w:sz w:val="26"/>
          <w:szCs w:val="26"/>
        </w:rPr>
        <w:t> </w:t>
      </w:r>
      <w:r w:rsidR="002C572F" w:rsidRPr="00A11A01">
        <w:rPr>
          <w:i/>
          <w:iCs/>
          <w:sz w:val="26"/>
          <w:szCs w:val="26"/>
        </w:rPr>
        <w:t>б</w:t>
      </w:r>
      <w:r w:rsidRPr="00A11A01">
        <w:rPr>
          <w:i/>
          <w:iCs/>
          <w:sz w:val="26"/>
          <w:szCs w:val="26"/>
        </w:rPr>
        <w:t>ланке ответов: уровни сложности задания: Б – базовый (примерный интервал выполнения – 60–90%); П – повышенный (40</w:t>
      </w:r>
      <w:r w:rsidRPr="00A11A01">
        <w:rPr>
          <w:sz w:val="26"/>
          <w:szCs w:val="26"/>
        </w:rPr>
        <w:t>–</w:t>
      </w:r>
      <w:r w:rsidRPr="00A11A01">
        <w:rPr>
          <w:i/>
          <w:iCs/>
          <w:sz w:val="26"/>
          <w:szCs w:val="26"/>
        </w:rPr>
        <w:t>60%)</w:t>
      </w:r>
    </w:p>
    <w:p w:rsidR="005C25E3" w:rsidRPr="00A11A01" w:rsidRDefault="005C25E3" w:rsidP="00A11A01">
      <w:pPr>
        <w:overflowPunct/>
        <w:autoSpaceDE/>
        <w:autoSpaceDN/>
        <w:adjustRightInd/>
        <w:ind w:firstLine="709"/>
        <w:jc w:val="both"/>
        <w:textAlignment w:val="auto"/>
        <w:rPr>
          <w:i/>
          <w:iCs/>
          <w:sz w:val="26"/>
          <w:szCs w:val="26"/>
        </w:rPr>
      </w:pPr>
    </w:p>
    <w:tbl>
      <w:tblPr>
        <w:tblW w:w="9819"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30" w:type="dxa"/>
          <w:bottom w:w="30" w:type="dxa"/>
        </w:tblCellMar>
        <w:tblLook w:val="0000" w:firstRow="0" w:lastRow="0" w:firstColumn="0" w:lastColumn="0" w:noHBand="0" w:noVBand="0"/>
      </w:tblPr>
      <w:tblGrid>
        <w:gridCol w:w="720"/>
        <w:gridCol w:w="4563"/>
        <w:gridCol w:w="1314"/>
        <w:gridCol w:w="1096"/>
        <w:gridCol w:w="709"/>
        <w:gridCol w:w="1417"/>
      </w:tblGrid>
      <w:tr w:rsidR="005C25E3" w:rsidRPr="00A11A01" w:rsidTr="00552CFD">
        <w:trPr>
          <w:cantSplit/>
          <w:trHeight w:val="2848"/>
        </w:trPr>
        <w:tc>
          <w:tcPr>
            <w:tcW w:w="720" w:type="dxa"/>
            <w:vAlign w:val="center"/>
          </w:tcPr>
          <w:p w:rsidR="005C25E3" w:rsidRPr="00A11A01" w:rsidRDefault="005C25E3" w:rsidP="00A11A01">
            <w:r w:rsidRPr="00A11A01">
              <w:t>№</w:t>
            </w:r>
          </w:p>
        </w:tc>
        <w:tc>
          <w:tcPr>
            <w:tcW w:w="4563" w:type="dxa"/>
            <w:textDirection w:val="btLr"/>
            <w:vAlign w:val="center"/>
          </w:tcPr>
          <w:p w:rsidR="005C25E3" w:rsidRPr="00A11A01" w:rsidRDefault="005C25E3" w:rsidP="00A11A01">
            <w:r w:rsidRPr="00A11A01">
              <w:t>Проверяемые</w:t>
            </w:r>
            <w:r w:rsidRPr="00A11A01">
              <w:br/>
              <w:t>элементы</w:t>
            </w:r>
            <w:r w:rsidRPr="00A11A01">
              <w:br/>
              <w:t>содержания</w:t>
            </w:r>
          </w:p>
        </w:tc>
        <w:tc>
          <w:tcPr>
            <w:tcW w:w="1314" w:type="dxa"/>
            <w:textDirection w:val="btLr"/>
            <w:vAlign w:val="center"/>
          </w:tcPr>
          <w:p w:rsidR="005C25E3" w:rsidRPr="00A11A01" w:rsidRDefault="005C25E3" w:rsidP="00A11A01">
            <w:r w:rsidRPr="00A11A01">
              <w:t>Коды проверяемых элементов</w:t>
            </w:r>
            <w:r w:rsidRPr="00A11A01">
              <w:br/>
              <w:t>содержания</w:t>
            </w:r>
          </w:p>
        </w:tc>
        <w:tc>
          <w:tcPr>
            <w:tcW w:w="1096" w:type="dxa"/>
            <w:textDirection w:val="btLr"/>
            <w:vAlign w:val="center"/>
          </w:tcPr>
          <w:p w:rsidR="005C25E3" w:rsidRPr="00A11A01" w:rsidRDefault="005C25E3" w:rsidP="00A11A01">
            <w:pPr>
              <w:rPr>
                <w:vertAlign w:val="superscript"/>
              </w:rPr>
            </w:pPr>
            <w:r w:rsidRPr="00A11A01">
              <w:t>Коды проверяемых умений</w:t>
            </w:r>
          </w:p>
        </w:tc>
        <w:tc>
          <w:tcPr>
            <w:tcW w:w="709" w:type="dxa"/>
            <w:textDirection w:val="btLr"/>
            <w:vAlign w:val="center"/>
          </w:tcPr>
          <w:p w:rsidR="005C25E3" w:rsidRPr="00A11A01" w:rsidRDefault="005C25E3" w:rsidP="00A11A01">
            <w:r w:rsidRPr="00A11A01">
              <w:t>Уровень сложности задания</w:t>
            </w:r>
          </w:p>
        </w:tc>
        <w:tc>
          <w:tcPr>
            <w:tcW w:w="1417" w:type="dxa"/>
            <w:textDirection w:val="btLr"/>
            <w:vAlign w:val="center"/>
          </w:tcPr>
          <w:p w:rsidR="005C25E3" w:rsidRPr="00A11A01" w:rsidRDefault="005C25E3" w:rsidP="00A11A01">
            <w:r w:rsidRPr="00A11A01">
              <w:t>Максимальный балл</w:t>
            </w:r>
            <w:r w:rsidR="002C572F" w:rsidRPr="00A11A01">
              <w:t xml:space="preserve"> за</w:t>
            </w:r>
            <w:r w:rsidR="002C572F">
              <w:t> </w:t>
            </w:r>
            <w:r w:rsidR="002C572F" w:rsidRPr="00A11A01">
              <w:t>в</w:t>
            </w:r>
            <w:r w:rsidRPr="00A11A01">
              <w:t>ыполнение задания</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w:t>
            </w:r>
          </w:p>
        </w:tc>
        <w:tc>
          <w:tcPr>
            <w:tcW w:w="4563" w:type="dxa"/>
          </w:tcPr>
          <w:p w:rsidR="005C25E3" w:rsidRPr="00A11A01" w:rsidRDefault="005C25E3" w:rsidP="00A11A01">
            <w:r w:rsidRPr="00A11A01">
              <w:t>Общество как форма жизнедеятельности людей; взаимодействие общества</w:t>
            </w:r>
            <w:r w:rsidR="002C572F" w:rsidRPr="00A11A01">
              <w:t xml:space="preserve"> и</w:t>
            </w:r>
            <w:r w:rsidR="002C572F">
              <w:t> </w:t>
            </w:r>
            <w:r w:rsidR="002C572F" w:rsidRPr="00A11A01">
              <w:t>п</w:t>
            </w:r>
            <w:r w:rsidRPr="00A11A01">
              <w:t>рироды; основные сферы общественной жизни,</w:t>
            </w:r>
            <w:r w:rsidR="002C572F" w:rsidRPr="00A11A01">
              <w:t xml:space="preserve"> их</w:t>
            </w:r>
            <w:r w:rsidR="002C572F">
              <w:t> </w:t>
            </w:r>
            <w:r w:rsidR="002C572F" w:rsidRPr="00A11A01">
              <w:t>в</w:t>
            </w:r>
            <w:r w:rsidRPr="00A11A01">
              <w:t>заимосвязь</w:t>
            </w:r>
          </w:p>
        </w:tc>
        <w:tc>
          <w:tcPr>
            <w:tcW w:w="1314" w:type="dxa"/>
          </w:tcPr>
          <w:p w:rsidR="005C25E3" w:rsidRPr="00A11A01" w:rsidRDefault="005C25E3" w:rsidP="00A11A01">
            <w:r w:rsidRPr="00A11A01">
              <w:t>1.1–1.3</w:t>
            </w:r>
          </w:p>
        </w:tc>
        <w:tc>
          <w:tcPr>
            <w:tcW w:w="1096" w:type="dxa"/>
          </w:tcPr>
          <w:p w:rsidR="005C25E3" w:rsidRPr="00A11A01" w:rsidRDefault="005C25E3" w:rsidP="00A11A01">
            <w:r w:rsidRPr="00A11A01">
              <w:t>1.2, 1.3,</w:t>
            </w:r>
          </w:p>
          <w:p w:rsidR="005C25E3" w:rsidRPr="00A11A01" w:rsidRDefault="005C25E3" w:rsidP="00A11A01">
            <w:r w:rsidRPr="00A11A01">
              <w:t>2.1</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720" w:type="dxa"/>
          </w:tcPr>
          <w:p w:rsidR="005C25E3" w:rsidRPr="00A11A01" w:rsidRDefault="005C25E3" w:rsidP="00A11A01">
            <w:r w:rsidRPr="00A11A01">
              <w:t>2</w:t>
            </w:r>
          </w:p>
        </w:tc>
        <w:tc>
          <w:tcPr>
            <w:tcW w:w="4563" w:type="dxa"/>
          </w:tcPr>
          <w:p w:rsidR="005C25E3" w:rsidRPr="00A11A01" w:rsidRDefault="005C25E3" w:rsidP="00A11A01">
            <w:pPr>
              <w:rPr>
                <w:b/>
              </w:rPr>
            </w:pPr>
            <w:r w:rsidRPr="00A11A01">
              <w:t>Биологическое</w:t>
            </w:r>
            <w:r w:rsidR="002C572F" w:rsidRPr="00A11A01">
              <w:t xml:space="preserve"> и</w:t>
            </w:r>
            <w:r w:rsidR="002C572F">
              <w:t> </w:t>
            </w:r>
            <w:r w:rsidR="002C572F" w:rsidRPr="00A11A01">
              <w:t>с</w:t>
            </w:r>
            <w:r w:rsidRPr="00A11A01">
              <w:t>оциальное</w:t>
            </w:r>
            <w:r w:rsidR="00EE258A">
              <w:t xml:space="preserve"> в </w:t>
            </w:r>
            <w:r w:rsidRPr="00A11A01">
              <w:t>человеке; личность; деятельность человека</w:t>
            </w:r>
            <w:r w:rsidR="002C572F" w:rsidRPr="00A11A01">
              <w:t xml:space="preserve"> и</w:t>
            </w:r>
            <w:r w:rsidR="000E0D8D">
              <w:t> </w:t>
            </w:r>
            <w:r w:rsidR="000E0D8D" w:rsidRPr="00A11A01">
              <w:t>ее</w:t>
            </w:r>
            <w:r w:rsidR="000E0D8D">
              <w:t> </w:t>
            </w:r>
            <w:r w:rsidR="000E0D8D" w:rsidRPr="00A11A01">
              <w:t>о</w:t>
            </w:r>
            <w:r w:rsidRPr="00A11A01">
              <w:t>сновные формы (труд, игра, учение); человек</w:t>
            </w:r>
            <w:r w:rsidR="002C572F" w:rsidRPr="00A11A01">
              <w:t xml:space="preserve"> и</w:t>
            </w:r>
            <w:r w:rsidR="002C572F">
              <w:t> </w:t>
            </w:r>
            <w:r w:rsidR="002C572F" w:rsidRPr="00A11A01">
              <w:t>е</w:t>
            </w:r>
            <w:r w:rsidRPr="00A11A01">
              <w:t>го ближайшее окружение; межличностные отношения; общение, межличностные конфликты,</w:t>
            </w:r>
            <w:r w:rsidR="002C572F" w:rsidRPr="00A11A01">
              <w:t xml:space="preserve"> их</w:t>
            </w:r>
            <w:r w:rsidR="002C572F">
              <w:t> </w:t>
            </w:r>
            <w:r w:rsidR="002C572F" w:rsidRPr="00A11A01">
              <w:t>к</w:t>
            </w:r>
            <w:r w:rsidRPr="00A11A01">
              <w:t>онструктивное разрешение</w:t>
            </w:r>
          </w:p>
        </w:tc>
        <w:tc>
          <w:tcPr>
            <w:tcW w:w="1314" w:type="dxa"/>
          </w:tcPr>
          <w:p w:rsidR="005C25E3" w:rsidRPr="00A11A01" w:rsidRDefault="005C25E3" w:rsidP="00A11A01">
            <w:r w:rsidRPr="00A11A01">
              <w:t>1.4–1.8</w:t>
            </w:r>
          </w:p>
        </w:tc>
        <w:tc>
          <w:tcPr>
            <w:tcW w:w="1096" w:type="dxa"/>
          </w:tcPr>
          <w:p w:rsidR="005C25E3" w:rsidRPr="00A11A01" w:rsidRDefault="005C25E3" w:rsidP="00A11A01">
            <w:r w:rsidRPr="00A11A01">
              <w:t>1.1,</w:t>
            </w:r>
          </w:p>
          <w:p w:rsidR="005C25E3" w:rsidRPr="00A11A01" w:rsidRDefault="005C25E3" w:rsidP="00A11A01">
            <w:r w:rsidRPr="00A11A01">
              <w:t>2.1</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3</w:t>
            </w:r>
          </w:p>
        </w:tc>
        <w:tc>
          <w:tcPr>
            <w:tcW w:w="4563" w:type="dxa"/>
          </w:tcPr>
          <w:p w:rsidR="005C25E3" w:rsidRPr="00A11A01" w:rsidRDefault="005C25E3" w:rsidP="00A11A01">
            <w:r w:rsidRPr="00A11A01">
              <w:t>Общество</w:t>
            </w:r>
            <w:r w:rsidR="002C572F" w:rsidRPr="00A11A01">
              <w:t xml:space="preserve"> и</w:t>
            </w:r>
            <w:r w:rsidR="002C572F">
              <w:t> </w:t>
            </w:r>
            <w:r w:rsidR="002C572F" w:rsidRPr="00A11A01">
              <w:t>ч</w:t>
            </w:r>
            <w:r w:rsidRPr="00A11A01">
              <w:t>еловек</w:t>
            </w:r>
          </w:p>
          <w:p w:rsidR="005C25E3" w:rsidRPr="00A11A01" w:rsidRDefault="005C25E3" w:rsidP="00A11A01">
            <w:pPr>
              <w:rPr>
                <w:b/>
              </w:rPr>
            </w:pPr>
            <w:r w:rsidRPr="00A11A01">
              <w:t>(задание</w:t>
            </w:r>
            <w:r w:rsidR="002C572F" w:rsidRPr="00A11A01">
              <w:t xml:space="preserve"> на</w:t>
            </w:r>
            <w:r w:rsidR="002C572F">
              <w:t> </w:t>
            </w:r>
            <w:r w:rsidR="002C572F" w:rsidRPr="00A11A01">
              <w:t>о</w:t>
            </w:r>
            <w:r w:rsidRPr="00A11A01">
              <w:t>бращение</w:t>
            </w:r>
            <w:r w:rsidR="002C572F" w:rsidRPr="00A11A01">
              <w:t xml:space="preserve"> к</w:t>
            </w:r>
            <w:r w:rsidR="002C572F">
              <w:t> </w:t>
            </w:r>
            <w:r w:rsidR="002C572F" w:rsidRPr="00A11A01">
              <w:t>с</w:t>
            </w:r>
            <w:r w:rsidRPr="00A11A01">
              <w:t>оциальным реалиям)</w:t>
            </w:r>
          </w:p>
        </w:tc>
        <w:tc>
          <w:tcPr>
            <w:tcW w:w="1314" w:type="dxa"/>
          </w:tcPr>
          <w:p w:rsidR="005C25E3" w:rsidRPr="00A11A01" w:rsidRDefault="005C25E3" w:rsidP="00A11A01">
            <w:r w:rsidRPr="00A11A01">
              <w:t>1.1–1.8</w:t>
            </w:r>
          </w:p>
        </w:tc>
        <w:tc>
          <w:tcPr>
            <w:tcW w:w="1096" w:type="dxa"/>
          </w:tcPr>
          <w:p w:rsidR="005C25E3" w:rsidRPr="00A11A01" w:rsidRDefault="005C25E3" w:rsidP="00A11A01">
            <w:r w:rsidRPr="00A11A01">
              <w:t>1.1–1.3, 2.6</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4</w:t>
            </w:r>
          </w:p>
        </w:tc>
        <w:tc>
          <w:tcPr>
            <w:tcW w:w="4563" w:type="dxa"/>
          </w:tcPr>
          <w:p w:rsidR="005C25E3" w:rsidRPr="00A11A01" w:rsidRDefault="005C25E3" w:rsidP="00A11A01">
            <w:r w:rsidRPr="00A11A01">
              <w:t>Общество</w:t>
            </w:r>
            <w:r w:rsidR="002C572F" w:rsidRPr="00A11A01">
              <w:t xml:space="preserve"> и</w:t>
            </w:r>
            <w:r w:rsidR="002C572F">
              <w:t> </w:t>
            </w:r>
            <w:r w:rsidR="002C572F" w:rsidRPr="00A11A01">
              <w:t>ч</w:t>
            </w:r>
            <w:r w:rsidRPr="00A11A01">
              <w:t>еловек</w:t>
            </w:r>
          </w:p>
          <w:p w:rsidR="005C25E3" w:rsidRPr="00A11A01" w:rsidRDefault="005C25E3" w:rsidP="00A11A01">
            <w:r w:rsidRPr="00A11A01">
              <w:t>(задание</w:t>
            </w:r>
            <w:r w:rsidR="002C572F" w:rsidRPr="00A11A01">
              <w:t xml:space="preserve"> на</w:t>
            </w:r>
            <w:r w:rsidR="002C572F">
              <w:t> </w:t>
            </w:r>
            <w:r w:rsidR="002C572F" w:rsidRPr="00A11A01">
              <w:t>а</w:t>
            </w:r>
            <w:r w:rsidRPr="00A11A01">
              <w:t>нализ двух суждений)</w:t>
            </w:r>
          </w:p>
        </w:tc>
        <w:tc>
          <w:tcPr>
            <w:tcW w:w="1314" w:type="dxa"/>
          </w:tcPr>
          <w:p w:rsidR="005C25E3" w:rsidRPr="00A11A01" w:rsidRDefault="005C25E3" w:rsidP="00A11A01">
            <w:r w:rsidRPr="00A11A01">
              <w:t>1.1–1.8</w:t>
            </w:r>
          </w:p>
        </w:tc>
        <w:tc>
          <w:tcPr>
            <w:tcW w:w="1096" w:type="dxa"/>
          </w:tcPr>
          <w:p w:rsidR="005C25E3" w:rsidRPr="00A11A01" w:rsidRDefault="005C25E3" w:rsidP="00A11A01">
            <w:r w:rsidRPr="00A11A01">
              <w:t>1.1–1.3,</w:t>
            </w:r>
          </w:p>
          <w:p w:rsidR="005C25E3" w:rsidRPr="00A11A01" w:rsidRDefault="005C25E3" w:rsidP="00A11A01">
            <w:r w:rsidRPr="00A11A01">
              <w:t>2.3</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5</w:t>
            </w:r>
          </w:p>
        </w:tc>
        <w:tc>
          <w:tcPr>
            <w:tcW w:w="4563" w:type="dxa"/>
          </w:tcPr>
          <w:p w:rsidR="005C25E3" w:rsidRPr="00A11A01" w:rsidRDefault="005C25E3" w:rsidP="00A11A01">
            <w:pPr>
              <w:rPr>
                <w:b/>
              </w:rPr>
            </w:pPr>
            <w:r w:rsidRPr="00A11A01">
              <w:t>Сфера духовной культуры</w:t>
            </w:r>
            <w:r w:rsidR="002C572F" w:rsidRPr="00A11A01">
              <w:t xml:space="preserve"> и</w:t>
            </w:r>
            <w:r w:rsidR="000E0D8D">
              <w:t> </w:t>
            </w:r>
            <w:r w:rsidR="000E0D8D" w:rsidRPr="00A11A01">
              <w:t>ее</w:t>
            </w:r>
            <w:r w:rsidR="000E0D8D">
              <w:t> </w:t>
            </w:r>
            <w:r w:rsidR="000E0D8D" w:rsidRPr="00A11A01">
              <w:t>о</w:t>
            </w:r>
            <w:r w:rsidRPr="00A11A01">
              <w:t>собенности; наука</w:t>
            </w:r>
            <w:r w:rsidR="00EE258A">
              <w:t xml:space="preserve"> в </w:t>
            </w:r>
            <w:r w:rsidRPr="00A11A01">
              <w:t>жизни современного общества; образование</w:t>
            </w:r>
            <w:r w:rsidR="002C572F" w:rsidRPr="00A11A01">
              <w:t xml:space="preserve"> и</w:t>
            </w:r>
            <w:r w:rsidR="002C572F">
              <w:t> </w:t>
            </w:r>
            <w:r w:rsidR="002C572F" w:rsidRPr="00A11A01">
              <w:t>е</w:t>
            </w:r>
            <w:r w:rsidRPr="00A11A01">
              <w:t>го значимость</w:t>
            </w:r>
            <w:r w:rsidR="00EE258A">
              <w:t xml:space="preserve"> в </w:t>
            </w:r>
            <w:r w:rsidRPr="00A11A01">
              <w:t>условиях информационного общества; возможности получения общего</w:t>
            </w:r>
            <w:r w:rsidR="002C572F" w:rsidRPr="00A11A01">
              <w:t xml:space="preserve"> и</w:t>
            </w:r>
            <w:r w:rsidR="002C572F">
              <w:t> </w:t>
            </w:r>
            <w:r w:rsidR="002C572F" w:rsidRPr="00A11A01">
              <w:t>п</w:t>
            </w:r>
            <w:r w:rsidRPr="00A11A01">
              <w:t>рофессионального образования</w:t>
            </w:r>
            <w:r w:rsidR="00EE258A">
              <w:t xml:space="preserve"> в </w:t>
            </w:r>
            <w:r w:rsidRPr="00A11A01">
              <w:t>Российской Федерации; религия, религиозные организации</w:t>
            </w:r>
            <w:r w:rsidR="002C572F" w:rsidRPr="00A11A01">
              <w:t xml:space="preserve"> и</w:t>
            </w:r>
            <w:r w:rsidR="002C572F">
              <w:t> </w:t>
            </w:r>
            <w:r w:rsidR="002C572F" w:rsidRPr="00A11A01">
              <w:t>о</w:t>
            </w:r>
            <w:r w:rsidRPr="00A11A01">
              <w:t>бъединения,</w:t>
            </w:r>
            <w:r w:rsidR="002C572F" w:rsidRPr="00A11A01">
              <w:t xml:space="preserve"> их</w:t>
            </w:r>
            <w:r w:rsidR="002C572F">
              <w:t> </w:t>
            </w:r>
            <w:r w:rsidR="002C572F" w:rsidRPr="00A11A01">
              <w:t>р</w:t>
            </w:r>
            <w:r w:rsidRPr="00A11A01">
              <w:t>оль</w:t>
            </w:r>
            <w:r w:rsidR="00EE258A">
              <w:t xml:space="preserve"> в </w:t>
            </w:r>
            <w:r w:rsidRPr="00A11A01">
              <w:t>жизни современного общества; свобода совести; мораль; гуманизм; патриотизм; гражданственность</w:t>
            </w:r>
          </w:p>
        </w:tc>
        <w:tc>
          <w:tcPr>
            <w:tcW w:w="1314" w:type="dxa"/>
          </w:tcPr>
          <w:p w:rsidR="005C25E3" w:rsidRPr="00A11A01" w:rsidRDefault="005C25E3" w:rsidP="00A11A01">
            <w:r w:rsidRPr="00A11A01">
              <w:t>2.1–2.5</w:t>
            </w:r>
          </w:p>
        </w:tc>
        <w:tc>
          <w:tcPr>
            <w:tcW w:w="1096" w:type="dxa"/>
          </w:tcPr>
          <w:p w:rsidR="005C25E3" w:rsidRPr="00A11A01" w:rsidRDefault="005C25E3" w:rsidP="00A11A01">
            <w:r w:rsidRPr="00A11A01">
              <w:t>2.1,</w:t>
            </w:r>
          </w:p>
          <w:p w:rsidR="005C25E3" w:rsidRPr="00A11A01" w:rsidRDefault="005C25E3" w:rsidP="00A11A01">
            <w:r w:rsidRPr="00A11A01">
              <w:t>2.6</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6</w:t>
            </w:r>
          </w:p>
        </w:tc>
        <w:tc>
          <w:tcPr>
            <w:tcW w:w="4563" w:type="dxa"/>
          </w:tcPr>
          <w:p w:rsidR="005C25E3" w:rsidRPr="00A11A01" w:rsidRDefault="005C25E3" w:rsidP="00A11A01">
            <w:r w:rsidRPr="00A11A01">
              <w:t>Сфера духовной культуры</w:t>
            </w:r>
            <w:r w:rsidRPr="00A11A01">
              <w:br/>
              <w:t>(задание</w:t>
            </w:r>
            <w:r w:rsidR="002C572F" w:rsidRPr="00A11A01">
              <w:t xml:space="preserve"> на</w:t>
            </w:r>
            <w:r w:rsidR="002C572F">
              <w:t> </w:t>
            </w:r>
            <w:r w:rsidR="002C572F" w:rsidRPr="00A11A01">
              <w:t>а</w:t>
            </w:r>
            <w:r w:rsidRPr="00A11A01">
              <w:t>нализ двух суждений)</w:t>
            </w:r>
          </w:p>
        </w:tc>
        <w:tc>
          <w:tcPr>
            <w:tcW w:w="1314" w:type="dxa"/>
          </w:tcPr>
          <w:p w:rsidR="005C25E3" w:rsidRPr="00A11A01" w:rsidRDefault="005C25E3" w:rsidP="00A11A01">
            <w:r w:rsidRPr="00A11A01">
              <w:t>2.1–2.6</w:t>
            </w:r>
          </w:p>
        </w:tc>
        <w:tc>
          <w:tcPr>
            <w:tcW w:w="1096" w:type="dxa"/>
          </w:tcPr>
          <w:p w:rsidR="005C25E3" w:rsidRPr="00A11A01" w:rsidRDefault="005C25E3" w:rsidP="00A11A01">
            <w:r w:rsidRPr="00A11A01">
              <w:t>2.3</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7</w:t>
            </w:r>
          </w:p>
        </w:tc>
        <w:tc>
          <w:tcPr>
            <w:tcW w:w="4563" w:type="dxa"/>
          </w:tcPr>
          <w:p w:rsidR="005C25E3" w:rsidRPr="00A11A01" w:rsidRDefault="005C25E3" w:rsidP="00A11A01">
            <w:r w:rsidRPr="00A11A01">
              <w:t>Экономика,</w:t>
            </w:r>
            <w:r w:rsidR="002C572F" w:rsidRPr="00A11A01">
              <w:t xml:space="preserve"> ее</w:t>
            </w:r>
            <w:r w:rsidR="002C572F">
              <w:t> </w:t>
            </w:r>
            <w:r w:rsidR="002C572F" w:rsidRPr="00A11A01">
              <w:t>р</w:t>
            </w:r>
            <w:r w:rsidRPr="00A11A01">
              <w:t>оль</w:t>
            </w:r>
            <w:r w:rsidR="00EE258A">
              <w:t xml:space="preserve"> в </w:t>
            </w:r>
            <w:r w:rsidRPr="00A11A01">
              <w:t>жизни общества; товары</w:t>
            </w:r>
            <w:r w:rsidR="002C572F" w:rsidRPr="00A11A01">
              <w:t xml:space="preserve"> и</w:t>
            </w:r>
            <w:r w:rsidR="002C572F">
              <w:t> </w:t>
            </w:r>
            <w:r w:rsidR="002C572F" w:rsidRPr="00A11A01">
              <w:t>у</w:t>
            </w:r>
            <w:r w:rsidRPr="00A11A01">
              <w:t>слуги, ресурсы</w:t>
            </w:r>
            <w:r w:rsidR="002C572F" w:rsidRPr="00A11A01">
              <w:t xml:space="preserve"> и</w:t>
            </w:r>
            <w:r w:rsidR="002C572F">
              <w:t> </w:t>
            </w:r>
            <w:r w:rsidR="002C572F" w:rsidRPr="00A11A01">
              <w:t>п</w:t>
            </w:r>
            <w:r w:rsidRPr="00A11A01">
              <w:t>отребности, ограниченность ресурсов; экономические системы</w:t>
            </w:r>
            <w:r w:rsidR="002C572F" w:rsidRPr="00A11A01">
              <w:t xml:space="preserve"> и</w:t>
            </w:r>
            <w:r w:rsidR="002C572F">
              <w:t> </w:t>
            </w:r>
            <w:r w:rsidR="002C572F" w:rsidRPr="00A11A01">
              <w:t>с</w:t>
            </w:r>
            <w:r w:rsidRPr="00A11A01">
              <w:t>обственность; производство, производительность труда; разделение труда</w:t>
            </w:r>
            <w:r w:rsidR="002C572F" w:rsidRPr="00A11A01">
              <w:t xml:space="preserve"> и</w:t>
            </w:r>
            <w:r w:rsidR="002C572F">
              <w:t> </w:t>
            </w:r>
            <w:r w:rsidR="002C572F" w:rsidRPr="00A11A01">
              <w:t>с</w:t>
            </w:r>
            <w:r w:rsidRPr="00A11A01">
              <w:t>пециализация; обмен, торговля; рынок</w:t>
            </w:r>
            <w:r w:rsidR="002C572F" w:rsidRPr="00A11A01">
              <w:t xml:space="preserve"> и</w:t>
            </w:r>
            <w:r w:rsidR="002C572F">
              <w:t> </w:t>
            </w:r>
            <w:r w:rsidR="002C572F" w:rsidRPr="00A11A01">
              <w:t>р</w:t>
            </w:r>
            <w:r w:rsidRPr="00A11A01">
              <w:t>ыночный механизм</w:t>
            </w:r>
          </w:p>
        </w:tc>
        <w:tc>
          <w:tcPr>
            <w:tcW w:w="1314" w:type="dxa"/>
          </w:tcPr>
          <w:p w:rsidR="005C25E3" w:rsidRPr="00A11A01" w:rsidRDefault="005C25E3" w:rsidP="00A11A01">
            <w:r w:rsidRPr="00A11A01">
              <w:t>3.1–3.6</w:t>
            </w:r>
          </w:p>
        </w:tc>
        <w:tc>
          <w:tcPr>
            <w:tcW w:w="1096" w:type="dxa"/>
          </w:tcPr>
          <w:p w:rsidR="005C25E3" w:rsidRPr="00A11A01" w:rsidRDefault="005C25E3" w:rsidP="00A11A01">
            <w:r w:rsidRPr="00A11A01">
              <w:t>2.1</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8</w:t>
            </w:r>
          </w:p>
        </w:tc>
        <w:tc>
          <w:tcPr>
            <w:tcW w:w="4563" w:type="dxa"/>
          </w:tcPr>
          <w:p w:rsidR="005C25E3" w:rsidRPr="00A11A01" w:rsidRDefault="005C25E3" w:rsidP="00A11A01">
            <w:r w:rsidRPr="00A11A01">
              <w:t>Предпринимательство; малое предпринимательство</w:t>
            </w:r>
            <w:r w:rsidR="002C572F" w:rsidRPr="00A11A01">
              <w:t xml:space="preserve"> и</w:t>
            </w:r>
            <w:r w:rsidR="002C572F">
              <w:t> </w:t>
            </w:r>
            <w:r w:rsidR="002C572F" w:rsidRPr="00A11A01">
              <w:t>и</w:t>
            </w:r>
            <w:r w:rsidRPr="00A11A01">
              <w:t>ндивидуальная трудовая деятельность; деньги; заработная плата</w:t>
            </w:r>
            <w:r w:rsidR="002C572F" w:rsidRPr="00A11A01">
              <w:t xml:space="preserve"> и</w:t>
            </w:r>
            <w:r w:rsidR="002C572F">
              <w:t> </w:t>
            </w:r>
            <w:r w:rsidR="002C572F" w:rsidRPr="00A11A01">
              <w:t>с</w:t>
            </w:r>
            <w:r w:rsidRPr="00A11A01">
              <w:t>тимулирование труда; неравенство доходов</w:t>
            </w:r>
            <w:r w:rsidR="002C572F" w:rsidRPr="00A11A01">
              <w:t xml:space="preserve"> и</w:t>
            </w:r>
            <w:r w:rsidR="002C572F">
              <w:t> </w:t>
            </w:r>
            <w:r w:rsidR="002C572F" w:rsidRPr="00A11A01">
              <w:t>э</w:t>
            </w:r>
            <w:r w:rsidRPr="00A11A01">
              <w:t>кономические меры социальной поддержки; налоги, уплачиваемые гражданами; экономические цели</w:t>
            </w:r>
            <w:r w:rsidR="002C572F" w:rsidRPr="00A11A01">
              <w:t xml:space="preserve"> и</w:t>
            </w:r>
            <w:r w:rsidR="002C572F">
              <w:t> </w:t>
            </w:r>
            <w:r w:rsidR="002C572F" w:rsidRPr="00A11A01">
              <w:t>ф</w:t>
            </w:r>
            <w:r w:rsidRPr="00A11A01">
              <w:t>ункции государства</w:t>
            </w:r>
          </w:p>
        </w:tc>
        <w:tc>
          <w:tcPr>
            <w:tcW w:w="1314" w:type="dxa"/>
          </w:tcPr>
          <w:p w:rsidR="005C25E3" w:rsidRPr="00A11A01" w:rsidRDefault="005C25E3" w:rsidP="00A11A01">
            <w:r w:rsidRPr="00A11A01">
              <w:t>3.7–3.12</w:t>
            </w:r>
          </w:p>
        </w:tc>
        <w:tc>
          <w:tcPr>
            <w:tcW w:w="1096" w:type="dxa"/>
          </w:tcPr>
          <w:p w:rsidR="005C25E3" w:rsidRPr="00A11A01" w:rsidRDefault="005C25E3" w:rsidP="00A11A01">
            <w:r w:rsidRPr="00A11A01">
              <w:t>2.1</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9</w:t>
            </w:r>
          </w:p>
        </w:tc>
        <w:tc>
          <w:tcPr>
            <w:tcW w:w="4563" w:type="dxa"/>
          </w:tcPr>
          <w:p w:rsidR="005C25E3" w:rsidRPr="00A11A01" w:rsidRDefault="005C25E3" w:rsidP="00A11A01">
            <w:r w:rsidRPr="00A11A01">
              <w:t>Экономическая сфера жизни общества</w:t>
            </w:r>
          </w:p>
          <w:p w:rsidR="005C25E3" w:rsidRPr="00A11A01" w:rsidRDefault="005C25E3" w:rsidP="00A11A01">
            <w:r w:rsidRPr="00A11A01">
              <w:t>(задание</w:t>
            </w:r>
            <w:r w:rsidR="002C572F" w:rsidRPr="00A11A01">
              <w:t xml:space="preserve"> на</w:t>
            </w:r>
            <w:r w:rsidR="002C572F">
              <w:t> </w:t>
            </w:r>
            <w:r w:rsidR="002C572F" w:rsidRPr="00A11A01">
              <w:t>о</w:t>
            </w:r>
            <w:r w:rsidRPr="00A11A01">
              <w:t>бращение</w:t>
            </w:r>
            <w:r w:rsidR="002C572F" w:rsidRPr="00A11A01">
              <w:t xml:space="preserve"> к</w:t>
            </w:r>
            <w:r w:rsidR="002C572F">
              <w:t> </w:t>
            </w:r>
            <w:r w:rsidR="002C572F" w:rsidRPr="00A11A01">
              <w:t>с</w:t>
            </w:r>
            <w:r w:rsidRPr="00A11A01">
              <w:t>оциальным реалиям)</w:t>
            </w:r>
          </w:p>
        </w:tc>
        <w:tc>
          <w:tcPr>
            <w:tcW w:w="1314" w:type="dxa"/>
          </w:tcPr>
          <w:p w:rsidR="005C25E3" w:rsidRPr="00A11A01" w:rsidRDefault="005C25E3" w:rsidP="00A11A01">
            <w:r w:rsidRPr="00A11A01">
              <w:t>3.1–3.12</w:t>
            </w:r>
          </w:p>
        </w:tc>
        <w:tc>
          <w:tcPr>
            <w:tcW w:w="1096" w:type="dxa"/>
          </w:tcPr>
          <w:p w:rsidR="005C25E3" w:rsidRPr="00A11A01" w:rsidRDefault="005C25E3" w:rsidP="00A11A01">
            <w:r w:rsidRPr="00A11A01">
              <w:t>2.6</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10</w:t>
            </w:r>
          </w:p>
        </w:tc>
        <w:tc>
          <w:tcPr>
            <w:tcW w:w="4563" w:type="dxa"/>
          </w:tcPr>
          <w:p w:rsidR="005C25E3" w:rsidRPr="00A11A01" w:rsidRDefault="005C25E3" w:rsidP="00A11A01">
            <w:r w:rsidRPr="00A11A01">
              <w:t>Экономическая сфера жизни общества</w:t>
            </w:r>
          </w:p>
          <w:p w:rsidR="005C25E3" w:rsidRPr="00A11A01" w:rsidRDefault="005C25E3" w:rsidP="00A11A01">
            <w:r w:rsidRPr="00A11A01">
              <w:t>(задание</w:t>
            </w:r>
            <w:r w:rsidR="002C572F" w:rsidRPr="00A11A01">
              <w:t xml:space="preserve"> на</w:t>
            </w:r>
            <w:r w:rsidR="002C572F">
              <w:t> </w:t>
            </w:r>
            <w:r w:rsidR="002C572F" w:rsidRPr="00A11A01">
              <w:t>а</w:t>
            </w:r>
            <w:r w:rsidRPr="00A11A01">
              <w:t>нализ двух суждений)</w:t>
            </w:r>
          </w:p>
        </w:tc>
        <w:tc>
          <w:tcPr>
            <w:tcW w:w="1314" w:type="dxa"/>
          </w:tcPr>
          <w:p w:rsidR="005C25E3" w:rsidRPr="00A11A01" w:rsidRDefault="005C25E3" w:rsidP="00A11A01">
            <w:r w:rsidRPr="00A11A01">
              <w:t>3.1–3.12</w:t>
            </w:r>
          </w:p>
        </w:tc>
        <w:tc>
          <w:tcPr>
            <w:tcW w:w="1096" w:type="dxa"/>
          </w:tcPr>
          <w:p w:rsidR="005C25E3" w:rsidRPr="00A11A01" w:rsidRDefault="005C25E3" w:rsidP="00A11A01">
            <w:r w:rsidRPr="00A11A01">
              <w:t>2.3</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11</w:t>
            </w:r>
          </w:p>
        </w:tc>
        <w:tc>
          <w:tcPr>
            <w:tcW w:w="4563" w:type="dxa"/>
          </w:tcPr>
          <w:p w:rsidR="005C25E3" w:rsidRPr="00A11A01" w:rsidRDefault="005C25E3" w:rsidP="00A11A01">
            <w:r w:rsidRPr="00A11A01">
              <w:t>Социальная структура общества, семья как малая группа, многообразие социальных ролей</w:t>
            </w:r>
            <w:r w:rsidR="00EE258A">
              <w:t xml:space="preserve"> в </w:t>
            </w:r>
            <w:r w:rsidRPr="00A11A01">
              <w:t>подростковом возрасте, социальные ценности</w:t>
            </w:r>
            <w:r w:rsidR="002C572F" w:rsidRPr="00A11A01">
              <w:t xml:space="preserve"> и</w:t>
            </w:r>
            <w:r w:rsidR="002C572F">
              <w:t> </w:t>
            </w:r>
            <w:r w:rsidR="002C572F" w:rsidRPr="00A11A01">
              <w:t>н</w:t>
            </w:r>
            <w:r w:rsidRPr="00A11A01">
              <w:t xml:space="preserve">ормы, отклоняющееся поведение, социальный конфликт </w:t>
            </w:r>
            <w:r w:rsidRPr="00A11A01">
              <w:br/>
              <w:t>и пути его решения, межнациональные отношения</w:t>
            </w:r>
          </w:p>
        </w:tc>
        <w:tc>
          <w:tcPr>
            <w:tcW w:w="1314" w:type="dxa"/>
          </w:tcPr>
          <w:p w:rsidR="005C25E3" w:rsidRPr="00A11A01" w:rsidRDefault="005C25E3" w:rsidP="00A11A01">
            <w:r w:rsidRPr="00A11A01">
              <w:t>4.1–4.6</w:t>
            </w:r>
          </w:p>
        </w:tc>
        <w:tc>
          <w:tcPr>
            <w:tcW w:w="1096" w:type="dxa"/>
          </w:tcPr>
          <w:p w:rsidR="005C25E3" w:rsidRPr="00A11A01" w:rsidRDefault="005C25E3" w:rsidP="00A11A01">
            <w:r w:rsidRPr="00A11A01">
              <w:t>2.1</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12</w:t>
            </w:r>
          </w:p>
        </w:tc>
        <w:tc>
          <w:tcPr>
            <w:tcW w:w="4563" w:type="dxa"/>
          </w:tcPr>
          <w:p w:rsidR="005C25E3" w:rsidRPr="00A11A01" w:rsidRDefault="005C25E3" w:rsidP="00A11A01">
            <w:r w:rsidRPr="00A11A01">
              <w:t>Социальная сфера</w:t>
            </w:r>
          </w:p>
          <w:p w:rsidR="005C25E3" w:rsidRPr="00A11A01" w:rsidRDefault="005C25E3" w:rsidP="00A11A01">
            <w:r w:rsidRPr="00A11A01">
              <w:t>(задание</w:t>
            </w:r>
            <w:r w:rsidR="002C572F" w:rsidRPr="00A11A01">
              <w:t xml:space="preserve"> на</w:t>
            </w:r>
            <w:r w:rsidR="002C572F">
              <w:t> </w:t>
            </w:r>
            <w:r w:rsidR="002C572F" w:rsidRPr="00A11A01">
              <w:t>о</w:t>
            </w:r>
            <w:r w:rsidRPr="00A11A01">
              <w:t>бращение</w:t>
            </w:r>
            <w:r w:rsidR="002C572F" w:rsidRPr="00A11A01">
              <w:t xml:space="preserve"> к</w:t>
            </w:r>
            <w:r w:rsidR="002C572F">
              <w:t> </w:t>
            </w:r>
            <w:r w:rsidR="002C572F" w:rsidRPr="00A11A01">
              <w:t>с</w:t>
            </w:r>
            <w:r w:rsidRPr="00A11A01">
              <w:t>оциальным реалиям)</w:t>
            </w:r>
          </w:p>
        </w:tc>
        <w:tc>
          <w:tcPr>
            <w:tcW w:w="1314" w:type="dxa"/>
          </w:tcPr>
          <w:p w:rsidR="005C25E3" w:rsidRPr="00A11A01" w:rsidRDefault="005C25E3" w:rsidP="00A11A01">
            <w:r w:rsidRPr="00A11A01">
              <w:t>4.1–4.6</w:t>
            </w:r>
          </w:p>
        </w:tc>
        <w:tc>
          <w:tcPr>
            <w:tcW w:w="1096" w:type="dxa"/>
          </w:tcPr>
          <w:p w:rsidR="005C25E3" w:rsidRPr="00A11A01" w:rsidRDefault="005C25E3" w:rsidP="00A11A01">
            <w:r w:rsidRPr="00A11A01">
              <w:t>2.6</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13</w:t>
            </w:r>
          </w:p>
        </w:tc>
        <w:tc>
          <w:tcPr>
            <w:tcW w:w="4563" w:type="dxa"/>
          </w:tcPr>
          <w:p w:rsidR="005C25E3" w:rsidRPr="00A11A01" w:rsidRDefault="005C25E3" w:rsidP="00A11A01">
            <w:r w:rsidRPr="00A11A01">
              <w:t>Социальная сфера</w:t>
            </w:r>
          </w:p>
          <w:p w:rsidR="005C25E3" w:rsidRPr="00A11A01" w:rsidRDefault="005C25E3" w:rsidP="00A11A01">
            <w:r w:rsidRPr="00A11A01">
              <w:t>(задание</w:t>
            </w:r>
            <w:r w:rsidR="002C572F" w:rsidRPr="00A11A01">
              <w:t xml:space="preserve"> на</w:t>
            </w:r>
            <w:r w:rsidR="002C572F">
              <w:t> </w:t>
            </w:r>
            <w:r w:rsidR="002C572F" w:rsidRPr="00A11A01">
              <w:t>а</w:t>
            </w:r>
            <w:r w:rsidRPr="00A11A01">
              <w:t>нализ двух суждений)</w:t>
            </w:r>
          </w:p>
        </w:tc>
        <w:tc>
          <w:tcPr>
            <w:tcW w:w="1314" w:type="dxa"/>
          </w:tcPr>
          <w:p w:rsidR="005C25E3" w:rsidRPr="00A11A01" w:rsidRDefault="005C25E3" w:rsidP="00A11A01">
            <w:r w:rsidRPr="00A11A01">
              <w:t>4.1–4.6</w:t>
            </w:r>
          </w:p>
        </w:tc>
        <w:tc>
          <w:tcPr>
            <w:tcW w:w="1096" w:type="dxa"/>
          </w:tcPr>
          <w:p w:rsidR="005C25E3" w:rsidRPr="00A11A01" w:rsidRDefault="005C25E3" w:rsidP="00A11A01">
            <w:r w:rsidRPr="00A11A01">
              <w:t>2.3</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14</w:t>
            </w:r>
          </w:p>
        </w:tc>
        <w:tc>
          <w:tcPr>
            <w:tcW w:w="4563" w:type="dxa"/>
          </w:tcPr>
          <w:p w:rsidR="005C25E3" w:rsidRPr="00A11A01" w:rsidRDefault="005C25E3" w:rsidP="00A11A01">
            <w:r w:rsidRPr="00A11A01">
              <w:t>Власть; роль политики</w:t>
            </w:r>
            <w:r w:rsidR="00EE258A">
              <w:t xml:space="preserve"> в </w:t>
            </w:r>
            <w:r w:rsidRPr="00A11A01">
              <w:t>жизни общества; понятие</w:t>
            </w:r>
            <w:r w:rsidR="002C572F" w:rsidRPr="00A11A01">
              <w:t xml:space="preserve"> и</w:t>
            </w:r>
            <w:r w:rsidR="002C572F">
              <w:t> </w:t>
            </w:r>
            <w:r w:rsidR="002C572F" w:rsidRPr="00A11A01">
              <w:t>п</w:t>
            </w:r>
            <w:r w:rsidRPr="00A11A01">
              <w:t>ризнаки государства; разделение властей; формы государства; политический режим; демократия; местное самоуправление; участие граждан</w:t>
            </w:r>
            <w:r w:rsidR="00EE258A">
              <w:t xml:space="preserve"> в </w:t>
            </w:r>
            <w:r w:rsidRPr="00A11A01">
              <w:t>политической жизни; выборы, референдум; политические партии</w:t>
            </w:r>
            <w:r w:rsidR="002C572F" w:rsidRPr="00A11A01">
              <w:t xml:space="preserve"> и</w:t>
            </w:r>
            <w:r w:rsidR="002C572F">
              <w:t> </w:t>
            </w:r>
            <w:r w:rsidR="002C572F" w:rsidRPr="00A11A01">
              <w:t>д</w:t>
            </w:r>
            <w:r w:rsidRPr="00A11A01">
              <w:t>вижения,</w:t>
            </w:r>
            <w:r w:rsidR="002C572F" w:rsidRPr="00A11A01">
              <w:t xml:space="preserve"> их</w:t>
            </w:r>
            <w:r w:rsidR="002C572F">
              <w:t> </w:t>
            </w:r>
            <w:r w:rsidR="002C572F" w:rsidRPr="00A11A01">
              <w:t>р</w:t>
            </w:r>
            <w:r w:rsidRPr="00A11A01">
              <w:t>оль</w:t>
            </w:r>
            <w:r w:rsidR="00EE258A">
              <w:t xml:space="preserve"> в </w:t>
            </w:r>
            <w:r w:rsidRPr="00A11A01">
              <w:t>общественной жизни; гражданское общество</w:t>
            </w:r>
            <w:r w:rsidR="002C572F" w:rsidRPr="00A11A01">
              <w:t xml:space="preserve"> и</w:t>
            </w:r>
            <w:r w:rsidR="002C572F">
              <w:t> </w:t>
            </w:r>
            <w:r w:rsidR="002C572F" w:rsidRPr="00A11A01">
              <w:t>п</w:t>
            </w:r>
            <w:r w:rsidRPr="00A11A01">
              <w:t>равовое государство</w:t>
            </w:r>
          </w:p>
        </w:tc>
        <w:tc>
          <w:tcPr>
            <w:tcW w:w="1314" w:type="dxa"/>
          </w:tcPr>
          <w:p w:rsidR="005C25E3" w:rsidRPr="00A11A01" w:rsidRDefault="005C25E3" w:rsidP="00A11A01">
            <w:r w:rsidRPr="00A11A01">
              <w:t>5.1–5.10</w:t>
            </w:r>
          </w:p>
        </w:tc>
        <w:tc>
          <w:tcPr>
            <w:tcW w:w="1096" w:type="dxa"/>
          </w:tcPr>
          <w:p w:rsidR="005C25E3" w:rsidRPr="00A11A01" w:rsidRDefault="005C25E3" w:rsidP="00A11A01">
            <w:r w:rsidRPr="00A11A01">
              <w:t>2.1</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15</w:t>
            </w:r>
          </w:p>
        </w:tc>
        <w:tc>
          <w:tcPr>
            <w:tcW w:w="4563" w:type="dxa"/>
          </w:tcPr>
          <w:p w:rsidR="005C25E3" w:rsidRPr="00A11A01" w:rsidRDefault="005C25E3" w:rsidP="00A11A01">
            <w:r w:rsidRPr="00A11A01">
              <w:t>Сфера политики</w:t>
            </w:r>
            <w:r w:rsidR="002C572F" w:rsidRPr="00A11A01">
              <w:t xml:space="preserve"> и</w:t>
            </w:r>
            <w:r w:rsidR="002C572F">
              <w:t> </w:t>
            </w:r>
            <w:r w:rsidR="002C572F" w:rsidRPr="00A11A01">
              <w:t>с</w:t>
            </w:r>
            <w:r w:rsidRPr="00A11A01">
              <w:t>оциального управления</w:t>
            </w:r>
          </w:p>
          <w:p w:rsidR="005C25E3" w:rsidRPr="00A11A01" w:rsidRDefault="005C25E3" w:rsidP="00A11A01">
            <w:r w:rsidRPr="00A11A01">
              <w:t>(задание</w:t>
            </w:r>
            <w:r w:rsidR="002C572F" w:rsidRPr="00A11A01">
              <w:t xml:space="preserve"> на</w:t>
            </w:r>
            <w:r w:rsidR="002C572F">
              <w:t> </w:t>
            </w:r>
            <w:r w:rsidR="002C572F" w:rsidRPr="00A11A01">
              <w:t>о</w:t>
            </w:r>
            <w:r w:rsidRPr="00A11A01">
              <w:t>бращение</w:t>
            </w:r>
            <w:r w:rsidR="002C572F" w:rsidRPr="00A11A01">
              <w:t xml:space="preserve"> к</w:t>
            </w:r>
            <w:r w:rsidR="002C572F">
              <w:t> </w:t>
            </w:r>
            <w:r w:rsidR="002C572F" w:rsidRPr="00A11A01">
              <w:t>с</w:t>
            </w:r>
            <w:r w:rsidRPr="00A11A01">
              <w:t>оциальным реалиям)</w:t>
            </w:r>
          </w:p>
        </w:tc>
        <w:tc>
          <w:tcPr>
            <w:tcW w:w="1314" w:type="dxa"/>
          </w:tcPr>
          <w:p w:rsidR="005C25E3" w:rsidRPr="00A11A01" w:rsidRDefault="005C25E3" w:rsidP="00A11A01">
            <w:r w:rsidRPr="00A11A01">
              <w:t>5.1–5.10</w:t>
            </w:r>
          </w:p>
        </w:tc>
        <w:tc>
          <w:tcPr>
            <w:tcW w:w="1096" w:type="dxa"/>
          </w:tcPr>
          <w:p w:rsidR="005C25E3" w:rsidRPr="00A11A01" w:rsidRDefault="005C25E3" w:rsidP="00A11A01">
            <w:r w:rsidRPr="00A11A01">
              <w:t>2.6</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16</w:t>
            </w:r>
          </w:p>
        </w:tc>
        <w:tc>
          <w:tcPr>
            <w:tcW w:w="4563" w:type="dxa"/>
          </w:tcPr>
          <w:p w:rsidR="005C25E3" w:rsidRPr="00A11A01" w:rsidRDefault="005C25E3" w:rsidP="00A11A01">
            <w:r w:rsidRPr="00A11A01">
              <w:t>Сфера политики</w:t>
            </w:r>
            <w:r w:rsidR="002C572F" w:rsidRPr="00A11A01">
              <w:t xml:space="preserve"> и</w:t>
            </w:r>
            <w:r w:rsidR="002C572F">
              <w:t> </w:t>
            </w:r>
            <w:r w:rsidR="002C572F" w:rsidRPr="00A11A01">
              <w:t>с</w:t>
            </w:r>
            <w:r w:rsidRPr="00A11A01">
              <w:t>оциального управления</w:t>
            </w:r>
          </w:p>
          <w:p w:rsidR="005C25E3" w:rsidRPr="00A11A01" w:rsidRDefault="005C25E3" w:rsidP="00A11A01">
            <w:r w:rsidRPr="00A11A01">
              <w:t>(задание</w:t>
            </w:r>
            <w:r w:rsidR="002C572F" w:rsidRPr="00A11A01">
              <w:t xml:space="preserve"> на</w:t>
            </w:r>
            <w:r w:rsidR="002C572F">
              <w:t> </w:t>
            </w:r>
            <w:r w:rsidR="002C572F" w:rsidRPr="00A11A01">
              <w:t>а</w:t>
            </w:r>
            <w:r w:rsidRPr="00A11A01">
              <w:t>нализ двух суждений)</w:t>
            </w:r>
          </w:p>
        </w:tc>
        <w:tc>
          <w:tcPr>
            <w:tcW w:w="1314" w:type="dxa"/>
          </w:tcPr>
          <w:p w:rsidR="005C25E3" w:rsidRPr="00A11A01" w:rsidRDefault="005C25E3" w:rsidP="00A11A01">
            <w:r w:rsidRPr="00A11A01">
              <w:t>5.1–5.10</w:t>
            </w:r>
          </w:p>
        </w:tc>
        <w:tc>
          <w:tcPr>
            <w:tcW w:w="1096" w:type="dxa"/>
          </w:tcPr>
          <w:p w:rsidR="005C25E3" w:rsidRPr="00A11A01" w:rsidRDefault="005C25E3" w:rsidP="00A11A01">
            <w:r w:rsidRPr="00A11A01">
              <w:t>2.3</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17</w:t>
            </w:r>
          </w:p>
        </w:tc>
        <w:tc>
          <w:tcPr>
            <w:tcW w:w="4563" w:type="dxa"/>
          </w:tcPr>
          <w:p w:rsidR="005C25E3" w:rsidRPr="00A11A01" w:rsidRDefault="005C25E3" w:rsidP="00A11A01">
            <w:r w:rsidRPr="00A11A01">
              <w:t>Право, его роль</w:t>
            </w:r>
            <w:r w:rsidR="00EE258A">
              <w:t xml:space="preserve"> в </w:t>
            </w:r>
            <w:r w:rsidRPr="00A11A01">
              <w:t>жизни общества</w:t>
            </w:r>
            <w:r w:rsidR="002C572F" w:rsidRPr="00A11A01">
              <w:t xml:space="preserve"> и</w:t>
            </w:r>
            <w:r w:rsidR="002C572F">
              <w:t> </w:t>
            </w:r>
            <w:r w:rsidR="002C572F" w:rsidRPr="00A11A01">
              <w:t>г</w:t>
            </w:r>
            <w:r w:rsidRPr="00A11A01">
              <w:t>осударства; норма права; нормативный правовой акт; признаки</w:t>
            </w:r>
            <w:r w:rsidR="002C572F" w:rsidRPr="00A11A01">
              <w:t xml:space="preserve"> и</w:t>
            </w:r>
            <w:r w:rsidR="002C572F">
              <w:t> </w:t>
            </w:r>
            <w:r w:rsidR="002C572F" w:rsidRPr="00A11A01">
              <w:t>в</w:t>
            </w:r>
            <w:r w:rsidRPr="00A11A01">
              <w:t>иды правонарушений; понятие</w:t>
            </w:r>
            <w:r w:rsidR="002C572F" w:rsidRPr="00A11A01">
              <w:t xml:space="preserve"> и</w:t>
            </w:r>
            <w:r w:rsidR="002C572F">
              <w:t> </w:t>
            </w:r>
            <w:r w:rsidR="002C572F" w:rsidRPr="00A11A01">
              <w:t>в</w:t>
            </w:r>
            <w:r w:rsidRPr="00A11A01">
              <w:t>иды юридической ответственности; административные правоотношения, правонарушения</w:t>
            </w:r>
            <w:r w:rsidR="002C572F" w:rsidRPr="00A11A01">
              <w:t xml:space="preserve"> и</w:t>
            </w:r>
            <w:r w:rsidR="002C572F">
              <w:t> </w:t>
            </w:r>
            <w:r w:rsidR="002C572F" w:rsidRPr="00A11A01">
              <w:t>н</w:t>
            </w:r>
            <w:r w:rsidRPr="00A11A01">
              <w:t>аказания; основные понятия</w:t>
            </w:r>
            <w:r w:rsidR="002C572F" w:rsidRPr="00A11A01">
              <w:t xml:space="preserve"> и</w:t>
            </w:r>
            <w:r w:rsidR="002C572F">
              <w:t> </w:t>
            </w:r>
            <w:r w:rsidR="002C572F" w:rsidRPr="00A11A01">
              <w:t>и</w:t>
            </w:r>
            <w:r w:rsidRPr="00A11A01">
              <w:t>нституты уголовного права; уголовная ответственность несовершеннолетних</w:t>
            </w:r>
          </w:p>
        </w:tc>
        <w:tc>
          <w:tcPr>
            <w:tcW w:w="1314" w:type="dxa"/>
          </w:tcPr>
          <w:p w:rsidR="005C25E3" w:rsidRPr="00A11A01" w:rsidRDefault="005C25E3" w:rsidP="00A11A01">
            <w:r w:rsidRPr="00A11A01">
              <w:t>6.1, 6.2, 6.4, 6.16, 6.17</w:t>
            </w:r>
          </w:p>
        </w:tc>
        <w:tc>
          <w:tcPr>
            <w:tcW w:w="1096" w:type="dxa"/>
          </w:tcPr>
          <w:p w:rsidR="005C25E3" w:rsidRPr="00A11A01" w:rsidRDefault="005C25E3" w:rsidP="00A11A01">
            <w:r w:rsidRPr="00A11A01">
              <w:t>2.1</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18</w:t>
            </w:r>
          </w:p>
        </w:tc>
        <w:tc>
          <w:tcPr>
            <w:tcW w:w="4563" w:type="dxa"/>
          </w:tcPr>
          <w:p w:rsidR="005C25E3" w:rsidRPr="00A11A01" w:rsidRDefault="005C25E3" w:rsidP="00A11A01">
            <w:r w:rsidRPr="00A11A01">
              <w:t>Конституция РФ; основы конституционного строя РФ; федеративное устройство России; органы государственной власти РФ; правоохранительные органы; судебная система; взаимоотношения органов государственной власти</w:t>
            </w:r>
            <w:r w:rsidR="002C572F" w:rsidRPr="00A11A01">
              <w:t xml:space="preserve"> и</w:t>
            </w:r>
            <w:r w:rsidR="002C572F">
              <w:t> </w:t>
            </w:r>
            <w:r w:rsidR="002C572F" w:rsidRPr="00A11A01">
              <w:t>г</w:t>
            </w:r>
            <w:r w:rsidRPr="00A11A01">
              <w:t>раждан; права</w:t>
            </w:r>
            <w:r w:rsidR="002C572F" w:rsidRPr="00A11A01">
              <w:t xml:space="preserve"> и</w:t>
            </w:r>
            <w:r w:rsidR="002C572F">
              <w:t> </w:t>
            </w:r>
            <w:r w:rsidR="002C572F" w:rsidRPr="00A11A01">
              <w:t>с</w:t>
            </w:r>
            <w:r w:rsidRPr="00A11A01">
              <w:t>вободы человека</w:t>
            </w:r>
            <w:r w:rsidR="002C572F" w:rsidRPr="00A11A01">
              <w:t xml:space="preserve"> и</w:t>
            </w:r>
            <w:r w:rsidR="002C572F">
              <w:t> </w:t>
            </w:r>
            <w:r w:rsidR="002C572F" w:rsidRPr="00A11A01">
              <w:t>г</w:t>
            </w:r>
            <w:r w:rsidRPr="00A11A01">
              <w:t>ражданина</w:t>
            </w:r>
            <w:r w:rsidR="00EE258A">
              <w:t xml:space="preserve"> в </w:t>
            </w:r>
            <w:r w:rsidRPr="00A11A01">
              <w:t>России,</w:t>
            </w:r>
            <w:r w:rsidR="002C572F" w:rsidRPr="00A11A01">
              <w:t xml:space="preserve"> их</w:t>
            </w:r>
            <w:r w:rsidR="002C572F">
              <w:t> </w:t>
            </w:r>
            <w:r w:rsidR="002C572F" w:rsidRPr="00A11A01">
              <w:t>г</w:t>
            </w:r>
            <w:r w:rsidRPr="00A11A01">
              <w:t>арантии; конституционные обязанности гражданина; права ребенка</w:t>
            </w:r>
            <w:r w:rsidR="002C572F" w:rsidRPr="00A11A01">
              <w:t xml:space="preserve"> и</w:t>
            </w:r>
            <w:r w:rsidR="000E0D8D">
              <w:t> </w:t>
            </w:r>
            <w:r w:rsidR="000E0D8D" w:rsidRPr="00A11A01">
              <w:t>их</w:t>
            </w:r>
            <w:r w:rsidR="000E0D8D">
              <w:t> </w:t>
            </w:r>
            <w:r w:rsidR="000E0D8D" w:rsidRPr="00A11A01">
              <w:t>з</w:t>
            </w:r>
            <w:r w:rsidRPr="00A11A01">
              <w:t>ащита; особенности правового статуса несовершеннолетних; механизмы реализации</w:t>
            </w:r>
            <w:r w:rsidR="002C572F" w:rsidRPr="00A11A01">
              <w:t xml:space="preserve"> и</w:t>
            </w:r>
            <w:r w:rsidR="002C572F">
              <w:t> </w:t>
            </w:r>
            <w:r w:rsidR="002C572F" w:rsidRPr="00A11A01">
              <w:t>з</w:t>
            </w:r>
            <w:r w:rsidRPr="00A11A01">
              <w:t>ащиты прав</w:t>
            </w:r>
            <w:r w:rsidR="002C572F" w:rsidRPr="00A11A01">
              <w:t xml:space="preserve"> и</w:t>
            </w:r>
            <w:r w:rsidR="002C572F">
              <w:t> </w:t>
            </w:r>
            <w:r w:rsidR="002C572F" w:rsidRPr="00A11A01">
              <w:t>с</w:t>
            </w:r>
            <w:r w:rsidRPr="00A11A01">
              <w:t>вобод человека</w:t>
            </w:r>
            <w:r w:rsidR="002C572F" w:rsidRPr="00A11A01">
              <w:t xml:space="preserve"> и</w:t>
            </w:r>
            <w:r w:rsidR="002C572F">
              <w:t> </w:t>
            </w:r>
            <w:r w:rsidR="002C572F" w:rsidRPr="00A11A01">
              <w:t>г</w:t>
            </w:r>
            <w:r w:rsidRPr="00A11A01">
              <w:t>ражданина; международно-правовая защита жертв вооруженных конфликтов</w:t>
            </w:r>
          </w:p>
        </w:tc>
        <w:tc>
          <w:tcPr>
            <w:tcW w:w="1314" w:type="dxa"/>
          </w:tcPr>
          <w:p w:rsidR="005C25E3" w:rsidRPr="00A11A01" w:rsidRDefault="005C25E3" w:rsidP="00A11A01">
            <w:r w:rsidRPr="00A11A01">
              <w:t>6.5–6.12</w:t>
            </w:r>
          </w:p>
        </w:tc>
        <w:tc>
          <w:tcPr>
            <w:tcW w:w="1096" w:type="dxa"/>
          </w:tcPr>
          <w:p w:rsidR="005C25E3" w:rsidRPr="00A11A01" w:rsidRDefault="005C25E3" w:rsidP="00A11A01">
            <w:r w:rsidRPr="00A11A01">
              <w:t>2.1</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19</w:t>
            </w:r>
          </w:p>
        </w:tc>
        <w:tc>
          <w:tcPr>
            <w:tcW w:w="4563" w:type="dxa"/>
          </w:tcPr>
          <w:p w:rsidR="005C25E3" w:rsidRPr="00A11A01" w:rsidRDefault="005C25E3" w:rsidP="00A11A01">
            <w:r w:rsidRPr="00A11A01">
              <w:t>Понятие правоотношений, право</w:t>
            </w:r>
            <w:r w:rsidR="002C572F" w:rsidRPr="00A11A01">
              <w:t xml:space="preserve"> на</w:t>
            </w:r>
            <w:r w:rsidR="002C572F">
              <w:t> </w:t>
            </w:r>
            <w:r w:rsidR="002C572F" w:rsidRPr="00A11A01">
              <w:t>т</w:t>
            </w:r>
            <w:r w:rsidRPr="00A11A01">
              <w:t>руд</w:t>
            </w:r>
            <w:r w:rsidR="002C572F" w:rsidRPr="00A11A01">
              <w:t xml:space="preserve"> и</w:t>
            </w:r>
            <w:r w:rsidR="002C572F">
              <w:t> </w:t>
            </w:r>
            <w:r w:rsidR="002C572F" w:rsidRPr="00A11A01">
              <w:t>т</w:t>
            </w:r>
            <w:r w:rsidRPr="00A11A01">
              <w:t>рудовые правоотношения, трудоустройство несовершеннолетних, семейные правоотношения, права</w:t>
            </w:r>
            <w:r w:rsidR="002C572F" w:rsidRPr="00A11A01">
              <w:t xml:space="preserve"> и</w:t>
            </w:r>
            <w:r w:rsidR="002C572F">
              <w:t> </w:t>
            </w:r>
            <w:r w:rsidR="002C572F" w:rsidRPr="00A11A01">
              <w:t>о</w:t>
            </w:r>
            <w:r w:rsidRPr="00A11A01">
              <w:t>бязанности родителей</w:t>
            </w:r>
            <w:r w:rsidR="002C572F" w:rsidRPr="00A11A01">
              <w:t xml:space="preserve"> и</w:t>
            </w:r>
            <w:r w:rsidR="002C572F">
              <w:t> </w:t>
            </w:r>
            <w:r w:rsidR="002C572F" w:rsidRPr="00A11A01">
              <w:t>д</w:t>
            </w:r>
            <w:r w:rsidRPr="00A11A01">
              <w:t>етей, гражданские правоотношения, права собственности, права потребителей</w:t>
            </w:r>
          </w:p>
          <w:p w:rsidR="005C25E3" w:rsidRPr="00A11A01" w:rsidRDefault="005C25E3" w:rsidP="00A11A01">
            <w:r w:rsidRPr="00A11A01">
              <w:t>(задание</w:t>
            </w:r>
            <w:r w:rsidR="002C572F" w:rsidRPr="00A11A01">
              <w:t xml:space="preserve"> на</w:t>
            </w:r>
            <w:r w:rsidR="002C572F">
              <w:t> </w:t>
            </w:r>
            <w:r w:rsidR="002C572F" w:rsidRPr="00A11A01">
              <w:t>о</w:t>
            </w:r>
            <w:r w:rsidRPr="00A11A01">
              <w:t>бращение</w:t>
            </w:r>
            <w:r w:rsidR="002C572F" w:rsidRPr="00A11A01">
              <w:t xml:space="preserve"> к</w:t>
            </w:r>
            <w:r w:rsidR="002C572F">
              <w:t> </w:t>
            </w:r>
            <w:r w:rsidR="002C572F" w:rsidRPr="00A11A01">
              <w:t>с</w:t>
            </w:r>
            <w:r w:rsidRPr="00A11A01">
              <w:t>оциальным реалиям)</w:t>
            </w:r>
          </w:p>
        </w:tc>
        <w:tc>
          <w:tcPr>
            <w:tcW w:w="1314" w:type="dxa"/>
          </w:tcPr>
          <w:p w:rsidR="005C25E3" w:rsidRPr="00A11A01" w:rsidRDefault="005C25E3" w:rsidP="00A11A01">
            <w:r w:rsidRPr="00A11A01">
              <w:t>6.3,</w:t>
            </w:r>
          </w:p>
          <w:p w:rsidR="005C25E3" w:rsidRPr="00A11A01" w:rsidRDefault="005C25E3" w:rsidP="00A11A01">
            <w:r w:rsidRPr="00A11A01">
              <w:t>6.13–6.15</w:t>
            </w:r>
          </w:p>
        </w:tc>
        <w:tc>
          <w:tcPr>
            <w:tcW w:w="1096" w:type="dxa"/>
          </w:tcPr>
          <w:p w:rsidR="005C25E3" w:rsidRPr="00A11A01" w:rsidRDefault="005C25E3" w:rsidP="00A11A01">
            <w:r w:rsidRPr="00A11A01">
              <w:t>2.6</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20</w:t>
            </w:r>
          </w:p>
        </w:tc>
        <w:tc>
          <w:tcPr>
            <w:tcW w:w="4563" w:type="dxa"/>
          </w:tcPr>
          <w:p w:rsidR="005C25E3" w:rsidRPr="00A11A01" w:rsidRDefault="005C25E3" w:rsidP="00A11A01">
            <w:r w:rsidRPr="00A11A01">
              <w:t>Право</w:t>
            </w:r>
          </w:p>
          <w:p w:rsidR="005C25E3" w:rsidRPr="00A11A01" w:rsidRDefault="005C25E3" w:rsidP="00A11A01">
            <w:r w:rsidRPr="00A11A01">
              <w:t>(задание</w:t>
            </w:r>
            <w:r w:rsidR="002C572F" w:rsidRPr="00A11A01">
              <w:t xml:space="preserve"> на</w:t>
            </w:r>
            <w:r w:rsidR="002C572F">
              <w:t> </w:t>
            </w:r>
            <w:r w:rsidR="002C572F" w:rsidRPr="00A11A01">
              <w:t>а</w:t>
            </w:r>
            <w:r w:rsidRPr="00A11A01">
              <w:t>нализ двух суждений)</w:t>
            </w:r>
          </w:p>
        </w:tc>
        <w:tc>
          <w:tcPr>
            <w:tcW w:w="1314" w:type="dxa"/>
          </w:tcPr>
          <w:p w:rsidR="005C25E3" w:rsidRPr="00A11A01" w:rsidRDefault="005C25E3" w:rsidP="00A11A01">
            <w:r w:rsidRPr="00A11A01">
              <w:t>6.1–6.17</w:t>
            </w:r>
          </w:p>
        </w:tc>
        <w:tc>
          <w:tcPr>
            <w:tcW w:w="1096" w:type="dxa"/>
          </w:tcPr>
          <w:p w:rsidR="005C25E3" w:rsidRPr="00A11A01" w:rsidRDefault="005C25E3" w:rsidP="00A11A01">
            <w:r w:rsidRPr="00A11A01">
              <w:t>2.3</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21</w:t>
            </w:r>
          </w:p>
        </w:tc>
        <w:tc>
          <w:tcPr>
            <w:tcW w:w="4563" w:type="dxa"/>
          </w:tcPr>
          <w:p w:rsidR="005C25E3" w:rsidRPr="00A11A01" w:rsidRDefault="005C25E3" w:rsidP="00A11A01">
            <w:r w:rsidRPr="00A11A01">
              <w:t>Различное содержание</w:t>
            </w:r>
            <w:r w:rsidR="00EE258A">
              <w:t xml:space="preserve"> в </w:t>
            </w:r>
            <w:r w:rsidRPr="00A11A01">
              <w:t>разных вариантах: задание ориентировано</w:t>
            </w:r>
            <w:r w:rsidR="002C572F" w:rsidRPr="00A11A01">
              <w:t xml:space="preserve"> на</w:t>
            </w:r>
            <w:r w:rsidR="002C572F">
              <w:t> </w:t>
            </w:r>
            <w:r w:rsidR="002C572F" w:rsidRPr="00A11A01">
              <w:t>п</w:t>
            </w:r>
            <w:r w:rsidRPr="00A11A01">
              <w:t>роверяемое умение</w:t>
            </w:r>
          </w:p>
          <w:p w:rsidR="005C25E3" w:rsidRPr="00A11A01" w:rsidRDefault="005C25E3" w:rsidP="00A11A01">
            <w:r w:rsidRPr="00A11A01">
              <w:t>(задание</w:t>
            </w:r>
            <w:r w:rsidR="002C572F" w:rsidRPr="00A11A01">
              <w:t xml:space="preserve"> на</w:t>
            </w:r>
            <w:r w:rsidR="002C572F">
              <w:t> </w:t>
            </w:r>
            <w:r w:rsidR="002C572F" w:rsidRPr="00A11A01">
              <w:t>с</w:t>
            </w:r>
            <w:r w:rsidRPr="00A11A01">
              <w:t>равнение)</w:t>
            </w:r>
          </w:p>
        </w:tc>
        <w:tc>
          <w:tcPr>
            <w:tcW w:w="1314" w:type="dxa"/>
          </w:tcPr>
          <w:p w:rsidR="005C25E3" w:rsidRPr="00A11A01" w:rsidRDefault="005C25E3" w:rsidP="00A11A01">
            <w:r w:rsidRPr="00A11A01">
              <w:t>–</w:t>
            </w:r>
          </w:p>
        </w:tc>
        <w:tc>
          <w:tcPr>
            <w:tcW w:w="1096" w:type="dxa"/>
          </w:tcPr>
          <w:p w:rsidR="005C25E3" w:rsidRPr="00A11A01" w:rsidRDefault="005C25E3" w:rsidP="00A11A01">
            <w:r w:rsidRPr="00A11A01">
              <w:t>2.2</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22</w:t>
            </w:r>
          </w:p>
        </w:tc>
        <w:tc>
          <w:tcPr>
            <w:tcW w:w="4563" w:type="dxa"/>
          </w:tcPr>
          <w:p w:rsidR="005C25E3" w:rsidRPr="00A11A01" w:rsidRDefault="005C25E3" w:rsidP="00A11A01">
            <w:r w:rsidRPr="00A11A01">
              <w:t>Различное содержание</w:t>
            </w:r>
            <w:r w:rsidR="00EE258A">
              <w:t xml:space="preserve"> в </w:t>
            </w:r>
            <w:r w:rsidRPr="00A11A01">
              <w:t>разных вариантах: задание ориентировано</w:t>
            </w:r>
            <w:r w:rsidR="002C572F" w:rsidRPr="00A11A01">
              <w:t xml:space="preserve"> на</w:t>
            </w:r>
            <w:r w:rsidR="002C572F">
              <w:t> </w:t>
            </w:r>
            <w:r w:rsidR="002C572F" w:rsidRPr="00A11A01">
              <w:t>п</w:t>
            </w:r>
            <w:r w:rsidRPr="00A11A01">
              <w:t xml:space="preserve">роверяемое умение </w:t>
            </w:r>
          </w:p>
          <w:p w:rsidR="005C25E3" w:rsidRPr="00A11A01" w:rsidRDefault="005C25E3" w:rsidP="00A11A01">
            <w:r w:rsidRPr="00A11A01">
              <w:t>(задание</w:t>
            </w:r>
            <w:r w:rsidR="002C572F" w:rsidRPr="00A11A01">
              <w:t xml:space="preserve"> на</w:t>
            </w:r>
            <w:r w:rsidR="002C572F">
              <w:t> </w:t>
            </w:r>
            <w:r w:rsidR="002C572F" w:rsidRPr="00A11A01">
              <w:t>у</w:t>
            </w:r>
            <w:r w:rsidRPr="00A11A01">
              <w:t>становление соответствия)</w:t>
            </w:r>
          </w:p>
        </w:tc>
        <w:tc>
          <w:tcPr>
            <w:tcW w:w="1314" w:type="dxa"/>
          </w:tcPr>
          <w:p w:rsidR="005C25E3" w:rsidRPr="00A11A01" w:rsidRDefault="005C25E3" w:rsidP="00A11A01">
            <w:r w:rsidRPr="00A11A01">
              <w:t>–</w:t>
            </w:r>
          </w:p>
        </w:tc>
        <w:tc>
          <w:tcPr>
            <w:tcW w:w="1096" w:type="dxa"/>
          </w:tcPr>
          <w:p w:rsidR="005C25E3" w:rsidRPr="00A11A01" w:rsidRDefault="005C25E3" w:rsidP="00A11A01">
            <w:r w:rsidRPr="00A11A01">
              <w:t>2.2,</w:t>
            </w:r>
          </w:p>
          <w:p w:rsidR="005C25E3" w:rsidRPr="00A11A01" w:rsidRDefault="005C25E3" w:rsidP="00A11A01">
            <w:r w:rsidRPr="00A11A01">
              <w:t>2.3</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2</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23</w:t>
            </w:r>
          </w:p>
        </w:tc>
        <w:tc>
          <w:tcPr>
            <w:tcW w:w="4563" w:type="dxa"/>
          </w:tcPr>
          <w:p w:rsidR="005C25E3" w:rsidRPr="00A11A01" w:rsidRDefault="005C25E3" w:rsidP="00A11A01">
            <w:r w:rsidRPr="00A11A01">
              <w:t>Различное содержание</w:t>
            </w:r>
            <w:r w:rsidR="00EE258A">
              <w:t xml:space="preserve"> в </w:t>
            </w:r>
            <w:r w:rsidRPr="00A11A01">
              <w:t>разных вариантах: задание ориентировано</w:t>
            </w:r>
            <w:r w:rsidR="002C572F" w:rsidRPr="00A11A01">
              <w:t xml:space="preserve"> на</w:t>
            </w:r>
            <w:r w:rsidR="002C572F">
              <w:t> </w:t>
            </w:r>
            <w:r w:rsidR="002C572F" w:rsidRPr="00A11A01">
              <w:t>п</w:t>
            </w:r>
            <w:r w:rsidRPr="00A11A01">
              <w:t>роверяемое умение</w:t>
            </w:r>
          </w:p>
          <w:p w:rsidR="005C25E3" w:rsidRPr="00A11A01" w:rsidRDefault="005C25E3" w:rsidP="00A11A01">
            <w:r w:rsidRPr="00A11A01">
              <w:t>(задание</w:t>
            </w:r>
            <w:r w:rsidR="002C572F" w:rsidRPr="00A11A01">
              <w:t xml:space="preserve"> на</w:t>
            </w:r>
            <w:r w:rsidR="002C572F">
              <w:t> </w:t>
            </w:r>
            <w:r w:rsidR="002C572F" w:rsidRPr="00A11A01">
              <w:t>у</w:t>
            </w:r>
            <w:r w:rsidRPr="00A11A01">
              <w:t>становление фактов</w:t>
            </w:r>
            <w:r w:rsidR="002C572F" w:rsidRPr="00A11A01">
              <w:t xml:space="preserve"> и</w:t>
            </w:r>
            <w:r w:rsidR="002C572F">
              <w:t> </w:t>
            </w:r>
            <w:r w:rsidR="002C572F" w:rsidRPr="00A11A01">
              <w:t>м</w:t>
            </w:r>
            <w:r w:rsidRPr="00A11A01">
              <w:t>нений)</w:t>
            </w:r>
          </w:p>
        </w:tc>
        <w:tc>
          <w:tcPr>
            <w:tcW w:w="1314" w:type="dxa"/>
          </w:tcPr>
          <w:p w:rsidR="005C25E3" w:rsidRPr="00A11A01" w:rsidRDefault="005C25E3" w:rsidP="00A11A01">
            <w:r w:rsidRPr="00A11A01">
              <w:t>–</w:t>
            </w:r>
          </w:p>
        </w:tc>
        <w:tc>
          <w:tcPr>
            <w:tcW w:w="1096" w:type="dxa"/>
          </w:tcPr>
          <w:p w:rsidR="005C25E3" w:rsidRPr="00A11A01" w:rsidRDefault="005C25E3" w:rsidP="00A11A01">
            <w:r w:rsidRPr="00A11A01">
              <w:t>2.2,</w:t>
            </w:r>
          </w:p>
          <w:p w:rsidR="005C25E3" w:rsidRPr="00A11A01" w:rsidRDefault="005C25E3" w:rsidP="00A11A01">
            <w:r w:rsidRPr="00A11A01">
              <w:t>2.3</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24</w:t>
            </w:r>
          </w:p>
        </w:tc>
        <w:tc>
          <w:tcPr>
            <w:tcW w:w="4563" w:type="dxa"/>
          </w:tcPr>
          <w:p w:rsidR="005C25E3" w:rsidRPr="00A11A01" w:rsidRDefault="005C25E3" w:rsidP="00A11A01">
            <w:r w:rsidRPr="00A11A01">
              <w:t>Различное содержание</w:t>
            </w:r>
            <w:r w:rsidR="00EE258A">
              <w:t xml:space="preserve"> в </w:t>
            </w:r>
            <w:r w:rsidRPr="00A11A01">
              <w:t>разных вариантах: задание ориентировано</w:t>
            </w:r>
            <w:r w:rsidR="002C572F" w:rsidRPr="00A11A01">
              <w:t xml:space="preserve"> на</w:t>
            </w:r>
            <w:r w:rsidR="002C572F">
              <w:t> </w:t>
            </w:r>
            <w:r w:rsidR="002C572F" w:rsidRPr="00A11A01">
              <w:t>п</w:t>
            </w:r>
            <w:r w:rsidRPr="00A11A01">
              <w:t>роверяемое умение</w:t>
            </w:r>
          </w:p>
          <w:p w:rsidR="005C25E3" w:rsidRPr="00A11A01" w:rsidRDefault="005C25E3" w:rsidP="00A11A01">
            <w:r w:rsidRPr="00A11A01">
              <w:t>(задание</w:t>
            </w:r>
            <w:r w:rsidR="002C572F" w:rsidRPr="00A11A01">
              <w:t xml:space="preserve"> на</w:t>
            </w:r>
            <w:r w:rsidR="002C572F">
              <w:t> </w:t>
            </w:r>
            <w:r w:rsidR="002C572F" w:rsidRPr="00A11A01">
              <w:t>в</w:t>
            </w:r>
            <w:r w:rsidRPr="00A11A01">
              <w:t>ыбор верных позиций</w:t>
            </w:r>
            <w:r w:rsidR="002C572F" w:rsidRPr="00A11A01">
              <w:t xml:space="preserve"> из</w:t>
            </w:r>
            <w:r w:rsidR="002C572F">
              <w:t> </w:t>
            </w:r>
            <w:r w:rsidR="002C572F" w:rsidRPr="00A11A01">
              <w:t>с</w:t>
            </w:r>
            <w:r w:rsidRPr="00A11A01">
              <w:t>писка)</w:t>
            </w:r>
          </w:p>
        </w:tc>
        <w:tc>
          <w:tcPr>
            <w:tcW w:w="1314" w:type="dxa"/>
          </w:tcPr>
          <w:p w:rsidR="005C25E3" w:rsidRPr="00A11A01" w:rsidRDefault="005C25E3" w:rsidP="00A11A01">
            <w:r w:rsidRPr="00A11A01">
              <w:t>–</w:t>
            </w:r>
          </w:p>
        </w:tc>
        <w:tc>
          <w:tcPr>
            <w:tcW w:w="1096" w:type="dxa"/>
          </w:tcPr>
          <w:p w:rsidR="005C25E3" w:rsidRPr="00A11A01" w:rsidRDefault="005C25E3" w:rsidP="00A11A01">
            <w:r w:rsidRPr="00A11A01">
              <w:t>2.3,</w:t>
            </w:r>
          </w:p>
          <w:p w:rsidR="005C25E3" w:rsidRPr="00A11A01" w:rsidRDefault="005C25E3" w:rsidP="00A11A01">
            <w:r w:rsidRPr="00A11A01">
              <w:t>2.7</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25</w:t>
            </w:r>
          </w:p>
        </w:tc>
        <w:tc>
          <w:tcPr>
            <w:tcW w:w="4563" w:type="dxa"/>
          </w:tcPr>
          <w:p w:rsidR="005C25E3" w:rsidRPr="00A11A01" w:rsidRDefault="005C25E3" w:rsidP="00A11A01">
            <w:r w:rsidRPr="00A11A01">
              <w:t>Различное содержание</w:t>
            </w:r>
            <w:r w:rsidR="00EE258A">
              <w:t xml:space="preserve"> в </w:t>
            </w:r>
            <w:r w:rsidRPr="00A11A01">
              <w:t>разных вариантах: задание ориентировано</w:t>
            </w:r>
            <w:r w:rsidR="002C572F" w:rsidRPr="00A11A01">
              <w:t xml:space="preserve"> на</w:t>
            </w:r>
            <w:r w:rsidR="002C572F">
              <w:t> </w:t>
            </w:r>
            <w:r w:rsidR="002C572F" w:rsidRPr="00A11A01">
              <w:t>п</w:t>
            </w:r>
            <w:r w:rsidRPr="00A11A01">
              <w:t>роверяемое умение</w:t>
            </w:r>
          </w:p>
          <w:p w:rsidR="005C25E3" w:rsidRPr="00A11A01" w:rsidRDefault="005C25E3" w:rsidP="00A11A01">
            <w:r w:rsidRPr="00A11A01">
              <w:t>(задание</w:t>
            </w:r>
            <w:r w:rsidR="002C572F" w:rsidRPr="00A11A01">
              <w:t xml:space="preserve"> на</w:t>
            </w:r>
            <w:r w:rsidR="002C572F">
              <w:t> </w:t>
            </w:r>
            <w:r w:rsidR="002C572F" w:rsidRPr="00A11A01">
              <w:t>в</w:t>
            </w:r>
            <w:r w:rsidRPr="00A11A01">
              <w:t>ыбор верных позиций</w:t>
            </w:r>
            <w:r w:rsidR="002C572F" w:rsidRPr="00A11A01">
              <w:t xml:space="preserve"> из</w:t>
            </w:r>
            <w:r w:rsidR="002C572F">
              <w:t> </w:t>
            </w:r>
            <w:r w:rsidR="002C572F" w:rsidRPr="00A11A01">
              <w:t>с</w:t>
            </w:r>
            <w:r w:rsidRPr="00A11A01">
              <w:t>писка)</w:t>
            </w:r>
          </w:p>
        </w:tc>
        <w:tc>
          <w:tcPr>
            <w:tcW w:w="1314" w:type="dxa"/>
          </w:tcPr>
          <w:p w:rsidR="005C25E3" w:rsidRPr="00A11A01" w:rsidRDefault="005C25E3" w:rsidP="00A11A01">
            <w:r w:rsidRPr="00A11A01">
              <w:t>–</w:t>
            </w:r>
          </w:p>
        </w:tc>
        <w:tc>
          <w:tcPr>
            <w:tcW w:w="1096" w:type="dxa"/>
          </w:tcPr>
          <w:p w:rsidR="005C25E3" w:rsidRPr="00A11A01" w:rsidRDefault="005C25E3" w:rsidP="00A11A01">
            <w:r w:rsidRPr="00A11A01">
              <w:t>2.3,</w:t>
            </w:r>
          </w:p>
          <w:p w:rsidR="005C25E3" w:rsidRPr="00A11A01" w:rsidRDefault="005C25E3" w:rsidP="00A11A01">
            <w:r w:rsidRPr="00A11A01">
              <w:t>2.7</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26</w:t>
            </w:r>
          </w:p>
        </w:tc>
        <w:tc>
          <w:tcPr>
            <w:tcW w:w="4563" w:type="dxa"/>
          </w:tcPr>
          <w:p w:rsidR="005C25E3" w:rsidRPr="00A11A01" w:rsidRDefault="005C25E3" w:rsidP="00A11A01">
            <w:r w:rsidRPr="00A11A01">
              <w:t>Различное содержание</w:t>
            </w:r>
            <w:r w:rsidR="00EE258A">
              <w:t xml:space="preserve"> в </w:t>
            </w:r>
            <w:r w:rsidRPr="00A11A01">
              <w:t>разных вариантах: задание ориентировано</w:t>
            </w:r>
            <w:r w:rsidR="002C572F" w:rsidRPr="00A11A01">
              <w:t xml:space="preserve"> на</w:t>
            </w:r>
            <w:r w:rsidR="002C572F">
              <w:t> </w:t>
            </w:r>
            <w:r w:rsidR="002C572F" w:rsidRPr="00A11A01">
              <w:t>п</w:t>
            </w:r>
            <w:r w:rsidRPr="00A11A01">
              <w:t>роверяемое умение (задание-задача)</w:t>
            </w:r>
          </w:p>
        </w:tc>
        <w:tc>
          <w:tcPr>
            <w:tcW w:w="1314" w:type="dxa"/>
          </w:tcPr>
          <w:p w:rsidR="005C25E3" w:rsidRPr="00A11A01" w:rsidRDefault="005C25E3" w:rsidP="00A11A01">
            <w:r w:rsidRPr="00A11A01">
              <w:t>–</w:t>
            </w:r>
          </w:p>
        </w:tc>
        <w:tc>
          <w:tcPr>
            <w:tcW w:w="1096" w:type="dxa"/>
          </w:tcPr>
          <w:p w:rsidR="005C25E3" w:rsidRPr="00A11A01" w:rsidRDefault="005C25E3" w:rsidP="00A11A01">
            <w:r w:rsidRPr="00A11A01">
              <w:t>2.3,</w:t>
            </w:r>
          </w:p>
          <w:p w:rsidR="005C25E3" w:rsidRPr="00A11A01" w:rsidRDefault="005C25E3" w:rsidP="00A11A01">
            <w:r w:rsidRPr="00A11A01">
              <w:t>2.6,</w:t>
            </w:r>
          </w:p>
          <w:p w:rsidR="005C25E3" w:rsidRPr="00A11A01" w:rsidRDefault="005C25E3" w:rsidP="00A11A01">
            <w:r w:rsidRPr="00A11A01">
              <w:t>2.7</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2</w:t>
            </w:r>
          </w:p>
        </w:tc>
      </w:tr>
    </w:tbl>
    <w:p w:rsidR="005C25E3" w:rsidRPr="00A11A01" w:rsidRDefault="00D94140" w:rsidP="00A11A01">
      <w:pPr>
        <w:pStyle w:val="2"/>
      </w:pPr>
      <w:bookmarkStart w:id="135" w:name="_Toc438937961"/>
      <w:r w:rsidRPr="00A11A01">
        <w:t>Образец экзаменационного материала для ГВЭ-9 (письменная форма)</w:t>
      </w:r>
      <w:r w:rsidR="002C572F" w:rsidRPr="00A11A01">
        <w:t xml:space="preserve"> по</w:t>
      </w:r>
      <w:r w:rsidR="002C572F">
        <w:t> </w:t>
      </w:r>
      <w:r w:rsidR="002C572F" w:rsidRPr="00A11A01">
        <w:t>о</w:t>
      </w:r>
      <w:r w:rsidRPr="00A11A01">
        <w:t>бществознанию</w:t>
      </w:r>
      <w:bookmarkEnd w:id="135"/>
    </w:p>
    <w:p w:rsidR="005C25E3" w:rsidRPr="00A11A01" w:rsidRDefault="005C25E3" w:rsidP="00A11A01">
      <w:pPr>
        <w:overflowPunct/>
        <w:autoSpaceDE/>
        <w:autoSpaceDN/>
        <w:adjustRightInd/>
        <w:ind w:firstLine="567"/>
        <w:jc w:val="center"/>
        <w:textAlignment w:val="auto"/>
        <w:rPr>
          <w:b/>
          <w:sz w:val="26"/>
          <w:szCs w:val="26"/>
        </w:rPr>
      </w:pPr>
      <w:bookmarkStart w:id="136" w:name="_Toc437015585"/>
      <w:bookmarkStart w:id="137" w:name="_Toc437247030"/>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bookmarkEnd w:id="136"/>
      <w:bookmarkEnd w:id="137"/>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 xml:space="preserve">бществознанию даётся 3,5 часа (210 минут). </w:t>
      </w:r>
    </w:p>
    <w:p w:rsidR="005C25E3" w:rsidRPr="00A11A01" w:rsidRDefault="005C25E3" w:rsidP="00A11A01">
      <w:pPr>
        <w:overflowPunct/>
        <w:autoSpaceDE/>
        <w:autoSpaceDN/>
        <w:adjustRightInd/>
        <w:ind w:firstLine="567"/>
        <w:jc w:val="both"/>
        <w:textAlignment w:val="auto"/>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1–20 записываются</w:t>
      </w:r>
      <w:r w:rsidR="00EE258A">
        <w:rPr>
          <w:sz w:val="26"/>
          <w:szCs w:val="26"/>
        </w:rPr>
        <w:t xml:space="preserve"> в </w:t>
      </w:r>
      <w:r w:rsidRPr="00A11A01">
        <w:rPr>
          <w:sz w:val="26"/>
          <w:szCs w:val="26"/>
        </w:rPr>
        <w:t>виде одной цифры, которая соответствует номеру правильного ответа. Эту цифру запишите</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w:t>
      </w:r>
    </w:p>
    <w:p w:rsidR="005C25E3" w:rsidRPr="00A11A01" w:rsidRDefault="005C25E3" w:rsidP="00A11A01">
      <w:pPr>
        <w:overflowPunct/>
        <w:autoSpaceDE/>
        <w:autoSpaceDN/>
        <w:adjustRightInd/>
        <w:ind w:firstLine="567"/>
        <w:jc w:val="both"/>
        <w:textAlignment w:val="auto"/>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21–25 записываются</w:t>
      </w:r>
      <w:r w:rsidR="00EE258A">
        <w:rPr>
          <w:sz w:val="26"/>
          <w:szCs w:val="26"/>
        </w:rPr>
        <w:t xml:space="preserve"> в </w:t>
      </w:r>
      <w:r w:rsidRPr="00A11A01">
        <w:rPr>
          <w:sz w:val="26"/>
          <w:szCs w:val="26"/>
        </w:rPr>
        <w:t>виде последовательности цифр</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случае записи неверного ответа</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 xml:space="preserve">адания части 1 зачеркните его </w:t>
      </w:r>
      <w:r w:rsidRPr="00A11A01">
        <w:rPr>
          <w:sz w:val="26"/>
          <w:szCs w:val="26"/>
        </w:rPr>
        <w:br/>
        <w:t xml:space="preserve">и запишите рядом новый.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задание 26 части 2 дайте развёрнутый ответ.</w:t>
      </w:r>
    </w:p>
    <w:p w:rsidR="005C25E3" w:rsidRPr="00A11A01" w:rsidRDefault="005C25E3" w:rsidP="00A11A01">
      <w:pPr>
        <w:overflowPunct/>
        <w:ind w:firstLine="708"/>
        <w:jc w:val="both"/>
        <w:textAlignment w:val="auto"/>
        <w:rPr>
          <w:sz w:val="26"/>
          <w:szCs w:val="26"/>
        </w:rPr>
      </w:pPr>
      <w:r w:rsidRPr="00A11A01">
        <w:rPr>
          <w:sz w:val="26"/>
          <w:szCs w:val="26"/>
        </w:rPr>
        <w:t>При выполнении заданий</w:t>
      </w:r>
      <w:r w:rsidR="002C572F" w:rsidRPr="00A11A01">
        <w:rPr>
          <w:sz w:val="26"/>
          <w:szCs w:val="26"/>
        </w:rPr>
        <w:t xml:space="preserve"> Вы</w:t>
      </w:r>
      <w:r w:rsidR="002C572F">
        <w:rPr>
          <w:sz w:val="26"/>
          <w:szCs w:val="26"/>
        </w:rPr>
        <w:t> </w:t>
      </w:r>
      <w:r w:rsidR="002C572F" w:rsidRPr="00A11A01">
        <w:rPr>
          <w:sz w:val="26"/>
          <w:szCs w:val="26"/>
        </w:rPr>
        <w:t>м</w:t>
      </w:r>
      <w:r w:rsidRPr="00A11A01">
        <w:rPr>
          <w:sz w:val="26"/>
          <w:szCs w:val="26"/>
        </w:rPr>
        <w:t>ожете пользоваться черновиком.</w:t>
      </w:r>
    </w:p>
    <w:p w:rsidR="005C25E3" w:rsidRPr="00A11A01" w:rsidRDefault="005C25E3" w:rsidP="00A11A01">
      <w:pPr>
        <w:overflowPunct/>
        <w:ind w:firstLine="708"/>
        <w:jc w:val="both"/>
        <w:textAlignment w:val="auto"/>
        <w:rPr>
          <w:sz w:val="26"/>
          <w:szCs w:val="26"/>
        </w:rPr>
      </w:pPr>
      <w:r w:rsidRPr="00A11A01">
        <w:rPr>
          <w:sz w:val="26"/>
          <w:szCs w:val="26"/>
        </w:rPr>
        <w:t>Обращаем Ваше внимание</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о, что записи</w:t>
      </w:r>
      <w:r w:rsidR="00EE258A">
        <w:rPr>
          <w:sz w:val="26"/>
          <w:szCs w:val="26"/>
        </w:rPr>
        <w:t xml:space="preserve"> в </w:t>
      </w:r>
      <w:r w:rsidRPr="00A11A01">
        <w:rPr>
          <w:sz w:val="26"/>
          <w:szCs w:val="26"/>
        </w:rPr>
        <w:t>черновике</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удут учитываться при оценивании работы.</w:t>
      </w:r>
    </w:p>
    <w:p w:rsidR="005C25E3" w:rsidRPr="00A11A01" w:rsidRDefault="005C25E3" w:rsidP="00A11A01">
      <w:pPr>
        <w:overflowPunct/>
        <w:ind w:firstLine="708"/>
        <w:jc w:val="both"/>
        <w:textAlignment w:val="auto"/>
        <w:rPr>
          <w:sz w:val="26"/>
          <w:szCs w:val="26"/>
        </w:rPr>
      </w:pPr>
      <w:r w:rsidRPr="00A11A01">
        <w:rPr>
          <w:sz w:val="26"/>
          <w:szCs w:val="26"/>
        </w:rPr>
        <w:t>Советуем выполнять задания</w:t>
      </w:r>
      <w:r w:rsidR="00EE258A">
        <w:rPr>
          <w:sz w:val="26"/>
          <w:szCs w:val="26"/>
        </w:rPr>
        <w:t xml:space="preserve"> в </w:t>
      </w:r>
      <w:r w:rsidRPr="00A11A01">
        <w:rPr>
          <w:sz w:val="26"/>
          <w:szCs w:val="26"/>
        </w:rPr>
        <w:t>том порядке,</w:t>
      </w:r>
      <w:r w:rsidR="00EE258A">
        <w:rPr>
          <w:sz w:val="26"/>
          <w:szCs w:val="26"/>
        </w:rPr>
        <w:t xml:space="preserve"> в </w:t>
      </w:r>
      <w:r w:rsidRPr="00A11A01">
        <w:rPr>
          <w:sz w:val="26"/>
          <w:szCs w:val="26"/>
        </w:rPr>
        <w:t>котором они даны. Для экономии времени пропускайте задание, которое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даётся выполнить сразу,</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ереходите</w:t>
      </w:r>
      <w:r w:rsidR="002C572F" w:rsidRPr="00A11A01">
        <w:rPr>
          <w:sz w:val="26"/>
          <w:szCs w:val="26"/>
        </w:rPr>
        <w:t xml:space="preserve"> к</w:t>
      </w:r>
      <w:r w:rsidR="002C572F">
        <w:rPr>
          <w:sz w:val="26"/>
          <w:szCs w:val="26"/>
        </w:rPr>
        <w:t> </w:t>
      </w:r>
      <w:r w:rsidR="002C572F" w:rsidRPr="00A11A01">
        <w:rPr>
          <w:sz w:val="26"/>
          <w:szCs w:val="26"/>
        </w:rPr>
        <w:t>с</w:t>
      </w:r>
      <w:r w:rsidRPr="00A11A01">
        <w:rPr>
          <w:sz w:val="26"/>
          <w:szCs w:val="26"/>
        </w:rPr>
        <w:t>ледующему. Если после выполнения всей работы</w:t>
      </w:r>
      <w:r w:rsidR="002C572F" w:rsidRPr="00A11A01">
        <w:rPr>
          <w:sz w:val="26"/>
          <w:szCs w:val="26"/>
        </w:rPr>
        <w:t xml:space="preserve"> у</w:t>
      </w:r>
      <w:r w:rsidR="002C572F">
        <w:rPr>
          <w:sz w:val="26"/>
          <w:szCs w:val="26"/>
        </w:rPr>
        <w:t> </w:t>
      </w:r>
      <w:r w:rsidR="002C572F" w:rsidRPr="00A11A01">
        <w:rPr>
          <w:sz w:val="26"/>
          <w:szCs w:val="26"/>
        </w:rPr>
        <w:t>В</w:t>
      </w:r>
      <w:r w:rsidRPr="00A11A01">
        <w:rPr>
          <w:sz w:val="26"/>
          <w:szCs w:val="26"/>
        </w:rPr>
        <w:t>ас останется время,</w:t>
      </w:r>
      <w:r w:rsidR="002C572F" w:rsidRPr="00A11A01">
        <w:rPr>
          <w:sz w:val="26"/>
          <w:szCs w:val="26"/>
        </w:rPr>
        <w:t xml:space="preserve"> Вы</w:t>
      </w:r>
      <w:r w:rsidR="002C572F">
        <w:rPr>
          <w:sz w:val="26"/>
          <w:szCs w:val="26"/>
        </w:rPr>
        <w:t> </w:t>
      </w:r>
      <w:r w:rsidR="002C572F" w:rsidRPr="00A11A01">
        <w:rPr>
          <w:sz w:val="26"/>
          <w:szCs w:val="26"/>
        </w:rPr>
        <w:t>с</w:t>
      </w:r>
      <w:r w:rsidRPr="00A11A01">
        <w:rPr>
          <w:sz w:val="26"/>
          <w:szCs w:val="26"/>
        </w:rPr>
        <w:t>можете вернуться</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ропущенным заданиям.</w:t>
      </w:r>
    </w:p>
    <w:p w:rsidR="005C25E3" w:rsidRPr="00A11A01" w:rsidRDefault="005C25E3" w:rsidP="00A11A01">
      <w:pPr>
        <w:overflowPunct/>
        <w:ind w:firstLine="708"/>
        <w:jc w:val="both"/>
        <w:textAlignment w:val="auto"/>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w:t>
      </w:r>
    </w:p>
    <w:p w:rsidR="005C25E3" w:rsidRPr="00A11A01" w:rsidRDefault="005C25E3" w:rsidP="00A11A01">
      <w:pPr>
        <w:overflowPunct/>
        <w:ind w:firstLine="708"/>
        <w:jc w:val="both"/>
        <w:textAlignment w:val="auto"/>
        <w:rPr>
          <w:sz w:val="26"/>
          <w:szCs w:val="26"/>
        </w:rPr>
      </w:pPr>
      <w:r w:rsidRPr="00A11A01">
        <w:rPr>
          <w:sz w:val="26"/>
          <w:szCs w:val="26"/>
        </w:rPr>
        <w:t>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overflowPunct/>
        <w:autoSpaceDE/>
        <w:autoSpaceDN/>
        <w:adjustRightInd/>
        <w:jc w:val="center"/>
        <w:textAlignment w:val="auto"/>
        <w:rPr>
          <w:b/>
          <w:bCs/>
          <w:i/>
          <w:iCs/>
          <w:sz w:val="26"/>
          <w:szCs w:val="26"/>
        </w:rPr>
      </w:pPr>
      <w:r w:rsidRPr="00A11A01">
        <w:rPr>
          <w:b/>
          <w:bCs/>
          <w:i/>
          <w:iCs/>
          <w:sz w:val="26"/>
          <w:szCs w:val="26"/>
        </w:rPr>
        <w:t>Желаем успеха!</w:t>
      </w:r>
    </w:p>
    <w:p w:rsidR="005C25E3" w:rsidRPr="00A11A01" w:rsidRDefault="005C25E3" w:rsidP="00A11A01">
      <w:pPr>
        <w:overflowPunct/>
        <w:autoSpaceDE/>
        <w:autoSpaceDN/>
        <w:adjustRightInd/>
        <w:jc w:val="center"/>
        <w:textAlignment w:val="auto"/>
        <w:rPr>
          <w:szCs w:val="28"/>
        </w:rPr>
      </w:pPr>
      <w:r w:rsidRPr="00A11A01">
        <w:rPr>
          <w:b/>
          <w:bCs/>
          <w:i/>
          <w:iCs/>
          <w:sz w:val="26"/>
          <w:szCs w:val="26"/>
        </w:rPr>
        <w:br w:type="page"/>
      </w:r>
      <w:r w:rsidRPr="00A11A01">
        <w:rPr>
          <w:b/>
          <w:szCs w:val="28"/>
        </w:rPr>
        <w:t>Часть 1</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При выполнении заданий 1–20</w:t>
      </w:r>
      <w:r w:rsidR="00EE258A">
        <w:rPr>
          <w:b/>
          <w:i/>
          <w:szCs w:val="28"/>
        </w:rPr>
        <w:t xml:space="preserve"> в </w:t>
      </w:r>
      <w:r w:rsidRPr="00A11A01">
        <w:rPr>
          <w:b/>
          <w:i/>
          <w:szCs w:val="28"/>
        </w:rPr>
        <w:t>поле ответа запишите одну цифру, которая соответствует номеру правильного ответа.</w:t>
      </w:r>
    </w:p>
    <w:p w:rsidR="005C25E3" w:rsidRPr="00A11A01" w:rsidRDefault="005C25E3" w:rsidP="00A11A01">
      <w:pPr>
        <w:overflowPunct/>
        <w:autoSpaceDE/>
        <w:autoSpaceDN/>
        <w:adjustRightInd/>
        <w:spacing w:after="120"/>
        <w:jc w:val="center"/>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Какие</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понятий используются</w:t>
      </w:r>
      <w:r w:rsidR="00EE258A">
        <w:rPr>
          <w:szCs w:val="28"/>
        </w:rPr>
        <w:t xml:space="preserve"> в </w:t>
      </w:r>
      <w:r w:rsidRPr="00A11A01">
        <w:rPr>
          <w:szCs w:val="28"/>
        </w:rPr>
        <w:t>первую очередь при описании социальной сферы общества?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затраты, прибыль</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семья, брак</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федерация, монархия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мораль, искусство</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 w:val="24"/>
          <w:szCs w:val="24"/>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24"/>
          <w:szCs w:val="24"/>
        </w:rPr>
      </w:pPr>
    </w:p>
    <w:p w:rsidR="005C25E3" w:rsidRPr="00A11A01" w:rsidRDefault="005C25E3" w:rsidP="00A11A01">
      <w:pPr>
        <w:framePr w:w="629" w:hSpace="170" w:vSpace="45" w:wrap="around" w:vAnchor="text" w:hAnchor="page" w:x="539" w:y="30"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2</w:t>
      </w:r>
    </w:p>
    <w:p w:rsidR="005C25E3" w:rsidRPr="00A11A01" w:rsidRDefault="005C25E3" w:rsidP="00A11A01">
      <w:pPr>
        <w:overflowPunct/>
        <w:autoSpaceDE/>
        <w:autoSpaceDN/>
        <w:adjustRightInd/>
        <w:jc w:val="both"/>
        <w:textAlignment w:val="auto"/>
        <w:rPr>
          <w:szCs w:val="28"/>
        </w:rPr>
      </w:pPr>
      <w:r w:rsidRPr="00A11A01">
        <w:rPr>
          <w:szCs w:val="28"/>
        </w:rPr>
        <w:t>Что</w:t>
      </w:r>
      <w:r w:rsidR="002C572F" w:rsidRPr="00A11A01">
        <w:rPr>
          <w:szCs w:val="28"/>
        </w:rPr>
        <w:t xml:space="preserve"> из</w:t>
      </w:r>
      <w:r w:rsidR="002C572F">
        <w:rPr>
          <w:szCs w:val="28"/>
        </w:rPr>
        <w:t> </w:t>
      </w:r>
      <w:r w:rsidR="002C572F" w:rsidRPr="00A11A01">
        <w:rPr>
          <w:szCs w:val="28"/>
        </w:rPr>
        <w:t>п</w:t>
      </w:r>
      <w:r w:rsidRPr="00A11A01">
        <w:rPr>
          <w:szCs w:val="28"/>
        </w:rPr>
        <w:t>еречисленного свойственно человеку,</w:t>
      </w:r>
      <w:r w:rsidR="00EE258A">
        <w:rPr>
          <w:szCs w:val="28"/>
        </w:rPr>
        <w:t xml:space="preserve"> в </w:t>
      </w:r>
      <w:r w:rsidRPr="00A11A01">
        <w:rPr>
          <w:szCs w:val="28"/>
        </w:rPr>
        <w:t>отличие</w:t>
      </w:r>
      <w:r w:rsidR="002C572F" w:rsidRPr="00A11A01">
        <w:rPr>
          <w:szCs w:val="28"/>
        </w:rPr>
        <w:t xml:space="preserve"> от</w:t>
      </w:r>
      <w:r w:rsidR="002C572F">
        <w:rPr>
          <w:szCs w:val="28"/>
        </w:rPr>
        <w:t> </w:t>
      </w:r>
      <w:r w:rsidR="002C572F" w:rsidRPr="00A11A01">
        <w:rPr>
          <w:szCs w:val="28"/>
        </w:rPr>
        <w:t>ж</w:t>
      </w:r>
      <w:r w:rsidRPr="00A11A01">
        <w:rPr>
          <w:szCs w:val="28"/>
        </w:rPr>
        <w:t>ивотных?</w:t>
      </w:r>
    </w:p>
    <w:p w:rsidR="005C25E3" w:rsidRPr="00A11A01" w:rsidRDefault="005C25E3" w:rsidP="00A11A01">
      <w:pPr>
        <w:overflowPunct/>
        <w:autoSpaceDE/>
        <w:autoSpaceDN/>
        <w:adjustRightInd/>
        <w:jc w:val="both"/>
        <w:textAlignment w:val="auto"/>
        <w:rPr>
          <w:sz w:val="8"/>
          <w:szCs w:val="8"/>
        </w:rPr>
      </w:pPr>
    </w:p>
    <w:tbl>
      <w:tblPr>
        <w:tblW w:w="0" w:type="auto"/>
        <w:tblLayout w:type="fixed"/>
        <w:tblCellMar>
          <w:left w:w="0" w:type="dxa"/>
          <w:right w:w="0" w:type="dxa"/>
        </w:tblCellMar>
        <w:tblLook w:val="0000" w:firstRow="0" w:lastRow="0" w:firstColumn="0" w:lastColumn="0" w:noHBand="0" w:noVBand="0"/>
      </w:tblPr>
      <w:tblGrid>
        <w:gridCol w:w="420"/>
        <w:gridCol w:w="8934"/>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Cs w:val="28"/>
              </w:rPr>
            </w:pPr>
            <w:r w:rsidRPr="00A11A01">
              <w:rPr>
                <w:szCs w:val="28"/>
              </w:rPr>
              <w:t>забота</w:t>
            </w:r>
            <w:r w:rsidR="002C572F" w:rsidRPr="00A11A01">
              <w:rPr>
                <w:szCs w:val="28"/>
              </w:rPr>
              <w:t xml:space="preserve"> о</w:t>
            </w:r>
            <w:r w:rsidR="002C572F">
              <w:rPr>
                <w:szCs w:val="28"/>
              </w:rPr>
              <w:t> </w:t>
            </w:r>
            <w:r w:rsidR="002C572F" w:rsidRPr="00A11A01">
              <w:rPr>
                <w:szCs w:val="28"/>
              </w:rPr>
              <w:t>п</w:t>
            </w:r>
            <w:r w:rsidRPr="00A11A01">
              <w:rPr>
                <w:szCs w:val="28"/>
              </w:rPr>
              <w:t>отомстве</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Cs w:val="28"/>
              </w:rPr>
            </w:pPr>
            <w:r w:rsidRPr="00A11A01">
              <w:rPr>
                <w:szCs w:val="28"/>
              </w:rPr>
              <w:t>потребление пищи</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Cs w:val="28"/>
              </w:rPr>
            </w:pPr>
            <w:r w:rsidRPr="00A11A01">
              <w:rPr>
                <w:szCs w:val="28"/>
              </w:rPr>
              <w:t>потребность</w:t>
            </w:r>
            <w:r w:rsidR="00EE258A">
              <w:rPr>
                <w:szCs w:val="28"/>
              </w:rPr>
              <w:t xml:space="preserve"> в </w:t>
            </w:r>
            <w:r w:rsidRPr="00A11A01">
              <w:rPr>
                <w:szCs w:val="28"/>
              </w:rPr>
              <w:t>отдыхе</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Cs w:val="28"/>
              </w:rPr>
            </w:pPr>
            <w:r w:rsidRPr="00A11A01">
              <w:rPr>
                <w:szCs w:val="28"/>
              </w:rPr>
              <w:t>сознательное преобразование мира</w:t>
            </w:r>
          </w:p>
        </w:tc>
      </w:tr>
    </w:tbl>
    <w:p w:rsidR="005C25E3" w:rsidRPr="00A11A01" w:rsidRDefault="005C25E3" w:rsidP="00A11A01">
      <w:pPr>
        <w:overflowPunct/>
        <w:autoSpaceDE/>
        <w:autoSpaceDN/>
        <w:adjustRightInd/>
        <w:jc w:val="both"/>
        <w:textAlignment w:val="auto"/>
        <w:rPr>
          <w:szCs w:val="24"/>
        </w:rPr>
      </w:pPr>
    </w:p>
    <w:tbl>
      <w:tblPr>
        <w:tblW w:w="0" w:type="auto"/>
        <w:tblLayout w:type="fixed"/>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2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3</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Анатолий работает</w:t>
      </w:r>
      <w:r w:rsidR="002C572F" w:rsidRPr="00A11A01">
        <w:rPr>
          <w:szCs w:val="28"/>
        </w:rPr>
        <w:t xml:space="preserve"> на</w:t>
      </w:r>
      <w:r w:rsidR="002C572F">
        <w:rPr>
          <w:szCs w:val="28"/>
        </w:rPr>
        <w:t> </w:t>
      </w:r>
      <w:r w:rsidR="002C572F" w:rsidRPr="00A11A01">
        <w:rPr>
          <w:szCs w:val="28"/>
        </w:rPr>
        <w:t>з</w:t>
      </w:r>
      <w:r w:rsidRPr="00A11A01">
        <w:rPr>
          <w:szCs w:val="28"/>
        </w:rPr>
        <w:t>аводе.</w:t>
      </w:r>
      <w:r w:rsidR="002C572F" w:rsidRPr="00A11A01">
        <w:rPr>
          <w:szCs w:val="28"/>
        </w:rPr>
        <w:t xml:space="preserve"> Он</w:t>
      </w:r>
      <w:r w:rsidR="002C572F">
        <w:rPr>
          <w:szCs w:val="28"/>
        </w:rPr>
        <w:t> </w:t>
      </w:r>
      <w:r w:rsidR="002C572F" w:rsidRPr="00A11A01">
        <w:rPr>
          <w:szCs w:val="28"/>
        </w:rPr>
        <w:t>х</w:t>
      </w:r>
      <w:r w:rsidRPr="00A11A01">
        <w:rPr>
          <w:szCs w:val="28"/>
        </w:rPr>
        <w:t>ороший отец</w:t>
      </w:r>
      <w:r w:rsidR="002C572F" w:rsidRPr="00A11A01">
        <w:rPr>
          <w:szCs w:val="28"/>
        </w:rPr>
        <w:t xml:space="preserve"> и</w:t>
      </w:r>
      <w:r w:rsidR="002C572F">
        <w:rPr>
          <w:szCs w:val="28"/>
        </w:rPr>
        <w:t> </w:t>
      </w:r>
      <w:r w:rsidR="002C572F" w:rsidRPr="00A11A01">
        <w:rPr>
          <w:szCs w:val="28"/>
        </w:rPr>
        <w:t>д</w:t>
      </w:r>
      <w:r w:rsidRPr="00A11A01">
        <w:rPr>
          <w:szCs w:val="28"/>
        </w:rPr>
        <w:t>руг. Его хобби – футбол:</w:t>
      </w:r>
      <w:r w:rsidR="002C572F" w:rsidRPr="00A11A01">
        <w:rPr>
          <w:szCs w:val="28"/>
        </w:rPr>
        <w:t xml:space="preserve"> он</w:t>
      </w:r>
      <w:r w:rsidR="002C572F">
        <w:rPr>
          <w:szCs w:val="28"/>
        </w:rPr>
        <w:t> </w:t>
      </w:r>
      <w:r w:rsidR="002C572F" w:rsidRPr="00A11A01">
        <w:rPr>
          <w:szCs w:val="28"/>
        </w:rPr>
        <w:t>р</w:t>
      </w:r>
      <w:r w:rsidRPr="00A11A01">
        <w:rPr>
          <w:szCs w:val="28"/>
        </w:rPr>
        <w:t>егулярно посещает футбольные матчи. Всё это характеризует Анатолия прежде всего как</w:t>
      </w:r>
    </w:p>
    <w:p w:rsidR="005C25E3" w:rsidRPr="00A11A01" w:rsidRDefault="005C25E3" w:rsidP="00A11A01">
      <w:pPr>
        <w:overflowPunct/>
        <w:autoSpaceDE/>
        <w:autoSpaceDN/>
        <w:adjustRightInd/>
        <w:contextualSpacing/>
        <w:jc w:val="both"/>
        <w:textAlignment w:val="auto"/>
        <w:rPr>
          <w:sz w:val="2"/>
          <w:szCs w:val="2"/>
          <w:lang w:val="en-US"/>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contextualSpacing/>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r w:rsidRPr="00A11A01">
              <w:rPr>
                <w:szCs w:val="28"/>
              </w:rPr>
              <w:t>работника</w:t>
            </w:r>
          </w:p>
        </w:tc>
      </w:tr>
      <w:tr w:rsidR="005C25E3" w:rsidRPr="00A11A01" w:rsidTr="0019376C">
        <w:trPr>
          <w:trHeight w:val="336"/>
        </w:trPr>
        <w:tc>
          <w:tcPr>
            <w:tcW w:w="420" w:type="dxa"/>
          </w:tcPr>
          <w:p w:rsidR="005C25E3" w:rsidRPr="00A11A01" w:rsidRDefault="005C25E3" w:rsidP="00A11A01">
            <w:pPr>
              <w:overflowPunct/>
              <w:autoSpaceDE/>
              <w:autoSpaceDN/>
              <w:adjustRightInd/>
              <w:contextualSpacing/>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lang w:val="en-US"/>
              </w:rPr>
            </w:pPr>
            <w:r w:rsidRPr="00A11A01">
              <w:rPr>
                <w:szCs w:val="28"/>
              </w:rPr>
              <w:t>личность</w:t>
            </w:r>
          </w:p>
        </w:tc>
      </w:tr>
      <w:tr w:rsidR="005C25E3" w:rsidRPr="00A11A01" w:rsidTr="0019376C">
        <w:trPr>
          <w:trHeight w:val="336"/>
        </w:trPr>
        <w:tc>
          <w:tcPr>
            <w:tcW w:w="420" w:type="dxa"/>
          </w:tcPr>
          <w:p w:rsidR="005C25E3" w:rsidRPr="00A11A01" w:rsidRDefault="005C25E3" w:rsidP="00A11A01">
            <w:pPr>
              <w:overflowPunct/>
              <w:autoSpaceDE/>
              <w:autoSpaceDN/>
              <w:adjustRightInd/>
              <w:contextualSpacing/>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lang w:val="en-US"/>
              </w:rPr>
            </w:pPr>
            <w:r w:rsidRPr="00A11A01">
              <w:rPr>
                <w:szCs w:val="28"/>
              </w:rPr>
              <w:t>спортсмена</w:t>
            </w:r>
          </w:p>
        </w:tc>
      </w:tr>
      <w:tr w:rsidR="005C25E3" w:rsidRPr="00A11A01" w:rsidTr="0019376C">
        <w:trPr>
          <w:trHeight w:val="336"/>
        </w:trPr>
        <w:tc>
          <w:tcPr>
            <w:tcW w:w="420" w:type="dxa"/>
          </w:tcPr>
          <w:p w:rsidR="005C25E3" w:rsidRPr="00A11A01" w:rsidRDefault="005C25E3" w:rsidP="00A11A01">
            <w:pPr>
              <w:overflowPunct/>
              <w:autoSpaceDE/>
              <w:autoSpaceDN/>
              <w:adjustRightInd/>
              <w:contextualSpacing/>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lang w:val="en-US"/>
              </w:rPr>
            </w:pPr>
            <w:r w:rsidRPr="00A11A01">
              <w:rPr>
                <w:szCs w:val="28"/>
              </w:rPr>
              <w:t>семьянина</w:t>
            </w:r>
          </w:p>
        </w:tc>
      </w:tr>
    </w:tbl>
    <w:p w:rsidR="005C25E3" w:rsidRPr="00A11A01" w:rsidRDefault="005C25E3" w:rsidP="00A11A01">
      <w:pPr>
        <w:overflowPunct/>
        <w:autoSpaceDE/>
        <w:autoSpaceDN/>
        <w:adjustRightInd/>
        <w:contextualSpacing/>
        <w:jc w:val="both"/>
        <w:textAlignment w:val="auto"/>
        <w:rPr>
          <w:sz w:val="16"/>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4</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spacing w:after="60"/>
        <w:jc w:val="both"/>
        <w:textAlignment w:val="auto"/>
        <w:rPr>
          <w:szCs w:val="24"/>
        </w:rPr>
      </w:pPr>
      <w:r w:rsidRPr="00A11A01">
        <w:rPr>
          <w:szCs w:val="24"/>
        </w:rPr>
        <w:t>Верны</w:t>
      </w:r>
      <w:r w:rsidR="002C572F" w:rsidRPr="00A11A01">
        <w:rPr>
          <w:szCs w:val="24"/>
        </w:rPr>
        <w:t xml:space="preserve"> ли</w:t>
      </w:r>
      <w:r w:rsidR="002C572F">
        <w:rPr>
          <w:szCs w:val="24"/>
        </w:rPr>
        <w:t> </w:t>
      </w:r>
      <w:r w:rsidR="002C572F" w:rsidRPr="00A11A01">
        <w:rPr>
          <w:szCs w:val="24"/>
        </w:rPr>
        <w:t>с</w:t>
      </w:r>
      <w:r w:rsidRPr="00A11A01">
        <w:rPr>
          <w:szCs w:val="24"/>
        </w:rPr>
        <w:t>ледующие суждения</w:t>
      </w:r>
      <w:r w:rsidR="002C572F" w:rsidRPr="00A11A01">
        <w:rPr>
          <w:szCs w:val="24"/>
        </w:rPr>
        <w:t xml:space="preserve"> о</w:t>
      </w:r>
      <w:r w:rsidR="002C572F">
        <w:rPr>
          <w:szCs w:val="24"/>
        </w:rPr>
        <w:t> </w:t>
      </w:r>
      <w:r w:rsidR="002C572F" w:rsidRPr="00A11A01">
        <w:rPr>
          <w:szCs w:val="24"/>
        </w:rPr>
        <w:t>в</w:t>
      </w:r>
      <w:r w:rsidRPr="00A11A01">
        <w:rPr>
          <w:szCs w:val="24"/>
        </w:rPr>
        <w:t>заимодействии общества</w:t>
      </w:r>
      <w:r w:rsidR="002C572F" w:rsidRPr="00A11A01">
        <w:rPr>
          <w:szCs w:val="24"/>
        </w:rPr>
        <w:t xml:space="preserve"> и</w:t>
      </w:r>
      <w:r w:rsidR="002C572F">
        <w:rPr>
          <w:szCs w:val="24"/>
        </w:rPr>
        <w:t> </w:t>
      </w:r>
      <w:r w:rsidR="002C572F" w:rsidRPr="00A11A01">
        <w:rPr>
          <w:szCs w:val="24"/>
        </w:rPr>
        <w:t>п</w:t>
      </w:r>
      <w:r w:rsidRPr="00A11A01">
        <w:rPr>
          <w:szCs w:val="24"/>
        </w:rPr>
        <w:t>рироды?</w:t>
      </w:r>
    </w:p>
    <w:p w:rsidR="005C25E3" w:rsidRPr="00A11A01" w:rsidRDefault="005C25E3" w:rsidP="00A11A01">
      <w:pPr>
        <w:overflowPunct/>
        <w:autoSpaceDE/>
        <w:autoSpaceDN/>
        <w:adjustRightInd/>
        <w:jc w:val="both"/>
        <w:textAlignment w:val="auto"/>
        <w:rPr>
          <w:szCs w:val="24"/>
        </w:rPr>
      </w:pPr>
      <w:r w:rsidRPr="00A11A01">
        <w:rPr>
          <w:szCs w:val="24"/>
        </w:rPr>
        <w:t>А. Понятие «природа» включает</w:t>
      </w:r>
      <w:r w:rsidR="00EE258A">
        <w:rPr>
          <w:szCs w:val="24"/>
        </w:rPr>
        <w:t xml:space="preserve"> в </w:t>
      </w:r>
      <w:r w:rsidRPr="00A11A01">
        <w:rPr>
          <w:szCs w:val="24"/>
        </w:rPr>
        <w:t>себя понятие «общество».</w:t>
      </w:r>
    </w:p>
    <w:p w:rsidR="005C25E3" w:rsidRPr="00A11A01" w:rsidRDefault="005C25E3" w:rsidP="00A11A01">
      <w:pPr>
        <w:overflowPunct/>
        <w:autoSpaceDE/>
        <w:autoSpaceDN/>
        <w:adjustRightInd/>
        <w:jc w:val="both"/>
        <w:textAlignment w:val="auto"/>
        <w:rPr>
          <w:sz w:val="2"/>
          <w:szCs w:val="28"/>
        </w:rPr>
      </w:pPr>
      <w:r w:rsidRPr="00A11A01">
        <w:rPr>
          <w:szCs w:val="28"/>
        </w:rPr>
        <w:t>Б. Природные условия влияют</w:t>
      </w:r>
      <w:r w:rsidR="002C572F" w:rsidRPr="00A11A01">
        <w:rPr>
          <w:szCs w:val="28"/>
        </w:rPr>
        <w:t xml:space="preserve"> на</w:t>
      </w:r>
      <w:r w:rsidR="002C572F">
        <w:rPr>
          <w:szCs w:val="28"/>
        </w:rPr>
        <w:t> </w:t>
      </w:r>
      <w:r w:rsidR="002C572F" w:rsidRPr="00A11A01">
        <w:rPr>
          <w:szCs w:val="28"/>
        </w:rPr>
        <w:t>х</w:t>
      </w:r>
      <w:r w:rsidRPr="00A11A01">
        <w:rPr>
          <w:szCs w:val="28"/>
        </w:rPr>
        <w:t>озяйство, быт, характер людей.</w:t>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480"/>
        <w:gridCol w:w="406"/>
        <w:gridCol w:w="8049"/>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Б</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верны оба суждения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оба суждения неверны</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gridAfter w:val="1"/>
          <w:wAfter w:w="8049" w:type="dxa"/>
          <w:trHeight w:val="533"/>
        </w:trPr>
        <w:tc>
          <w:tcPr>
            <w:tcW w:w="900" w:type="dxa"/>
            <w:gridSpan w:val="2"/>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2"/>
          <w:szCs w:val="28"/>
        </w:rPr>
      </w:pPr>
      <w:r w:rsidRPr="00A11A01">
        <w:rPr>
          <w:sz w:val="24"/>
          <w:szCs w:val="24"/>
        </w:rPr>
        <w:br w:type="page"/>
      </w:r>
    </w:p>
    <w:p w:rsidR="005C25E3" w:rsidRPr="00A11A01" w:rsidRDefault="005C25E3" w:rsidP="00A11A01">
      <w:pPr>
        <w:framePr w:w="629" w:hSpace="170" w:vSpace="45" w:wrap="around" w:vAnchor="text" w:hAnchor="page" w:x="579" w:y="1"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5</w:t>
      </w:r>
    </w:p>
    <w:p w:rsidR="005C25E3" w:rsidRPr="00A11A01" w:rsidRDefault="005C25E3" w:rsidP="00A11A01">
      <w:pPr>
        <w:overflowPunct/>
        <w:autoSpaceDE/>
        <w:autoSpaceDN/>
        <w:adjustRightInd/>
        <w:jc w:val="both"/>
        <w:textAlignment w:val="auto"/>
        <w:rPr>
          <w:b/>
          <w:sz w:val="8"/>
          <w:szCs w:val="28"/>
        </w:rPr>
      </w:pPr>
      <w:r w:rsidRPr="00A11A01">
        <w:rPr>
          <w:szCs w:val="28"/>
        </w:rPr>
        <w:t>Известный философ полагал, что «долг – это уважение</w:t>
      </w:r>
      <w:r w:rsidR="002C572F" w:rsidRPr="00A11A01">
        <w:rPr>
          <w:szCs w:val="28"/>
        </w:rPr>
        <w:t xml:space="preserve"> к</w:t>
      </w:r>
      <w:r w:rsidR="002C572F">
        <w:rPr>
          <w:szCs w:val="28"/>
        </w:rPr>
        <w:t> </w:t>
      </w:r>
      <w:r w:rsidR="002C572F" w:rsidRPr="00A11A01">
        <w:rPr>
          <w:szCs w:val="28"/>
        </w:rPr>
        <w:t>п</w:t>
      </w:r>
      <w:r w:rsidRPr="00A11A01">
        <w:rPr>
          <w:szCs w:val="28"/>
        </w:rPr>
        <w:t>раву другого». Эти слова выражают принцип</w:t>
      </w:r>
    </w:p>
    <w:tbl>
      <w:tblPr>
        <w:tblW w:w="0" w:type="auto"/>
        <w:tblCellMar>
          <w:left w:w="0" w:type="dxa"/>
          <w:right w:w="0" w:type="dxa"/>
        </w:tblCellMar>
        <w:tblLook w:val="0000" w:firstRow="0" w:lastRow="0" w:firstColumn="0" w:lastColumn="0" w:noHBand="0" w:noVBand="0"/>
      </w:tblPr>
      <w:tblGrid>
        <w:gridCol w:w="420"/>
        <w:gridCol w:w="480"/>
        <w:gridCol w:w="406"/>
        <w:gridCol w:w="8049"/>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экономики</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морали</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искусства</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политики</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gridAfter w:val="1"/>
          <w:wAfter w:w="8049" w:type="dxa"/>
          <w:trHeight w:val="533"/>
        </w:trPr>
        <w:tc>
          <w:tcPr>
            <w:tcW w:w="900" w:type="dxa"/>
            <w:gridSpan w:val="2"/>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framePr w:w="629" w:hSpace="170" w:vSpace="45" w:wrap="around" w:vAnchor="text" w:hAnchor="page" w:x="712" w:y="444"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6</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spacing w:after="60"/>
        <w:jc w:val="both"/>
        <w:textAlignment w:val="auto"/>
        <w:rPr>
          <w:szCs w:val="28"/>
        </w:rPr>
      </w:pPr>
    </w:p>
    <w:p w:rsidR="005C25E3" w:rsidRPr="00A11A01" w:rsidRDefault="005C25E3" w:rsidP="00A11A01">
      <w:pPr>
        <w:overflowPunct/>
        <w:autoSpaceDE/>
        <w:autoSpaceDN/>
        <w:adjustRightInd/>
        <w:spacing w:after="60"/>
        <w:jc w:val="both"/>
        <w:textAlignment w:val="auto"/>
        <w:rPr>
          <w:szCs w:val="28"/>
        </w:rPr>
      </w:pPr>
      <w:r w:rsidRPr="00A11A01">
        <w:rPr>
          <w:szCs w:val="28"/>
        </w:rPr>
        <w:t>Верны</w:t>
      </w:r>
      <w:r w:rsidR="002C572F" w:rsidRPr="00A11A01">
        <w:rPr>
          <w:szCs w:val="28"/>
        </w:rPr>
        <w:t xml:space="preserve"> ли</w:t>
      </w:r>
      <w:r w:rsidR="002C572F">
        <w:rPr>
          <w:szCs w:val="28"/>
        </w:rPr>
        <w:t> </w:t>
      </w:r>
      <w:r w:rsidR="002C572F" w:rsidRPr="00A11A01">
        <w:rPr>
          <w:szCs w:val="28"/>
        </w:rPr>
        <w:t>с</w:t>
      </w:r>
      <w:r w:rsidRPr="00A11A01">
        <w:rPr>
          <w:szCs w:val="28"/>
        </w:rPr>
        <w:t>ледующие суждения</w:t>
      </w:r>
      <w:r w:rsidR="002C572F" w:rsidRPr="00A11A01">
        <w:rPr>
          <w:szCs w:val="28"/>
        </w:rPr>
        <w:t xml:space="preserve"> о</w:t>
      </w:r>
      <w:r w:rsidR="002C572F">
        <w:rPr>
          <w:szCs w:val="28"/>
        </w:rPr>
        <w:t> </w:t>
      </w:r>
      <w:r w:rsidR="002C572F" w:rsidRPr="00A11A01">
        <w:rPr>
          <w:szCs w:val="28"/>
        </w:rPr>
        <w:t>р</w:t>
      </w:r>
      <w:r w:rsidRPr="00A11A01">
        <w:rPr>
          <w:szCs w:val="28"/>
        </w:rPr>
        <w:t>елигии?</w:t>
      </w:r>
    </w:p>
    <w:p w:rsidR="005C25E3" w:rsidRPr="00A11A01" w:rsidRDefault="005C25E3" w:rsidP="00A11A01">
      <w:pPr>
        <w:overflowPunct/>
        <w:autoSpaceDE/>
        <w:autoSpaceDN/>
        <w:adjustRightInd/>
        <w:ind w:left="340" w:hanging="340"/>
        <w:jc w:val="both"/>
        <w:textAlignment w:val="auto"/>
        <w:rPr>
          <w:bCs/>
          <w:szCs w:val="28"/>
        </w:rPr>
      </w:pPr>
      <w:r w:rsidRPr="00A11A01">
        <w:rPr>
          <w:bCs/>
          <w:szCs w:val="28"/>
        </w:rPr>
        <w:t>А. </w:t>
      </w:r>
      <w:r w:rsidRPr="00A11A01">
        <w:rPr>
          <w:szCs w:val="28"/>
        </w:rPr>
        <w:t xml:space="preserve">Религия </w:t>
      </w:r>
      <w:r w:rsidRPr="00A11A01">
        <w:rPr>
          <w:iCs/>
          <w:spacing w:val="11"/>
          <w:szCs w:val="28"/>
        </w:rPr>
        <w:t>помогает верующему найти смысл жизни</w:t>
      </w:r>
      <w:r w:rsidRPr="00A11A01">
        <w:rPr>
          <w:szCs w:val="28"/>
        </w:rPr>
        <w:t>.</w:t>
      </w:r>
    </w:p>
    <w:p w:rsidR="005C25E3" w:rsidRPr="00A11A01" w:rsidRDefault="005C25E3" w:rsidP="00A11A01">
      <w:pPr>
        <w:overflowPunct/>
        <w:autoSpaceDE/>
        <w:autoSpaceDN/>
        <w:adjustRightInd/>
        <w:jc w:val="both"/>
        <w:textAlignment w:val="auto"/>
        <w:rPr>
          <w:sz w:val="2"/>
          <w:szCs w:val="28"/>
        </w:rPr>
      </w:pPr>
      <w:r w:rsidRPr="00A11A01">
        <w:rPr>
          <w:bCs/>
          <w:szCs w:val="28"/>
        </w:rPr>
        <w:t>Б.</w:t>
      </w:r>
      <w:r w:rsidRPr="00A11A01">
        <w:rPr>
          <w:szCs w:val="28"/>
        </w:rPr>
        <w:t> Религия влияет</w:t>
      </w:r>
      <w:r w:rsidR="002C572F" w:rsidRPr="00A11A01">
        <w:rPr>
          <w:szCs w:val="28"/>
        </w:rPr>
        <w:t xml:space="preserve"> на</w:t>
      </w:r>
      <w:r w:rsidR="002C572F">
        <w:rPr>
          <w:szCs w:val="28"/>
        </w:rPr>
        <w:t> </w:t>
      </w:r>
      <w:r w:rsidR="002C572F" w:rsidRPr="00A11A01">
        <w:rPr>
          <w:szCs w:val="28"/>
        </w:rPr>
        <w:t>о</w:t>
      </w:r>
      <w:r w:rsidRPr="00A11A01">
        <w:rPr>
          <w:szCs w:val="28"/>
        </w:rPr>
        <w:t>тношение верующих</w:t>
      </w:r>
      <w:r w:rsidR="002C572F" w:rsidRPr="00A11A01">
        <w:rPr>
          <w:szCs w:val="28"/>
        </w:rPr>
        <w:t xml:space="preserve"> к</w:t>
      </w:r>
      <w:r w:rsidR="002C572F">
        <w:rPr>
          <w:szCs w:val="28"/>
        </w:rPr>
        <w:t> </w:t>
      </w:r>
      <w:r w:rsidR="002C572F" w:rsidRPr="00A11A01">
        <w:rPr>
          <w:szCs w:val="28"/>
        </w:rPr>
        <w:t>м</w:t>
      </w:r>
      <w:r w:rsidRPr="00A11A01">
        <w:rPr>
          <w:szCs w:val="28"/>
        </w:rPr>
        <w:t>иру.</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Б</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верны оба суждения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оба суждения неверны</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44"/>
          <w:szCs w:val="44"/>
        </w:rPr>
      </w:pPr>
    </w:p>
    <w:p w:rsidR="005C25E3" w:rsidRPr="00A11A01" w:rsidRDefault="005C25E3" w:rsidP="00A11A01">
      <w:pPr>
        <w:framePr w:w="629" w:hSpace="170" w:vSpace="45" w:wrap="around" w:vAnchor="text" w:hAnchor="page" w:x="539" w:y="57"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7</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 факторам (ресурсам) производства относится</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19"/>
        <w:gridCol w:w="1918"/>
        <w:gridCol w:w="420"/>
        <w:gridCol w:w="2103"/>
        <w:gridCol w:w="360"/>
        <w:gridCol w:w="1795"/>
        <w:gridCol w:w="420"/>
        <w:gridCol w:w="1920"/>
      </w:tblGrid>
      <w:tr w:rsidR="005C25E3" w:rsidRPr="00A11A01" w:rsidTr="0019376C">
        <w:trPr>
          <w:trHeight w:val="336"/>
        </w:trPr>
        <w:tc>
          <w:tcPr>
            <w:tcW w:w="419"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191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спрос</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103"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предложение</w:t>
            </w:r>
          </w:p>
          <w:p w:rsidR="005C25E3" w:rsidRPr="00A11A01" w:rsidRDefault="005C25E3" w:rsidP="00A11A01">
            <w:pPr>
              <w:overflowPunct/>
              <w:autoSpaceDE/>
              <w:autoSpaceDN/>
              <w:adjustRightInd/>
              <w:jc w:val="both"/>
              <w:textAlignment w:val="auto"/>
              <w:rPr>
                <w:sz w:val="2"/>
                <w:szCs w:val="28"/>
              </w:rPr>
            </w:pPr>
          </w:p>
        </w:tc>
        <w:tc>
          <w:tcPr>
            <w:tcW w:w="36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179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земля</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конкуренция</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4"/>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Cs w:val="28"/>
        </w:rPr>
      </w:pPr>
    </w:p>
    <w:p w:rsidR="005C25E3" w:rsidRPr="00A11A01" w:rsidRDefault="005C25E3" w:rsidP="00A11A01">
      <w:pPr>
        <w:framePr w:w="629" w:hSpace="170" w:vSpace="45" w:wrap="around" w:vAnchor="text" w:hAnchor="page" w:x="539" w:y="248"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8</w:t>
      </w:r>
    </w:p>
    <w:p w:rsidR="005C25E3" w:rsidRPr="00A11A01" w:rsidRDefault="005C25E3" w:rsidP="00A11A01">
      <w:pPr>
        <w:overflowPunct/>
        <w:autoSpaceDE/>
        <w:autoSpaceDN/>
        <w:adjustRightInd/>
        <w:contextualSpacing/>
        <w:jc w:val="both"/>
        <w:textAlignment w:val="auto"/>
        <w:rPr>
          <w:sz w:val="16"/>
          <w:szCs w:val="16"/>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Цена мороженого — 25 рублей. Какая функция денег проявилась</w:t>
      </w:r>
      <w:r w:rsidR="00EE258A">
        <w:rPr>
          <w:szCs w:val="28"/>
        </w:rPr>
        <w:t xml:space="preserve"> в </w:t>
      </w:r>
      <w:r w:rsidRPr="00A11A01">
        <w:rPr>
          <w:szCs w:val="28"/>
        </w:rPr>
        <w:t>данном примере?</w:t>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мера стоимости</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средство обращения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средство накопления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средство учёта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16"/>
          <w:szCs w:val="16"/>
        </w:rPr>
      </w:pPr>
    </w:p>
    <w:p w:rsidR="005C25E3" w:rsidRPr="00A11A01" w:rsidRDefault="005C25E3" w:rsidP="00A11A01">
      <w:pPr>
        <w:framePr w:w="629" w:hSpace="170" w:vSpace="45" w:wrap="around" w:vAnchor="text" w:hAnchor="page" w:x="539" w:y="50"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9</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стране</w:t>
      </w:r>
      <w:r w:rsidR="002C572F" w:rsidRPr="00A11A01">
        <w:rPr>
          <w:szCs w:val="28"/>
        </w:rPr>
        <w:t xml:space="preserve"> Z</w:t>
      </w:r>
      <w:r w:rsidR="002C572F">
        <w:rPr>
          <w:szCs w:val="28"/>
        </w:rPr>
        <w:t> </w:t>
      </w:r>
      <w:r w:rsidR="002C572F" w:rsidRPr="00A11A01">
        <w:rPr>
          <w:szCs w:val="28"/>
        </w:rPr>
        <w:t>с</w:t>
      </w:r>
      <w:r w:rsidRPr="00A11A01">
        <w:rPr>
          <w:szCs w:val="28"/>
        </w:rPr>
        <w:t>уществует товарное производство</w:t>
      </w:r>
      <w:r w:rsidR="002C572F" w:rsidRPr="00A11A01">
        <w:rPr>
          <w:szCs w:val="28"/>
        </w:rPr>
        <w:t xml:space="preserve"> и</w:t>
      </w:r>
      <w:r w:rsidR="002C572F">
        <w:rPr>
          <w:szCs w:val="28"/>
        </w:rPr>
        <w:t> </w:t>
      </w:r>
      <w:r w:rsidR="002C572F" w:rsidRPr="00A11A01">
        <w:rPr>
          <w:szCs w:val="28"/>
        </w:rPr>
        <w:t>д</w:t>
      </w:r>
      <w:r w:rsidRPr="00A11A01">
        <w:rPr>
          <w:szCs w:val="28"/>
        </w:rPr>
        <w:t>енежное обращение. Большинство занятых трудятся</w:t>
      </w:r>
      <w:r w:rsidR="00EE258A">
        <w:rPr>
          <w:szCs w:val="28"/>
        </w:rPr>
        <w:t xml:space="preserve"> в </w:t>
      </w:r>
      <w:r w:rsidRPr="00A11A01">
        <w:rPr>
          <w:szCs w:val="28"/>
        </w:rPr>
        <w:t>промышленности</w:t>
      </w:r>
      <w:r w:rsidR="002C572F" w:rsidRPr="00A11A01">
        <w:rPr>
          <w:szCs w:val="28"/>
        </w:rPr>
        <w:t xml:space="preserve"> и</w:t>
      </w:r>
      <w:r w:rsidR="002C572F">
        <w:rPr>
          <w:szCs w:val="28"/>
        </w:rPr>
        <w:t> </w:t>
      </w:r>
      <w:r w:rsidR="002C572F" w:rsidRPr="00A11A01">
        <w:rPr>
          <w:szCs w:val="28"/>
        </w:rPr>
        <w:t>с</w:t>
      </w:r>
      <w:r w:rsidRPr="00A11A01">
        <w:rPr>
          <w:szCs w:val="28"/>
        </w:rPr>
        <w:t>фере обслуживания. Какая дополнительная информация позволит сделать вывод</w:t>
      </w:r>
      <w:r w:rsidR="002C572F" w:rsidRPr="00A11A01">
        <w:rPr>
          <w:szCs w:val="28"/>
        </w:rPr>
        <w:t xml:space="preserve"> о</w:t>
      </w:r>
      <w:r w:rsidR="002C572F">
        <w:rPr>
          <w:szCs w:val="28"/>
        </w:rPr>
        <w:t> </w:t>
      </w:r>
      <w:r w:rsidR="002C572F" w:rsidRPr="00A11A01">
        <w:rPr>
          <w:szCs w:val="28"/>
        </w:rPr>
        <w:t>т</w:t>
      </w:r>
      <w:r w:rsidRPr="00A11A01">
        <w:rPr>
          <w:szCs w:val="28"/>
        </w:rPr>
        <w:t>ом, что экономика страны</w:t>
      </w:r>
      <w:r w:rsidR="002C572F" w:rsidRPr="00A11A01">
        <w:rPr>
          <w:szCs w:val="28"/>
        </w:rPr>
        <w:t xml:space="preserve"> Z</w:t>
      </w:r>
      <w:r w:rsidR="002C572F">
        <w:rPr>
          <w:szCs w:val="28"/>
        </w:rPr>
        <w:t> </w:t>
      </w:r>
      <w:r w:rsidR="002C572F" w:rsidRPr="00A11A01">
        <w:rPr>
          <w:szCs w:val="28"/>
        </w:rPr>
        <w:t>и</w:t>
      </w:r>
      <w:r w:rsidRPr="00A11A01">
        <w:rPr>
          <w:szCs w:val="28"/>
        </w:rPr>
        <w:t>меет рыночный характер?</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Промышленное производство сосредоточено</w:t>
            </w:r>
            <w:r w:rsidR="002C572F" w:rsidRPr="00A11A01">
              <w:rPr>
                <w:szCs w:val="28"/>
              </w:rPr>
              <w:t xml:space="preserve"> на</w:t>
            </w:r>
            <w:r w:rsidR="002C572F">
              <w:rPr>
                <w:szCs w:val="28"/>
              </w:rPr>
              <w:t> </w:t>
            </w:r>
            <w:r w:rsidR="002C572F" w:rsidRPr="00A11A01">
              <w:rPr>
                <w:szCs w:val="28"/>
              </w:rPr>
              <w:t>к</w:t>
            </w:r>
            <w:r w:rsidRPr="00A11A01">
              <w:rPr>
                <w:szCs w:val="28"/>
              </w:rPr>
              <w:t>рупных предприятиях.</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Несовершеннолетним работникам предоставляются льготы.</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Отношения между работником</w:t>
            </w:r>
            <w:r w:rsidR="002C572F" w:rsidRPr="00A11A01">
              <w:rPr>
                <w:szCs w:val="28"/>
              </w:rPr>
              <w:t xml:space="preserve"> и</w:t>
            </w:r>
            <w:r w:rsidR="002C572F">
              <w:rPr>
                <w:szCs w:val="28"/>
              </w:rPr>
              <w:t> </w:t>
            </w:r>
            <w:r w:rsidR="002C572F" w:rsidRPr="00A11A01">
              <w:rPr>
                <w:szCs w:val="28"/>
              </w:rPr>
              <w:t>р</w:t>
            </w:r>
            <w:r w:rsidRPr="00A11A01">
              <w:rPr>
                <w:szCs w:val="28"/>
              </w:rPr>
              <w:t>аботодателем регулируются трудовым законодательством.</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стране гарантировано равенство различных форм собственности.</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10</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spacing w:after="60"/>
        <w:jc w:val="both"/>
        <w:textAlignment w:val="auto"/>
        <w:rPr>
          <w:szCs w:val="28"/>
        </w:rPr>
      </w:pPr>
      <w:r w:rsidRPr="00A11A01">
        <w:rPr>
          <w:szCs w:val="28"/>
        </w:rPr>
        <w:t>Верны</w:t>
      </w:r>
      <w:r w:rsidR="002C572F" w:rsidRPr="00A11A01">
        <w:rPr>
          <w:szCs w:val="28"/>
        </w:rPr>
        <w:t xml:space="preserve"> ли</w:t>
      </w:r>
      <w:r w:rsidR="002C572F">
        <w:rPr>
          <w:szCs w:val="28"/>
        </w:rPr>
        <w:t> </w:t>
      </w:r>
      <w:r w:rsidR="002C572F" w:rsidRPr="00A11A01">
        <w:rPr>
          <w:szCs w:val="28"/>
        </w:rPr>
        <w:t>с</w:t>
      </w:r>
      <w:r w:rsidRPr="00A11A01">
        <w:rPr>
          <w:szCs w:val="28"/>
        </w:rPr>
        <w:t>ледующие суждения</w:t>
      </w:r>
      <w:r w:rsidR="002C572F" w:rsidRPr="00A11A01">
        <w:rPr>
          <w:szCs w:val="28"/>
        </w:rPr>
        <w:t xml:space="preserve"> об</w:t>
      </w:r>
      <w:r w:rsidR="002C572F">
        <w:rPr>
          <w:szCs w:val="28"/>
        </w:rPr>
        <w:t> </w:t>
      </w:r>
      <w:r w:rsidR="002C572F" w:rsidRPr="00A11A01">
        <w:rPr>
          <w:szCs w:val="28"/>
        </w:rPr>
        <w:t>э</w:t>
      </w:r>
      <w:r w:rsidRPr="00A11A01">
        <w:rPr>
          <w:szCs w:val="28"/>
        </w:rPr>
        <w:t xml:space="preserve">кономическом выборе? </w:t>
      </w:r>
    </w:p>
    <w:p w:rsidR="005C25E3" w:rsidRPr="00A11A01" w:rsidRDefault="005C25E3" w:rsidP="00A11A01">
      <w:pPr>
        <w:overflowPunct/>
        <w:autoSpaceDE/>
        <w:autoSpaceDN/>
        <w:adjustRightInd/>
        <w:ind w:left="340" w:hanging="340"/>
        <w:jc w:val="both"/>
        <w:textAlignment w:val="auto"/>
        <w:rPr>
          <w:szCs w:val="28"/>
        </w:rPr>
      </w:pPr>
      <w:r w:rsidRPr="00A11A01">
        <w:rPr>
          <w:szCs w:val="28"/>
        </w:rPr>
        <w:t>А.</w:t>
      </w:r>
      <w:r w:rsidR="002C572F" w:rsidRPr="00A11A01">
        <w:rPr>
          <w:szCs w:val="28"/>
        </w:rPr>
        <w:t> В</w:t>
      </w:r>
      <w:r w:rsidR="002C572F">
        <w:rPr>
          <w:szCs w:val="28"/>
        </w:rPr>
        <w:t> </w:t>
      </w:r>
      <w:r w:rsidR="002C572F" w:rsidRPr="00A11A01">
        <w:rPr>
          <w:szCs w:val="28"/>
        </w:rPr>
        <w:t>о</w:t>
      </w:r>
      <w:r w:rsidRPr="00A11A01">
        <w:rPr>
          <w:szCs w:val="28"/>
        </w:rPr>
        <w:t>снове экономического выбора чаще всего лежит желание субъекта как можно полнее удовлетворить имеющиеся потребности.</w:t>
      </w:r>
    </w:p>
    <w:p w:rsidR="005C25E3" w:rsidRPr="00A11A01" w:rsidRDefault="005C25E3" w:rsidP="00A11A01">
      <w:pPr>
        <w:overflowPunct/>
        <w:autoSpaceDE/>
        <w:autoSpaceDN/>
        <w:adjustRightInd/>
        <w:ind w:left="340" w:hanging="340"/>
        <w:jc w:val="both"/>
        <w:textAlignment w:val="auto"/>
        <w:rPr>
          <w:sz w:val="2"/>
          <w:szCs w:val="28"/>
        </w:rPr>
      </w:pPr>
      <w:r w:rsidRPr="00A11A01">
        <w:rPr>
          <w:szCs w:val="28"/>
        </w:rPr>
        <w:t>Б. Проблема экономического выбора обусловлена ограниченностью экономических ресурсов.</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Б</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верны оба суждения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оба суждения неверны</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8"/>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11</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Структура общества представлена социальными общностями</w:t>
      </w:r>
      <w:r w:rsidR="002C572F" w:rsidRPr="00A11A01">
        <w:rPr>
          <w:szCs w:val="28"/>
        </w:rPr>
        <w:t xml:space="preserve"> и</w:t>
      </w:r>
      <w:r w:rsidR="002C572F">
        <w:rPr>
          <w:szCs w:val="28"/>
        </w:rPr>
        <w:t> </w:t>
      </w:r>
      <w:r w:rsidR="002C572F" w:rsidRPr="00A11A01">
        <w:rPr>
          <w:szCs w:val="28"/>
        </w:rPr>
        <w:t>г</w:t>
      </w:r>
      <w:r w:rsidRPr="00A11A01">
        <w:rPr>
          <w:szCs w:val="28"/>
        </w:rPr>
        <w:t xml:space="preserve">руппами </w:t>
      </w:r>
      <w:r w:rsidRPr="00A11A01">
        <w:rPr>
          <w:szCs w:val="28"/>
        </w:rPr>
        <w:br/>
        <w:t>в многообразии</w:t>
      </w:r>
      <w:r w:rsidR="002C572F" w:rsidRPr="00A11A01">
        <w:rPr>
          <w:szCs w:val="28"/>
        </w:rPr>
        <w:t xml:space="preserve"> их</w:t>
      </w:r>
      <w:r w:rsidR="002C572F">
        <w:rPr>
          <w:szCs w:val="28"/>
        </w:rPr>
        <w:t> </w:t>
      </w:r>
      <w:r w:rsidR="002C572F" w:rsidRPr="00A11A01">
        <w:rPr>
          <w:szCs w:val="28"/>
        </w:rPr>
        <w:t>с</w:t>
      </w:r>
      <w:r w:rsidRPr="00A11A01">
        <w:rPr>
          <w:szCs w:val="28"/>
        </w:rPr>
        <w:t>вязей. Какая</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социальных групп выделена</w:t>
      </w:r>
      <w:r w:rsidR="002C572F" w:rsidRPr="00A11A01">
        <w:rPr>
          <w:szCs w:val="28"/>
        </w:rPr>
        <w:t xml:space="preserve"> по</w:t>
      </w:r>
      <w:r w:rsidR="002C572F">
        <w:rPr>
          <w:szCs w:val="28"/>
        </w:rPr>
        <w:t> </w:t>
      </w:r>
      <w:r w:rsidR="002C572F" w:rsidRPr="00A11A01">
        <w:rPr>
          <w:szCs w:val="28"/>
        </w:rPr>
        <w:t>п</w:t>
      </w:r>
      <w:r w:rsidRPr="00A11A01">
        <w:rPr>
          <w:szCs w:val="28"/>
        </w:rPr>
        <w:t>рофессиональному признаку?</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демократы</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пассажиры</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горожане</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инженеры</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keepNext/>
        <w:overflowPunct/>
        <w:autoSpaceDE/>
        <w:autoSpaceDN/>
        <w:adjustRightInd/>
        <w:contextualSpacing/>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keepNext/>
        <w:overflowPunct/>
        <w:autoSpaceDE/>
        <w:autoSpaceDN/>
        <w:adjustRightInd/>
        <w:contextualSpacing/>
        <w:jc w:val="both"/>
        <w:textAlignment w:val="auto"/>
        <w:rPr>
          <w:sz w:val="20"/>
        </w:rPr>
      </w:pPr>
    </w:p>
    <w:p w:rsidR="005C25E3" w:rsidRPr="00A11A01" w:rsidRDefault="005C25E3" w:rsidP="00A11A01">
      <w:pPr>
        <w:keepNext/>
        <w:overflowPunct/>
        <w:autoSpaceDE/>
        <w:autoSpaceDN/>
        <w:adjustRightInd/>
        <w:contextualSpacing/>
        <w:jc w:val="both"/>
        <w:textAlignment w:val="auto"/>
        <w:rPr>
          <w:sz w:val="6"/>
          <w:szCs w:val="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12</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Восьмиклассник Николай живёт</w:t>
      </w:r>
      <w:r w:rsidR="002C572F" w:rsidRPr="00A11A01">
        <w:rPr>
          <w:szCs w:val="28"/>
        </w:rPr>
        <w:t xml:space="preserve"> с</w:t>
      </w:r>
      <w:r w:rsidR="002C572F">
        <w:rPr>
          <w:szCs w:val="28"/>
        </w:rPr>
        <w:t> </w:t>
      </w:r>
      <w:r w:rsidR="002C572F" w:rsidRPr="00A11A01">
        <w:rPr>
          <w:szCs w:val="28"/>
        </w:rPr>
        <w:t>р</w:t>
      </w:r>
      <w:r w:rsidRPr="00A11A01">
        <w:rPr>
          <w:szCs w:val="28"/>
        </w:rPr>
        <w:t>одителями, бабушкой</w:t>
      </w:r>
      <w:r w:rsidR="002C572F" w:rsidRPr="00A11A01">
        <w:rPr>
          <w:szCs w:val="28"/>
        </w:rPr>
        <w:t xml:space="preserve"> и</w:t>
      </w:r>
      <w:r w:rsidR="002C572F">
        <w:rPr>
          <w:szCs w:val="28"/>
        </w:rPr>
        <w:t> </w:t>
      </w:r>
      <w:r w:rsidR="002C572F" w:rsidRPr="00A11A01">
        <w:rPr>
          <w:szCs w:val="28"/>
        </w:rPr>
        <w:t>д</w:t>
      </w:r>
      <w:r w:rsidRPr="00A11A01">
        <w:rPr>
          <w:szCs w:val="28"/>
        </w:rPr>
        <w:t>вумя младшими сёстрами. Что</w:t>
      </w:r>
      <w:r w:rsidR="002C572F" w:rsidRPr="00A11A01">
        <w:rPr>
          <w:szCs w:val="28"/>
        </w:rPr>
        <w:t xml:space="preserve"> из</w:t>
      </w:r>
      <w:r w:rsidR="002C572F">
        <w:rPr>
          <w:szCs w:val="28"/>
        </w:rPr>
        <w:t> </w:t>
      </w:r>
      <w:r w:rsidR="002C572F" w:rsidRPr="00A11A01">
        <w:rPr>
          <w:szCs w:val="28"/>
        </w:rPr>
        <w:t>п</w:t>
      </w:r>
      <w:r w:rsidRPr="00A11A01">
        <w:rPr>
          <w:szCs w:val="28"/>
        </w:rPr>
        <w:t>еречисленного отличает семью</w:t>
      </w:r>
      <w:r w:rsidR="002C572F" w:rsidRPr="00A11A01">
        <w:rPr>
          <w:szCs w:val="28"/>
        </w:rPr>
        <w:t xml:space="preserve"> от</w:t>
      </w:r>
      <w:r w:rsidR="002C572F">
        <w:rPr>
          <w:szCs w:val="28"/>
        </w:rPr>
        <w:t> </w:t>
      </w:r>
      <w:r w:rsidR="002C572F" w:rsidRPr="00A11A01">
        <w:rPr>
          <w:szCs w:val="28"/>
        </w:rPr>
        <w:t>т</w:t>
      </w:r>
      <w:r w:rsidRPr="00A11A01">
        <w:rPr>
          <w:szCs w:val="28"/>
        </w:rPr>
        <w:t>акой малой группы, как школьный класс?</w:t>
      </w:r>
    </w:p>
    <w:p w:rsidR="005C25E3" w:rsidRPr="00A11A01" w:rsidRDefault="005C25E3" w:rsidP="00A11A01">
      <w:pPr>
        <w:overflowPunct/>
        <w:autoSpaceDE/>
        <w:autoSpaceDN/>
        <w:adjustRightInd/>
        <w:jc w:val="both"/>
        <w:textAlignment w:val="auto"/>
        <w:rPr>
          <w:b/>
          <w:sz w:val="8"/>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прямые личные контакты</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общность интересов</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наличие особых норм поведения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ведение совместного хозяйства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Cs w:val="28"/>
          <w:lang w:val="en-US"/>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Cs w:val="28"/>
        </w:rPr>
      </w:pPr>
      <w:r w:rsidRPr="00A11A01">
        <w:rPr>
          <w:szCs w:val="28"/>
        </w:rPr>
        <w:br w:type="page"/>
      </w:r>
    </w:p>
    <w:p w:rsidR="005C25E3" w:rsidRPr="00A11A01" w:rsidRDefault="005C25E3" w:rsidP="00A11A01">
      <w:pPr>
        <w:framePr w:w="629" w:hSpace="170" w:vSpace="45" w:wrap="around" w:vAnchor="text" w:hAnchor="page" w:x="539" w:y="73"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13</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Верны</w:t>
      </w:r>
      <w:r w:rsidR="002C572F" w:rsidRPr="00A11A01">
        <w:rPr>
          <w:szCs w:val="28"/>
        </w:rPr>
        <w:t xml:space="preserve"> ли</w:t>
      </w:r>
      <w:r w:rsidR="002C572F">
        <w:rPr>
          <w:szCs w:val="28"/>
        </w:rPr>
        <w:t> </w:t>
      </w:r>
      <w:r w:rsidR="002C572F" w:rsidRPr="00A11A01">
        <w:rPr>
          <w:szCs w:val="28"/>
        </w:rPr>
        <w:t>с</w:t>
      </w:r>
      <w:r w:rsidRPr="00A11A01">
        <w:rPr>
          <w:szCs w:val="28"/>
        </w:rPr>
        <w:t>ледующие суждения</w:t>
      </w:r>
      <w:r w:rsidR="002C572F" w:rsidRPr="00A11A01">
        <w:rPr>
          <w:szCs w:val="28"/>
        </w:rPr>
        <w:t xml:space="preserve"> о</w:t>
      </w:r>
      <w:r w:rsidR="002C572F">
        <w:rPr>
          <w:szCs w:val="28"/>
        </w:rPr>
        <w:t> </w:t>
      </w:r>
      <w:r w:rsidR="002C572F" w:rsidRPr="00A11A01">
        <w:rPr>
          <w:szCs w:val="28"/>
        </w:rPr>
        <w:t>с</w:t>
      </w:r>
      <w:r w:rsidRPr="00A11A01">
        <w:rPr>
          <w:szCs w:val="28"/>
        </w:rPr>
        <w:t>оциальных нормах?</w:t>
      </w:r>
    </w:p>
    <w:p w:rsidR="005C25E3" w:rsidRPr="00A11A01" w:rsidRDefault="005C25E3" w:rsidP="00A11A01">
      <w:pPr>
        <w:overflowPunct/>
        <w:autoSpaceDE/>
        <w:autoSpaceDN/>
        <w:adjustRightInd/>
        <w:ind w:left="340" w:hanging="340"/>
        <w:jc w:val="both"/>
        <w:textAlignment w:val="auto"/>
        <w:rPr>
          <w:szCs w:val="28"/>
        </w:rPr>
      </w:pPr>
      <w:r w:rsidRPr="00A11A01">
        <w:rPr>
          <w:bCs/>
          <w:szCs w:val="28"/>
        </w:rPr>
        <w:t>А</w:t>
      </w:r>
      <w:r w:rsidRPr="00A11A01">
        <w:rPr>
          <w:szCs w:val="28"/>
        </w:rPr>
        <w:t>. Социальные нормы призваны придавать общественной жизни стабильность</w:t>
      </w:r>
      <w:r w:rsidR="002C572F" w:rsidRPr="00A11A01">
        <w:rPr>
          <w:szCs w:val="28"/>
        </w:rPr>
        <w:t xml:space="preserve"> и</w:t>
      </w:r>
      <w:r w:rsidR="002C572F">
        <w:rPr>
          <w:szCs w:val="28"/>
        </w:rPr>
        <w:t> </w:t>
      </w:r>
      <w:r w:rsidR="002C572F" w:rsidRPr="00A11A01">
        <w:rPr>
          <w:szCs w:val="28"/>
        </w:rPr>
        <w:t>п</w:t>
      </w:r>
      <w:r w:rsidRPr="00A11A01">
        <w:rPr>
          <w:szCs w:val="28"/>
        </w:rPr>
        <w:t>редсказуемость.</w:t>
      </w:r>
    </w:p>
    <w:p w:rsidR="005C25E3" w:rsidRPr="00A11A01" w:rsidRDefault="005C25E3" w:rsidP="00A11A01">
      <w:pPr>
        <w:overflowPunct/>
        <w:autoSpaceDE/>
        <w:autoSpaceDN/>
        <w:adjustRightInd/>
        <w:ind w:left="340" w:hanging="340"/>
        <w:jc w:val="both"/>
        <w:textAlignment w:val="auto"/>
        <w:rPr>
          <w:sz w:val="2"/>
          <w:szCs w:val="28"/>
        </w:rPr>
      </w:pPr>
      <w:r w:rsidRPr="00A11A01">
        <w:rPr>
          <w:szCs w:val="28"/>
        </w:rPr>
        <w:t>Б.</w:t>
      </w:r>
      <w:r w:rsidR="002C572F" w:rsidRPr="00A11A01">
        <w:rPr>
          <w:szCs w:val="28"/>
        </w:rPr>
        <w:t> К</w:t>
      </w:r>
      <w:r w:rsidR="002C572F">
        <w:rPr>
          <w:szCs w:val="28"/>
        </w:rPr>
        <w:t> </w:t>
      </w:r>
      <w:r w:rsidR="002C572F" w:rsidRPr="00A11A01">
        <w:rPr>
          <w:szCs w:val="28"/>
        </w:rPr>
        <w:t>с</w:t>
      </w:r>
      <w:r w:rsidRPr="00A11A01">
        <w:rPr>
          <w:szCs w:val="28"/>
        </w:rPr>
        <w:t>оциальным нормам относится право</w:t>
      </w:r>
      <w:r w:rsidR="002C572F" w:rsidRPr="00A11A01">
        <w:rPr>
          <w:szCs w:val="28"/>
        </w:rPr>
        <w:t xml:space="preserve"> и</w:t>
      </w:r>
      <w:r w:rsidR="002C572F">
        <w:rPr>
          <w:szCs w:val="28"/>
        </w:rPr>
        <w:t> </w:t>
      </w:r>
      <w:r w:rsidR="002C572F" w:rsidRPr="00A11A01">
        <w:rPr>
          <w:szCs w:val="28"/>
        </w:rPr>
        <w:t>м</w:t>
      </w:r>
      <w:r w:rsidRPr="00A11A01">
        <w:rPr>
          <w:szCs w:val="28"/>
        </w:rPr>
        <w:t>ораль.</w:t>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Б</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верны оба суждения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оба суждения неверны</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18"/>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14</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Демократический режим характеризуется</w:t>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наличием единой официальной обязательной идеологии</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верховенством прав</w:t>
            </w:r>
            <w:r w:rsidR="002C572F" w:rsidRPr="00A11A01">
              <w:rPr>
                <w:szCs w:val="28"/>
              </w:rPr>
              <w:t xml:space="preserve"> и</w:t>
            </w:r>
            <w:r w:rsidR="002C572F">
              <w:rPr>
                <w:szCs w:val="28"/>
              </w:rPr>
              <w:t> </w:t>
            </w:r>
            <w:r w:rsidR="002C572F" w:rsidRPr="00A11A01">
              <w:rPr>
                <w:szCs w:val="28"/>
              </w:rPr>
              <w:t>с</w:t>
            </w:r>
            <w:r w:rsidRPr="00A11A01">
              <w:rPr>
                <w:szCs w:val="28"/>
              </w:rPr>
              <w:t>вобод граждан</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господством исполнительной власти</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авторитарными методами управления</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Cs w:val="28"/>
        </w:rPr>
      </w:pPr>
    </w:p>
    <w:p w:rsidR="005C25E3" w:rsidRPr="00A11A01" w:rsidRDefault="005C25E3" w:rsidP="00A11A01">
      <w:pPr>
        <w:framePr w:w="629" w:hSpace="170" w:vSpace="45" w:wrap="around" w:vAnchor="text" w:hAnchor="page" w:x="539" w:y="60"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15</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bCs/>
          <w:szCs w:val="28"/>
        </w:rPr>
        <w:t>В государстве</w:t>
      </w:r>
      <w:r w:rsidR="002C572F" w:rsidRPr="00A11A01">
        <w:rPr>
          <w:bCs/>
          <w:szCs w:val="28"/>
        </w:rPr>
        <w:t xml:space="preserve"> </w:t>
      </w:r>
      <w:r w:rsidR="002C572F" w:rsidRPr="00A11A01">
        <w:rPr>
          <w:bCs/>
          <w:szCs w:val="28"/>
          <w:lang w:val="en-US"/>
        </w:rPr>
        <w:t>Z</w:t>
      </w:r>
      <w:r w:rsidR="002C572F">
        <w:rPr>
          <w:bCs/>
          <w:szCs w:val="28"/>
        </w:rPr>
        <w:t> </w:t>
      </w:r>
      <w:r w:rsidR="002C572F" w:rsidRPr="00A11A01">
        <w:rPr>
          <w:szCs w:val="28"/>
        </w:rPr>
        <w:t>с</w:t>
      </w:r>
      <w:r w:rsidRPr="00A11A01">
        <w:rPr>
          <w:szCs w:val="28"/>
        </w:rPr>
        <w:t>остоялись выборы,</w:t>
      </w:r>
      <w:r w:rsidR="00EE258A">
        <w:rPr>
          <w:szCs w:val="28"/>
        </w:rPr>
        <w:t xml:space="preserve"> в </w:t>
      </w:r>
      <w:r w:rsidRPr="00A11A01">
        <w:rPr>
          <w:szCs w:val="28"/>
        </w:rPr>
        <w:t>которых приняли участие 75% граждан, обладающих правом голоса. Какая информация позволит сделать вывод, что выборы имели демократический характер?</w:t>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r w:rsidRPr="00A11A01">
              <w:rPr>
                <w:szCs w:val="28"/>
              </w:rPr>
              <w:t>Избиратели выбирали</w:t>
            </w:r>
            <w:r w:rsidR="002C572F" w:rsidRPr="00A11A01">
              <w:rPr>
                <w:szCs w:val="28"/>
              </w:rPr>
              <w:t xml:space="preserve"> из</w:t>
            </w:r>
            <w:r w:rsidR="002C572F">
              <w:rPr>
                <w:szCs w:val="28"/>
              </w:rPr>
              <w:t> </w:t>
            </w:r>
            <w:r w:rsidR="002C572F" w:rsidRPr="00A11A01">
              <w:rPr>
                <w:szCs w:val="28"/>
              </w:rPr>
              <w:t>н</w:t>
            </w:r>
            <w:r w:rsidRPr="00A11A01">
              <w:rPr>
                <w:szCs w:val="28"/>
              </w:rPr>
              <w:t>ескольких альтернативных кандидатов, предлагавших свои программы.</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Избиратели должны были заранее информировать власти</w:t>
            </w:r>
            <w:r w:rsidR="002C572F" w:rsidRPr="00A11A01">
              <w:rPr>
                <w:szCs w:val="28"/>
              </w:rPr>
              <w:t xml:space="preserve"> о</w:t>
            </w:r>
            <w:r w:rsidR="002C572F">
              <w:rPr>
                <w:szCs w:val="28"/>
              </w:rPr>
              <w:t> </w:t>
            </w:r>
            <w:r w:rsidR="002C572F" w:rsidRPr="00A11A01">
              <w:rPr>
                <w:szCs w:val="28"/>
              </w:rPr>
              <w:t>с</w:t>
            </w:r>
            <w:r w:rsidRPr="00A11A01">
              <w:rPr>
                <w:szCs w:val="28"/>
              </w:rPr>
              <w:t>воём выборе.</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Для избирателей был установлен имущественный ценз.</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Члены политических партий получали дополнительный голос</w:t>
            </w:r>
            <w:r w:rsidR="002C572F" w:rsidRPr="00A11A01">
              <w:rPr>
                <w:szCs w:val="28"/>
              </w:rPr>
              <w:t xml:space="preserve"> на</w:t>
            </w:r>
            <w:r w:rsidR="002C572F">
              <w:rPr>
                <w:szCs w:val="28"/>
              </w:rPr>
              <w:t> </w:t>
            </w:r>
            <w:r w:rsidR="002C572F" w:rsidRPr="00A11A01">
              <w:rPr>
                <w:szCs w:val="28"/>
              </w:rPr>
              <w:t>в</w:t>
            </w:r>
            <w:r w:rsidRPr="00A11A01">
              <w:rPr>
                <w:szCs w:val="28"/>
              </w:rPr>
              <w:t>ыборах.</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16"/>
          <w:szCs w:val="16"/>
        </w:rPr>
      </w:pPr>
    </w:p>
    <w:p w:rsidR="005C25E3" w:rsidRPr="00A11A01" w:rsidRDefault="005C25E3" w:rsidP="00A11A01">
      <w:pPr>
        <w:framePr w:w="629" w:hSpace="170" w:vSpace="45" w:wrap="around" w:vAnchor="text" w:hAnchor="page" w:x="539" w:y="-9"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16</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Верны</w:t>
      </w:r>
      <w:r w:rsidR="002C572F" w:rsidRPr="00A11A01">
        <w:rPr>
          <w:szCs w:val="28"/>
        </w:rPr>
        <w:t xml:space="preserve"> ли</w:t>
      </w:r>
      <w:r w:rsidR="002C572F">
        <w:rPr>
          <w:szCs w:val="28"/>
        </w:rPr>
        <w:t> </w:t>
      </w:r>
      <w:r w:rsidR="002C572F" w:rsidRPr="00A11A01">
        <w:rPr>
          <w:szCs w:val="28"/>
        </w:rPr>
        <w:t>с</w:t>
      </w:r>
      <w:r w:rsidRPr="00A11A01">
        <w:rPr>
          <w:szCs w:val="28"/>
        </w:rPr>
        <w:t>ледующие суждения</w:t>
      </w:r>
      <w:r w:rsidR="002C572F" w:rsidRPr="00A11A01">
        <w:rPr>
          <w:szCs w:val="28"/>
        </w:rPr>
        <w:t xml:space="preserve"> о</w:t>
      </w:r>
      <w:r w:rsidR="002C572F">
        <w:rPr>
          <w:szCs w:val="28"/>
        </w:rPr>
        <w:t> </w:t>
      </w:r>
      <w:r w:rsidR="002C572F" w:rsidRPr="00A11A01">
        <w:rPr>
          <w:szCs w:val="28"/>
        </w:rPr>
        <w:t>п</w:t>
      </w:r>
      <w:r w:rsidRPr="00A11A01">
        <w:rPr>
          <w:szCs w:val="28"/>
        </w:rPr>
        <w:t>олитических партиях?</w:t>
      </w:r>
      <w:r w:rsidRPr="00A11A01">
        <w:rPr>
          <w:szCs w:val="28"/>
        </w:rPr>
        <w:br/>
        <w:t>А. Политическая партия объединяет сторонников одной политической программы.</w:t>
      </w:r>
      <w:r w:rsidRPr="00A11A01">
        <w:rPr>
          <w:szCs w:val="28"/>
        </w:rPr>
        <w:br/>
        <w:t>Б. Политические партии предлагают решения социально-экономических проблем общества.</w:t>
      </w: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80"/>
        <w:gridCol w:w="406"/>
        <w:gridCol w:w="8054"/>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Б</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верны оба суждения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оба суждения неверны</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gridAfter w:val="1"/>
          <w:wAfter w:w="8054" w:type="dxa"/>
          <w:trHeight w:val="533"/>
        </w:trPr>
        <w:tc>
          <w:tcPr>
            <w:tcW w:w="900" w:type="dxa"/>
            <w:gridSpan w:val="2"/>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4"/>
          <w:szCs w:val="4"/>
        </w:rPr>
      </w:pPr>
    </w:p>
    <w:p w:rsidR="005C25E3" w:rsidRPr="00A11A01" w:rsidRDefault="005C25E3" w:rsidP="00A11A01">
      <w:pPr>
        <w:overflowPunct/>
        <w:autoSpaceDE/>
        <w:autoSpaceDN/>
        <w:adjustRightInd/>
        <w:contextualSpacing/>
        <w:jc w:val="both"/>
        <w:textAlignment w:val="auto"/>
        <w:rPr>
          <w:sz w:val="4"/>
          <w:szCs w:val="4"/>
        </w:rPr>
      </w:pPr>
    </w:p>
    <w:p w:rsidR="005C25E3" w:rsidRPr="00A11A01" w:rsidRDefault="005C25E3" w:rsidP="00A11A01">
      <w:pPr>
        <w:overflowPunct/>
        <w:autoSpaceDE/>
        <w:autoSpaceDN/>
        <w:adjustRightInd/>
        <w:contextualSpacing/>
        <w:jc w:val="both"/>
        <w:textAlignment w:val="auto"/>
        <w:rPr>
          <w:sz w:val="4"/>
          <w:szCs w:val="4"/>
        </w:rPr>
      </w:pPr>
    </w:p>
    <w:p w:rsidR="005C25E3" w:rsidRPr="00A11A01" w:rsidRDefault="005C25E3" w:rsidP="00A11A01">
      <w:pPr>
        <w:overflowPunct/>
        <w:autoSpaceDE/>
        <w:autoSpaceDN/>
        <w:adjustRightInd/>
        <w:contextualSpacing/>
        <w:jc w:val="both"/>
        <w:textAlignment w:val="auto"/>
        <w:rPr>
          <w:sz w:val="4"/>
          <w:szCs w:val="4"/>
        </w:rPr>
      </w:pPr>
    </w:p>
    <w:p w:rsidR="005C25E3" w:rsidRPr="00A11A01" w:rsidRDefault="005C25E3" w:rsidP="00A11A01">
      <w:pPr>
        <w:overflowPunct/>
        <w:autoSpaceDE/>
        <w:autoSpaceDN/>
        <w:adjustRightInd/>
        <w:contextualSpacing/>
        <w:jc w:val="both"/>
        <w:textAlignment w:val="auto"/>
        <w:rPr>
          <w:sz w:val="4"/>
          <w:szCs w:val="4"/>
        </w:rPr>
      </w:pPr>
    </w:p>
    <w:p w:rsidR="005C25E3" w:rsidRPr="00A11A01" w:rsidRDefault="005C25E3" w:rsidP="00A11A01">
      <w:pPr>
        <w:framePr w:w="629" w:hSpace="170" w:vSpace="45" w:wrap="around" w:vAnchor="text" w:hAnchor="page" w:x="540" w:y="41"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17</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Какие</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терминов относятся</w:t>
      </w:r>
      <w:r w:rsidR="002C572F" w:rsidRPr="00A11A01">
        <w:rPr>
          <w:szCs w:val="28"/>
        </w:rPr>
        <w:t xml:space="preserve"> к</w:t>
      </w:r>
      <w:r w:rsidR="002C572F">
        <w:rPr>
          <w:szCs w:val="28"/>
        </w:rPr>
        <w:t> </w:t>
      </w:r>
      <w:r w:rsidR="002C572F" w:rsidRPr="00A11A01">
        <w:rPr>
          <w:szCs w:val="28"/>
        </w:rPr>
        <w:t>п</w:t>
      </w:r>
      <w:r w:rsidRPr="00A11A01">
        <w:rPr>
          <w:szCs w:val="28"/>
        </w:rPr>
        <w:t>онятию «правонарушение»?</w:t>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добро</w:t>
            </w:r>
            <w:r w:rsidR="002C572F" w:rsidRPr="00A11A01">
              <w:rPr>
                <w:szCs w:val="28"/>
              </w:rPr>
              <w:t xml:space="preserve"> и</w:t>
            </w:r>
            <w:r w:rsidR="002C572F">
              <w:rPr>
                <w:szCs w:val="28"/>
              </w:rPr>
              <w:t> </w:t>
            </w:r>
            <w:r w:rsidR="002C572F" w:rsidRPr="00A11A01">
              <w:rPr>
                <w:szCs w:val="28"/>
              </w:rPr>
              <w:t>з</w:t>
            </w:r>
            <w:r w:rsidRPr="00A11A01">
              <w:rPr>
                <w:szCs w:val="28"/>
              </w:rPr>
              <w:t>ло</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высшая юридическая сила, всенародное голосование</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нормативность, формальная определённость</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противоправность, виновность</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 w:val="20"/>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20"/>
        </w:rPr>
      </w:pPr>
    </w:p>
    <w:p w:rsidR="005C25E3" w:rsidRPr="00A11A01" w:rsidRDefault="005C25E3" w:rsidP="00A11A01">
      <w:pPr>
        <w:overflowPunct/>
        <w:autoSpaceDE/>
        <w:autoSpaceDN/>
        <w:adjustRightInd/>
        <w:contextualSpacing/>
        <w:jc w:val="both"/>
        <w:textAlignment w:val="auto"/>
        <w:rPr>
          <w:sz w:val="20"/>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18</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Конституционной обязанностью гражданина является </w:t>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сохранение природы</w:t>
            </w:r>
            <w:r w:rsidR="002C572F" w:rsidRPr="00A11A01">
              <w:rPr>
                <w:szCs w:val="28"/>
              </w:rPr>
              <w:t xml:space="preserve"> и</w:t>
            </w:r>
            <w:r w:rsidR="002C572F">
              <w:rPr>
                <w:szCs w:val="28"/>
              </w:rPr>
              <w:t> </w:t>
            </w:r>
            <w:r w:rsidR="002C572F" w:rsidRPr="00A11A01">
              <w:rPr>
                <w:szCs w:val="28"/>
              </w:rPr>
              <w:t>о</w:t>
            </w:r>
            <w:r w:rsidRPr="00A11A01">
              <w:rPr>
                <w:szCs w:val="28"/>
              </w:rPr>
              <w:t>кружающей среды</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участие</w:t>
            </w:r>
            <w:r w:rsidR="00EE258A">
              <w:rPr>
                <w:szCs w:val="28"/>
              </w:rPr>
              <w:t xml:space="preserve"> в </w:t>
            </w:r>
            <w:r w:rsidRPr="00A11A01">
              <w:rPr>
                <w:szCs w:val="28"/>
              </w:rPr>
              <w:t>культурной жизни</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участие</w:t>
            </w:r>
            <w:r w:rsidR="00EE258A">
              <w:rPr>
                <w:szCs w:val="28"/>
              </w:rPr>
              <w:t xml:space="preserve"> в </w:t>
            </w:r>
            <w:r w:rsidRPr="00A11A01">
              <w:rPr>
                <w:szCs w:val="28"/>
              </w:rPr>
              <w:t>управлении делами государства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вступление</w:t>
            </w:r>
            <w:r w:rsidR="00EE258A">
              <w:rPr>
                <w:szCs w:val="28"/>
              </w:rPr>
              <w:t xml:space="preserve"> в </w:t>
            </w:r>
            <w:r w:rsidRPr="00A11A01">
              <w:rPr>
                <w:szCs w:val="28"/>
              </w:rPr>
              <w:t>какое-либо объединение</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 w:val="20"/>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20"/>
          <w:szCs w:val="28"/>
        </w:rPr>
      </w:pPr>
    </w:p>
    <w:p w:rsidR="005C25E3" w:rsidRPr="00A11A01" w:rsidRDefault="005C25E3" w:rsidP="00A11A01">
      <w:pPr>
        <w:overflowPunct/>
        <w:autoSpaceDE/>
        <w:autoSpaceDN/>
        <w:adjustRightInd/>
        <w:contextualSpacing/>
        <w:jc w:val="both"/>
        <w:textAlignment w:val="auto"/>
        <w:rPr>
          <w:sz w:val="20"/>
          <w:szCs w:val="28"/>
        </w:rPr>
      </w:pPr>
    </w:p>
    <w:p w:rsidR="005C25E3" w:rsidRPr="00A11A01" w:rsidRDefault="005C25E3" w:rsidP="00A11A01">
      <w:pPr>
        <w:overflowPunct/>
        <w:autoSpaceDE/>
        <w:autoSpaceDN/>
        <w:adjustRightInd/>
        <w:contextualSpacing/>
        <w:jc w:val="both"/>
        <w:textAlignment w:val="auto"/>
        <w:rPr>
          <w:sz w:val="20"/>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19</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Иван Петрович подал</w:t>
      </w:r>
      <w:r w:rsidR="00EE258A">
        <w:rPr>
          <w:szCs w:val="28"/>
        </w:rPr>
        <w:t xml:space="preserve"> в </w:t>
      </w:r>
      <w:r w:rsidRPr="00A11A01">
        <w:rPr>
          <w:szCs w:val="28"/>
        </w:rPr>
        <w:t>отдел полиции заявление</w:t>
      </w:r>
      <w:r w:rsidR="002C572F" w:rsidRPr="00A11A01">
        <w:rPr>
          <w:szCs w:val="28"/>
        </w:rPr>
        <w:t xml:space="preserve"> об</w:t>
      </w:r>
      <w:r w:rsidR="002C572F">
        <w:rPr>
          <w:szCs w:val="28"/>
        </w:rPr>
        <w:t> </w:t>
      </w:r>
      <w:r w:rsidR="002C572F" w:rsidRPr="00A11A01">
        <w:rPr>
          <w:szCs w:val="28"/>
        </w:rPr>
        <w:t>у</w:t>
      </w:r>
      <w:r w:rsidRPr="00A11A01">
        <w:rPr>
          <w:szCs w:val="28"/>
        </w:rPr>
        <w:t>тере паспорта. Нормы какой отрасли права будут регулировать возникшее правоотношение?</w:t>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гражданского</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уголовного</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конституционного</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административного</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 w:val="36"/>
          <w:szCs w:val="36"/>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36"/>
          <w:szCs w:val="36"/>
        </w:rPr>
      </w:pPr>
    </w:p>
    <w:p w:rsidR="005C25E3" w:rsidRPr="00A11A01" w:rsidRDefault="005C25E3" w:rsidP="00A11A01">
      <w:pPr>
        <w:framePr w:w="629" w:hSpace="170" w:vSpace="45" w:wrap="around" w:vAnchor="text" w:hAnchor="page" w:x="539" w:y="35"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20</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Верны</w:t>
      </w:r>
      <w:r w:rsidR="002C572F" w:rsidRPr="00A11A01">
        <w:rPr>
          <w:szCs w:val="28"/>
        </w:rPr>
        <w:t xml:space="preserve"> ли</w:t>
      </w:r>
      <w:r w:rsidR="002C572F">
        <w:rPr>
          <w:szCs w:val="28"/>
        </w:rPr>
        <w:t> </w:t>
      </w:r>
      <w:r w:rsidR="002C572F" w:rsidRPr="00A11A01">
        <w:rPr>
          <w:szCs w:val="28"/>
        </w:rPr>
        <w:t>с</w:t>
      </w:r>
      <w:r w:rsidRPr="00A11A01">
        <w:rPr>
          <w:szCs w:val="28"/>
        </w:rPr>
        <w:t>ледующие суждения</w:t>
      </w:r>
      <w:r w:rsidR="002C572F" w:rsidRPr="00A11A01">
        <w:rPr>
          <w:szCs w:val="28"/>
        </w:rPr>
        <w:t xml:space="preserve"> о</w:t>
      </w:r>
      <w:r w:rsidR="002C572F">
        <w:rPr>
          <w:szCs w:val="28"/>
        </w:rPr>
        <w:t> </w:t>
      </w:r>
      <w:r w:rsidR="002C572F" w:rsidRPr="00A11A01">
        <w:rPr>
          <w:szCs w:val="28"/>
        </w:rPr>
        <w:t>П</w:t>
      </w:r>
      <w:r w:rsidRPr="00A11A01">
        <w:rPr>
          <w:szCs w:val="28"/>
        </w:rPr>
        <w:t>резиденте РФ?</w:t>
      </w:r>
    </w:p>
    <w:p w:rsidR="005C25E3" w:rsidRPr="00A11A01" w:rsidRDefault="005C25E3" w:rsidP="00A11A01">
      <w:pPr>
        <w:overflowPunct/>
        <w:autoSpaceDE/>
        <w:autoSpaceDN/>
        <w:adjustRightInd/>
        <w:ind w:left="340" w:hanging="340"/>
        <w:jc w:val="both"/>
        <w:textAlignment w:val="auto"/>
        <w:rPr>
          <w:szCs w:val="28"/>
        </w:rPr>
      </w:pPr>
      <w:r w:rsidRPr="00A11A01">
        <w:rPr>
          <w:szCs w:val="28"/>
        </w:rPr>
        <w:t>А. Президент</w:t>
      </w:r>
      <w:r w:rsidR="002C572F" w:rsidRPr="00A11A01">
        <w:rPr>
          <w:szCs w:val="28"/>
        </w:rPr>
        <w:t xml:space="preserve"> РФ</w:t>
      </w:r>
      <w:r w:rsidR="002C572F">
        <w:rPr>
          <w:szCs w:val="28"/>
        </w:rPr>
        <w:t> </w:t>
      </w:r>
      <w:r w:rsidR="002C572F" w:rsidRPr="00A11A01">
        <w:rPr>
          <w:szCs w:val="28"/>
        </w:rPr>
        <w:t>я</w:t>
      </w:r>
      <w:r w:rsidRPr="00A11A01">
        <w:rPr>
          <w:szCs w:val="28"/>
        </w:rPr>
        <w:t>вляется гарантом Конституции РФ, прав</w:t>
      </w:r>
      <w:r w:rsidR="002C572F" w:rsidRPr="00A11A01">
        <w:rPr>
          <w:szCs w:val="28"/>
        </w:rPr>
        <w:t xml:space="preserve"> и</w:t>
      </w:r>
      <w:r w:rsidR="002C572F">
        <w:rPr>
          <w:szCs w:val="28"/>
        </w:rPr>
        <w:t> </w:t>
      </w:r>
      <w:r w:rsidR="002C572F" w:rsidRPr="00A11A01">
        <w:rPr>
          <w:szCs w:val="28"/>
        </w:rPr>
        <w:t>с</w:t>
      </w:r>
      <w:r w:rsidRPr="00A11A01">
        <w:rPr>
          <w:szCs w:val="28"/>
        </w:rPr>
        <w:t>вобод человека</w:t>
      </w:r>
      <w:r w:rsidR="002C572F" w:rsidRPr="00A11A01">
        <w:rPr>
          <w:szCs w:val="28"/>
        </w:rPr>
        <w:t xml:space="preserve"> и</w:t>
      </w:r>
      <w:r w:rsidR="002C572F">
        <w:rPr>
          <w:szCs w:val="28"/>
        </w:rPr>
        <w:t> </w:t>
      </w:r>
      <w:r w:rsidR="002C572F" w:rsidRPr="00A11A01">
        <w:rPr>
          <w:szCs w:val="28"/>
        </w:rPr>
        <w:t>г</w:t>
      </w:r>
      <w:r w:rsidRPr="00A11A01">
        <w:rPr>
          <w:szCs w:val="28"/>
        </w:rPr>
        <w:t>ражданина.</w:t>
      </w:r>
    </w:p>
    <w:p w:rsidR="005C25E3" w:rsidRPr="00A11A01" w:rsidRDefault="005C25E3" w:rsidP="00A11A01">
      <w:pPr>
        <w:overflowPunct/>
        <w:autoSpaceDE/>
        <w:autoSpaceDN/>
        <w:adjustRightInd/>
        <w:ind w:left="340" w:hanging="340"/>
        <w:jc w:val="both"/>
        <w:textAlignment w:val="auto"/>
        <w:rPr>
          <w:szCs w:val="28"/>
        </w:rPr>
      </w:pPr>
      <w:r w:rsidRPr="00A11A01">
        <w:rPr>
          <w:szCs w:val="28"/>
        </w:rPr>
        <w:t>Б. Президент</w:t>
      </w:r>
      <w:r w:rsidR="002C572F" w:rsidRPr="00A11A01">
        <w:rPr>
          <w:szCs w:val="28"/>
        </w:rPr>
        <w:t xml:space="preserve"> РФ</w:t>
      </w:r>
      <w:r w:rsidR="002C572F">
        <w:rPr>
          <w:szCs w:val="28"/>
        </w:rPr>
        <w:t> </w:t>
      </w:r>
      <w:r w:rsidR="002C572F" w:rsidRPr="00A11A01">
        <w:rPr>
          <w:szCs w:val="28"/>
        </w:rPr>
        <w:t>с</w:t>
      </w:r>
      <w:r w:rsidRPr="00A11A01">
        <w:rPr>
          <w:szCs w:val="28"/>
        </w:rPr>
        <w:t>огласно Конституции разрабатывает</w:t>
      </w:r>
      <w:r w:rsidR="002C572F" w:rsidRPr="00A11A01">
        <w:rPr>
          <w:szCs w:val="28"/>
        </w:rPr>
        <w:t xml:space="preserve"> и</w:t>
      </w:r>
      <w:r w:rsidR="002C572F">
        <w:rPr>
          <w:szCs w:val="28"/>
        </w:rPr>
        <w:t> </w:t>
      </w:r>
      <w:r w:rsidR="002C572F" w:rsidRPr="00A11A01">
        <w:rPr>
          <w:szCs w:val="28"/>
        </w:rPr>
        <w:t>п</w:t>
      </w:r>
      <w:r w:rsidRPr="00A11A01">
        <w:rPr>
          <w:szCs w:val="28"/>
        </w:rPr>
        <w:t>редставляет Государственной Думе федеральный бюджет.</w:t>
      </w:r>
    </w:p>
    <w:p w:rsidR="005C25E3" w:rsidRPr="00A11A01" w:rsidRDefault="005C25E3" w:rsidP="00A11A01">
      <w:pPr>
        <w:overflowPunct/>
        <w:autoSpaceDE/>
        <w:autoSpaceDN/>
        <w:adjustRightInd/>
        <w:ind w:left="340" w:hanging="340"/>
        <w:jc w:val="both"/>
        <w:textAlignment w:val="auto"/>
        <w:rPr>
          <w:sz w:val="8"/>
          <w:szCs w:val="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Б</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верны оба суждения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оба суждения неверны</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b/>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24"/>
          <w:szCs w:val="24"/>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Ответом</w:t>
      </w:r>
      <w:r w:rsidR="002C572F" w:rsidRPr="00A11A01">
        <w:rPr>
          <w:b/>
          <w:i/>
          <w:szCs w:val="28"/>
        </w:rPr>
        <w:t xml:space="preserve"> к</w:t>
      </w:r>
      <w:r w:rsidR="002C572F">
        <w:rPr>
          <w:b/>
          <w:i/>
          <w:szCs w:val="28"/>
        </w:rPr>
        <w:t> </w:t>
      </w:r>
      <w:r w:rsidR="002C572F" w:rsidRPr="00A11A01">
        <w:rPr>
          <w:b/>
          <w:i/>
          <w:szCs w:val="28"/>
        </w:rPr>
        <w:t>з</w:t>
      </w:r>
      <w:r w:rsidRPr="00A11A01">
        <w:rPr>
          <w:b/>
          <w:i/>
          <w:szCs w:val="28"/>
        </w:rPr>
        <w:t>аданиям 21–25 является последовательность цифр. Запишите эту последовательность цифр</w:t>
      </w:r>
      <w:r w:rsidR="00EE258A">
        <w:rPr>
          <w:b/>
          <w:i/>
          <w:szCs w:val="28"/>
        </w:rPr>
        <w:t xml:space="preserve"> в </w:t>
      </w:r>
      <w:r w:rsidRPr="00A11A01">
        <w:rPr>
          <w:b/>
          <w:i/>
          <w:szCs w:val="28"/>
        </w:rPr>
        <w:t>поле ответа</w:t>
      </w:r>
      <w:r w:rsidR="00EE258A">
        <w:rPr>
          <w:b/>
          <w:i/>
          <w:szCs w:val="28"/>
        </w:rPr>
        <w:t xml:space="preserve"> в </w:t>
      </w:r>
      <w:r w:rsidRPr="00A11A01">
        <w:rPr>
          <w:b/>
          <w:i/>
          <w:szCs w:val="28"/>
        </w:rPr>
        <w:t>тексте работы.</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framePr w:w="629" w:hSpace="170" w:vSpace="45" w:wrap="around" w:vAnchor="text" w:hAnchor="page" w:x="512" w:y="247"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21</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t xml:space="preserve">Страна </w:t>
      </w:r>
      <w:r w:rsidRPr="00A11A01">
        <w:rPr>
          <w:szCs w:val="28"/>
          <w:lang w:val="en-US"/>
        </w:rPr>
        <w:t>Z</w:t>
      </w:r>
      <w:r w:rsidRPr="00A11A01">
        <w:rPr>
          <w:szCs w:val="28"/>
        </w:rPr>
        <w:t xml:space="preserve"> – абсолютная монархия,</w:t>
      </w:r>
      <w:r w:rsidR="002C572F" w:rsidRPr="00A11A01">
        <w:rPr>
          <w:szCs w:val="28"/>
        </w:rPr>
        <w:t xml:space="preserve"> а</w:t>
      </w:r>
      <w:r w:rsidR="002C572F">
        <w:rPr>
          <w:szCs w:val="28"/>
        </w:rPr>
        <w:t> </w:t>
      </w:r>
      <w:r w:rsidR="002C572F" w:rsidRPr="00A11A01">
        <w:rPr>
          <w:szCs w:val="28"/>
        </w:rPr>
        <w:t>с</w:t>
      </w:r>
      <w:r w:rsidRPr="00A11A01">
        <w:rPr>
          <w:szCs w:val="28"/>
        </w:rPr>
        <w:t xml:space="preserve">трана </w:t>
      </w:r>
      <w:r w:rsidRPr="00A11A01">
        <w:rPr>
          <w:szCs w:val="28"/>
          <w:lang w:val="en-US"/>
        </w:rPr>
        <w:t>Y</w:t>
      </w:r>
      <w:r w:rsidRPr="00A11A01">
        <w:rPr>
          <w:szCs w:val="28"/>
        </w:rPr>
        <w:t xml:space="preserve"> – конституционная монархия. Сравните эти формы правления. </w:t>
      </w:r>
    </w:p>
    <w:p w:rsidR="005C25E3" w:rsidRPr="00A11A01" w:rsidRDefault="005C25E3" w:rsidP="00A11A01">
      <w:pPr>
        <w:overflowPunct/>
        <w:autoSpaceDE/>
        <w:autoSpaceDN/>
        <w:adjustRightInd/>
        <w:jc w:val="both"/>
        <w:textAlignment w:val="auto"/>
        <w:rPr>
          <w:szCs w:val="28"/>
        </w:rPr>
      </w:pPr>
      <w:r w:rsidRPr="00A11A01">
        <w:rPr>
          <w:szCs w:val="28"/>
        </w:rPr>
        <w:t>Выберите</w:t>
      </w:r>
      <w:r w:rsidR="002C572F" w:rsidRPr="00A11A01">
        <w:rPr>
          <w:szCs w:val="28"/>
        </w:rPr>
        <w:t xml:space="preserve"> и</w:t>
      </w:r>
      <w:r w:rsidR="002C572F">
        <w:rPr>
          <w:szCs w:val="28"/>
        </w:rPr>
        <w:t> </w:t>
      </w:r>
      <w:r w:rsidR="002C572F" w:rsidRPr="00A11A01">
        <w:rPr>
          <w:szCs w:val="28"/>
        </w:rPr>
        <w:t>з</w:t>
      </w:r>
      <w:r w:rsidRPr="00A11A01">
        <w:rPr>
          <w:szCs w:val="28"/>
        </w:rPr>
        <w:t>апишите</w:t>
      </w:r>
      <w:r w:rsidR="00EE258A">
        <w:rPr>
          <w:szCs w:val="28"/>
        </w:rPr>
        <w:t xml:space="preserve"> в </w:t>
      </w:r>
      <w:r w:rsidRPr="00A11A01">
        <w:rPr>
          <w:szCs w:val="28"/>
        </w:rPr>
        <w:t>первую колонку таблицы порядковые номера черт сходства,</w:t>
      </w:r>
      <w:r w:rsidR="002C572F" w:rsidRPr="00A11A01">
        <w:rPr>
          <w:szCs w:val="28"/>
        </w:rPr>
        <w:t xml:space="preserve"> а</w:t>
      </w:r>
      <w:r w:rsidR="000E0D8D">
        <w:rPr>
          <w:szCs w:val="28"/>
        </w:rPr>
        <w:t> </w:t>
      </w:r>
      <w:r w:rsidR="000E0D8D" w:rsidRPr="00A11A01">
        <w:rPr>
          <w:szCs w:val="28"/>
        </w:rPr>
        <w:t>во</w:t>
      </w:r>
      <w:r w:rsidR="000E0D8D">
        <w:rPr>
          <w:szCs w:val="28"/>
        </w:rPr>
        <w:t> </w:t>
      </w:r>
      <w:r w:rsidR="000E0D8D" w:rsidRPr="00A11A01">
        <w:rPr>
          <w:szCs w:val="28"/>
        </w:rPr>
        <w:t>в</w:t>
      </w:r>
      <w:r w:rsidRPr="00A11A01">
        <w:rPr>
          <w:szCs w:val="28"/>
        </w:rPr>
        <w:t>торую колонку – порядковые номера черт различия.</w:t>
      </w:r>
    </w:p>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Законодательная власть принадлежит парламенту.</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Верховная власть передаётся</w:t>
            </w:r>
            <w:r w:rsidR="002C572F" w:rsidRPr="00A11A01">
              <w:rPr>
                <w:szCs w:val="28"/>
              </w:rPr>
              <w:t xml:space="preserve"> по</w:t>
            </w:r>
            <w:r w:rsidR="002C572F">
              <w:rPr>
                <w:szCs w:val="28"/>
              </w:rPr>
              <w:t> </w:t>
            </w:r>
            <w:r w:rsidR="002C572F" w:rsidRPr="00A11A01">
              <w:rPr>
                <w:szCs w:val="28"/>
              </w:rPr>
              <w:t>н</w:t>
            </w:r>
            <w:r w:rsidRPr="00A11A01">
              <w:rPr>
                <w:szCs w:val="28"/>
              </w:rPr>
              <w:t>аследству.</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Монарх – глава государства.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Правительство ответственно перед парламентом.</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Cs w:val="28"/>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3"/>
        <w:gridCol w:w="2415"/>
        <w:gridCol w:w="2415"/>
        <w:gridCol w:w="2415"/>
      </w:tblGrid>
      <w:tr w:rsidR="005C25E3" w:rsidRPr="00A11A01" w:rsidTr="0019376C">
        <w:tc>
          <w:tcPr>
            <w:tcW w:w="4481" w:type="dxa"/>
            <w:gridSpan w:val="2"/>
          </w:tcPr>
          <w:p w:rsidR="005C25E3" w:rsidRPr="00A11A01" w:rsidRDefault="005C25E3" w:rsidP="00A11A01">
            <w:pPr>
              <w:overflowPunct/>
              <w:autoSpaceDE/>
              <w:autoSpaceDN/>
              <w:adjustRightInd/>
              <w:contextualSpacing/>
              <w:jc w:val="center"/>
              <w:textAlignment w:val="auto"/>
              <w:rPr>
                <w:szCs w:val="28"/>
              </w:rPr>
            </w:pPr>
            <w:r w:rsidRPr="00A11A01">
              <w:rPr>
                <w:szCs w:val="28"/>
              </w:rPr>
              <w:t>Черты сходства</w:t>
            </w:r>
          </w:p>
        </w:tc>
        <w:tc>
          <w:tcPr>
            <w:tcW w:w="4482" w:type="dxa"/>
            <w:gridSpan w:val="2"/>
          </w:tcPr>
          <w:p w:rsidR="005C25E3" w:rsidRPr="00A11A01" w:rsidRDefault="005C25E3" w:rsidP="00A11A01">
            <w:pPr>
              <w:overflowPunct/>
              <w:autoSpaceDE/>
              <w:autoSpaceDN/>
              <w:adjustRightInd/>
              <w:contextualSpacing/>
              <w:jc w:val="center"/>
              <w:textAlignment w:val="auto"/>
              <w:rPr>
                <w:szCs w:val="28"/>
              </w:rPr>
            </w:pPr>
            <w:r w:rsidRPr="00A11A01">
              <w:rPr>
                <w:szCs w:val="28"/>
              </w:rPr>
              <w:t>Черты различия</w:t>
            </w:r>
          </w:p>
        </w:tc>
      </w:tr>
      <w:tr w:rsidR="005C25E3" w:rsidRPr="00A11A01" w:rsidTr="0019376C">
        <w:tc>
          <w:tcPr>
            <w:tcW w:w="2240" w:type="dxa"/>
          </w:tcPr>
          <w:p w:rsidR="005C25E3" w:rsidRPr="00A11A01" w:rsidRDefault="005C25E3" w:rsidP="00A11A01">
            <w:pPr>
              <w:overflowPunct/>
              <w:autoSpaceDE/>
              <w:autoSpaceDN/>
              <w:adjustRightInd/>
              <w:contextualSpacing/>
              <w:jc w:val="center"/>
              <w:textAlignment w:val="auto"/>
              <w:rPr>
                <w:szCs w:val="28"/>
              </w:rPr>
            </w:pPr>
          </w:p>
        </w:tc>
        <w:tc>
          <w:tcPr>
            <w:tcW w:w="2241" w:type="dxa"/>
          </w:tcPr>
          <w:p w:rsidR="005C25E3" w:rsidRPr="00A11A01" w:rsidRDefault="005C25E3" w:rsidP="00A11A01">
            <w:pPr>
              <w:overflowPunct/>
              <w:autoSpaceDE/>
              <w:autoSpaceDN/>
              <w:adjustRightInd/>
              <w:contextualSpacing/>
              <w:jc w:val="center"/>
              <w:textAlignment w:val="auto"/>
              <w:rPr>
                <w:szCs w:val="28"/>
              </w:rPr>
            </w:pPr>
          </w:p>
        </w:tc>
        <w:tc>
          <w:tcPr>
            <w:tcW w:w="2241" w:type="dxa"/>
          </w:tcPr>
          <w:p w:rsidR="005C25E3" w:rsidRPr="00A11A01" w:rsidRDefault="005C25E3" w:rsidP="00A11A01">
            <w:pPr>
              <w:overflowPunct/>
              <w:autoSpaceDE/>
              <w:autoSpaceDN/>
              <w:adjustRightInd/>
              <w:contextualSpacing/>
              <w:jc w:val="center"/>
              <w:textAlignment w:val="auto"/>
              <w:rPr>
                <w:szCs w:val="28"/>
              </w:rPr>
            </w:pPr>
          </w:p>
        </w:tc>
        <w:tc>
          <w:tcPr>
            <w:tcW w:w="2241" w:type="dxa"/>
          </w:tcPr>
          <w:p w:rsidR="005C25E3" w:rsidRPr="00A11A01" w:rsidRDefault="005C25E3" w:rsidP="00A11A01">
            <w:pPr>
              <w:overflowPunct/>
              <w:autoSpaceDE/>
              <w:autoSpaceDN/>
              <w:adjustRightInd/>
              <w:contextualSpacing/>
              <w:jc w:val="center"/>
              <w:textAlignment w:val="auto"/>
              <w:rPr>
                <w:szCs w:val="28"/>
              </w:rPr>
            </w:pPr>
          </w:p>
        </w:tc>
      </w:tr>
    </w:tbl>
    <w:p w:rsidR="005C25E3" w:rsidRPr="00A11A01" w:rsidRDefault="005C25E3" w:rsidP="00A11A01">
      <w:pPr>
        <w:tabs>
          <w:tab w:val="left" w:pos="2210"/>
        </w:tabs>
        <w:overflowPunct/>
        <w:autoSpaceDE/>
        <w:autoSpaceDN/>
        <w:adjustRightInd/>
        <w:jc w:val="both"/>
        <w:textAlignment w:val="auto"/>
        <w:rPr>
          <w:szCs w:val="28"/>
        </w:rPr>
      </w:pPr>
      <w:r w:rsidRPr="00A11A01">
        <w:rPr>
          <w:szCs w:val="28"/>
        </w:rPr>
        <w:tab/>
      </w:r>
    </w:p>
    <w:p w:rsidR="005C25E3" w:rsidRPr="00A11A01" w:rsidRDefault="005C25E3" w:rsidP="00A11A01">
      <w:pPr>
        <w:tabs>
          <w:tab w:val="left" w:pos="2210"/>
        </w:tabs>
        <w:overflowPunct/>
        <w:autoSpaceDE/>
        <w:autoSpaceDN/>
        <w:adjustRightInd/>
        <w:jc w:val="both"/>
        <w:textAlignment w:val="auto"/>
        <w:rPr>
          <w:sz w:val="16"/>
          <w:szCs w:val="1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22</w:t>
      </w:r>
    </w:p>
    <w:p w:rsidR="005C25E3" w:rsidRPr="00A11A01" w:rsidRDefault="005C25E3" w:rsidP="00A11A01">
      <w:pPr>
        <w:overflowPunct/>
        <w:autoSpaceDE/>
        <w:autoSpaceDN/>
        <w:adjustRightInd/>
        <w:jc w:val="both"/>
        <w:textAlignment w:val="auto"/>
        <w:rPr>
          <w:szCs w:val="28"/>
        </w:rPr>
      </w:pPr>
      <w:r w:rsidRPr="00A11A01">
        <w:rPr>
          <w:szCs w:val="28"/>
        </w:rPr>
        <w:t>Установите соответствие между признаками</w:t>
      </w:r>
      <w:r w:rsidR="002C572F" w:rsidRPr="00A11A01">
        <w:rPr>
          <w:szCs w:val="28"/>
        </w:rPr>
        <w:t xml:space="preserve"> и</w:t>
      </w:r>
      <w:r w:rsidR="002C572F">
        <w:rPr>
          <w:szCs w:val="28"/>
        </w:rPr>
        <w:t> </w:t>
      </w:r>
      <w:r w:rsidR="002C572F" w:rsidRPr="00A11A01">
        <w:rPr>
          <w:szCs w:val="28"/>
        </w:rPr>
        <w:t>о</w:t>
      </w:r>
      <w:r w:rsidRPr="00A11A01">
        <w:rPr>
          <w:szCs w:val="28"/>
        </w:rPr>
        <w:t>бластями (формами) духовной культуры:</w:t>
      </w:r>
      <w:r w:rsidR="002C572F" w:rsidRPr="00A11A01">
        <w:rPr>
          <w:szCs w:val="28"/>
        </w:rPr>
        <w:t xml:space="preserve"> к</w:t>
      </w:r>
      <w:r w:rsidR="002C572F">
        <w:rPr>
          <w:szCs w:val="28"/>
        </w:rPr>
        <w:t> </w:t>
      </w:r>
      <w:r w:rsidR="002C572F" w:rsidRPr="00A11A01">
        <w:rPr>
          <w:szCs w:val="28"/>
        </w:rPr>
        <w:t>к</w:t>
      </w:r>
      <w:r w:rsidRPr="00A11A01">
        <w:rPr>
          <w:szCs w:val="28"/>
        </w:rPr>
        <w:t>аждому элементу, данному</w:t>
      </w:r>
      <w:r w:rsidR="00EE258A">
        <w:rPr>
          <w:szCs w:val="28"/>
        </w:rPr>
        <w:t xml:space="preserve"> в </w:t>
      </w:r>
      <w:r w:rsidRPr="00A11A01">
        <w:rPr>
          <w:szCs w:val="28"/>
        </w:rPr>
        <w:t>первом столбце, подберите элемент</w:t>
      </w:r>
      <w:r w:rsidR="002C572F" w:rsidRPr="00A11A01">
        <w:rPr>
          <w:szCs w:val="28"/>
        </w:rPr>
        <w:t xml:space="preserve"> из</w:t>
      </w:r>
      <w:r w:rsidR="002C572F">
        <w:rPr>
          <w:szCs w:val="28"/>
        </w:rPr>
        <w:t> </w:t>
      </w:r>
      <w:r w:rsidR="002C572F" w:rsidRPr="00A11A01">
        <w:rPr>
          <w:szCs w:val="28"/>
        </w:rPr>
        <w:t>в</w:t>
      </w:r>
      <w:r w:rsidRPr="00A11A01">
        <w:rPr>
          <w:szCs w:val="28"/>
        </w:rPr>
        <w:t>торого столбца.</w:t>
      </w:r>
    </w:p>
    <w:p w:rsidR="005C25E3" w:rsidRPr="00A11A01" w:rsidRDefault="005C25E3" w:rsidP="00A11A01">
      <w:pPr>
        <w:overflowPunct/>
        <w:autoSpaceDE/>
        <w:autoSpaceDN/>
        <w:adjustRightInd/>
        <w:jc w:val="both"/>
        <w:textAlignment w:val="auto"/>
        <w:rPr>
          <w:sz w:val="10"/>
          <w:szCs w:val="10"/>
        </w:rPr>
      </w:pPr>
    </w:p>
    <w:tbl>
      <w:tblPr>
        <w:tblW w:w="0" w:type="auto"/>
        <w:tblLayout w:type="fixed"/>
        <w:tblCellMar>
          <w:left w:w="0" w:type="dxa"/>
          <w:right w:w="0" w:type="dxa"/>
        </w:tblCellMar>
        <w:tblLook w:val="0000" w:firstRow="0" w:lastRow="0" w:firstColumn="0" w:lastColumn="0" w:noHBand="0" w:noVBand="0"/>
      </w:tblPr>
      <w:tblGrid>
        <w:gridCol w:w="5496"/>
        <w:gridCol w:w="444"/>
        <w:gridCol w:w="3415"/>
      </w:tblGrid>
      <w:tr w:rsidR="005C25E3" w:rsidRPr="00A11A01" w:rsidTr="0019376C">
        <w:tc>
          <w:tcPr>
            <w:tcW w:w="5496" w:type="dxa"/>
          </w:tcPr>
          <w:p w:rsidR="005C25E3" w:rsidRPr="00A11A01" w:rsidRDefault="005C25E3" w:rsidP="00A11A01">
            <w:pPr>
              <w:overflowPunct/>
              <w:autoSpaceDE/>
              <w:autoSpaceDN/>
              <w:adjustRightInd/>
              <w:jc w:val="center"/>
              <w:textAlignment w:val="auto"/>
              <w:rPr>
                <w:szCs w:val="28"/>
              </w:rPr>
            </w:pPr>
            <w:r w:rsidRPr="00A11A01">
              <w:rPr>
                <w:szCs w:val="28"/>
              </w:rPr>
              <w:t>ПРИЗНАКИ</w:t>
            </w:r>
          </w:p>
        </w:tc>
        <w:tc>
          <w:tcPr>
            <w:tcW w:w="444" w:type="dxa"/>
          </w:tcPr>
          <w:p w:rsidR="005C25E3" w:rsidRPr="00A11A01" w:rsidRDefault="005C25E3" w:rsidP="00A11A01">
            <w:pPr>
              <w:overflowPunct/>
              <w:autoSpaceDE/>
              <w:autoSpaceDN/>
              <w:adjustRightInd/>
              <w:jc w:val="both"/>
              <w:textAlignment w:val="auto"/>
              <w:rPr>
                <w:szCs w:val="28"/>
              </w:rPr>
            </w:pPr>
          </w:p>
        </w:tc>
        <w:tc>
          <w:tcPr>
            <w:tcW w:w="3415" w:type="dxa"/>
          </w:tcPr>
          <w:p w:rsidR="005C25E3" w:rsidRPr="00A11A01" w:rsidRDefault="005C25E3" w:rsidP="00A11A01">
            <w:pPr>
              <w:overflowPunct/>
              <w:autoSpaceDE/>
              <w:autoSpaceDN/>
              <w:adjustRightInd/>
              <w:jc w:val="center"/>
              <w:textAlignment w:val="auto"/>
              <w:rPr>
                <w:szCs w:val="28"/>
              </w:rPr>
            </w:pPr>
            <w:r w:rsidRPr="00A11A01">
              <w:rPr>
                <w:szCs w:val="28"/>
              </w:rPr>
              <w:t>ОБЛАСТИ (ФОРМЫ) ДУХОВНОЙ КУЛЬТУРЫ</w:t>
            </w:r>
          </w:p>
        </w:tc>
      </w:tr>
      <w:tr w:rsidR="005C25E3" w:rsidRPr="00A11A01" w:rsidTr="0019376C">
        <w:tc>
          <w:tcPr>
            <w:tcW w:w="5496" w:type="dxa"/>
          </w:tcPr>
          <w:tbl>
            <w:tblPr>
              <w:tblOverlap w:val="never"/>
              <w:tblW w:w="5496" w:type="dxa"/>
              <w:tblLayout w:type="fixed"/>
              <w:tblCellMar>
                <w:left w:w="0" w:type="dxa"/>
                <w:right w:w="0" w:type="dxa"/>
              </w:tblCellMar>
              <w:tblLook w:val="0000" w:firstRow="0" w:lastRow="0" w:firstColumn="0" w:lastColumn="0" w:noHBand="0" w:noVBand="0"/>
            </w:tblPr>
            <w:tblGrid>
              <w:gridCol w:w="420"/>
              <w:gridCol w:w="5076"/>
            </w:tblGrid>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А)</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критический анализ результатов познания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Б)</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эмоциональное воздействие</w:t>
                  </w:r>
                  <w:r w:rsidR="002C572F" w:rsidRPr="00A11A01">
                    <w:rPr>
                      <w:szCs w:val="28"/>
                    </w:rPr>
                    <w:t xml:space="preserve"> на</w:t>
                  </w:r>
                  <w:r w:rsidR="002C572F">
                    <w:rPr>
                      <w:szCs w:val="28"/>
                    </w:rPr>
                    <w:t> </w:t>
                  </w:r>
                  <w:r w:rsidR="002C572F" w:rsidRPr="00A11A01">
                    <w:rPr>
                      <w:szCs w:val="28"/>
                    </w:rPr>
                    <w:t>ч</w:t>
                  </w:r>
                  <w:r w:rsidRPr="00A11A01">
                    <w:rPr>
                      <w:szCs w:val="28"/>
                    </w:rPr>
                    <w:t>еловека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В)</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создание художественных образов</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Г)</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объективное отражение действительности</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Д)</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логичность</w:t>
                  </w:r>
                  <w:r w:rsidR="002C572F" w:rsidRPr="00A11A01">
                    <w:rPr>
                      <w:szCs w:val="28"/>
                    </w:rPr>
                    <w:t xml:space="preserve"> и</w:t>
                  </w:r>
                  <w:r w:rsidR="002C572F">
                    <w:rPr>
                      <w:szCs w:val="28"/>
                    </w:rPr>
                    <w:t> </w:t>
                  </w:r>
                  <w:r w:rsidR="002C572F" w:rsidRPr="00A11A01">
                    <w:rPr>
                      <w:szCs w:val="28"/>
                    </w:rPr>
                    <w:t>д</w:t>
                  </w:r>
                  <w:r w:rsidRPr="00A11A01">
                    <w:rPr>
                      <w:szCs w:val="28"/>
                    </w:rPr>
                    <w:t>оказательность выводов</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c>
          <w:tcPr>
            <w:tcW w:w="444" w:type="dxa"/>
          </w:tcPr>
          <w:p w:rsidR="005C25E3" w:rsidRPr="00A11A01" w:rsidRDefault="005C25E3" w:rsidP="00A11A01">
            <w:pPr>
              <w:overflowPunct/>
              <w:autoSpaceDE/>
              <w:autoSpaceDN/>
              <w:adjustRightInd/>
              <w:jc w:val="both"/>
              <w:textAlignment w:val="auto"/>
              <w:rPr>
                <w:szCs w:val="28"/>
              </w:rPr>
            </w:pPr>
          </w:p>
        </w:tc>
        <w:tc>
          <w:tcPr>
            <w:tcW w:w="3415" w:type="dxa"/>
          </w:tcPr>
          <w:tbl>
            <w:tblPr>
              <w:tblOverlap w:val="never"/>
              <w:tblW w:w="3664" w:type="dxa"/>
              <w:tblLayout w:type="fixed"/>
              <w:tblCellMar>
                <w:left w:w="0" w:type="dxa"/>
                <w:right w:w="0" w:type="dxa"/>
              </w:tblCellMar>
              <w:tblLook w:val="0000" w:firstRow="0" w:lastRow="0" w:firstColumn="0" w:lastColumn="0" w:noHBand="0" w:noVBand="0"/>
            </w:tblPr>
            <w:tblGrid>
              <w:gridCol w:w="420"/>
              <w:gridCol w:w="3244"/>
            </w:tblGrid>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наука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искусство</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 w:val="10"/>
          <w:szCs w:val="10"/>
        </w:rPr>
      </w:pPr>
    </w:p>
    <w:p w:rsidR="005C25E3" w:rsidRPr="00A11A01" w:rsidRDefault="005C25E3" w:rsidP="00A11A01">
      <w:pPr>
        <w:overflowPunct/>
        <w:autoSpaceDE/>
        <w:autoSpaceDN/>
        <w:adjustRightInd/>
        <w:jc w:val="both"/>
        <w:textAlignment w:val="auto"/>
        <w:rPr>
          <w:sz w:val="10"/>
          <w:szCs w:val="10"/>
        </w:rPr>
      </w:pPr>
    </w:p>
    <w:p w:rsidR="005C25E3" w:rsidRPr="00A11A01" w:rsidRDefault="005C25E3" w:rsidP="00A11A01">
      <w:pPr>
        <w:overflowPunct/>
        <w:autoSpaceDE/>
        <w:autoSpaceDN/>
        <w:adjustRightInd/>
        <w:jc w:val="both"/>
        <w:textAlignment w:val="auto"/>
        <w:rPr>
          <w:sz w:val="10"/>
          <w:szCs w:val="10"/>
        </w:rPr>
      </w:pPr>
    </w:p>
    <w:p w:rsidR="005C25E3" w:rsidRPr="00A11A01" w:rsidRDefault="005C25E3" w:rsidP="00A11A01">
      <w:pPr>
        <w:keepNext/>
        <w:overflowPunct/>
        <w:autoSpaceDE/>
        <w:autoSpaceDN/>
        <w:adjustRightInd/>
        <w:jc w:val="both"/>
        <w:textAlignment w:val="auto"/>
        <w:rPr>
          <w:szCs w:val="28"/>
        </w:rPr>
      </w:pPr>
      <w:r w:rsidRPr="00A11A01">
        <w:rPr>
          <w:szCs w:val="28"/>
        </w:rPr>
        <w:t>Запишите</w:t>
      </w:r>
      <w:r w:rsidR="00EE258A">
        <w:rPr>
          <w:szCs w:val="28"/>
        </w:rPr>
        <w:t xml:space="preserve"> в </w:t>
      </w:r>
      <w:r w:rsidRPr="00A11A01">
        <w:rPr>
          <w:szCs w:val="28"/>
        </w:rPr>
        <w:t>таблицу выбранные цифры.</w:t>
      </w:r>
    </w:p>
    <w:p w:rsidR="005C25E3" w:rsidRPr="00A11A01" w:rsidRDefault="005C25E3" w:rsidP="00A11A01">
      <w:pPr>
        <w:keepNext/>
        <w:overflowPunct/>
        <w:autoSpaceDE/>
        <w:autoSpaceDN/>
        <w:adjustRightInd/>
        <w:spacing w:after="120"/>
        <w:contextualSpacing/>
        <w:jc w:val="both"/>
        <w:textAlignment w:val="auto"/>
        <w:rPr>
          <w:sz w:val="14"/>
          <w:szCs w:val="28"/>
        </w:rPr>
      </w:pPr>
    </w:p>
    <w:tbl>
      <w:tblPr>
        <w:tblW w:w="0" w:type="auto"/>
        <w:tblCellMar>
          <w:left w:w="0" w:type="dxa"/>
          <w:right w:w="0" w:type="dxa"/>
        </w:tblCellMar>
        <w:tblLook w:val="0000" w:firstRow="0" w:lastRow="0" w:firstColumn="0" w:lastColumn="0" w:noHBand="0" w:noVBand="0"/>
      </w:tblPr>
      <w:tblGrid>
        <w:gridCol w:w="1134"/>
        <w:gridCol w:w="1645"/>
        <w:gridCol w:w="1645"/>
        <w:gridCol w:w="1645"/>
        <w:gridCol w:w="1645"/>
        <w:gridCol w:w="1645"/>
      </w:tblGrid>
      <w:tr w:rsidR="005C25E3" w:rsidRPr="00A11A01" w:rsidTr="0019376C">
        <w:tc>
          <w:tcPr>
            <w:tcW w:w="1134"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contextualSpacing/>
              <w:jc w:val="both"/>
              <w:textAlignment w:val="auto"/>
              <w:rPr>
                <w:szCs w:val="28"/>
              </w:rPr>
            </w:pPr>
            <w:r w:rsidRPr="00A11A01">
              <w:rPr>
                <w:szCs w:val="28"/>
              </w:rPr>
              <w:t>Ответ:</w:t>
            </w:r>
          </w:p>
        </w:tc>
        <w:tc>
          <w:tcPr>
            <w:tcW w:w="1645"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r w:rsidRPr="00A11A01">
              <w:rPr>
                <w:szCs w:val="28"/>
              </w:rPr>
              <w:t>А</w:t>
            </w:r>
          </w:p>
        </w:tc>
        <w:tc>
          <w:tcPr>
            <w:tcW w:w="1645"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r w:rsidRPr="00A11A01">
              <w:rPr>
                <w:szCs w:val="28"/>
              </w:rPr>
              <w:t>Б</w:t>
            </w:r>
          </w:p>
        </w:tc>
        <w:tc>
          <w:tcPr>
            <w:tcW w:w="1645"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r w:rsidRPr="00A11A01">
              <w:rPr>
                <w:szCs w:val="28"/>
              </w:rPr>
              <w:t>В</w:t>
            </w:r>
          </w:p>
        </w:tc>
        <w:tc>
          <w:tcPr>
            <w:tcW w:w="1645"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r w:rsidRPr="00A11A01">
              <w:rPr>
                <w:szCs w:val="28"/>
              </w:rPr>
              <w:t>Г</w:t>
            </w:r>
          </w:p>
        </w:tc>
        <w:tc>
          <w:tcPr>
            <w:tcW w:w="1645"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r w:rsidRPr="00A11A01">
              <w:rPr>
                <w:szCs w:val="28"/>
              </w:rPr>
              <w:t>Д</w:t>
            </w:r>
          </w:p>
        </w:tc>
      </w:tr>
      <w:tr w:rsidR="005C25E3" w:rsidRPr="00A11A01" w:rsidTr="0019376C">
        <w:tc>
          <w:tcPr>
            <w:tcW w:w="1134" w:type="dxa"/>
            <w:vMerge/>
            <w:tcBorders>
              <w:left w:val="nil"/>
              <w:bottom w:val="nil"/>
            </w:tcBorders>
          </w:tcPr>
          <w:p w:rsidR="005C25E3" w:rsidRPr="00A11A01" w:rsidRDefault="005C25E3" w:rsidP="00A11A01">
            <w:pPr>
              <w:overflowPunct/>
              <w:autoSpaceDE/>
              <w:autoSpaceDN/>
              <w:adjustRightInd/>
              <w:contextualSpacing/>
              <w:jc w:val="both"/>
              <w:textAlignment w:val="auto"/>
              <w:rPr>
                <w:szCs w:val="28"/>
              </w:rPr>
            </w:pPr>
          </w:p>
        </w:tc>
        <w:tc>
          <w:tcPr>
            <w:tcW w:w="164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p>
        </w:tc>
        <w:tc>
          <w:tcPr>
            <w:tcW w:w="164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p>
        </w:tc>
        <w:tc>
          <w:tcPr>
            <w:tcW w:w="164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p>
        </w:tc>
        <w:tc>
          <w:tcPr>
            <w:tcW w:w="164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p>
        </w:tc>
        <w:tc>
          <w:tcPr>
            <w:tcW w:w="164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bCs/>
          <w:szCs w:val="28"/>
        </w:rPr>
      </w:pPr>
    </w:p>
    <w:p w:rsidR="005C25E3" w:rsidRPr="00A11A01" w:rsidRDefault="005C25E3" w:rsidP="00A11A01">
      <w:pPr>
        <w:overflowPunct/>
        <w:autoSpaceDE/>
        <w:autoSpaceDN/>
        <w:adjustRightInd/>
        <w:contextualSpacing/>
        <w:jc w:val="both"/>
        <w:textAlignment w:val="auto"/>
        <w:rPr>
          <w:bCs/>
          <w:szCs w:val="28"/>
        </w:rPr>
      </w:pPr>
      <w:r w:rsidRPr="00A11A01">
        <w:rPr>
          <w:bCs/>
          <w:szCs w:val="28"/>
        </w:rPr>
        <w:br w:type="page"/>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23</w:t>
      </w:r>
    </w:p>
    <w:p w:rsidR="005C25E3" w:rsidRPr="00A11A01" w:rsidRDefault="005C25E3" w:rsidP="00A11A01">
      <w:pPr>
        <w:overflowPunct/>
        <w:autoSpaceDE/>
        <w:autoSpaceDN/>
        <w:adjustRightInd/>
        <w:spacing w:after="100" w:afterAutospacing="1"/>
        <w:jc w:val="both"/>
        <w:textAlignment w:val="auto"/>
        <w:rPr>
          <w:szCs w:val="28"/>
        </w:rPr>
      </w:pPr>
      <w:r w:rsidRPr="00A11A01">
        <w:rPr>
          <w:szCs w:val="28"/>
        </w:rPr>
        <w:t>Прочитайте приведённый ниже текст, каждое положение которого отмечено буквой.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76"/>
      </w:tblGrid>
      <w:tr w:rsidR="005C25E3" w:rsidRPr="00A11A01" w:rsidTr="0019376C">
        <w:tc>
          <w:tcPr>
            <w:tcW w:w="9376" w:type="dxa"/>
          </w:tcPr>
          <w:p w:rsidR="005C25E3" w:rsidRPr="00A11A01" w:rsidRDefault="005C25E3" w:rsidP="00A11A01">
            <w:pPr>
              <w:overflowPunct/>
              <w:autoSpaceDE/>
              <w:autoSpaceDN/>
              <w:adjustRightInd/>
              <w:spacing w:before="100" w:beforeAutospacing="1" w:after="100" w:afterAutospacing="1"/>
              <w:jc w:val="both"/>
              <w:textAlignment w:val="auto"/>
              <w:rPr>
                <w:szCs w:val="28"/>
              </w:rPr>
            </w:pPr>
            <w:r w:rsidRPr="00A11A01">
              <w:rPr>
                <w:szCs w:val="28"/>
              </w:rPr>
              <w:t>(А) Очевидно, что чистота двора</w:t>
            </w:r>
            <w:r w:rsidR="00EE258A">
              <w:rPr>
                <w:szCs w:val="28"/>
              </w:rPr>
              <w:t xml:space="preserve"> в </w:t>
            </w:r>
            <w:r w:rsidRPr="00A11A01">
              <w:rPr>
                <w:szCs w:val="28"/>
              </w:rPr>
              <w:t>равной мере зависит</w:t>
            </w:r>
            <w:r w:rsidR="002C572F" w:rsidRPr="00A11A01">
              <w:rPr>
                <w:szCs w:val="28"/>
              </w:rPr>
              <w:t xml:space="preserve"> от</w:t>
            </w:r>
            <w:r w:rsidR="002C572F">
              <w:rPr>
                <w:szCs w:val="28"/>
              </w:rPr>
              <w:t> </w:t>
            </w:r>
            <w:r w:rsidR="002C572F" w:rsidRPr="00A11A01">
              <w:rPr>
                <w:szCs w:val="28"/>
              </w:rPr>
              <w:t>р</w:t>
            </w:r>
            <w:r w:rsidRPr="00A11A01">
              <w:rPr>
                <w:szCs w:val="28"/>
              </w:rPr>
              <w:t>аботы коммунальных служб</w:t>
            </w:r>
            <w:r w:rsidR="002C572F" w:rsidRPr="00A11A01">
              <w:rPr>
                <w:szCs w:val="28"/>
              </w:rPr>
              <w:t xml:space="preserve"> и</w:t>
            </w:r>
            <w:r w:rsidR="000E0D8D">
              <w:rPr>
                <w:szCs w:val="28"/>
              </w:rPr>
              <w:t> </w:t>
            </w:r>
            <w:r w:rsidR="000E0D8D" w:rsidRPr="00A11A01">
              <w:rPr>
                <w:szCs w:val="28"/>
              </w:rPr>
              <w:t>от</w:t>
            </w:r>
            <w:r w:rsidR="000E0D8D">
              <w:rPr>
                <w:szCs w:val="28"/>
              </w:rPr>
              <w:t> </w:t>
            </w:r>
            <w:r w:rsidR="000E0D8D" w:rsidRPr="00A11A01">
              <w:rPr>
                <w:szCs w:val="28"/>
              </w:rPr>
              <w:t>б</w:t>
            </w:r>
            <w:r w:rsidRPr="00A11A01">
              <w:rPr>
                <w:szCs w:val="28"/>
              </w:rPr>
              <w:t>ытовых привычек жителей дома. (Б) Более половины жителей многоквартирных домов утверждают, что хотя</w:t>
            </w:r>
            <w:r w:rsidR="002C572F" w:rsidRPr="00A11A01">
              <w:rPr>
                <w:szCs w:val="28"/>
              </w:rPr>
              <w:t xml:space="preserve"> бы</w:t>
            </w:r>
            <w:r w:rsidR="002C572F">
              <w:rPr>
                <w:szCs w:val="28"/>
              </w:rPr>
              <w:t> </w:t>
            </w:r>
            <w:r w:rsidR="002C572F" w:rsidRPr="00A11A01">
              <w:rPr>
                <w:szCs w:val="28"/>
              </w:rPr>
              <w:t>о</w:t>
            </w:r>
            <w:r w:rsidRPr="00A11A01">
              <w:rPr>
                <w:szCs w:val="28"/>
              </w:rPr>
              <w:t>дин раз принимали участие</w:t>
            </w:r>
            <w:r w:rsidR="00EE258A">
              <w:rPr>
                <w:szCs w:val="28"/>
              </w:rPr>
              <w:t xml:space="preserve"> в </w:t>
            </w:r>
            <w:r w:rsidRPr="00A11A01">
              <w:rPr>
                <w:szCs w:val="28"/>
              </w:rPr>
              <w:t>облагораживании своего двора: убирали мусор, сажали деревья</w:t>
            </w:r>
            <w:r w:rsidR="002C572F" w:rsidRPr="00A11A01">
              <w:rPr>
                <w:szCs w:val="28"/>
              </w:rPr>
              <w:t xml:space="preserve"> и</w:t>
            </w:r>
            <w:r w:rsidR="002C572F">
              <w:rPr>
                <w:szCs w:val="28"/>
              </w:rPr>
              <w:t> </w:t>
            </w:r>
            <w:r w:rsidR="002C572F" w:rsidRPr="00A11A01">
              <w:rPr>
                <w:szCs w:val="28"/>
              </w:rPr>
              <w:t>ц</w:t>
            </w:r>
            <w:r w:rsidRPr="00A11A01">
              <w:rPr>
                <w:szCs w:val="28"/>
              </w:rPr>
              <w:t>веты, оборудовали детскую площадку, красили ограды</w:t>
            </w:r>
            <w:r w:rsidR="002C572F" w:rsidRPr="00A11A01">
              <w:rPr>
                <w:szCs w:val="28"/>
              </w:rPr>
              <w:t xml:space="preserve"> и</w:t>
            </w:r>
            <w:r w:rsidR="002C572F">
              <w:rPr>
                <w:szCs w:val="28"/>
              </w:rPr>
              <w:t> </w:t>
            </w:r>
            <w:r w:rsidR="002C572F" w:rsidRPr="00A11A01">
              <w:rPr>
                <w:szCs w:val="28"/>
              </w:rPr>
              <w:t>с</w:t>
            </w:r>
            <w:r w:rsidRPr="00A11A01">
              <w:rPr>
                <w:szCs w:val="28"/>
              </w:rPr>
              <w:t>камейки. (В) 70% опрошенных жителей многоквартирных домов выразили готовность принять участие</w:t>
            </w:r>
            <w:r w:rsidR="00EE258A">
              <w:rPr>
                <w:szCs w:val="28"/>
              </w:rPr>
              <w:t xml:space="preserve"> в </w:t>
            </w:r>
            <w:r w:rsidRPr="00A11A01">
              <w:rPr>
                <w:szCs w:val="28"/>
              </w:rPr>
              <w:t>субботнике возле своего дома.</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t>Определите, какие положения текста</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contextualSpacing/>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отражают факты</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выражают мнения</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vanish/>
          <w:sz w:val="24"/>
          <w:szCs w:val="24"/>
        </w:rPr>
      </w:pPr>
    </w:p>
    <w:p w:rsidR="005C25E3" w:rsidRPr="00A11A01" w:rsidRDefault="005C25E3" w:rsidP="00A11A01">
      <w:pPr>
        <w:overflowPunct/>
        <w:autoSpaceDE/>
        <w:autoSpaceDN/>
        <w:adjustRightInd/>
        <w:jc w:val="both"/>
        <w:textAlignment w:val="auto"/>
        <w:rPr>
          <w:vanish/>
          <w:sz w:val="24"/>
          <w:szCs w:val="24"/>
        </w:rPr>
      </w:pPr>
    </w:p>
    <w:tbl>
      <w:tblPr>
        <w:tblW w:w="0" w:type="auto"/>
        <w:tblCellMar>
          <w:left w:w="0" w:type="dxa"/>
          <w:right w:w="0" w:type="dxa"/>
        </w:tblCellMar>
        <w:tblLook w:val="0000" w:firstRow="0" w:lastRow="0" w:firstColumn="0" w:lastColumn="0" w:noHBand="0" w:noVBand="0"/>
      </w:tblPr>
      <w:tblGrid>
        <w:gridCol w:w="1134"/>
        <w:gridCol w:w="2742"/>
        <w:gridCol w:w="2742"/>
        <w:gridCol w:w="2742"/>
      </w:tblGrid>
      <w:tr w:rsidR="005C25E3" w:rsidRPr="00A11A01" w:rsidTr="0019376C">
        <w:tc>
          <w:tcPr>
            <w:tcW w:w="1134"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contextualSpacing/>
              <w:jc w:val="both"/>
              <w:textAlignment w:val="auto"/>
              <w:rPr>
                <w:szCs w:val="28"/>
              </w:rPr>
            </w:pPr>
            <w:r w:rsidRPr="00A11A01">
              <w:rPr>
                <w:szCs w:val="28"/>
              </w:rPr>
              <w:t>Ответ:</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r w:rsidRPr="00A11A01">
              <w:rPr>
                <w:szCs w:val="28"/>
              </w:rPr>
              <w:t>А</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r w:rsidRPr="00A11A01">
              <w:rPr>
                <w:szCs w:val="28"/>
              </w:rPr>
              <w:t>Б</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r w:rsidRPr="00A11A01">
              <w:rPr>
                <w:szCs w:val="28"/>
              </w:rPr>
              <w:t>В</w:t>
            </w:r>
          </w:p>
        </w:tc>
      </w:tr>
      <w:tr w:rsidR="005C25E3" w:rsidRPr="00A11A01" w:rsidTr="0019376C">
        <w:tc>
          <w:tcPr>
            <w:tcW w:w="1134" w:type="dxa"/>
            <w:vMerge/>
            <w:tcBorders>
              <w:left w:val="nil"/>
            </w:tcBorders>
          </w:tcPr>
          <w:p w:rsidR="005C25E3" w:rsidRPr="00A11A01" w:rsidRDefault="005C25E3" w:rsidP="00A11A01">
            <w:pPr>
              <w:overflowPunct/>
              <w:autoSpaceDE/>
              <w:autoSpaceDN/>
              <w:adjustRightInd/>
              <w:contextualSpacing/>
              <w:jc w:val="both"/>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36"/>
          <w:szCs w:val="36"/>
        </w:rPr>
      </w:pPr>
    </w:p>
    <w:p w:rsidR="005C25E3" w:rsidRPr="00A11A01" w:rsidRDefault="005C25E3" w:rsidP="00A11A01">
      <w:pPr>
        <w:overflowPunct/>
        <w:autoSpaceDE/>
        <w:autoSpaceDN/>
        <w:adjustRightInd/>
        <w:contextualSpacing/>
        <w:jc w:val="both"/>
        <w:textAlignment w:val="auto"/>
        <w:rPr>
          <w:sz w:val="2"/>
          <w:szCs w:val="2"/>
        </w:rPr>
      </w:pPr>
    </w:p>
    <w:p w:rsidR="005C25E3" w:rsidRPr="00A11A01" w:rsidRDefault="005C25E3" w:rsidP="00A11A01">
      <w:pPr>
        <w:keepLines/>
        <w:pBdr>
          <w:top w:val="single" w:sz="4" w:space="2" w:color="auto"/>
          <w:left w:val="single" w:sz="4" w:space="4" w:color="auto"/>
          <w:bottom w:val="single" w:sz="4" w:space="1" w:color="auto"/>
          <w:right w:val="single" w:sz="4" w:space="4" w:color="auto"/>
        </w:pBdr>
        <w:overflowPunct/>
        <w:autoSpaceDE/>
        <w:autoSpaceDN/>
        <w:adjustRightInd/>
        <w:contextualSpacing/>
        <w:jc w:val="both"/>
        <w:textAlignment w:val="auto"/>
        <w:rPr>
          <w:b/>
          <w:i/>
          <w:szCs w:val="28"/>
        </w:rPr>
      </w:pPr>
      <w:r w:rsidRPr="00A11A01">
        <w:rPr>
          <w:b/>
          <w:i/>
          <w:szCs w:val="28"/>
        </w:rPr>
        <w:t>Прочитайте текст. Проанализируйте данные диаграммы</w:t>
      </w:r>
      <w:r w:rsidR="002C572F" w:rsidRPr="00A11A01">
        <w:rPr>
          <w:b/>
          <w:i/>
          <w:szCs w:val="28"/>
        </w:rPr>
        <w:t xml:space="preserve"> и</w:t>
      </w:r>
      <w:r w:rsidR="002C572F">
        <w:rPr>
          <w:b/>
          <w:i/>
          <w:szCs w:val="28"/>
        </w:rPr>
        <w:t> </w:t>
      </w:r>
      <w:r w:rsidR="002C572F" w:rsidRPr="00A11A01">
        <w:rPr>
          <w:b/>
          <w:i/>
          <w:szCs w:val="28"/>
        </w:rPr>
        <w:t>в</w:t>
      </w:r>
      <w:r w:rsidRPr="00A11A01">
        <w:rPr>
          <w:b/>
          <w:i/>
          <w:szCs w:val="28"/>
        </w:rPr>
        <w:t>ыполните задания 24, 25.</w:t>
      </w:r>
    </w:p>
    <w:p w:rsidR="005C25E3" w:rsidRPr="00A11A01" w:rsidRDefault="005C25E3" w:rsidP="00A11A01">
      <w:pPr>
        <w:overflowPunct/>
        <w:autoSpaceDE/>
        <w:autoSpaceDN/>
        <w:adjustRightInd/>
        <w:spacing w:before="120"/>
        <w:jc w:val="both"/>
        <w:textAlignment w:val="auto"/>
        <w:rPr>
          <w:szCs w:val="28"/>
        </w:rPr>
      </w:pPr>
      <w:r w:rsidRPr="00A11A01">
        <w:rPr>
          <w:szCs w:val="28"/>
        </w:rPr>
        <w:t xml:space="preserve">В ходе социологического опроса совершеннолетних граждан страны </w:t>
      </w:r>
      <w:r w:rsidRPr="00A11A01">
        <w:rPr>
          <w:szCs w:val="28"/>
          <w:lang w:val="en-US"/>
        </w:rPr>
        <w:t>Z</w:t>
      </w:r>
      <w:r w:rsidRPr="00A11A01">
        <w:rPr>
          <w:szCs w:val="28"/>
        </w:rPr>
        <w:t>, имеющих разный уровень образования</w:t>
      </w:r>
      <w:r w:rsidR="002C572F" w:rsidRPr="00A11A01">
        <w:rPr>
          <w:szCs w:val="28"/>
        </w:rPr>
        <w:t xml:space="preserve"> им</w:t>
      </w:r>
      <w:r w:rsidR="002C572F">
        <w:rPr>
          <w:szCs w:val="28"/>
        </w:rPr>
        <w:t> </w:t>
      </w:r>
      <w:r w:rsidR="002C572F" w:rsidRPr="00A11A01">
        <w:rPr>
          <w:szCs w:val="28"/>
        </w:rPr>
        <w:t>з</w:t>
      </w:r>
      <w:r w:rsidRPr="00A11A01">
        <w:rPr>
          <w:szCs w:val="28"/>
        </w:rPr>
        <w:t>адавали вопрос: «Как</w:t>
      </w:r>
      <w:r w:rsidR="002C572F" w:rsidRPr="00A11A01">
        <w:rPr>
          <w:szCs w:val="28"/>
        </w:rPr>
        <w:t xml:space="preserve"> Вы</w:t>
      </w:r>
      <w:r w:rsidR="002C572F">
        <w:rPr>
          <w:szCs w:val="28"/>
        </w:rPr>
        <w:t> </w:t>
      </w:r>
      <w:r w:rsidR="002C572F" w:rsidRPr="00A11A01">
        <w:rPr>
          <w:szCs w:val="28"/>
        </w:rPr>
        <w:t>с</w:t>
      </w:r>
      <w:r w:rsidRPr="00A11A01">
        <w:rPr>
          <w:szCs w:val="28"/>
        </w:rPr>
        <w:t>читаете, чья обязанность – вести домашнее хозяйство?»</w:t>
      </w:r>
    </w:p>
    <w:p w:rsidR="005C25E3" w:rsidRPr="00A11A01" w:rsidRDefault="005C25E3" w:rsidP="00A11A01">
      <w:pPr>
        <w:overflowPunct/>
        <w:autoSpaceDE/>
        <w:autoSpaceDN/>
        <w:adjustRightInd/>
        <w:jc w:val="both"/>
        <w:textAlignment w:val="auto"/>
        <w:rPr>
          <w:szCs w:val="28"/>
        </w:rPr>
      </w:pPr>
      <w:r w:rsidRPr="00A11A01">
        <w:rPr>
          <w:szCs w:val="28"/>
        </w:rPr>
        <w:t>Результаты опросов (в %</w:t>
      </w:r>
      <w:r w:rsidR="002C572F" w:rsidRPr="00A11A01">
        <w:rPr>
          <w:szCs w:val="28"/>
        </w:rPr>
        <w:t xml:space="preserve"> от</w:t>
      </w:r>
      <w:r w:rsidR="002C572F">
        <w:rPr>
          <w:szCs w:val="28"/>
        </w:rPr>
        <w:t> </w:t>
      </w:r>
      <w:r w:rsidR="002C572F" w:rsidRPr="00A11A01">
        <w:rPr>
          <w:szCs w:val="28"/>
        </w:rPr>
        <w:t>ч</w:t>
      </w:r>
      <w:r w:rsidRPr="00A11A01">
        <w:rPr>
          <w:szCs w:val="28"/>
        </w:rPr>
        <w:t>исла отвечавших) приведены</w:t>
      </w:r>
      <w:r w:rsidR="00EE258A">
        <w:rPr>
          <w:szCs w:val="28"/>
        </w:rPr>
        <w:t xml:space="preserve"> в </w:t>
      </w:r>
      <w:r w:rsidRPr="00A11A01">
        <w:rPr>
          <w:szCs w:val="28"/>
        </w:rPr>
        <w:t>таблице.</w:t>
      </w:r>
    </w:p>
    <w:p w:rsidR="005C25E3" w:rsidRPr="00A11A01" w:rsidRDefault="005C25E3" w:rsidP="00A11A01">
      <w:pPr>
        <w:overflowPunct/>
        <w:autoSpaceDE/>
        <w:autoSpaceDN/>
        <w:adjustRightInd/>
        <w:jc w:val="both"/>
        <w:textAlignment w:val="auto"/>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2977"/>
        <w:gridCol w:w="3084"/>
      </w:tblGrid>
      <w:tr w:rsidR="005C25E3" w:rsidRPr="00A11A01" w:rsidTr="0019376C">
        <w:tc>
          <w:tcPr>
            <w:tcW w:w="3510" w:type="dxa"/>
          </w:tcPr>
          <w:p w:rsidR="005C25E3" w:rsidRPr="00A11A01" w:rsidRDefault="005C25E3" w:rsidP="00A11A01">
            <w:pPr>
              <w:overflowPunct/>
              <w:autoSpaceDE/>
              <w:autoSpaceDN/>
              <w:adjustRightInd/>
              <w:jc w:val="center"/>
              <w:textAlignment w:val="auto"/>
              <w:rPr>
                <w:b/>
                <w:szCs w:val="28"/>
              </w:rPr>
            </w:pPr>
            <w:r w:rsidRPr="00A11A01">
              <w:rPr>
                <w:b/>
                <w:szCs w:val="28"/>
              </w:rPr>
              <w:t>Ответы</w:t>
            </w:r>
          </w:p>
        </w:tc>
        <w:tc>
          <w:tcPr>
            <w:tcW w:w="2977" w:type="dxa"/>
          </w:tcPr>
          <w:p w:rsidR="005C25E3" w:rsidRPr="00A11A01" w:rsidRDefault="005C25E3" w:rsidP="00A11A01">
            <w:pPr>
              <w:overflowPunct/>
              <w:autoSpaceDE/>
              <w:autoSpaceDN/>
              <w:adjustRightInd/>
              <w:jc w:val="center"/>
              <w:textAlignment w:val="auto"/>
              <w:rPr>
                <w:b/>
                <w:szCs w:val="28"/>
              </w:rPr>
            </w:pPr>
            <w:r w:rsidRPr="00A11A01">
              <w:rPr>
                <w:b/>
                <w:szCs w:val="28"/>
              </w:rPr>
              <w:t>Получившие</w:t>
            </w:r>
          </w:p>
          <w:p w:rsidR="005C25E3" w:rsidRPr="00A11A01" w:rsidRDefault="005C25E3" w:rsidP="00A11A01">
            <w:pPr>
              <w:overflowPunct/>
              <w:autoSpaceDE/>
              <w:autoSpaceDN/>
              <w:adjustRightInd/>
              <w:jc w:val="center"/>
              <w:textAlignment w:val="auto"/>
              <w:rPr>
                <w:b/>
                <w:szCs w:val="28"/>
              </w:rPr>
            </w:pPr>
            <w:r w:rsidRPr="00A11A01">
              <w:rPr>
                <w:b/>
                <w:szCs w:val="28"/>
              </w:rPr>
              <w:t>среднее образование</w:t>
            </w:r>
          </w:p>
        </w:tc>
        <w:tc>
          <w:tcPr>
            <w:tcW w:w="3084" w:type="dxa"/>
          </w:tcPr>
          <w:p w:rsidR="005C25E3" w:rsidRPr="00A11A01" w:rsidRDefault="005C25E3" w:rsidP="00A11A01">
            <w:pPr>
              <w:overflowPunct/>
              <w:autoSpaceDE/>
              <w:autoSpaceDN/>
              <w:adjustRightInd/>
              <w:jc w:val="center"/>
              <w:textAlignment w:val="auto"/>
              <w:rPr>
                <w:b/>
                <w:szCs w:val="28"/>
              </w:rPr>
            </w:pPr>
            <w:r w:rsidRPr="00A11A01">
              <w:rPr>
                <w:b/>
                <w:szCs w:val="28"/>
              </w:rPr>
              <w:t>Получившие</w:t>
            </w:r>
          </w:p>
          <w:p w:rsidR="005C25E3" w:rsidRPr="00A11A01" w:rsidRDefault="005C25E3" w:rsidP="00A11A01">
            <w:pPr>
              <w:overflowPunct/>
              <w:autoSpaceDE/>
              <w:autoSpaceDN/>
              <w:adjustRightInd/>
              <w:jc w:val="center"/>
              <w:textAlignment w:val="auto"/>
              <w:rPr>
                <w:b/>
                <w:szCs w:val="28"/>
              </w:rPr>
            </w:pPr>
            <w:r w:rsidRPr="00A11A01">
              <w:rPr>
                <w:b/>
                <w:szCs w:val="28"/>
              </w:rPr>
              <w:t>высшее образование</w:t>
            </w:r>
          </w:p>
        </w:tc>
      </w:tr>
      <w:tr w:rsidR="005C25E3" w:rsidRPr="00A11A01" w:rsidTr="0019376C">
        <w:tc>
          <w:tcPr>
            <w:tcW w:w="3510" w:type="dxa"/>
          </w:tcPr>
          <w:p w:rsidR="005C25E3" w:rsidRPr="00A11A01" w:rsidRDefault="005C25E3" w:rsidP="00A11A01">
            <w:pPr>
              <w:overflowPunct/>
              <w:autoSpaceDE/>
              <w:autoSpaceDN/>
              <w:adjustRightInd/>
              <w:jc w:val="both"/>
              <w:textAlignment w:val="auto"/>
              <w:rPr>
                <w:szCs w:val="28"/>
              </w:rPr>
            </w:pPr>
            <w:r w:rsidRPr="00A11A01">
              <w:rPr>
                <w:szCs w:val="28"/>
              </w:rPr>
              <w:t>Муж</w:t>
            </w:r>
            <w:r w:rsidR="002C572F" w:rsidRPr="00A11A01">
              <w:rPr>
                <w:szCs w:val="28"/>
              </w:rPr>
              <w:t xml:space="preserve"> и</w:t>
            </w:r>
            <w:r w:rsidR="002C572F">
              <w:rPr>
                <w:szCs w:val="28"/>
              </w:rPr>
              <w:t> </w:t>
            </w:r>
            <w:r w:rsidR="002C572F" w:rsidRPr="00A11A01">
              <w:rPr>
                <w:szCs w:val="28"/>
              </w:rPr>
              <w:t>ж</w:t>
            </w:r>
            <w:r w:rsidRPr="00A11A01">
              <w:rPr>
                <w:szCs w:val="28"/>
              </w:rPr>
              <w:t>ена должны участвовать</w:t>
            </w:r>
            <w:r w:rsidR="00EE258A">
              <w:rPr>
                <w:szCs w:val="28"/>
              </w:rPr>
              <w:t xml:space="preserve"> в </w:t>
            </w:r>
            <w:r w:rsidRPr="00A11A01">
              <w:rPr>
                <w:szCs w:val="28"/>
              </w:rPr>
              <w:t>равной мере</w:t>
            </w:r>
          </w:p>
        </w:tc>
        <w:tc>
          <w:tcPr>
            <w:tcW w:w="2977" w:type="dxa"/>
          </w:tcPr>
          <w:p w:rsidR="005C25E3" w:rsidRPr="00A11A01" w:rsidRDefault="005C25E3" w:rsidP="00A11A01">
            <w:pPr>
              <w:overflowPunct/>
              <w:autoSpaceDE/>
              <w:autoSpaceDN/>
              <w:adjustRightInd/>
              <w:jc w:val="center"/>
              <w:textAlignment w:val="auto"/>
              <w:rPr>
                <w:szCs w:val="28"/>
              </w:rPr>
            </w:pPr>
            <w:r w:rsidRPr="00A11A01">
              <w:rPr>
                <w:szCs w:val="28"/>
              </w:rPr>
              <w:t>50</w:t>
            </w:r>
          </w:p>
        </w:tc>
        <w:tc>
          <w:tcPr>
            <w:tcW w:w="3084" w:type="dxa"/>
          </w:tcPr>
          <w:p w:rsidR="005C25E3" w:rsidRPr="00A11A01" w:rsidRDefault="005C25E3" w:rsidP="00A11A01">
            <w:pPr>
              <w:overflowPunct/>
              <w:autoSpaceDE/>
              <w:autoSpaceDN/>
              <w:adjustRightInd/>
              <w:jc w:val="center"/>
              <w:textAlignment w:val="auto"/>
              <w:rPr>
                <w:szCs w:val="28"/>
              </w:rPr>
            </w:pPr>
            <w:r w:rsidRPr="00A11A01">
              <w:rPr>
                <w:szCs w:val="28"/>
              </w:rPr>
              <w:t>40</w:t>
            </w:r>
          </w:p>
        </w:tc>
      </w:tr>
      <w:tr w:rsidR="005C25E3" w:rsidRPr="00A11A01" w:rsidTr="0019376C">
        <w:tc>
          <w:tcPr>
            <w:tcW w:w="3510" w:type="dxa"/>
          </w:tcPr>
          <w:p w:rsidR="005C25E3" w:rsidRPr="00A11A01" w:rsidRDefault="005C25E3" w:rsidP="00A11A01">
            <w:pPr>
              <w:overflowPunct/>
              <w:autoSpaceDE/>
              <w:autoSpaceDN/>
              <w:adjustRightInd/>
              <w:jc w:val="both"/>
              <w:textAlignment w:val="auto"/>
              <w:rPr>
                <w:szCs w:val="28"/>
              </w:rPr>
            </w:pPr>
            <w:r w:rsidRPr="00A11A01">
              <w:rPr>
                <w:szCs w:val="28"/>
              </w:rPr>
              <w:t>Обязанность жены</w:t>
            </w:r>
          </w:p>
        </w:tc>
        <w:tc>
          <w:tcPr>
            <w:tcW w:w="2977" w:type="dxa"/>
          </w:tcPr>
          <w:p w:rsidR="005C25E3" w:rsidRPr="00A11A01" w:rsidRDefault="005C25E3" w:rsidP="00A11A01">
            <w:pPr>
              <w:overflowPunct/>
              <w:autoSpaceDE/>
              <w:autoSpaceDN/>
              <w:adjustRightInd/>
              <w:jc w:val="center"/>
              <w:textAlignment w:val="auto"/>
              <w:rPr>
                <w:szCs w:val="28"/>
              </w:rPr>
            </w:pPr>
            <w:r w:rsidRPr="00A11A01">
              <w:rPr>
                <w:szCs w:val="28"/>
              </w:rPr>
              <w:t>25</w:t>
            </w:r>
          </w:p>
        </w:tc>
        <w:tc>
          <w:tcPr>
            <w:tcW w:w="3084" w:type="dxa"/>
          </w:tcPr>
          <w:p w:rsidR="005C25E3" w:rsidRPr="00A11A01" w:rsidRDefault="005C25E3" w:rsidP="00A11A01">
            <w:pPr>
              <w:overflowPunct/>
              <w:autoSpaceDE/>
              <w:autoSpaceDN/>
              <w:adjustRightInd/>
              <w:jc w:val="center"/>
              <w:textAlignment w:val="auto"/>
              <w:rPr>
                <w:szCs w:val="28"/>
              </w:rPr>
            </w:pPr>
            <w:r w:rsidRPr="00A11A01">
              <w:rPr>
                <w:szCs w:val="28"/>
              </w:rPr>
              <w:t>15</w:t>
            </w:r>
          </w:p>
        </w:tc>
      </w:tr>
      <w:tr w:rsidR="005C25E3" w:rsidRPr="00A11A01" w:rsidTr="0019376C">
        <w:tc>
          <w:tcPr>
            <w:tcW w:w="3510" w:type="dxa"/>
          </w:tcPr>
          <w:p w:rsidR="005C25E3" w:rsidRPr="00A11A01" w:rsidRDefault="005C25E3" w:rsidP="00A11A01">
            <w:pPr>
              <w:overflowPunct/>
              <w:autoSpaceDE/>
              <w:autoSpaceDN/>
              <w:adjustRightInd/>
              <w:jc w:val="both"/>
              <w:textAlignment w:val="auto"/>
              <w:rPr>
                <w:szCs w:val="28"/>
              </w:rPr>
            </w:pPr>
            <w:r w:rsidRPr="00A11A01">
              <w:rPr>
                <w:szCs w:val="28"/>
              </w:rPr>
              <w:t>Обязанность мужа</w:t>
            </w:r>
          </w:p>
        </w:tc>
        <w:tc>
          <w:tcPr>
            <w:tcW w:w="2977" w:type="dxa"/>
          </w:tcPr>
          <w:p w:rsidR="005C25E3" w:rsidRPr="00A11A01" w:rsidRDefault="005C25E3" w:rsidP="00A11A01">
            <w:pPr>
              <w:overflowPunct/>
              <w:autoSpaceDE/>
              <w:autoSpaceDN/>
              <w:adjustRightInd/>
              <w:jc w:val="center"/>
              <w:textAlignment w:val="auto"/>
              <w:rPr>
                <w:szCs w:val="28"/>
              </w:rPr>
            </w:pPr>
            <w:r w:rsidRPr="00A11A01">
              <w:rPr>
                <w:szCs w:val="28"/>
              </w:rPr>
              <w:t>5</w:t>
            </w:r>
          </w:p>
        </w:tc>
        <w:tc>
          <w:tcPr>
            <w:tcW w:w="3084" w:type="dxa"/>
          </w:tcPr>
          <w:p w:rsidR="005C25E3" w:rsidRPr="00A11A01" w:rsidRDefault="005C25E3" w:rsidP="00A11A01">
            <w:pPr>
              <w:overflowPunct/>
              <w:autoSpaceDE/>
              <w:autoSpaceDN/>
              <w:adjustRightInd/>
              <w:jc w:val="center"/>
              <w:textAlignment w:val="auto"/>
              <w:rPr>
                <w:szCs w:val="28"/>
              </w:rPr>
            </w:pPr>
            <w:r w:rsidRPr="00A11A01">
              <w:rPr>
                <w:szCs w:val="28"/>
              </w:rPr>
              <w:t>10</w:t>
            </w:r>
          </w:p>
        </w:tc>
      </w:tr>
      <w:tr w:rsidR="005C25E3" w:rsidRPr="00A11A01" w:rsidTr="0019376C">
        <w:tc>
          <w:tcPr>
            <w:tcW w:w="3510" w:type="dxa"/>
          </w:tcPr>
          <w:p w:rsidR="005C25E3" w:rsidRPr="00A11A01" w:rsidRDefault="005C25E3" w:rsidP="00A11A01">
            <w:pPr>
              <w:overflowPunct/>
              <w:autoSpaceDE/>
              <w:autoSpaceDN/>
              <w:adjustRightInd/>
              <w:jc w:val="both"/>
              <w:textAlignment w:val="auto"/>
              <w:rPr>
                <w:szCs w:val="28"/>
              </w:rPr>
            </w:pPr>
            <w:r w:rsidRPr="00A11A01">
              <w:rPr>
                <w:szCs w:val="28"/>
              </w:rPr>
              <w:t>Всё зависит</w:t>
            </w:r>
            <w:r w:rsidR="002C572F" w:rsidRPr="00A11A01">
              <w:rPr>
                <w:szCs w:val="28"/>
              </w:rPr>
              <w:t xml:space="preserve"> от</w:t>
            </w:r>
            <w:r w:rsidR="002C572F">
              <w:rPr>
                <w:szCs w:val="28"/>
              </w:rPr>
              <w:t> </w:t>
            </w:r>
            <w:r w:rsidR="002C572F" w:rsidRPr="00A11A01">
              <w:rPr>
                <w:szCs w:val="28"/>
              </w:rPr>
              <w:t>к</w:t>
            </w:r>
            <w:r w:rsidRPr="00A11A01">
              <w:rPr>
                <w:szCs w:val="28"/>
              </w:rPr>
              <w:t>онкретных обстоятельств</w:t>
            </w:r>
          </w:p>
        </w:tc>
        <w:tc>
          <w:tcPr>
            <w:tcW w:w="2977" w:type="dxa"/>
          </w:tcPr>
          <w:p w:rsidR="005C25E3" w:rsidRPr="00A11A01" w:rsidRDefault="005C25E3" w:rsidP="00A11A01">
            <w:pPr>
              <w:overflowPunct/>
              <w:autoSpaceDE/>
              <w:autoSpaceDN/>
              <w:adjustRightInd/>
              <w:jc w:val="center"/>
              <w:textAlignment w:val="auto"/>
              <w:rPr>
                <w:szCs w:val="28"/>
              </w:rPr>
            </w:pPr>
            <w:r w:rsidRPr="00A11A01">
              <w:rPr>
                <w:szCs w:val="28"/>
              </w:rPr>
              <w:t>10</w:t>
            </w:r>
          </w:p>
        </w:tc>
        <w:tc>
          <w:tcPr>
            <w:tcW w:w="3084" w:type="dxa"/>
          </w:tcPr>
          <w:p w:rsidR="005C25E3" w:rsidRPr="00A11A01" w:rsidRDefault="005C25E3" w:rsidP="00A11A01">
            <w:pPr>
              <w:overflowPunct/>
              <w:autoSpaceDE/>
              <w:autoSpaceDN/>
              <w:adjustRightInd/>
              <w:jc w:val="center"/>
              <w:textAlignment w:val="auto"/>
              <w:rPr>
                <w:szCs w:val="28"/>
              </w:rPr>
            </w:pPr>
            <w:r w:rsidRPr="00A11A01">
              <w:rPr>
                <w:szCs w:val="28"/>
              </w:rPr>
              <w:t>20</w:t>
            </w:r>
          </w:p>
        </w:tc>
      </w:tr>
      <w:tr w:rsidR="005C25E3" w:rsidRPr="00A11A01" w:rsidTr="0019376C">
        <w:tc>
          <w:tcPr>
            <w:tcW w:w="3510" w:type="dxa"/>
          </w:tcPr>
          <w:p w:rsidR="005C25E3" w:rsidRPr="00A11A01" w:rsidRDefault="005C25E3" w:rsidP="00A11A01">
            <w:pPr>
              <w:overflowPunct/>
              <w:autoSpaceDE/>
              <w:autoSpaceDN/>
              <w:adjustRightInd/>
              <w:jc w:val="both"/>
              <w:textAlignment w:val="auto"/>
              <w:rPr>
                <w:szCs w:val="28"/>
              </w:rPr>
            </w:pPr>
            <w:r w:rsidRPr="00A11A01">
              <w:rPr>
                <w:szCs w:val="28"/>
              </w:rPr>
              <w:t>Затрудняюсь ответить</w:t>
            </w:r>
          </w:p>
        </w:tc>
        <w:tc>
          <w:tcPr>
            <w:tcW w:w="2977" w:type="dxa"/>
          </w:tcPr>
          <w:p w:rsidR="005C25E3" w:rsidRPr="00A11A01" w:rsidRDefault="005C25E3" w:rsidP="00A11A01">
            <w:pPr>
              <w:overflowPunct/>
              <w:autoSpaceDE/>
              <w:autoSpaceDN/>
              <w:adjustRightInd/>
              <w:jc w:val="center"/>
              <w:textAlignment w:val="auto"/>
              <w:rPr>
                <w:szCs w:val="28"/>
              </w:rPr>
            </w:pPr>
            <w:r w:rsidRPr="00A11A01">
              <w:rPr>
                <w:szCs w:val="28"/>
              </w:rPr>
              <w:t>10</w:t>
            </w:r>
          </w:p>
        </w:tc>
        <w:tc>
          <w:tcPr>
            <w:tcW w:w="3084" w:type="dxa"/>
          </w:tcPr>
          <w:p w:rsidR="005C25E3" w:rsidRPr="00A11A01" w:rsidRDefault="005C25E3" w:rsidP="00A11A01">
            <w:pPr>
              <w:overflowPunct/>
              <w:autoSpaceDE/>
              <w:autoSpaceDN/>
              <w:adjustRightInd/>
              <w:jc w:val="center"/>
              <w:textAlignment w:val="auto"/>
              <w:rPr>
                <w:szCs w:val="28"/>
              </w:rPr>
            </w:pPr>
            <w:r w:rsidRPr="00A11A01">
              <w:rPr>
                <w:szCs w:val="28"/>
              </w:rPr>
              <w:t>15</w:t>
            </w:r>
          </w:p>
        </w:tc>
      </w:tr>
    </w:tbl>
    <w:p w:rsidR="005C25E3" w:rsidRPr="00A11A01" w:rsidRDefault="005C25E3" w:rsidP="00A11A01">
      <w:pPr>
        <w:overflowPunct/>
        <w:autoSpaceDE/>
        <w:autoSpaceDN/>
        <w:adjustRightInd/>
        <w:jc w:val="both"/>
        <w:textAlignment w:val="auto"/>
        <w:rPr>
          <w:sz w:val="8"/>
          <w:szCs w:val="8"/>
        </w:rPr>
      </w:pPr>
    </w:p>
    <w:p w:rsidR="005C25E3" w:rsidRPr="00A11A01" w:rsidRDefault="005C25E3" w:rsidP="00A11A01">
      <w:pPr>
        <w:overflowPunct/>
        <w:autoSpaceDE/>
        <w:autoSpaceDN/>
        <w:adjustRightInd/>
        <w:jc w:val="both"/>
        <w:textAlignment w:val="auto"/>
        <w:rPr>
          <w:sz w:val="8"/>
          <w:szCs w:val="8"/>
        </w:rPr>
      </w:pPr>
    </w:p>
    <w:p w:rsidR="005C25E3" w:rsidRPr="00A11A01" w:rsidRDefault="005C25E3" w:rsidP="00A11A01">
      <w:pPr>
        <w:overflowPunct/>
        <w:autoSpaceDE/>
        <w:autoSpaceDN/>
        <w:adjustRightInd/>
        <w:jc w:val="both"/>
        <w:textAlignment w:val="auto"/>
        <w:rPr>
          <w:sz w:val="8"/>
          <w:szCs w:val="8"/>
        </w:rPr>
      </w:pPr>
      <w:r w:rsidRPr="00A11A01">
        <w:rPr>
          <w:sz w:val="8"/>
          <w:szCs w:val="8"/>
        </w:rPr>
        <w:br w:type="page"/>
      </w:r>
    </w:p>
    <w:p w:rsidR="005C25E3" w:rsidRPr="00A11A01" w:rsidRDefault="005C25E3" w:rsidP="00A11A01">
      <w:pPr>
        <w:keepNext/>
        <w:overflowPunct/>
        <w:autoSpaceDE/>
        <w:autoSpaceDN/>
        <w:adjustRightInd/>
        <w:jc w:val="both"/>
        <w:textAlignment w:val="auto"/>
        <w:rPr>
          <w:sz w:val="2"/>
          <w:szCs w:val="2"/>
        </w:rPr>
      </w:pPr>
    </w:p>
    <w:p w:rsidR="005C25E3" w:rsidRPr="00A11A01" w:rsidRDefault="005C25E3" w:rsidP="00A11A01">
      <w:pPr>
        <w:keepNext/>
        <w:overflowPunct/>
        <w:autoSpaceDE/>
        <w:autoSpaceDN/>
        <w:adjustRightInd/>
        <w:jc w:val="both"/>
        <w:textAlignment w:val="auto"/>
        <w:rPr>
          <w:sz w:val="2"/>
          <w:szCs w:val="2"/>
        </w:rPr>
      </w:pPr>
    </w:p>
    <w:p w:rsidR="005C25E3" w:rsidRPr="00A11A01" w:rsidRDefault="005C25E3" w:rsidP="00A11A01">
      <w:pPr>
        <w:framePr w:w="629" w:hSpace="170" w:vSpace="45" w:wrap="around" w:vAnchor="text" w:hAnchor="page" w:x="583" w:y="645"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24</w:t>
      </w:r>
    </w:p>
    <w:p w:rsidR="005C25E3" w:rsidRPr="00A11A01" w:rsidRDefault="005C25E3" w:rsidP="00A11A01">
      <w:pPr>
        <w:overflowPunct/>
        <w:autoSpaceDE/>
        <w:autoSpaceDN/>
        <w:adjustRightInd/>
        <w:spacing w:before="120"/>
        <w:jc w:val="both"/>
        <w:textAlignment w:val="auto"/>
        <w:rPr>
          <w:szCs w:val="28"/>
        </w:rPr>
      </w:pPr>
      <w:r w:rsidRPr="00A11A01">
        <w:rPr>
          <w:szCs w:val="28"/>
        </w:rPr>
        <w:t>Найдите</w:t>
      </w:r>
      <w:r w:rsidR="00EE258A">
        <w:rPr>
          <w:szCs w:val="28"/>
        </w:rPr>
        <w:t xml:space="preserve"> в </w:t>
      </w:r>
      <w:r w:rsidRPr="00A11A01">
        <w:rPr>
          <w:szCs w:val="28"/>
        </w:rPr>
        <w:t>приведённом списке выводы, которые можно сделать</w:t>
      </w:r>
      <w:r w:rsidR="002C572F" w:rsidRPr="00A11A01">
        <w:rPr>
          <w:szCs w:val="28"/>
        </w:rPr>
        <w:t xml:space="preserve"> на</w:t>
      </w:r>
      <w:r w:rsidR="002C572F">
        <w:rPr>
          <w:szCs w:val="28"/>
        </w:rPr>
        <w:t> </w:t>
      </w:r>
      <w:r w:rsidR="002C572F" w:rsidRPr="00A11A01">
        <w:rPr>
          <w:szCs w:val="28"/>
        </w:rPr>
        <w:t>о</w:t>
      </w:r>
      <w:r w:rsidRPr="00A11A01">
        <w:rPr>
          <w:szCs w:val="28"/>
        </w:rPr>
        <w:t>снове таблицы,</w:t>
      </w:r>
      <w:r w:rsidR="002C572F" w:rsidRPr="00A11A01">
        <w:rPr>
          <w:szCs w:val="28"/>
        </w:rPr>
        <w:t xml:space="preserve"> и</w:t>
      </w:r>
      <w:r w:rsidR="002C572F">
        <w:rPr>
          <w:szCs w:val="28"/>
        </w:rPr>
        <w:t> </w:t>
      </w:r>
      <w:r w:rsidR="002C572F" w:rsidRPr="00A11A01">
        <w:rPr>
          <w:szCs w:val="28"/>
        </w:rPr>
        <w:t>з</w:t>
      </w:r>
      <w:r w:rsidRPr="00A11A01">
        <w:rPr>
          <w:szCs w:val="28"/>
        </w:rPr>
        <w:t>апишите цифры, под которыми они указаны.</w:t>
      </w:r>
    </w:p>
    <w:p w:rsidR="005C25E3" w:rsidRPr="00A11A01" w:rsidRDefault="005C25E3" w:rsidP="00A11A01">
      <w:pPr>
        <w:overflowPunct/>
        <w:autoSpaceDE/>
        <w:autoSpaceDN/>
        <w:adjustRightInd/>
        <w:spacing w:before="120"/>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850"/>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Доля испытавших затруднение при ответе</w:t>
            </w:r>
            <w:r w:rsidR="002C572F" w:rsidRPr="00A11A01">
              <w:rPr>
                <w:szCs w:val="28"/>
              </w:rPr>
              <w:t xml:space="preserve"> на</w:t>
            </w:r>
            <w:r w:rsidR="002C572F">
              <w:rPr>
                <w:szCs w:val="28"/>
              </w:rPr>
              <w:t> </w:t>
            </w:r>
            <w:r w:rsidR="002C572F" w:rsidRPr="00A11A01">
              <w:rPr>
                <w:szCs w:val="28"/>
              </w:rPr>
              <w:t>в</w:t>
            </w:r>
            <w:r w:rsidRPr="00A11A01">
              <w:rPr>
                <w:szCs w:val="28"/>
              </w:rPr>
              <w:t>опрос среди респондентов</w:t>
            </w:r>
            <w:r w:rsidR="002C572F" w:rsidRPr="00A11A01">
              <w:rPr>
                <w:szCs w:val="28"/>
              </w:rPr>
              <w:t xml:space="preserve"> с</w:t>
            </w:r>
            <w:r w:rsidR="002C572F">
              <w:rPr>
                <w:szCs w:val="28"/>
              </w:rPr>
              <w:t> </w:t>
            </w:r>
            <w:r w:rsidR="002C572F" w:rsidRPr="00A11A01">
              <w:rPr>
                <w:szCs w:val="28"/>
              </w:rPr>
              <w:t>в</w:t>
            </w:r>
            <w:r w:rsidRPr="00A11A01">
              <w:rPr>
                <w:szCs w:val="28"/>
              </w:rPr>
              <w:t>ысшим образованием больше, чем среди респондентов</w:t>
            </w:r>
            <w:r w:rsidR="002C572F" w:rsidRPr="00A11A01">
              <w:rPr>
                <w:szCs w:val="28"/>
              </w:rPr>
              <w:t xml:space="preserve"> со</w:t>
            </w:r>
            <w:r w:rsidR="002C572F">
              <w:rPr>
                <w:szCs w:val="28"/>
              </w:rPr>
              <w:t> </w:t>
            </w:r>
            <w:r w:rsidR="002C572F" w:rsidRPr="00A11A01">
              <w:rPr>
                <w:szCs w:val="28"/>
              </w:rPr>
              <w:t>с</w:t>
            </w:r>
            <w:r w:rsidRPr="00A11A01">
              <w:rPr>
                <w:szCs w:val="28"/>
              </w:rPr>
              <w:t>редним образованием.</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Доля тех, кто считает, что вести домашнее хозяйство – обязанность мужа, среди респондентов</w:t>
            </w:r>
            <w:r w:rsidR="002C572F" w:rsidRPr="00A11A01">
              <w:rPr>
                <w:szCs w:val="28"/>
              </w:rPr>
              <w:t xml:space="preserve"> со</w:t>
            </w:r>
            <w:r w:rsidR="002C572F">
              <w:rPr>
                <w:szCs w:val="28"/>
              </w:rPr>
              <w:t> </w:t>
            </w:r>
            <w:r w:rsidR="002C572F" w:rsidRPr="00A11A01">
              <w:rPr>
                <w:szCs w:val="28"/>
              </w:rPr>
              <w:t>с</w:t>
            </w:r>
            <w:r w:rsidRPr="00A11A01">
              <w:rPr>
                <w:szCs w:val="28"/>
              </w:rPr>
              <w:t>редним образованием больше, чем среди респондентов</w:t>
            </w:r>
            <w:r w:rsidR="002C572F" w:rsidRPr="00A11A01">
              <w:rPr>
                <w:szCs w:val="28"/>
              </w:rPr>
              <w:t xml:space="preserve"> с</w:t>
            </w:r>
            <w:r w:rsidR="002C572F">
              <w:rPr>
                <w:szCs w:val="28"/>
              </w:rPr>
              <w:t> </w:t>
            </w:r>
            <w:r w:rsidR="002C572F" w:rsidRPr="00A11A01">
              <w:rPr>
                <w:szCs w:val="28"/>
              </w:rPr>
              <w:t>в</w:t>
            </w:r>
            <w:r w:rsidRPr="00A11A01">
              <w:rPr>
                <w:szCs w:val="28"/>
              </w:rPr>
              <w:t>ысшим образованием.</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Наибольшая доля опрошенных каждой группы считают, что муж</w:t>
            </w:r>
            <w:r w:rsidR="002C572F" w:rsidRPr="00A11A01">
              <w:rPr>
                <w:szCs w:val="28"/>
              </w:rPr>
              <w:t xml:space="preserve"> и</w:t>
            </w:r>
            <w:r w:rsidR="002C572F">
              <w:rPr>
                <w:szCs w:val="28"/>
              </w:rPr>
              <w:t> </w:t>
            </w:r>
            <w:r w:rsidR="002C572F" w:rsidRPr="00A11A01">
              <w:rPr>
                <w:szCs w:val="28"/>
              </w:rPr>
              <w:t>ж</w:t>
            </w:r>
            <w:r w:rsidRPr="00A11A01">
              <w:rPr>
                <w:szCs w:val="28"/>
              </w:rPr>
              <w:t>ена должны</w:t>
            </w:r>
            <w:r w:rsidR="00EE258A">
              <w:rPr>
                <w:szCs w:val="28"/>
              </w:rPr>
              <w:t xml:space="preserve"> в </w:t>
            </w:r>
            <w:r w:rsidRPr="00A11A01">
              <w:rPr>
                <w:szCs w:val="28"/>
              </w:rPr>
              <w:t>равной мере участвовать</w:t>
            </w:r>
            <w:r w:rsidR="00EE258A">
              <w:rPr>
                <w:szCs w:val="28"/>
              </w:rPr>
              <w:t xml:space="preserve"> в </w:t>
            </w:r>
            <w:r w:rsidRPr="00A11A01">
              <w:rPr>
                <w:szCs w:val="28"/>
              </w:rPr>
              <w:t>ведении домашнего хозяйства.</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Больше респондентов</w:t>
            </w:r>
            <w:r w:rsidR="002C572F" w:rsidRPr="00A11A01">
              <w:rPr>
                <w:szCs w:val="28"/>
              </w:rPr>
              <w:t xml:space="preserve"> со</w:t>
            </w:r>
            <w:r w:rsidR="002C572F">
              <w:rPr>
                <w:szCs w:val="28"/>
              </w:rPr>
              <w:t> </w:t>
            </w:r>
            <w:r w:rsidR="002C572F" w:rsidRPr="00A11A01">
              <w:rPr>
                <w:szCs w:val="28"/>
              </w:rPr>
              <w:t>с</w:t>
            </w:r>
            <w:r w:rsidRPr="00A11A01">
              <w:rPr>
                <w:szCs w:val="28"/>
              </w:rPr>
              <w:t>редним образованием,</w:t>
            </w:r>
            <w:r w:rsidR="002C572F" w:rsidRPr="00A11A01">
              <w:rPr>
                <w:szCs w:val="28"/>
              </w:rPr>
              <w:t xml:space="preserve"> по</w:t>
            </w:r>
            <w:r w:rsidR="002C572F">
              <w:rPr>
                <w:szCs w:val="28"/>
              </w:rPr>
              <w:t> </w:t>
            </w:r>
            <w:r w:rsidR="002C572F" w:rsidRPr="00A11A01">
              <w:rPr>
                <w:szCs w:val="28"/>
              </w:rPr>
              <w:t>с</w:t>
            </w:r>
            <w:r w:rsidRPr="00A11A01">
              <w:rPr>
                <w:szCs w:val="28"/>
              </w:rPr>
              <w:t>равнению</w:t>
            </w:r>
            <w:r w:rsidR="002C572F" w:rsidRPr="00A11A01">
              <w:rPr>
                <w:szCs w:val="28"/>
              </w:rPr>
              <w:t xml:space="preserve"> с</w:t>
            </w:r>
            <w:r w:rsidR="002C572F">
              <w:rPr>
                <w:szCs w:val="28"/>
              </w:rPr>
              <w:t> </w:t>
            </w:r>
            <w:r w:rsidR="002C572F" w:rsidRPr="00A11A01">
              <w:rPr>
                <w:szCs w:val="28"/>
              </w:rPr>
              <w:t>п</w:t>
            </w:r>
            <w:r w:rsidRPr="00A11A01">
              <w:rPr>
                <w:szCs w:val="28"/>
              </w:rPr>
              <w:t>олучившими высшее образование, отмечают, что обязанность вести домашнее хозяйство – обязанность жены.</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5)</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Среди получивших высшее образование тех, кто считает, что ведение домашнего хозяйства – обязанность мужа, больше, чем тех, кто считает, что всё зависит</w:t>
            </w:r>
            <w:r w:rsidR="002C572F" w:rsidRPr="00A11A01">
              <w:rPr>
                <w:szCs w:val="28"/>
              </w:rPr>
              <w:t xml:space="preserve"> от</w:t>
            </w:r>
            <w:r w:rsidR="002C572F">
              <w:rPr>
                <w:szCs w:val="28"/>
              </w:rPr>
              <w:t> </w:t>
            </w:r>
            <w:r w:rsidR="002C572F" w:rsidRPr="00A11A01">
              <w:rPr>
                <w:szCs w:val="28"/>
              </w:rPr>
              <w:t>к</w:t>
            </w:r>
            <w:r w:rsidRPr="00A11A01">
              <w:rPr>
                <w:szCs w:val="28"/>
              </w:rPr>
              <w:t>онкретных обстоятельств.</w:t>
            </w:r>
          </w:p>
        </w:tc>
      </w:tr>
    </w:tbl>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gridCol w:w="406"/>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4"/>
                <w:szCs w:val="24"/>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4"/>
                <w:szCs w:val="24"/>
              </w:rPr>
            </w:pP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framePr w:w="629" w:hSpace="170" w:vSpace="45" w:wrap="around" w:vAnchor="text" w:hAnchor="page" w:x="540" w:y="1"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25</w:t>
      </w:r>
    </w:p>
    <w:p w:rsidR="005C25E3" w:rsidRPr="00A11A01" w:rsidRDefault="005C25E3" w:rsidP="00A11A01">
      <w:pPr>
        <w:overflowPunct/>
        <w:autoSpaceDE/>
        <w:autoSpaceDN/>
        <w:adjustRightInd/>
        <w:jc w:val="both"/>
        <w:textAlignment w:val="auto"/>
        <w:rPr>
          <w:szCs w:val="28"/>
        </w:rPr>
      </w:pPr>
      <w:r w:rsidRPr="00A11A01">
        <w:rPr>
          <w:szCs w:val="28"/>
        </w:rPr>
        <w:t>Результаты опроса, отражённые</w:t>
      </w:r>
      <w:r w:rsidR="00EE258A">
        <w:rPr>
          <w:szCs w:val="28"/>
        </w:rPr>
        <w:t xml:space="preserve"> в </w:t>
      </w:r>
      <w:r w:rsidRPr="00A11A01">
        <w:rPr>
          <w:szCs w:val="28"/>
        </w:rPr>
        <w:t>таблице, были опубликованы</w:t>
      </w:r>
      <w:r w:rsidR="002C572F" w:rsidRPr="00A11A01">
        <w:rPr>
          <w:szCs w:val="28"/>
        </w:rPr>
        <w:t xml:space="preserve"> и</w:t>
      </w:r>
      <w:r w:rsidR="002C572F">
        <w:rPr>
          <w:szCs w:val="28"/>
        </w:rPr>
        <w:t> </w:t>
      </w:r>
      <w:r w:rsidR="002C572F" w:rsidRPr="00A11A01">
        <w:rPr>
          <w:szCs w:val="28"/>
        </w:rPr>
        <w:t>п</w:t>
      </w:r>
      <w:r w:rsidRPr="00A11A01">
        <w:rPr>
          <w:szCs w:val="28"/>
        </w:rPr>
        <w:t>рокомментированы</w:t>
      </w:r>
      <w:r w:rsidR="00EE258A">
        <w:rPr>
          <w:szCs w:val="28"/>
        </w:rPr>
        <w:t xml:space="preserve"> в </w:t>
      </w:r>
      <w:r w:rsidRPr="00A11A01">
        <w:rPr>
          <w:szCs w:val="28"/>
        </w:rPr>
        <w:t>СМИ. Какие</w:t>
      </w:r>
      <w:r w:rsidR="002C572F" w:rsidRPr="00A11A01">
        <w:rPr>
          <w:szCs w:val="28"/>
        </w:rPr>
        <w:t xml:space="preserve"> из</w:t>
      </w:r>
      <w:r w:rsidR="002C572F">
        <w:rPr>
          <w:szCs w:val="28"/>
        </w:rPr>
        <w:t> </w:t>
      </w:r>
      <w:r w:rsidR="002C572F" w:rsidRPr="00A11A01">
        <w:rPr>
          <w:szCs w:val="28"/>
        </w:rPr>
        <w:t>п</w:t>
      </w:r>
      <w:r w:rsidRPr="00A11A01">
        <w:rPr>
          <w:szCs w:val="28"/>
        </w:rPr>
        <w:t>риведённых ниже выводов непосредственно вытекают</w:t>
      </w:r>
      <w:r w:rsidR="002C572F" w:rsidRPr="00A11A01">
        <w:rPr>
          <w:szCs w:val="28"/>
        </w:rPr>
        <w:t xml:space="preserve"> из</w:t>
      </w:r>
      <w:r w:rsidR="002C572F">
        <w:rPr>
          <w:szCs w:val="28"/>
        </w:rPr>
        <w:t> </w:t>
      </w:r>
      <w:r w:rsidR="002C572F" w:rsidRPr="00A11A01">
        <w:rPr>
          <w:szCs w:val="28"/>
        </w:rPr>
        <w:t>п</w:t>
      </w:r>
      <w:r w:rsidRPr="00A11A01">
        <w:rPr>
          <w:szCs w:val="28"/>
        </w:rPr>
        <w:t>олученной</w:t>
      </w:r>
      <w:r w:rsidR="00EE258A">
        <w:rPr>
          <w:szCs w:val="28"/>
        </w:rPr>
        <w:t xml:space="preserve"> в </w:t>
      </w:r>
      <w:r w:rsidRPr="00A11A01">
        <w:rPr>
          <w:szCs w:val="28"/>
        </w:rPr>
        <w:t xml:space="preserve">ходе опроса информации? </w:t>
      </w:r>
    </w:p>
    <w:p w:rsidR="005C25E3" w:rsidRPr="00A11A01" w:rsidRDefault="005C25E3" w:rsidP="00A11A01">
      <w:pPr>
        <w:overflowPunct/>
        <w:autoSpaceDE/>
        <w:autoSpaceDN/>
        <w:adjustRightInd/>
        <w:jc w:val="both"/>
        <w:textAlignment w:val="auto"/>
        <w:rPr>
          <w:szCs w:val="28"/>
        </w:rPr>
      </w:pPr>
      <w:r w:rsidRPr="00A11A01">
        <w:rPr>
          <w:szCs w:val="28"/>
        </w:rPr>
        <w:t>Запишите цифры, под которыми они указаны.</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b/>
          <w:sz w:val="2"/>
          <w:szCs w:val="2"/>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Люди</w:t>
            </w:r>
            <w:r w:rsidR="002C572F" w:rsidRPr="00A11A01">
              <w:rPr>
                <w:szCs w:val="28"/>
              </w:rPr>
              <w:t xml:space="preserve"> с</w:t>
            </w:r>
            <w:r w:rsidR="002C572F">
              <w:rPr>
                <w:szCs w:val="28"/>
              </w:rPr>
              <w:t> </w:t>
            </w:r>
            <w:r w:rsidR="002C572F" w:rsidRPr="00A11A01">
              <w:rPr>
                <w:szCs w:val="28"/>
              </w:rPr>
              <w:t>в</w:t>
            </w:r>
            <w:r w:rsidRPr="00A11A01">
              <w:rPr>
                <w:szCs w:val="28"/>
              </w:rPr>
              <w:t>ысшим образованием</w:t>
            </w:r>
            <w:r w:rsidR="00EE258A">
              <w:rPr>
                <w:szCs w:val="28"/>
              </w:rPr>
              <w:t xml:space="preserve"> в </w:t>
            </w:r>
            <w:r w:rsidRPr="00A11A01">
              <w:rPr>
                <w:szCs w:val="28"/>
              </w:rPr>
              <w:t>большей мере готовы рассматривать вопрос</w:t>
            </w:r>
            <w:r w:rsidR="002C572F" w:rsidRPr="00A11A01">
              <w:rPr>
                <w:szCs w:val="28"/>
              </w:rPr>
              <w:t xml:space="preserve"> о</w:t>
            </w:r>
            <w:r w:rsidR="002C572F">
              <w:rPr>
                <w:szCs w:val="28"/>
              </w:rPr>
              <w:t> </w:t>
            </w:r>
            <w:r w:rsidR="002C572F" w:rsidRPr="00A11A01">
              <w:rPr>
                <w:szCs w:val="28"/>
              </w:rPr>
              <w:t>р</w:t>
            </w:r>
            <w:r w:rsidRPr="00A11A01">
              <w:rPr>
                <w:szCs w:val="28"/>
              </w:rPr>
              <w:t>аспределении домашних обязанностей</w:t>
            </w:r>
            <w:r w:rsidR="00EE258A">
              <w:rPr>
                <w:szCs w:val="28"/>
              </w:rPr>
              <w:t xml:space="preserve"> в </w:t>
            </w:r>
            <w:r w:rsidRPr="00A11A01">
              <w:rPr>
                <w:szCs w:val="28"/>
              </w:rPr>
              <w:t>зависимости</w:t>
            </w:r>
            <w:r w:rsidR="002C572F" w:rsidRPr="00A11A01">
              <w:rPr>
                <w:szCs w:val="28"/>
              </w:rPr>
              <w:t xml:space="preserve"> от</w:t>
            </w:r>
            <w:r w:rsidR="002C572F">
              <w:rPr>
                <w:szCs w:val="28"/>
              </w:rPr>
              <w:t> </w:t>
            </w:r>
            <w:r w:rsidR="002C572F" w:rsidRPr="00A11A01">
              <w:rPr>
                <w:szCs w:val="28"/>
              </w:rPr>
              <w:t>к</w:t>
            </w:r>
            <w:r w:rsidRPr="00A11A01">
              <w:rPr>
                <w:szCs w:val="28"/>
              </w:rPr>
              <w:t>онкретной ситуации.</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Независимо</w:t>
            </w:r>
            <w:r w:rsidR="002C572F" w:rsidRPr="00A11A01">
              <w:rPr>
                <w:szCs w:val="28"/>
              </w:rPr>
              <w:t xml:space="preserve"> от</w:t>
            </w:r>
            <w:r w:rsidR="002C572F">
              <w:rPr>
                <w:szCs w:val="28"/>
              </w:rPr>
              <w:t> </w:t>
            </w:r>
            <w:r w:rsidR="002C572F" w:rsidRPr="00A11A01">
              <w:rPr>
                <w:szCs w:val="28"/>
              </w:rPr>
              <w:t>у</w:t>
            </w:r>
            <w:r w:rsidRPr="00A11A01">
              <w:rPr>
                <w:szCs w:val="28"/>
              </w:rPr>
              <w:t>ровня образования жители страны</w:t>
            </w:r>
            <w:r w:rsidR="002C572F" w:rsidRPr="00A11A01">
              <w:rPr>
                <w:szCs w:val="28"/>
              </w:rPr>
              <w:t xml:space="preserve"> Z</w:t>
            </w:r>
            <w:r w:rsidR="002C572F">
              <w:rPr>
                <w:szCs w:val="28"/>
              </w:rPr>
              <w:t> в</w:t>
            </w:r>
            <w:r w:rsidR="00EE258A">
              <w:rPr>
                <w:szCs w:val="28"/>
              </w:rPr>
              <w:t> </w:t>
            </w:r>
            <w:r w:rsidRPr="00A11A01">
              <w:rPr>
                <w:szCs w:val="28"/>
              </w:rPr>
              <w:t>большинстве случаев разделяют патриархальные взгляды</w:t>
            </w:r>
            <w:r w:rsidR="002C572F" w:rsidRPr="00A11A01">
              <w:rPr>
                <w:szCs w:val="28"/>
              </w:rPr>
              <w:t xml:space="preserve"> на</w:t>
            </w:r>
            <w:r w:rsidR="002C572F">
              <w:rPr>
                <w:szCs w:val="28"/>
              </w:rPr>
              <w:t> </w:t>
            </w:r>
            <w:r w:rsidR="002C572F" w:rsidRPr="00A11A01">
              <w:rPr>
                <w:szCs w:val="28"/>
              </w:rPr>
              <w:t>с</w:t>
            </w:r>
            <w:r w:rsidRPr="00A11A01">
              <w:rPr>
                <w:szCs w:val="28"/>
              </w:rPr>
              <w:t>емью.</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Партнёрский тип семейных отношений весьма популярен среди жителей страны Z.</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Большинство опрошенных</w:t>
            </w:r>
            <w:r w:rsidR="002C572F" w:rsidRPr="00A11A01">
              <w:rPr>
                <w:szCs w:val="28"/>
              </w:rPr>
              <w:t xml:space="preserve"> не</w:t>
            </w:r>
            <w:r w:rsidR="002C572F">
              <w:rPr>
                <w:szCs w:val="28"/>
              </w:rPr>
              <w:t> </w:t>
            </w:r>
            <w:r w:rsidR="002C572F" w:rsidRPr="00A11A01">
              <w:rPr>
                <w:szCs w:val="28"/>
              </w:rPr>
              <w:t>с</w:t>
            </w:r>
            <w:r w:rsidRPr="00A11A01">
              <w:rPr>
                <w:szCs w:val="28"/>
              </w:rPr>
              <w:t>остоят</w:t>
            </w:r>
            <w:r w:rsidR="00EE258A">
              <w:rPr>
                <w:szCs w:val="28"/>
              </w:rPr>
              <w:t xml:space="preserve"> в </w:t>
            </w:r>
            <w:r w:rsidRPr="00A11A01">
              <w:rPr>
                <w:szCs w:val="28"/>
              </w:rPr>
              <w:t>браке.</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Жители страны</w:t>
            </w:r>
            <w:r w:rsidR="002C572F" w:rsidRPr="00A11A01">
              <w:rPr>
                <w:szCs w:val="28"/>
              </w:rPr>
              <w:t xml:space="preserve"> Z</w:t>
            </w:r>
            <w:r w:rsidR="002C572F">
              <w:rPr>
                <w:szCs w:val="28"/>
              </w:rPr>
              <w:t> </w:t>
            </w:r>
            <w:r w:rsidR="002C572F" w:rsidRPr="00A11A01">
              <w:rPr>
                <w:szCs w:val="28"/>
              </w:rPr>
              <w:t>п</w:t>
            </w:r>
            <w:r w:rsidRPr="00A11A01">
              <w:rPr>
                <w:szCs w:val="28"/>
              </w:rPr>
              <w:t>редпочитают регулировать семейные отношения посредством брачного контракта.</w:t>
            </w:r>
          </w:p>
        </w:tc>
      </w:tr>
    </w:tbl>
    <w:p w:rsidR="005C25E3" w:rsidRPr="00A11A01" w:rsidRDefault="005C25E3" w:rsidP="00A11A01">
      <w:pPr>
        <w:overflowPunct/>
        <w:autoSpaceDE/>
        <w:autoSpaceDN/>
        <w:adjustRightInd/>
        <w:spacing w:before="80"/>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4"/>
                <w:szCs w:val="24"/>
              </w:rPr>
            </w:pPr>
          </w:p>
        </w:tc>
      </w:tr>
    </w:tbl>
    <w:p w:rsidR="005C25E3" w:rsidRPr="00A11A01" w:rsidRDefault="005C25E3" w:rsidP="00A11A01">
      <w:pPr>
        <w:overflowPunct/>
        <w:autoSpaceDE/>
        <w:autoSpaceDN/>
        <w:adjustRightInd/>
        <w:textAlignment w:val="auto"/>
        <w:rPr>
          <w:b/>
          <w:szCs w:val="28"/>
        </w:rPr>
      </w:pPr>
    </w:p>
    <w:p w:rsidR="005C25E3" w:rsidRPr="00A11A01" w:rsidRDefault="00FF6FD3" w:rsidP="00A11A01">
      <w:pPr>
        <w:overflowPunct/>
        <w:autoSpaceDE/>
        <w:autoSpaceDN/>
        <w:adjustRightInd/>
        <w:jc w:val="center"/>
        <w:textAlignment w:val="auto"/>
        <w:rPr>
          <w:b/>
          <w:szCs w:val="28"/>
        </w:rPr>
      </w:pPr>
      <w:r>
        <w:rPr>
          <w:b/>
          <w:szCs w:val="28"/>
        </w:rPr>
        <w:br w:type="page"/>
      </w:r>
      <w:r w:rsidRPr="00A11A01">
        <w:rPr>
          <w:b/>
          <w:szCs w:val="28"/>
        </w:rPr>
        <w:t>Ч</w:t>
      </w:r>
      <w:r w:rsidR="005C25E3" w:rsidRPr="00A11A01">
        <w:rPr>
          <w:b/>
          <w:szCs w:val="28"/>
        </w:rPr>
        <w:t>асть 2</w:t>
      </w: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center"/>
        <w:textAlignment w:val="auto"/>
        <w:rPr>
          <w:b/>
          <w:i/>
          <w:szCs w:val="28"/>
        </w:rPr>
      </w:pPr>
      <w:r w:rsidRPr="00A11A01">
        <w:rPr>
          <w:b/>
          <w:i/>
          <w:szCs w:val="28"/>
        </w:rPr>
        <w:t>Выполните задание 26. Ответ записывайте чётко</w:t>
      </w:r>
      <w:r w:rsidR="002C572F" w:rsidRPr="00A11A01">
        <w:rPr>
          <w:b/>
          <w:i/>
          <w:szCs w:val="28"/>
        </w:rPr>
        <w:t xml:space="preserve"> и</w:t>
      </w:r>
      <w:r w:rsidR="002C572F">
        <w:rPr>
          <w:b/>
          <w:i/>
          <w:szCs w:val="28"/>
        </w:rPr>
        <w:t> </w:t>
      </w:r>
      <w:r w:rsidR="002C572F" w:rsidRPr="00A11A01">
        <w:rPr>
          <w:b/>
          <w:i/>
          <w:szCs w:val="28"/>
        </w:rPr>
        <w:t>р</w:t>
      </w:r>
      <w:r w:rsidRPr="00A11A01">
        <w:rPr>
          <w:b/>
          <w:i/>
          <w:szCs w:val="28"/>
        </w:rPr>
        <w:t>азборчиво.</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 w:val="24"/>
          <w:szCs w:val="24"/>
        </w:rPr>
      </w:pPr>
    </w:p>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Cs w:val="28"/>
        </w:rPr>
      </w:pPr>
      <w:r w:rsidRPr="00A11A01">
        <w:rPr>
          <w:b/>
          <w:szCs w:val="28"/>
        </w:rPr>
        <w:t>26</w:t>
      </w:r>
    </w:p>
    <w:p w:rsidR="005C25E3" w:rsidRPr="00A11A01" w:rsidRDefault="005C25E3" w:rsidP="00A11A01">
      <w:pPr>
        <w:keepNext/>
        <w:overflowPunct/>
        <w:autoSpaceDE/>
        <w:autoSpaceDN/>
        <w:adjustRightInd/>
        <w:jc w:val="both"/>
        <w:textAlignment w:val="auto"/>
        <w:rPr>
          <w:szCs w:val="28"/>
        </w:rPr>
      </w:pPr>
      <w:r w:rsidRPr="00A11A01">
        <w:rPr>
          <w:szCs w:val="28"/>
        </w:rPr>
        <w:t>Рабочий предприятия «Ёжик – 1»</w:t>
      </w:r>
      <w:r w:rsidR="002C572F" w:rsidRPr="00A11A01">
        <w:rPr>
          <w:szCs w:val="28"/>
        </w:rPr>
        <w:t xml:space="preserve"> за</w:t>
      </w:r>
      <w:r w:rsidR="002C572F">
        <w:rPr>
          <w:szCs w:val="28"/>
        </w:rPr>
        <w:t> </w:t>
      </w:r>
      <w:r w:rsidR="002C572F" w:rsidRPr="00A11A01">
        <w:rPr>
          <w:szCs w:val="28"/>
        </w:rPr>
        <w:t>ч</w:t>
      </w:r>
      <w:r w:rsidRPr="00A11A01">
        <w:rPr>
          <w:szCs w:val="28"/>
        </w:rPr>
        <w:t>ас работы производит ценностей</w:t>
      </w:r>
      <w:r w:rsidR="002C572F" w:rsidRPr="00A11A01">
        <w:rPr>
          <w:szCs w:val="28"/>
        </w:rPr>
        <w:t xml:space="preserve"> на</w:t>
      </w:r>
      <w:r w:rsidR="002C572F">
        <w:rPr>
          <w:szCs w:val="28"/>
        </w:rPr>
        <w:t> </w:t>
      </w:r>
      <w:r w:rsidR="002C572F" w:rsidRPr="00A11A01">
        <w:rPr>
          <w:szCs w:val="28"/>
        </w:rPr>
        <w:t>с</w:t>
      </w:r>
      <w:r w:rsidRPr="00A11A01">
        <w:rPr>
          <w:szCs w:val="28"/>
        </w:rPr>
        <w:t>умму 1000 рублей,</w:t>
      </w:r>
      <w:r w:rsidR="002C572F" w:rsidRPr="00A11A01">
        <w:rPr>
          <w:szCs w:val="28"/>
        </w:rPr>
        <w:t xml:space="preserve"> а</w:t>
      </w:r>
      <w:r w:rsidR="002C572F">
        <w:rPr>
          <w:szCs w:val="28"/>
        </w:rPr>
        <w:t> </w:t>
      </w:r>
      <w:r w:rsidR="002C572F" w:rsidRPr="00A11A01">
        <w:rPr>
          <w:szCs w:val="28"/>
        </w:rPr>
        <w:t>р</w:t>
      </w:r>
      <w:r w:rsidRPr="00A11A01">
        <w:rPr>
          <w:szCs w:val="28"/>
        </w:rPr>
        <w:t>абочий предприятия «Ёжик – 2» – на 1800 рублей. Какой экономический показатель отражают эти данные? Назовите любой возможный путь, способствующий росту этого показателя.</w:t>
      </w:r>
    </w:p>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overflowPunct/>
        <w:autoSpaceDE/>
        <w:autoSpaceDN/>
        <w:adjustRightInd/>
        <w:textAlignment w:val="auto"/>
        <w:rPr>
          <w:szCs w:val="28"/>
        </w:rPr>
      </w:pPr>
    </w:p>
    <w:p w:rsidR="005C25E3" w:rsidRPr="00A11A01" w:rsidRDefault="005C25E3" w:rsidP="00A11A01">
      <w:pPr>
        <w:overflowPunct/>
        <w:autoSpaceDE/>
        <w:autoSpaceDN/>
        <w:adjustRightInd/>
        <w:textAlignment w:val="auto"/>
        <w:rPr>
          <w:sz w:val="24"/>
          <w:szCs w:val="24"/>
        </w:rPr>
      </w:pPr>
    </w:p>
    <w:p w:rsidR="005C25E3" w:rsidRPr="00A11A01" w:rsidRDefault="005C25E3" w:rsidP="00A11A01">
      <w:pPr>
        <w:overflowPunct/>
        <w:autoSpaceDE/>
        <w:autoSpaceDN/>
        <w:adjustRightInd/>
        <w:jc w:val="center"/>
        <w:textAlignment w:val="auto"/>
        <w:rPr>
          <w:b/>
          <w:sz w:val="26"/>
          <w:szCs w:val="26"/>
        </w:rPr>
      </w:pPr>
      <w:r w:rsidRPr="00A11A01">
        <w:rPr>
          <w:b/>
          <w:sz w:val="26"/>
          <w:szCs w:val="26"/>
        </w:rPr>
        <w:t>ОТВЕТЫ</w:t>
      </w:r>
      <w:r w:rsidR="002C572F" w:rsidRPr="00A11A01">
        <w:rPr>
          <w:b/>
          <w:sz w:val="26"/>
          <w:szCs w:val="26"/>
        </w:rPr>
        <w:t xml:space="preserve"> И</w:t>
      </w:r>
      <w:r w:rsidR="002C572F">
        <w:rPr>
          <w:b/>
          <w:sz w:val="26"/>
          <w:szCs w:val="26"/>
        </w:rPr>
        <w:t> </w:t>
      </w:r>
      <w:r w:rsidR="002C572F" w:rsidRPr="00A11A01">
        <w:rPr>
          <w:b/>
          <w:sz w:val="26"/>
          <w:szCs w:val="26"/>
        </w:rPr>
        <w:t>К</w:t>
      </w:r>
      <w:r w:rsidRPr="00A11A01">
        <w:rPr>
          <w:b/>
          <w:sz w:val="26"/>
          <w:szCs w:val="26"/>
        </w:rPr>
        <w:t xml:space="preserve">РИТЕРИИ ОЦЕНИВАНИЯ </w:t>
      </w:r>
    </w:p>
    <w:p w:rsidR="005C25E3" w:rsidRPr="00A11A01" w:rsidRDefault="005C25E3" w:rsidP="00A11A01">
      <w:pPr>
        <w:overflowPunct/>
        <w:autoSpaceDE/>
        <w:autoSpaceDN/>
        <w:adjustRightInd/>
        <w:jc w:val="center"/>
        <w:textAlignment w:val="auto"/>
        <w:rPr>
          <w:b/>
          <w:sz w:val="26"/>
          <w:szCs w:val="26"/>
        </w:rPr>
      </w:pPr>
    </w:p>
    <w:p w:rsidR="005C25E3" w:rsidRPr="00A11A01" w:rsidRDefault="005C25E3" w:rsidP="00A11A01">
      <w:pPr>
        <w:overflowPunct/>
        <w:autoSpaceDE/>
        <w:autoSpaceDN/>
        <w:adjustRightInd/>
        <w:jc w:val="center"/>
        <w:textAlignment w:val="auto"/>
        <w:rPr>
          <w:b/>
          <w:sz w:val="26"/>
          <w:szCs w:val="26"/>
        </w:rPr>
      </w:pPr>
      <w:r w:rsidRPr="00A11A01">
        <w:rPr>
          <w:b/>
          <w:sz w:val="26"/>
          <w:szCs w:val="26"/>
        </w:rPr>
        <w:t>Часть 1</w:t>
      </w:r>
    </w:p>
    <w:p w:rsidR="005C25E3" w:rsidRPr="00A11A01" w:rsidRDefault="005C25E3" w:rsidP="00A11A01">
      <w:pPr>
        <w:overflowPunct/>
        <w:autoSpaceDE/>
        <w:autoSpaceDN/>
        <w:adjustRightInd/>
        <w:jc w:val="center"/>
        <w:textAlignment w:val="auto"/>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2268"/>
        <w:gridCol w:w="2268"/>
        <w:gridCol w:w="2694"/>
      </w:tblGrid>
      <w:tr w:rsidR="005C25E3" w:rsidRPr="00A11A01" w:rsidTr="00552CFD">
        <w:tc>
          <w:tcPr>
            <w:tcW w:w="2376" w:type="dxa"/>
          </w:tcPr>
          <w:p w:rsidR="005C25E3" w:rsidRPr="00A11A01" w:rsidRDefault="00FF6FD3" w:rsidP="00A11A01">
            <w:pPr>
              <w:overflowPunct/>
              <w:autoSpaceDE/>
              <w:autoSpaceDN/>
              <w:adjustRightInd/>
              <w:jc w:val="both"/>
              <w:textAlignment w:val="auto"/>
              <w:rPr>
                <w:b/>
                <w:sz w:val="26"/>
                <w:szCs w:val="26"/>
              </w:rPr>
            </w:pPr>
            <w:r>
              <w:rPr>
                <w:b/>
                <w:sz w:val="26"/>
                <w:szCs w:val="26"/>
              </w:rPr>
              <w:t>№  </w:t>
            </w:r>
            <w:r w:rsidR="005C25E3" w:rsidRPr="00A11A01">
              <w:rPr>
                <w:b/>
                <w:sz w:val="26"/>
                <w:szCs w:val="26"/>
              </w:rPr>
              <w:t>задания</w:t>
            </w:r>
          </w:p>
        </w:tc>
        <w:tc>
          <w:tcPr>
            <w:tcW w:w="2268" w:type="dxa"/>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Ответ</w:t>
            </w:r>
          </w:p>
        </w:tc>
        <w:tc>
          <w:tcPr>
            <w:tcW w:w="2268" w:type="dxa"/>
          </w:tcPr>
          <w:p w:rsidR="005C25E3" w:rsidRPr="00A11A01" w:rsidRDefault="00FF6FD3" w:rsidP="00A11A01">
            <w:pPr>
              <w:overflowPunct/>
              <w:autoSpaceDE/>
              <w:autoSpaceDN/>
              <w:adjustRightInd/>
              <w:jc w:val="both"/>
              <w:textAlignment w:val="auto"/>
              <w:rPr>
                <w:b/>
                <w:sz w:val="26"/>
                <w:szCs w:val="26"/>
              </w:rPr>
            </w:pPr>
            <w:r>
              <w:rPr>
                <w:b/>
                <w:sz w:val="26"/>
                <w:szCs w:val="26"/>
              </w:rPr>
              <w:t>№  </w:t>
            </w:r>
            <w:r w:rsidR="005C25E3" w:rsidRPr="00A11A01">
              <w:rPr>
                <w:b/>
                <w:sz w:val="26"/>
                <w:szCs w:val="26"/>
              </w:rPr>
              <w:t>задания</w:t>
            </w:r>
          </w:p>
        </w:tc>
        <w:tc>
          <w:tcPr>
            <w:tcW w:w="2694" w:type="dxa"/>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Ответ</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20</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bl>
    <w:p w:rsidR="005C25E3" w:rsidRPr="00A11A01" w:rsidRDefault="005C25E3" w:rsidP="00A11A01">
      <w:pPr>
        <w:overflowPunct/>
        <w:autoSpaceDE/>
        <w:autoSpaceDN/>
        <w:adjustRightInd/>
        <w:jc w:val="both"/>
        <w:textAlignment w:val="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C25E3" w:rsidRPr="00A11A01" w:rsidTr="0019376C">
        <w:tc>
          <w:tcPr>
            <w:tcW w:w="4785" w:type="dxa"/>
          </w:tcPr>
          <w:p w:rsidR="005C25E3" w:rsidRPr="00A11A01" w:rsidRDefault="00FF6FD3" w:rsidP="00A11A01">
            <w:pPr>
              <w:overflowPunct/>
              <w:autoSpaceDE/>
              <w:autoSpaceDN/>
              <w:adjustRightInd/>
              <w:jc w:val="center"/>
              <w:textAlignment w:val="auto"/>
              <w:rPr>
                <w:b/>
                <w:sz w:val="26"/>
                <w:szCs w:val="26"/>
              </w:rPr>
            </w:pPr>
            <w:r>
              <w:rPr>
                <w:b/>
                <w:sz w:val="26"/>
                <w:szCs w:val="26"/>
              </w:rPr>
              <w:t>№  </w:t>
            </w:r>
            <w:r w:rsidR="005C25E3" w:rsidRPr="00A11A01">
              <w:rPr>
                <w:b/>
                <w:sz w:val="26"/>
                <w:szCs w:val="26"/>
              </w:rPr>
              <w:t xml:space="preserve">задания </w:t>
            </w:r>
          </w:p>
        </w:tc>
        <w:tc>
          <w:tcPr>
            <w:tcW w:w="4786"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Ответ</w:t>
            </w:r>
          </w:p>
        </w:tc>
      </w:tr>
      <w:tr w:rsidR="005C25E3" w:rsidRPr="00A11A01" w:rsidTr="0019376C">
        <w:tc>
          <w:tcPr>
            <w:tcW w:w="4785"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tc>
        <w:tc>
          <w:tcPr>
            <w:tcW w:w="478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2314</w:t>
            </w:r>
          </w:p>
        </w:tc>
      </w:tr>
      <w:tr w:rsidR="005C25E3" w:rsidRPr="00A11A01" w:rsidTr="0019376C">
        <w:tc>
          <w:tcPr>
            <w:tcW w:w="4785"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478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12211</w:t>
            </w:r>
          </w:p>
        </w:tc>
      </w:tr>
      <w:tr w:rsidR="005C25E3" w:rsidRPr="00A11A01" w:rsidTr="0019376C">
        <w:tc>
          <w:tcPr>
            <w:tcW w:w="4785"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478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211</w:t>
            </w:r>
          </w:p>
        </w:tc>
      </w:tr>
      <w:tr w:rsidR="005C25E3" w:rsidRPr="00A11A01" w:rsidTr="0019376C">
        <w:tc>
          <w:tcPr>
            <w:tcW w:w="4785"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24</w:t>
            </w:r>
          </w:p>
        </w:tc>
        <w:tc>
          <w:tcPr>
            <w:tcW w:w="478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134</w:t>
            </w:r>
          </w:p>
        </w:tc>
      </w:tr>
      <w:tr w:rsidR="005C25E3" w:rsidRPr="00A11A01" w:rsidTr="0019376C">
        <w:tc>
          <w:tcPr>
            <w:tcW w:w="4785"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25</w:t>
            </w:r>
          </w:p>
        </w:tc>
        <w:tc>
          <w:tcPr>
            <w:tcW w:w="478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r>
    </w:tbl>
    <w:p w:rsidR="005C25E3" w:rsidRPr="00A11A01" w:rsidRDefault="005C25E3" w:rsidP="00A11A01">
      <w:pPr>
        <w:keepLines/>
        <w:overflowPunct/>
        <w:autoSpaceDE/>
        <w:autoSpaceDN/>
        <w:adjustRightInd/>
        <w:jc w:val="both"/>
        <w:textAlignment w:val="auto"/>
        <w:rPr>
          <w:sz w:val="26"/>
          <w:szCs w:val="2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6"/>
          <w:szCs w:val="26"/>
        </w:rPr>
      </w:pPr>
      <w:r w:rsidRPr="00A11A01">
        <w:rPr>
          <w:b/>
          <w:sz w:val="26"/>
          <w:szCs w:val="26"/>
        </w:rPr>
        <w:t>26</w:t>
      </w:r>
    </w:p>
    <w:p w:rsidR="005C25E3" w:rsidRPr="00A11A01" w:rsidRDefault="005C25E3" w:rsidP="00A11A01">
      <w:pPr>
        <w:keepNext/>
        <w:overflowPunct/>
        <w:autoSpaceDE/>
        <w:autoSpaceDN/>
        <w:adjustRightInd/>
        <w:jc w:val="both"/>
        <w:textAlignment w:val="auto"/>
        <w:rPr>
          <w:sz w:val="26"/>
          <w:szCs w:val="26"/>
        </w:rPr>
      </w:pPr>
      <w:r w:rsidRPr="00A11A01">
        <w:rPr>
          <w:sz w:val="26"/>
          <w:szCs w:val="26"/>
        </w:rPr>
        <w:t>Рабочий предприятия «Ёжик – 1»</w:t>
      </w:r>
      <w:r w:rsidR="002C572F" w:rsidRPr="00A11A01">
        <w:rPr>
          <w:sz w:val="26"/>
          <w:szCs w:val="26"/>
        </w:rPr>
        <w:t xml:space="preserve"> за</w:t>
      </w:r>
      <w:r w:rsidR="002C572F">
        <w:rPr>
          <w:sz w:val="26"/>
          <w:szCs w:val="26"/>
        </w:rPr>
        <w:t> </w:t>
      </w:r>
      <w:r w:rsidR="002C572F" w:rsidRPr="00A11A01">
        <w:rPr>
          <w:sz w:val="26"/>
          <w:szCs w:val="26"/>
        </w:rPr>
        <w:t>ч</w:t>
      </w:r>
      <w:r w:rsidRPr="00A11A01">
        <w:rPr>
          <w:sz w:val="26"/>
          <w:szCs w:val="26"/>
        </w:rPr>
        <w:t>ас работы производит ценностей</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умму 1000 рублей,</w:t>
      </w:r>
      <w:r w:rsidR="002C572F" w:rsidRPr="00A11A01">
        <w:rPr>
          <w:sz w:val="26"/>
          <w:szCs w:val="26"/>
        </w:rPr>
        <w:t xml:space="preserve"> а</w:t>
      </w:r>
      <w:r w:rsidR="002C572F">
        <w:rPr>
          <w:sz w:val="26"/>
          <w:szCs w:val="26"/>
        </w:rPr>
        <w:t> </w:t>
      </w:r>
      <w:r w:rsidR="002C572F" w:rsidRPr="00A11A01">
        <w:rPr>
          <w:sz w:val="26"/>
          <w:szCs w:val="26"/>
        </w:rPr>
        <w:t>р</w:t>
      </w:r>
      <w:r w:rsidRPr="00A11A01">
        <w:rPr>
          <w:sz w:val="26"/>
          <w:szCs w:val="26"/>
        </w:rPr>
        <w:t>абочий предприятия «Ёжик – 2» – на 1800 рублей. Какой экономический показатель отражают эти данные? Назовите любой возможный путь, способствующий росту этого показателя.</w:t>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gridCol w:w="1109"/>
      </w:tblGrid>
      <w:tr w:rsidR="005C25E3" w:rsidRPr="00A11A01" w:rsidTr="007766B2">
        <w:trPr>
          <w:cantSplit/>
          <w:trHeight w:val="277"/>
        </w:trPr>
        <w:tc>
          <w:tcPr>
            <w:tcW w:w="8390"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Содержание верного ответа</w:t>
            </w:r>
            <w:r w:rsidR="002C572F" w:rsidRPr="00A11A01">
              <w:rPr>
                <w:b/>
                <w:sz w:val="26"/>
                <w:szCs w:val="26"/>
              </w:rPr>
              <w:t xml:space="preserve"> и</w:t>
            </w:r>
            <w:r w:rsidR="002C572F">
              <w:rPr>
                <w:b/>
                <w:sz w:val="26"/>
                <w:szCs w:val="26"/>
              </w:rPr>
              <w:t> </w:t>
            </w:r>
            <w:r w:rsidR="002C572F" w:rsidRPr="00A11A01">
              <w:rPr>
                <w:b/>
                <w:sz w:val="26"/>
                <w:szCs w:val="26"/>
              </w:rPr>
              <w:t>у</w:t>
            </w:r>
            <w:r w:rsidRPr="00A11A01">
              <w:rPr>
                <w:b/>
                <w:sz w:val="26"/>
                <w:szCs w:val="26"/>
              </w:rPr>
              <w:t>казания</w:t>
            </w:r>
            <w:r w:rsidR="002C572F" w:rsidRPr="00A11A01">
              <w:rPr>
                <w:b/>
                <w:sz w:val="26"/>
                <w:szCs w:val="26"/>
              </w:rPr>
              <w:t xml:space="preserve"> по</w:t>
            </w:r>
            <w:r w:rsidR="002C572F">
              <w:rPr>
                <w:b/>
                <w:sz w:val="26"/>
                <w:szCs w:val="26"/>
              </w:rPr>
              <w:t> </w:t>
            </w:r>
            <w:r w:rsidR="002C572F" w:rsidRPr="00A11A01">
              <w:rPr>
                <w:b/>
                <w:sz w:val="26"/>
                <w:szCs w:val="26"/>
              </w:rPr>
              <w:t>о</w:t>
            </w:r>
            <w:r w:rsidRPr="00A11A01">
              <w:rPr>
                <w:b/>
                <w:sz w:val="26"/>
                <w:szCs w:val="26"/>
              </w:rPr>
              <w:t xml:space="preserve">цениванию </w:t>
            </w:r>
            <w:r w:rsidRPr="00A11A01">
              <w:rPr>
                <w:sz w:val="26"/>
                <w:szCs w:val="26"/>
              </w:rPr>
              <w:t>(допускаются иные формулировки ответа,</w:t>
            </w:r>
            <w:r w:rsidR="002C572F" w:rsidRPr="00A11A01">
              <w:rPr>
                <w:sz w:val="26"/>
                <w:szCs w:val="26"/>
              </w:rPr>
              <w:t xml:space="preserve"> не</w:t>
            </w:r>
            <w:r w:rsidR="002C572F">
              <w:rPr>
                <w:sz w:val="26"/>
                <w:szCs w:val="26"/>
              </w:rPr>
              <w:t> </w:t>
            </w:r>
            <w:r w:rsidR="002C572F" w:rsidRPr="00A11A01">
              <w:rPr>
                <w:sz w:val="26"/>
                <w:szCs w:val="26"/>
              </w:rPr>
              <w:t>и</w:t>
            </w:r>
            <w:r w:rsidRPr="00A11A01">
              <w:rPr>
                <w:sz w:val="26"/>
                <w:szCs w:val="26"/>
              </w:rPr>
              <w:t>скажающие его смысла)</w:t>
            </w:r>
          </w:p>
        </w:tc>
        <w:tc>
          <w:tcPr>
            <w:tcW w:w="1077"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Баллы</w:t>
            </w:r>
          </w:p>
        </w:tc>
      </w:tr>
      <w:tr w:rsidR="005C25E3" w:rsidRPr="00A11A01" w:rsidTr="007766B2">
        <w:trPr>
          <w:cantSplit/>
          <w:trHeight w:val="277"/>
        </w:trPr>
        <w:tc>
          <w:tcPr>
            <w:tcW w:w="8390" w:type="dxa"/>
          </w:tcPr>
          <w:p w:rsidR="005C25E3" w:rsidRPr="00A11A01" w:rsidRDefault="005C25E3" w:rsidP="00A11A01">
            <w:pPr>
              <w:overflowPunct/>
              <w:autoSpaceDE/>
              <w:autoSpaceDN/>
              <w:adjustRightInd/>
              <w:ind w:left="57" w:right="57"/>
              <w:textAlignment w:val="auto"/>
              <w:rPr>
                <w:sz w:val="26"/>
                <w:szCs w:val="26"/>
              </w:rPr>
            </w:pPr>
            <w:r w:rsidRPr="00A11A01">
              <w:rPr>
                <w:sz w:val="26"/>
                <w:szCs w:val="26"/>
              </w:rPr>
              <w:t>В правильном ответе должны быть следующие элементы:</w:t>
            </w:r>
          </w:p>
          <w:p w:rsidR="005C25E3" w:rsidRPr="00A11A01" w:rsidRDefault="005C25E3" w:rsidP="00A11A01">
            <w:pPr>
              <w:overflowPunct/>
              <w:autoSpaceDE/>
              <w:autoSpaceDN/>
              <w:adjustRightInd/>
              <w:ind w:left="170" w:right="57"/>
              <w:textAlignment w:val="auto"/>
              <w:rPr>
                <w:sz w:val="26"/>
                <w:szCs w:val="26"/>
              </w:rPr>
            </w:pPr>
            <w:r w:rsidRPr="00A11A01">
              <w:rPr>
                <w:sz w:val="26"/>
                <w:szCs w:val="26"/>
              </w:rPr>
              <w:t>1) экономический показатель – производительность труда;</w:t>
            </w:r>
          </w:p>
          <w:p w:rsidR="005C25E3" w:rsidRPr="00A11A01" w:rsidRDefault="005C25E3" w:rsidP="00A11A01">
            <w:pPr>
              <w:overflowPunct/>
              <w:autoSpaceDE/>
              <w:autoSpaceDN/>
              <w:adjustRightInd/>
              <w:ind w:left="170" w:right="57"/>
              <w:textAlignment w:val="auto"/>
              <w:rPr>
                <w:sz w:val="26"/>
                <w:szCs w:val="26"/>
              </w:rPr>
            </w:pPr>
            <w:r w:rsidRPr="00A11A01">
              <w:rPr>
                <w:sz w:val="26"/>
                <w:szCs w:val="26"/>
              </w:rPr>
              <w:t>2) путь, способствующий росту этого показателя, допустим:</w:t>
            </w:r>
          </w:p>
          <w:p w:rsidR="005C25E3" w:rsidRPr="00A11A01" w:rsidRDefault="005C25E3" w:rsidP="00A11A01">
            <w:pPr>
              <w:overflowPunct/>
              <w:autoSpaceDE/>
              <w:autoSpaceDN/>
              <w:adjustRightInd/>
              <w:ind w:left="170" w:right="57"/>
              <w:textAlignment w:val="auto"/>
              <w:rPr>
                <w:sz w:val="26"/>
                <w:szCs w:val="26"/>
              </w:rPr>
            </w:pPr>
            <w:r w:rsidRPr="00A11A01">
              <w:rPr>
                <w:sz w:val="26"/>
                <w:szCs w:val="26"/>
              </w:rPr>
              <w:t>– оснащение предприятия современной техникой;</w:t>
            </w:r>
          </w:p>
          <w:p w:rsidR="005C25E3" w:rsidRPr="00A11A01" w:rsidRDefault="005C25E3" w:rsidP="00A11A01">
            <w:pPr>
              <w:overflowPunct/>
              <w:autoSpaceDE/>
              <w:autoSpaceDN/>
              <w:adjustRightInd/>
              <w:ind w:left="170" w:right="57"/>
              <w:textAlignment w:val="auto"/>
              <w:rPr>
                <w:sz w:val="26"/>
                <w:szCs w:val="26"/>
              </w:rPr>
            </w:pPr>
            <w:r w:rsidRPr="00A11A01">
              <w:rPr>
                <w:sz w:val="26"/>
                <w:szCs w:val="26"/>
              </w:rPr>
              <w:t>– использование инновационных технологий;</w:t>
            </w:r>
          </w:p>
          <w:p w:rsidR="005C25E3" w:rsidRPr="00A11A01" w:rsidRDefault="005C25E3" w:rsidP="00A11A01">
            <w:pPr>
              <w:overflowPunct/>
              <w:autoSpaceDE/>
              <w:autoSpaceDN/>
              <w:adjustRightInd/>
              <w:ind w:left="170" w:right="57"/>
              <w:textAlignment w:val="auto"/>
              <w:rPr>
                <w:sz w:val="26"/>
                <w:szCs w:val="26"/>
              </w:rPr>
            </w:pPr>
            <w:r w:rsidRPr="00A11A01">
              <w:rPr>
                <w:sz w:val="26"/>
                <w:szCs w:val="26"/>
              </w:rPr>
              <w:t>– внедрение новых принципов организации труда;</w:t>
            </w:r>
          </w:p>
          <w:p w:rsidR="005C25E3" w:rsidRPr="00A11A01" w:rsidRDefault="005C25E3" w:rsidP="00A11A01">
            <w:pPr>
              <w:overflowPunct/>
              <w:autoSpaceDE/>
              <w:autoSpaceDN/>
              <w:adjustRightInd/>
              <w:ind w:left="170" w:right="57"/>
              <w:textAlignment w:val="auto"/>
              <w:rPr>
                <w:sz w:val="26"/>
                <w:szCs w:val="26"/>
              </w:rPr>
            </w:pPr>
            <w:r w:rsidRPr="00A11A01">
              <w:rPr>
                <w:sz w:val="26"/>
                <w:szCs w:val="26"/>
              </w:rPr>
              <w:t>– повышение квалификации работников;</w:t>
            </w:r>
          </w:p>
          <w:p w:rsidR="005C25E3" w:rsidRPr="00A11A01" w:rsidRDefault="005C25E3" w:rsidP="00A11A01">
            <w:pPr>
              <w:overflowPunct/>
              <w:autoSpaceDE/>
              <w:autoSpaceDN/>
              <w:adjustRightInd/>
              <w:ind w:left="170" w:right="57"/>
              <w:textAlignment w:val="auto"/>
              <w:rPr>
                <w:sz w:val="26"/>
                <w:szCs w:val="26"/>
              </w:rPr>
            </w:pPr>
            <w:r w:rsidRPr="00A11A01">
              <w:rPr>
                <w:sz w:val="26"/>
                <w:szCs w:val="26"/>
              </w:rPr>
              <w:t>– автоматизация, роботизация производства.</w:t>
            </w:r>
          </w:p>
          <w:p w:rsidR="005C25E3" w:rsidRPr="00A11A01" w:rsidRDefault="005C25E3" w:rsidP="00A11A01">
            <w:pPr>
              <w:overflowPunct/>
              <w:autoSpaceDE/>
              <w:autoSpaceDN/>
              <w:adjustRightInd/>
              <w:ind w:left="57" w:right="57"/>
              <w:textAlignment w:val="auto"/>
              <w:rPr>
                <w:sz w:val="26"/>
                <w:szCs w:val="26"/>
              </w:rPr>
            </w:pPr>
            <w:r w:rsidRPr="00A11A01">
              <w:rPr>
                <w:sz w:val="26"/>
                <w:szCs w:val="26"/>
              </w:rPr>
              <w:t>(Может быть назван другой путь, способствующие росту производительности труда.)</w:t>
            </w:r>
          </w:p>
        </w:tc>
        <w:tc>
          <w:tcPr>
            <w:tcW w:w="1077" w:type="dxa"/>
          </w:tcPr>
          <w:p w:rsidR="005C25E3" w:rsidRPr="00A11A01" w:rsidRDefault="005C25E3" w:rsidP="00A11A01">
            <w:pPr>
              <w:overflowPunct/>
              <w:autoSpaceDE/>
              <w:autoSpaceDN/>
              <w:adjustRightInd/>
              <w:jc w:val="center"/>
              <w:textAlignment w:val="auto"/>
              <w:rPr>
                <w:sz w:val="26"/>
                <w:szCs w:val="26"/>
              </w:rPr>
            </w:pPr>
          </w:p>
        </w:tc>
      </w:tr>
      <w:tr w:rsidR="005C25E3" w:rsidRPr="00A11A01" w:rsidTr="007766B2">
        <w:trPr>
          <w:cantSplit/>
          <w:trHeight w:val="277"/>
        </w:trPr>
        <w:tc>
          <w:tcPr>
            <w:tcW w:w="8390" w:type="dxa"/>
          </w:tcPr>
          <w:p w:rsidR="005C25E3" w:rsidRPr="00A11A01" w:rsidRDefault="005C25E3" w:rsidP="00A11A01">
            <w:pPr>
              <w:overflowPunct/>
              <w:autoSpaceDE/>
              <w:autoSpaceDN/>
              <w:adjustRightInd/>
              <w:ind w:left="57" w:right="57"/>
              <w:textAlignment w:val="auto"/>
              <w:rPr>
                <w:sz w:val="26"/>
                <w:szCs w:val="26"/>
              </w:rPr>
            </w:pPr>
            <w:r w:rsidRPr="00A11A01">
              <w:rPr>
                <w:sz w:val="26"/>
                <w:szCs w:val="26"/>
              </w:rPr>
              <w:t>Правильно названы экономический показатель</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дин путь</w:t>
            </w:r>
          </w:p>
        </w:tc>
        <w:tc>
          <w:tcPr>
            <w:tcW w:w="10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7766B2">
        <w:trPr>
          <w:cantSplit/>
          <w:trHeight w:val="277"/>
        </w:trPr>
        <w:tc>
          <w:tcPr>
            <w:tcW w:w="8390" w:type="dxa"/>
          </w:tcPr>
          <w:p w:rsidR="005C25E3" w:rsidRPr="00A11A01" w:rsidRDefault="005C25E3" w:rsidP="00A11A01">
            <w:pPr>
              <w:overflowPunct/>
              <w:autoSpaceDE/>
              <w:autoSpaceDN/>
              <w:adjustRightInd/>
              <w:ind w:left="57" w:right="57"/>
              <w:textAlignment w:val="auto"/>
              <w:rPr>
                <w:sz w:val="26"/>
                <w:szCs w:val="26"/>
              </w:rPr>
            </w:pPr>
            <w:r w:rsidRPr="00A11A01">
              <w:rPr>
                <w:sz w:val="26"/>
                <w:szCs w:val="26"/>
              </w:rPr>
              <w:t>Правильно назван только экономический показатель</w:t>
            </w:r>
          </w:p>
        </w:tc>
        <w:tc>
          <w:tcPr>
            <w:tcW w:w="10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7766B2">
        <w:trPr>
          <w:cantSplit/>
          <w:trHeight w:val="277"/>
        </w:trPr>
        <w:tc>
          <w:tcPr>
            <w:tcW w:w="8390" w:type="dxa"/>
          </w:tcPr>
          <w:p w:rsidR="005C25E3" w:rsidRPr="00A11A01" w:rsidRDefault="005C25E3" w:rsidP="00A11A01">
            <w:pPr>
              <w:overflowPunct/>
              <w:autoSpaceDE/>
              <w:autoSpaceDN/>
              <w:adjustRightInd/>
              <w:ind w:left="57" w:right="57"/>
              <w:textAlignment w:val="auto"/>
              <w:rPr>
                <w:sz w:val="26"/>
                <w:szCs w:val="26"/>
              </w:rPr>
            </w:pPr>
            <w:r w:rsidRPr="00A11A01">
              <w:rPr>
                <w:sz w:val="26"/>
                <w:szCs w:val="26"/>
              </w:rPr>
              <w:t>Экономический показатель</w:t>
            </w:r>
            <w:r w:rsidR="002C572F" w:rsidRPr="00A11A01">
              <w:rPr>
                <w:sz w:val="26"/>
                <w:szCs w:val="26"/>
              </w:rPr>
              <w:t xml:space="preserve"> не</w:t>
            </w:r>
            <w:r w:rsidR="002C572F">
              <w:rPr>
                <w:sz w:val="26"/>
                <w:szCs w:val="26"/>
              </w:rPr>
              <w:t> </w:t>
            </w:r>
            <w:r w:rsidR="002C572F" w:rsidRPr="00A11A01">
              <w:rPr>
                <w:sz w:val="26"/>
                <w:szCs w:val="26"/>
              </w:rPr>
              <w:t>н</w:t>
            </w:r>
            <w:r w:rsidRPr="00A11A01">
              <w:rPr>
                <w:sz w:val="26"/>
                <w:szCs w:val="26"/>
              </w:rPr>
              <w:t>азван / назван неправильно независимо</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аличия второго элемента ответа.</w:t>
            </w:r>
          </w:p>
          <w:p w:rsidR="005C25E3" w:rsidRPr="00A11A01" w:rsidRDefault="005C25E3" w:rsidP="00A11A01">
            <w:pPr>
              <w:overflowPunct/>
              <w:autoSpaceDE/>
              <w:autoSpaceDN/>
              <w:adjustRightInd/>
              <w:ind w:left="57" w:right="57"/>
              <w:textAlignment w:val="auto"/>
              <w:rPr>
                <w:spacing w:val="-4"/>
                <w:sz w:val="26"/>
                <w:szCs w:val="26"/>
              </w:rPr>
            </w:pPr>
            <w:r w:rsidRPr="00A11A01">
              <w:rPr>
                <w:spacing w:val="-4"/>
                <w:sz w:val="26"/>
                <w:szCs w:val="26"/>
              </w:rPr>
              <w:t>ИЛИ Приведены рассуждения общего характера,</w:t>
            </w:r>
            <w:r w:rsidR="002C572F" w:rsidRPr="00A11A01">
              <w:rPr>
                <w:spacing w:val="-4"/>
                <w:sz w:val="26"/>
                <w:szCs w:val="26"/>
              </w:rPr>
              <w:t xml:space="preserve"> не</w:t>
            </w:r>
            <w:r w:rsidR="002C572F">
              <w:rPr>
                <w:spacing w:val="-4"/>
                <w:sz w:val="26"/>
                <w:szCs w:val="26"/>
              </w:rPr>
              <w:t> </w:t>
            </w:r>
            <w:r w:rsidR="002C572F" w:rsidRPr="00A11A01">
              <w:rPr>
                <w:spacing w:val="-4"/>
                <w:sz w:val="26"/>
                <w:szCs w:val="26"/>
              </w:rPr>
              <w:t>с</w:t>
            </w:r>
            <w:r w:rsidRPr="00A11A01">
              <w:rPr>
                <w:spacing w:val="-4"/>
                <w:sz w:val="26"/>
                <w:szCs w:val="26"/>
              </w:rPr>
              <w:t>оответствующие требованию задания.</w:t>
            </w:r>
          </w:p>
          <w:p w:rsidR="005C25E3" w:rsidRPr="00A11A01" w:rsidRDefault="005C25E3" w:rsidP="00A11A01">
            <w:pPr>
              <w:overflowPunct/>
              <w:autoSpaceDE/>
              <w:autoSpaceDN/>
              <w:adjustRightInd/>
              <w:ind w:left="57" w:right="57"/>
              <w:textAlignment w:val="auto"/>
              <w:rPr>
                <w:sz w:val="26"/>
                <w:szCs w:val="26"/>
              </w:rPr>
            </w:pPr>
            <w:r w:rsidRPr="00A11A01">
              <w:rPr>
                <w:sz w:val="26"/>
                <w:szCs w:val="26"/>
              </w:rPr>
              <w:t>ИЛИ Ответ неправильный</w:t>
            </w:r>
          </w:p>
        </w:tc>
        <w:tc>
          <w:tcPr>
            <w:tcW w:w="10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0</w:t>
            </w:r>
          </w:p>
        </w:tc>
      </w:tr>
      <w:tr w:rsidR="005C25E3" w:rsidRPr="00A11A01" w:rsidTr="007766B2">
        <w:trPr>
          <w:cantSplit/>
          <w:trHeight w:val="277"/>
        </w:trPr>
        <w:tc>
          <w:tcPr>
            <w:tcW w:w="8390" w:type="dxa"/>
          </w:tcPr>
          <w:p w:rsidR="005C25E3" w:rsidRPr="00A11A01" w:rsidRDefault="005C25E3" w:rsidP="00A11A01">
            <w:pPr>
              <w:overflowPunct/>
              <w:autoSpaceDE/>
              <w:autoSpaceDN/>
              <w:adjustRightInd/>
              <w:ind w:right="74"/>
              <w:jc w:val="right"/>
              <w:textAlignment w:val="auto"/>
              <w:rPr>
                <w:i/>
                <w:iCs/>
                <w:sz w:val="26"/>
                <w:szCs w:val="26"/>
              </w:rPr>
            </w:pPr>
            <w:r w:rsidRPr="00A11A01">
              <w:rPr>
                <w:i/>
                <w:iCs/>
                <w:sz w:val="26"/>
                <w:szCs w:val="26"/>
              </w:rPr>
              <w:t>Максимальный балл</w:t>
            </w:r>
          </w:p>
        </w:tc>
        <w:tc>
          <w:tcPr>
            <w:tcW w:w="1077" w:type="dxa"/>
          </w:tcPr>
          <w:p w:rsidR="005C25E3" w:rsidRPr="00A11A01" w:rsidRDefault="005C25E3" w:rsidP="00A11A01">
            <w:pPr>
              <w:overflowPunct/>
              <w:autoSpaceDE/>
              <w:autoSpaceDN/>
              <w:adjustRightInd/>
              <w:jc w:val="center"/>
              <w:textAlignment w:val="auto"/>
              <w:rPr>
                <w:i/>
                <w:iCs/>
                <w:sz w:val="26"/>
                <w:szCs w:val="26"/>
              </w:rPr>
            </w:pPr>
            <w:r w:rsidRPr="00A11A01">
              <w:rPr>
                <w:i/>
                <w:iCs/>
                <w:sz w:val="26"/>
                <w:szCs w:val="26"/>
              </w:rPr>
              <w:t>2</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tabs>
          <w:tab w:val="left" w:pos="0"/>
        </w:tabs>
        <w:overflowPunct/>
        <w:autoSpaceDE/>
        <w:autoSpaceDN/>
        <w:adjustRightInd/>
        <w:jc w:val="both"/>
        <w:textAlignment w:val="auto"/>
        <w:rPr>
          <w:b/>
          <w:szCs w:val="24"/>
        </w:rPr>
      </w:pPr>
    </w:p>
    <w:p w:rsidR="005C25E3" w:rsidRPr="00A11A01" w:rsidRDefault="00FF6FD3" w:rsidP="00BE65AC">
      <w:pPr>
        <w:pStyle w:val="1"/>
      </w:pPr>
      <w:r>
        <w:rPr>
          <w:szCs w:val="24"/>
        </w:rPr>
        <w:br w:type="page"/>
      </w:r>
      <w:bookmarkStart w:id="138" w:name="_Toc438937962"/>
      <w:r w:rsidRPr="00A11A01">
        <w:t>Г</w:t>
      </w:r>
      <w:r w:rsidR="00A71EC9" w:rsidRPr="00A11A01">
        <w:t>ВЭ-9</w:t>
      </w:r>
      <w:r w:rsidR="002C572F" w:rsidRPr="00A11A01">
        <w:t xml:space="preserve"> по</w:t>
      </w:r>
      <w:r w:rsidR="002C572F">
        <w:t> </w:t>
      </w:r>
      <w:r w:rsidR="002C572F" w:rsidRPr="00A11A01">
        <w:t>ф</w:t>
      </w:r>
      <w:r w:rsidR="00B3125C" w:rsidRPr="00A11A01">
        <w:t>изике</w:t>
      </w:r>
      <w:bookmarkEnd w:id="138"/>
    </w:p>
    <w:p w:rsidR="005C25E3" w:rsidRPr="00A11A01" w:rsidRDefault="005C25E3" w:rsidP="00A11A01">
      <w:pPr>
        <w:pStyle w:val="2"/>
      </w:pPr>
      <w:bookmarkStart w:id="139" w:name="_Toc438937963"/>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139"/>
      <w:r w:rsidRPr="00A11A01">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Вариант экзаменационной работы содержит 19 заданий, различающихся формой</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 xml:space="preserve">ровнем сложности.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Работа содержит 10 заданий</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ыбором одного верного ответа</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етырех предложенных, 8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и 1 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w:t>
      </w:r>
      <w:r w:rsidR="002C572F" w:rsidRPr="00A11A01">
        <w:rPr>
          <w:sz w:val="26"/>
          <w:szCs w:val="26"/>
        </w:rPr>
        <w:t xml:space="preserve"> К</w:t>
      </w:r>
      <w:r w:rsidR="002C572F">
        <w:rPr>
          <w:sz w:val="26"/>
          <w:szCs w:val="26"/>
        </w:rPr>
        <w:t> </w:t>
      </w:r>
      <w:r w:rsidR="002C572F" w:rsidRPr="00A11A01">
        <w:rPr>
          <w:sz w:val="26"/>
          <w:szCs w:val="26"/>
        </w:rPr>
        <w:t>к</w:t>
      </w:r>
      <w:r w:rsidRPr="00A11A01">
        <w:rPr>
          <w:sz w:val="26"/>
          <w:szCs w:val="26"/>
        </w:rPr>
        <w:t>аждому заданию</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ыбором ответа приводится четыре варианта ответа,</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оторых верен только один.</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3 задания (7, 10 и 16) являются расчетными задачами и 5 заданий (1, 6, 9, 14, 18) –</w:t>
      </w:r>
      <w:r w:rsidR="002C572F" w:rsidRPr="00A11A01">
        <w:rPr>
          <w:sz w:val="26"/>
          <w:szCs w:val="26"/>
        </w:rPr>
        <w:t xml:space="preserve"> на</w:t>
      </w:r>
      <w:r w:rsidR="002C572F">
        <w:rPr>
          <w:sz w:val="26"/>
          <w:szCs w:val="26"/>
        </w:rPr>
        <w:t> </w:t>
      </w:r>
      <w:r w:rsidR="002C572F" w:rsidRPr="00A11A01">
        <w:rPr>
          <w:sz w:val="26"/>
          <w:szCs w:val="26"/>
        </w:rPr>
        <w:t>у</w:t>
      </w:r>
      <w:r w:rsidRPr="00A11A01">
        <w:rPr>
          <w:sz w:val="26"/>
          <w:szCs w:val="26"/>
        </w:rPr>
        <w:t>становление соответствия позиций, представленных</w:t>
      </w:r>
      <w:r w:rsidR="00EE258A">
        <w:rPr>
          <w:sz w:val="26"/>
          <w:szCs w:val="26"/>
        </w:rPr>
        <w:t xml:space="preserve"> в </w:t>
      </w:r>
      <w:r w:rsidRPr="00A11A01">
        <w:rPr>
          <w:sz w:val="26"/>
          <w:szCs w:val="26"/>
        </w:rPr>
        <w:t>двух множествах. Работа содержит задание 19</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 xml:space="preserve">азвернутым ответом, представляющее собой качественную задачу.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экзаменационных материалах проверяются элементы содержания</w:t>
      </w:r>
      <w:r w:rsidR="002C572F" w:rsidRPr="00A11A01">
        <w:rPr>
          <w:sz w:val="26"/>
          <w:szCs w:val="26"/>
        </w:rPr>
        <w:t xml:space="preserve"> из</w:t>
      </w:r>
      <w:r w:rsidR="002C572F">
        <w:rPr>
          <w:sz w:val="26"/>
          <w:szCs w:val="26"/>
        </w:rPr>
        <w:t> </w:t>
      </w:r>
      <w:r w:rsidR="002C572F" w:rsidRPr="00A11A01">
        <w:rPr>
          <w:sz w:val="26"/>
          <w:szCs w:val="26"/>
        </w:rPr>
        <w:t>с</w:t>
      </w:r>
      <w:r w:rsidRPr="00A11A01">
        <w:rPr>
          <w:sz w:val="26"/>
          <w:szCs w:val="26"/>
        </w:rPr>
        <w:t>ледующих разделов (тем) курса физики:</w:t>
      </w:r>
    </w:p>
    <w:p w:rsidR="005C25E3" w:rsidRPr="00A11A01" w:rsidRDefault="005C25E3" w:rsidP="00A11A01">
      <w:pPr>
        <w:pStyle w:val="2b"/>
        <w:numPr>
          <w:ilvl w:val="0"/>
          <w:numId w:val="12"/>
        </w:numPr>
        <w:tabs>
          <w:tab w:val="left" w:pos="360"/>
        </w:tabs>
        <w:overflowPunct/>
        <w:autoSpaceDE/>
        <w:autoSpaceDN/>
        <w:adjustRightInd/>
        <w:spacing w:after="200"/>
        <w:jc w:val="both"/>
        <w:textAlignment w:val="auto"/>
        <w:rPr>
          <w:sz w:val="26"/>
          <w:szCs w:val="26"/>
        </w:rPr>
      </w:pPr>
      <w:r w:rsidRPr="00A11A01">
        <w:rPr>
          <w:i/>
          <w:sz w:val="26"/>
          <w:szCs w:val="26"/>
        </w:rPr>
        <w:t>Механические явления</w:t>
      </w:r>
      <w:r w:rsidRPr="00A11A01">
        <w:rPr>
          <w:sz w:val="26"/>
          <w:szCs w:val="26"/>
        </w:rPr>
        <w:t>.</w:t>
      </w:r>
    </w:p>
    <w:p w:rsidR="005C25E3" w:rsidRPr="00A11A01" w:rsidRDefault="005C25E3" w:rsidP="00A11A01">
      <w:pPr>
        <w:pStyle w:val="2b"/>
        <w:numPr>
          <w:ilvl w:val="0"/>
          <w:numId w:val="12"/>
        </w:numPr>
        <w:tabs>
          <w:tab w:val="left" w:pos="360"/>
        </w:tabs>
        <w:overflowPunct/>
        <w:autoSpaceDE/>
        <w:autoSpaceDN/>
        <w:adjustRightInd/>
        <w:spacing w:after="200"/>
        <w:jc w:val="both"/>
        <w:textAlignment w:val="auto"/>
        <w:rPr>
          <w:sz w:val="26"/>
          <w:szCs w:val="26"/>
        </w:rPr>
      </w:pPr>
      <w:r w:rsidRPr="00A11A01">
        <w:rPr>
          <w:i/>
          <w:sz w:val="26"/>
          <w:szCs w:val="26"/>
        </w:rPr>
        <w:t>Тепловые явления</w:t>
      </w:r>
      <w:r w:rsidRPr="00A11A01">
        <w:rPr>
          <w:sz w:val="26"/>
          <w:szCs w:val="26"/>
        </w:rPr>
        <w:t>.</w:t>
      </w:r>
    </w:p>
    <w:p w:rsidR="005C25E3" w:rsidRPr="00A11A01" w:rsidRDefault="005C25E3" w:rsidP="00A11A01">
      <w:pPr>
        <w:pStyle w:val="2b"/>
        <w:numPr>
          <w:ilvl w:val="0"/>
          <w:numId w:val="12"/>
        </w:numPr>
        <w:tabs>
          <w:tab w:val="left" w:pos="360"/>
        </w:tabs>
        <w:overflowPunct/>
        <w:autoSpaceDE/>
        <w:autoSpaceDN/>
        <w:adjustRightInd/>
        <w:spacing w:after="200"/>
        <w:jc w:val="both"/>
        <w:textAlignment w:val="auto"/>
        <w:rPr>
          <w:sz w:val="26"/>
          <w:szCs w:val="26"/>
        </w:rPr>
      </w:pPr>
      <w:r w:rsidRPr="00A11A01">
        <w:rPr>
          <w:i/>
          <w:sz w:val="26"/>
          <w:szCs w:val="26"/>
        </w:rPr>
        <w:t>Электромагнитные явления</w:t>
      </w:r>
      <w:r w:rsidRPr="00A11A01">
        <w:rPr>
          <w:sz w:val="26"/>
          <w:szCs w:val="26"/>
        </w:rPr>
        <w:t xml:space="preserve">. </w:t>
      </w:r>
    </w:p>
    <w:p w:rsidR="005C25E3" w:rsidRPr="00A11A01" w:rsidRDefault="005C25E3" w:rsidP="00A11A01">
      <w:pPr>
        <w:pStyle w:val="2b"/>
        <w:numPr>
          <w:ilvl w:val="0"/>
          <w:numId w:val="12"/>
        </w:numPr>
        <w:tabs>
          <w:tab w:val="left" w:pos="360"/>
        </w:tabs>
        <w:overflowPunct/>
        <w:autoSpaceDE/>
        <w:autoSpaceDN/>
        <w:adjustRightInd/>
        <w:spacing w:after="200"/>
        <w:jc w:val="both"/>
        <w:textAlignment w:val="auto"/>
        <w:rPr>
          <w:sz w:val="26"/>
          <w:szCs w:val="26"/>
        </w:rPr>
      </w:pPr>
      <w:r w:rsidRPr="00A11A01">
        <w:rPr>
          <w:i/>
          <w:sz w:val="26"/>
          <w:szCs w:val="26"/>
        </w:rPr>
        <w:t>Квантовые явления</w:t>
      </w:r>
      <w:r w:rsidRPr="00A11A01">
        <w:rPr>
          <w:sz w:val="26"/>
          <w:szCs w:val="26"/>
        </w:rPr>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Общее количество заданий</w:t>
      </w:r>
      <w:r w:rsidR="00EE258A">
        <w:rPr>
          <w:sz w:val="26"/>
          <w:szCs w:val="26"/>
        </w:rPr>
        <w:t xml:space="preserve"> в </w:t>
      </w:r>
      <w:r w:rsidRPr="00A11A01">
        <w:rPr>
          <w:sz w:val="26"/>
          <w:szCs w:val="26"/>
        </w:rPr>
        <w:t>экзаменационной работе</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аждому</w:t>
      </w:r>
      <w:r w:rsidR="002C572F" w:rsidRPr="00A11A01">
        <w:rPr>
          <w:sz w:val="26"/>
          <w:szCs w:val="26"/>
        </w:rPr>
        <w:t xml:space="preserve"> из</w:t>
      </w:r>
      <w:r w:rsidR="002C572F">
        <w:rPr>
          <w:sz w:val="26"/>
          <w:szCs w:val="26"/>
        </w:rPr>
        <w:t> </w:t>
      </w:r>
      <w:r w:rsidR="002C572F" w:rsidRPr="00A11A01">
        <w:rPr>
          <w:sz w:val="26"/>
          <w:szCs w:val="26"/>
        </w:rPr>
        <w:t>р</w:t>
      </w:r>
      <w:r w:rsidRPr="00A11A01">
        <w:rPr>
          <w:sz w:val="26"/>
          <w:szCs w:val="26"/>
        </w:rPr>
        <w:t>азделов приблизительно пропорционально его содержательному наполнению и учебному времени, отводимому</w:t>
      </w:r>
      <w:r w:rsidR="002C572F" w:rsidRPr="00A11A01">
        <w:rPr>
          <w:sz w:val="26"/>
          <w:szCs w:val="26"/>
        </w:rPr>
        <w:t xml:space="preserve"> на</w:t>
      </w:r>
      <w:r w:rsidR="002C572F">
        <w:rPr>
          <w:sz w:val="26"/>
          <w:szCs w:val="26"/>
        </w:rPr>
        <w:t> </w:t>
      </w:r>
      <w:r w:rsidR="002C572F" w:rsidRPr="00A11A01">
        <w:rPr>
          <w:sz w:val="26"/>
          <w:szCs w:val="26"/>
        </w:rPr>
        <w:t>и</w:t>
      </w:r>
      <w:r w:rsidRPr="00A11A01">
        <w:rPr>
          <w:sz w:val="26"/>
          <w:szCs w:val="26"/>
        </w:rPr>
        <w:t>зучение данного раздела</w:t>
      </w:r>
      <w:r w:rsidR="00EE258A">
        <w:rPr>
          <w:sz w:val="26"/>
          <w:szCs w:val="26"/>
        </w:rPr>
        <w:t xml:space="preserve"> в </w:t>
      </w:r>
      <w:r w:rsidRPr="00A11A01">
        <w:rPr>
          <w:sz w:val="26"/>
          <w:szCs w:val="26"/>
        </w:rPr>
        <w:t>школьном курсе физики.</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аблице 1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сновным содержательным разделам.</w:t>
      </w:r>
    </w:p>
    <w:p w:rsidR="005C25E3" w:rsidRPr="00A11A01" w:rsidRDefault="005C25E3" w:rsidP="00A11A01">
      <w:pPr>
        <w:overflowPunct/>
        <w:autoSpaceDE/>
        <w:autoSpaceDN/>
        <w:adjustRightInd/>
        <w:jc w:val="right"/>
        <w:textAlignment w:val="auto"/>
        <w:rPr>
          <w:bCs/>
          <w:i/>
          <w:iCs/>
          <w:sz w:val="26"/>
          <w:szCs w:val="26"/>
        </w:rPr>
      </w:pPr>
    </w:p>
    <w:p w:rsidR="005C25E3" w:rsidRPr="00A11A01" w:rsidRDefault="005C25E3" w:rsidP="00A11A01">
      <w:pPr>
        <w:overflowPunct/>
        <w:autoSpaceDE/>
        <w:autoSpaceDN/>
        <w:adjustRightInd/>
        <w:jc w:val="right"/>
        <w:textAlignment w:val="auto"/>
        <w:rPr>
          <w:i/>
          <w:sz w:val="26"/>
          <w:szCs w:val="26"/>
        </w:rPr>
      </w:pPr>
      <w:r w:rsidRPr="00A11A01">
        <w:rPr>
          <w:bCs/>
          <w:i/>
          <w:iCs/>
          <w:sz w:val="26"/>
          <w:szCs w:val="26"/>
        </w:rPr>
        <w:t xml:space="preserve">Таблица 1. </w:t>
      </w:r>
      <w:r w:rsidRPr="00A11A01">
        <w:rPr>
          <w:i/>
          <w:sz w:val="26"/>
          <w:szCs w:val="26"/>
        </w:rPr>
        <w:t xml:space="preserve">Распределение заданий </w:t>
      </w:r>
    </w:p>
    <w:p w:rsidR="005C25E3" w:rsidRPr="00A11A01" w:rsidRDefault="005C25E3" w:rsidP="00A11A01">
      <w:pPr>
        <w:overflowPunct/>
        <w:autoSpaceDE/>
        <w:autoSpaceDN/>
        <w:adjustRightInd/>
        <w:jc w:val="right"/>
        <w:textAlignment w:val="auto"/>
        <w:rPr>
          <w:b/>
          <w:bCs/>
          <w:i/>
          <w:iCs/>
          <w:sz w:val="26"/>
          <w:szCs w:val="26"/>
        </w:rPr>
      </w:pPr>
      <w:r w:rsidRPr="00A11A01">
        <w:rPr>
          <w:i/>
          <w:sz w:val="26"/>
          <w:szCs w:val="26"/>
        </w:rPr>
        <w:t>по основным содержательным разделам (темам) курса физики</w:t>
      </w:r>
      <w:r w:rsidRPr="00A11A01">
        <w:rPr>
          <w:i/>
          <w:iCs/>
          <w:sz w:val="26"/>
          <w:szCs w:val="26"/>
        </w:rPr>
        <w:t xml:space="preserve"> </w:t>
      </w:r>
    </w:p>
    <w:p w:rsidR="005C25E3" w:rsidRPr="00A11A01" w:rsidRDefault="005C25E3" w:rsidP="00A11A01">
      <w:pPr>
        <w:overflowPunct/>
        <w:autoSpaceDE/>
        <w:autoSpaceDN/>
        <w:adjustRightInd/>
        <w:jc w:val="center"/>
        <w:textAlignment w:val="auto"/>
        <w:rPr>
          <w:b/>
          <w:bCs/>
          <w:sz w:val="26"/>
          <w:szCs w:val="26"/>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95"/>
        <w:gridCol w:w="4252"/>
      </w:tblGrid>
      <w:tr w:rsidR="005C25E3" w:rsidRPr="00A11A01" w:rsidTr="0019376C">
        <w:trPr>
          <w:cantSplit/>
          <w:trHeight w:val="567"/>
        </w:trPr>
        <w:tc>
          <w:tcPr>
            <w:tcW w:w="5495" w:type="dxa"/>
          </w:tcPr>
          <w:p w:rsidR="005C25E3" w:rsidRPr="00A11A01" w:rsidRDefault="005C25E3" w:rsidP="00A11A01">
            <w:pPr>
              <w:tabs>
                <w:tab w:val="left" w:pos="228"/>
              </w:tabs>
              <w:overflowPunct/>
              <w:autoSpaceDE/>
              <w:autoSpaceDN/>
              <w:adjustRightInd/>
              <w:jc w:val="center"/>
              <w:textAlignment w:val="auto"/>
              <w:rPr>
                <w:bCs/>
                <w:sz w:val="26"/>
                <w:szCs w:val="26"/>
              </w:rPr>
            </w:pPr>
            <w:r w:rsidRPr="00A11A01">
              <w:rPr>
                <w:bCs/>
                <w:sz w:val="26"/>
                <w:szCs w:val="26"/>
              </w:rPr>
              <w:t xml:space="preserve">Раздел курса физики, включенный </w:t>
            </w:r>
            <w:r w:rsidRPr="00A11A01">
              <w:rPr>
                <w:bCs/>
                <w:sz w:val="26"/>
                <w:szCs w:val="26"/>
              </w:rPr>
              <w:br/>
              <w:t>в экзаменационную работу</w:t>
            </w:r>
          </w:p>
        </w:tc>
        <w:tc>
          <w:tcPr>
            <w:tcW w:w="4252" w:type="dxa"/>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Количество заданий</w:t>
            </w:r>
          </w:p>
        </w:tc>
      </w:tr>
      <w:tr w:rsidR="005C25E3" w:rsidRPr="00A11A01" w:rsidTr="0019376C">
        <w:trPr>
          <w:cantSplit/>
        </w:trPr>
        <w:tc>
          <w:tcPr>
            <w:tcW w:w="5495" w:type="dxa"/>
            <w:vAlign w:val="center"/>
          </w:tcPr>
          <w:p w:rsidR="005C25E3" w:rsidRPr="00A11A01" w:rsidRDefault="005C25E3" w:rsidP="00A11A01">
            <w:pPr>
              <w:overflowPunct/>
              <w:autoSpaceDE/>
              <w:autoSpaceDN/>
              <w:adjustRightInd/>
              <w:jc w:val="both"/>
              <w:textAlignment w:val="auto"/>
              <w:rPr>
                <w:sz w:val="26"/>
                <w:szCs w:val="26"/>
              </w:rPr>
            </w:pPr>
            <w:r w:rsidRPr="00A11A01">
              <w:rPr>
                <w:sz w:val="26"/>
                <w:szCs w:val="26"/>
              </w:rPr>
              <w:t>Механические явления</w:t>
            </w:r>
          </w:p>
        </w:tc>
        <w:tc>
          <w:tcPr>
            <w:tcW w:w="4252"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6–8</w:t>
            </w:r>
          </w:p>
        </w:tc>
      </w:tr>
      <w:tr w:rsidR="005C25E3" w:rsidRPr="00A11A01" w:rsidTr="0019376C">
        <w:trPr>
          <w:cantSplit/>
        </w:trPr>
        <w:tc>
          <w:tcPr>
            <w:tcW w:w="5495" w:type="dxa"/>
            <w:vAlign w:val="center"/>
          </w:tcPr>
          <w:p w:rsidR="005C25E3" w:rsidRPr="00A11A01" w:rsidRDefault="005C25E3" w:rsidP="00A11A01">
            <w:pPr>
              <w:overflowPunct/>
              <w:autoSpaceDE/>
              <w:autoSpaceDN/>
              <w:adjustRightInd/>
              <w:jc w:val="both"/>
              <w:textAlignment w:val="auto"/>
              <w:rPr>
                <w:sz w:val="26"/>
                <w:szCs w:val="26"/>
              </w:rPr>
            </w:pPr>
            <w:r w:rsidRPr="00A11A01">
              <w:rPr>
                <w:sz w:val="26"/>
                <w:szCs w:val="26"/>
              </w:rPr>
              <w:t>Тепловые явления</w:t>
            </w:r>
          </w:p>
        </w:tc>
        <w:tc>
          <w:tcPr>
            <w:tcW w:w="4252"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r>
      <w:tr w:rsidR="005C25E3" w:rsidRPr="00A11A01" w:rsidTr="0019376C">
        <w:trPr>
          <w:cantSplit/>
        </w:trPr>
        <w:tc>
          <w:tcPr>
            <w:tcW w:w="5495" w:type="dxa"/>
            <w:vAlign w:val="center"/>
          </w:tcPr>
          <w:p w:rsidR="005C25E3" w:rsidRPr="00A11A01" w:rsidRDefault="005C25E3" w:rsidP="00A11A01">
            <w:pPr>
              <w:overflowPunct/>
              <w:autoSpaceDE/>
              <w:autoSpaceDN/>
              <w:adjustRightInd/>
              <w:jc w:val="both"/>
              <w:textAlignment w:val="auto"/>
              <w:rPr>
                <w:sz w:val="26"/>
                <w:szCs w:val="26"/>
              </w:rPr>
            </w:pPr>
            <w:r w:rsidRPr="00A11A01">
              <w:rPr>
                <w:sz w:val="26"/>
                <w:szCs w:val="26"/>
              </w:rPr>
              <w:t>Электромагнитные явления</w:t>
            </w:r>
          </w:p>
        </w:tc>
        <w:tc>
          <w:tcPr>
            <w:tcW w:w="4252"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4–6</w:t>
            </w:r>
          </w:p>
        </w:tc>
      </w:tr>
      <w:tr w:rsidR="005C25E3" w:rsidRPr="00A11A01" w:rsidTr="0019376C">
        <w:trPr>
          <w:cantSplit/>
        </w:trPr>
        <w:tc>
          <w:tcPr>
            <w:tcW w:w="5495" w:type="dxa"/>
            <w:vAlign w:val="center"/>
          </w:tcPr>
          <w:p w:rsidR="005C25E3" w:rsidRPr="00A11A01" w:rsidRDefault="005C25E3" w:rsidP="00A11A01">
            <w:pPr>
              <w:overflowPunct/>
              <w:autoSpaceDE/>
              <w:autoSpaceDN/>
              <w:adjustRightInd/>
              <w:jc w:val="both"/>
              <w:textAlignment w:val="auto"/>
              <w:rPr>
                <w:sz w:val="26"/>
                <w:szCs w:val="26"/>
              </w:rPr>
            </w:pPr>
            <w:r w:rsidRPr="00A11A01">
              <w:rPr>
                <w:sz w:val="26"/>
                <w:szCs w:val="26"/>
              </w:rPr>
              <w:t>Квантовые явления</w:t>
            </w:r>
          </w:p>
        </w:tc>
        <w:tc>
          <w:tcPr>
            <w:tcW w:w="4252"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r>
      <w:tr w:rsidR="005C25E3" w:rsidRPr="00A11A01" w:rsidTr="0019376C">
        <w:trPr>
          <w:cantSplit/>
        </w:trPr>
        <w:tc>
          <w:tcPr>
            <w:tcW w:w="5495" w:type="dxa"/>
          </w:tcPr>
          <w:p w:rsidR="005C25E3" w:rsidRPr="00A11A01" w:rsidRDefault="005C25E3" w:rsidP="00A11A01">
            <w:pPr>
              <w:overflowPunct/>
              <w:autoSpaceDE/>
              <w:autoSpaceDN/>
              <w:adjustRightInd/>
              <w:jc w:val="right"/>
              <w:textAlignment w:val="auto"/>
              <w:rPr>
                <w:sz w:val="26"/>
                <w:szCs w:val="26"/>
              </w:rPr>
            </w:pPr>
            <w:r w:rsidRPr="00A11A01">
              <w:rPr>
                <w:sz w:val="26"/>
                <w:szCs w:val="26"/>
              </w:rPr>
              <w:t>Итого</w:t>
            </w:r>
          </w:p>
        </w:tc>
        <w:tc>
          <w:tcPr>
            <w:tcW w:w="425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r>
    </w:tbl>
    <w:p w:rsidR="005C25E3" w:rsidRPr="00A11A01" w:rsidRDefault="005C25E3" w:rsidP="00A11A01">
      <w:pPr>
        <w:tabs>
          <w:tab w:val="left" w:pos="-2127"/>
        </w:tabs>
        <w:overflowPunct/>
        <w:autoSpaceDE/>
        <w:autoSpaceDN/>
        <w:adjustRightInd/>
        <w:jc w:val="both"/>
        <w:textAlignment w:val="auto"/>
        <w:rPr>
          <w:sz w:val="26"/>
          <w:szCs w:val="26"/>
        </w:rPr>
      </w:pPr>
    </w:p>
    <w:p w:rsidR="005C25E3" w:rsidRPr="00A11A01" w:rsidRDefault="005C25E3" w:rsidP="00A11A01">
      <w:pPr>
        <w:overflowPunct/>
        <w:autoSpaceDE/>
        <w:autoSpaceDN/>
        <w:adjustRightInd/>
        <w:ind w:firstLine="567"/>
        <w:jc w:val="both"/>
        <w:textAlignment w:val="auto"/>
        <w:rPr>
          <w:sz w:val="26"/>
          <w:szCs w:val="26"/>
        </w:rPr>
      </w:pPr>
      <w:r w:rsidRPr="00A11A01">
        <w:rPr>
          <w:sz w:val="26"/>
          <w:szCs w:val="26"/>
        </w:rPr>
        <w:t>Экзаменационная работа проверяет наиболее важные умения, формируемые при изучении курса физики.</w:t>
      </w:r>
      <w:r w:rsidR="002C572F" w:rsidRPr="00A11A01">
        <w:rPr>
          <w:bCs/>
          <w:sz w:val="26"/>
          <w:szCs w:val="26"/>
        </w:rPr>
        <w:t xml:space="preserve"> </w:t>
      </w:r>
      <w:r w:rsidR="002C572F" w:rsidRPr="00A11A01">
        <w:rPr>
          <w:sz w:val="26"/>
          <w:szCs w:val="26"/>
        </w:rPr>
        <w:t>В</w:t>
      </w:r>
      <w:r w:rsidR="002C572F">
        <w:rPr>
          <w:bCs/>
          <w:sz w:val="26"/>
          <w:szCs w:val="26"/>
        </w:rPr>
        <w:t> </w:t>
      </w:r>
      <w:r w:rsidR="002C572F" w:rsidRPr="00A11A01">
        <w:rPr>
          <w:sz w:val="26"/>
          <w:szCs w:val="26"/>
        </w:rPr>
        <w:t>т</w:t>
      </w:r>
      <w:r w:rsidRPr="00A11A01">
        <w:rPr>
          <w:sz w:val="26"/>
          <w:szCs w:val="26"/>
        </w:rPr>
        <w:t>аблице 3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идам деятельности.</w:t>
      </w:r>
    </w:p>
    <w:p w:rsidR="005C25E3" w:rsidRPr="00A11A01" w:rsidRDefault="005C25E3" w:rsidP="00A11A01">
      <w:pPr>
        <w:overflowPunct/>
        <w:autoSpaceDE/>
        <w:autoSpaceDN/>
        <w:adjustRightInd/>
        <w:ind w:firstLine="567"/>
        <w:jc w:val="both"/>
        <w:textAlignment w:val="auto"/>
        <w:rPr>
          <w:b/>
          <w:bCs/>
          <w:i/>
          <w:iCs/>
          <w:sz w:val="26"/>
          <w:szCs w:val="26"/>
        </w:rPr>
      </w:pPr>
    </w:p>
    <w:p w:rsidR="005C25E3" w:rsidRPr="00A11A01" w:rsidRDefault="005C25E3" w:rsidP="00A11A01">
      <w:pPr>
        <w:overflowPunct/>
        <w:autoSpaceDE/>
        <w:autoSpaceDN/>
        <w:adjustRightInd/>
        <w:jc w:val="right"/>
        <w:textAlignment w:val="auto"/>
        <w:rPr>
          <w:i/>
          <w:sz w:val="26"/>
          <w:szCs w:val="26"/>
        </w:rPr>
      </w:pPr>
      <w:r w:rsidRPr="00A11A01">
        <w:rPr>
          <w:bCs/>
          <w:i/>
          <w:iCs/>
          <w:sz w:val="26"/>
          <w:szCs w:val="26"/>
        </w:rPr>
        <w:t xml:space="preserve">Таблица 2. </w:t>
      </w: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в</w:t>
      </w:r>
      <w:r w:rsidRPr="00A11A01">
        <w:rPr>
          <w:i/>
          <w:sz w:val="26"/>
          <w:szCs w:val="26"/>
        </w:rPr>
        <w:t>идам  деятельности</w:t>
      </w:r>
    </w:p>
    <w:p w:rsidR="005C25E3" w:rsidRPr="00A11A01" w:rsidRDefault="005C25E3" w:rsidP="00A11A01">
      <w:pPr>
        <w:overflowPunct/>
        <w:autoSpaceDE/>
        <w:autoSpaceDN/>
        <w:adjustRightInd/>
        <w:jc w:val="right"/>
        <w:textAlignment w:val="auto"/>
        <w:rPr>
          <w:i/>
          <w:sz w:val="26"/>
          <w:szCs w:val="26"/>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409"/>
      </w:tblGrid>
      <w:tr w:rsidR="005C25E3" w:rsidRPr="00A11A01" w:rsidTr="0019376C">
        <w:trPr>
          <w:cantSplit/>
          <w:trHeight w:val="567"/>
        </w:trPr>
        <w:tc>
          <w:tcPr>
            <w:tcW w:w="7338" w:type="dxa"/>
            <w:vAlign w:val="center"/>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Основные виды деятельности</w:t>
            </w:r>
          </w:p>
        </w:tc>
        <w:tc>
          <w:tcPr>
            <w:tcW w:w="2409" w:type="dxa"/>
            <w:vAlign w:val="center"/>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Количество заданий</w:t>
            </w:r>
          </w:p>
        </w:tc>
      </w:tr>
      <w:tr w:rsidR="005C25E3" w:rsidRPr="00A11A01" w:rsidTr="0019376C">
        <w:trPr>
          <w:cantSplit/>
        </w:trPr>
        <w:tc>
          <w:tcPr>
            <w:tcW w:w="733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1. Владение основным понятийным аппаратом школьного курса физики </w:t>
            </w:r>
            <w:r w:rsidRPr="00A11A01">
              <w:rPr>
                <w:i/>
                <w:sz w:val="26"/>
                <w:szCs w:val="26"/>
              </w:rPr>
              <w:t xml:space="preserve">(понимание смысла понятий, физических явлений, физических величин, физических законов) </w:t>
            </w:r>
          </w:p>
        </w:tc>
        <w:tc>
          <w:tcPr>
            <w:tcW w:w="240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r>
      <w:tr w:rsidR="005C25E3" w:rsidRPr="00A11A01" w:rsidTr="0019376C">
        <w:trPr>
          <w:cantSplit/>
        </w:trPr>
        <w:tc>
          <w:tcPr>
            <w:tcW w:w="733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 Владение основами знаний</w:t>
            </w:r>
            <w:r w:rsidR="002C572F" w:rsidRPr="00A11A01">
              <w:rPr>
                <w:sz w:val="26"/>
                <w:szCs w:val="26"/>
              </w:rPr>
              <w:t xml:space="preserve"> о</w:t>
            </w:r>
            <w:r w:rsidR="002C572F">
              <w:rPr>
                <w:sz w:val="26"/>
                <w:szCs w:val="26"/>
              </w:rPr>
              <w:t> </w:t>
            </w:r>
            <w:r w:rsidR="002C572F" w:rsidRPr="00A11A01">
              <w:rPr>
                <w:sz w:val="26"/>
                <w:szCs w:val="26"/>
              </w:rPr>
              <w:t>м</w:t>
            </w:r>
            <w:r w:rsidRPr="00A11A01">
              <w:rPr>
                <w:sz w:val="26"/>
                <w:szCs w:val="26"/>
              </w:rPr>
              <w:t xml:space="preserve">етодах научного познания </w:t>
            </w:r>
            <w:r w:rsidRPr="00A11A01">
              <w:rPr>
                <w:sz w:val="26"/>
                <w:szCs w:val="26"/>
              </w:rPr>
              <w:br/>
              <w:t>и экспериментальными умениями</w:t>
            </w:r>
          </w:p>
        </w:tc>
        <w:tc>
          <w:tcPr>
            <w:tcW w:w="240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19376C">
        <w:trPr>
          <w:cantSplit/>
        </w:trPr>
        <w:tc>
          <w:tcPr>
            <w:tcW w:w="733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3. Решение задач различного типа</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ровня сложности</w:t>
            </w:r>
          </w:p>
        </w:tc>
        <w:tc>
          <w:tcPr>
            <w:tcW w:w="240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19376C">
        <w:trPr>
          <w:cantSplit/>
        </w:trPr>
        <w:tc>
          <w:tcPr>
            <w:tcW w:w="7338" w:type="dxa"/>
          </w:tcPr>
          <w:p w:rsidR="005C25E3" w:rsidRPr="00A11A01" w:rsidRDefault="005C25E3" w:rsidP="00A11A01">
            <w:pPr>
              <w:overflowPunct/>
              <w:autoSpaceDE/>
              <w:autoSpaceDN/>
              <w:adjustRightInd/>
              <w:ind w:left="142"/>
              <w:jc w:val="right"/>
              <w:textAlignment w:val="auto"/>
              <w:rPr>
                <w:sz w:val="26"/>
                <w:szCs w:val="26"/>
              </w:rPr>
            </w:pPr>
            <w:r w:rsidRPr="00A11A01">
              <w:rPr>
                <w:i/>
                <w:sz w:val="26"/>
                <w:szCs w:val="26"/>
              </w:rPr>
              <w:t xml:space="preserve"> </w:t>
            </w:r>
            <w:r w:rsidRPr="00A11A01">
              <w:rPr>
                <w:sz w:val="26"/>
                <w:szCs w:val="26"/>
              </w:rPr>
              <w:t>Итого</w:t>
            </w:r>
          </w:p>
        </w:tc>
        <w:tc>
          <w:tcPr>
            <w:tcW w:w="240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экзаменационной работе представлены задания базового и  повышенного уровней сложности.</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базового уровня относится 13 заданий. Это простые задания, проверяющие усвоение наиболее важных физических понятий, моделей, явлений</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аконов.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К заданиям повышенного уровня относится 5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и 1 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Эти задания направлены</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умения использовать понятия</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аконы физики для анализа различных процессов</w:t>
      </w:r>
      <w:r w:rsidR="002C572F" w:rsidRPr="00A11A01">
        <w:rPr>
          <w:sz w:val="26"/>
          <w:szCs w:val="26"/>
        </w:rPr>
        <w:t xml:space="preserve"> и</w:t>
      </w:r>
      <w:r w:rsidR="002C572F">
        <w:rPr>
          <w:sz w:val="26"/>
          <w:szCs w:val="26"/>
        </w:rPr>
        <w:t> </w:t>
      </w:r>
      <w:r w:rsidR="002C572F" w:rsidRPr="00A11A01">
        <w:rPr>
          <w:sz w:val="26"/>
          <w:szCs w:val="26"/>
        </w:rPr>
        <w:t>я</w:t>
      </w:r>
      <w:r w:rsidRPr="00A11A01">
        <w:rPr>
          <w:sz w:val="26"/>
          <w:szCs w:val="26"/>
        </w:rPr>
        <w:t>влений,</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умения решать расчетные</w:t>
      </w:r>
      <w:r w:rsidR="002C572F" w:rsidRPr="00A11A01">
        <w:rPr>
          <w:sz w:val="26"/>
          <w:szCs w:val="26"/>
        </w:rPr>
        <w:t xml:space="preserve"> и</w:t>
      </w:r>
      <w:r w:rsidR="002C572F">
        <w:rPr>
          <w:sz w:val="26"/>
          <w:szCs w:val="26"/>
        </w:rPr>
        <w:t> </w:t>
      </w:r>
      <w:r w:rsidR="002C572F" w:rsidRPr="00A11A01">
        <w:rPr>
          <w:sz w:val="26"/>
          <w:szCs w:val="26"/>
        </w:rPr>
        <w:t>к</w:t>
      </w:r>
      <w:r w:rsidRPr="00A11A01">
        <w:rPr>
          <w:sz w:val="26"/>
          <w:szCs w:val="26"/>
        </w:rPr>
        <w:t>ачественные задачи.</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аблице 3 представлено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ровню сложности.</w:t>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right"/>
        <w:textAlignment w:val="auto"/>
        <w:rPr>
          <w:i/>
          <w:sz w:val="26"/>
          <w:szCs w:val="26"/>
        </w:rPr>
      </w:pPr>
      <w:r w:rsidRPr="00A11A01">
        <w:rPr>
          <w:bCs/>
          <w:i/>
          <w:iCs/>
          <w:sz w:val="26"/>
          <w:szCs w:val="26"/>
        </w:rPr>
        <w:t xml:space="preserve">Таблица 3. </w:t>
      </w: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у</w:t>
      </w:r>
      <w:r w:rsidRPr="00A11A01">
        <w:rPr>
          <w:i/>
          <w:sz w:val="26"/>
          <w:szCs w:val="26"/>
        </w:rPr>
        <w:t>ровню сложности</w:t>
      </w:r>
    </w:p>
    <w:p w:rsidR="005C25E3" w:rsidRPr="00A11A01" w:rsidRDefault="005C25E3" w:rsidP="00A11A01">
      <w:pPr>
        <w:overflowPunct/>
        <w:autoSpaceDE/>
        <w:autoSpaceDN/>
        <w:adjustRightInd/>
        <w:jc w:val="right"/>
        <w:textAlignment w:val="auto"/>
        <w:rPr>
          <w:b/>
          <w:bCs/>
          <w:i/>
          <w:iCs/>
          <w:sz w:val="26"/>
          <w:szCs w:val="26"/>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1276"/>
        <w:gridCol w:w="1417"/>
        <w:gridCol w:w="5103"/>
      </w:tblGrid>
      <w:tr w:rsidR="005C25E3" w:rsidRPr="00A11A01" w:rsidTr="0019376C">
        <w:trPr>
          <w:cantSplit/>
        </w:trPr>
        <w:tc>
          <w:tcPr>
            <w:tcW w:w="1951" w:type="dxa"/>
            <w:vAlign w:val="center"/>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Уровень сложности заданий</w:t>
            </w:r>
          </w:p>
        </w:tc>
        <w:tc>
          <w:tcPr>
            <w:tcW w:w="1276" w:type="dxa"/>
            <w:vAlign w:val="center"/>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Коли-чество заданий</w:t>
            </w:r>
          </w:p>
        </w:tc>
        <w:tc>
          <w:tcPr>
            <w:tcW w:w="1417" w:type="dxa"/>
            <w:vAlign w:val="center"/>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Макси</w:t>
            </w:r>
            <w:r w:rsidRPr="00A11A01">
              <w:rPr>
                <w:bCs/>
                <w:sz w:val="26"/>
                <w:szCs w:val="26"/>
              </w:rPr>
              <w:softHyphen/>
              <w:t>мальный балл</w:t>
            </w:r>
          </w:p>
        </w:tc>
        <w:tc>
          <w:tcPr>
            <w:tcW w:w="5103" w:type="dxa"/>
            <w:vAlign w:val="center"/>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Процент максимального балла</w:t>
            </w:r>
            <w:r w:rsidR="002C572F" w:rsidRPr="00A11A01">
              <w:rPr>
                <w:bCs/>
                <w:sz w:val="26"/>
                <w:szCs w:val="26"/>
              </w:rPr>
              <w:t xml:space="preserve"> за</w:t>
            </w:r>
            <w:r w:rsidR="002C572F">
              <w:rPr>
                <w:bCs/>
                <w:sz w:val="26"/>
                <w:szCs w:val="26"/>
              </w:rPr>
              <w:t> </w:t>
            </w:r>
            <w:r w:rsidR="002C572F" w:rsidRPr="00A11A01">
              <w:rPr>
                <w:bCs/>
                <w:sz w:val="26"/>
                <w:szCs w:val="26"/>
              </w:rPr>
              <w:t>з</w:t>
            </w:r>
            <w:r w:rsidRPr="00A11A01">
              <w:rPr>
                <w:bCs/>
                <w:sz w:val="26"/>
                <w:szCs w:val="26"/>
              </w:rPr>
              <w:t>адания данного уровня сложности</w:t>
            </w:r>
            <w:r w:rsidR="002C572F" w:rsidRPr="00A11A01">
              <w:rPr>
                <w:bCs/>
                <w:sz w:val="26"/>
                <w:szCs w:val="26"/>
              </w:rPr>
              <w:t xml:space="preserve"> от</w:t>
            </w:r>
            <w:r w:rsidR="002C572F">
              <w:rPr>
                <w:bCs/>
                <w:sz w:val="26"/>
                <w:szCs w:val="26"/>
              </w:rPr>
              <w:t> </w:t>
            </w:r>
            <w:r w:rsidR="002C572F" w:rsidRPr="00A11A01">
              <w:rPr>
                <w:bCs/>
                <w:sz w:val="26"/>
                <w:szCs w:val="26"/>
              </w:rPr>
              <w:t>м</w:t>
            </w:r>
            <w:r w:rsidRPr="00A11A01">
              <w:rPr>
                <w:bCs/>
                <w:sz w:val="26"/>
                <w:szCs w:val="26"/>
              </w:rPr>
              <w:t>аксимального балла</w:t>
            </w:r>
            <w:r w:rsidR="002C572F" w:rsidRPr="00A11A01">
              <w:rPr>
                <w:bCs/>
                <w:sz w:val="26"/>
                <w:szCs w:val="26"/>
              </w:rPr>
              <w:t xml:space="preserve"> за</w:t>
            </w:r>
            <w:r w:rsidR="002C572F">
              <w:rPr>
                <w:bCs/>
                <w:sz w:val="26"/>
                <w:szCs w:val="26"/>
              </w:rPr>
              <w:t> </w:t>
            </w:r>
            <w:r w:rsidR="002C572F" w:rsidRPr="00A11A01">
              <w:rPr>
                <w:bCs/>
                <w:sz w:val="26"/>
                <w:szCs w:val="26"/>
              </w:rPr>
              <w:t>в</w:t>
            </w:r>
            <w:r w:rsidRPr="00A11A01">
              <w:rPr>
                <w:bCs/>
                <w:sz w:val="26"/>
                <w:szCs w:val="26"/>
              </w:rPr>
              <w:t>сю работу, равного 25</w:t>
            </w:r>
          </w:p>
        </w:tc>
      </w:tr>
      <w:tr w:rsidR="005C25E3" w:rsidRPr="00A11A01" w:rsidTr="0019376C">
        <w:trPr>
          <w:cantSplit/>
        </w:trPr>
        <w:tc>
          <w:tcPr>
            <w:tcW w:w="195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Базовый</w:t>
            </w:r>
          </w:p>
        </w:tc>
        <w:tc>
          <w:tcPr>
            <w:tcW w:w="12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141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510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64</w:t>
            </w:r>
          </w:p>
        </w:tc>
      </w:tr>
      <w:tr w:rsidR="005C25E3" w:rsidRPr="00A11A01" w:rsidTr="0019376C">
        <w:trPr>
          <w:cantSplit/>
        </w:trPr>
        <w:tc>
          <w:tcPr>
            <w:tcW w:w="195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Повышенный</w:t>
            </w:r>
          </w:p>
        </w:tc>
        <w:tc>
          <w:tcPr>
            <w:tcW w:w="12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141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510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36</w:t>
            </w:r>
          </w:p>
        </w:tc>
      </w:tr>
      <w:tr w:rsidR="005C25E3" w:rsidRPr="00A11A01" w:rsidTr="0019376C">
        <w:trPr>
          <w:cantSplit/>
        </w:trPr>
        <w:tc>
          <w:tcPr>
            <w:tcW w:w="1951" w:type="dxa"/>
          </w:tcPr>
          <w:p w:rsidR="005C25E3" w:rsidRPr="00A11A01" w:rsidRDefault="005C25E3" w:rsidP="00A11A01">
            <w:pPr>
              <w:overflowPunct/>
              <w:autoSpaceDE/>
              <w:autoSpaceDN/>
              <w:adjustRightInd/>
              <w:jc w:val="right"/>
              <w:textAlignment w:val="auto"/>
              <w:rPr>
                <w:sz w:val="26"/>
                <w:szCs w:val="26"/>
              </w:rPr>
            </w:pPr>
            <w:r w:rsidRPr="00A11A01">
              <w:rPr>
                <w:sz w:val="26"/>
                <w:szCs w:val="26"/>
              </w:rPr>
              <w:t>Итого</w:t>
            </w:r>
          </w:p>
        </w:tc>
        <w:tc>
          <w:tcPr>
            <w:tcW w:w="12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141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25</w:t>
            </w:r>
          </w:p>
        </w:tc>
        <w:tc>
          <w:tcPr>
            <w:tcW w:w="510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100</w:t>
            </w:r>
          </w:p>
        </w:tc>
      </w:tr>
    </w:tbl>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pStyle w:val="2"/>
      </w:pPr>
      <w:bookmarkStart w:id="140" w:name="_Toc438937964"/>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w:t>
      </w:r>
      <w:bookmarkEnd w:id="140"/>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ыбором ответа считается выполненным, если выбранный экзаменуемым номер ответа совпадает</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 xml:space="preserve">ерным ответом.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считается выполненным, если записанный ответ совпадает</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ерным ответом. Задания 1, 6, 9,15, 19 оцениваются</w:t>
      </w:r>
      <w:r w:rsidR="00EE258A">
        <w:rPr>
          <w:sz w:val="26"/>
          <w:szCs w:val="26"/>
        </w:rPr>
        <w:t xml:space="preserve"> в </w:t>
      </w:r>
      <w:r w:rsidRPr="00A11A01">
        <w:rPr>
          <w:sz w:val="26"/>
          <w:szCs w:val="26"/>
        </w:rPr>
        <w:t>2 балла, если верно указаны все элементы ответа,</w:t>
      </w:r>
      <w:r w:rsidR="00EE258A">
        <w:rPr>
          <w:sz w:val="26"/>
          <w:szCs w:val="26"/>
        </w:rPr>
        <w:t xml:space="preserve"> в </w:t>
      </w:r>
      <w:r w:rsidRPr="00A11A01">
        <w:rPr>
          <w:sz w:val="26"/>
          <w:szCs w:val="26"/>
        </w:rPr>
        <w:t>1 балл, если правильно указан хотя</w:t>
      </w:r>
      <w:r w:rsidR="002C572F" w:rsidRPr="00A11A01">
        <w:rPr>
          <w:sz w:val="26"/>
          <w:szCs w:val="26"/>
        </w:rPr>
        <w:t xml:space="preserve"> бы</w:t>
      </w:r>
      <w:r w:rsidR="002C572F">
        <w:rPr>
          <w:sz w:val="26"/>
          <w:szCs w:val="26"/>
        </w:rPr>
        <w:t> </w:t>
      </w:r>
      <w:r w:rsidR="002C572F" w:rsidRPr="00A11A01">
        <w:rPr>
          <w:sz w:val="26"/>
          <w:szCs w:val="26"/>
        </w:rPr>
        <w:t>о</w:t>
      </w:r>
      <w:r w:rsidRPr="00A11A01">
        <w:rPr>
          <w:sz w:val="26"/>
          <w:szCs w:val="26"/>
        </w:rPr>
        <w:t>дин элемент ответа,</w:t>
      </w:r>
      <w:r w:rsidR="002C572F" w:rsidRPr="00A11A01">
        <w:rPr>
          <w:sz w:val="26"/>
          <w:szCs w:val="26"/>
        </w:rPr>
        <w:t xml:space="preserve"> и</w:t>
      </w:r>
      <w:r w:rsidR="002C572F">
        <w:rPr>
          <w:sz w:val="26"/>
          <w:szCs w:val="26"/>
        </w:rPr>
        <w:t> в</w:t>
      </w:r>
      <w:r w:rsidR="00EE258A">
        <w:rPr>
          <w:sz w:val="26"/>
          <w:szCs w:val="26"/>
        </w:rPr>
        <w:t> </w:t>
      </w:r>
      <w:r w:rsidRPr="00A11A01">
        <w:rPr>
          <w:sz w:val="26"/>
          <w:szCs w:val="26"/>
        </w:rPr>
        <w:t>0 баллов, если нет</w:t>
      </w:r>
      <w:r w:rsidR="002C572F" w:rsidRPr="00A11A01">
        <w:rPr>
          <w:sz w:val="26"/>
          <w:szCs w:val="26"/>
        </w:rPr>
        <w:t xml:space="preserve"> ни</w:t>
      </w:r>
      <w:r w:rsidR="002C572F">
        <w:rPr>
          <w:sz w:val="26"/>
          <w:szCs w:val="26"/>
        </w:rPr>
        <w:t> </w:t>
      </w:r>
      <w:r w:rsidR="002C572F" w:rsidRPr="00A11A01">
        <w:rPr>
          <w:sz w:val="26"/>
          <w:szCs w:val="26"/>
        </w:rPr>
        <w:t>о</w:t>
      </w:r>
      <w:r w:rsidRPr="00A11A01">
        <w:rPr>
          <w:sz w:val="26"/>
          <w:szCs w:val="26"/>
        </w:rPr>
        <w:t>дного элемента правильного ответа. Задание 20 оценивается</w:t>
      </w:r>
      <w:r w:rsidR="00EE258A">
        <w:rPr>
          <w:sz w:val="26"/>
          <w:szCs w:val="26"/>
        </w:rPr>
        <w:t xml:space="preserve"> в </w:t>
      </w:r>
      <w:r w:rsidRPr="00A11A01">
        <w:rPr>
          <w:sz w:val="26"/>
          <w:szCs w:val="26"/>
        </w:rPr>
        <w:t>соответствии</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редставленными критериями максимально</w:t>
      </w:r>
      <w:r w:rsidR="00EE258A">
        <w:rPr>
          <w:sz w:val="26"/>
          <w:szCs w:val="26"/>
        </w:rPr>
        <w:t xml:space="preserve"> в </w:t>
      </w:r>
      <w:r w:rsidRPr="00A11A01">
        <w:rPr>
          <w:sz w:val="26"/>
          <w:szCs w:val="26"/>
        </w:rPr>
        <w:t xml:space="preserve">2 балла.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Максимальный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ерное выполнение всех заданий работы – 25 (16 баллов</w:t>
      </w:r>
      <w:r w:rsidR="002C572F" w:rsidRPr="00A11A01">
        <w:rPr>
          <w:sz w:val="26"/>
          <w:szCs w:val="26"/>
        </w:rPr>
        <w:t xml:space="preserve"> за</w:t>
      </w:r>
      <w:r w:rsidR="002C572F">
        <w:rPr>
          <w:sz w:val="26"/>
          <w:szCs w:val="26"/>
        </w:rPr>
        <w:t> </w:t>
      </w:r>
      <w:r w:rsidR="002C572F" w:rsidRPr="00A11A01">
        <w:rPr>
          <w:sz w:val="26"/>
          <w:szCs w:val="26"/>
        </w:rPr>
        <w:t>з</w:t>
      </w:r>
      <w:r w:rsidRPr="00A11A01">
        <w:rPr>
          <w:sz w:val="26"/>
          <w:szCs w:val="26"/>
        </w:rPr>
        <w:t>адания базового уровня сложности и 9 баллов</w:t>
      </w:r>
      <w:r w:rsidR="002C572F" w:rsidRPr="00A11A01">
        <w:rPr>
          <w:sz w:val="26"/>
          <w:szCs w:val="26"/>
        </w:rPr>
        <w:t xml:space="preserve"> за</w:t>
      </w:r>
      <w:r w:rsidR="002C572F">
        <w:rPr>
          <w:sz w:val="26"/>
          <w:szCs w:val="26"/>
        </w:rPr>
        <w:t> </w:t>
      </w:r>
      <w:r w:rsidR="002C572F" w:rsidRPr="00A11A01">
        <w:rPr>
          <w:sz w:val="26"/>
          <w:szCs w:val="26"/>
        </w:rPr>
        <w:t>з</w:t>
      </w:r>
      <w:r w:rsidRPr="00A11A01">
        <w:rPr>
          <w:sz w:val="26"/>
          <w:szCs w:val="26"/>
        </w:rPr>
        <w:t>адания повышенного уровня сложности).</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основе баллов, выставленных</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всех заданий работы, подсчитывается тестовый балл, который переводится</w:t>
      </w:r>
      <w:r w:rsidR="00EE258A">
        <w:rPr>
          <w:sz w:val="26"/>
          <w:szCs w:val="26"/>
        </w:rPr>
        <w:t xml:space="preserve"> в </w:t>
      </w:r>
      <w:r w:rsidRPr="00A11A01">
        <w:rPr>
          <w:sz w:val="26"/>
          <w:szCs w:val="26"/>
        </w:rPr>
        <w:t>отметку</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ятибалльной шкале.</w:t>
      </w:r>
    </w:p>
    <w:p w:rsidR="005C25E3" w:rsidRPr="00A11A01" w:rsidRDefault="00FF6FD3" w:rsidP="00A11A01">
      <w:pPr>
        <w:pStyle w:val="2"/>
        <w:rPr>
          <w:i/>
        </w:rPr>
      </w:pPr>
      <w:r>
        <w:rPr>
          <w:sz w:val="26"/>
          <w:szCs w:val="26"/>
        </w:rPr>
        <w:br w:type="page"/>
      </w:r>
      <w:bookmarkStart w:id="141" w:name="_Toc438937965"/>
      <w:r w:rsidRPr="00A11A01">
        <w:t>Ш</w:t>
      </w:r>
      <w:r w:rsidR="005C25E3" w:rsidRPr="00A11A01">
        <w:t>кала пересчета первичного балла</w:t>
      </w:r>
      <w:r w:rsidR="002C572F" w:rsidRPr="00A11A01">
        <w:t xml:space="preserve"> за</w:t>
      </w:r>
      <w:r w:rsidR="002C572F">
        <w:t> </w:t>
      </w:r>
      <w:r w:rsidR="002C572F" w:rsidRPr="00A11A01">
        <w:t>в</w:t>
      </w:r>
      <w:r w:rsidR="005C25E3" w:rsidRPr="00A11A01">
        <w:t>ыполнение экзаменационной работы</w:t>
      </w:r>
      <w:r w:rsidR="00EE258A">
        <w:t xml:space="preserve"> в </w:t>
      </w:r>
      <w:r w:rsidR="005C25E3" w:rsidRPr="00A11A01">
        <w:t>отметку</w:t>
      </w:r>
      <w:r w:rsidR="002C572F" w:rsidRPr="00A11A01">
        <w:t xml:space="preserve"> по</w:t>
      </w:r>
      <w:r w:rsidR="002C572F">
        <w:t> </w:t>
      </w:r>
      <w:r w:rsidR="002C572F" w:rsidRPr="00A11A01">
        <w:t>п</w:t>
      </w:r>
      <w:r w:rsidR="005C25E3" w:rsidRPr="00A11A01">
        <w:t>ятибалльной шкале</w:t>
      </w:r>
      <w:bookmarkEnd w:id="141"/>
    </w:p>
    <w:p w:rsidR="005C25E3" w:rsidRPr="00A11A01" w:rsidRDefault="005C25E3" w:rsidP="00A11A01">
      <w:pPr>
        <w:overflowPunct/>
        <w:jc w:val="center"/>
        <w:textAlignment w:val="auto"/>
        <w:rPr>
          <w:b/>
          <w:sz w:val="26"/>
          <w:szCs w:val="26"/>
        </w:rPr>
      </w:pPr>
    </w:p>
    <w:tbl>
      <w:tblPr>
        <w:tblW w:w="5000" w:type="pct"/>
        <w:tblCellMar>
          <w:left w:w="40" w:type="dxa"/>
          <w:right w:w="40" w:type="dxa"/>
        </w:tblCellMar>
        <w:tblLook w:val="0000" w:firstRow="0" w:lastRow="0" w:firstColumn="0" w:lastColumn="0" w:noHBand="0" w:noVBand="0"/>
      </w:tblPr>
      <w:tblGrid>
        <w:gridCol w:w="3893"/>
        <w:gridCol w:w="1458"/>
        <w:gridCol w:w="1458"/>
        <w:gridCol w:w="1458"/>
        <w:gridCol w:w="1452"/>
      </w:tblGrid>
      <w:tr w:rsidR="005C25E3" w:rsidRPr="00A11A01" w:rsidTr="0019376C">
        <w:tc>
          <w:tcPr>
            <w:tcW w:w="200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Отметка</w:t>
            </w:r>
            <w:r w:rsidR="002C572F" w:rsidRPr="00A11A01">
              <w:rPr>
                <w:b/>
                <w:sz w:val="26"/>
                <w:szCs w:val="26"/>
              </w:rPr>
              <w:t xml:space="preserve"> по</w:t>
            </w:r>
            <w:r w:rsidR="002C572F">
              <w:rPr>
                <w:b/>
                <w:sz w:val="26"/>
                <w:szCs w:val="26"/>
              </w:rPr>
              <w:t> </w:t>
            </w:r>
            <w:r w:rsidR="002C572F" w:rsidRPr="00A11A01">
              <w:rPr>
                <w:b/>
                <w:sz w:val="26"/>
                <w:szCs w:val="26"/>
              </w:rPr>
              <w:t>п</w:t>
            </w:r>
            <w:r w:rsidRPr="00A11A01">
              <w:rPr>
                <w:b/>
                <w:sz w:val="26"/>
                <w:szCs w:val="26"/>
              </w:rPr>
              <w:t>ятибалльной системе оценивания</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74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r>
      <w:tr w:rsidR="005C25E3" w:rsidRPr="00A11A01" w:rsidTr="0019376C">
        <w:tc>
          <w:tcPr>
            <w:tcW w:w="200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14–19</w:t>
            </w:r>
          </w:p>
        </w:tc>
        <w:tc>
          <w:tcPr>
            <w:tcW w:w="74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20–25</w:t>
            </w:r>
          </w:p>
        </w:tc>
      </w:tr>
    </w:tbl>
    <w:p w:rsidR="005C25E3" w:rsidRPr="00A11A01" w:rsidRDefault="005C25E3" w:rsidP="00A11A01">
      <w:pPr>
        <w:overflowPunct/>
        <w:autoSpaceDE/>
        <w:autoSpaceDN/>
        <w:adjustRightInd/>
        <w:ind w:firstLine="567"/>
        <w:jc w:val="both"/>
        <w:textAlignment w:val="auto"/>
        <w:rPr>
          <w:sz w:val="26"/>
          <w:szCs w:val="26"/>
        </w:rPr>
      </w:pPr>
    </w:p>
    <w:p w:rsidR="005C25E3" w:rsidRPr="00A11A01" w:rsidRDefault="005C25E3" w:rsidP="00A11A01">
      <w:pPr>
        <w:overflowPunct/>
        <w:autoSpaceDE/>
        <w:autoSpaceDN/>
        <w:adjustRightInd/>
        <w:ind w:firstLine="567"/>
        <w:jc w:val="both"/>
        <w:textAlignment w:val="auto"/>
        <w:rPr>
          <w:sz w:val="26"/>
          <w:szCs w:val="26"/>
        </w:rPr>
      </w:pPr>
      <w:r w:rsidRPr="00A11A01">
        <w:rPr>
          <w:sz w:val="26"/>
          <w:szCs w:val="26"/>
        </w:rPr>
        <w:t>Результаты государственной итоговой аттестации признаются удовлетворительными</w:t>
      </w:r>
      <w:r w:rsidR="00EE258A">
        <w:rPr>
          <w:sz w:val="26"/>
          <w:szCs w:val="26"/>
        </w:rPr>
        <w:t xml:space="preserve"> в </w:t>
      </w:r>
      <w:r w:rsidRPr="00A11A01">
        <w:rPr>
          <w:sz w:val="26"/>
          <w:szCs w:val="26"/>
        </w:rPr>
        <w:t>случае, если выпускник при сдаче государственного выпускного экзамена</w:t>
      </w:r>
      <w:r w:rsidR="002C572F" w:rsidRPr="00A11A01">
        <w:rPr>
          <w:sz w:val="26"/>
          <w:szCs w:val="26"/>
        </w:rPr>
        <w:t xml:space="preserve"> по</w:t>
      </w:r>
      <w:r w:rsidR="002C572F">
        <w:rPr>
          <w:sz w:val="26"/>
          <w:szCs w:val="26"/>
        </w:rPr>
        <w:t> </w:t>
      </w:r>
      <w:r w:rsidR="002C572F" w:rsidRPr="00A11A01">
        <w:rPr>
          <w:sz w:val="26"/>
          <w:szCs w:val="26"/>
        </w:rPr>
        <w:t>ф</w:t>
      </w:r>
      <w:r w:rsidRPr="00A11A01">
        <w:rPr>
          <w:sz w:val="26"/>
          <w:szCs w:val="26"/>
        </w:rPr>
        <w:t>изике получил отметку</w:t>
      </w:r>
      <w:r w:rsidR="002C572F" w:rsidRPr="00A11A01">
        <w:rPr>
          <w:sz w:val="26"/>
          <w:szCs w:val="26"/>
        </w:rPr>
        <w:t xml:space="preserve"> не</w:t>
      </w:r>
      <w:r w:rsidR="002C572F">
        <w:rPr>
          <w:sz w:val="26"/>
          <w:szCs w:val="26"/>
        </w:rPr>
        <w:t> </w:t>
      </w:r>
      <w:r w:rsidR="002C572F" w:rsidRPr="00A11A01">
        <w:rPr>
          <w:sz w:val="26"/>
          <w:szCs w:val="26"/>
        </w:rPr>
        <w:t>н</w:t>
      </w:r>
      <w:r w:rsidRPr="00A11A01">
        <w:rPr>
          <w:sz w:val="26"/>
          <w:szCs w:val="26"/>
        </w:rPr>
        <w:t>иже удовлетворительной («три»).</w:t>
      </w:r>
    </w:p>
    <w:p w:rsidR="005C25E3" w:rsidRPr="00A11A01" w:rsidRDefault="005C25E3" w:rsidP="00A11A01">
      <w:pPr>
        <w:pStyle w:val="3"/>
      </w:pPr>
      <w:r w:rsidRPr="00A11A01">
        <w:t>Продолжительность экзаменационной работы</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На выполнение работы дается 150 минут.  </w:t>
      </w:r>
    </w:p>
    <w:p w:rsidR="005C25E3" w:rsidRPr="00A11A01" w:rsidRDefault="005C25E3" w:rsidP="00A11A01">
      <w:pPr>
        <w:pStyle w:val="3"/>
      </w:pPr>
      <w:r w:rsidRPr="00A11A01">
        <w:t>Дополнительные материалы</w:t>
      </w:r>
      <w:r w:rsidR="002C572F" w:rsidRPr="00A11A01">
        <w:t xml:space="preserve"> и</w:t>
      </w:r>
      <w:r w:rsidR="002C572F">
        <w:t> </w:t>
      </w:r>
      <w:r w:rsidR="002C572F" w:rsidRPr="00A11A01">
        <w:t>о</w:t>
      </w:r>
      <w:r w:rsidRPr="00A11A01">
        <w:t xml:space="preserve">борудование </w:t>
      </w:r>
    </w:p>
    <w:p w:rsidR="005C25E3" w:rsidRPr="00A11A01" w:rsidRDefault="005C25E3" w:rsidP="00A11A01">
      <w:pPr>
        <w:ind w:firstLine="720"/>
        <w:jc w:val="both"/>
        <w:rPr>
          <w:sz w:val="26"/>
          <w:szCs w:val="26"/>
        </w:rPr>
      </w:pPr>
      <w:r w:rsidRPr="00A11A01">
        <w:rPr>
          <w:sz w:val="26"/>
          <w:szCs w:val="26"/>
        </w:rPr>
        <w:t>Используется непрограммируемый калькулятор (на каждого ученика) с возможностью вычисления квадратных корней</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ригонометрических функций (cos, sin, tg)</w:t>
      </w:r>
      <w:r w:rsidR="00720B4E" w:rsidRPr="00A11A01">
        <w:rPr>
          <w:sz w:val="26"/>
          <w:szCs w:val="26"/>
        </w:rPr>
        <w:t>, линейка, лабораторное оборудование.</w:t>
      </w:r>
    </w:p>
    <w:p w:rsidR="005C25E3" w:rsidRPr="00A11A01" w:rsidRDefault="005C25E3" w:rsidP="00A11A01">
      <w:pPr>
        <w:tabs>
          <w:tab w:val="left" w:pos="802"/>
        </w:tabs>
        <w:overflowPunct/>
        <w:autoSpaceDE/>
        <w:autoSpaceDN/>
        <w:adjustRightInd/>
        <w:textAlignment w:val="auto"/>
        <w:rPr>
          <w:sz w:val="26"/>
          <w:szCs w:val="26"/>
        </w:rPr>
      </w:pPr>
      <w:r w:rsidRPr="00A11A01">
        <w:rPr>
          <w:sz w:val="26"/>
          <w:szCs w:val="26"/>
        </w:rPr>
        <w:t>В Приложении приведен обобщенный план экзаменационной работы.</w:t>
      </w:r>
    </w:p>
    <w:p w:rsidR="005C25E3" w:rsidRPr="00A11A01" w:rsidRDefault="005C25E3" w:rsidP="00A11A01">
      <w:pPr>
        <w:tabs>
          <w:tab w:val="left" w:pos="802"/>
        </w:tabs>
        <w:overflowPunct/>
        <w:autoSpaceDE/>
        <w:autoSpaceDN/>
        <w:adjustRightInd/>
        <w:ind w:firstLine="567"/>
        <w:jc w:val="right"/>
        <w:textAlignment w:val="auto"/>
        <w:rPr>
          <w:i/>
          <w:sz w:val="26"/>
          <w:szCs w:val="26"/>
        </w:rPr>
      </w:pPr>
      <w:r w:rsidRPr="00A11A01">
        <w:rPr>
          <w:i/>
          <w:sz w:val="26"/>
          <w:szCs w:val="26"/>
        </w:rPr>
        <w:t>Приложение</w:t>
      </w:r>
    </w:p>
    <w:p w:rsidR="005C25E3" w:rsidRPr="00A11A01" w:rsidRDefault="005C25E3" w:rsidP="00A11A01">
      <w:pPr>
        <w:tabs>
          <w:tab w:val="left" w:pos="802"/>
        </w:tabs>
        <w:overflowPunct/>
        <w:autoSpaceDE/>
        <w:autoSpaceDN/>
        <w:adjustRightInd/>
        <w:jc w:val="center"/>
        <w:textAlignment w:val="auto"/>
        <w:rPr>
          <w:b/>
          <w:sz w:val="26"/>
          <w:szCs w:val="26"/>
        </w:rPr>
      </w:pPr>
      <w:bookmarkStart w:id="142" w:name="_Toc437015592"/>
      <w:bookmarkStart w:id="143" w:name="_Toc437247037"/>
      <w:r w:rsidRPr="00A11A01">
        <w:rPr>
          <w:b/>
          <w:sz w:val="26"/>
          <w:szCs w:val="26"/>
        </w:rPr>
        <w:t>Обобщенный план варианта экзаменационной работ ГВЭ- 2016 года</w:t>
      </w:r>
      <w:bookmarkEnd w:id="142"/>
      <w:bookmarkEnd w:id="143"/>
    </w:p>
    <w:p w:rsidR="005C25E3" w:rsidRPr="00A11A01" w:rsidRDefault="005C25E3" w:rsidP="00A11A01">
      <w:pPr>
        <w:tabs>
          <w:tab w:val="left" w:pos="802"/>
        </w:tabs>
        <w:overflowPunct/>
        <w:autoSpaceDE/>
        <w:autoSpaceDN/>
        <w:adjustRightInd/>
        <w:jc w:val="center"/>
        <w:textAlignment w:val="auto"/>
        <w:rPr>
          <w:b/>
          <w:sz w:val="26"/>
          <w:szCs w:val="26"/>
        </w:rPr>
      </w:pPr>
      <w:bookmarkStart w:id="144" w:name="_Toc437015593"/>
      <w:bookmarkStart w:id="145" w:name="_Toc437247038"/>
      <w:r w:rsidRPr="00A11A01">
        <w:rPr>
          <w:b/>
          <w:sz w:val="26"/>
          <w:szCs w:val="26"/>
        </w:rPr>
        <w:t>по ФИЗИКЕ</w:t>
      </w:r>
      <w:bookmarkEnd w:id="144"/>
      <w:bookmarkEnd w:id="145"/>
    </w:p>
    <w:p w:rsidR="005C25E3" w:rsidRPr="00A11A01" w:rsidRDefault="005C25E3" w:rsidP="00A11A01">
      <w:pPr>
        <w:overflowPunct/>
        <w:autoSpaceDE/>
        <w:autoSpaceDN/>
        <w:adjustRightInd/>
        <w:jc w:val="both"/>
        <w:textAlignment w:val="auto"/>
        <w:rPr>
          <w:i/>
          <w:sz w:val="26"/>
          <w:szCs w:val="26"/>
        </w:rPr>
      </w:pPr>
      <w:r w:rsidRPr="00A11A01">
        <w:rPr>
          <w:i/>
          <w:sz w:val="26"/>
          <w:szCs w:val="26"/>
        </w:rPr>
        <w:t>Уровни сложности задания: Б – базовый (примерный уровень выполнения – 60–90%); П – повышенный (40–60%)</w:t>
      </w:r>
    </w:p>
    <w:tbl>
      <w:tblPr>
        <w:tblW w:w="9810" w:type="dxa"/>
        <w:tblInd w:w="-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30" w:type="dxa"/>
          <w:bottom w:w="30" w:type="dxa"/>
        </w:tblCellMar>
        <w:tblLook w:val="0000" w:firstRow="0" w:lastRow="0" w:firstColumn="0" w:lastColumn="0" w:noHBand="0" w:noVBand="0"/>
      </w:tblPr>
      <w:tblGrid>
        <w:gridCol w:w="855"/>
        <w:gridCol w:w="5128"/>
        <w:gridCol w:w="1701"/>
        <w:gridCol w:w="2126"/>
      </w:tblGrid>
      <w:tr w:rsidR="005C25E3" w:rsidRPr="00A11A01" w:rsidTr="0019376C">
        <w:trPr>
          <w:cantSplit/>
          <w:trHeight w:val="1734"/>
        </w:trPr>
        <w:tc>
          <w:tcPr>
            <w:tcW w:w="855" w:type="dxa"/>
          </w:tcPr>
          <w:p w:rsidR="005C25E3" w:rsidRPr="00A11A01" w:rsidRDefault="005C25E3" w:rsidP="00A11A01">
            <w:pPr>
              <w:overflowPunct/>
              <w:autoSpaceDE/>
              <w:autoSpaceDN/>
              <w:adjustRightInd/>
              <w:ind w:left="-57" w:right="-57"/>
              <w:jc w:val="center"/>
              <w:textAlignment w:val="auto"/>
              <w:rPr>
                <w:b/>
                <w:bCs/>
                <w:sz w:val="26"/>
                <w:szCs w:val="26"/>
              </w:rPr>
            </w:pPr>
            <w:r w:rsidRPr="00A11A01">
              <w:rPr>
                <w:b/>
                <w:bCs/>
                <w:sz w:val="26"/>
                <w:szCs w:val="26"/>
              </w:rPr>
              <w:t>Обо</w:t>
            </w:r>
            <w:r w:rsidRPr="00A11A01">
              <w:rPr>
                <w:b/>
                <w:bCs/>
                <w:sz w:val="26"/>
                <w:szCs w:val="26"/>
              </w:rPr>
              <w:softHyphen/>
              <w:t>значе</w:t>
            </w:r>
            <w:r w:rsidRPr="00A11A01">
              <w:rPr>
                <w:b/>
                <w:bCs/>
                <w:sz w:val="26"/>
                <w:szCs w:val="26"/>
              </w:rPr>
              <w:softHyphen/>
              <w:t>ние</w:t>
            </w:r>
          </w:p>
          <w:p w:rsidR="005C25E3" w:rsidRPr="00A11A01" w:rsidRDefault="005C25E3" w:rsidP="00A11A01">
            <w:pPr>
              <w:overflowPunct/>
              <w:autoSpaceDE/>
              <w:autoSpaceDN/>
              <w:adjustRightInd/>
              <w:ind w:left="-57" w:right="-57"/>
              <w:jc w:val="center"/>
              <w:textAlignment w:val="auto"/>
              <w:rPr>
                <w:b/>
                <w:bCs/>
                <w:sz w:val="26"/>
                <w:szCs w:val="26"/>
              </w:rPr>
            </w:pPr>
            <w:r w:rsidRPr="00A11A01">
              <w:rPr>
                <w:b/>
                <w:bCs/>
                <w:sz w:val="26"/>
                <w:szCs w:val="26"/>
              </w:rPr>
              <w:t>зада</w:t>
            </w:r>
            <w:r w:rsidRPr="00A11A01">
              <w:rPr>
                <w:b/>
                <w:bCs/>
                <w:sz w:val="26"/>
                <w:szCs w:val="26"/>
              </w:rPr>
              <w:softHyphen/>
              <w:t>ния</w:t>
            </w:r>
            <w:r w:rsidR="00EE258A">
              <w:rPr>
                <w:b/>
                <w:bCs/>
                <w:sz w:val="26"/>
                <w:szCs w:val="26"/>
              </w:rPr>
              <w:t xml:space="preserve"> в </w:t>
            </w:r>
            <w:r w:rsidRPr="00A11A01">
              <w:rPr>
                <w:b/>
                <w:bCs/>
                <w:sz w:val="26"/>
                <w:szCs w:val="26"/>
              </w:rPr>
              <w:t>рабо</w:t>
            </w:r>
            <w:r w:rsidRPr="00A11A01">
              <w:rPr>
                <w:b/>
                <w:bCs/>
                <w:sz w:val="26"/>
                <w:szCs w:val="26"/>
              </w:rPr>
              <w:softHyphen/>
              <w:t>те</w:t>
            </w:r>
          </w:p>
        </w:tc>
        <w:tc>
          <w:tcPr>
            <w:tcW w:w="5128" w:type="dxa"/>
          </w:tcPr>
          <w:p w:rsidR="005C25E3" w:rsidRPr="00A11A01" w:rsidRDefault="005C25E3" w:rsidP="00A11A01">
            <w:pPr>
              <w:overflowPunct/>
              <w:autoSpaceDE/>
              <w:autoSpaceDN/>
              <w:adjustRightInd/>
              <w:ind w:left="-57" w:right="-57"/>
              <w:jc w:val="center"/>
              <w:textAlignment w:val="auto"/>
              <w:rPr>
                <w:b/>
                <w:bCs/>
                <w:sz w:val="26"/>
                <w:szCs w:val="26"/>
              </w:rPr>
            </w:pPr>
            <w:r w:rsidRPr="00A11A01">
              <w:rPr>
                <w:b/>
                <w:bCs/>
                <w:sz w:val="26"/>
                <w:szCs w:val="26"/>
              </w:rPr>
              <w:t xml:space="preserve">Проверяемые элементы </w:t>
            </w:r>
            <w:r w:rsidRPr="00A11A01">
              <w:rPr>
                <w:b/>
                <w:bCs/>
                <w:sz w:val="26"/>
                <w:szCs w:val="26"/>
              </w:rPr>
              <w:br/>
              <w:t>содержания</w:t>
            </w:r>
          </w:p>
        </w:tc>
        <w:tc>
          <w:tcPr>
            <w:tcW w:w="1701" w:type="dxa"/>
          </w:tcPr>
          <w:p w:rsidR="005C25E3" w:rsidRPr="00A11A01" w:rsidRDefault="005C25E3" w:rsidP="00A11A01">
            <w:pPr>
              <w:overflowPunct/>
              <w:autoSpaceDE/>
              <w:autoSpaceDN/>
              <w:adjustRightInd/>
              <w:ind w:left="-57" w:right="-57"/>
              <w:jc w:val="center"/>
              <w:textAlignment w:val="auto"/>
              <w:rPr>
                <w:b/>
                <w:bCs/>
                <w:sz w:val="26"/>
                <w:szCs w:val="26"/>
              </w:rPr>
            </w:pPr>
            <w:r w:rsidRPr="00A11A01">
              <w:rPr>
                <w:b/>
                <w:sz w:val="26"/>
                <w:szCs w:val="26"/>
              </w:rPr>
              <w:t>Уровень</w:t>
            </w:r>
            <w:r w:rsidRPr="00A11A01">
              <w:rPr>
                <w:b/>
                <w:sz w:val="26"/>
                <w:szCs w:val="26"/>
              </w:rPr>
              <w:br/>
              <w:t>сложности задания</w:t>
            </w:r>
          </w:p>
        </w:tc>
        <w:tc>
          <w:tcPr>
            <w:tcW w:w="2126" w:type="dxa"/>
          </w:tcPr>
          <w:p w:rsidR="005C25E3" w:rsidRPr="00A11A01" w:rsidRDefault="005C25E3" w:rsidP="00A11A01">
            <w:pPr>
              <w:overflowPunct/>
              <w:autoSpaceDE/>
              <w:autoSpaceDN/>
              <w:adjustRightInd/>
              <w:ind w:left="-57" w:right="-57"/>
              <w:jc w:val="center"/>
              <w:textAlignment w:val="auto"/>
              <w:rPr>
                <w:b/>
                <w:bCs/>
                <w:sz w:val="26"/>
                <w:szCs w:val="26"/>
              </w:rPr>
            </w:pPr>
            <w:r w:rsidRPr="00A11A01">
              <w:rPr>
                <w:b/>
                <w:bCs/>
                <w:sz w:val="26"/>
                <w:szCs w:val="26"/>
              </w:rPr>
              <w:t>Максималь</w:t>
            </w:r>
            <w:r w:rsidRPr="00A11A01">
              <w:rPr>
                <w:b/>
                <w:bCs/>
                <w:sz w:val="26"/>
                <w:szCs w:val="26"/>
              </w:rPr>
              <w:softHyphen/>
              <w:t>ный балл</w:t>
            </w:r>
            <w:r w:rsidR="002C572F" w:rsidRPr="00A11A01">
              <w:rPr>
                <w:b/>
                <w:bCs/>
                <w:sz w:val="26"/>
                <w:szCs w:val="26"/>
              </w:rPr>
              <w:t xml:space="preserve"> за</w:t>
            </w:r>
            <w:r w:rsidR="002C572F">
              <w:rPr>
                <w:b/>
                <w:bCs/>
                <w:sz w:val="26"/>
                <w:szCs w:val="26"/>
              </w:rPr>
              <w:t> </w:t>
            </w:r>
            <w:r w:rsidR="002C572F" w:rsidRPr="00A11A01">
              <w:rPr>
                <w:b/>
                <w:bCs/>
                <w:sz w:val="26"/>
                <w:szCs w:val="26"/>
              </w:rPr>
              <w:t>в</w:t>
            </w:r>
            <w:r w:rsidRPr="00A11A01">
              <w:rPr>
                <w:b/>
                <w:bCs/>
                <w:sz w:val="26"/>
                <w:szCs w:val="26"/>
              </w:rPr>
              <w:t xml:space="preserve">ыполнение </w:t>
            </w:r>
            <w:r w:rsidRPr="00A11A01">
              <w:rPr>
                <w:b/>
                <w:bCs/>
                <w:sz w:val="26"/>
                <w:szCs w:val="26"/>
              </w:rPr>
              <w:br/>
              <w:t>задания</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p w:rsidR="005C25E3" w:rsidRPr="00A11A01" w:rsidRDefault="005C25E3" w:rsidP="00A11A01">
            <w:pPr>
              <w:overflowPunct/>
              <w:autoSpaceDE/>
              <w:autoSpaceDN/>
              <w:adjustRightInd/>
              <w:jc w:val="center"/>
              <w:textAlignment w:val="auto"/>
              <w:rPr>
                <w:sz w:val="26"/>
                <w:szCs w:val="26"/>
              </w:rPr>
            </w:pPr>
          </w:p>
        </w:tc>
        <w:tc>
          <w:tcPr>
            <w:tcW w:w="5128" w:type="dxa"/>
          </w:tcPr>
          <w:p w:rsidR="005C25E3" w:rsidRPr="00A11A01" w:rsidRDefault="005C25E3" w:rsidP="00A11A01">
            <w:pPr>
              <w:keepNext/>
              <w:overflowPunct/>
              <w:autoSpaceDE/>
              <w:autoSpaceDN/>
              <w:adjustRightInd/>
              <w:jc w:val="both"/>
              <w:textAlignment w:val="auto"/>
              <w:rPr>
                <w:sz w:val="26"/>
                <w:szCs w:val="26"/>
              </w:rPr>
            </w:pPr>
            <w:r w:rsidRPr="00A11A01">
              <w:rPr>
                <w:sz w:val="26"/>
                <w:szCs w:val="26"/>
              </w:rPr>
              <w:t>Физические понятия. Физические величины,</w:t>
            </w:r>
            <w:r w:rsidR="002C572F" w:rsidRPr="00A11A01">
              <w:rPr>
                <w:sz w:val="26"/>
                <w:szCs w:val="26"/>
              </w:rPr>
              <w:t xml:space="preserve"> их</w:t>
            </w:r>
            <w:r w:rsidR="002C572F">
              <w:rPr>
                <w:sz w:val="26"/>
                <w:szCs w:val="26"/>
              </w:rPr>
              <w:t> </w:t>
            </w:r>
            <w:r w:rsidR="002C572F" w:rsidRPr="00A11A01">
              <w:rPr>
                <w:sz w:val="26"/>
                <w:szCs w:val="26"/>
              </w:rPr>
              <w:t>е</w:t>
            </w:r>
            <w:r w:rsidRPr="00A11A01">
              <w:rPr>
                <w:sz w:val="26"/>
                <w:szCs w:val="26"/>
              </w:rPr>
              <w:t>диницы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риборы для измерения</w:t>
            </w:r>
          </w:p>
        </w:tc>
        <w:tc>
          <w:tcPr>
            <w:tcW w:w="1701" w:type="dxa"/>
          </w:tcPr>
          <w:p w:rsidR="005C25E3" w:rsidRPr="00A11A01" w:rsidRDefault="005C25E3" w:rsidP="00A11A01">
            <w:pPr>
              <w:keepNext/>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keepNext/>
              <w:overflowPunct/>
              <w:autoSpaceDE/>
              <w:autoSpaceDN/>
              <w:adjustRightInd/>
              <w:jc w:val="center"/>
              <w:textAlignment w:val="auto"/>
              <w:rPr>
                <w:sz w:val="26"/>
                <w:szCs w:val="26"/>
              </w:rPr>
            </w:pPr>
            <w:r w:rsidRPr="00A11A01">
              <w:rPr>
                <w:sz w:val="26"/>
                <w:szCs w:val="26"/>
              </w:rPr>
              <w:t>2</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Механическое движение. Равномерное</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авноус</w:t>
            </w:r>
            <w:r w:rsidRPr="00A11A01">
              <w:rPr>
                <w:sz w:val="26"/>
                <w:szCs w:val="26"/>
              </w:rPr>
              <w:softHyphen/>
              <w:t xml:space="preserve">коренное движение. </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Законы Ньютона. Силы</w:t>
            </w:r>
            <w:r w:rsidR="00EE258A">
              <w:rPr>
                <w:sz w:val="26"/>
                <w:szCs w:val="26"/>
              </w:rPr>
              <w:t xml:space="preserve"> в </w:t>
            </w:r>
            <w:r w:rsidRPr="00A11A01">
              <w:rPr>
                <w:sz w:val="26"/>
                <w:szCs w:val="26"/>
              </w:rPr>
              <w:t>природе</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Ме</w:t>
            </w:r>
            <w:r w:rsidRPr="00A11A01">
              <w:rPr>
                <w:sz w:val="26"/>
                <w:szCs w:val="26"/>
              </w:rPr>
              <w:softHyphen/>
              <w:t>ханические колебания</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олны. Движение</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кружности</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Давление. Закон Паскаля. Закон Архимеда. Плотность ве</w:t>
            </w:r>
            <w:r w:rsidRPr="00A11A01">
              <w:rPr>
                <w:sz w:val="26"/>
                <w:szCs w:val="26"/>
              </w:rPr>
              <w:softHyphen/>
              <w:t>щества</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p w:rsidR="005C25E3" w:rsidRPr="00A11A01" w:rsidRDefault="005C25E3" w:rsidP="00A11A01">
            <w:pPr>
              <w:overflowPunct/>
              <w:autoSpaceDE/>
              <w:autoSpaceDN/>
              <w:adjustRightInd/>
              <w:jc w:val="center"/>
              <w:textAlignment w:val="auto"/>
              <w:rPr>
                <w:sz w:val="26"/>
                <w:szCs w:val="26"/>
              </w:rPr>
            </w:pP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Физические явления</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аконы</w:t>
            </w:r>
            <w:r w:rsidR="00EE258A">
              <w:rPr>
                <w:sz w:val="26"/>
                <w:szCs w:val="26"/>
              </w:rPr>
              <w:t xml:space="preserve"> в </w:t>
            </w:r>
            <w:r w:rsidRPr="00A11A01">
              <w:rPr>
                <w:sz w:val="26"/>
                <w:szCs w:val="26"/>
              </w:rPr>
              <w:t>механике. Анализ процессов</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p w:rsidR="005C25E3" w:rsidRPr="00A11A01" w:rsidRDefault="005C25E3" w:rsidP="00A11A01">
            <w:pPr>
              <w:overflowPunct/>
              <w:autoSpaceDE/>
              <w:autoSpaceDN/>
              <w:adjustRightInd/>
              <w:jc w:val="center"/>
              <w:textAlignment w:val="auto"/>
              <w:rPr>
                <w:sz w:val="26"/>
                <w:szCs w:val="26"/>
              </w:rPr>
            </w:pP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Механические явления (расчетная задача)</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Тепловые явления</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p w:rsidR="005C25E3" w:rsidRPr="00A11A01" w:rsidRDefault="005C25E3" w:rsidP="00A11A01">
            <w:pPr>
              <w:overflowPunct/>
              <w:autoSpaceDE/>
              <w:autoSpaceDN/>
              <w:adjustRightInd/>
              <w:jc w:val="center"/>
              <w:textAlignment w:val="auto"/>
              <w:rPr>
                <w:sz w:val="26"/>
                <w:szCs w:val="26"/>
              </w:rPr>
            </w:pP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Изменение агрегатного состояния вещества. Анализ процессов</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Тепловые явления (расчетная задача)</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Height w:val="90"/>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Электризация тел</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Магнитное поле</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Элементы оптики</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Физические величины</w:t>
            </w:r>
            <w:r w:rsidR="002C572F" w:rsidRPr="00A11A01">
              <w:rPr>
                <w:sz w:val="26"/>
                <w:szCs w:val="26"/>
              </w:rPr>
              <w:t xml:space="preserve"> и</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е</w:t>
            </w:r>
            <w:r w:rsidRPr="00A11A01">
              <w:rPr>
                <w:sz w:val="26"/>
                <w:szCs w:val="26"/>
              </w:rPr>
              <w:t>диницы</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p w:rsidR="005C25E3" w:rsidRPr="00A11A01" w:rsidRDefault="005C25E3" w:rsidP="00A11A01">
            <w:pPr>
              <w:overflowPunct/>
              <w:autoSpaceDE/>
              <w:autoSpaceDN/>
              <w:adjustRightInd/>
              <w:jc w:val="center"/>
              <w:textAlignment w:val="auto"/>
              <w:rPr>
                <w:sz w:val="26"/>
                <w:szCs w:val="26"/>
              </w:rPr>
            </w:pP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Электромагнитные явления (расчетная задача)</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Состав атомного ядра. Ядерные реакции</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Владение основами знаний</w:t>
            </w:r>
            <w:r w:rsidR="002C572F" w:rsidRPr="00A11A01">
              <w:rPr>
                <w:sz w:val="26"/>
                <w:szCs w:val="26"/>
              </w:rPr>
              <w:t xml:space="preserve"> о</w:t>
            </w:r>
            <w:r w:rsidR="002C572F">
              <w:rPr>
                <w:sz w:val="26"/>
                <w:szCs w:val="26"/>
              </w:rPr>
              <w:t> </w:t>
            </w:r>
            <w:r w:rsidR="002C572F" w:rsidRPr="00A11A01">
              <w:rPr>
                <w:sz w:val="26"/>
                <w:szCs w:val="26"/>
              </w:rPr>
              <w:t>м</w:t>
            </w:r>
            <w:r w:rsidRPr="00A11A01">
              <w:rPr>
                <w:sz w:val="26"/>
                <w:szCs w:val="26"/>
              </w:rPr>
              <w:t>етодах научного познания</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Height w:val="65"/>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5128" w:type="dxa"/>
          </w:tcPr>
          <w:p w:rsidR="005C25E3" w:rsidRPr="00A11A01" w:rsidRDefault="005C25E3" w:rsidP="00A11A01">
            <w:pPr>
              <w:keepNext/>
              <w:overflowPunct/>
              <w:autoSpaceDE/>
              <w:autoSpaceDN/>
              <w:adjustRightInd/>
              <w:jc w:val="both"/>
              <w:textAlignment w:val="auto"/>
              <w:rPr>
                <w:sz w:val="26"/>
                <w:szCs w:val="26"/>
              </w:rPr>
            </w:pPr>
            <w:r w:rsidRPr="00A11A01">
              <w:rPr>
                <w:spacing w:val="-2"/>
                <w:sz w:val="26"/>
                <w:szCs w:val="26"/>
              </w:rPr>
              <w:t>Понимание</w:t>
            </w:r>
            <w:r w:rsidR="002C572F" w:rsidRPr="00A11A01">
              <w:rPr>
                <w:spacing w:val="-2"/>
                <w:sz w:val="26"/>
                <w:szCs w:val="26"/>
              </w:rPr>
              <w:t xml:space="preserve"> и</w:t>
            </w:r>
            <w:r w:rsidR="002C572F">
              <w:rPr>
                <w:spacing w:val="-2"/>
                <w:sz w:val="26"/>
                <w:szCs w:val="26"/>
              </w:rPr>
              <w:t> </w:t>
            </w:r>
            <w:r w:rsidR="002C572F" w:rsidRPr="00A11A01">
              <w:rPr>
                <w:spacing w:val="-2"/>
                <w:sz w:val="26"/>
                <w:szCs w:val="26"/>
              </w:rPr>
              <w:t>а</w:t>
            </w:r>
            <w:r w:rsidRPr="00A11A01">
              <w:rPr>
                <w:spacing w:val="-2"/>
                <w:sz w:val="26"/>
                <w:szCs w:val="26"/>
              </w:rPr>
              <w:t>нализ экспериментальных</w:t>
            </w:r>
            <w:r w:rsidRPr="00A11A01">
              <w:rPr>
                <w:sz w:val="26"/>
                <w:szCs w:val="26"/>
              </w:rPr>
              <w:t xml:space="preserve"> данных, представленных</w:t>
            </w:r>
            <w:r w:rsidR="00EE258A">
              <w:rPr>
                <w:sz w:val="26"/>
                <w:szCs w:val="26"/>
              </w:rPr>
              <w:t xml:space="preserve"> в </w:t>
            </w:r>
            <w:r w:rsidRPr="00A11A01">
              <w:rPr>
                <w:sz w:val="26"/>
                <w:szCs w:val="26"/>
              </w:rPr>
              <w:t>виде таблицы, графика или рисунка (схемы)</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Качественная задача (механические, тепловые или электромагнитные явления)</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bl>
    <w:p w:rsidR="005C25E3" w:rsidRPr="00A11A01" w:rsidRDefault="00FF6FD3" w:rsidP="00A11A01">
      <w:pPr>
        <w:pStyle w:val="2"/>
      </w:pPr>
      <w:r>
        <w:br w:type="page"/>
      </w:r>
      <w:bookmarkStart w:id="146" w:name="_Toc438937966"/>
      <w:r w:rsidRPr="00A11A01">
        <w:t>О</w:t>
      </w:r>
      <w:r w:rsidR="00D94140" w:rsidRPr="00A11A01">
        <w:t>бразец экзаменационного материала для ГВЭ-9 (письменная форма)</w:t>
      </w:r>
      <w:r w:rsidR="002C572F" w:rsidRPr="00A11A01">
        <w:t xml:space="preserve"> по</w:t>
      </w:r>
      <w:r w:rsidR="002C572F">
        <w:t> </w:t>
      </w:r>
      <w:r w:rsidR="002C572F" w:rsidRPr="00A11A01">
        <w:t>ф</w:t>
      </w:r>
      <w:r w:rsidR="00D94140" w:rsidRPr="00A11A01">
        <w:t>изике</w:t>
      </w:r>
      <w:bookmarkEnd w:id="146"/>
    </w:p>
    <w:p w:rsidR="006405DC" w:rsidRPr="00A11A01" w:rsidRDefault="006405DC" w:rsidP="00A11A01">
      <w:pPr>
        <w:overflowPunct/>
        <w:autoSpaceDE/>
        <w:autoSpaceDN/>
        <w:adjustRightInd/>
        <w:ind w:firstLine="720"/>
        <w:jc w:val="center"/>
        <w:textAlignment w:val="auto"/>
        <w:rPr>
          <w:b/>
          <w:sz w:val="26"/>
          <w:szCs w:val="26"/>
        </w:rPr>
      </w:pPr>
      <w:bookmarkStart w:id="147" w:name="_Toc437015595"/>
      <w:bookmarkStart w:id="148" w:name="_Toc437247040"/>
    </w:p>
    <w:p w:rsidR="005C25E3" w:rsidRPr="00A11A01" w:rsidRDefault="005C25E3" w:rsidP="00A11A01">
      <w:pPr>
        <w:overflowPunct/>
        <w:autoSpaceDE/>
        <w:autoSpaceDN/>
        <w:adjustRightInd/>
        <w:ind w:firstLine="720"/>
        <w:jc w:val="center"/>
        <w:textAlignment w:val="auto"/>
        <w:rPr>
          <w:b/>
          <w:sz w:val="26"/>
          <w:szCs w:val="26"/>
        </w:rPr>
      </w:pPr>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bookmarkEnd w:id="147"/>
      <w:bookmarkEnd w:id="148"/>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ф</w:t>
      </w:r>
      <w:r w:rsidRPr="00A11A01">
        <w:rPr>
          <w:sz w:val="26"/>
          <w:szCs w:val="26"/>
        </w:rPr>
        <w:t>изике отводится 2,5 часа (150 минут). Работа включает</w:t>
      </w:r>
      <w:r w:rsidR="00EE258A">
        <w:rPr>
          <w:sz w:val="26"/>
          <w:szCs w:val="26"/>
        </w:rPr>
        <w:t xml:space="preserve"> в </w:t>
      </w:r>
      <w:r w:rsidRPr="00A11A01">
        <w:rPr>
          <w:sz w:val="26"/>
          <w:szCs w:val="26"/>
        </w:rPr>
        <w:t>себя 19 заданий.</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2–5, 8, 11–13, 16, 17 записываются</w:t>
      </w:r>
      <w:r w:rsidR="00EE258A">
        <w:rPr>
          <w:sz w:val="26"/>
          <w:szCs w:val="26"/>
        </w:rPr>
        <w:t xml:space="preserve"> в </w:t>
      </w:r>
      <w:r w:rsidRPr="00A11A01">
        <w:rPr>
          <w:sz w:val="26"/>
          <w:szCs w:val="26"/>
        </w:rPr>
        <w:t>виде одной цифры, которая соответствует номеру правильного ответа. Эту цифру запишите</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 6, 9, 14, 18 записываются</w:t>
      </w:r>
      <w:r w:rsidR="00EE258A">
        <w:rPr>
          <w:sz w:val="26"/>
          <w:szCs w:val="26"/>
        </w:rPr>
        <w:t xml:space="preserve"> в </w:t>
      </w:r>
      <w:r w:rsidRPr="00A11A01">
        <w:rPr>
          <w:sz w:val="26"/>
          <w:szCs w:val="26"/>
        </w:rPr>
        <w:t>виде последовательности цифр</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 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7, 10 и 15 записываются</w:t>
      </w:r>
      <w:r w:rsidR="00EE258A">
        <w:rPr>
          <w:sz w:val="26"/>
          <w:szCs w:val="26"/>
        </w:rPr>
        <w:t xml:space="preserve"> в </w:t>
      </w:r>
      <w:r w:rsidRPr="00A11A01">
        <w:rPr>
          <w:sz w:val="26"/>
          <w:szCs w:val="26"/>
        </w:rPr>
        <w:t>виде числа</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 указанных</w:t>
      </w:r>
      <w:r w:rsidR="00EE258A">
        <w:rPr>
          <w:sz w:val="26"/>
          <w:szCs w:val="26"/>
        </w:rPr>
        <w:t xml:space="preserve"> в </w:t>
      </w:r>
      <w:r w:rsidRPr="00A11A01">
        <w:rPr>
          <w:sz w:val="26"/>
          <w:szCs w:val="26"/>
        </w:rPr>
        <w:t>ответе единиц.</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случае записи неверного ответа</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 xml:space="preserve">адания части 1 зачеркните его </w:t>
      </w:r>
      <w:r w:rsidRPr="00A11A01">
        <w:rPr>
          <w:sz w:val="26"/>
          <w:szCs w:val="26"/>
        </w:rPr>
        <w:br/>
        <w:t xml:space="preserve">и запишите рядом новый.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 заданию 19 следует дать развёрнутый ответ. Задание  выполняется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 xml:space="preserve">тдельном листе.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вычислениях разрешается использовать непрограммируемый калькулятор.</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При выполнении заданий можно пользоваться черновиком. Записи </w:t>
      </w:r>
      <w:r w:rsidRPr="00A11A01">
        <w:rPr>
          <w:sz w:val="26"/>
          <w:szCs w:val="26"/>
        </w:rPr>
        <w:br/>
        <w:t>в черновике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читываются при оценивании работы.</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 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shd w:val="clear" w:color="000000" w:fill="auto"/>
        <w:overflowPunct/>
        <w:autoSpaceDE/>
        <w:autoSpaceDN/>
        <w:adjustRightInd/>
        <w:ind w:firstLine="708"/>
        <w:jc w:val="both"/>
        <w:textAlignment w:val="auto"/>
        <w:rPr>
          <w:sz w:val="26"/>
          <w:szCs w:val="26"/>
        </w:rPr>
      </w:pPr>
    </w:p>
    <w:p w:rsidR="005C25E3" w:rsidRPr="00A11A01" w:rsidRDefault="005C25E3" w:rsidP="00A11A01">
      <w:pPr>
        <w:overflowPunct/>
        <w:autoSpaceDE/>
        <w:autoSpaceDN/>
        <w:adjustRightInd/>
        <w:jc w:val="center"/>
        <w:textAlignment w:val="auto"/>
        <w:rPr>
          <w:b/>
          <w:i/>
          <w:sz w:val="26"/>
          <w:szCs w:val="26"/>
        </w:rPr>
      </w:pPr>
      <w:bookmarkStart w:id="149" w:name="_Toc437015596"/>
      <w:bookmarkStart w:id="150" w:name="_Toc437247041"/>
      <w:r w:rsidRPr="00A11A01">
        <w:rPr>
          <w:b/>
          <w:i/>
          <w:sz w:val="26"/>
          <w:szCs w:val="26"/>
        </w:rPr>
        <w:t>Желаем успеха!</w:t>
      </w:r>
      <w:bookmarkEnd w:id="149"/>
      <w:bookmarkEnd w:id="150"/>
    </w:p>
    <w:p w:rsidR="005C25E3" w:rsidRPr="00A11A01" w:rsidRDefault="005C25E3" w:rsidP="00A11A01">
      <w:pPr>
        <w:overflowPunct/>
        <w:autoSpaceDE/>
        <w:autoSpaceDN/>
        <w:adjustRightInd/>
        <w:jc w:val="center"/>
        <w:textAlignment w:val="auto"/>
        <w:rPr>
          <w:b/>
          <w:i/>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Ниже приведены справочные данные, которые могут понадобиться Вам при выполнении работы.</w:t>
      </w:r>
    </w:p>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overflowPunct/>
        <w:autoSpaceDE/>
        <w:autoSpaceDN/>
        <w:adjustRightInd/>
        <w:jc w:val="both"/>
        <w:textAlignment w:val="auto"/>
        <w:rPr>
          <w:sz w:val="2"/>
          <w:szCs w:val="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509"/>
      </w:tblGrid>
      <w:tr w:rsidR="005C25E3" w:rsidRPr="00A11A01" w:rsidTr="0019376C">
        <w:trPr>
          <w:trHeight w:val="340"/>
        </w:trPr>
        <w:tc>
          <w:tcPr>
            <w:tcW w:w="9889" w:type="dxa"/>
            <w:gridSpan w:val="3"/>
          </w:tcPr>
          <w:p w:rsidR="005C25E3" w:rsidRPr="00A11A01" w:rsidRDefault="005C25E3" w:rsidP="00A11A01">
            <w:pPr>
              <w:overflowPunct/>
              <w:autoSpaceDE/>
              <w:autoSpaceDN/>
              <w:adjustRightInd/>
              <w:jc w:val="center"/>
              <w:textAlignment w:val="auto"/>
              <w:rPr>
                <w:b/>
                <w:szCs w:val="28"/>
              </w:rPr>
            </w:pPr>
            <w:r w:rsidRPr="00A11A01">
              <w:rPr>
                <w:b/>
                <w:szCs w:val="28"/>
              </w:rPr>
              <w:t>Десятичные приставки</w:t>
            </w:r>
          </w:p>
        </w:tc>
      </w:tr>
      <w:tr w:rsidR="005C25E3" w:rsidRPr="00A11A01" w:rsidTr="0019376C">
        <w:trPr>
          <w:trHeight w:val="340"/>
        </w:trPr>
        <w:tc>
          <w:tcPr>
            <w:tcW w:w="3190" w:type="dxa"/>
          </w:tcPr>
          <w:p w:rsidR="005C25E3" w:rsidRPr="00A11A01" w:rsidRDefault="005C25E3" w:rsidP="00A11A01">
            <w:pPr>
              <w:overflowPunct/>
              <w:autoSpaceDE/>
              <w:autoSpaceDN/>
              <w:adjustRightInd/>
              <w:jc w:val="both"/>
              <w:textAlignment w:val="auto"/>
              <w:rPr>
                <w:szCs w:val="28"/>
              </w:rPr>
            </w:pPr>
            <w:r w:rsidRPr="00A11A01">
              <w:rPr>
                <w:szCs w:val="28"/>
              </w:rPr>
              <w:t>Наименование</w:t>
            </w:r>
          </w:p>
        </w:tc>
        <w:tc>
          <w:tcPr>
            <w:tcW w:w="3190" w:type="dxa"/>
          </w:tcPr>
          <w:p w:rsidR="005C25E3" w:rsidRPr="00A11A01" w:rsidRDefault="005C25E3" w:rsidP="00A11A01">
            <w:pPr>
              <w:overflowPunct/>
              <w:autoSpaceDE/>
              <w:autoSpaceDN/>
              <w:adjustRightInd/>
              <w:jc w:val="both"/>
              <w:textAlignment w:val="auto"/>
              <w:rPr>
                <w:szCs w:val="28"/>
              </w:rPr>
            </w:pPr>
            <w:r w:rsidRPr="00A11A01">
              <w:rPr>
                <w:szCs w:val="28"/>
              </w:rPr>
              <w:t>Обозначение</w:t>
            </w:r>
          </w:p>
        </w:tc>
        <w:tc>
          <w:tcPr>
            <w:tcW w:w="3509" w:type="dxa"/>
          </w:tcPr>
          <w:p w:rsidR="005C25E3" w:rsidRPr="00A11A01" w:rsidRDefault="005C25E3" w:rsidP="00A11A01">
            <w:pPr>
              <w:overflowPunct/>
              <w:autoSpaceDE/>
              <w:autoSpaceDN/>
              <w:adjustRightInd/>
              <w:jc w:val="both"/>
              <w:textAlignment w:val="auto"/>
              <w:rPr>
                <w:szCs w:val="28"/>
              </w:rPr>
            </w:pPr>
            <w:r w:rsidRPr="00A11A01">
              <w:rPr>
                <w:szCs w:val="28"/>
              </w:rPr>
              <w:t>Множитель</w:t>
            </w:r>
          </w:p>
        </w:tc>
      </w:tr>
      <w:tr w:rsidR="005C25E3" w:rsidRPr="00A11A01" w:rsidTr="0019376C">
        <w:trPr>
          <w:trHeight w:val="340"/>
        </w:trPr>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гига</w:t>
            </w:r>
          </w:p>
        </w:tc>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Г</w:t>
            </w:r>
          </w:p>
        </w:tc>
        <w:tc>
          <w:tcPr>
            <w:tcW w:w="3509" w:type="dxa"/>
            <w:vAlign w:val="center"/>
          </w:tcPr>
          <w:p w:rsidR="005C25E3" w:rsidRPr="00A11A01" w:rsidRDefault="005C25E3" w:rsidP="00A11A01">
            <w:pPr>
              <w:overflowPunct/>
              <w:autoSpaceDE/>
              <w:autoSpaceDN/>
              <w:adjustRightInd/>
              <w:textAlignment w:val="auto"/>
              <w:rPr>
                <w:szCs w:val="28"/>
              </w:rPr>
            </w:pPr>
            <w:r w:rsidRPr="00A11A01">
              <w:rPr>
                <w:szCs w:val="28"/>
              </w:rPr>
              <w:t>10</w:t>
            </w:r>
            <w:r w:rsidRPr="00A11A01">
              <w:rPr>
                <w:szCs w:val="28"/>
                <w:vertAlign w:val="superscript"/>
              </w:rPr>
              <w:t>9</w:t>
            </w:r>
          </w:p>
        </w:tc>
      </w:tr>
      <w:tr w:rsidR="005C25E3" w:rsidRPr="00A11A01" w:rsidTr="0019376C">
        <w:trPr>
          <w:trHeight w:val="340"/>
        </w:trPr>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мега</w:t>
            </w:r>
          </w:p>
        </w:tc>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М</w:t>
            </w:r>
          </w:p>
        </w:tc>
        <w:tc>
          <w:tcPr>
            <w:tcW w:w="3509" w:type="dxa"/>
            <w:vAlign w:val="center"/>
          </w:tcPr>
          <w:p w:rsidR="005C25E3" w:rsidRPr="00A11A01" w:rsidRDefault="005C25E3" w:rsidP="00A11A01">
            <w:pPr>
              <w:overflowPunct/>
              <w:autoSpaceDE/>
              <w:autoSpaceDN/>
              <w:adjustRightInd/>
              <w:textAlignment w:val="auto"/>
              <w:rPr>
                <w:szCs w:val="28"/>
              </w:rPr>
            </w:pPr>
            <w:r w:rsidRPr="00A11A01">
              <w:rPr>
                <w:szCs w:val="28"/>
              </w:rPr>
              <w:t>10</w:t>
            </w:r>
            <w:r w:rsidRPr="00A11A01">
              <w:rPr>
                <w:szCs w:val="28"/>
                <w:vertAlign w:val="superscript"/>
              </w:rPr>
              <w:t>6</w:t>
            </w:r>
          </w:p>
        </w:tc>
      </w:tr>
      <w:tr w:rsidR="005C25E3" w:rsidRPr="00A11A01" w:rsidTr="0019376C">
        <w:trPr>
          <w:trHeight w:val="340"/>
        </w:trPr>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кило</w:t>
            </w:r>
          </w:p>
        </w:tc>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к</w:t>
            </w:r>
          </w:p>
        </w:tc>
        <w:tc>
          <w:tcPr>
            <w:tcW w:w="3509" w:type="dxa"/>
            <w:vAlign w:val="center"/>
          </w:tcPr>
          <w:p w:rsidR="005C25E3" w:rsidRPr="00A11A01" w:rsidRDefault="005C25E3" w:rsidP="00A11A01">
            <w:pPr>
              <w:overflowPunct/>
              <w:autoSpaceDE/>
              <w:autoSpaceDN/>
              <w:adjustRightInd/>
              <w:textAlignment w:val="auto"/>
              <w:rPr>
                <w:szCs w:val="28"/>
              </w:rPr>
            </w:pPr>
            <w:r w:rsidRPr="00A11A01">
              <w:rPr>
                <w:szCs w:val="28"/>
              </w:rPr>
              <w:t>10</w:t>
            </w:r>
            <w:r w:rsidRPr="00A11A01">
              <w:rPr>
                <w:szCs w:val="28"/>
                <w:vertAlign w:val="superscript"/>
              </w:rPr>
              <w:t>3</w:t>
            </w:r>
          </w:p>
        </w:tc>
      </w:tr>
      <w:tr w:rsidR="005C25E3" w:rsidRPr="00A11A01" w:rsidTr="0019376C">
        <w:trPr>
          <w:trHeight w:val="340"/>
        </w:trPr>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гекто</w:t>
            </w:r>
          </w:p>
        </w:tc>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г</w:t>
            </w:r>
          </w:p>
        </w:tc>
        <w:tc>
          <w:tcPr>
            <w:tcW w:w="3509" w:type="dxa"/>
            <w:vAlign w:val="center"/>
          </w:tcPr>
          <w:p w:rsidR="005C25E3" w:rsidRPr="00A11A01" w:rsidRDefault="005C25E3" w:rsidP="00A11A01">
            <w:pPr>
              <w:overflowPunct/>
              <w:autoSpaceDE/>
              <w:autoSpaceDN/>
              <w:adjustRightInd/>
              <w:textAlignment w:val="auto"/>
              <w:rPr>
                <w:szCs w:val="28"/>
              </w:rPr>
            </w:pPr>
            <w:r w:rsidRPr="00A11A01">
              <w:rPr>
                <w:szCs w:val="28"/>
              </w:rPr>
              <w:t>10</w:t>
            </w:r>
            <w:r w:rsidRPr="00A11A01">
              <w:rPr>
                <w:szCs w:val="28"/>
                <w:vertAlign w:val="superscript"/>
              </w:rPr>
              <w:t>2</w:t>
            </w:r>
          </w:p>
        </w:tc>
      </w:tr>
      <w:tr w:rsidR="005C25E3" w:rsidRPr="00A11A01" w:rsidTr="0019376C">
        <w:trPr>
          <w:trHeight w:val="340"/>
        </w:trPr>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санти</w:t>
            </w:r>
          </w:p>
        </w:tc>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с</w:t>
            </w:r>
          </w:p>
        </w:tc>
        <w:tc>
          <w:tcPr>
            <w:tcW w:w="3509" w:type="dxa"/>
            <w:vAlign w:val="center"/>
          </w:tcPr>
          <w:p w:rsidR="005C25E3" w:rsidRPr="00A11A01" w:rsidRDefault="005C25E3" w:rsidP="00A11A01">
            <w:pPr>
              <w:overflowPunct/>
              <w:autoSpaceDE/>
              <w:autoSpaceDN/>
              <w:adjustRightInd/>
              <w:textAlignment w:val="auto"/>
              <w:rPr>
                <w:szCs w:val="28"/>
              </w:rPr>
            </w:pPr>
            <w:r w:rsidRPr="00A11A01">
              <w:rPr>
                <w:szCs w:val="28"/>
              </w:rPr>
              <w:t>10</w:t>
            </w:r>
            <w:r w:rsidRPr="00A11A01">
              <w:rPr>
                <w:szCs w:val="28"/>
                <w:vertAlign w:val="superscript"/>
              </w:rPr>
              <w:t>–2</w:t>
            </w:r>
          </w:p>
        </w:tc>
      </w:tr>
      <w:tr w:rsidR="005C25E3" w:rsidRPr="00A11A01" w:rsidTr="0019376C">
        <w:trPr>
          <w:trHeight w:val="340"/>
        </w:trPr>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милли</w:t>
            </w:r>
          </w:p>
        </w:tc>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м</w:t>
            </w:r>
          </w:p>
        </w:tc>
        <w:tc>
          <w:tcPr>
            <w:tcW w:w="3509" w:type="dxa"/>
            <w:vAlign w:val="center"/>
          </w:tcPr>
          <w:p w:rsidR="005C25E3" w:rsidRPr="00A11A01" w:rsidRDefault="005C25E3" w:rsidP="00A11A01">
            <w:pPr>
              <w:overflowPunct/>
              <w:autoSpaceDE/>
              <w:autoSpaceDN/>
              <w:adjustRightInd/>
              <w:textAlignment w:val="auto"/>
              <w:rPr>
                <w:szCs w:val="28"/>
              </w:rPr>
            </w:pPr>
            <w:r w:rsidRPr="00A11A01">
              <w:rPr>
                <w:szCs w:val="28"/>
              </w:rPr>
              <w:t>10</w:t>
            </w:r>
            <w:r w:rsidRPr="00A11A01">
              <w:rPr>
                <w:szCs w:val="28"/>
                <w:vertAlign w:val="superscript"/>
              </w:rPr>
              <w:t>–3</w:t>
            </w:r>
          </w:p>
        </w:tc>
      </w:tr>
      <w:tr w:rsidR="005C25E3" w:rsidRPr="00A11A01" w:rsidTr="0019376C">
        <w:trPr>
          <w:trHeight w:val="340"/>
        </w:trPr>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микро</w:t>
            </w:r>
          </w:p>
        </w:tc>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мк</w:t>
            </w:r>
          </w:p>
        </w:tc>
        <w:tc>
          <w:tcPr>
            <w:tcW w:w="3509" w:type="dxa"/>
            <w:vAlign w:val="center"/>
          </w:tcPr>
          <w:p w:rsidR="005C25E3" w:rsidRPr="00A11A01" w:rsidRDefault="005C25E3" w:rsidP="00A11A01">
            <w:pPr>
              <w:overflowPunct/>
              <w:autoSpaceDE/>
              <w:autoSpaceDN/>
              <w:adjustRightInd/>
              <w:textAlignment w:val="auto"/>
              <w:rPr>
                <w:szCs w:val="28"/>
              </w:rPr>
            </w:pPr>
            <w:r w:rsidRPr="00A11A01">
              <w:rPr>
                <w:szCs w:val="28"/>
              </w:rPr>
              <w:t>10</w:t>
            </w:r>
            <w:r w:rsidRPr="00A11A01">
              <w:rPr>
                <w:szCs w:val="28"/>
                <w:vertAlign w:val="superscript"/>
              </w:rPr>
              <w:t>–6</w:t>
            </w:r>
          </w:p>
        </w:tc>
      </w:tr>
      <w:tr w:rsidR="005C25E3" w:rsidRPr="00A11A01" w:rsidTr="0019376C">
        <w:trPr>
          <w:trHeight w:val="340"/>
        </w:trPr>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нано</w:t>
            </w:r>
          </w:p>
        </w:tc>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н</w:t>
            </w:r>
          </w:p>
        </w:tc>
        <w:tc>
          <w:tcPr>
            <w:tcW w:w="3509" w:type="dxa"/>
            <w:vAlign w:val="center"/>
          </w:tcPr>
          <w:p w:rsidR="005C25E3" w:rsidRPr="00A11A01" w:rsidRDefault="005C25E3" w:rsidP="00A11A01">
            <w:pPr>
              <w:overflowPunct/>
              <w:autoSpaceDE/>
              <w:autoSpaceDN/>
              <w:adjustRightInd/>
              <w:textAlignment w:val="auto"/>
              <w:rPr>
                <w:szCs w:val="28"/>
              </w:rPr>
            </w:pPr>
            <w:r w:rsidRPr="00A11A01">
              <w:rPr>
                <w:szCs w:val="28"/>
              </w:rPr>
              <w:t>10</w:t>
            </w:r>
            <w:r w:rsidRPr="00A11A01">
              <w:rPr>
                <w:szCs w:val="28"/>
                <w:vertAlign w:val="superscript"/>
              </w:rPr>
              <w:t>–9</w:t>
            </w:r>
          </w:p>
        </w:tc>
      </w:tr>
    </w:tbl>
    <w:p w:rsidR="005C25E3" w:rsidRPr="00A11A01" w:rsidRDefault="005C25E3" w:rsidP="00A11A01">
      <w:pPr>
        <w:overflowPunct/>
        <w:autoSpaceDE/>
        <w:autoSpaceDN/>
        <w:adjustRightInd/>
        <w:jc w:val="both"/>
        <w:textAlignment w:val="auto"/>
        <w:rPr>
          <w:sz w:val="2"/>
          <w:szCs w:val="2"/>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6520"/>
        <w:gridCol w:w="3335"/>
      </w:tblGrid>
      <w:tr w:rsidR="005C25E3" w:rsidRPr="00A11A01" w:rsidTr="0019376C">
        <w:tc>
          <w:tcPr>
            <w:tcW w:w="5000" w:type="pct"/>
            <w:gridSpan w:val="2"/>
            <w:tcBorders>
              <w:top w:val="single" w:sz="4" w:space="0" w:color="auto"/>
            </w:tcBorders>
            <w:vAlign w:val="center"/>
          </w:tcPr>
          <w:p w:rsidR="005C25E3" w:rsidRPr="00A11A01" w:rsidRDefault="005C25E3" w:rsidP="00A11A01">
            <w:pPr>
              <w:overflowPunct/>
              <w:autoSpaceDE/>
              <w:autoSpaceDN/>
              <w:adjustRightInd/>
              <w:jc w:val="center"/>
              <w:textAlignment w:val="auto"/>
              <w:rPr>
                <w:b/>
                <w:szCs w:val="28"/>
              </w:rPr>
            </w:pPr>
            <w:r w:rsidRPr="00A11A01">
              <w:rPr>
                <w:b/>
                <w:szCs w:val="28"/>
              </w:rPr>
              <w:t>Константы</w:t>
            </w:r>
          </w:p>
        </w:tc>
      </w:tr>
      <w:tr w:rsidR="005C25E3" w:rsidRPr="00A11A01" w:rsidTr="0019376C">
        <w:tc>
          <w:tcPr>
            <w:tcW w:w="3308" w:type="pct"/>
            <w:vAlign w:val="center"/>
          </w:tcPr>
          <w:p w:rsidR="005C25E3" w:rsidRPr="00A11A01" w:rsidRDefault="005C25E3" w:rsidP="00A11A01">
            <w:pPr>
              <w:overflowPunct/>
              <w:autoSpaceDE/>
              <w:autoSpaceDN/>
              <w:adjustRightInd/>
              <w:jc w:val="both"/>
              <w:textAlignment w:val="auto"/>
              <w:rPr>
                <w:szCs w:val="28"/>
              </w:rPr>
            </w:pPr>
            <w:r w:rsidRPr="00A11A01">
              <w:rPr>
                <w:szCs w:val="28"/>
              </w:rPr>
              <w:t>ускорение свободного падения</w:t>
            </w:r>
            <w:r w:rsidR="002C572F" w:rsidRPr="00A11A01">
              <w:rPr>
                <w:szCs w:val="28"/>
              </w:rPr>
              <w:t xml:space="preserve"> на</w:t>
            </w:r>
            <w:r w:rsidR="002C572F">
              <w:rPr>
                <w:szCs w:val="28"/>
              </w:rPr>
              <w:t> </w:t>
            </w:r>
            <w:r w:rsidR="002C572F" w:rsidRPr="00A11A01">
              <w:rPr>
                <w:szCs w:val="28"/>
              </w:rPr>
              <w:t>З</w:t>
            </w:r>
            <w:r w:rsidRPr="00A11A01">
              <w:rPr>
                <w:szCs w:val="28"/>
              </w:rPr>
              <w:t>емле</w:t>
            </w:r>
          </w:p>
        </w:tc>
        <w:tc>
          <w:tcPr>
            <w:tcW w:w="1692" w:type="pct"/>
            <w:vAlign w:val="center"/>
          </w:tcPr>
          <w:p w:rsidR="005C25E3" w:rsidRPr="00A11A01" w:rsidRDefault="00264E1D" w:rsidP="00A11A01">
            <w:pPr>
              <w:overflowPunct/>
              <w:autoSpaceDE/>
              <w:autoSpaceDN/>
              <w:adjustRightInd/>
              <w:jc w:val="both"/>
              <w:textAlignment w:val="auto"/>
              <w:rPr>
                <w:szCs w:val="28"/>
              </w:rPr>
            </w:pPr>
            <w:r w:rsidRPr="00A11A01">
              <w:rPr>
                <w:noProof/>
                <w:position w:val="-28"/>
                <w:szCs w:val="28"/>
              </w:rPr>
              <w:drawing>
                <wp:inline distT="0" distB="0" distL="0" distR="0">
                  <wp:extent cx="685800" cy="438150"/>
                  <wp:effectExtent l="0" t="0" r="0" b="0"/>
                  <wp:docPr id="63"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85800" cy="438150"/>
                          </a:xfrm>
                          <a:prstGeom prst="rect">
                            <a:avLst/>
                          </a:prstGeom>
                          <a:noFill/>
                          <a:ln>
                            <a:noFill/>
                          </a:ln>
                        </pic:spPr>
                      </pic:pic>
                    </a:graphicData>
                  </a:graphic>
                </wp:inline>
              </w:drawing>
            </w:r>
          </w:p>
        </w:tc>
      </w:tr>
      <w:tr w:rsidR="005C25E3" w:rsidRPr="00A11A01" w:rsidTr="0019376C">
        <w:tc>
          <w:tcPr>
            <w:tcW w:w="3308" w:type="pct"/>
            <w:vAlign w:val="center"/>
          </w:tcPr>
          <w:p w:rsidR="005C25E3" w:rsidRPr="00A11A01" w:rsidRDefault="005C25E3" w:rsidP="00A11A01">
            <w:pPr>
              <w:overflowPunct/>
              <w:autoSpaceDE/>
              <w:autoSpaceDN/>
              <w:adjustRightInd/>
              <w:jc w:val="both"/>
              <w:textAlignment w:val="auto"/>
              <w:rPr>
                <w:szCs w:val="28"/>
              </w:rPr>
            </w:pPr>
            <w:r w:rsidRPr="00A11A01">
              <w:rPr>
                <w:szCs w:val="28"/>
              </w:rPr>
              <w:t>гравитационная постоянная</w:t>
            </w:r>
          </w:p>
        </w:tc>
        <w:tc>
          <w:tcPr>
            <w:tcW w:w="1692" w:type="pct"/>
            <w:vAlign w:val="center"/>
          </w:tcPr>
          <w:p w:rsidR="005C25E3" w:rsidRPr="00A11A01" w:rsidRDefault="00264E1D" w:rsidP="00A11A01">
            <w:pPr>
              <w:overflowPunct/>
              <w:autoSpaceDE/>
              <w:autoSpaceDN/>
              <w:adjustRightInd/>
              <w:jc w:val="both"/>
              <w:textAlignment w:val="auto"/>
              <w:rPr>
                <w:szCs w:val="28"/>
              </w:rPr>
            </w:pPr>
            <w:r w:rsidRPr="00A11A01">
              <w:rPr>
                <w:noProof/>
                <w:position w:val="-30"/>
                <w:szCs w:val="28"/>
              </w:rPr>
              <w:drawing>
                <wp:inline distT="0" distB="0" distL="0" distR="0">
                  <wp:extent cx="1485900" cy="495300"/>
                  <wp:effectExtent l="0" t="0" r="0" b="0"/>
                  <wp:docPr id="64"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85900" cy="495300"/>
                          </a:xfrm>
                          <a:prstGeom prst="rect">
                            <a:avLst/>
                          </a:prstGeom>
                          <a:noFill/>
                          <a:ln>
                            <a:noFill/>
                          </a:ln>
                        </pic:spPr>
                      </pic:pic>
                    </a:graphicData>
                  </a:graphic>
                </wp:inline>
              </w:drawing>
            </w:r>
          </w:p>
        </w:tc>
      </w:tr>
      <w:tr w:rsidR="005C25E3" w:rsidRPr="00A11A01" w:rsidTr="0019376C">
        <w:tc>
          <w:tcPr>
            <w:tcW w:w="3308" w:type="pct"/>
            <w:vAlign w:val="center"/>
          </w:tcPr>
          <w:p w:rsidR="005C25E3" w:rsidRPr="00A11A01" w:rsidRDefault="005C25E3" w:rsidP="00A11A01">
            <w:pPr>
              <w:overflowPunct/>
              <w:autoSpaceDE/>
              <w:autoSpaceDN/>
              <w:adjustRightInd/>
              <w:jc w:val="both"/>
              <w:textAlignment w:val="auto"/>
              <w:rPr>
                <w:szCs w:val="28"/>
              </w:rPr>
            </w:pPr>
            <w:r w:rsidRPr="00A11A01">
              <w:rPr>
                <w:szCs w:val="28"/>
              </w:rPr>
              <w:t>скорость света</w:t>
            </w:r>
            <w:r w:rsidR="00EE258A">
              <w:rPr>
                <w:szCs w:val="28"/>
              </w:rPr>
              <w:t xml:space="preserve"> в </w:t>
            </w:r>
            <w:r w:rsidRPr="00A11A01">
              <w:rPr>
                <w:szCs w:val="28"/>
              </w:rPr>
              <w:t>вакууме</w:t>
            </w:r>
          </w:p>
        </w:tc>
        <w:tc>
          <w:tcPr>
            <w:tcW w:w="1692" w:type="pct"/>
            <w:vAlign w:val="center"/>
          </w:tcPr>
          <w:p w:rsidR="005C25E3" w:rsidRPr="00A11A01" w:rsidRDefault="00264E1D" w:rsidP="00A11A01">
            <w:pPr>
              <w:overflowPunct/>
              <w:autoSpaceDE/>
              <w:autoSpaceDN/>
              <w:adjustRightInd/>
              <w:jc w:val="both"/>
              <w:textAlignment w:val="auto"/>
              <w:rPr>
                <w:szCs w:val="28"/>
              </w:rPr>
            </w:pPr>
            <w:r w:rsidRPr="00A11A01">
              <w:rPr>
                <w:noProof/>
                <w:position w:val="-28"/>
                <w:szCs w:val="28"/>
              </w:rPr>
              <w:drawing>
                <wp:inline distT="0" distB="0" distL="0" distR="0">
                  <wp:extent cx="904875" cy="438150"/>
                  <wp:effectExtent l="0" t="0" r="0" b="0"/>
                  <wp:docPr id="65"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04875" cy="438150"/>
                          </a:xfrm>
                          <a:prstGeom prst="rect">
                            <a:avLst/>
                          </a:prstGeom>
                          <a:noFill/>
                          <a:ln>
                            <a:noFill/>
                          </a:ln>
                        </pic:spPr>
                      </pic:pic>
                    </a:graphicData>
                  </a:graphic>
                </wp:inline>
              </w:drawing>
            </w:r>
          </w:p>
        </w:tc>
      </w:tr>
      <w:tr w:rsidR="005C25E3" w:rsidRPr="00A11A01" w:rsidTr="0019376C">
        <w:trPr>
          <w:trHeight w:val="340"/>
        </w:trPr>
        <w:tc>
          <w:tcPr>
            <w:tcW w:w="3308" w:type="pct"/>
            <w:tcBorders>
              <w:bottom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 xml:space="preserve">элементарный электрический заряд </w:t>
            </w:r>
          </w:p>
        </w:tc>
        <w:tc>
          <w:tcPr>
            <w:tcW w:w="1692" w:type="pct"/>
            <w:tcBorders>
              <w:bottom w:val="single" w:sz="4" w:space="0" w:color="auto"/>
            </w:tcBorders>
            <w:vAlign w:val="center"/>
          </w:tcPr>
          <w:p w:rsidR="005C25E3" w:rsidRPr="00A11A01" w:rsidRDefault="00264E1D" w:rsidP="00A11A01">
            <w:pPr>
              <w:overflowPunct/>
              <w:autoSpaceDE/>
              <w:autoSpaceDN/>
              <w:adjustRightInd/>
              <w:jc w:val="both"/>
              <w:textAlignment w:val="auto"/>
              <w:rPr>
                <w:szCs w:val="28"/>
              </w:rPr>
            </w:pPr>
            <w:r w:rsidRPr="00A11A01">
              <w:rPr>
                <w:i/>
                <w:noProof/>
                <w:position w:val="-12"/>
                <w:szCs w:val="28"/>
              </w:rPr>
              <w:drawing>
                <wp:inline distT="0" distB="0" distL="0" distR="0">
                  <wp:extent cx="1238250" cy="276225"/>
                  <wp:effectExtent l="0" t="0" r="0" b="0"/>
                  <wp:docPr id="66"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38250" cy="276225"/>
                          </a:xfrm>
                          <a:prstGeom prst="rect">
                            <a:avLst/>
                          </a:prstGeom>
                          <a:noFill/>
                          <a:ln>
                            <a:noFill/>
                          </a:ln>
                        </pic:spPr>
                      </pic:pic>
                    </a:graphicData>
                  </a:graphic>
                </wp:inline>
              </w:drawing>
            </w:r>
          </w:p>
        </w:tc>
      </w:tr>
    </w:tbl>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 w:val="16"/>
          <w:szCs w:val="16"/>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8"/>
        <w:gridCol w:w="2030"/>
        <w:gridCol w:w="3329"/>
        <w:gridCol w:w="1798"/>
      </w:tblGrid>
      <w:tr w:rsidR="005C25E3" w:rsidRPr="00A11A01" w:rsidTr="0019376C">
        <w:trPr>
          <w:cantSplit/>
        </w:trPr>
        <w:tc>
          <w:tcPr>
            <w:tcW w:w="5000" w:type="pct"/>
            <w:gridSpan w:val="4"/>
            <w:tcBorders>
              <w:top w:val="single" w:sz="4" w:space="0" w:color="auto"/>
            </w:tcBorders>
            <w:vAlign w:val="center"/>
          </w:tcPr>
          <w:p w:rsidR="005C25E3" w:rsidRPr="00A11A01" w:rsidRDefault="005C25E3" w:rsidP="00A11A01">
            <w:pPr>
              <w:overflowPunct/>
              <w:autoSpaceDE/>
              <w:autoSpaceDN/>
              <w:adjustRightInd/>
              <w:jc w:val="center"/>
              <w:textAlignment w:val="auto"/>
              <w:rPr>
                <w:b/>
                <w:szCs w:val="28"/>
              </w:rPr>
            </w:pPr>
            <w:r w:rsidRPr="00A11A01">
              <w:rPr>
                <w:b/>
                <w:szCs w:val="28"/>
              </w:rPr>
              <w:t>Удельная</w:t>
            </w:r>
          </w:p>
        </w:tc>
      </w:tr>
      <w:tr w:rsidR="005C25E3" w:rsidRPr="00A11A01" w:rsidTr="0019376C">
        <w:trPr>
          <w:cantSplit/>
        </w:trPr>
        <w:tc>
          <w:tcPr>
            <w:tcW w:w="1369" w:type="pct"/>
            <w:tcBorders>
              <w:right w:val="single" w:sz="4" w:space="0" w:color="auto"/>
            </w:tcBorders>
            <w:vAlign w:val="center"/>
          </w:tcPr>
          <w:p w:rsidR="005C25E3" w:rsidRPr="00A11A01" w:rsidRDefault="005C25E3" w:rsidP="00A11A01">
            <w:pPr>
              <w:overflowPunct/>
              <w:autoSpaceDE/>
              <w:autoSpaceDN/>
              <w:adjustRightInd/>
              <w:textAlignment w:val="auto"/>
              <w:rPr>
                <w:szCs w:val="28"/>
              </w:rPr>
            </w:pPr>
            <w:r w:rsidRPr="00A11A01">
              <w:rPr>
                <w:szCs w:val="28"/>
              </w:rPr>
              <w:t xml:space="preserve">теплоёмкость </w:t>
            </w:r>
            <w:r w:rsidRPr="00A11A01">
              <w:rPr>
                <w:szCs w:val="28"/>
              </w:rPr>
              <w:br/>
              <w:t>воды</w:t>
            </w:r>
          </w:p>
        </w:tc>
        <w:tc>
          <w:tcPr>
            <w:tcW w:w="1030" w:type="pct"/>
            <w:tcBorders>
              <w:left w:val="single" w:sz="4" w:space="0" w:color="auto"/>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noProof/>
                <w:position w:val="-28"/>
                <w:szCs w:val="28"/>
              </w:rPr>
              <w:object w:dxaOrig="1500" w:dyaOrig="720">
                <v:shape id="_x0000_i1040" type="#_x0000_t75" style="width:75pt;height:36pt" o:ole="">
                  <v:imagedata r:id="rId62" o:title=""/>
                </v:shape>
                <o:OLEObject Type="Embed" ProgID="Equation.DSMT4" ShapeID="_x0000_i1040" DrawAspect="Content" ObjectID="_1523377532" r:id="rId63"/>
              </w:object>
            </w:r>
          </w:p>
        </w:tc>
        <w:tc>
          <w:tcPr>
            <w:tcW w:w="1689" w:type="pct"/>
            <w:tcBorders>
              <w:left w:val="single" w:sz="4" w:space="0" w:color="auto"/>
              <w:right w:val="single" w:sz="4" w:space="0" w:color="auto"/>
            </w:tcBorders>
            <w:vAlign w:val="center"/>
          </w:tcPr>
          <w:p w:rsidR="005C25E3" w:rsidRPr="00A11A01" w:rsidRDefault="005C25E3" w:rsidP="00A11A01">
            <w:pPr>
              <w:overflowPunct/>
              <w:autoSpaceDE/>
              <w:autoSpaceDN/>
              <w:adjustRightInd/>
              <w:textAlignment w:val="auto"/>
              <w:rPr>
                <w:szCs w:val="28"/>
              </w:rPr>
            </w:pPr>
            <w:r w:rsidRPr="00A11A01">
              <w:rPr>
                <w:szCs w:val="28"/>
              </w:rPr>
              <w:t>теплоемкость стали</w:t>
            </w:r>
          </w:p>
        </w:tc>
        <w:tc>
          <w:tcPr>
            <w:tcW w:w="913" w:type="pct"/>
            <w:tcBorders>
              <w:lef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noProof/>
                <w:position w:val="-28"/>
                <w:szCs w:val="28"/>
              </w:rPr>
              <w:object w:dxaOrig="1359" w:dyaOrig="720">
                <v:shape id="_x0000_i1041" type="#_x0000_t75" style="width:68.25pt;height:36pt" o:ole="">
                  <v:imagedata r:id="rId64" o:title=""/>
                </v:shape>
                <o:OLEObject Type="Embed" ProgID="Equation.DSMT4" ShapeID="_x0000_i1041" DrawAspect="Content" ObjectID="_1523377533" r:id="rId65"/>
              </w:object>
            </w:r>
          </w:p>
        </w:tc>
      </w:tr>
      <w:tr w:rsidR="005C25E3" w:rsidRPr="00A11A01" w:rsidTr="0019376C">
        <w:trPr>
          <w:cantSplit/>
        </w:trPr>
        <w:tc>
          <w:tcPr>
            <w:tcW w:w="1369" w:type="pct"/>
            <w:tcBorders>
              <w:right w:val="single" w:sz="4" w:space="0" w:color="auto"/>
            </w:tcBorders>
            <w:vAlign w:val="center"/>
          </w:tcPr>
          <w:p w:rsidR="005C25E3" w:rsidRPr="00A11A01" w:rsidRDefault="005C25E3" w:rsidP="00A11A01">
            <w:pPr>
              <w:overflowPunct/>
              <w:autoSpaceDE/>
              <w:autoSpaceDN/>
              <w:adjustRightInd/>
              <w:textAlignment w:val="auto"/>
              <w:rPr>
                <w:szCs w:val="28"/>
              </w:rPr>
            </w:pPr>
            <w:r w:rsidRPr="00A11A01">
              <w:rPr>
                <w:szCs w:val="28"/>
              </w:rPr>
              <w:t xml:space="preserve">теплоёмкость </w:t>
            </w:r>
            <w:r w:rsidRPr="00A11A01">
              <w:rPr>
                <w:szCs w:val="28"/>
              </w:rPr>
              <w:br/>
              <w:t>льда</w:t>
            </w:r>
          </w:p>
        </w:tc>
        <w:tc>
          <w:tcPr>
            <w:tcW w:w="1030" w:type="pct"/>
            <w:tcBorders>
              <w:left w:val="single" w:sz="4" w:space="0" w:color="auto"/>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noProof/>
                <w:position w:val="-28"/>
                <w:szCs w:val="28"/>
              </w:rPr>
              <w:object w:dxaOrig="1500" w:dyaOrig="720">
                <v:shape id="_x0000_i1042" type="#_x0000_t75" style="width:75pt;height:36pt" o:ole="">
                  <v:imagedata r:id="rId66" o:title=""/>
                </v:shape>
                <o:OLEObject Type="Embed" ProgID="Equation.DSMT4" ShapeID="_x0000_i1042" DrawAspect="Content" ObjectID="_1523377534" r:id="rId67"/>
              </w:object>
            </w:r>
          </w:p>
        </w:tc>
        <w:tc>
          <w:tcPr>
            <w:tcW w:w="1689" w:type="pct"/>
            <w:tcBorders>
              <w:left w:val="single" w:sz="4" w:space="0" w:color="auto"/>
              <w:right w:val="single" w:sz="4" w:space="0" w:color="auto"/>
            </w:tcBorders>
            <w:vAlign w:val="center"/>
          </w:tcPr>
          <w:p w:rsidR="005C25E3" w:rsidRPr="00A11A01" w:rsidRDefault="005C25E3" w:rsidP="00A11A01">
            <w:pPr>
              <w:overflowPunct/>
              <w:autoSpaceDE/>
              <w:autoSpaceDN/>
              <w:adjustRightInd/>
              <w:textAlignment w:val="auto"/>
              <w:rPr>
                <w:szCs w:val="28"/>
              </w:rPr>
            </w:pPr>
            <w:r w:rsidRPr="00A11A01">
              <w:rPr>
                <w:szCs w:val="28"/>
              </w:rPr>
              <w:t>теплота парообразования воды</w:t>
            </w:r>
          </w:p>
        </w:tc>
        <w:tc>
          <w:tcPr>
            <w:tcW w:w="913" w:type="pct"/>
            <w:tcBorders>
              <w:lef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noProof/>
                <w:position w:val="-26"/>
                <w:szCs w:val="28"/>
              </w:rPr>
              <w:object w:dxaOrig="1520" w:dyaOrig="700">
                <v:shape id="_x0000_i1043" type="#_x0000_t75" style="width:65.25pt;height:35.25pt" o:ole="">
                  <v:imagedata r:id="rId68" o:title=""/>
                </v:shape>
                <o:OLEObject Type="Embed" ProgID="Equation.DSMT4" ShapeID="_x0000_i1043" DrawAspect="Content" ObjectID="_1523377535" r:id="rId69"/>
              </w:object>
            </w:r>
          </w:p>
        </w:tc>
      </w:tr>
      <w:tr w:rsidR="005C25E3" w:rsidRPr="00A11A01" w:rsidTr="0019376C">
        <w:trPr>
          <w:cantSplit/>
        </w:trPr>
        <w:tc>
          <w:tcPr>
            <w:tcW w:w="1369" w:type="pct"/>
            <w:tcBorders>
              <w:bottom w:val="single" w:sz="4" w:space="0" w:color="auto"/>
              <w:right w:val="single" w:sz="4" w:space="0" w:color="auto"/>
            </w:tcBorders>
            <w:vAlign w:val="center"/>
          </w:tcPr>
          <w:p w:rsidR="005C25E3" w:rsidRPr="00A11A01" w:rsidRDefault="005C25E3" w:rsidP="00A11A01">
            <w:pPr>
              <w:overflowPunct/>
              <w:autoSpaceDE/>
              <w:autoSpaceDN/>
              <w:adjustRightInd/>
              <w:textAlignment w:val="auto"/>
              <w:rPr>
                <w:szCs w:val="28"/>
              </w:rPr>
            </w:pPr>
            <w:r w:rsidRPr="00A11A01">
              <w:rPr>
                <w:szCs w:val="28"/>
              </w:rPr>
              <w:t>теплоемкость алюминия</w:t>
            </w:r>
          </w:p>
        </w:tc>
        <w:tc>
          <w:tcPr>
            <w:tcW w:w="1030" w:type="pct"/>
            <w:tcBorders>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noProof/>
                <w:position w:val="-28"/>
                <w:szCs w:val="28"/>
              </w:rPr>
              <w:object w:dxaOrig="1359" w:dyaOrig="720">
                <v:shape id="_x0000_i1044" type="#_x0000_t75" style="width:68.25pt;height:36pt" o:ole="">
                  <v:imagedata r:id="rId70" o:title=""/>
                </v:shape>
                <o:OLEObject Type="Embed" ProgID="Equation.DSMT4" ShapeID="_x0000_i1044" DrawAspect="Content" ObjectID="_1523377536" r:id="rId71"/>
              </w:object>
            </w:r>
          </w:p>
        </w:tc>
        <w:tc>
          <w:tcPr>
            <w:tcW w:w="1689" w:type="pct"/>
            <w:tcBorders>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textAlignment w:val="auto"/>
              <w:rPr>
                <w:szCs w:val="28"/>
              </w:rPr>
            </w:pPr>
            <w:r w:rsidRPr="00A11A01">
              <w:rPr>
                <w:szCs w:val="28"/>
              </w:rPr>
              <w:t>теплота плавления льда</w:t>
            </w:r>
          </w:p>
        </w:tc>
        <w:tc>
          <w:tcPr>
            <w:tcW w:w="913" w:type="pct"/>
            <w:tcBorders>
              <w:left w:val="single" w:sz="4" w:space="0" w:color="auto"/>
              <w:bottom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noProof/>
                <w:position w:val="-26"/>
                <w:szCs w:val="28"/>
              </w:rPr>
              <w:object w:dxaOrig="1480" w:dyaOrig="700">
                <v:shape id="_x0000_i1045" type="#_x0000_t75" style="width:74.25pt;height:35.25pt" o:ole="">
                  <v:imagedata r:id="rId72" o:title=""/>
                </v:shape>
                <o:OLEObject Type="Embed" ProgID="Equation.DSMT4" ShapeID="_x0000_i1045" DrawAspect="Content" ObjectID="_1523377537" r:id="rId73"/>
              </w:object>
            </w:r>
          </w:p>
        </w:tc>
      </w:tr>
    </w:tbl>
    <w:p w:rsidR="005C25E3" w:rsidRPr="00A11A01" w:rsidRDefault="005C25E3" w:rsidP="00A11A01">
      <w:pPr>
        <w:overflowPunct/>
        <w:autoSpaceDE/>
        <w:autoSpaceDN/>
        <w:adjustRightInd/>
        <w:jc w:val="both"/>
        <w:textAlignment w:val="auto"/>
        <w:rPr>
          <w:szCs w:val="28"/>
        </w:rPr>
      </w:pPr>
    </w:p>
    <w:tbl>
      <w:tblPr>
        <w:tblW w:w="5000"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8"/>
        <w:gridCol w:w="2373"/>
        <w:gridCol w:w="2436"/>
        <w:gridCol w:w="2858"/>
      </w:tblGrid>
      <w:tr w:rsidR="005C25E3" w:rsidRPr="00A11A01" w:rsidTr="0019376C">
        <w:tc>
          <w:tcPr>
            <w:tcW w:w="5000" w:type="pct"/>
            <w:gridSpan w:val="4"/>
            <w:vAlign w:val="center"/>
          </w:tcPr>
          <w:p w:rsidR="005C25E3" w:rsidRPr="00A11A01" w:rsidRDefault="005C25E3" w:rsidP="00A11A01">
            <w:pPr>
              <w:overflowPunct/>
              <w:autoSpaceDE/>
              <w:autoSpaceDN/>
              <w:adjustRightInd/>
              <w:jc w:val="center"/>
              <w:textAlignment w:val="auto"/>
              <w:rPr>
                <w:szCs w:val="28"/>
              </w:rPr>
            </w:pPr>
            <w:r w:rsidRPr="00A11A01">
              <w:rPr>
                <w:b/>
                <w:szCs w:val="28"/>
                <w:lang w:eastAsia="en-US"/>
              </w:rPr>
              <w:t>Удельное электрическое сопротивление,</w:t>
            </w:r>
            <w:r w:rsidRPr="00A11A01">
              <w:rPr>
                <w:b/>
                <w:position w:val="24"/>
                <w:szCs w:val="28"/>
              </w:rPr>
              <w:t xml:space="preserve"> </w:t>
            </w:r>
            <w:r w:rsidRPr="00A11A01">
              <w:rPr>
                <w:b/>
                <w:position w:val="-24"/>
                <w:szCs w:val="28"/>
              </w:rPr>
              <w:object w:dxaOrig="1180" w:dyaOrig="740">
                <v:shape id="_x0000_i1046" type="#_x0000_t75" style="width:59.25pt;height:36.75pt" o:ole="">
                  <v:imagedata r:id="rId74" o:title=""/>
                </v:shape>
                <o:OLEObject Type="Embed" ProgID="Equation.DSMT4" ShapeID="_x0000_i1046" DrawAspect="Content" ObjectID="_1523377538" r:id="rId75"/>
              </w:object>
            </w:r>
            <w:r w:rsidRPr="00A11A01">
              <w:rPr>
                <w:szCs w:val="28"/>
                <w:lang w:eastAsia="en-US"/>
              </w:rPr>
              <w:t xml:space="preserve"> (при 20 °С)</w:t>
            </w:r>
          </w:p>
        </w:tc>
      </w:tr>
      <w:tr w:rsidR="005C25E3" w:rsidRPr="00A11A01" w:rsidTr="0019376C">
        <w:tc>
          <w:tcPr>
            <w:tcW w:w="1110" w:type="pct"/>
          </w:tcPr>
          <w:p w:rsidR="005C25E3" w:rsidRPr="00A11A01" w:rsidRDefault="005C25E3" w:rsidP="00A11A01">
            <w:pPr>
              <w:overflowPunct/>
              <w:autoSpaceDE/>
              <w:autoSpaceDN/>
              <w:adjustRightInd/>
              <w:jc w:val="both"/>
              <w:textAlignment w:val="auto"/>
              <w:rPr>
                <w:szCs w:val="28"/>
              </w:rPr>
            </w:pPr>
            <w:r w:rsidRPr="00A11A01">
              <w:rPr>
                <w:szCs w:val="28"/>
              </w:rPr>
              <w:t>медь</w:t>
            </w:r>
          </w:p>
        </w:tc>
        <w:tc>
          <w:tcPr>
            <w:tcW w:w="1204" w:type="pct"/>
          </w:tcPr>
          <w:p w:rsidR="005C25E3" w:rsidRPr="00A11A01" w:rsidRDefault="005C25E3" w:rsidP="00A11A01">
            <w:pPr>
              <w:overflowPunct/>
              <w:autoSpaceDE/>
              <w:autoSpaceDN/>
              <w:adjustRightInd/>
              <w:jc w:val="both"/>
              <w:textAlignment w:val="auto"/>
              <w:rPr>
                <w:szCs w:val="28"/>
              </w:rPr>
            </w:pPr>
            <w:r w:rsidRPr="00A11A01">
              <w:rPr>
                <w:szCs w:val="28"/>
              </w:rPr>
              <w:t>0,017</w:t>
            </w:r>
          </w:p>
        </w:tc>
        <w:tc>
          <w:tcPr>
            <w:tcW w:w="1236" w:type="pct"/>
          </w:tcPr>
          <w:p w:rsidR="005C25E3" w:rsidRPr="00A11A01" w:rsidRDefault="005C25E3" w:rsidP="00A11A01">
            <w:pPr>
              <w:overflowPunct/>
              <w:autoSpaceDE/>
              <w:autoSpaceDN/>
              <w:adjustRightInd/>
              <w:jc w:val="both"/>
              <w:textAlignment w:val="auto"/>
              <w:rPr>
                <w:szCs w:val="28"/>
              </w:rPr>
            </w:pPr>
            <w:r w:rsidRPr="00A11A01">
              <w:rPr>
                <w:szCs w:val="28"/>
              </w:rPr>
              <w:t>нихром (сплав)</w:t>
            </w:r>
          </w:p>
        </w:tc>
        <w:tc>
          <w:tcPr>
            <w:tcW w:w="1450" w:type="pct"/>
          </w:tcPr>
          <w:p w:rsidR="005C25E3" w:rsidRPr="00A11A01" w:rsidRDefault="005C25E3" w:rsidP="00A11A01">
            <w:pPr>
              <w:overflowPunct/>
              <w:autoSpaceDE/>
              <w:autoSpaceDN/>
              <w:adjustRightInd/>
              <w:jc w:val="both"/>
              <w:textAlignment w:val="auto"/>
              <w:rPr>
                <w:szCs w:val="28"/>
              </w:rPr>
            </w:pPr>
            <w:r w:rsidRPr="00A11A01">
              <w:rPr>
                <w:szCs w:val="28"/>
              </w:rPr>
              <w:t>1,1</w:t>
            </w:r>
          </w:p>
        </w:tc>
      </w:tr>
      <w:tr w:rsidR="005C25E3" w:rsidRPr="00A11A01" w:rsidTr="0019376C">
        <w:tc>
          <w:tcPr>
            <w:tcW w:w="1110" w:type="pct"/>
          </w:tcPr>
          <w:p w:rsidR="005C25E3" w:rsidRPr="00A11A01" w:rsidRDefault="005C25E3" w:rsidP="00A11A01">
            <w:pPr>
              <w:overflowPunct/>
              <w:autoSpaceDE/>
              <w:autoSpaceDN/>
              <w:adjustRightInd/>
              <w:jc w:val="both"/>
              <w:textAlignment w:val="auto"/>
              <w:rPr>
                <w:szCs w:val="28"/>
              </w:rPr>
            </w:pPr>
            <w:r w:rsidRPr="00A11A01">
              <w:rPr>
                <w:szCs w:val="28"/>
              </w:rPr>
              <w:t xml:space="preserve">алюминий </w:t>
            </w:r>
          </w:p>
        </w:tc>
        <w:tc>
          <w:tcPr>
            <w:tcW w:w="1204" w:type="pct"/>
          </w:tcPr>
          <w:p w:rsidR="005C25E3" w:rsidRPr="00A11A01" w:rsidRDefault="005C25E3" w:rsidP="00A11A01">
            <w:pPr>
              <w:overflowPunct/>
              <w:autoSpaceDE/>
              <w:autoSpaceDN/>
              <w:adjustRightInd/>
              <w:jc w:val="both"/>
              <w:textAlignment w:val="auto"/>
              <w:rPr>
                <w:szCs w:val="28"/>
              </w:rPr>
            </w:pPr>
            <w:r w:rsidRPr="00A11A01">
              <w:rPr>
                <w:szCs w:val="28"/>
              </w:rPr>
              <w:t>0,028</w:t>
            </w:r>
          </w:p>
        </w:tc>
        <w:tc>
          <w:tcPr>
            <w:tcW w:w="1236" w:type="pct"/>
          </w:tcPr>
          <w:p w:rsidR="005C25E3" w:rsidRPr="00A11A01" w:rsidRDefault="005C25E3" w:rsidP="00A11A01">
            <w:pPr>
              <w:overflowPunct/>
              <w:autoSpaceDE/>
              <w:autoSpaceDN/>
              <w:adjustRightInd/>
              <w:jc w:val="both"/>
              <w:textAlignment w:val="auto"/>
              <w:rPr>
                <w:szCs w:val="28"/>
              </w:rPr>
            </w:pPr>
            <w:r w:rsidRPr="00A11A01">
              <w:rPr>
                <w:szCs w:val="28"/>
              </w:rPr>
              <w:t>фехраль</w:t>
            </w:r>
          </w:p>
        </w:tc>
        <w:tc>
          <w:tcPr>
            <w:tcW w:w="1450" w:type="pct"/>
          </w:tcPr>
          <w:p w:rsidR="005C25E3" w:rsidRPr="00A11A01" w:rsidRDefault="005C25E3" w:rsidP="00A11A01">
            <w:pPr>
              <w:overflowPunct/>
              <w:autoSpaceDE/>
              <w:autoSpaceDN/>
              <w:adjustRightInd/>
              <w:jc w:val="both"/>
              <w:textAlignment w:val="auto"/>
              <w:rPr>
                <w:szCs w:val="28"/>
              </w:rPr>
            </w:pPr>
            <w:r w:rsidRPr="00A11A01">
              <w:rPr>
                <w:szCs w:val="28"/>
              </w:rPr>
              <w:t>1,2</w:t>
            </w:r>
          </w:p>
        </w:tc>
      </w:tr>
      <w:tr w:rsidR="005C25E3" w:rsidRPr="00A11A01" w:rsidTr="0019376C">
        <w:tc>
          <w:tcPr>
            <w:tcW w:w="1110" w:type="pct"/>
          </w:tcPr>
          <w:p w:rsidR="005C25E3" w:rsidRPr="00A11A01" w:rsidRDefault="005C25E3" w:rsidP="00A11A01">
            <w:pPr>
              <w:overflowPunct/>
              <w:autoSpaceDE/>
              <w:autoSpaceDN/>
              <w:adjustRightInd/>
              <w:jc w:val="both"/>
              <w:textAlignment w:val="auto"/>
              <w:rPr>
                <w:szCs w:val="28"/>
              </w:rPr>
            </w:pPr>
            <w:r w:rsidRPr="00A11A01">
              <w:rPr>
                <w:szCs w:val="28"/>
              </w:rPr>
              <w:t>железо</w:t>
            </w:r>
          </w:p>
        </w:tc>
        <w:tc>
          <w:tcPr>
            <w:tcW w:w="1204" w:type="pct"/>
          </w:tcPr>
          <w:p w:rsidR="005C25E3" w:rsidRPr="00A11A01" w:rsidRDefault="005C25E3" w:rsidP="00A11A01">
            <w:pPr>
              <w:overflowPunct/>
              <w:autoSpaceDE/>
              <w:autoSpaceDN/>
              <w:adjustRightInd/>
              <w:jc w:val="both"/>
              <w:textAlignment w:val="auto"/>
              <w:rPr>
                <w:szCs w:val="28"/>
              </w:rPr>
            </w:pPr>
            <w:r w:rsidRPr="00A11A01">
              <w:rPr>
                <w:szCs w:val="28"/>
              </w:rPr>
              <w:t>0,1</w:t>
            </w:r>
          </w:p>
        </w:tc>
        <w:tc>
          <w:tcPr>
            <w:tcW w:w="1236" w:type="pct"/>
          </w:tcPr>
          <w:p w:rsidR="005C25E3" w:rsidRPr="00A11A01" w:rsidRDefault="005C25E3" w:rsidP="00A11A01">
            <w:pPr>
              <w:overflowPunct/>
              <w:autoSpaceDE/>
              <w:autoSpaceDN/>
              <w:adjustRightInd/>
              <w:jc w:val="both"/>
              <w:textAlignment w:val="auto"/>
              <w:rPr>
                <w:szCs w:val="28"/>
              </w:rPr>
            </w:pPr>
          </w:p>
        </w:tc>
        <w:tc>
          <w:tcPr>
            <w:tcW w:w="1450" w:type="pct"/>
          </w:tcPr>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Cs w:val="28"/>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9855"/>
      </w:tblGrid>
      <w:tr w:rsidR="005C25E3" w:rsidRPr="00A11A01" w:rsidTr="0019376C">
        <w:trPr>
          <w:cantSplit/>
        </w:trPr>
        <w:tc>
          <w:tcPr>
            <w:tcW w:w="5000" w:type="pct"/>
            <w:tcBorders>
              <w:top w:val="single" w:sz="4" w:space="0" w:color="auto"/>
              <w:bottom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b/>
                <w:szCs w:val="28"/>
              </w:rPr>
              <w:t>Нормальные условия:</w:t>
            </w:r>
            <w:r w:rsidRPr="00A11A01">
              <w:rPr>
                <w:szCs w:val="28"/>
              </w:rPr>
              <w:t xml:space="preserve"> давление 10</w:t>
            </w:r>
            <w:r w:rsidRPr="00A11A01">
              <w:rPr>
                <w:szCs w:val="28"/>
                <w:vertAlign w:val="superscript"/>
              </w:rPr>
              <w:t>5</w:t>
            </w:r>
            <w:r w:rsidRPr="00A11A01">
              <w:rPr>
                <w:szCs w:val="28"/>
              </w:rPr>
              <w:t xml:space="preserve"> Па, температура 0 </w:t>
            </w:r>
            <w:r w:rsidRPr="00A11A01">
              <w:rPr>
                <w:szCs w:val="28"/>
              </w:rPr>
              <w:sym w:font="Symbol" w:char="F0B0"/>
            </w:r>
            <w:r w:rsidRPr="00A11A01">
              <w:rPr>
                <w:szCs w:val="28"/>
              </w:rPr>
              <w:t>С</w:t>
            </w:r>
          </w:p>
        </w:tc>
      </w:tr>
    </w:tbl>
    <w:p w:rsidR="005C25E3" w:rsidRPr="00A11A01" w:rsidRDefault="005C25E3" w:rsidP="00A11A01">
      <w:pPr>
        <w:overflowPunct/>
        <w:autoSpaceDE/>
        <w:autoSpaceDN/>
        <w:adjustRightInd/>
        <w:textAlignment w:val="auto"/>
        <w:rPr>
          <w:sz w:val="2"/>
          <w:szCs w:val="2"/>
        </w:rPr>
      </w:pPr>
    </w:p>
    <w:p w:rsidR="005C25E3" w:rsidRPr="00A11A01" w:rsidRDefault="005C25E3" w:rsidP="00A11A01">
      <w:pPr>
        <w:framePr w:w="629" w:hSpace="170" w:vSpace="45" w:wrap="around" w:vAnchor="text" w:hAnchor="page" w:x="797" w:y="104"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Установите соответствие между физическими величинами</w:t>
      </w:r>
      <w:r w:rsidR="002C572F" w:rsidRPr="00A11A01">
        <w:rPr>
          <w:szCs w:val="28"/>
        </w:rPr>
        <w:t xml:space="preserve"> и</w:t>
      </w:r>
      <w:r w:rsidR="002C572F">
        <w:rPr>
          <w:szCs w:val="28"/>
        </w:rPr>
        <w:t> </w:t>
      </w:r>
      <w:r w:rsidR="002C572F" w:rsidRPr="00A11A01">
        <w:rPr>
          <w:szCs w:val="28"/>
        </w:rPr>
        <w:t>п</w:t>
      </w:r>
      <w:r w:rsidRPr="00A11A01">
        <w:rPr>
          <w:szCs w:val="28"/>
        </w:rPr>
        <w:t>риборами для измерения этих величин.</w:t>
      </w:r>
    </w:p>
    <w:p w:rsidR="005C25E3" w:rsidRPr="00A11A01" w:rsidRDefault="005C25E3" w:rsidP="00A11A01">
      <w:pPr>
        <w:overflowPunct/>
        <w:autoSpaceDE/>
        <w:autoSpaceDN/>
        <w:adjustRightInd/>
        <w:jc w:val="both"/>
        <w:textAlignment w:val="auto"/>
        <w:rPr>
          <w:sz w:val="2"/>
          <w:szCs w:val="28"/>
        </w:rPr>
      </w:pPr>
      <w:r w:rsidRPr="00A11A01">
        <w:rPr>
          <w:szCs w:val="28"/>
        </w:rPr>
        <w:t>К каждой позиции первого столбца подберите соответствующую позицию</w:t>
      </w:r>
      <w:r w:rsidR="002C572F" w:rsidRPr="00A11A01">
        <w:rPr>
          <w:szCs w:val="28"/>
        </w:rPr>
        <w:t xml:space="preserve"> из</w:t>
      </w:r>
      <w:r w:rsidR="002C572F">
        <w:rPr>
          <w:szCs w:val="28"/>
        </w:rPr>
        <w:t> </w:t>
      </w:r>
      <w:r w:rsidR="002C572F" w:rsidRPr="00A11A01">
        <w:rPr>
          <w:szCs w:val="28"/>
        </w:rPr>
        <w:t>в</w:t>
      </w:r>
      <w:r w:rsidRPr="00A11A01">
        <w:rPr>
          <w:szCs w:val="28"/>
        </w:rPr>
        <w:t>торого столбца</w:t>
      </w:r>
      <w:r w:rsidR="002C572F" w:rsidRPr="00A11A01">
        <w:rPr>
          <w:szCs w:val="28"/>
        </w:rPr>
        <w:t xml:space="preserve"> и</w:t>
      </w:r>
      <w:r w:rsidR="002C572F">
        <w:rPr>
          <w:szCs w:val="28"/>
        </w:rPr>
        <w:t> </w:t>
      </w:r>
      <w:r w:rsidR="002C572F" w:rsidRPr="00A11A01">
        <w:rPr>
          <w:szCs w:val="28"/>
        </w:rPr>
        <w:t>з</w:t>
      </w:r>
      <w:r w:rsidRPr="00A11A01">
        <w:rPr>
          <w:szCs w:val="28"/>
        </w:rPr>
        <w:t>апишите</w:t>
      </w:r>
      <w:r w:rsidR="00EE258A">
        <w:rPr>
          <w:szCs w:val="28"/>
        </w:rPr>
        <w:t xml:space="preserve"> в </w:t>
      </w:r>
      <w:r w:rsidRPr="00A11A01">
        <w:rPr>
          <w:szCs w:val="28"/>
        </w:rPr>
        <w:t>таблицу выбранные цифры под соответствующими буквами.</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5C25E3" w:rsidRPr="00A11A01" w:rsidTr="0019376C">
        <w:tc>
          <w:tcPr>
            <w:tcW w:w="5496" w:type="dxa"/>
          </w:tcPr>
          <w:p w:rsidR="005C25E3" w:rsidRPr="00A11A01" w:rsidRDefault="005C25E3" w:rsidP="00A11A01">
            <w:pPr>
              <w:overflowPunct/>
              <w:autoSpaceDE/>
              <w:autoSpaceDN/>
              <w:adjustRightInd/>
              <w:jc w:val="center"/>
              <w:textAlignment w:val="auto"/>
              <w:rPr>
                <w:szCs w:val="28"/>
              </w:rPr>
            </w:pPr>
            <w:r w:rsidRPr="00A11A01">
              <w:rPr>
                <w:szCs w:val="28"/>
              </w:rPr>
              <w:t>ФИЗИЧЕСКИЕ ВЕЛИЧИНЫ</w:t>
            </w: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p w:rsidR="005C25E3" w:rsidRPr="00A11A01" w:rsidRDefault="005C25E3" w:rsidP="00A11A01">
            <w:pPr>
              <w:overflowPunct/>
              <w:autoSpaceDE/>
              <w:autoSpaceDN/>
              <w:adjustRightInd/>
              <w:jc w:val="center"/>
              <w:textAlignment w:val="auto"/>
              <w:rPr>
                <w:szCs w:val="28"/>
              </w:rPr>
            </w:pPr>
            <w:r w:rsidRPr="00A11A01">
              <w:rPr>
                <w:szCs w:val="28"/>
              </w:rPr>
              <w:t>ПРИБОРЫ</w:t>
            </w:r>
          </w:p>
        </w:tc>
      </w:tr>
      <w:tr w:rsidR="005C25E3" w:rsidRPr="00A11A01" w:rsidTr="0019376C">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5C25E3" w:rsidRPr="00A11A01" w:rsidTr="0019376C">
              <w:trPr>
                <w:trHeight w:val="284"/>
              </w:trPr>
              <w:tc>
                <w:tcPr>
                  <w:tcW w:w="420"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А)</w:t>
                  </w:r>
                </w:p>
              </w:tc>
              <w:tc>
                <w:tcPr>
                  <w:tcW w:w="5076"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eastAsia="en-US"/>
                    </w:rPr>
                    <w:t>сила электрического тока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Б)</w:t>
                  </w:r>
                </w:p>
              </w:tc>
              <w:tc>
                <w:tcPr>
                  <w:tcW w:w="5076"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eastAsia="en-US"/>
                    </w:rPr>
                    <w:t>электрическое напряжение</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Cs w:val="28"/>
                    </w:rPr>
                  </w:pPr>
                </w:p>
              </w:tc>
              <w:tc>
                <w:tcPr>
                  <w:tcW w:w="5076"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5C25E3" w:rsidRPr="00A11A01" w:rsidTr="0019376C">
              <w:trPr>
                <w:trHeight w:val="284"/>
              </w:trPr>
              <w:tc>
                <w:tcPr>
                  <w:tcW w:w="420"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244"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eastAsia="en-US"/>
                    </w:rPr>
                    <w:t>омметр</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244"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eastAsia="en-US"/>
                    </w:rPr>
                    <w:t>вольтметр</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3244"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eastAsia="en-US"/>
                    </w:rPr>
                    <w:t>амперметр</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3244"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манометр</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Cs w:val="28"/>
                    </w:rPr>
                  </w:pPr>
                </w:p>
              </w:tc>
              <w:tc>
                <w:tcPr>
                  <w:tcW w:w="3244"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 w:val="2"/>
        </w:rPr>
      </w:pPr>
    </w:p>
    <w:tbl>
      <w:tblPr>
        <w:tblW w:w="0" w:type="auto"/>
        <w:tblCellMar>
          <w:left w:w="0" w:type="dxa"/>
          <w:right w:w="0" w:type="dxa"/>
        </w:tblCellMar>
        <w:tblLook w:val="0000" w:firstRow="0" w:lastRow="0" w:firstColumn="0" w:lastColumn="0" w:noHBand="0" w:noVBand="0"/>
      </w:tblPr>
      <w:tblGrid>
        <w:gridCol w:w="1134"/>
        <w:gridCol w:w="453"/>
        <w:gridCol w:w="453"/>
      </w:tblGrid>
      <w:tr w:rsidR="005C25E3" w:rsidRPr="00A11A01" w:rsidTr="007766B2">
        <w:tc>
          <w:tcPr>
            <w:tcW w:w="1134"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spacing w:after="200"/>
              <w:textAlignment w:val="auto"/>
              <w:rPr>
                <w:szCs w:val="28"/>
                <w:lang w:eastAsia="en-US"/>
              </w:rPr>
            </w:pPr>
            <w:r w:rsidRPr="00A11A01">
              <w:rPr>
                <w:szCs w:val="28"/>
                <w:lang w:eastAsia="en-US"/>
              </w:rPr>
              <w:t>Ответ:</w:t>
            </w:r>
          </w:p>
        </w:tc>
        <w:tc>
          <w:tcPr>
            <w:tcW w:w="453"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r w:rsidRPr="00A11A01">
              <w:rPr>
                <w:szCs w:val="28"/>
                <w:lang w:eastAsia="en-US"/>
              </w:rPr>
              <w:t>А</w:t>
            </w:r>
          </w:p>
        </w:tc>
        <w:tc>
          <w:tcPr>
            <w:tcW w:w="453"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r w:rsidRPr="00A11A01">
              <w:rPr>
                <w:szCs w:val="28"/>
                <w:lang w:eastAsia="en-US"/>
              </w:rPr>
              <w:t>Б</w:t>
            </w:r>
          </w:p>
        </w:tc>
      </w:tr>
      <w:tr w:rsidR="005C25E3" w:rsidRPr="00A11A01" w:rsidTr="007766B2">
        <w:trPr>
          <w:trHeight w:val="547"/>
        </w:trPr>
        <w:tc>
          <w:tcPr>
            <w:tcW w:w="1134" w:type="dxa"/>
            <w:vMerge/>
            <w:tcBorders>
              <w:left w:val="nil"/>
              <w:bottom w:val="nil"/>
            </w:tcBorders>
          </w:tcPr>
          <w:p w:rsidR="005C25E3" w:rsidRPr="00A11A01" w:rsidRDefault="005C25E3" w:rsidP="00A11A01">
            <w:pPr>
              <w:overflowPunct/>
              <w:autoSpaceDE/>
              <w:autoSpaceDN/>
              <w:adjustRightInd/>
              <w:spacing w:after="200"/>
              <w:textAlignment w:val="auto"/>
              <w:rPr>
                <w:szCs w:val="28"/>
                <w:lang w:eastAsia="en-US"/>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Cs w:val="28"/>
        </w:rPr>
      </w:pPr>
      <w:r w:rsidRPr="00A11A01">
        <w:rPr>
          <w:szCs w:val="28"/>
        </w:rPr>
        <w:t>На рисунке представлен график зависимости координаты</w:t>
      </w:r>
      <w:r w:rsidR="002C572F" w:rsidRPr="00A11A01">
        <w:rPr>
          <w:szCs w:val="28"/>
        </w:rPr>
        <w:t xml:space="preserve"> </w:t>
      </w:r>
      <w:r w:rsidR="002C572F" w:rsidRPr="00A11A01">
        <w:rPr>
          <w:i/>
          <w:szCs w:val="28"/>
        </w:rPr>
        <w:t>х</w:t>
      </w:r>
      <w:r w:rsidR="000E0D8D">
        <w:rPr>
          <w:szCs w:val="28"/>
        </w:rPr>
        <w:t> </w:t>
      </w:r>
      <w:r w:rsidR="000E0D8D" w:rsidRPr="00A11A01">
        <w:rPr>
          <w:szCs w:val="28"/>
        </w:rPr>
        <w:t>от</w:t>
      </w:r>
      <w:r w:rsidR="000E0D8D">
        <w:rPr>
          <w:szCs w:val="28"/>
        </w:rPr>
        <w:t> </w:t>
      </w:r>
      <w:r w:rsidR="000E0D8D" w:rsidRPr="00A11A01">
        <w:rPr>
          <w:szCs w:val="28"/>
        </w:rPr>
        <w:t>в</w:t>
      </w:r>
      <w:r w:rsidRPr="00A11A01">
        <w:rPr>
          <w:szCs w:val="28"/>
        </w:rPr>
        <w:t>ремени</w:t>
      </w:r>
      <w:r w:rsidR="002C572F" w:rsidRPr="00A11A01">
        <w:rPr>
          <w:szCs w:val="28"/>
        </w:rPr>
        <w:t xml:space="preserve"> </w:t>
      </w:r>
      <w:r w:rsidR="002C572F" w:rsidRPr="00A11A01">
        <w:rPr>
          <w:i/>
          <w:szCs w:val="28"/>
          <w:lang w:val="en-US"/>
        </w:rPr>
        <w:t>t</w:t>
      </w:r>
      <w:r w:rsidR="002C572F">
        <w:rPr>
          <w:szCs w:val="28"/>
        </w:rPr>
        <w:t> </w:t>
      </w:r>
      <w:r w:rsidR="002C572F" w:rsidRPr="00A11A01">
        <w:rPr>
          <w:szCs w:val="28"/>
        </w:rPr>
        <w:t>д</w:t>
      </w:r>
      <w:r w:rsidRPr="00A11A01">
        <w:rPr>
          <w:szCs w:val="28"/>
        </w:rPr>
        <w:t xml:space="preserve">ля четырёх тел, движущихся вдоль оси </w:t>
      </w:r>
      <w:r w:rsidRPr="00A11A01">
        <w:rPr>
          <w:i/>
          <w:szCs w:val="28"/>
        </w:rPr>
        <w:t>Ох</w:t>
      </w:r>
      <w:r w:rsidRPr="00A11A01">
        <w:rPr>
          <w:szCs w:val="28"/>
        </w:rPr>
        <w:t xml:space="preserve">. </w:t>
      </w:r>
    </w:p>
    <w:p w:rsidR="005C25E3" w:rsidRPr="00A11A01" w:rsidRDefault="00264E1D" w:rsidP="00A11A01">
      <w:pPr>
        <w:keepNext/>
        <w:overflowPunct/>
        <w:autoSpaceDE/>
        <w:autoSpaceDN/>
        <w:adjustRightInd/>
        <w:spacing w:before="120"/>
        <w:jc w:val="center"/>
        <w:textAlignment w:val="auto"/>
        <w:rPr>
          <w:szCs w:val="28"/>
        </w:rPr>
      </w:pPr>
      <w:r w:rsidRPr="00A11A01">
        <w:rPr>
          <w:noProof/>
          <w:szCs w:val="28"/>
        </w:rPr>
        <w:drawing>
          <wp:inline distT="0" distB="0" distL="0" distR="0">
            <wp:extent cx="2457450" cy="2057400"/>
            <wp:effectExtent l="0" t="0" r="0" b="0"/>
            <wp:docPr id="74" name="Рисунок 250" descr="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 descr="GIA"/>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57450" cy="2057400"/>
                    </a:xfrm>
                    <a:prstGeom prst="rect">
                      <a:avLst/>
                    </a:prstGeom>
                    <a:noFill/>
                    <a:ln>
                      <a:noFill/>
                    </a:ln>
                  </pic:spPr>
                </pic:pic>
              </a:graphicData>
            </a:graphic>
          </wp:inline>
        </w:drawing>
      </w:r>
    </w:p>
    <w:p w:rsidR="005C25E3" w:rsidRPr="00A11A01" w:rsidRDefault="005C25E3" w:rsidP="00A11A01">
      <w:pPr>
        <w:keepNext/>
        <w:overflowPunct/>
        <w:autoSpaceDE/>
        <w:autoSpaceDN/>
        <w:adjustRightInd/>
        <w:spacing w:before="120"/>
        <w:jc w:val="both"/>
        <w:textAlignment w:val="auto"/>
        <w:rPr>
          <w:sz w:val="2"/>
          <w:szCs w:val="28"/>
        </w:rPr>
      </w:pPr>
      <w:r w:rsidRPr="00A11A01">
        <w:rPr>
          <w:szCs w:val="28"/>
        </w:rPr>
        <w:t>Равномерному движению</w:t>
      </w:r>
      <w:r w:rsidR="002C572F" w:rsidRPr="00A11A01">
        <w:rPr>
          <w:szCs w:val="28"/>
        </w:rPr>
        <w:t xml:space="preserve"> с</w:t>
      </w:r>
      <w:r w:rsidR="002C572F">
        <w:rPr>
          <w:szCs w:val="28"/>
        </w:rPr>
        <w:t> </w:t>
      </w:r>
      <w:r w:rsidR="002C572F" w:rsidRPr="00A11A01">
        <w:rPr>
          <w:szCs w:val="28"/>
        </w:rPr>
        <w:t>о</w:t>
      </w:r>
      <w:r w:rsidRPr="00A11A01">
        <w:rPr>
          <w:szCs w:val="28"/>
        </w:rPr>
        <w:t>тличной</w:t>
      </w:r>
      <w:r w:rsidR="002C572F" w:rsidRPr="00A11A01">
        <w:rPr>
          <w:szCs w:val="28"/>
        </w:rPr>
        <w:t xml:space="preserve"> от</w:t>
      </w:r>
      <w:r w:rsidR="002C572F">
        <w:rPr>
          <w:szCs w:val="28"/>
        </w:rPr>
        <w:t> </w:t>
      </w:r>
      <w:r w:rsidR="002C572F" w:rsidRPr="00A11A01">
        <w:rPr>
          <w:szCs w:val="28"/>
        </w:rPr>
        <w:t>н</w:t>
      </w:r>
      <w:r w:rsidRPr="00A11A01">
        <w:rPr>
          <w:szCs w:val="28"/>
        </w:rPr>
        <w:t>уля скоростью соответствует график</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1</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2</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3</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4</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51" w:y="-5450"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w:t>
      </w:r>
      <w:r w:rsidRPr="00A11A01">
        <w:rPr>
          <w:b/>
          <w:szCs w:val="28"/>
        </w:rPr>
        <w:br/>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lang w:val="en-US"/>
        </w:rPr>
      </w:pPr>
      <w:r w:rsidRPr="00A11A01">
        <w:rPr>
          <w:szCs w:val="28"/>
        </w:rPr>
        <w:t>Масса Луны примерно</w:t>
      </w:r>
      <w:r w:rsidR="00EE258A">
        <w:rPr>
          <w:szCs w:val="28"/>
        </w:rPr>
        <w:t xml:space="preserve"> в </w:t>
      </w:r>
      <w:r w:rsidRPr="00A11A01">
        <w:rPr>
          <w:szCs w:val="28"/>
        </w:rPr>
        <w:t>81 раз меньше массы Земли. Если Земля притягивает Луну</w:t>
      </w:r>
      <w:r w:rsidR="002C572F" w:rsidRPr="00A11A01">
        <w:rPr>
          <w:szCs w:val="28"/>
        </w:rPr>
        <w:t xml:space="preserve"> с</w:t>
      </w:r>
      <w:r w:rsidR="002C572F">
        <w:rPr>
          <w:szCs w:val="28"/>
        </w:rPr>
        <w:t> </w:t>
      </w:r>
      <w:r w:rsidR="002C572F" w:rsidRPr="00A11A01">
        <w:rPr>
          <w:szCs w:val="28"/>
        </w:rPr>
        <w:t>с</w:t>
      </w:r>
      <w:r w:rsidRPr="00A11A01">
        <w:rPr>
          <w:szCs w:val="28"/>
        </w:rPr>
        <w:t>илой, равной</w:t>
      </w:r>
      <w:r w:rsidR="002C572F" w:rsidRPr="00A11A01">
        <w:rPr>
          <w:szCs w:val="28"/>
        </w:rPr>
        <w:t xml:space="preserve"> по</w:t>
      </w:r>
      <w:r w:rsidR="002C572F">
        <w:rPr>
          <w:szCs w:val="28"/>
        </w:rPr>
        <w:t> </w:t>
      </w:r>
      <w:r w:rsidR="002C572F" w:rsidRPr="00A11A01">
        <w:rPr>
          <w:szCs w:val="28"/>
        </w:rPr>
        <w:t>м</w:t>
      </w:r>
      <w:r w:rsidRPr="00A11A01">
        <w:rPr>
          <w:szCs w:val="28"/>
        </w:rPr>
        <w:t xml:space="preserve">одулю </w:t>
      </w:r>
      <w:r w:rsidRPr="00A11A01">
        <w:rPr>
          <w:i/>
          <w:szCs w:val="28"/>
          <w:lang w:val="en-US"/>
        </w:rPr>
        <w:t>F</w:t>
      </w:r>
      <w:r w:rsidRPr="00A11A01">
        <w:rPr>
          <w:szCs w:val="28"/>
        </w:rPr>
        <w:t>,</w:t>
      </w:r>
      <w:r w:rsidR="002C572F" w:rsidRPr="00A11A01">
        <w:rPr>
          <w:szCs w:val="28"/>
        </w:rPr>
        <w:t xml:space="preserve"> то</w:t>
      </w:r>
      <w:r w:rsidR="002C572F">
        <w:rPr>
          <w:szCs w:val="28"/>
        </w:rPr>
        <w:t> </w:t>
      </w:r>
      <w:r w:rsidR="002C572F" w:rsidRPr="00A11A01">
        <w:rPr>
          <w:szCs w:val="28"/>
        </w:rPr>
        <w:t>Л</w:t>
      </w:r>
      <w:r w:rsidRPr="00A11A01">
        <w:rPr>
          <w:szCs w:val="28"/>
        </w:rPr>
        <w:t>уна притягивает Землю</w:t>
      </w:r>
      <w:r w:rsidR="002C572F" w:rsidRPr="00A11A01">
        <w:rPr>
          <w:szCs w:val="28"/>
        </w:rPr>
        <w:t xml:space="preserve"> с</w:t>
      </w:r>
      <w:r w:rsidR="002C572F">
        <w:rPr>
          <w:szCs w:val="28"/>
        </w:rPr>
        <w:t> </w:t>
      </w:r>
      <w:r w:rsidR="002C572F" w:rsidRPr="00A11A01">
        <w:rPr>
          <w:szCs w:val="28"/>
        </w:rPr>
        <w:t>с</w:t>
      </w:r>
      <w:r w:rsidRPr="00A11A01">
        <w:rPr>
          <w:szCs w:val="28"/>
        </w:rPr>
        <w:t xml:space="preserve">илой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6" w:type="dxa"/>
        <w:tblCellMar>
          <w:left w:w="0" w:type="dxa"/>
          <w:right w:w="0" w:type="dxa"/>
        </w:tblCellMar>
        <w:tblLook w:val="0000" w:firstRow="0" w:lastRow="0" w:firstColumn="0" w:lastColumn="0" w:noHBand="0" w:noVBand="0"/>
      </w:tblPr>
      <w:tblGrid>
        <w:gridCol w:w="420"/>
        <w:gridCol w:w="1919"/>
        <w:gridCol w:w="420"/>
        <w:gridCol w:w="1919"/>
        <w:gridCol w:w="420"/>
        <w:gridCol w:w="1919"/>
        <w:gridCol w:w="420"/>
        <w:gridCol w:w="1919"/>
      </w:tblGrid>
      <w:tr w:rsidR="005C25E3" w:rsidRPr="00A11A01" w:rsidTr="0019376C">
        <w:trPr>
          <w:trHeight w:val="336"/>
        </w:trPr>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1919" w:type="dxa"/>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i/>
                <w:noProof/>
                <w:position w:val="-24"/>
                <w:szCs w:val="28"/>
              </w:rPr>
              <w:drawing>
                <wp:inline distT="0" distB="0" distL="0" distR="0">
                  <wp:extent cx="114300" cy="33337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4300" cy="33337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1919" w:type="dxa"/>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i/>
                <w:noProof/>
                <w:position w:val="-24"/>
                <w:szCs w:val="28"/>
              </w:rPr>
              <w:drawing>
                <wp:inline distT="0" distB="0" distL="0" distR="0">
                  <wp:extent cx="247650" cy="33337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7650" cy="33337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1919" w:type="dxa"/>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en-US"/>
              </w:rPr>
              <w:t>9</w:t>
            </w:r>
            <w:r w:rsidRPr="00A11A01">
              <w:rPr>
                <w:i/>
                <w:szCs w:val="28"/>
                <w:lang w:val="en-US"/>
              </w:rPr>
              <w:t>F</w:t>
            </w:r>
          </w:p>
          <w:p w:rsidR="005C25E3" w:rsidRPr="00A11A01" w:rsidRDefault="005C25E3" w:rsidP="00A11A01">
            <w:pPr>
              <w:overflowPunct/>
              <w:autoSpaceDE/>
              <w:autoSpaceDN/>
              <w:adjustRightInd/>
              <w:jc w:val="both"/>
              <w:textAlignment w:val="auto"/>
              <w:rPr>
                <w:sz w:val="2"/>
                <w:szCs w:val="28"/>
              </w:rPr>
            </w:pPr>
          </w:p>
        </w:tc>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1919" w:type="dxa"/>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i/>
                <w:szCs w:val="28"/>
                <w:lang w:val="en-US"/>
              </w:rPr>
              <w:t>F</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66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4</w:t>
      </w:r>
      <w:r w:rsidRPr="00A11A01">
        <w:rPr>
          <w:b/>
          <w:szCs w:val="28"/>
        </w:rPr>
        <w:br/>
      </w:r>
    </w:p>
    <w:p w:rsidR="005C25E3" w:rsidRPr="00A11A01" w:rsidRDefault="005C25E3" w:rsidP="00A11A01">
      <w:pPr>
        <w:overflowPunct/>
        <w:autoSpaceDE/>
        <w:autoSpaceDN/>
        <w:adjustRightInd/>
        <w:jc w:val="both"/>
        <w:textAlignment w:val="auto"/>
        <w:rPr>
          <w:sz w:val="2"/>
          <w:szCs w:val="28"/>
        </w:rPr>
      </w:pPr>
      <w:r w:rsidRPr="00A11A01">
        <w:rPr>
          <w:szCs w:val="28"/>
        </w:rPr>
        <w:t>Примером продольной волны является</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звуковая волна</w:t>
            </w:r>
            <w:r w:rsidR="00EE258A">
              <w:rPr>
                <w:szCs w:val="28"/>
              </w:rPr>
              <w:t xml:space="preserve"> в </w:t>
            </w:r>
            <w:r w:rsidRPr="00A11A01">
              <w:rPr>
                <w:szCs w:val="28"/>
              </w:rPr>
              <w:t>воздухе</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волна</w:t>
            </w:r>
            <w:r w:rsidR="002C572F" w:rsidRPr="00A11A01">
              <w:rPr>
                <w:szCs w:val="28"/>
              </w:rPr>
              <w:t xml:space="preserve"> на</w:t>
            </w:r>
            <w:r w:rsidR="002C572F">
              <w:rPr>
                <w:szCs w:val="28"/>
              </w:rPr>
              <w:t> </w:t>
            </w:r>
            <w:r w:rsidR="002C572F" w:rsidRPr="00A11A01">
              <w:rPr>
                <w:szCs w:val="28"/>
              </w:rPr>
              <w:t>п</w:t>
            </w:r>
            <w:r w:rsidRPr="00A11A01">
              <w:rPr>
                <w:szCs w:val="28"/>
              </w:rPr>
              <w:t>оверхности моря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радиоволна</w:t>
            </w:r>
            <w:r w:rsidR="00EE258A">
              <w:rPr>
                <w:szCs w:val="28"/>
              </w:rPr>
              <w:t xml:space="preserve"> в </w:t>
            </w:r>
            <w:r w:rsidRPr="00A11A01">
              <w:rPr>
                <w:szCs w:val="28"/>
              </w:rPr>
              <w:t>воздухе</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световая волна</w:t>
            </w:r>
            <w:r w:rsidR="00EE258A">
              <w:rPr>
                <w:szCs w:val="28"/>
              </w:rPr>
              <w:t xml:space="preserve"> в </w:t>
            </w:r>
            <w:r w:rsidRPr="00A11A01">
              <w:rPr>
                <w:szCs w:val="28"/>
              </w:rPr>
              <w:t>воздухе</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4"/>
          <w:szCs w:val="28"/>
          <w:lang w:val="en-US"/>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framePr w:w="629" w:hSpace="170" w:vSpace="45" w:wrap="around" w:vAnchor="text" w:hAnchor="page" w:x="807"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5</w:t>
      </w:r>
      <w:r w:rsidRPr="00A11A01">
        <w:rPr>
          <w:b/>
          <w:szCs w:val="28"/>
        </w:rPr>
        <w:br/>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t>Шар 1 последовательно взвешивают</w:t>
      </w:r>
      <w:r w:rsidR="002C572F" w:rsidRPr="00A11A01">
        <w:rPr>
          <w:szCs w:val="28"/>
        </w:rPr>
        <w:t xml:space="preserve"> на</w:t>
      </w:r>
      <w:r w:rsidR="002C572F">
        <w:rPr>
          <w:szCs w:val="28"/>
        </w:rPr>
        <w:t> </w:t>
      </w:r>
      <w:r w:rsidR="002C572F" w:rsidRPr="00A11A01">
        <w:rPr>
          <w:szCs w:val="28"/>
        </w:rPr>
        <w:t>р</w:t>
      </w:r>
      <w:r w:rsidRPr="00A11A01">
        <w:rPr>
          <w:szCs w:val="28"/>
        </w:rPr>
        <w:t>ычажных весах</w:t>
      </w:r>
      <w:r w:rsidR="002C572F" w:rsidRPr="00A11A01">
        <w:rPr>
          <w:szCs w:val="28"/>
        </w:rPr>
        <w:t xml:space="preserve"> с</w:t>
      </w:r>
      <w:r w:rsidR="002C572F">
        <w:rPr>
          <w:szCs w:val="28"/>
        </w:rPr>
        <w:t> </w:t>
      </w:r>
      <w:r w:rsidR="002C572F" w:rsidRPr="00A11A01">
        <w:rPr>
          <w:szCs w:val="28"/>
        </w:rPr>
        <w:t>ш</w:t>
      </w:r>
      <w:r w:rsidRPr="00A11A01">
        <w:rPr>
          <w:szCs w:val="28"/>
        </w:rPr>
        <w:t>аром 2</w:t>
      </w:r>
      <w:r w:rsidR="002C572F" w:rsidRPr="00A11A01">
        <w:rPr>
          <w:szCs w:val="28"/>
        </w:rPr>
        <w:t xml:space="preserve"> и</w:t>
      </w:r>
      <w:r w:rsidR="002C572F">
        <w:rPr>
          <w:szCs w:val="28"/>
        </w:rPr>
        <w:t> </w:t>
      </w:r>
      <w:r w:rsidR="002C572F" w:rsidRPr="00A11A01">
        <w:rPr>
          <w:szCs w:val="28"/>
        </w:rPr>
        <w:t>ш</w:t>
      </w:r>
      <w:r w:rsidRPr="00A11A01">
        <w:rPr>
          <w:szCs w:val="28"/>
        </w:rPr>
        <w:t>аром 3 (рис.</w:t>
      </w:r>
      <w:r w:rsidR="002C572F" w:rsidRPr="00A11A01">
        <w:rPr>
          <w:szCs w:val="28"/>
        </w:rPr>
        <w:t xml:space="preserve"> а</w:t>
      </w:r>
      <w:r w:rsidR="000E0D8D">
        <w:rPr>
          <w:szCs w:val="28"/>
        </w:rPr>
        <w:t> </w:t>
      </w:r>
      <w:r w:rsidR="000E0D8D" w:rsidRPr="00A11A01">
        <w:rPr>
          <w:szCs w:val="28"/>
        </w:rPr>
        <w:t>и</w:t>
      </w:r>
      <w:r w:rsidR="000E0D8D">
        <w:rPr>
          <w:szCs w:val="28"/>
        </w:rPr>
        <w:t> </w:t>
      </w:r>
      <w:r w:rsidR="000E0D8D" w:rsidRPr="00A11A01">
        <w:rPr>
          <w:szCs w:val="28"/>
        </w:rPr>
        <w:t>б</w:t>
      </w:r>
      <w:r w:rsidRPr="00A11A01">
        <w:rPr>
          <w:szCs w:val="28"/>
        </w:rPr>
        <w:t xml:space="preserve">). Для объёмов шаров справедливо соотношение </w:t>
      </w:r>
      <w:r w:rsidRPr="00A11A01">
        <w:rPr>
          <w:i/>
          <w:szCs w:val="28"/>
          <w:lang w:val="en-US"/>
        </w:rPr>
        <w:t>V</w:t>
      </w:r>
      <w:r w:rsidRPr="00A11A01">
        <w:rPr>
          <w:szCs w:val="28"/>
          <w:vertAlign w:val="subscript"/>
        </w:rPr>
        <w:t>1</w:t>
      </w:r>
      <w:r w:rsidRPr="00A11A01">
        <w:rPr>
          <w:szCs w:val="28"/>
        </w:rPr>
        <w:t xml:space="preserve"> = </w:t>
      </w:r>
      <w:r w:rsidRPr="00A11A01">
        <w:rPr>
          <w:i/>
          <w:szCs w:val="28"/>
          <w:lang w:val="en-US"/>
        </w:rPr>
        <w:t>V</w:t>
      </w:r>
      <w:r w:rsidRPr="00A11A01">
        <w:rPr>
          <w:szCs w:val="28"/>
          <w:vertAlign w:val="subscript"/>
        </w:rPr>
        <w:t>3</w:t>
      </w:r>
      <w:r w:rsidRPr="00A11A01">
        <w:rPr>
          <w:szCs w:val="28"/>
        </w:rPr>
        <w:t xml:space="preserve"> &lt; </w:t>
      </w:r>
      <w:r w:rsidRPr="00A11A01">
        <w:rPr>
          <w:i/>
          <w:szCs w:val="28"/>
          <w:lang w:val="en-US"/>
        </w:rPr>
        <w:t>V</w:t>
      </w:r>
      <w:r w:rsidRPr="00A11A01">
        <w:rPr>
          <w:szCs w:val="28"/>
          <w:vertAlign w:val="subscript"/>
        </w:rPr>
        <w:t>2</w:t>
      </w:r>
      <w:r w:rsidRPr="00A11A01">
        <w:rPr>
          <w:szCs w:val="28"/>
        </w:rPr>
        <w:t>.</w:t>
      </w:r>
    </w:p>
    <w:p w:rsidR="005C25E3" w:rsidRPr="00A11A01" w:rsidRDefault="005C25E3" w:rsidP="00A11A01">
      <w:pPr>
        <w:overflowPunct/>
        <w:autoSpaceDE/>
        <w:autoSpaceDN/>
        <w:adjustRightInd/>
        <w:jc w:val="both"/>
        <w:textAlignment w:val="auto"/>
        <w:rPr>
          <w:sz w:val="16"/>
          <w:szCs w:val="16"/>
        </w:rPr>
      </w:pPr>
    </w:p>
    <w:tbl>
      <w:tblPr>
        <w:tblW w:w="0" w:type="auto"/>
        <w:jc w:val="center"/>
        <w:tblLook w:val="01E0" w:firstRow="1" w:lastRow="1" w:firstColumn="1" w:lastColumn="1" w:noHBand="0" w:noVBand="0"/>
      </w:tblPr>
      <w:tblGrid>
        <w:gridCol w:w="4431"/>
      </w:tblGrid>
      <w:tr w:rsidR="005C25E3" w:rsidRPr="00A11A01" w:rsidTr="0019376C">
        <w:trPr>
          <w:jc w:val="center"/>
        </w:trPr>
        <w:tc>
          <w:tcPr>
            <w:tcW w:w="0" w:type="auto"/>
          </w:tcPr>
          <w:p w:rsidR="005C25E3" w:rsidRPr="00A11A01" w:rsidRDefault="00264E1D" w:rsidP="00A11A01">
            <w:pPr>
              <w:overflowPunct/>
              <w:autoSpaceDE/>
              <w:autoSpaceDN/>
              <w:adjustRightInd/>
              <w:jc w:val="both"/>
              <w:textAlignment w:val="auto"/>
              <w:rPr>
                <w:szCs w:val="28"/>
              </w:rPr>
            </w:pPr>
            <w:r w:rsidRPr="00A11A01">
              <w:rPr>
                <w:noProof/>
                <w:szCs w:val="28"/>
              </w:rPr>
              <w:drawing>
                <wp:inline distT="0" distB="0" distL="0" distR="0">
                  <wp:extent cx="2676525" cy="1285875"/>
                  <wp:effectExtent l="0" t="0" r="0" b="0"/>
                  <wp:docPr id="77" name="Рисунок 249" descr="1301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 descr="1301_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76525" cy="1285875"/>
                          </a:xfrm>
                          <a:prstGeom prst="rect">
                            <a:avLst/>
                          </a:prstGeom>
                          <a:noFill/>
                          <a:ln>
                            <a:noFill/>
                          </a:ln>
                        </pic:spPr>
                      </pic:pic>
                    </a:graphicData>
                  </a:graphic>
                </wp:inline>
              </w:drawing>
            </w:r>
          </w:p>
        </w:tc>
      </w:tr>
    </w:tbl>
    <w:p w:rsidR="005C25E3" w:rsidRPr="00A11A01" w:rsidRDefault="005C25E3" w:rsidP="00A11A01">
      <w:pPr>
        <w:overflowPunct/>
        <w:autoSpaceDE/>
        <w:autoSpaceDN/>
        <w:adjustRightInd/>
        <w:jc w:val="center"/>
        <w:textAlignment w:val="auto"/>
        <w:rPr>
          <w:sz w:val="16"/>
          <w:szCs w:val="16"/>
        </w:rPr>
      </w:pPr>
    </w:p>
    <w:p w:rsidR="005C25E3" w:rsidRPr="00A11A01" w:rsidRDefault="005C25E3" w:rsidP="00A11A01">
      <w:pPr>
        <w:overflowPunct/>
        <w:autoSpaceDE/>
        <w:autoSpaceDN/>
        <w:adjustRightInd/>
        <w:jc w:val="both"/>
        <w:textAlignment w:val="auto"/>
        <w:rPr>
          <w:szCs w:val="28"/>
        </w:rPr>
      </w:pPr>
      <w:r w:rsidRPr="00A11A01">
        <w:rPr>
          <w:szCs w:val="28"/>
        </w:rPr>
        <w:t>Максимальную среднюю плотность имеет(-ют) шар(-ы)</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6" w:type="dxa"/>
        <w:tblCellMar>
          <w:left w:w="0" w:type="dxa"/>
          <w:right w:w="0" w:type="dxa"/>
        </w:tblCellMar>
        <w:tblLook w:val="0000" w:firstRow="0" w:lastRow="0" w:firstColumn="0" w:lastColumn="0" w:noHBand="0" w:noVBand="0"/>
      </w:tblPr>
      <w:tblGrid>
        <w:gridCol w:w="420"/>
        <w:gridCol w:w="1919"/>
        <w:gridCol w:w="420"/>
        <w:gridCol w:w="1919"/>
        <w:gridCol w:w="420"/>
        <w:gridCol w:w="1919"/>
        <w:gridCol w:w="420"/>
        <w:gridCol w:w="1919"/>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191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1</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191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2</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191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3</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191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1 и 2</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vanish/>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 w:val="24"/>
          <w:szCs w:val="24"/>
        </w:rPr>
      </w:pPr>
    </w:p>
    <w:p w:rsidR="005C25E3" w:rsidRPr="00A11A01" w:rsidRDefault="005C25E3" w:rsidP="00A11A01">
      <w:pPr>
        <w:overflowPunct/>
        <w:autoSpaceDE/>
        <w:autoSpaceDN/>
        <w:adjustRightInd/>
        <w:jc w:val="both"/>
        <w:textAlignment w:val="auto"/>
        <w:rPr>
          <w:sz w:val="24"/>
          <w:szCs w:val="24"/>
        </w:rPr>
      </w:pPr>
    </w:p>
    <w:p w:rsidR="005C25E3" w:rsidRPr="00A11A01" w:rsidRDefault="005C25E3" w:rsidP="00A11A01">
      <w:pPr>
        <w:overflowPunct/>
        <w:autoSpaceDE/>
        <w:autoSpaceDN/>
        <w:adjustRightInd/>
        <w:jc w:val="both"/>
        <w:textAlignment w:val="auto"/>
        <w:rPr>
          <w:sz w:val="24"/>
          <w:szCs w:val="24"/>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6</w:t>
      </w:r>
      <w:r w:rsidRPr="00A11A01">
        <w:rPr>
          <w:b/>
          <w:szCs w:val="28"/>
        </w:rPr>
        <w:br/>
      </w:r>
    </w:p>
    <w:p w:rsidR="005C25E3" w:rsidRPr="00A11A01" w:rsidRDefault="005C25E3" w:rsidP="00A11A01">
      <w:pPr>
        <w:overflowPunct/>
        <w:autoSpaceDE/>
        <w:autoSpaceDN/>
        <w:adjustRightInd/>
        <w:jc w:val="both"/>
        <w:textAlignment w:val="auto"/>
        <w:rPr>
          <w:b/>
          <w:szCs w:val="28"/>
        </w:rPr>
      </w:pPr>
      <w:r w:rsidRPr="00A11A01">
        <w:rPr>
          <w:szCs w:val="28"/>
        </w:rPr>
        <w:t>Пуля прошла</w:t>
      </w:r>
      <w:r w:rsidR="002C572F" w:rsidRPr="00A11A01">
        <w:rPr>
          <w:szCs w:val="28"/>
        </w:rPr>
        <w:t xml:space="preserve"> по</w:t>
      </w:r>
      <w:r w:rsidR="002C572F">
        <w:rPr>
          <w:szCs w:val="28"/>
        </w:rPr>
        <w:t> </w:t>
      </w:r>
      <w:r w:rsidR="002C572F" w:rsidRPr="00A11A01">
        <w:rPr>
          <w:szCs w:val="28"/>
        </w:rPr>
        <w:t>г</w:t>
      </w:r>
      <w:r w:rsidRPr="00A11A01">
        <w:rPr>
          <w:szCs w:val="28"/>
        </w:rPr>
        <w:t>оризонтали сквозь фанерную мишень. Как при этом изменились потенциальная</w:t>
      </w:r>
      <w:r w:rsidR="002C572F" w:rsidRPr="00A11A01">
        <w:rPr>
          <w:szCs w:val="28"/>
        </w:rPr>
        <w:t xml:space="preserve"> и</w:t>
      </w:r>
      <w:r w:rsidR="002C572F">
        <w:rPr>
          <w:szCs w:val="28"/>
        </w:rPr>
        <w:t> </w:t>
      </w:r>
      <w:r w:rsidR="002C572F" w:rsidRPr="00A11A01">
        <w:rPr>
          <w:szCs w:val="28"/>
        </w:rPr>
        <w:t>в</w:t>
      </w:r>
      <w:r w:rsidRPr="00A11A01">
        <w:rPr>
          <w:szCs w:val="28"/>
        </w:rPr>
        <w:t>нутренняя энергия пули? Для каждой физической величины определите соответствующий характер изменения.</w:t>
      </w:r>
    </w:p>
    <w:p w:rsidR="005C25E3" w:rsidRPr="00A11A01" w:rsidRDefault="005C25E3" w:rsidP="00A11A01">
      <w:pPr>
        <w:overflowPunct/>
        <w:autoSpaceDE/>
        <w:autoSpaceDN/>
        <w:adjustRightInd/>
        <w:jc w:val="both"/>
        <w:textAlignment w:val="auto"/>
        <w:rPr>
          <w:sz w:val="2"/>
          <w:szCs w:val="28"/>
        </w:rPr>
      </w:pPr>
      <w:r w:rsidRPr="00A11A01">
        <w:rPr>
          <w:szCs w:val="28"/>
        </w:rPr>
        <w:t>Запишите</w:t>
      </w:r>
      <w:r w:rsidR="00EE258A">
        <w:rPr>
          <w:szCs w:val="28"/>
        </w:rPr>
        <w:t xml:space="preserve"> в </w:t>
      </w:r>
      <w:r w:rsidRPr="00A11A01">
        <w:rPr>
          <w:szCs w:val="28"/>
        </w:rPr>
        <w:t>таблицу выбранные цифры для каждой физической величины. Цифры</w:t>
      </w:r>
      <w:r w:rsidR="00EE258A">
        <w:rPr>
          <w:szCs w:val="28"/>
        </w:rPr>
        <w:t xml:space="preserve"> в </w:t>
      </w:r>
      <w:r w:rsidRPr="00A11A01">
        <w:rPr>
          <w:szCs w:val="28"/>
        </w:rPr>
        <w:t>ответе могут повторяться.</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5C25E3" w:rsidRPr="00A11A01" w:rsidTr="0019376C">
        <w:tc>
          <w:tcPr>
            <w:tcW w:w="5496" w:type="dxa"/>
          </w:tcPr>
          <w:p w:rsidR="005C25E3" w:rsidRPr="00A11A01" w:rsidRDefault="005C25E3" w:rsidP="00A11A01">
            <w:pPr>
              <w:overflowPunct/>
              <w:autoSpaceDE/>
              <w:autoSpaceDN/>
              <w:adjustRightInd/>
              <w:jc w:val="center"/>
              <w:textAlignment w:val="auto"/>
              <w:rPr>
                <w:szCs w:val="28"/>
              </w:rPr>
            </w:pPr>
            <w:r w:rsidRPr="00A11A01">
              <w:rPr>
                <w:szCs w:val="28"/>
              </w:rPr>
              <w:t>ФИЗИЧЕСКАЯ ВЕЛИЧИНА</w:t>
            </w: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p w:rsidR="005C25E3" w:rsidRPr="00A11A01" w:rsidRDefault="005C25E3" w:rsidP="00A11A01">
            <w:pPr>
              <w:overflowPunct/>
              <w:autoSpaceDE/>
              <w:autoSpaceDN/>
              <w:adjustRightInd/>
              <w:jc w:val="center"/>
              <w:textAlignment w:val="auto"/>
              <w:rPr>
                <w:szCs w:val="28"/>
              </w:rPr>
            </w:pPr>
            <w:r w:rsidRPr="00A11A01">
              <w:rPr>
                <w:szCs w:val="28"/>
              </w:rPr>
              <w:t>ХАРАКТЕР ИЗМЕНЕНИЯ</w:t>
            </w:r>
          </w:p>
        </w:tc>
      </w:tr>
      <w:tr w:rsidR="005C25E3" w:rsidRPr="00A11A01" w:rsidTr="0019376C">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А)</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потенциальная энергия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Б)</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внутренняя энергия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увеличилась</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уменьшилась</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не изменилась</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 w:val="24"/>
          <w:szCs w:val="24"/>
        </w:rPr>
      </w:pPr>
    </w:p>
    <w:tbl>
      <w:tblPr>
        <w:tblW w:w="0" w:type="auto"/>
        <w:tblCellMar>
          <w:left w:w="0" w:type="dxa"/>
          <w:right w:w="0" w:type="dxa"/>
        </w:tblCellMar>
        <w:tblLook w:val="0000" w:firstRow="0" w:lastRow="0" w:firstColumn="0" w:lastColumn="0" w:noHBand="0" w:noVBand="0"/>
      </w:tblPr>
      <w:tblGrid>
        <w:gridCol w:w="1134"/>
        <w:gridCol w:w="453"/>
        <w:gridCol w:w="453"/>
      </w:tblGrid>
      <w:tr w:rsidR="005C25E3" w:rsidRPr="00A11A01" w:rsidTr="007766B2">
        <w:tc>
          <w:tcPr>
            <w:tcW w:w="1134"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spacing w:after="200"/>
              <w:textAlignment w:val="auto"/>
              <w:rPr>
                <w:szCs w:val="28"/>
                <w:lang w:eastAsia="en-US"/>
              </w:rPr>
            </w:pPr>
            <w:r w:rsidRPr="00A11A01">
              <w:rPr>
                <w:szCs w:val="28"/>
                <w:lang w:eastAsia="en-US"/>
              </w:rPr>
              <w:t>Ответ:</w:t>
            </w:r>
          </w:p>
        </w:tc>
        <w:tc>
          <w:tcPr>
            <w:tcW w:w="453"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r w:rsidRPr="00A11A01">
              <w:rPr>
                <w:szCs w:val="28"/>
                <w:lang w:eastAsia="en-US"/>
              </w:rPr>
              <w:t>А</w:t>
            </w:r>
          </w:p>
        </w:tc>
        <w:tc>
          <w:tcPr>
            <w:tcW w:w="453"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r w:rsidRPr="00A11A01">
              <w:rPr>
                <w:szCs w:val="28"/>
                <w:lang w:eastAsia="en-US"/>
              </w:rPr>
              <w:t>Б</w:t>
            </w:r>
          </w:p>
        </w:tc>
      </w:tr>
      <w:tr w:rsidR="005C25E3" w:rsidRPr="00A11A01" w:rsidTr="007766B2">
        <w:trPr>
          <w:trHeight w:val="547"/>
        </w:trPr>
        <w:tc>
          <w:tcPr>
            <w:tcW w:w="1134" w:type="dxa"/>
            <w:vMerge/>
            <w:tcBorders>
              <w:left w:val="nil"/>
              <w:bottom w:val="nil"/>
            </w:tcBorders>
          </w:tcPr>
          <w:p w:rsidR="005C25E3" w:rsidRPr="00A11A01" w:rsidRDefault="005C25E3" w:rsidP="00A11A01">
            <w:pPr>
              <w:overflowPunct/>
              <w:autoSpaceDE/>
              <w:autoSpaceDN/>
              <w:adjustRightInd/>
              <w:spacing w:after="200"/>
              <w:textAlignment w:val="auto"/>
              <w:rPr>
                <w:szCs w:val="28"/>
                <w:lang w:eastAsia="en-US"/>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p>
        </w:tc>
      </w:tr>
    </w:tbl>
    <w:p w:rsidR="005C25E3" w:rsidRPr="00A11A01" w:rsidRDefault="005C25E3" w:rsidP="00A11A01">
      <w:pPr>
        <w:overflowPunct/>
        <w:autoSpaceDE/>
        <w:autoSpaceDN/>
        <w:adjustRightInd/>
        <w:jc w:val="both"/>
        <w:textAlignment w:val="auto"/>
        <w:rPr>
          <w:sz w:val="24"/>
          <w:szCs w:val="24"/>
        </w:rPr>
      </w:pPr>
    </w:p>
    <w:p w:rsidR="005C25E3" w:rsidRPr="00A11A01" w:rsidRDefault="005C25E3" w:rsidP="00A11A01">
      <w:pPr>
        <w:overflowPunct/>
        <w:autoSpaceDE/>
        <w:autoSpaceDN/>
        <w:adjustRightInd/>
        <w:jc w:val="both"/>
        <w:textAlignment w:val="auto"/>
        <w:rPr>
          <w:sz w:val="2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Брусок массой 100</w:t>
      </w:r>
      <w:r w:rsidR="002C572F" w:rsidRPr="00A11A01">
        <w:rPr>
          <w:szCs w:val="28"/>
        </w:rPr>
        <w:t xml:space="preserve"> г</w:t>
      </w:r>
      <w:r w:rsidR="002C572F">
        <w:rPr>
          <w:szCs w:val="28"/>
        </w:rPr>
        <w:t> </w:t>
      </w:r>
      <w:r w:rsidR="002C572F" w:rsidRPr="00A11A01">
        <w:rPr>
          <w:szCs w:val="28"/>
        </w:rPr>
        <w:t>н</w:t>
      </w:r>
      <w:r w:rsidRPr="00A11A01">
        <w:rPr>
          <w:szCs w:val="28"/>
        </w:rPr>
        <w:t>аходится</w:t>
      </w:r>
      <w:r w:rsidR="002C572F" w:rsidRPr="00A11A01">
        <w:rPr>
          <w:szCs w:val="28"/>
        </w:rPr>
        <w:t xml:space="preserve"> на</w:t>
      </w:r>
      <w:r w:rsidR="002C572F">
        <w:rPr>
          <w:szCs w:val="28"/>
        </w:rPr>
        <w:t> </w:t>
      </w:r>
      <w:r w:rsidR="002C572F" w:rsidRPr="00A11A01">
        <w:rPr>
          <w:szCs w:val="28"/>
        </w:rPr>
        <w:t>г</w:t>
      </w:r>
      <w:r w:rsidRPr="00A11A01">
        <w:rPr>
          <w:szCs w:val="28"/>
        </w:rPr>
        <w:t>оризонтальной поверхности. Какую силу, направленную горизонтально, нужно приложить</w:t>
      </w:r>
      <w:r w:rsidR="002C572F" w:rsidRPr="00A11A01">
        <w:rPr>
          <w:szCs w:val="28"/>
        </w:rPr>
        <w:t xml:space="preserve"> к</w:t>
      </w:r>
      <w:r w:rsidR="002C572F">
        <w:rPr>
          <w:szCs w:val="28"/>
        </w:rPr>
        <w:t> </w:t>
      </w:r>
      <w:r w:rsidR="002C572F" w:rsidRPr="00A11A01">
        <w:rPr>
          <w:szCs w:val="28"/>
        </w:rPr>
        <w:t>б</w:t>
      </w:r>
      <w:r w:rsidRPr="00A11A01">
        <w:rPr>
          <w:szCs w:val="28"/>
        </w:rPr>
        <w:t>руску, чтобы</w:t>
      </w:r>
      <w:r w:rsidR="002C572F" w:rsidRPr="00A11A01">
        <w:rPr>
          <w:szCs w:val="28"/>
        </w:rPr>
        <w:t xml:space="preserve"> он</w:t>
      </w:r>
      <w:r w:rsidR="002C572F">
        <w:rPr>
          <w:szCs w:val="28"/>
        </w:rPr>
        <w:t> </w:t>
      </w:r>
      <w:r w:rsidR="002C572F" w:rsidRPr="00A11A01">
        <w:rPr>
          <w:szCs w:val="28"/>
        </w:rPr>
        <w:t>м</w:t>
      </w:r>
      <w:r w:rsidRPr="00A11A01">
        <w:rPr>
          <w:szCs w:val="28"/>
        </w:rPr>
        <w:t>ог двигаться</w:t>
      </w:r>
      <w:r w:rsidR="002C572F" w:rsidRPr="00A11A01">
        <w:rPr>
          <w:szCs w:val="28"/>
        </w:rPr>
        <w:t xml:space="preserve"> с</w:t>
      </w:r>
      <w:r w:rsidR="002C572F">
        <w:rPr>
          <w:szCs w:val="28"/>
        </w:rPr>
        <w:t> </w:t>
      </w:r>
      <w:r w:rsidR="002C572F" w:rsidRPr="00A11A01">
        <w:rPr>
          <w:szCs w:val="28"/>
        </w:rPr>
        <w:t>у</w:t>
      </w:r>
      <w:r w:rsidRPr="00A11A01">
        <w:rPr>
          <w:szCs w:val="28"/>
        </w:rPr>
        <w:t>скорением 2 м/с</w:t>
      </w:r>
      <w:r w:rsidRPr="00A11A01">
        <w:rPr>
          <w:szCs w:val="28"/>
          <w:vertAlign w:val="superscript"/>
        </w:rPr>
        <w:t>2</w:t>
      </w:r>
      <w:r w:rsidRPr="00A11A01">
        <w:rPr>
          <w:szCs w:val="28"/>
        </w:rPr>
        <w:t xml:space="preserve">? Коэффициент трения между бруском </w:t>
      </w:r>
      <w:r w:rsidRPr="00A11A01">
        <w:rPr>
          <w:szCs w:val="28"/>
        </w:rPr>
        <w:br/>
        <w:t>и поверхностью равен 0,1.</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 Н.</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keepNext/>
        <w:overflowPunct/>
        <w:autoSpaceDE/>
        <w:autoSpaceDN/>
        <w:adjustRightInd/>
        <w:jc w:val="both"/>
        <w:textAlignment w:val="auto"/>
        <w:rPr>
          <w:b/>
          <w:sz w:val="8"/>
          <w:szCs w:val="28"/>
        </w:rPr>
      </w:pPr>
      <w:r w:rsidRPr="00A11A01">
        <w:rPr>
          <w:b/>
          <w:sz w:val="8"/>
          <w:szCs w:val="28"/>
        </w:rPr>
        <w:br w:type="page"/>
      </w:r>
    </w:p>
    <w:p w:rsidR="005C25E3" w:rsidRPr="00A11A01" w:rsidRDefault="005C25E3" w:rsidP="00A11A01">
      <w:pPr>
        <w:overflowPunct/>
        <w:autoSpaceDE/>
        <w:autoSpaceDN/>
        <w:adjustRightInd/>
        <w:jc w:val="both"/>
        <w:textAlignment w:val="auto"/>
        <w:rPr>
          <w:sz w:val="4"/>
          <w:szCs w:val="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Открытый сосуд заполнен водой.</w:t>
      </w:r>
      <w:r w:rsidR="002C572F" w:rsidRPr="00A11A01">
        <w:rPr>
          <w:szCs w:val="28"/>
        </w:rPr>
        <w:t xml:space="preserve"> На</w:t>
      </w:r>
      <w:r w:rsidR="002C572F">
        <w:rPr>
          <w:szCs w:val="28"/>
        </w:rPr>
        <w:t> </w:t>
      </w:r>
      <w:r w:rsidR="002C572F" w:rsidRPr="00A11A01">
        <w:rPr>
          <w:szCs w:val="28"/>
        </w:rPr>
        <w:t>к</w:t>
      </w:r>
      <w:r w:rsidRPr="00A11A01">
        <w:rPr>
          <w:szCs w:val="28"/>
        </w:rPr>
        <w:t>аком рисунке правильно изображено направление конвекционных потоков при приведённой схеме нагревания?</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260"/>
        <w:gridCol w:w="420"/>
        <w:gridCol w:w="426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extent cx="1485900" cy="1628775"/>
                  <wp:effectExtent l="0" t="0" r="0" b="0"/>
                  <wp:docPr id="78" name="Рисунок 248" descr="1305_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8" descr="1305_7_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85900" cy="162877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extent cx="1485900" cy="1628775"/>
                  <wp:effectExtent l="0" t="0" r="0" b="0"/>
                  <wp:docPr id="79" name="Рисунок 247" descr="1305_7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descr="1305_7_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85900" cy="162877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extent cx="1485900" cy="1628775"/>
                  <wp:effectExtent l="0" t="0" r="0" b="0"/>
                  <wp:docPr id="80" name="Рисунок 246" descr="1305_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descr="1305_7_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85900" cy="162877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extent cx="1485900" cy="1628775"/>
                  <wp:effectExtent l="0" t="0" r="0" b="0"/>
                  <wp:docPr id="81" name="Рисунок 245" descr="1305_7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descr="1305_7_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85900" cy="162877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r w:rsidRPr="00A11A01">
        <w:rPr>
          <w:sz w:val="8"/>
          <w:szCs w:val="28"/>
        </w:rPr>
        <w:br w:type="page"/>
      </w: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1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9</w:t>
      </w:r>
      <w:r w:rsidRPr="00A11A01">
        <w:rPr>
          <w:b/>
          <w:szCs w:val="28"/>
        </w:rPr>
        <w:br/>
      </w:r>
    </w:p>
    <w:p w:rsidR="005C25E3" w:rsidRPr="00A11A01" w:rsidRDefault="00264E1D" w:rsidP="00A11A01">
      <w:pPr>
        <w:overflowPunct/>
        <w:autoSpaceDE/>
        <w:autoSpaceDN/>
        <w:adjustRightInd/>
        <w:jc w:val="both"/>
        <w:textAlignment w:val="auto"/>
        <w:rPr>
          <w:szCs w:val="28"/>
        </w:rPr>
      </w:pPr>
      <w:r w:rsidRPr="00A11A01">
        <w:rPr>
          <w:noProof/>
        </w:rPr>
        <w:drawing>
          <wp:anchor distT="0" distB="0" distL="114300" distR="114300" simplePos="0" relativeHeight="8" behindDoc="0" locked="0" layoutInCell="1" allowOverlap="1">
            <wp:simplePos x="0" y="0"/>
            <wp:positionH relativeFrom="column">
              <wp:posOffset>3968750</wp:posOffset>
            </wp:positionH>
            <wp:positionV relativeFrom="paragraph">
              <wp:posOffset>-1270</wp:posOffset>
            </wp:positionV>
            <wp:extent cx="2007235" cy="1341755"/>
            <wp:effectExtent l="0" t="0" r="0" b="0"/>
            <wp:wrapSquare wrapText="bothSides"/>
            <wp:docPr id="1" name="Рисунок 255" descr="1305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 descr="1305_2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07235" cy="1341755"/>
                    </a:xfrm>
                    <a:prstGeom prst="rect">
                      <a:avLst/>
                    </a:prstGeom>
                    <a:noFill/>
                  </pic:spPr>
                </pic:pic>
              </a:graphicData>
            </a:graphic>
          </wp:anchor>
        </w:drawing>
      </w:r>
      <w:r w:rsidR="005C25E3" w:rsidRPr="00A11A01">
        <w:rPr>
          <w:szCs w:val="28"/>
        </w:rPr>
        <w:t>На рисунке представлен график зависимости температуры</w:t>
      </w:r>
      <w:r w:rsidR="002C572F" w:rsidRPr="00A11A01">
        <w:rPr>
          <w:szCs w:val="28"/>
        </w:rPr>
        <w:t xml:space="preserve"> </w:t>
      </w:r>
      <w:r w:rsidR="002C572F" w:rsidRPr="00A11A01">
        <w:rPr>
          <w:i/>
          <w:szCs w:val="28"/>
          <w:lang w:val="en-US"/>
        </w:rPr>
        <w:t>t</w:t>
      </w:r>
      <w:r w:rsidR="000E0D8D">
        <w:rPr>
          <w:szCs w:val="28"/>
        </w:rPr>
        <w:t> </w:t>
      </w:r>
      <w:r w:rsidR="000E0D8D" w:rsidRPr="00A11A01">
        <w:rPr>
          <w:szCs w:val="28"/>
        </w:rPr>
        <w:t>от</w:t>
      </w:r>
      <w:r w:rsidR="000E0D8D">
        <w:rPr>
          <w:szCs w:val="28"/>
        </w:rPr>
        <w:t> </w:t>
      </w:r>
      <w:r w:rsidR="000E0D8D" w:rsidRPr="00A11A01">
        <w:rPr>
          <w:szCs w:val="28"/>
        </w:rPr>
        <w:t>в</w:t>
      </w:r>
      <w:r w:rsidR="005C25E3" w:rsidRPr="00A11A01">
        <w:rPr>
          <w:szCs w:val="28"/>
        </w:rPr>
        <w:t xml:space="preserve">ремени </w:t>
      </w:r>
      <w:r w:rsidRPr="00A11A01">
        <w:rPr>
          <w:noProof/>
          <w:position w:val="-6"/>
          <w:szCs w:val="28"/>
        </w:rPr>
        <w:drawing>
          <wp:inline distT="0" distB="0" distL="0" distR="0">
            <wp:extent cx="114300" cy="114300"/>
            <wp:effectExtent l="0" t="0" r="0" b="0"/>
            <wp:docPr id="82"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5C25E3" w:rsidRPr="00A11A01">
        <w:rPr>
          <w:szCs w:val="28"/>
        </w:rPr>
        <w:t>, полученный при равномерном нагревании вещества нагревателем постоянной мощности. Первоначально вещество находилось</w:t>
      </w:r>
      <w:r w:rsidR="00EE258A">
        <w:rPr>
          <w:szCs w:val="28"/>
        </w:rPr>
        <w:t xml:space="preserve"> в </w:t>
      </w:r>
      <w:r w:rsidR="005C25E3" w:rsidRPr="00A11A01">
        <w:rPr>
          <w:szCs w:val="28"/>
        </w:rPr>
        <w:t>твёрдом состоянии.</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t>Используя данные графика, выберите</w:t>
      </w:r>
      <w:r w:rsidR="002C572F" w:rsidRPr="00A11A01">
        <w:rPr>
          <w:szCs w:val="28"/>
        </w:rPr>
        <w:t xml:space="preserve"> из</w:t>
      </w:r>
      <w:r w:rsidR="002C572F">
        <w:rPr>
          <w:szCs w:val="28"/>
        </w:rPr>
        <w:t> </w:t>
      </w:r>
      <w:r w:rsidR="002C572F" w:rsidRPr="00A11A01">
        <w:rPr>
          <w:szCs w:val="28"/>
        </w:rPr>
        <w:t>п</w:t>
      </w:r>
      <w:r w:rsidRPr="00A11A01">
        <w:rPr>
          <w:szCs w:val="28"/>
        </w:rPr>
        <w:t xml:space="preserve">редложенного перечня </w:t>
      </w:r>
      <w:r w:rsidRPr="00A11A01">
        <w:rPr>
          <w:b/>
          <w:bCs/>
          <w:i/>
          <w:iCs/>
          <w:szCs w:val="28"/>
        </w:rPr>
        <w:t>два</w:t>
      </w:r>
      <w:r w:rsidRPr="00A11A01">
        <w:rPr>
          <w:szCs w:val="28"/>
        </w:rPr>
        <w:t xml:space="preserve"> верных утверждения. Укажите</w:t>
      </w:r>
      <w:r w:rsidR="002C572F" w:rsidRPr="00A11A01">
        <w:rPr>
          <w:szCs w:val="28"/>
        </w:rPr>
        <w:t xml:space="preserve"> их</w:t>
      </w:r>
      <w:r w:rsidR="002C572F">
        <w:rPr>
          <w:szCs w:val="28"/>
        </w:rPr>
        <w:t> </w:t>
      </w:r>
      <w:r w:rsidR="002C572F" w:rsidRPr="00A11A01">
        <w:rPr>
          <w:szCs w:val="28"/>
        </w:rPr>
        <w:t>н</w:t>
      </w:r>
      <w:r w:rsidRPr="00A11A01">
        <w:rPr>
          <w:szCs w:val="28"/>
        </w:rPr>
        <w:t>омера.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Точка 2</w:t>
            </w:r>
            <w:r w:rsidR="002C572F" w:rsidRPr="00A11A01">
              <w:rPr>
                <w:szCs w:val="28"/>
              </w:rPr>
              <w:t xml:space="preserve"> на</w:t>
            </w:r>
            <w:r w:rsidR="002C572F">
              <w:rPr>
                <w:szCs w:val="28"/>
              </w:rPr>
              <w:t> </w:t>
            </w:r>
            <w:r w:rsidR="002C572F" w:rsidRPr="00A11A01">
              <w:rPr>
                <w:szCs w:val="28"/>
              </w:rPr>
              <w:t>г</w:t>
            </w:r>
            <w:r w:rsidRPr="00A11A01">
              <w:rPr>
                <w:szCs w:val="28"/>
              </w:rPr>
              <w:t>рафике соответствует жидкому состоянию вещества.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Внутренняя энергия вещества при переходе</w:t>
            </w:r>
            <w:r w:rsidR="002C572F" w:rsidRPr="00A11A01">
              <w:rPr>
                <w:szCs w:val="28"/>
              </w:rPr>
              <w:t xml:space="preserve"> из</w:t>
            </w:r>
            <w:r w:rsidR="002C572F">
              <w:rPr>
                <w:szCs w:val="28"/>
              </w:rPr>
              <w:t> </w:t>
            </w:r>
            <w:r w:rsidR="002C572F" w:rsidRPr="00A11A01">
              <w:rPr>
                <w:szCs w:val="28"/>
              </w:rPr>
              <w:t>с</w:t>
            </w:r>
            <w:r w:rsidRPr="00A11A01">
              <w:rPr>
                <w:szCs w:val="28"/>
              </w:rPr>
              <w:t>остояния 3</w:t>
            </w:r>
            <w:r w:rsidR="00EE258A">
              <w:rPr>
                <w:szCs w:val="28"/>
              </w:rPr>
              <w:t xml:space="preserve"> в </w:t>
            </w:r>
            <w:r w:rsidRPr="00A11A01">
              <w:rPr>
                <w:szCs w:val="28"/>
              </w:rPr>
              <w:t>состояние 4 увеличивается.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Удельная теплоёмкость вещества</w:t>
            </w:r>
            <w:r w:rsidR="00EE258A">
              <w:rPr>
                <w:szCs w:val="28"/>
              </w:rPr>
              <w:t xml:space="preserve"> в </w:t>
            </w:r>
            <w:r w:rsidRPr="00A11A01">
              <w:rPr>
                <w:szCs w:val="28"/>
              </w:rPr>
              <w:t>твёрдом состоянии равна удельной теплоёмкости этого вещества</w:t>
            </w:r>
            <w:r w:rsidR="00EE258A">
              <w:rPr>
                <w:szCs w:val="28"/>
              </w:rPr>
              <w:t xml:space="preserve"> в </w:t>
            </w:r>
            <w:r w:rsidRPr="00A11A01">
              <w:rPr>
                <w:szCs w:val="28"/>
              </w:rPr>
              <w:t>жидком состоянии.</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Испарение вещества происходит только</w:t>
            </w:r>
            <w:r w:rsidR="00EE258A">
              <w:rPr>
                <w:szCs w:val="28"/>
              </w:rPr>
              <w:t xml:space="preserve"> в </w:t>
            </w:r>
            <w:r w:rsidRPr="00A11A01">
              <w:rPr>
                <w:szCs w:val="28"/>
              </w:rPr>
              <w:t>состояниях, соответствующих горизонтальному участку графика.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Температура </w:t>
            </w:r>
            <w:r w:rsidRPr="00A11A01">
              <w:rPr>
                <w:i/>
                <w:szCs w:val="28"/>
                <w:lang w:val="en-US"/>
              </w:rPr>
              <w:t>t</w:t>
            </w:r>
            <w:r w:rsidRPr="00A11A01">
              <w:rPr>
                <w:szCs w:val="28"/>
                <w:vertAlign w:val="subscript"/>
              </w:rPr>
              <w:t>2</w:t>
            </w:r>
            <w:r w:rsidRPr="00A11A01">
              <w:rPr>
                <w:szCs w:val="28"/>
              </w:rPr>
              <w:t xml:space="preserve"> равна температуре плавления данного вещества.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1134"/>
        <w:gridCol w:w="406"/>
        <w:gridCol w:w="406"/>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Какое количество теплоты необходимо затратить, чтобы расплавить кусок льда массой 5 кг, если его начальная температура 0 °С?</w:t>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 кДж.</w:t>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framePr w:w="629" w:hSpace="170" w:vSpace="45" w:wrap="around" w:vAnchor="text" w:hAnchor="page" w:x="690"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r w:rsidRPr="00A11A01">
        <w:rPr>
          <w:b/>
          <w:szCs w:val="28"/>
        </w:rPr>
        <w:br/>
      </w:r>
    </w:p>
    <w:p w:rsidR="005C25E3" w:rsidRPr="00A11A01" w:rsidRDefault="005C25E3" w:rsidP="00A11A01">
      <w:pPr>
        <w:overflowPunct/>
        <w:autoSpaceDE/>
        <w:autoSpaceDN/>
        <w:adjustRightInd/>
        <w:jc w:val="both"/>
        <w:textAlignment w:val="auto"/>
        <w:rPr>
          <w:szCs w:val="28"/>
        </w:rPr>
      </w:pPr>
      <w:r w:rsidRPr="00A11A01">
        <w:rPr>
          <w:szCs w:val="28"/>
        </w:rPr>
        <w:t>К незаряженному изолированному проводнику</w:t>
      </w:r>
      <w:r w:rsidR="002C572F" w:rsidRPr="00A11A01">
        <w:rPr>
          <w:szCs w:val="28"/>
        </w:rPr>
        <w:t xml:space="preserve"> АБ</w:t>
      </w:r>
      <w:r w:rsidR="002C572F">
        <w:rPr>
          <w:szCs w:val="28"/>
        </w:rPr>
        <w:t> </w:t>
      </w:r>
      <w:r w:rsidR="002C572F" w:rsidRPr="00A11A01">
        <w:rPr>
          <w:szCs w:val="28"/>
        </w:rPr>
        <w:t>п</w:t>
      </w:r>
      <w:r w:rsidRPr="00A11A01">
        <w:rPr>
          <w:szCs w:val="28"/>
        </w:rPr>
        <w:t>риблизили изолированный отрицательно заряженный металлический шар.</w:t>
      </w:r>
      <w:r w:rsidR="002C572F" w:rsidRPr="00A11A01">
        <w:rPr>
          <w:szCs w:val="28"/>
        </w:rPr>
        <w:t xml:space="preserve"> В</w:t>
      </w:r>
      <w:r w:rsidR="002C572F">
        <w:rPr>
          <w:szCs w:val="28"/>
        </w:rPr>
        <w:t> </w:t>
      </w:r>
      <w:r w:rsidR="002C572F" w:rsidRPr="00A11A01">
        <w:rPr>
          <w:szCs w:val="28"/>
        </w:rPr>
        <w:t>р</w:t>
      </w:r>
      <w:r w:rsidRPr="00A11A01">
        <w:rPr>
          <w:szCs w:val="28"/>
        </w:rPr>
        <w:t>езультате листочки, подвешенные</w:t>
      </w:r>
      <w:r w:rsidR="002C572F" w:rsidRPr="00A11A01">
        <w:rPr>
          <w:szCs w:val="28"/>
        </w:rPr>
        <w:t xml:space="preserve"> с</w:t>
      </w:r>
      <w:r w:rsidR="002C572F">
        <w:rPr>
          <w:szCs w:val="28"/>
        </w:rPr>
        <w:t> </w:t>
      </w:r>
      <w:r w:rsidR="002C572F" w:rsidRPr="00A11A01">
        <w:rPr>
          <w:szCs w:val="28"/>
        </w:rPr>
        <w:t>д</w:t>
      </w:r>
      <w:r w:rsidRPr="00A11A01">
        <w:rPr>
          <w:szCs w:val="28"/>
        </w:rPr>
        <w:t>вух сторон проводника, разошлись</w:t>
      </w:r>
      <w:r w:rsidR="002C572F" w:rsidRPr="00A11A01">
        <w:rPr>
          <w:szCs w:val="28"/>
        </w:rPr>
        <w:t xml:space="preserve"> на</w:t>
      </w:r>
      <w:r w:rsidR="002C572F">
        <w:rPr>
          <w:szCs w:val="28"/>
        </w:rPr>
        <w:t> </w:t>
      </w:r>
      <w:r w:rsidR="002C572F" w:rsidRPr="00A11A01">
        <w:rPr>
          <w:szCs w:val="28"/>
        </w:rPr>
        <w:t>н</w:t>
      </w:r>
      <w:r w:rsidRPr="00A11A01">
        <w:rPr>
          <w:szCs w:val="28"/>
        </w:rPr>
        <w:t>екоторый угол (см. рисунок).</w:t>
      </w:r>
    </w:p>
    <w:tbl>
      <w:tblPr>
        <w:tblW w:w="0" w:type="auto"/>
        <w:jc w:val="center"/>
        <w:tblLook w:val="01E0" w:firstRow="1" w:lastRow="1" w:firstColumn="1" w:lastColumn="1" w:noHBand="0" w:noVBand="0"/>
      </w:tblPr>
      <w:tblGrid>
        <w:gridCol w:w="3936"/>
      </w:tblGrid>
      <w:tr w:rsidR="005C25E3" w:rsidRPr="00A11A01" w:rsidTr="0019376C">
        <w:trPr>
          <w:jc w:val="center"/>
        </w:trPr>
        <w:tc>
          <w:tcPr>
            <w:tcW w:w="0" w:type="auto"/>
          </w:tcPr>
          <w:p w:rsidR="005C25E3" w:rsidRPr="00A11A01" w:rsidRDefault="00264E1D" w:rsidP="00A11A01">
            <w:pPr>
              <w:overflowPunct/>
              <w:autoSpaceDE/>
              <w:autoSpaceDN/>
              <w:adjustRightInd/>
              <w:jc w:val="center"/>
              <w:textAlignment w:val="auto"/>
              <w:rPr>
                <w:szCs w:val="28"/>
              </w:rPr>
            </w:pPr>
            <w:r w:rsidRPr="00A11A01">
              <w:rPr>
                <w:noProof/>
                <w:szCs w:val="28"/>
              </w:rPr>
              <w:drawing>
                <wp:inline distT="0" distB="0" distL="0" distR="0">
                  <wp:extent cx="2362200" cy="1285875"/>
                  <wp:effectExtent l="0" t="0" r="0" b="0"/>
                  <wp:docPr id="83" name="Рисунок 243" descr="1302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 descr="1302_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62200" cy="1285875"/>
                          </a:xfrm>
                          <a:prstGeom prst="rect">
                            <a:avLst/>
                          </a:prstGeom>
                          <a:noFill/>
                          <a:ln>
                            <a:noFill/>
                          </a:ln>
                        </pic:spPr>
                      </pic:pic>
                    </a:graphicData>
                  </a:graphic>
                </wp:inline>
              </w:drawing>
            </w:r>
          </w:p>
        </w:tc>
      </w:tr>
    </w:tbl>
    <w:p w:rsidR="005C25E3" w:rsidRPr="00A11A01" w:rsidRDefault="005C25E3" w:rsidP="00A11A01">
      <w:pPr>
        <w:overflowPunct/>
        <w:autoSpaceDE/>
        <w:autoSpaceDN/>
        <w:adjustRightInd/>
        <w:jc w:val="center"/>
        <w:textAlignment w:val="auto"/>
        <w:rPr>
          <w:sz w:val="16"/>
          <w:szCs w:val="16"/>
        </w:rPr>
      </w:pPr>
    </w:p>
    <w:p w:rsidR="005C25E3" w:rsidRPr="00A11A01" w:rsidRDefault="005C25E3" w:rsidP="00A11A01">
      <w:pPr>
        <w:overflowPunct/>
        <w:autoSpaceDE/>
        <w:autoSpaceDN/>
        <w:adjustRightInd/>
        <w:jc w:val="both"/>
        <w:textAlignment w:val="auto"/>
        <w:rPr>
          <w:szCs w:val="28"/>
        </w:rPr>
      </w:pPr>
      <w:r w:rsidRPr="00A11A01">
        <w:rPr>
          <w:szCs w:val="28"/>
        </w:rPr>
        <w:t>Распределение заряда</w:t>
      </w:r>
      <w:r w:rsidR="00EE258A">
        <w:rPr>
          <w:szCs w:val="28"/>
        </w:rPr>
        <w:t xml:space="preserve"> в </w:t>
      </w:r>
      <w:r w:rsidRPr="00A11A01">
        <w:rPr>
          <w:szCs w:val="28"/>
        </w:rPr>
        <w:t>проводнике</w:t>
      </w:r>
      <w:r w:rsidR="002C572F" w:rsidRPr="00A11A01">
        <w:rPr>
          <w:szCs w:val="28"/>
        </w:rPr>
        <w:t xml:space="preserve"> АБ</w:t>
      </w:r>
      <w:r w:rsidR="002C572F">
        <w:rPr>
          <w:szCs w:val="28"/>
        </w:rPr>
        <w:t> </w:t>
      </w:r>
      <w:r w:rsidR="002C572F" w:rsidRPr="00A11A01">
        <w:rPr>
          <w:szCs w:val="28"/>
        </w:rPr>
        <w:t>п</w:t>
      </w:r>
      <w:r w:rsidRPr="00A11A01">
        <w:rPr>
          <w:szCs w:val="28"/>
        </w:rPr>
        <w:t>равильно изображено</w:t>
      </w:r>
      <w:r w:rsidR="002C572F" w:rsidRPr="00A11A01">
        <w:rPr>
          <w:szCs w:val="28"/>
        </w:rPr>
        <w:t xml:space="preserve"> на</w:t>
      </w:r>
      <w:r w:rsidR="002C572F">
        <w:rPr>
          <w:szCs w:val="28"/>
        </w:rPr>
        <w:t> </w:t>
      </w:r>
      <w:r w:rsidR="002C572F" w:rsidRPr="00A11A01">
        <w:rPr>
          <w:szCs w:val="28"/>
        </w:rPr>
        <w:t>р</w:t>
      </w:r>
      <w:r w:rsidRPr="00A11A01">
        <w:rPr>
          <w:szCs w:val="28"/>
        </w:rPr>
        <w:t>исунке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260"/>
        <w:gridCol w:w="420"/>
        <w:gridCol w:w="426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extent cx="2276475" cy="733425"/>
                  <wp:effectExtent l="0" t="0" r="0" b="0"/>
                  <wp:docPr id="84" name="Рисунок 242" descr="1302_10д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 descr="1302_10д_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76475" cy="73342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extent cx="2276475" cy="733425"/>
                  <wp:effectExtent l="0" t="0" r="0" b="0"/>
                  <wp:docPr id="85" name="Рисунок 241" descr="1302_10д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 descr="1302_10д_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76475" cy="73342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extent cx="2276475" cy="733425"/>
                  <wp:effectExtent l="0" t="0" r="0" b="0"/>
                  <wp:docPr id="86" name="Рисунок 240" descr="1302_10д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descr="1302_10д_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76475" cy="73342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extent cx="2276475" cy="733425"/>
                  <wp:effectExtent l="0" t="0" r="0" b="0"/>
                  <wp:docPr id="87" name="Рисунок 239" descr="1302_10д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descr="1302_10д_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76475" cy="73342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vanish/>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 xml:space="preserve">Два параллельно расположенных проводника подключили параллельно </w:t>
      </w:r>
      <w:r w:rsidRPr="00A11A01">
        <w:rPr>
          <w:szCs w:val="28"/>
        </w:rPr>
        <w:br/>
        <w:t xml:space="preserve">к источнику тока. </w:t>
      </w:r>
    </w:p>
    <w:p w:rsidR="005C25E3" w:rsidRPr="00A11A01" w:rsidRDefault="005C25E3" w:rsidP="00A11A01">
      <w:pPr>
        <w:overflowPunct/>
        <w:autoSpaceDE/>
        <w:autoSpaceDN/>
        <w:adjustRightInd/>
        <w:jc w:val="both"/>
        <w:textAlignment w:val="auto"/>
        <w:rPr>
          <w:sz w:val="2"/>
          <w:szCs w:val="16"/>
        </w:rPr>
      </w:pPr>
    </w:p>
    <w:tbl>
      <w:tblPr>
        <w:tblW w:w="0" w:type="auto"/>
        <w:jc w:val="center"/>
        <w:tblLook w:val="01E0" w:firstRow="1" w:lastRow="1" w:firstColumn="1" w:lastColumn="1" w:noHBand="0" w:noVBand="0"/>
      </w:tblPr>
      <w:tblGrid>
        <w:gridCol w:w="1476"/>
      </w:tblGrid>
      <w:tr w:rsidR="005C25E3" w:rsidRPr="00A11A01" w:rsidTr="0019376C">
        <w:trPr>
          <w:jc w:val="center"/>
        </w:trPr>
        <w:tc>
          <w:tcPr>
            <w:tcW w:w="0" w:type="auto"/>
          </w:tcPr>
          <w:p w:rsidR="005C25E3" w:rsidRPr="00A11A01" w:rsidRDefault="00264E1D" w:rsidP="00A11A01">
            <w:pPr>
              <w:overflowPunct/>
              <w:autoSpaceDE/>
              <w:autoSpaceDN/>
              <w:adjustRightInd/>
              <w:jc w:val="center"/>
              <w:textAlignment w:val="auto"/>
              <w:rPr>
                <w:szCs w:val="28"/>
              </w:rPr>
            </w:pPr>
            <w:r w:rsidRPr="00A11A01">
              <w:rPr>
                <w:noProof/>
                <w:szCs w:val="28"/>
              </w:rPr>
              <w:drawing>
                <wp:inline distT="0" distB="0" distL="0" distR="0">
                  <wp:extent cx="800100" cy="1638300"/>
                  <wp:effectExtent l="0" t="0" r="0" b="0"/>
                  <wp:docPr id="88" name="Рисунок 238" descr="1305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8" descr="1305_1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00100" cy="1638300"/>
                          </a:xfrm>
                          <a:prstGeom prst="rect">
                            <a:avLst/>
                          </a:prstGeom>
                          <a:noFill/>
                          <a:ln>
                            <a:noFill/>
                          </a:ln>
                        </pic:spPr>
                      </pic:pic>
                    </a:graphicData>
                  </a:graphic>
                </wp:inline>
              </w:drawing>
            </w:r>
          </w:p>
        </w:tc>
      </w:tr>
    </w:tbl>
    <w:p w:rsidR="005C25E3" w:rsidRPr="00A11A01" w:rsidRDefault="005C25E3" w:rsidP="00A11A01">
      <w:pPr>
        <w:overflowPunct/>
        <w:autoSpaceDE/>
        <w:autoSpaceDN/>
        <w:adjustRightInd/>
        <w:jc w:val="center"/>
        <w:textAlignment w:val="auto"/>
        <w:rPr>
          <w:sz w:val="16"/>
          <w:szCs w:val="16"/>
        </w:rPr>
      </w:pPr>
    </w:p>
    <w:p w:rsidR="005C25E3" w:rsidRPr="00A11A01" w:rsidRDefault="005C25E3" w:rsidP="00A11A01">
      <w:pPr>
        <w:overflowPunct/>
        <w:autoSpaceDE/>
        <w:autoSpaceDN/>
        <w:adjustRightInd/>
        <w:jc w:val="both"/>
        <w:textAlignment w:val="auto"/>
        <w:rPr>
          <w:szCs w:val="28"/>
        </w:rPr>
      </w:pPr>
      <w:r w:rsidRPr="00A11A01">
        <w:rPr>
          <w:szCs w:val="28"/>
        </w:rPr>
        <w:t>Направление электрического тока</w:t>
      </w:r>
      <w:r w:rsidR="002C572F" w:rsidRPr="00A11A01">
        <w:rPr>
          <w:szCs w:val="28"/>
        </w:rPr>
        <w:t xml:space="preserve"> и</w:t>
      </w:r>
      <w:r w:rsidR="002C572F">
        <w:rPr>
          <w:szCs w:val="28"/>
        </w:rPr>
        <w:t> </w:t>
      </w:r>
      <w:r w:rsidR="002C572F" w:rsidRPr="00A11A01">
        <w:rPr>
          <w:szCs w:val="28"/>
        </w:rPr>
        <w:t>в</w:t>
      </w:r>
      <w:r w:rsidRPr="00A11A01">
        <w:rPr>
          <w:szCs w:val="28"/>
        </w:rPr>
        <w:t>заимодействие проводников верно изображены</w:t>
      </w:r>
      <w:r w:rsidR="002C572F" w:rsidRPr="00A11A01">
        <w:rPr>
          <w:szCs w:val="28"/>
        </w:rPr>
        <w:t xml:space="preserve"> на</w:t>
      </w:r>
      <w:r w:rsidR="002C572F">
        <w:rPr>
          <w:szCs w:val="28"/>
        </w:rPr>
        <w:t> </w:t>
      </w:r>
      <w:r w:rsidR="002C572F" w:rsidRPr="00A11A01">
        <w:rPr>
          <w:szCs w:val="28"/>
        </w:rPr>
        <w:t>р</w:t>
      </w:r>
      <w:r w:rsidRPr="00A11A01">
        <w:rPr>
          <w:szCs w:val="28"/>
        </w:rPr>
        <w:t>исунке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extent cx="904875" cy="2162175"/>
                  <wp:effectExtent l="0" t="0" r="0" b="0"/>
                  <wp:docPr id="89" name="Рисунок 237" descr="1306_1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 descr="1306_12_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04875" cy="216217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extent cx="866775" cy="2162175"/>
                  <wp:effectExtent l="0" t="0" r="0" b="0"/>
                  <wp:docPr id="90" name="Рисунок 236" descr="1306_12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 descr="1306_12_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66775" cy="216217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extent cx="923925" cy="2171700"/>
                  <wp:effectExtent l="0" t="0" r="0" b="0"/>
                  <wp:docPr id="91" name="Рисунок 235" descr="1306_12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 descr="1306_12_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23925" cy="2171700"/>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extent cx="923925" cy="2171700"/>
                  <wp:effectExtent l="0" t="0" r="0" b="0"/>
                  <wp:docPr id="92" name="Рисунок 234" descr="1306_12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4" descr="1306_12_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23925" cy="2171700"/>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 xml:space="preserve">На рисунке изображены оптическая ось </w:t>
      </w:r>
      <w:r w:rsidRPr="00A11A01">
        <w:rPr>
          <w:i/>
          <w:szCs w:val="28"/>
        </w:rPr>
        <w:t>ОО</w:t>
      </w:r>
      <w:r w:rsidRPr="00A11A01">
        <w:rPr>
          <w:szCs w:val="28"/>
          <w:vertAlign w:val="subscript"/>
        </w:rPr>
        <w:t>1</w:t>
      </w:r>
      <w:r w:rsidRPr="00A11A01">
        <w:rPr>
          <w:szCs w:val="28"/>
        </w:rPr>
        <w:t xml:space="preserve"> тонкой линзы, предмет</w:t>
      </w:r>
      <w:r w:rsidR="002C572F" w:rsidRPr="00A11A01">
        <w:rPr>
          <w:szCs w:val="28"/>
        </w:rPr>
        <w:t xml:space="preserve"> </w:t>
      </w:r>
      <w:r w:rsidR="002C572F" w:rsidRPr="00A11A01">
        <w:rPr>
          <w:i/>
          <w:szCs w:val="28"/>
        </w:rPr>
        <w:t>А</w:t>
      </w:r>
      <w:r w:rsidR="000E0D8D">
        <w:rPr>
          <w:szCs w:val="28"/>
        </w:rPr>
        <w:t> </w:t>
      </w:r>
      <w:r w:rsidR="000E0D8D" w:rsidRPr="00A11A01">
        <w:rPr>
          <w:szCs w:val="28"/>
        </w:rPr>
        <w:t>и</w:t>
      </w:r>
      <w:r w:rsidR="000E0D8D">
        <w:rPr>
          <w:szCs w:val="28"/>
        </w:rPr>
        <w:t> </w:t>
      </w:r>
      <w:r w:rsidR="000E0D8D" w:rsidRPr="00A11A01">
        <w:rPr>
          <w:szCs w:val="28"/>
        </w:rPr>
        <w:t>е</w:t>
      </w:r>
      <w:r w:rsidRPr="00A11A01">
        <w:rPr>
          <w:szCs w:val="28"/>
        </w:rPr>
        <w:t xml:space="preserve">го изображение </w:t>
      </w:r>
      <w:r w:rsidRPr="00A11A01">
        <w:rPr>
          <w:i/>
          <w:szCs w:val="28"/>
        </w:rPr>
        <w:t>А</w:t>
      </w:r>
      <w:r w:rsidRPr="00A11A01">
        <w:rPr>
          <w:szCs w:val="28"/>
          <w:vertAlign w:val="subscript"/>
        </w:rPr>
        <w:t>1</w:t>
      </w:r>
      <w:r w:rsidRPr="00A11A01">
        <w:rPr>
          <w:szCs w:val="28"/>
        </w:rPr>
        <w:t>,</w:t>
      </w:r>
      <w:r w:rsidR="002C572F" w:rsidRPr="00A11A01">
        <w:rPr>
          <w:szCs w:val="28"/>
        </w:rPr>
        <w:t xml:space="preserve"> а</w:t>
      </w:r>
      <w:r w:rsidR="002C572F">
        <w:rPr>
          <w:szCs w:val="28"/>
        </w:rPr>
        <w:t> </w:t>
      </w:r>
      <w:r w:rsidR="002C572F" w:rsidRPr="00A11A01">
        <w:rPr>
          <w:szCs w:val="28"/>
        </w:rPr>
        <w:t>т</w:t>
      </w:r>
      <w:r w:rsidRPr="00A11A01">
        <w:rPr>
          <w:szCs w:val="28"/>
        </w:rPr>
        <w:t>акже ход двух лучей, участвующих</w:t>
      </w:r>
      <w:r w:rsidR="00EE258A">
        <w:rPr>
          <w:szCs w:val="28"/>
        </w:rPr>
        <w:t xml:space="preserve"> в </w:t>
      </w:r>
      <w:r w:rsidRPr="00A11A01">
        <w:rPr>
          <w:szCs w:val="28"/>
        </w:rPr>
        <w:t>формировании изображения.</w:t>
      </w:r>
    </w:p>
    <w:tbl>
      <w:tblPr>
        <w:tblW w:w="0" w:type="auto"/>
        <w:jc w:val="center"/>
        <w:tblLook w:val="01E0" w:firstRow="1" w:lastRow="1" w:firstColumn="1" w:lastColumn="1" w:noHBand="0" w:noVBand="0"/>
      </w:tblPr>
      <w:tblGrid>
        <w:gridCol w:w="4281"/>
      </w:tblGrid>
      <w:tr w:rsidR="005C25E3" w:rsidRPr="00A11A01" w:rsidTr="0019376C">
        <w:trPr>
          <w:jc w:val="center"/>
        </w:trPr>
        <w:tc>
          <w:tcPr>
            <w:tcW w:w="0" w:type="auto"/>
          </w:tcPr>
          <w:p w:rsidR="005C25E3" w:rsidRPr="00A11A01" w:rsidRDefault="00264E1D" w:rsidP="00A11A01">
            <w:pPr>
              <w:overflowPunct/>
              <w:autoSpaceDE/>
              <w:autoSpaceDN/>
              <w:adjustRightInd/>
              <w:jc w:val="center"/>
              <w:textAlignment w:val="auto"/>
              <w:rPr>
                <w:szCs w:val="28"/>
              </w:rPr>
            </w:pPr>
            <w:r w:rsidRPr="00A11A01">
              <w:rPr>
                <w:noProof/>
                <w:szCs w:val="28"/>
              </w:rPr>
              <w:drawing>
                <wp:inline distT="0" distB="0" distL="0" distR="0">
                  <wp:extent cx="2581275" cy="1304925"/>
                  <wp:effectExtent l="0" t="0" r="0" b="0"/>
                  <wp:docPr id="93" name="Рисунок 233" descr="1304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descr="1304_1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581275" cy="1304925"/>
                          </a:xfrm>
                          <a:prstGeom prst="rect">
                            <a:avLst/>
                          </a:prstGeom>
                          <a:noFill/>
                          <a:ln>
                            <a:noFill/>
                          </a:ln>
                        </pic:spPr>
                      </pic:pic>
                    </a:graphicData>
                  </a:graphic>
                </wp:inline>
              </w:drawing>
            </w: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Cs w:val="28"/>
        </w:rPr>
      </w:pPr>
      <w:r w:rsidRPr="00A11A01">
        <w:rPr>
          <w:szCs w:val="28"/>
        </w:rPr>
        <w:t>Согласно рисунку фокус линзы находится</w:t>
      </w:r>
      <w:r w:rsidR="00EE258A">
        <w:rPr>
          <w:szCs w:val="28"/>
        </w:rPr>
        <w:t xml:space="preserve"> в </w:t>
      </w:r>
      <w:r w:rsidRPr="00A11A01">
        <w:rPr>
          <w:szCs w:val="28"/>
        </w:rPr>
        <w:t>точке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1, причём линза является собирающей</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2, причём линза является собирающей</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1, причём линза является рассеивающей</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2, причём линза является рассеивающей</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14</w:t>
      </w:r>
      <w:r w:rsidRPr="00A11A01">
        <w:rPr>
          <w:b/>
          <w:szCs w:val="28"/>
        </w:rPr>
        <w:br/>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Установите соответствие между физическими величинами</w:t>
      </w:r>
      <w:r w:rsidR="002C572F" w:rsidRPr="00A11A01">
        <w:rPr>
          <w:szCs w:val="28"/>
        </w:rPr>
        <w:t xml:space="preserve"> и</w:t>
      </w:r>
      <w:r w:rsidR="002C572F">
        <w:rPr>
          <w:szCs w:val="28"/>
        </w:rPr>
        <w:t> </w:t>
      </w:r>
      <w:r w:rsidR="002C572F" w:rsidRPr="00A11A01">
        <w:rPr>
          <w:szCs w:val="28"/>
        </w:rPr>
        <w:t>е</w:t>
      </w:r>
      <w:r w:rsidRPr="00A11A01">
        <w:rPr>
          <w:szCs w:val="28"/>
        </w:rPr>
        <w:t>диницами этих величин</w:t>
      </w:r>
      <w:r w:rsidR="00EE258A">
        <w:rPr>
          <w:szCs w:val="28"/>
        </w:rPr>
        <w:t xml:space="preserve"> в </w:t>
      </w:r>
      <w:r w:rsidRPr="00A11A01">
        <w:rPr>
          <w:szCs w:val="28"/>
        </w:rPr>
        <w:t>СИ.</w:t>
      </w:r>
    </w:p>
    <w:p w:rsidR="005C25E3" w:rsidRPr="00A11A01" w:rsidRDefault="005C25E3" w:rsidP="00A11A01">
      <w:pPr>
        <w:overflowPunct/>
        <w:autoSpaceDE/>
        <w:autoSpaceDN/>
        <w:adjustRightInd/>
        <w:jc w:val="both"/>
        <w:textAlignment w:val="auto"/>
        <w:rPr>
          <w:sz w:val="2"/>
          <w:szCs w:val="28"/>
        </w:rPr>
      </w:pPr>
      <w:r w:rsidRPr="00A11A01">
        <w:rPr>
          <w:szCs w:val="28"/>
        </w:rPr>
        <w:t>К каждой позиции первого столбца подберите соответствующую позицию второго</w:t>
      </w:r>
      <w:r w:rsidR="002C572F" w:rsidRPr="00A11A01">
        <w:rPr>
          <w:szCs w:val="28"/>
        </w:rPr>
        <w:t xml:space="preserve"> и</w:t>
      </w:r>
      <w:r w:rsidR="002C572F">
        <w:rPr>
          <w:szCs w:val="28"/>
        </w:rPr>
        <w:t> </w:t>
      </w:r>
      <w:r w:rsidR="002C572F" w:rsidRPr="00A11A01">
        <w:rPr>
          <w:szCs w:val="28"/>
        </w:rPr>
        <w:t>з</w:t>
      </w:r>
      <w:r w:rsidRPr="00A11A01">
        <w:rPr>
          <w:szCs w:val="28"/>
        </w:rPr>
        <w:t>апишите</w:t>
      </w:r>
      <w:r w:rsidR="00EE258A">
        <w:rPr>
          <w:szCs w:val="28"/>
        </w:rPr>
        <w:t xml:space="preserve"> в </w:t>
      </w:r>
      <w:r w:rsidRPr="00A11A01">
        <w:rPr>
          <w:szCs w:val="28"/>
        </w:rPr>
        <w:t>таблицу выбранные цифры под соответствующими буквами.</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5C25E3" w:rsidRPr="00A11A01" w:rsidTr="0019376C">
        <w:tc>
          <w:tcPr>
            <w:tcW w:w="5496" w:type="dxa"/>
          </w:tcPr>
          <w:p w:rsidR="005C25E3" w:rsidRPr="00A11A01" w:rsidRDefault="005C25E3" w:rsidP="00A11A01">
            <w:pPr>
              <w:overflowPunct/>
              <w:autoSpaceDE/>
              <w:autoSpaceDN/>
              <w:adjustRightInd/>
              <w:jc w:val="center"/>
              <w:textAlignment w:val="auto"/>
              <w:rPr>
                <w:szCs w:val="28"/>
              </w:rPr>
            </w:pPr>
            <w:r w:rsidRPr="00A11A01">
              <w:rPr>
                <w:szCs w:val="28"/>
              </w:rPr>
              <w:t>ФИЗИЧЕСКИЕ ВЕЛИЧИНЫ</w:t>
            </w: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p w:rsidR="005C25E3" w:rsidRPr="00A11A01" w:rsidRDefault="005C25E3" w:rsidP="00A11A01">
            <w:pPr>
              <w:overflowPunct/>
              <w:autoSpaceDE/>
              <w:autoSpaceDN/>
              <w:adjustRightInd/>
              <w:jc w:val="center"/>
              <w:textAlignment w:val="auto"/>
              <w:rPr>
                <w:szCs w:val="28"/>
              </w:rPr>
            </w:pPr>
            <w:r w:rsidRPr="00A11A01">
              <w:rPr>
                <w:szCs w:val="28"/>
              </w:rPr>
              <w:t>ЕДИНИЦЫ ВЕЛИЧИН</w:t>
            </w:r>
          </w:p>
        </w:tc>
      </w:tr>
      <w:tr w:rsidR="005C25E3" w:rsidRPr="00A11A01" w:rsidTr="0019376C">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5C25E3" w:rsidRPr="00A11A01" w:rsidTr="0019376C">
              <w:trPr>
                <w:trHeight w:val="284"/>
              </w:trPr>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А)</w:t>
                  </w:r>
                </w:p>
              </w:tc>
              <w:tc>
                <w:tcPr>
                  <w:tcW w:w="5076" w:type="dxa"/>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eastAsia="en-US"/>
                    </w:rPr>
                    <w:t xml:space="preserve"> электрическое напряжение</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Б)</w:t>
                  </w:r>
                </w:p>
              </w:tc>
              <w:tc>
                <w:tcPr>
                  <w:tcW w:w="5076" w:type="dxa"/>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eastAsia="en-US"/>
                    </w:rPr>
                    <w:t xml:space="preserve"> мощность электрического тока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vAlign w:val="center"/>
                </w:tcPr>
                <w:p w:rsidR="005C25E3" w:rsidRPr="00A11A01" w:rsidRDefault="005C25E3" w:rsidP="00A11A01">
                  <w:pPr>
                    <w:overflowPunct/>
                    <w:autoSpaceDE/>
                    <w:autoSpaceDN/>
                    <w:adjustRightInd/>
                    <w:jc w:val="both"/>
                    <w:textAlignment w:val="auto"/>
                    <w:rPr>
                      <w:szCs w:val="28"/>
                    </w:rPr>
                  </w:pPr>
                </w:p>
              </w:tc>
              <w:tc>
                <w:tcPr>
                  <w:tcW w:w="5076" w:type="dxa"/>
                  <w:vAlign w:val="center"/>
                </w:tcPr>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5C25E3" w:rsidRPr="00A11A01" w:rsidTr="0019376C">
              <w:trPr>
                <w:trHeight w:val="284"/>
              </w:trPr>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244" w:type="dxa"/>
                  <w:vAlign w:val="center"/>
                </w:tcPr>
                <w:p w:rsidR="005C25E3" w:rsidRPr="00A11A01" w:rsidRDefault="005C25E3" w:rsidP="00A11A01">
                  <w:pPr>
                    <w:overflowPunct/>
                    <w:autoSpaceDE/>
                    <w:autoSpaceDN/>
                    <w:adjustRightInd/>
                    <w:jc w:val="both"/>
                    <w:textAlignment w:val="auto"/>
                    <w:rPr>
                      <w:szCs w:val="28"/>
                    </w:rPr>
                  </w:pPr>
                  <w:r w:rsidRPr="00A11A01">
                    <w:rPr>
                      <w:szCs w:val="28"/>
                    </w:rPr>
                    <w:t>1 А (ампер)</w:t>
                  </w:r>
                </w:p>
              </w:tc>
            </w:tr>
            <w:tr w:rsidR="005C25E3" w:rsidRPr="00A11A01" w:rsidTr="0019376C">
              <w:trPr>
                <w:trHeight w:val="284"/>
              </w:trPr>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244" w:type="dxa"/>
                  <w:vAlign w:val="center"/>
                </w:tcPr>
                <w:p w:rsidR="005C25E3" w:rsidRPr="00A11A01" w:rsidRDefault="005C25E3" w:rsidP="00A11A01">
                  <w:pPr>
                    <w:overflowPunct/>
                    <w:autoSpaceDE/>
                    <w:autoSpaceDN/>
                    <w:adjustRightInd/>
                    <w:jc w:val="both"/>
                    <w:textAlignment w:val="auto"/>
                    <w:rPr>
                      <w:szCs w:val="28"/>
                    </w:rPr>
                  </w:pPr>
                  <w:r w:rsidRPr="00A11A01">
                    <w:rPr>
                      <w:szCs w:val="28"/>
                    </w:rPr>
                    <w:t>1Дж (джоуль)</w:t>
                  </w:r>
                </w:p>
              </w:tc>
            </w:tr>
            <w:tr w:rsidR="005C25E3" w:rsidRPr="00A11A01" w:rsidTr="0019376C">
              <w:trPr>
                <w:trHeight w:val="284"/>
              </w:trPr>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3244" w:type="dxa"/>
                  <w:vAlign w:val="center"/>
                </w:tcPr>
                <w:p w:rsidR="005C25E3" w:rsidRPr="00A11A01" w:rsidRDefault="005C25E3" w:rsidP="00A11A01">
                  <w:pPr>
                    <w:overflowPunct/>
                    <w:autoSpaceDE/>
                    <w:autoSpaceDN/>
                    <w:adjustRightInd/>
                    <w:jc w:val="both"/>
                    <w:textAlignment w:val="auto"/>
                    <w:rPr>
                      <w:szCs w:val="28"/>
                    </w:rPr>
                  </w:pPr>
                  <w:r w:rsidRPr="00A11A01">
                    <w:rPr>
                      <w:szCs w:val="28"/>
                    </w:rPr>
                    <w:t>1 Вт (ватт)</w:t>
                  </w:r>
                </w:p>
              </w:tc>
            </w:tr>
            <w:tr w:rsidR="005C25E3" w:rsidRPr="00A11A01" w:rsidTr="0019376C">
              <w:trPr>
                <w:trHeight w:val="284"/>
              </w:trPr>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3244" w:type="dxa"/>
                  <w:vAlign w:val="center"/>
                </w:tcPr>
                <w:p w:rsidR="005C25E3" w:rsidRPr="00A11A01" w:rsidRDefault="005C25E3" w:rsidP="00A11A01">
                  <w:pPr>
                    <w:overflowPunct/>
                    <w:autoSpaceDE/>
                    <w:autoSpaceDN/>
                    <w:adjustRightInd/>
                    <w:jc w:val="both"/>
                    <w:textAlignment w:val="auto"/>
                    <w:rPr>
                      <w:szCs w:val="28"/>
                    </w:rPr>
                  </w:pPr>
                  <w:r w:rsidRPr="00A11A01">
                    <w:rPr>
                      <w:szCs w:val="28"/>
                    </w:rPr>
                    <w:t>1 В  (вольт)</w:t>
                  </w:r>
                </w:p>
              </w:tc>
            </w:tr>
            <w:tr w:rsidR="005C25E3" w:rsidRPr="00A11A01" w:rsidTr="0019376C">
              <w:trPr>
                <w:trHeight w:val="284"/>
              </w:trPr>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p>
              </w:tc>
              <w:tc>
                <w:tcPr>
                  <w:tcW w:w="3244" w:type="dxa"/>
                  <w:vAlign w:val="center"/>
                </w:tcPr>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2742"/>
        <w:gridCol w:w="2742"/>
      </w:tblGrid>
      <w:tr w:rsidR="005C25E3" w:rsidRPr="00A11A01" w:rsidTr="0019376C">
        <w:tc>
          <w:tcPr>
            <w:tcW w:w="1134"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2742"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А</w:t>
            </w:r>
          </w:p>
        </w:tc>
        <w:tc>
          <w:tcPr>
            <w:tcW w:w="2742"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Б</w:t>
            </w:r>
          </w:p>
        </w:tc>
      </w:tr>
      <w:tr w:rsidR="005C25E3" w:rsidRPr="00A11A01" w:rsidTr="0019376C">
        <w:tc>
          <w:tcPr>
            <w:tcW w:w="0" w:type="auto"/>
            <w:vMerge/>
            <w:tcBorders>
              <w:top w:val="nil"/>
              <w:left w:val="nil"/>
              <w:bottom w:val="nil"/>
              <w:right w:val="single" w:sz="4" w:space="0" w:color="auto"/>
            </w:tcBorders>
            <w:vAlign w:val="center"/>
          </w:tcPr>
          <w:p w:rsidR="005C25E3" w:rsidRPr="00A11A01" w:rsidRDefault="005C25E3" w:rsidP="00A11A01">
            <w:pPr>
              <w:overflowPunct/>
              <w:autoSpaceDE/>
              <w:autoSpaceDN/>
              <w:adjustRightInd/>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15</w:t>
      </w:r>
      <w:r w:rsidRPr="00A11A01">
        <w:rPr>
          <w:b/>
          <w:szCs w:val="28"/>
        </w:rPr>
        <w:br/>
      </w:r>
    </w:p>
    <w:p w:rsidR="005C25E3" w:rsidRPr="00A11A01" w:rsidRDefault="005C25E3" w:rsidP="00A11A01">
      <w:pPr>
        <w:overflowPunct/>
        <w:autoSpaceDE/>
        <w:autoSpaceDN/>
        <w:adjustRightInd/>
        <w:jc w:val="both"/>
        <w:textAlignment w:val="auto"/>
        <w:rPr>
          <w:szCs w:val="28"/>
        </w:rPr>
      </w:pPr>
      <w:r w:rsidRPr="00A11A01">
        <w:rPr>
          <w:szCs w:val="28"/>
        </w:rPr>
        <w:t>В сеть</w:t>
      </w:r>
      <w:r w:rsidR="002C572F" w:rsidRPr="00A11A01">
        <w:rPr>
          <w:szCs w:val="28"/>
        </w:rPr>
        <w:t xml:space="preserve"> с</w:t>
      </w:r>
      <w:r w:rsidR="002C572F">
        <w:rPr>
          <w:szCs w:val="28"/>
        </w:rPr>
        <w:t> </w:t>
      </w:r>
      <w:r w:rsidR="002C572F" w:rsidRPr="00A11A01">
        <w:rPr>
          <w:szCs w:val="28"/>
        </w:rPr>
        <w:t>н</w:t>
      </w:r>
      <w:r w:rsidRPr="00A11A01">
        <w:rPr>
          <w:szCs w:val="28"/>
        </w:rPr>
        <w:t>апряжением 120</w:t>
      </w:r>
      <w:r w:rsidR="002C572F" w:rsidRPr="00A11A01">
        <w:rPr>
          <w:szCs w:val="28"/>
        </w:rPr>
        <w:t xml:space="preserve"> В</w:t>
      </w:r>
      <w:r w:rsidR="002C572F">
        <w:rPr>
          <w:szCs w:val="28"/>
        </w:rPr>
        <w:t> </w:t>
      </w:r>
      <w:r w:rsidR="002C572F" w:rsidRPr="00A11A01">
        <w:rPr>
          <w:szCs w:val="28"/>
        </w:rPr>
        <w:t>п</w:t>
      </w:r>
      <w:r w:rsidRPr="00A11A01">
        <w:rPr>
          <w:szCs w:val="28"/>
        </w:rPr>
        <w:t>оследовательно</w:t>
      </w:r>
      <w:r w:rsidR="002C572F" w:rsidRPr="00A11A01">
        <w:rPr>
          <w:szCs w:val="28"/>
        </w:rPr>
        <w:t xml:space="preserve"> с</w:t>
      </w:r>
      <w:r w:rsidR="002C572F">
        <w:rPr>
          <w:szCs w:val="28"/>
        </w:rPr>
        <w:t> </w:t>
      </w:r>
      <w:r w:rsidR="002C572F" w:rsidRPr="00A11A01">
        <w:rPr>
          <w:szCs w:val="28"/>
        </w:rPr>
        <w:t>л</w:t>
      </w:r>
      <w:r w:rsidRPr="00A11A01">
        <w:rPr>
          <w:szCs w:val="28"/>
        </w:rPr>
        <w:t>ампой включён реостат. Напряжение</w:t>
      </w:r>
      <w:r w:rsidR="002C572F" w:rsidRPr="00A11A01">
        <w:rPr>
          <w:szCs w:val="28"/>
        </w:rPr>
        <w:t xml:space="preserve"> на</w:t>
      </w:r>
      <w:r w:rsidR="002C572F">
        <w:rPr>
          <w:szCs w:val="28"/>
        </w:rPr>
        <w:t> </w:t>
      </w:r>
      <w:r w:rsidR="002C572F" w:rsidRPr="00A11A01">
        <w:rPr>
          <w:szCs w:val="28"/>
        </w:rPr>
        <w:t>р</w:t>
      </w:r>
      <w:r w:rsidRPr="00A11A01">
        <w:rPr>
          <w:szCs w:val="28"/>
        </w:rPr>
        <w:t xml:space="preserve">еостате 75 В. Каково сопротивление лампы, если сила тока </w:t>
      </w:r>
      <w:r w:rsidRPr="00A11A01">
        <w:rPr>
          <w:szCs w:val="28"/>
        </w:rPr>
        <w:br/>
        <w:t>в цепи равна 12 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p w:rsidR="005C25E3" w:rsidRPr="00A11A01" w:rsidRDefault="005C25E3" w:rsidP="00A11A01">
      <w:pPr>
        <w:overflowPunct/>
        <w:autoSpaceDE/>
        <w:autoSpaceDN/>
        <w:adjustRightInd/>
        <w:jc w:val="both"/>
        <w:textAlignment w:val="auto"/>
        <w:rPr>
          <w:szCs w:val="28"/>
        </w:rPr>
      </w:pPr>
      <w:r w:rsidRPr="00A11A01">
        <w:rPr>
          <w:szCs w:val="28"/>
        </w:rPr>
        <w:t>Ответ:___________Ом.</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Используя фрагмент Периодической системы химических элементов, представленный</w:t>
      </w:r>
      <w:r w:rsidR="002C572F" w:rsidRPr="00A11A01">
        <w:rPr>
          <w:szCs w:val="28"/>
        </w:rPr>
        <w:t xml:space="preserve"> на</w:t>
      </w:r>
      <w:r w:rsidR="002C572F">
        <w:rPr>
          <w:szCs w:val="28"/>
        </w:rPr>
        <w:t> </w:t>
      </w:r>
      <w:r w:rsidR="002C572F" w:rsidRPr="00A11A01">
        <w:rPr>
          <w:szCs w:val="28"/>
        </w:rPr>
        <w:t>р</w:t>
      </w:r>
      <w:r w:rsidRPr="00A11A01">
        <w:rPr>
          <w:szCs w:val="28"/>
        </w:rPr>
        <w:t>исунке, определите, изотоп какого элемента образуется</w:t>
      </w:r>
      <w:r w:rsidR="00EE258A">
        <w:rPr>
          <w:szCs w:val="28"/>
        </w:rPr>
        <w:t xml:space="preserve"> в </w:t>
      </w:r>
      <w:r w:rsidRPr="00A11A01">
        <w:rPr>
          <w:szCs w:val="28"/>
        </w:rPr>
        <w:t>результате электронного бета-распада висмута.</w:t>
      </w:r>
    </w:p>
    <w:p w:rsidR="005C25E3" w:rsidRPr="00A11A01" w:rsidRDefault="005C25E3" w:rsidP="00A11A01">
      <w:pPr>
        <w:overflowPunct/>
        <w:autoSpaceDE/>
        <w:autoSpaceDN/>
        <w:adjustRightInd/>
        <w:jc w:val="both"/>
        <w:textAlignment w:val="auto"/>
        <w:rPr>
          <w:sz w:val="16"/>
          <w:szCs w:val="16"/>
        </w:rPr>
      </w:pPr>
      <w:r w:rsidRPr="00A11A01">
        <w:rPr>
          <w:sz w:val="16"/>
          <w:szCs w:val="16"/>
        </w:rPr>
        <w:t> </w:t>
      </w:r>
    </w:p>
    <w:tbl>
      <w:tblPr>
        <w:tblW w:w="0" w:type="auto"/>
        <w:jc w:val="center"/>
        <w:tblLook w:val="01E0" w:firstRow="1" w:lastRow="1" w:firstColumn="1" w:lastColumn="1" w:noHBand="0" w:noVBand="0"/>
      </w:tblPr>
      <w:tblGrid>
        <w:gridCol w:w="9531"/>
      </w:tblGrid>
      <w:tr w:rsidR="005C25E3" w:rsidRPr="00A11A01" w:rsidTr="0019376C">
        <w:trPr>
          <w:jc w:val="center"/>
        </w:trPr>
        <w:tc>
          <w:tcPr>
            <w:tcW w:w="0" w:type="auto"/>
          </w:tcPr>
          <w:p w:rsidR="005C25E3" w:rsidRPr="00A11A01" w:rsidRDefault="00264E1D" w:rsidP="00A11A01">
            <w:pPr>
              <w:overflowPunct/>
              <w:autoSpaceDE/>
              <w:autoSpaceDN/>
              <w:adjustRightInd/>
              <w:jc w:val="center"/>
              <w:textAlignment w:val="auto"/>
              <w:rPr>
                <w:szCs w:val="28"/>
              </w:rPr>
            </w:pPr>
            <w:r w:rsidRPr="00A11A01">
              <w:rPr>
                <w:noProof/>
                <w:szCs w:val="28"/>
              </w:rPr>
              <w:drawing>
                <wp:inline distT="0" distB="0" distL="0" distR="0">
                  <wp:extent cx="5915025" cy="533400"/>
                  <wp:effectExtent l="0" t="0" r="0" b="0"/>
                  <wp:docPr id="94" name="Рисунок 232" descr="1305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descr="1305_1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15025" cy="533400"/>
                          </a:xfrm>
                          <a:prstGeom prst="rect">
                            <a:avLst/>
                          </a:prstGeom>
                          <a:noFill/>
                          <a:ln>
                            <a:noFill/>
                          </a:ln>
                        </pic:spPr>
                      </pic:pic>
                    </a:graphicData>
                  </a:graphic>
                </wp:inline>
              </w:drawing>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изотоп свинца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изотоп таллия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изотоп полония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изотоп астатина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r w:rsidRPr="00A11A01">
        <w:rPr>
          <w:sz w:val="8"/>
          <w:szCs w:val="28"/>
        </w:rPr>
        <w:br w:type="page"/>
      </w: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rPr>
      </w:pPr>
    </w:p>
    <w:tbl>
      <w:tblPr>
        <w:tblpPr w:leftFromText="180" w:rightFromText="180" w:vertAnchor="text" w:horzAnchor="margin" w:tblpXSpec="right" w:tblpY="144"/>
        <w:tblOverlap w:val="never"/>
        <w:tblW w:w="0" w:type="auto"/>
        <w:tblLook w:val="01E0" w:firstRow="1" w:lastRow="1" w:firstColumn="1" w:lastColumn="1" w:noHBand="0" w:noVBand="0"/>
      </w:tblPr>
      <w:tblGrid>
        <w:gridCol w:w="1281"/>
      </w:tblGrid>
      <w:tr w:rsidR="005C25E3" w:rsidRPr="00A11A01" w:rsidTr="0019376C">
        <w:tc>
          <w:tcPr>
            <w:tcW w:w="0" w:type="auto"/>
          </w:tcPr>
          <w:p w:rsidR="005C25E3" w:rsidRPr="00A11A01" w:rsidRDefault="00264E1D" w:rsidP="00A11A01">
            <w:pPr>
              <w:overflowPunct/>
              <w:autoSpaceDE/>
              <w:autoSpaceDN/>
              <w:adjustRightInd/>
              <w:jc w:val="both"/>
              <w:textAlignment w:val="auto"/>
              <w:rPr>
                <w:szCs w:val="28"/>
              </w:rPr>
            </w:pPr>
            <w:r w:rsidRPr="00A11A01">
              <w:rPr>
                <w:noProof/>
                <w:szCs w:val="28"/>
              </w:rPr>
              <w:drawing>
                <wp:inline distT="0" distB="0" distL="0" distR="0">
                  <wp:extent cx="676275" cy="2400300"/>
                  <wp:effectExtent l="0" t="0" r="0" b="0"/>
                  <wp:docPr id="95" name="Рисунок 231" descr="1327_16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descr="1327_16_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76275" cy="2400300"/>
                          </a:xfrm>
                          <a:prstGeom prst="rect">
                            <a:avLst/>
                          </a:prstGeom>
                          <a:noFill/>
                          <a:ln>
                            <a:noFill/>
                          </a:ln>
                        </pic:spPr>
                      </pic:pic>
                    </a:graphicData>
                  </a:graphic>
                </wp:inline>
              </w:drawing>
            </w:r>
          </w:p>
        </w:tc>
      </w:tr>
    </w:tbl>
    <w:p w:rsidR="005C25E3" w:rsidRPr="00A11A01" w:rsidRDefault="005C25E3" w:rsidP="00A11A01">
      <w:pPr>
        <w:framePr w:w="629" w:hSpace="170" w:vSpace="45" w:wrap="around" w:vAnchor="text" w:hAnchor="page" w:x="627"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17</w:t>
      </w:r>
      <w:r w:rsidRPr="00A11A01">
        <w:rPr>
          <w:b/>
          <w:szCs w:val="28"/>
        </w:rPr>
        <w:br/>
      </w:r>
    </w:p>
    <w:p w:rsidR="005C25E3" w:rsidRPr="00A11A01" w:rsidRDefault="005C25E3" w:rsidP="00A11A01">
      <w:pPr>
        <w:overflowPunct/>
        <w:autoSpaceDE/>
        <w:autoSpaceDN/>
        <w:adjustRightInd/>
        <w:jc w:val="both"/>
        <w:textAlignment w:val="auto"/>
        <w:rPr>
          <w:sz w:val="2"/>
          <w:szCs w:val="28"/>
        </w:rPr>
      </w:pPr>
      <w:r w:rsidRPr="00A11A01">
        <w:rPr>
          <w:szCs w:val="28"/>
        </w:rPr>
        <w:t>Цена деления</w:t>
      </w:r>
      <w:r w:rsidR="002C572F" w:rsidRPr="00A11A01">
        <w:rPr>
          <w:szCs w:val="28"/>
        </w:rPr>
        <w:t xml:space="preserve"> и</w:t>
      </w:r>
      <w:r w:rsidR="002C572F">
        <w:rPr>
          <w:szCs w:val="28"/>
        </w:rPr>
        <w:t> </w:t>
      </w:r>
      <w:r w:rsidR="002C572F" w:rsidRPr="00A11A01">
        <w:rPr>
          <w:szCs w:val="28"/>
        </w:rPr>
        <w:t>п</w:t>
      </w:r>
      <w:r w:rsidRPr="00A11A01">
        <w:rPr>
          <w:szCs w:val="28"/>
        </w:rPr>
        <w:t>редел измерения динамометра (см. рисунок) равны соответственно</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397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97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1 Н, 4 Н</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97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4 Н, 1 Н</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397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0,5 Н, 4 Н</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397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0,5 Н, 5 Н</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framePr w:w="629" w:hSpace="170" w:vSpace="45" w:wrap="around" w:vAnchor="text" w:hAnchor="page" w:x="692" w:y="64"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18</w:t>
      </w:r>
      <w:r w:rsidRPr="00A11A01">
        <w:rPr>
          <w:b/>
          <w:szCs w:val="28"/>
        </w:rPr>
        <w:br/>
      </w:r>
    </w:p>
    <w:p w:rsidR="005C25E3" w:rsidRPr="00A11A01" w:rsidRDefault="005C25E3" w:rsidP="00A11A01">
      <w:pPr>
        <w:keepNext/>
        <w:overflowPunct/>
        <w:autoSpaceDE/>
        <w:autoSpaceDN/>
        <w:adjustRightInd/>
        <w:jc w:val="both"/>
        <w:textAlignment w:val="auto"/>
        <w:rPr>
          <w:sz w:val="2"/>
          <w:szCs w:val="28"/>
        </w:rPr>
      </w:pPr>
      <w:r w:rsidRPr="00A11A01">
        <w:rPr>
          <w:szCs w:val="28"/>
        </w:rPr>
        <w:t>Учитель провёл опыты</w:t>
      </w:r>
      <w:r w:rsidR="002C572F" w:rsidRPr="00A11A01">
        <w:rPr>
          <w:szCs w:val="28"/>
        </w:rPr>
        <w:t xml:space="preserve"> с</w:t>
      </w:r>
      <w:r w:rsidR="002C572F">
        <w:rPr>
          <w:szCs w:val="28"/>
        </w:rPr>
        <w:t> </w:t>
      </w:r>
      <w:r w:rsidR="002C572F" w:rsidRPr="00A11A01">
        <w:rPr>
          <w:szCs w:val="28"/>
        </w:rPr>
        <w:t>п</w:t>
      </w:r>
      <w:r w:rsidRPr="00A11A01">
        <w:rPr>
          <w:szCs w:val="28"/>
        </w:rPr>
        <w:t>рибором, предложенным Паскалем.</w:t>
      </w:r>
      <w:r w:rsidR="002C572F" w:rsidRPr="00A11A01">
        <w:rPr>
          <w:szCs w:val="28"/>
        </w:rPr>
        <w:t xml:space="preserve"> В</w:t>
      </w:r>
      <w:r w:rsidR="002C572F">
        <w:rPr>
          <w:szCs w:val="28"/>
        </w:rPr>
        <w:t> </w:t>
      </w:r>
      <w:r w:rsidR="002C572F" w:rsidRPr="00A11A01">
        <w:rPr>
          <w:szCs w:val="28"/>
        </w:rPr>
        <w:t>с</w:t>
      </w:r>
      <w:r w:rsidRPr="00A11A01">
        <w:rPr>
          <w:szCs w:val="28"/>
        </w:rPr>
        <w:t>осуды, дно которых имеет одинаковую площадь</w:t>
      </w:r>
      <w:r w:rsidR="002C572F" w:rsidRPr="00A11A01">
        <w:rPr>
          <w:szCs w:val="28"/>
        </w:rPr>
        <w:t xml:space="preserve"> и</w:t>
      </w:r>
      <w:r w:rsidR="002C572F">
        <w:rPr>
          <w:szCs w:val="28"/>
        </w:rPr>
        <w:t> </w:t>
      </w:r>
      <w:r w:rsidR="002C572F" w:rsidRPr="00A11A01">
        <w:rPr>
          <w:szCs w:val="28"/>
        </w:rPr>
        <w:t>з</w:t>
      </w:r>
      <w:r w:rsidRPr="00A11A01">
        <w:rPr>
          <w:szCs w:val="28"/>
        </w:rPr>
        <w:t>атянуто одинаковой резиновой плёнкой, наливается жидкость. Дно каждого</w:t>
      </w:r>
      <w:r w:rsidR="002C572F" w:rsidRPr="00A11A01">
        <w:rPr>
          <w:szCs w:val="28"/>
        </w:rPr>
        <w:t xml:space="preserve"> из</w:t>
      </w:r>
      <w:r w:rsidR="002C572F">
        <w:rPr>
          <w:szCs w:val="28"/>
        </w:rPr>
        <w:t> </w:t>
      </w:r>
      <w:r w:rsidR="002C572F" w:rsidRPr="00A11A01">
        <w:rPr>
          <w:szCs w:val="28"/>
        </w:rPr>
        <w:t>с</w:t>
      </w:r>
      <w:r w:rsidRPr="00A11A01">
        <w:rPr>
          <w:szCs w:val="28"/>
        </w:rPr>
        <w:t>осудов при этом прогибается,</w:t>
      </w:r>
      <w:r w:rsidR="002C572F" w:rsidRPr="00A11A01">
        <w:rPr>
          <w:szCs w:val="28"/>
        </w:rPr>
        <w:t xml:space="preserve"> и</w:t>
      </w:r>
      <w:r w:rsidR="002C572F">
        <w:rPr>
          <w:szCs w:val="28"/>
        </w:rPr>
        <w:t> </w:t>
      </w:r>
      <w:r w:rsidR="002C572F" w:rsidRPr="00A11A01">
        <w:rPr>
          <w:szCs w:val="28"/>
        </w:rPr>
        <w:t>э</w:t>
      </w:r>
      <w:r w:rsidRPr="00A11A01">
        <w:rPr>
          <w:szCs w:val="28"/>
        </w:rPr>
        <w:t>то движение передаётся стрелке. Отклонение стрелки характеризует силу,</w:t>
      </w:r>
      <w:r w:rsidR="002C572F" w:rsidRPr="00A11A01">
        <w:rPr>
          <w:szCs w:val="28"/>
        </w:rPr>
        <w:t xml:space="preserve"> с</w:t>
      </w:r>
      <w:r w:rsidR="002C572F">
        <w:rPr>
          <w:szCs w:val="28"/>
        </w:rPr>
        <w:t> </w:t>
      </w:r>
      <w:r w:rsidR="002C572F" w:rsidRPr="00A11A01">
        <w:rPr>
          <w:szCs w:val="28"/>
        </w:rPr>
        <w:t>к</w:t>
      </w:r>
      <w:r w:rsidRPr="00A11A01">
        <w:rPr>
          <w:szCs w:val="28"/>
        </w:rPr>
        <w:t>оторой жидкость давит</w:t>
      </w:r>
      <w:r w:rsidR="002C572F" w:rsidRPr="00A11A01">
        <w:rPr>
          <w:szCs w:val="28"/>
        </w:rPr>
        <w:t xml:space="preserve"> на</w:t>
      </w:r>
      <w:r w:rsidR="002C572F">
        <w:rPr>
          <w:szCs w:val="28"/>
        </w:rPr>
        <w:t> </w:t>
      </w:r>
      <w:r w:rsidR="002C572F" w:rsidRPr="00A11A01">
        <w:rPr>
          <w:szCs w:val="28"/>
        </w:rPr>
        <w:t>д</w:t>
      </w:r>
      <w:r w:rsidRPr="00A11A01">
        <w:rPr>
          <w:szCs w:val="28"/>
        </w:rPr>
        <w:t>но сосуда.</w:t>
      </w:r>
    </w:p>
    <w:p w:rsidR="005C25E3" w:rsidRPr="00A11A01" w:rsidRDefault="005C25E3" w:rsidP="00A11A01">
      <w:pPr>
        <w:overflowPunct/>
        <w:autoSpaceDE/>
        <w:autoSpaceDN/>
        <w:adjustRightInd/>
        <w:jc w:val="both"/>
        <w:textAlignment w:val="auto"/>
        <w:rPr>
          <w:szCs w:val="28"/>
        </w:rPr>
      </w:pPr>
      <w:r w:rsidRPr="00A11A01">
        <w:rPr>
          <w:szCs w:val="28"/>
        </w:rPr>
        <w:t>Условия проведения опытов</w:t>
      </w:r>
      <w:r w:rsidR="002C572F" w:rsidRPr="00A11A01">
        <w:rPr>
          <w:szCs w:val="28"/>
        </w:rPr>
        <w:t xml:space="preserve"> и</w:t>
      </w:r>
      <w:r w:rsidR="002C572F">
        <w:rPr>
          <w:szCs w:val="28"/>
        </w:rPr>
        <w:t> </w:t>
      </w:r>
      <w:r w:rsidR="002C572F" w:rsidRPr="00A11A01">
        <w:rPr>
          <w:szCs w:val="28"/>
        </w:rPr>
        <w:t>н</w:t>
      </w:r>
      <w:r w:rsidRPr="00A11A01">
        <w:rPr>
          <w:szCs w:val="28"/>
        </w:rPr>
        <w:t>аблюдаемые показания прибора представлены</w:t>
      </w:r>
      <w:r w:rsidR="002C572F" w:rsidRPr="00A11A01">
        <w:rPr>
          <w:szCs w:val="28"/>
        </w:rPr>
        <w:t xml:space="preserve"> на</w:t>
      </w:r>
      <w:r w:rsidR="002C572F">
        <w:rPr>
          <w:szCs w:val="28"/>
        </w:rPr>
        <w:t> </w:t>
      </w:r>
      <w:r w:rsidR="002C572F" w:rsidRPr="00A11A01">
        <w:rPr>
          <w:szCs w:val="28"/>
        </w:rPr>
        <w:t>р</w:t>
      </w:r>
      <w:r w:rsidRPr="00A11A01">
        <w:rPr>
          <w:szCs w:val="28"/>
        </w:rPr>
        <w:t>исунке.</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16"/>
          <w:szCs w:val="16"/>
        </w:rPr>
      </w:pPr>
    </w:p>
    <w:tbl>
      <w:tblPr>
        <w:tblW w:w="9606" w:type="dxa"/>
        <w:tblLook w:val="00A0" w:firstRow="1" w:lastRow="0" w:firstColumn="1" w:lastColumn="0" w:noHBand="0" w:noVBand="0"/>
      </w:tblPr>
      <w:tblGrid>
        <w:gridCol w:w="9606"/>
      </w:tblGrid>
      <w:tr w:rsidR="005C25E3" w:rsidRPr="00A11A01" w:rsidTr="0019376C">
        <w:tc>
          <w:tcPr>
            <w:tcW w:w="9606" w:type="dxa"/>
          </w:tcPr>
          <w:p w:rsidR="005C25E3" w:rsidRPr="00A11A01" w:rsidRDefault="00264E1D" w:rsidP="00A11A01">
            <w:pPr>
              <w:overflowPunct/>
              <w:autoSpaceDE/>
              <w:autoSpaceDN/>
              <w:adjustRightInd/>
              <w:jc w:val="center"/>
              <w:textAlignment w:val="auto"/>
              <w:rPr>
                <w:szCs w:val="22"/>
              </w:rPr>
            </w:pPr>
            <w:r w:rsidRPr="00A11A01">
              <w:rPr>
                <w:noProof/>
                <w:szCs w:val="22"/>
              </w:rPr>
              <w:drawing>
                <wp:inline distT="0" distB="0" distL="0" distR="0">
                  <wp:extent cx="5886450" cy="1885950"/>
                  <wp:effectExtent l="0" t="0" r="0" b="0"/>
                  <wp:docPr id="96" name="Рисунок 230" descr="1301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 descr="1301_2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886450" cy="1885950"/>
                          </a:xfrm>
                          <a:prstGeom prst="rect">
                            <a:avLst/>
                          </a:prstGeom>
                          <a:noFill/>
                          <a:ln>
                            <a:noFill/>
                          </a:ln>
                        </pic:spPr>
                      </pic:pic>
                    </a:graphicData>
                  </a:graphic>
                </wp:inline>
              </w:drawing>
            </w:r>
          </w:p>
        </w:tc>
      </w:tr>
      <w:tr w:rsidR="005C25E3" w:rsidRPr="00A11A01" w:rsidTr="0019376C">
        <w:tc>
          <w:tcPr>
            <w:tcW w:w="9606" w:type="dxa"/>
          </w:tcPr>
          <w:p w:rsidR="005C25E3" w:rsidRPr="00A11A01" w:rsidRDefault="005C25E3" w:rsidP="00A11A01">
            <w:pPr>
              <w:overflowPunct/>
              <w:autoSpaceDE/>
              <w:autoSpaceDN/>
              <w:adjustRightInd/>
              <w:jc w:val="center"/>
              <w:textAlignment w:val="auto"/>
              <w:rPr>
                <w:sz w:val="24"/>
                <w:szCs w:val="24"/>
              </w:rPr>
            </w:pPr>
          </w:p>
          <w:p w:rsidR="005C25E3" w:rsidRPr="00A11A01" w:rsidRDefault="005C25E3" w:rsidP="00A11A01">
            <w:pPr>
              <w:overflowPunct/>
              <w:autoSpaceDE/>
              <w:autoSpaceDN/>
              <w:adjustRightInd/>
              <w:jc w:val="center"/>
              <w:textAlignment w:val="auto"/>
              <w:rPr>
                <w:sz w:val="24"/>
                <w:szCs w:val="24"/>
              </w:rPr>
            </w:pPr>
          </w:p>
          <w:p w:rsidR="005C25E3" w:rsidRPr="00A11A01" w:rsidRDefault="005C25E3" w:rsidP="00A11A01">
            <w:pPr>
              <w:overflowPunct/>
              <w:autoSpaceDE/>
              <w:autoSpaceDN/>
              <w:adjustRightInd/>
              <w:jc w:val="center"/>
              <w:textAlignment w:val="auto"/>
              <w:rPr>
                <w:sz w:val="24"/>
                <w:szCs w:val="24"/>
              </w:rPr>
            </w:pPr>
            <w:r w:rsidRPr="00A11A01">
              <w:rPr>
                <w:sz w:val="24"/>
                <w:szCs w:val="24"/>
              </w:rPr>
              <w:t>Опыты 1–3.</w:t>
            </w:r>
          </w:p>
          <w:p w:rsidR="005C25E3" w:rsidRPr="00A11A01" w:rsidRDefault="005C25E3" w:rsidP="00A11A01">
            <w:pPr>
              <w:overflowPunct/>
              <w:autoSpaceDE/>
              <w:autoSpaceDN/>
              <w:adjustRightInd/>
              <w:jc w:val="center"/>
              <w:textAlignment w:val="auto"/>
              <w:rPr>
                <w:szCs w:val="22"/>
              </w:rPr>
            </w:pPr>
            <w:r w:rsidRPr="00A11A01">
              <w:rPr>
                <w:sz w:val="24"/>
                <w:szCs w:val="24"/>
              </w:rPr>
              <w:t>В сосуды разной формы наливают воду, причём высота столба жидкости</w:t>
            </w:r>
            <w:r w:rsidR="002C572F" w:rsidRPr="00A11A01">
              <w:rPr>
                <w:sz w:val="24"/>
                <w:szCs w:val="24"/>
              </w:rPr>
              <w:t xml:space="preserve"> во</w:t>
            </w:r>
            <w:r w:rsidR="002C572F">
              <w:rPr>
                <w:sz w:val="24"/>
                <w:szCs w:val="24"/>
              </w:rPr>
              <w:t> </w:t>
            </w:r>
            <w:r w:rsidR="002C572F" w:rsidRPr="00A11A01">
              <w:rPr>
                <w:sz w:val="24"/>
                <w:szCs w:val="24"/>
              </w:rPr>
              <w:t>в</w:t>
            </w:r>
            <w:r w:rsidRPr="00A11A01">
              <w:rPr>
                <w:sz w:val="24"/>
                <w:szCs w:val="24"/>
              </w:rPr>
              <w:t>сех опытах одинакова</w:t>
            </w:r>
          </w:p>
        </w:tc>
      </w:tr>
    </w:tbl>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t>Выберите</w:t>
      </w:r>
      <w:r w:rsidR="002C572F" w:rsidRPr="00A11A01">
        <w:rPr>
          <w:szCs w:val="28"/>
        </w:rPr>
        <w:t xml:space="preserve"> из</w:t>
      </w:r>
      <w:r w:rsidR="002C572F">
        <w:rPr>
          <w:szCs w:val="28"/>
        </w:rPr>
        <w:t> </w:t>
      </w:r>
      <w:r w:rsidR="002C572F" w:rsidRPr="00A11A01">
        <w:rPr>
          <w:szCs w:val="28"/>
        </w:rPr>
        <w:t>п</w:t>
      </w:r>
      <w:r w:rsidRPr="00A11A01">
        <w:rPr>
          <w:szCs w:val="28"/>
        </w:rPr>
        <w:t xml:space="preserve">редложенного перечня </w:t>
      </w:r>
      <w:r w:rsidRPr="00A11A01">
        <w:rPr>
          <w:b/>
          <w:i/>
          <w:szCs w:val="28"/>
        </w:rPr>
        <w:t>два</w:t>
      </w:r>
      <w:r w:rsidRPr="00A11A01">
        <w:rPr>
          <w:szCs w:val="28"/>
        </w:rPr>
        <w:t xml:space="preserve"> утверждения, которые соответствуют результатам проведённых экспериментальных наблюдений. Укажите</w:t>
      </w:r>
      <w:r w:rsidR="002C572F" w:rsidRPr="00A11A01">
        <w:rPr>
          <w:szCs w:val="28"/>
        </w:rPr>
        <w:t xml:space="preserve"> их</w:t>
      </w:r>
      <w:r w:rsidR="002C572F">
        <w:rPr>
          <w:szCs w:val="28"/>
        </w:rPr>
        <w:t> </w:t>
      </w:r>
      <w:r w:rsidR="002C572F" w:rsidRPr="00A11A01">
        <w:rPr>
          <w:szCs w:val="28"/>
        </w:rPr>
        <w:t>н</w:t>
      </w:r>
      <w:r w:rsidRPr="00A11A01">
        <w:rPr>
          <w:szCs w:val="28"/>
        </w:rPr>
        <w:t>омера.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При увеличении высоты столба жидкости её давление</w:t>
            </w:r>
            <w:r w:rsidR="002C572F" w:rsidRPr="00A11A01">
              <w:rPr>
                <w:szCs w:val="28"/>
              </w:rPr>
              <w:t xml:space="preserve"> на</w:t>
            </w:r>
            <w:r w:rsidR="002C572F">
              <w:rPr>
                <w:szCs w:val="28"/>
              </w:rPr>
              <w:t> </w:t>
            </w:r>
            <w:r w:rsidR="002C572F" w:rsidRPr="00A11A01">
              <w:rPr>
                <w:szCs w:val="28"/>
              </w:rPr>
              <w:t>д</w:t>
            </w:r>
            <w:r w:rsidRPr="00A11A01">
              <w:rPr>
                <w:szCs w:val="28"/>
              </w:rPr>
              <w:t>но сосуда увеличивается.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Сила давления воды</w:t>
            </w:r>
            <w:r w:rsidR="002C572F" w:rsidRPr="00A11A01">
              <w:rPr>
                <w:szCs w:val="28"/>
              </w:rPr>
              <w:t xml:space="preserve"> на</w:t>
            </w:r>
            <w:r w:rsidR="002C572F">
              <w:rPr>
                <w:szCs w:val="28"/>
              </w:rPr>
              <w:t> </w:t>
            </w:r>
            <w:r w:rsidR="002C572F" w:rsidRPr="00A11A01">
              <w:rPr>
                <w:szCs w:val="28"/>
              </w:rPr>
              <w:t>д</w:t>
            </w:r>
            <w:r w:rsidRPr="00A11A01">
              <w:rPr>
                <w:szCs w:val="28"/>
              </w:rPr>
              <w:t>но сосудов</w:t>
            </w:r>
            <w:r w:rsidR="002C572F" w:rsidRPr="00A11A01">
              <w:rPr>
                <w:szCs w:val="28"/>
              </w:rPr>
              <w:t xml:space="preserve"> во</w:t>
            </w:r>
            <w:r w:rsidR="002C572F">
              <w:rPr>
                <w:szCs w:val="28"/>
              </w:rPr>
              <w:t> </w:t>
            </w:r>
            <w:r w:rsidR="002C572F" w:rsidRPr="00A11A01">
              <w:rPr>
                <w:szCs w:val="28"/>
              </w:rPr>
              <w:t>в</w:t>
            </w:r>
            <w:r w:rsidRPr="00A11A01">
              <w:rPr>
                <w:szCs w:val="28"/>
              </w:rPr>
              <w:t>сех трёх опытах одинакова.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Давление, создаваемое жидкостью</w:t>
            </w:r>
            <w:r w:rsidR="002C572F" w:rsidRPr="00A11A01">
              <w:rPr>
                <w:szCs w:val="28"/>
              </w:rPr>
              <w:t xml:space="preserve"> на</w:t>
            </w:r>
            <w:r w:rsidR="002C572F">
              <w:rPr>
                <w:szCs w:val="28"/>
              </w:rPr>
              <w:t> </w:t>
            </w:r>
            <w:r w:rsidR="002C572F" w:rsidRPr="00A11A01">
              <w:rPr>
                <w:szCs w:val="28"/>
              </w:rPr>
              <w:t>д</w:t>
            </w:r>
            <w:r w:rsidRPr="00A11A01">
              <w:rPr>
                <w:szCs w:val="28"/>
              </w:rPr>
              <w:t>но сосуда, зависит</w:t>
            </w:r>
            <w:r w:rsidR="002C572F" w:rsidRPr="00A11A01">
              <w:rPr>
                <w:szCs w:val="28"/>
              </w:rPr>
              <w:t xml:space="preserve"> от</w:t>
            </w:r>
            <w:r w:rsidR="002C572F">
              <w:rPr>
                <w:szCs w:val="28"/>
              </w:rPr>
              <w:t> </w:t>
            </w:r>
            <w:r w:rsidR="002C572F" w:rsidRPr="00A11A01">
              <w:rPr>
                <w:szCs w:val="28"/>
              </w:rPr>
              <w:t>п</w:t>
            </w:r>
            <w:r w:rsidRPr="00A11A01">
              <w:rPr>
                <w:szCs w:val="28"/>
              </w:rPr>
              <w:t>лотности жидкости.</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Сила давления жидкости</w:t>
            </w:r>
            <w:r w:rsidR="002C572F" w:rsidRPr="00A11A01">
              <w:rPr>
                <w:szCs w:val="28"/>
              </w:rPr>
              <w:t xml:space="preserve"> на</w:t>
            </w:r>
            <w:r w:rsidR="002C572F">
              <w:rPr>
                <w:szCs w:val="28"/>
              </w:rPr>
              <w:t> </w:t>
            </w:r>
            <w:r w:rsidR="002C572F" w:rsidRPr="00A11A01">
              <w:rPr>
                <w:szCs w:val="28"/>
              </w:rPr>
              <w:t>д</w:t>
            </w:r>
            <w:r w:rsidRPr="00A11A01">
              <w:rPr>
                <w:szCs w:val="28"/>
              </w:rPr>
              <w:t>но сосуда зависит</w:t>
            </w:r>
            <w:r w:rsidR="002C572F" w:rsidRPr="00A11A01">
              <w:rPr>
                <w:szCs w:val="28"/>
              </w:rPr>
              <w:t xml:space="preserve"> от</w:t>
            </w:r>
            <w:r w:rsidR="002C572F">
              <w:rPr>
                <w:szCs w:val="28"/>
              </w:rPr>
              <w:t> </w:t>
            </w:r>
            <w:r w:rsidR="002C572F" w:rsidRPr="00A11A01">
              <w:rPr>
                <w:szCs w:val="28"/>
              </w:rPr>
              <w:t>п</w:t>
            </w:r>
            <w:r w:rsidRPr="00A11A01">
              <w:rPr>
                <w:szCs w:val="28"/>
              </w:rPr>
              <w:t>лощади дна сосуда.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Давление, создаваемое водой</w:t>
            </w:r>
            <w:r w:rsidR="002C572F" w:rsidRPr="00A11A01">
              <w:rPr>
                <w:szCs w:val="28"/>
              </w:rPr>
              <w:t xml:space="preserve"> на</w:t>
            </w:r>
            <w:r w:rsidR="002C572F">
              <w:rPr>
                <w:szCs w:val="28"/>
              </w:rPr>
              <w:t> </w:t>
            </w:r>
            <w:r w:rsidR="002C572F" w:rsidRPr="00A11A01">
              <w:rPr>
                <w:szCs w:val="28"/>
              </w:rPr>
              <w:t>д</w:t>
            </w:r>
            <w:r w:rsidRPr="00A11A01">
              <w:rPr>
                <w:szCs w:val="28"/>
              </w:rPr>
              <w:t>но сосуда,</w:t>
            </w:r>
            <w:r w:rsidR="002C572F" w:rsidRPr="00A11A01">
              <w:rPr>
                <w:szCs w:val="28"/>
              </w:rPr>
              <w:t xml:space="preserve"> не</w:t>
            </w:r>
            <w:r w:rsidR="002C572F">
              <w:rPr>
                <w:szCs w:val="28"/>
              </w:rPr>
              <w:t> </w:t>
            </w:r>
            <w:r w:rsidR="002C572F" w:rsidRPr="00A11A01">
              <w:rPr>
                <w:szCs w:val="28"/>
              </w:rPr>
              <w:t>з</w:t>
            </w:r>
            <w:r w:rsidRPr="00A11A01">
              <w:rPr>
                <w:szCs w:val="28"/>
              </w:rPr>
              <w:t>ависит</w:t>
            </w:r>
            <w:r w:rsidR="002C572F" w:rsidRPr="00A11A01">
              <w:rPr>
                <w:szCs w:val="28"/>
              </w:rPr>
              <w:t xml:space="preserve"> от</w:t>
            </w:r>
            <w:r w:rsidR="002C572F">
              <w:rPr>
                <w:szCs w:val="28"/>
              </w:rPr>
              <w:t> </w:t>
            </w:r>
            <w:r w:rsidR="002C572F" w:rsidRPr="00A11A01">
              <w:rPr>
                <w:szCs w:val="28"/>
              </w:rPr>
              <w:t>ф</w:t>
            </w:r>
            <w:r w:rsidRPr="00A11A01">
              <w:rPr>
                <w:szCs w:val="28"/>
              </w:rPr>
              <w:t>ормы сосуда.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lang w:eastAsia="en-US"/>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lang w:eastAsia="en-US"/>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Задание 19 представляет собой вопрос,</w:t>
      </w:r>
      <w:r w:rsidR="002C572F" w:rsidRPr="00A11A01">
        <w:rPr>
          <w:b/>
          <w:i/>
          <w:szCs w:val="28"/>
        </w:rPr>
        <w:t xml:space="preserve"> на</w:t>
      </w:r>
      <w:r w:rsidR="002C572F">
        <w:rPr>
          <w:b/>
          <w:i/>
          <w:szCs w:val="28"/>
        </w:rPr>
        <w:t> </w:t>
      </w:r>
      <w:r w:rsidR="002C572F" w:rsidRPr="00A11A01">
        <w:rPr>
          <w:b/>
          <w:i/>
          <w:szCs w:val="28"/>
        </w:rPr>
        <w:t>к</w:t>
      </w:r>
      <w:r w:rsidRPr="00A11A01">
        <w:rPr>
          <w:b/>
          <w:i/>
          <w:szCs w:val="28"/>
        </w:rPr>
        <w:t>оторый необходимо дать письменный ответ. Полный ответ должен содержать</w:t>
      </w:r>
      <w:r w:rsidR="002C572F" w:rsidRPr="00A11A01">
        <w:rPr>
          <w:b/>
          <w:i/>
          <w:szCs w:val="28"/>
        </w:rPr>
        <w:t xml:space="preserve"> не</w:t>
      </w:r>
      <w:r w:rsidR="002C572F">
        <w:rPr>
          <w:b/>
          <w:i/>
          <w:szCs w:val="28"/>
        </w:rPr>
        <w:t> </w:t>
      </w:r>
      <w:r w:rsidR="002C572F" w:rsidRPr="00A11A01">
        <w:rPr>
          <w:b/>
          <w:i/>
          <w:szCs w:val="28"/>
        </w:rPr>
        <w:t>т</w:t>
      </w:r>
      <w:r w:rsidRPr="00A11A01">
        <w:rPr>
          <w:b/>
          <w:i/>
          <w:szCs w:val="28"/>
        </w:rPr>
        <w:t>олько ответ</w:t>
      </w:r>
      <w:r w:rsidR="002C572F" w:rsidRPr="00A11A01">
        <w:rPr>
          <w:b/>
          <w:i/>
          <w:szCs w:val="28"/>
        </w:rPr>
        <w:t xml:space="preserve"> на</w:t>
      </w:r>
      <w:r w:rsidR="002C572F">
        <w:rPr>
          <w:b/>
          <w:i/>
          <w:szCs w:val="28"/>
        </w:rPr>
        <w:t> </w:t>
      </w:r>
      <w:r w:rsidR="002C572F" w:rsidRPr="00A11A01">
        <w:rPr>
          <w:b/>
          <w:i/>
          <w:szCs w:val="28"/>
        </w:rPr>
        <w:t>в</w:t>
      </w:r>
      <w:r w:rsidRPr="00A11A01">
        <w:rPr>
          <w:b/>
          <w:i/>
          <w:szCs w:val="28"/>
        </w:rPr>
        <w:t>опрос,</w:t>
      </w:r>
      <w:r w:rsidR="002C572F" w:rsidRPr="00A11A01">
        <w:rPr>
          <w:b/>
          <w:i/>
          <w:szCs w:val="28"/>
        </w:rPr>
        <w:t xml:space="preserve"> но</w:t>
      </w:r>
      <w:r w:rsidR="000E0D8D">
        <w:rPr>
          <w:b/>
          <w:i/>
          <w:szCs w:val="28"/>
        </w:rPr>
        <w:t> </w:t>
      </w:r>
      <w:r w:rsidR="000E0D8D" w:rsidRPr="00A11A01">
        <w:rPr>
          <w:b/>
          <w:i/>
          <w:szCs w:val="28"/>
        </w:rPr>
        <w:t>и</w:t>
      </w:r>
      <w:r w:rsidR="000E0D8D">
        <w:rPr>
          <w:b/>
          <w:i/>
          <w:szCs w:val="28"/>
        </w:rPr>
        <w:t> </w:t>
      </w:r>
      <w:r w:rsidR="000E0D8D" w:rsidRPr="00A11A01">
        <w:rPr>
          <w:b/>
          <w:i/>
          <w:szCs w:val="28"/>
        </w:rPr>
        <w:t>е</w:t>
      </w:r>
      <w:r w:rsidRPr="00A11A01">
        <w:rPr>
          <w:b/>
          <w:i/>
          <w:szCs w:val="28"/>
        </w:rPr>
        <w:t>го развёрнутое, логически связанное обоснование.</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Изменится ли (и если изменится,</w:t>
      </w:r>
      <w:r w:rsidR="002C572F" w:rsidRPr="00A11A01">
        <w:rPr>
          <w:szCs w:val="28"/>
        </w:rPr>
        <w:t xml:space="preserve"> то</w:t>
      </w:r>
      <w:r w:rsidR="002C572F">
        <w:rPr>
          <w:szCs w:val="28"/>
        </w:rPr>
        <w:t> </w:t>
      </w:r>
      <w:r w:rsidR="002C572F" w:rsidRPr="00A11A01">
        <w:rPr>
          <w:szCs w:val="28"/>
        </w:rPr>
        <w:t>к</w:t>
      </w:r>
      <w:r w:rsidRPr="00A11A01">
        <w:rPr>
          <w:szCs w:val="28"/>
        </w:rPr>
        <w:t>ак) выталкивающая сила, действующая</w:t>
      </w:r>
      <w:r w:rsidR="002C572F" w:rsidRPr="00A11A01">
        <w:rPr>
          <w:szCs w:val="28"/>
        </w:rPr>
        <w:t xml:space="preserve"> на</w:t>
      </w:r>
      <w:r w:rsidR="002C572F">
        <w:rPr>
          <w:szCs w:val="28"/>
        </w:rPr>
        <w:t> </w:t>
      </w:r>
      <w:r w:rsidR="002C572F" w:rsidRPr="00A11A01">
        <w:rPr>
          <w:szCs w:val="28"/>
        </w:rPr>
        <w:t>п</w:t>
      </w:r>
      <w:r w:rsidRPr="00A11A01">
        <w:rPr>
          <w:szCs w:val="28"/>
        </w:rPr>
        <w:t>лавающий</w:t>
      </w:r>
      <w:r w:rsidR="00EE258A">
        <w:rPr>
          <w:szCs w:val="28"/>
        </w:rPr>
        <w:t xml:space="preserve"> в </w:t>
      </w:r>
      <w:r w:rsidRPr="00A11A01">
        <w:rPr>
          <w:szCs w:val="28"/>
        </w:rPr>
        <w:t>керосине деревянный брусок, если брусок переместить</w:t>
      </w:r>
      <w:r w:rsidR="002C572F" w:rsidRPr="00A11A01">
        <w:rPr>
          <w:szCs w:val="28"/>
        </w:rPr>
        <w:t xml:space="preserve"> из</w:t>
      </w:r>
      <w:r w:rsidR="002C572F">
        <w:rPr>
          <w:szCs w:val="28"/>
        </w:rPr>
        <w:t> </w:t>
      </w:r>
      <w:r w:rsidR="002C572F" w:rsidRPr="00A11A01">
        <w:rPr>
          <w:szCs w:val="28"/>
        </w:rPr>
        <w:t>к</w:t>
      </w:r>
      <w:r w:rsidRPr="00A11A01">
        <w:rPr>
          <w:szCs w:val="28"/>
        </w:rPr>
        <w:t>еросина</w:t>
      </w:r>
      <w:r w:rsidR="00EE258A">
        <w:rPr>
          <w:szCs w:val="28"/>
        </w:rPr>
        <w:t xml:space="preserve"> в </w:t>
      </w:r>
      <w:r w:rsidRPr="00A11A01">
        <w:rPr>
          <w:szCs w:val="28"/>
        </w:rPr>
        <w:t>воду? Ответ поясните.</w:t>
      </w:r>
    </w:p>
    <w:p w:rsidR="005C25E3" w:rsidRPr="00A11A01" w:rsidRDefault="005C25E3" w:rsidP="00A11A01">
      <w:pPr>
        <w:overflowPunct/>
        <w:autoSpaceDE/>
        <w:autoSpaceDN/>
        <w:adjustRightInd/>
        <w:spacing w:after="200"/>
        <w:textAlignment w:val="auto"/>
        <w:rPr>
          <w:b/>
          <w:szCs w:val="28"/>
        </w:rPr>
      </w:pPr>
    </w:p>
    <w:p w:rsidR="005C25E3" w:rsidRPr="00A11A01" w:rsidRDefault="005C25E3" w:rsidP="00A11A01">
      <w:pPr>
        <w:overflowPunct/>
        <w:autoSpaceDE/>
        <w:autoSpaceDN/>
        <w:adjustRightInd/>
        <w:jc w:val="both"/>
        <w:textAlignment w:val="auto"/>
        <w:rPr>
          <w:b/>
          <w:szCs w:val="28"/>
        </w:rPr>
      </w:pPr>
      <w:r w:rsidRPr="00A11A01">
        <w:rPr>
          <w:b/>
          <w:szCs w:val="28"/>
        </w:rPr>
        <w:t>Система оценивания экзаменационной работы</w:t>
      </w:r>
      <w:r w:rsidR="002C572F" w:rsidRPr="00A11A01">
        <w:rPr>
          <w:b/>
          <w:szCs w:val="28"/>
        </w:rPr>
        <w:t xml:space="preserve"> по</w:t>
      </w:r>
      <w:r w:rsidR="002C572F">
        <w:rPr>
          <w:b/>
          <w:szCs w:val="28"/>
        </w:rPr>
        <w:t> </w:t>
      </w:r>
      <w:r w:rsidR="002C572F" w:rsidRPr="00A11A01">
        <w:rPr>
          <w:b/>
          <w:szCs w:val="28"/>
        </w:rPr>
        <w:t>ф</w:t>
      </w:r>
      <w:r w:rsidRPr="00A11A01">
        <w:rPr>
          <w:b/>
          <w:szCs w:val="28"/>
        </w:rPr>
        <w:t>изике</w:t>
      </w:r>
    </w:p>
    <w:p w:rsidR="005C25E3" w:rsidRPr="00A11A01" w:rsidRDefault="005C25E3" w:rsidP="00A11A01">
      <w:pPr>
        <w:tabs>
          <w:tab w:val="left" w:pos="7513"/>
        </w:tabs>
        <w:overflowPunct/>
        <w:autoSpaceDE/>
        <w:autoSpaceDN/>
        <w:adjustRightInd/>
        <w:jc w:val="center"/>
        <w:textAlignment w:val="auto"/>
        <w:rPr>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1642"/>
        <w:gridCol w:w="1642"/>
        <w:gridCol w:w="1642"/>
        <w:gridCol w:w="1642"/>
        <w:gridCol w:w="1644"/>
      </w:tblGrid>
      <w:tr w:rsidR="005C25E3" w:rsidRPr="00A11A01" w:rsidTr="00ED1A3F">
        <w:tc>
          <w:tcPr>
            <w:tcW w:w="834" w:type="pct"/>
          </w:tcPr>
          <w:p w:rsidR="005C25E3" w:rsidRPr="00A11A01" w:rsidRDefault="00FF6FD3" w:rsidP="00A11A01">
            <w:pPr>
              <w:overflowPunct/>
              <w:autoSpaceDE/>
              <w:autoSpaceDN/>
              <w:adjustRightInd/>
              <w:jc w:val="center"/>
              <w:textAlignment w:val="auto"/>
              <w:rPr>
                <w:b/>
                <w:sz w:val="26"/>
                <w:szCs w:val="26"/>
              </w:rPr>
            </w:pPr>
            <w:r>
              <w:rPr>
                <w:b/>
                <w:sz w:val="26"/>
                <w:szCs w:val="26"/>
              </w:rPr>
              <w:t>№  </w:t>
            </w:r>
            <w:r w:rsidR="005C25E3" w:rsidRPr="00A11A01">
              <w:rPr>
                <w:b/>
                <w:sz w:val="26"/>
                <w:szCs w:val="26"/>
              </w:rPr>
              <w:t>задания</w:t>
            </w:r>
          </w:p>
        </w:tc>
        <w:tc>
          <w:tcPr>
            <w:tcW w:w="833" w:type="pct"/>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Ответ</w:t>
            </w:r>
          </w:p>
        </w:tc>
        <w:tc>
          <w:tcPr>
            <w:tcW w:w="833" w:type="pct"/>
          </w:tcPr>
          <w:p w:rsidR="005C25E3" w:rsidRPr="00A11A01" w:rsidRDefault="00FF6FD3" w:rsidP="00A11A01">
            <w:pPr>
              <w:overflowPunct/>
              <w:autoSpaceDE/>
              <w:autoSpaceDN/>
              <w:adjustRightInd/>
              <w:jc w:val="center"/>
              <w:textAlignment w:val="auto"/>
              <w:rPr>
                <w:b/>
                <w:sz w:val="26"/>
                <w:szCs w:val="26"/>
              </w:rPr>
            </w:pPr>
            <w:r>
              <w:rPr>
                <w:b/>
                <w:sz w:val="26"/>
                <w:szCs w:val="26"/>
              </w:rPr>
              <w:t>№  </w:t>
            </w:r>
            <w:r w:rsidR="005C25E3" w:rsidRPr="00A11A01">
              <w:rPr>
                <w:b/>
                <w:sz w:val="26"/>
                <w:szCs w:val="26"/>
              </w:rPr>
              <w:t>задания</w:t>
            </w:r>
          </w:p>
        </w:tc>
        <w:tc>
          <w:tcPr>
            <w:tcW w:w="833" w:type="pct"/>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Ответ</w:t>
            </w:r>
          </w:p>
        </w:tc>
        <w:tc>
          <w:tcPr>
            <w:tcW w:w="833" w:type="pct"/>
          </w:tcPr>
          <w:p w:rsidR="005C25E3" w:rsidRPr="00A11A01" w:rsidRDefault="00FF6FD3" w:rsidP="00A11A01">
            <w:pPr>
              <w:overflowPunct/>
              <w:autoSpaceDE/>
              <w:autoSpaceDN/>
              <w:adjustRightInd/>
              <w:jc w:val="center"/>
              <w:textAlignment w:val="auto"/>
              <w:rPr>
                <w:b/>
                <w:sz w:val="26"/>
                <w:szCs w:val="26"/>
              </w:rPr>
            </w:pPr>
            <w:r>
              <w:rPr>
                <w:b/>
                <w:sz w:val="26"/>
                <w:szCs w:val="26"/>
              </w:rPr>
              <w:t>№  </w:t>
            </w:r>
            <w:r w:rsidR="005C25E3" w:rsidRPr="00A11A01">
              <w:rPr>
                <w:b/>
                <w:sz w:val="26"/>
                <w:szCs w:val="26"/>
              </w:rPr>
              <w:t>задания</w:t>
            </w:r>
          </w:p>
        </w:tc>
        <w:tc>
          <w:tcPr>
            <w:tcW w:w="834" w:type="pct"/>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Ответ</w:t>
            </w:r>
          </w:p>
        </w:tc>
      </w:tr>
      <w:tr w:rsidR="005C25E3" w:rsidRPr="00A11A01" w:rsidTr="00ED1A3F">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32</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3,75</w:t>
            </w:r>
          </w:p>
        </w:tc>
      </w:tr>
      <w:tr w:rsidR="005C25E3" w:rsidRPr="00A11A01" w:rsidTr="00ED1A3F">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25</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D1A3F">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1650</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D1A3F">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25</w:t>
            </w:r>
          </w:p>
        </w:tc>
      </w:tr>
      <w:tr w:rsidR="005C25E3" w:rsidRPr="00A11A01" w:rsidTr="00ED1A3F">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833" w:type="pct"/>
          </w:tcPr>
          <w:p w:rsidR="005C25E3" w:rsidRPr="00A11A01" w:rsidRDefault="005C25E3" w:rsidP="00A11A01">
            <w:pPr>
              <w:overflowPunct/>
              <w:autoSpaceDE/>
              <w:autoSpaceDN/>
              <w:adjustRightInd/>
              <w:jc w:val="center"/>
              <w:textAlignment w:val="auto"/>
              <w:rPr>
                <w:sz w:val="26"/>
                <w:szCs w:val="26"/>
              </w:rPr>
            </w:pPr>
          </w:p>
        </w:tc>
        <w:tc>
          <w:tcPr>
            <w:tcW w:w="834" w:type="pct"/>
          </w:tcPr>
          <w:p w:rsidR="005C25E3" w:rsidRPr="00A11A01" w:rsidRDefault="005C25E3" w:rsidP="00A11A01">
            <w:pPr>
              <w:overflowPunct/>
              <w:autoSpaceDE/>
              <w:autoSpaceDN/>
              <w:adjustRightInd/>
              <w:jc w:val="center"/>
              <w:textAlignment w:val="auto"/>
              <w:rPr>
                <w:sz w:val="26"/>
                <w:szCs w:val="26"/>
              </w:rPr>
            </w:pPr>
          </w:p>
        </w:tc>
      </w:tr>
      <w:tr w:rsidR="005C25E3" w:rsidRPr="00A11A01" w:rsidTr="00ED1A3F">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31</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833" w:type="pct"/>
          </w:tcPr>
          <w:p w:rsidR="005C25E3" w:rsidRPr="00A11A01" w:rsidRDefault="005C25E3" w:rsidP="00A11A01">
            <w:pPr>
              <w:overflowPunct/>
              <w:autoSpaceDE/>
              <w:autoSpaceDN/>
              <w:adjustRightInd/>
              <w:jc w:val="center"/>
              <w:textAlignment w:val="auto"/>
              <w:rPr>
                <w:sz w:val="26"/>
                <w:szCs w:val="26"/>
              </w:rPr>
            </w:pPr>
          </w:p>
        </w:tc>
        <w:tc>
          <w:tcPr>
            <w:tcW w:w="834" w:type="pct"/>
          </w:tcPr>
          <w:p w:rsidR="005C25E3" w:rsidRPr="00A11A01" w:rsidRDefault="005C25E3" w:rsidP="00A11A01">
            <w:pPr>
              <w:overflowPunct/>
              <w:autoSpaceDE/>
              <w:autoSpaceDN/>
              <w:adjustRightInd/>
              <w:jc w:val="center"/>
              <w:textAlignment w:val="auto"/>
              <w:rPr>
                <w:sz w:val="26"/>
                <w:szCs w:val="26"/>
              </w:rPr>
            </w:pPr>
          </w:p>
        </w:tc>
      </w:tr>
      <w:tr w:rsidR="005C25E3" w:rsidRPr="00A11A01" w:rsidTr="00ED1A3F">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0,3</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43</w:t>
            </w:r>
          </w:p>
        </w:tc>
        <w:tc>
          <w:tcPr>
            <w:tcW w:w="833" w:type="pct"/>
          </w:tcPr>
          <w:p w:rsidR="005C25E3" w:rsidRPr="00A11A01" w:rsidRDefault="005C25E3" w:rsidP="00A11A01">
            <w:pPr>
              <w:overflowPunct/>
              <w:autoSpaceDE/>
              <w:autoSpaceDN/>
              <w:adjustRightInd/>
              <w:jc w:val="center"/>
              <w:textAlignment w:val="auto"/>
              <w:rPr>
                <w:sz w:val="26"/>
                <w:szCs w:val="26"/>
              </w:rPr>
            </w:pPr>
          </w:p>
        </w:tc>
        <w:tc>
          <w:tcPr>
            <w:tcW w:w="834" w:type="pct"/>
          </w:tcPr>
          <w:p w:rsidR="005C25E3" w:rsidRPr="00A11A01" w:rsidRDefault="005C25E3" w:rsidP="00A11A01">
            <w:pPr>
              <w:overflowPunct/>
              <w:autoSpaceDE/>
              <w:autoSpaceDN/>
              <w:adjustRightInd/>
              <w:jc w:val="center"/>
              <w:textAlignment w:val="auto"/>
              <w:rPr>
                <w:sz w:val="26"/>
                <w:szCs w:val="26"/>
              </w:rPr>
            </w:pPr>
          </w:p>
        </w:tc>
      </w:tr>
    </w:tbl>
    <w:p w:rsidR="005C25E3" w:rsidRPr="00A11A01" w:rsidRDefault="005C25E3" w:rsidP="00A11A01">
      <w:pPr>
        <w:overflowPunct/>
        <w:autoSpaceDE/>
        <w:autoSpaceDN/>
        <w:adjustRightInd/>
        <w:jc w:val="both"/>
        <w:textAlignment w:val="auto"/>
        <w:rPr>
          <w:sz w:val="26"/>
          <w:szCs w:val="26"/>
        </w:rPr>
      </w:pPr>
      <w:r w:rsidRPr="00A11A01">
        <w:rPr>
          <w:sz w:val="26"/>
          <w:szCs w:val="26"/>
        </w:rPr>
        <w:t>За верное выполнение каждого</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 xml:space="preserve">аданий 2–5, 7–8, 10–13, 15–17 выставляется по 1 баллу. </w:t>
      </w:r>
      <w:r w:rsidRPr="00A11A01">
        <w:rPr>
          <w:iCs/>
          <w:sz w:val="26"/>
          <w:szCs w:val="26"/>
        </w:rPr>
        <w:t>Каждое</w:t>
      </w:r>
      <w:r w:rsidR="002C572F" w:rsidRPr="00A11A01">
        <w:rPr>
          <w:iCs/>
          <w:sz w:val="26"/>
          <w:szCs w:val="26"/>
        </w:rPr>
        <w:t xml:space="preserve"> из</w:t>
      </w:r>
      <w:r w:rsidR="002C572F">
        <w:rPr>
          <w:iCs/>
          <w:sz w:val="26"/>
          <w:szCs w:val="26"/>
        </w:rPr>
        <w:t> </w:t>
      </w:r>
      <w:r w:rsidR="002C572F" w:rsidRPr="00A11A01">
        <w:rPr>
          <w:iCs/>
          <w:sz w:val="26"/>
          <w:szCs w:val="26"/>
        </w:rPr>
        <w:t>з</w:t>
      </w:r>
      <w:r w:rsidRPr="00A11A01">
        <w:rPr>
          <w:iCs/>
          <w:sz w:val="26"/>
          <w:szCs w:val="26"/>
        </w:rPr>
        <w:t>аданий 1, 6, 9, 14 и 18  оценивается 2 баллами, если верно указаны все элементы ответа, 1 баллом, если правильно указан хотя</w:t>
      </w:r>
      <w:r w:rsidR="002C572F" w:rsidRPr="00A11A01">
        <w:rPr>
          <w:iCs/>
          <w:sz w:val="26"/>
          <w:szCs w:val="26"/>
        </w:rPr>
        <w:t xml:space="preserve"> бы</w:t>
      </w:r>
      <w:r w:rsidR="002C572F">
        <w:rPr>
          <w:iCs/>
          <w:sz w:val="26"/>
          <w:szCs w:val="26"/>
        </w:rPr>
        <w:t> </w:t>
      </w:r>
      <w:r w:rsidR="002C572F" w:rsidRPr="00A11A01">
        <w:rPr>
          <w:iCs/>
          <w:sz w:val="26"/>
          <w:szCs w:val="26"/>
        </w:rPr>
        <w:t>о</w:t>
      </w:r>
      <w:r w:rsidRPr="00A11A01">
        <w:rPr>
          <w:iCs/>
          <w:sz w:val="26"/>
          <w:szCs w:val="26"/>
        </w:rPr>
        <w:t xml:space="preserve">дин элемент ответа, и 0 баллов, если отсутствуют элементы правильного ответа. </w:t>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6"/>
          <w:szCs w:val="26"/>
        </w:rPr>
      </w:pPr>
      <w:r w:rsidRPr="00A11A01">
        <w:rPr>
          <w:b/>
          <w:sz w:val="26"/>
          <w:szCs w:val="26"/>
        </w:rPr>
        <w:t>19</w:t>
      </w:r>
      <w:r w:rsidRPr="00A11A01">
        <w:rPr>
          <w:b/>
          <w:sz w:val="26"/>
          <w:szCs w:val="26"/>
        </w:rPr>
        <w:br/>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keepNext/>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Изменится ли (и если изменится,</w:t>
      </w:r>
      <w:r w:rsidR="002C572F" w:rsidRPr="00A11A01">
        <w:rPr>
          <w:sz w:val="26"/>
          <w:szCs w:val="26"/>
        </w:rPr>
        <w:t xml:space="preserve"> то</w:t>
      </w:r>
      <w:r w:rsidR="002C572F">
        <w:rPr>
          <w:sz w:val="26"/>
          <w:szCs w:val="26"/>
        </w:rPr>
        <w:t> </w:t>
      </w:r>
      <w:r w:rsidR="002C572F" w:rsidRPr="00A11A01">
        <w:rPr>
          <w:sz w:val="26"/>
          <w:szCs w:val="26"/>
        </w:rPr>
        <w:t>к</w:t>
      </w:r>
      <w:r w:rsidRPr="00A11A01">
        <w:rPr>
          <w:sz w:val="26"/>
          <w:szCs w:val="26"/>
        </w:rPr>
        <w:t>ак) выталкивающая сила, действующая</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лавающий</w:t>
      </w:r>
      <w:r w:rsidR="00EE258A">
        <w:rPr>
          <w:sz w:val="26"/>
          <w:szCs w:val="26"/>
        </w:rPr>
        <w:t xml:space="preserve"> в </w:t>
      </w:r>
      <w:r w:rsidRPr="00A11A01">
        <w:rPr>
          <w:sz w:val="26"/>
          <w:szCs w:val="26"/>
        </w:rPr>
        <w:t>керосине деревянный брусок, если брусок переместить</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еросина</w:t>
      </w:r>
      <w:r w:rsidR="00EE258A">
        <w:rPr>
          <w:sz w:val="26"/>
          <w:szCs w:val="26"/>
        </w:rPr>
        <w:t xml:space="preserve"> в </w:t>
      </w:r>
      <w:r w:rsidRPr="00A11A01">
        <w:rPr>
          <w:sz w:val="26"/>
          <w:szCs w:val="26"/>
        </w:rPr>
        <w:t>воду? Ответ поясните.</w:t>
      </w:r>
    </w:p>
    <w:p w:rsidR="00811303" w:rsidRPr="00EE258A" w:rsidRDefault="00811303" w:rsidP="00A11A01">
      <w:pPr>
        <w:overflowPunct/>
        <w:autoSpaceDE/>
        <w:autoSpaceDN/>
        <w:adjustRightInd/>
        <w:jc w:val="both"/>
        <w:textAlignment w:val="auto"/>
        <w:rPr>
          <w:b/>
          <w:bCs/>
          <w:sz w:val="26"/>
          <w:szCs w:val="26"/>
        </w:rPr>
      </w:pPr>
    </w:p>
    <w:p w:rsidR="005C25E3" w:rsidRPr="00A11A01" w:rsidRDefault="005C25E3" w:rsidP="00A11A01">
      <w:pPr>
        <w:overflowPunct/>
        <w:autoSpaceDE/>
        <w:autoSpaceDN/>
        <w:adjustRightInd/>
        <w:jc w:val="both"/>
        <w:textAlignment w:val="auto"/>
        <w:rPr>
          <w:sz w:val="26"/>
          <w:szCs w:val="26"/>
        </w:rPr>
      </w:pPr>
      <w:r w:rsidRPr="00A11A01">
        <w:rPr>
          <w:b/>
          <w:bCs/>
          <w:sz w:val="26"/>
          <w:szCs w:val="26"/>
        </w:rPr>
        <w:t>Образец возможного ответа</w:t>
      </w:r>
    </w:p>
    <w:p w:rsidR="005C25E3" w:rsidRPr="00A11A01" w:rsidRDefault="005C25E3" w:rsidP="00A11A01">
      <w:pPr>
        <w:overflowPunct/>
        <w:autoSpaceDE/>
        <w:autoSpaceDN/>
        <w:adjustRightInd/>
        <w:jc w:val="both"/>
        <w:textAlignment w:val="auto"/>
        <w:rPr>
          <w:sz w:val="26"/>
          <w:szCs w:val="26"/>
        </w:rPr>
      </w:pPr>
      <w:r w:rsidRPr="00A11A01">
        <w:rPr>
          <w:sz w:val="26"/>
          <w:szCs w:val="26"/>
        </w:rPr>
        <w:t>1. Выталкивающая сила</w:t>
      </w:r>
      <w:r w:rsidR="002C572F" w:rsidRPr="00A11A01">
        <w:rPr>
          <w:sz w:val="26"/>
          <w:szCs w:val="26"/>
        </w:rPr>
        <w:t xml:space="preserve"> не</w:t>
      </w:r>
      <w:r w:rsidR="002C572F">
        <w:rPr>
          <w:sz w:val="26"/>
          <w:szCs w:val="26"/>
        </w:rPr>
        <w:t> </w:t>
      </w:r>
      <w:r w:rsidR="002C572F" w:rsidRPr="00A11A01">
        <w:rPr>
          <w:sz w:val="26"/>
          <w:szCs w:val="26"/>
        </w:rPr>
        <w:t>и</w:t>
      </w:r>
      <w:r w:rsidRPr="00A11A01">
        <w:rPr>
          <w:sz w:val="26"/>
          <w:szCs w:val="26"/>
        </w:rPr>
        <w:t>зменится.</w:t>
      </w:r>
    </w:p>
    <w:p w:rsidR="005C25E3" w:rsidRPr="00A11A01" w:rsidRDefault="005C25E3" w:rsidP="00A11A01">
      <w:pPr>
        <w:overflowPunct/>
        <w:autoSpaceDE/>
        <w:autoSpaceDN/>
        <w:adjustRightInd/>
        <w:jc w:val="both"/>
        <w:textAlignment w:val="auto"/>
        <w:rPr>
          <w:sz w:val="26"/>
          <w:szCs w:val="26"/>
        </w:rPr>
      </w:pPr>
      <w:r w:rsidRPr="00A11A01">
        <w:rPr>
          <w:sz w:val="26"/>
          <w:szCs w:val="26"/>
        </w:rPr>
        <w:t>2. Деревянный брусок, плавающий</w:t>
      </w:r>
      <w:r w:rsidR="00EE258A">
        <w:rPr>
          <w:sz w:val="26"/>
          <w:szCs w:val="26"/>
        </w:rPr>
        <w:t xml:space="preserve"> в </w:t>
      </w:r>
      <w:r w:rsidRPr="00A11A01">
        <w:rPr>
          <w:sz w:val="26"/>
          <w:szCs w:val="26"/>
        </w:rPr>
        <w:t>керосине, тем более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тонет</w:t>
      </w:r>
      <w:r w:rsidR="00EE258A">
        <w:rPr>
          <w:sz w:val="26"/>
          <w:szCs w:val="26"/>
        </w:rPr>
        <w:t xml:space="preserve"> в </w:t>
      </w:r>
      <w:r w:rsidRPr="00A11A01">
        <w:rPr>
          <w:sz w:val="26"/>
          <w:szCs w:val="26"/>
        </w:rPr>
        <w:t>воде, так как плотность воды больше плотности керосина. Выталкивающая сила, действующая</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лавающее</w:t>
      </w:r>
      <w:r w:rsidR="00EE258A">
        <w:rPr>
          <w:sz w:val="26"/>
          <w:szCs w:val="26"/>
        </w:rPr>
        <w:t xml:space="preserve"> в </w:t>
      </w:r>
      <w:r w:rsidRPr="00A11A01">
        <w:rPr>
          <w:sz w:val="26"/>
          <w:szCs w:val="26"/>
        </w:rPr>
        <w:t>жидкости тело, уравновешивает силу тяжести.</w:t>
      </w:r>
      <w:r w:rsidR="002C572F" w:rsidRPr="00A11A01">
        <w:rPr>
          <w:sz w:val="26"/>
          <w:szCs w:val="26"/>
        </w:rPr>
        <w:t xml:space="preserve"> В</w:t>
      </w:r>
      <w:r w:rsidR="002C572F">
        <w:rPr>
          <w:sz w:val="26"/>
          <w:szCs w:val="26"/>
        </w:rPr>
        <w:t> </w:t>
      </w:r>
      <w:r w:rsidR="002C572F" w:rsidRPr="00A11A01">
        <w:rPr>
          <w:sz w:val="26"/>
          <w:szCs w:val="26"/>
        </w:rPr>
        <w:t>в</w:t>
      </w:r>
      <w:r w:rsidRPr="00A11A01">
        <w:rPr>
          <w:sz w:val="26"/>
          <w:szCs w:val="26"/>
        </w:rPr>
        <w:t>оде</w:t>
      </w:r>
      <w:r w:rsidR="002C572F" w:rsidRPr="00A11A01">
        <w:rPr>
          <w:sz w:val="26"/>
          <w:szCs w:val="26"/>
        </w:rPr>
        <w:t xml:space="preserve"> и</w:t>
      </w:r>
      <w:r w:rsidR="002C572F">
        <w:rPr>
          <w:sz w:val="26"/>
          <w:szCs w:val="26"/>
        </w:rPr>
        <w:t> </w:t>
      </w:r>
      <w:r w:rsidR="002C572F" w:rsidRPr="00A11A01">
        <w:rPr>
          <w:sz w:val="26"/>
          <w:szCs w:val="26"/>
        </w:rPr>
        <w:t>к</w:t>
      </w:r>
      <w:r w:rsidRPr="00A11A01">
        <w:rPr>
          <w:sz w:val="26"/>
          <w:szCs w:val="26"/>
        </w:rPr>
        <w:t>еросине выталкивающие силы уравновешивают одну</w:t>
      </w:r>
      <w:r w:rsidR="002C572F" w:rsidRPr="00A11A01">
        <w:rPr>
          <w:sz w:val="26"/>
          <w:szCs w:val="26"/>
        </w:rPr>
        <w:t xml:space="preserve"> и</w:t>
      </w:r>
      <w:r w:rsidR="000E0D8D">
        <w:rPr>
          <w:sz w:val="26"/>
          <w:szCs w:val="26"/>
        </w:rPr>
        <w:t> </w:t>
      </w:r>
      <w:r w:rsidR="000E0D8D" w:rsidRPr="00A11A01">
        <w:rPr>
          <w:sz w:val="26"/>
          <w:szCs w:val="26"/>
        </w:rPr>
        <w:t>ту</w:t>
      </w:r>
      <w:r w:rsidR="000E0D8D">
        <w:rPr>
          <w:sz w:val="26"/>
          <w:szCs w:val="26"/>
        </w:rPr>
        <w:t> </w:t>
      </w:r>
      <w:r w:rsidR="000E0D8D" w:rsidRPr="00A11A01">
        <w:rPr>
          <w:sz w:val="26"/>
          <w:szCs w:val="26"/>
        </w:rPr>
        <w:t>ж</w:t>
      </w:r>
      <w:r w:rsidR="002C572F" w:rsidRPr="00A11A01">
        <w:rPr>
          <w:sz w:val="26"/>
          <w:szCs w:val="26"/>
        </w:rPr>
        <w:t>е</w:t>
      </w:r>
      <w:r w:rsidR="002C572F">
        <w:rPr>
          <w:sz w:val="26"/>
          <w:szCs w:val="26"/>
        </w:rPr>
        <w:t> </w:t>
      </w:r>
      <w:r w:rsidR="002C572F" w:rsidRPr="00A11A01">
        <w:rPr>
          <w:sz w:val="26"/>
          <w:szCs w:val="26"/>
        </w:rPr>
        <w:t>с</w:t>
      </w:r>
      <w:r w:rsidRPr="00A11A01">
        <w:rPr>
          <w:sz w:val="26"/>
          <w:szCs w:val="26"/>
        </w:rPr>
        <w:t>илу тяжести.</w:t>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p>
    <w:tbl>
      <w:tblPr>
        <w:tblpPr w:leftFromText="180" w:rightFromText="180" w:vertAnchor="text" w:horzAnchor="margin" w:tblpYSpec="cente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bottom w:w="30" w:type="dxa"/>
        </w:tblCellMar>
        <w:tblLook w:val="01E0" w:firstRow="1" w:lastRow="1" w:firstColumn="1" w:lastColumn="1" w:noHBand="0" w:noVBand="0"/>
      </w:tblPr>
      <w:tblGrid>
        <w:gridCol w:w="8512"/>
        <w:gridCol w:w="1074"/>
      </w:tblGrid>
      <w:tr w:rsidR="005C25E3" w:rsidRPr="00A11A01" w:rsidTr="0019376C">
        <w:trPr>
          <w:trHeight w:val="277"/>
        </w:trPr>
        <w:tc>
          <w:tcPr>
            <w:tcW w:w="8512"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Содержание критерия</w:t>
            </w:r>
          </w:p>
        </w:tc>
        <w:tc>
          <w:tcPr>
            <w:tcW w:w="1074"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Баллы</w:t>
            </w:r>
          </w:p>
        </w:tc>
      </w:tr>
      <w:tr w:rsidR="005C25E3" w:rsidRPr="00A11A01" w:rsidTr="0019376C">
        <w:trPr>
          <w:trHeight w:val="277"/>
        </w:trPr>
        <w:tc>
          <w:tcPr>
            <w:tcW w:w="85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Представлен правильный ответ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риведено достаточное обоснование,</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одержащее ошибок</w:t>
            </w:r>
          </w:p>
        </w:tc>
        <w:tc>
          <w:tcPr>
            <w:tcW w:w="107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19376C">
        <w:trPr>
          <w:trHeight w:val="277"/>
        </w:trPr>
        <w:tc>
          <w:tcPr>
            <w:tcW w:w="85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Представлен правильный ответ</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оставленный вопрос,</w:t>
            </w:r>
            <w:r w:rsidR="002C572F" w:rsidRPr="00A11A01">
              <w:rPr>
                <w:sz w:val="26"/>
                <w:szCs w:val="26"/>
              </w:rPr>
              <w:t xml:space="preserve"> но</w:t>
            </w:r>
            <w:r w:rsidR="002C572F">
              <w:rPr>
                <w:sz w:val="26"/>
                <w:szCs w:val="26"/>
              </w:rPr>
              <w:t> </w:t>
            </w:r>
            <w:r w:rsidR="002C572F" w:rsidRPr="00A11A01">
              <w:rPr>
                <w:sz w:val="26"/>
                <w:szCs w:val="26"/>
              </w:rPr>
              <w:t>е</w:t>
            </w:r>
            <w:r w:rsidRPr="00A11A01">
              <w:rPr>
                <w:sz w:val="26"/>
                <w:szCs w:val="26"/>
              </w:rPr>
              <w:t>го обоснование некорректно или отсутствует.</w:t>
            </w:r>
          </w:p>
          <w:p w:rsidR="005C25E3" w:rsidRPr="00A11A01" w:rsidRDefault="005C25E3" w:rsidP="00A11A01">
            <w:pPr>
              <w:overflowPunct/>
              <w:autoSpaceDE/>
              <w:autoSpaceDN/>
              <w:adjustRightInd/>
              <w:jc w:val="center"/>
              <w:textAlignment w:val="auto"/>
              <w:rPr>
                <w:sz w:val="26"/>
                <w:szCs w:val="26"/>
              </w:rPr>
            </w:pPr>
            <w:r w:rsidRPr="00A11A01">
              <w:rPr>
                <w:sz w:val="26"/>
                <w:szCs w:val="26"/>
              </w:rPr>
              <w:t>ИЛИ</w:t>
            </w:r>
          </w:p>
          <w:p w:rsidR="005C25E3" w:rsidRPr="00A11A01" w:rsidRDefault="005C25E3" w:rsidP="00A11A01">
            <w:pPr>
              <w:overflowPunct/>
              <w:autoSpaceDE/>
              <w:autoSpaceDN/>
              <w:adjustRightInd/>
              <w:jc w:val="both"/>
              <w:textAlignment w:val="auto"/>
              <w:rPr>
                <w:sz w:val="26"/>
                <w:szCs w:val="26"/>
              </w:rPr>
            </w:pPr>
            <w:r w:rsidRPr="00A11A01">
              <w:rPr>
                <w:sz w:val="26"/>
                <w:szCs w:val="26"/>
              </w:rPr>
              <w:t>Представлены корректные рассуждения, приводящие</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равильному ответу,</w:t>
            </w:r>
            <w:r w:rsidR="002C572F" w:rsidRPr="00A11A01">
              <w:rPr>
                <w:sz w:val="26"/>
                <w:szCs w:val="26"/>
              </w:rPr>
              <w:t xml:space="preserve"> но</w:t>
            </w:r>
            <w:r w:rsidR="002C572F">
              <w:rPr>
                <w:sz w:val="26"/>
                <w:szCs w:val="26"/>
              </w:rPr>
              <w:t> </w:t>
            </w:r>
            <w:r w:rsidR="002C572F" w:rsidRPr="00A11A01">
              <w:rPr>
                <w:sz w:val="26"/>
                <w:szCs w:val="26"/>
              </w:rPr>
              <w:t>о</w:t>
            </w:r>
            <w:r w:rsidRPr="00A11A01">
              <w:rPr>
                <w:sz w:val="26"/>
                <w:szCs w:val="26"/>
              </w:rPr>
              <w:t>твет явно</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формулирован</w:t>
            </w:r>
          </w:p>
        </w:tc>
        <w:tc>
          <w:tcPr>
            <w:tcW w:w="107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trHeight w:val="277"/>
        </w:trPr>
        <w:tc>
          <w:tcPr>
            <w:tcW w:w="85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Представлены общие рассуждения,</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тносящиеся</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твету</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оставленный вопрос.</w:t>
            </w:r>
          </w:p>
          <w:p w:rsidR="005C25E3" w:rsidRPr="00A11A01" w:rsidRDefault="005C25E3" w:rsidP="00A11A01">
            <w:pPr>
              <w:overflowPunct/>
              <w:autoSpaceDE/>
              <w:autoSpaceDN/>
              <w:adjustRightInd/>
              <w:jc w:val="center"/>
              <w:textAlignment w:val="auto"/>
              <w:rPr>
                <w:sz w:val="26"/>
                <w:szCs w:val="26"/>
              </w:rPr>
            </w:pPr>
            <w:r w:rsidRPr="00A11A01">
              <w:rPr>
                <w:sz w:val="26"/>
                <w:szCs w:val="26"/>
              </w:rPr>
              <w:t>ИЛИ</w:t>
            </w:r>
          </w:p>
          <w:p w:rsidR="005C25E3" w:rsidRPr="00A11A01" w:rsidRDefault="005C25E3" w:rsidP="00A11A01">
            <w:pPr>
              <w:overflowPunct/>
              <w:autoSpaceDE/>
              <w:autoSpaceDN/>
              <w:adjustRightInd/>
              <w:jc w:val="both"/>
              <w:textAlignment w:val="auto"/>
              <w:rPr>
                <w:sz w:val="26"/>
                <w:szCs w:val="26"/>
              </w:rPr>
            </w:pPr>
            <w:r w:rsidRPr="00A11A01">
              <w:rPr>
                <w:sz w:val="26"/>
                <w:szCs w:val="26"/>
              </w:rPr>
              <w:t>Ответ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 неверен независимо</w:t>
            </w:r>
            <w:r w:rsidR="002C572F" w:rsidRPr="00A11A01">
              <w:rPr>
                <w:sz w:val="26"/>
                <w:szCs w:val="26"/>
              </w:rPr>
              <w:t xml:space="preserve"> от</w:t>
            </w:r>
            <w:r w:rsidR="002C572F">
              <w:rPr>
                <w:sz w:val="26"/>
                <w:szCs w:val="26"/>
              </w:rPr>
              <w:t> </w:t>
            </w:r>
            <w:r w:rsidR="002C572F" w:rsidRPr="00A11A01">
              <w:rPr>
                <w:sz w:val="26"/>
                <w:szCs w:val="26"/>
              </w:rPr>
              <w:t>т</w:t>
            </w:r>
            <w:r w:rsidRPr="00A11A01">
              <w:rPr>
                <w:sz w:val="26"/>
                <w:szCs w:val="26"/>
              </w:rPr>
              <w:t>ого, что рассуждения правильны, или неверны, или отсутствуют</w:t>
            </w:r>
          </w:p>
        </w:tc>
        <w:tc>
          <w:tcPr>
            <w:tcW w:w="107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0</w:t>
            </w:r>
          </w:p>
        </w:tc>
      </w:tr>
      <w:tr w:rsidR="005C25E3" w:rsidRPr="00A11A01" w:rsidTr="0019376C">
        <w:trPr>
          <w:trHeight w:val="277"/>
        </w:trPr>
        <w:tc>
          <w:tcPr>
            <w:tcW w:w="8512" w:type="dxa"/>
          </w:tcPr>
          <w:p w:rsidR="005C25E3" w:rsidRPr="00A11A01" w:rsidRDefault="005C25E3" w:rsidP="00A11A01">
            <w:pPr>
              <w:overflowPunct/>
              <w:autoSpaceDE/>
              <w:autoSpaceDN/>
              <w:adjustRightInd/>
              <w:jc w:val="right"/>
              <w:textAlignment w:val="auto"/>
              <w:rPr>
                <w:i/>
                <w:sz w:val="26"/>
                <w:szCs w:val="26"/>
              </w:rPr>
            </w:pPr>
            <w:r w:rsidRPr="00A11A01">
              <w:rPr>
                <w:i/>
                <w:sz w:val="26"/>
                <w:szCs w:val="26"/>
              </w:rPr>
              <w:t>Максимальный балл</w:t>
            </w:r>
          </w:p>
        </w:tc>
        <w:tc>
          <w:tcPr>
            <w:tcW w:w="1074" w:type="dxa"/>
          </w:tcPr>
          <w:p w:rsidR="005C25E3" w:rsidRPr="00A11A01" w:rsidRDefault="005C25E3" w:rsidP="00A11A01">
            <w:pPr>
              <w:overflowPunct/>
              <w:autoSpaceDE/>
              <w:autoSpaceDN/>
              <w:adjustRightInd/>
              <w:jc w:val="center"/>
              <w:textAlignment w:val="auto"/>
              <w:rPr>
                <w:i/>
                <w:sz w:val="26"/>
                <w:szCs w:val="26"/>
              </w:rPr>
            </w:pPr>
            <w:r w:rsidRPr="00A11A01">
              <w:rPr>
                <w:i/>
                <w:sz w:val="26"/>
                <w:szCs w:val="26"/>
              </w:rPr>
              <w:t>2</w:t>
            </w:r>
          </w:p>
        </w:tc>
      </w:tr>
    </w:tbl>
    <w:p w:rsidR="005C25E3" w:rsidRPr="00A11A01" w:rsidRDefault="00FF6FD3" w:rsidP="00BE65AC">
      <w:pPr>
        <w:pStyle w:val="1"/>
      </w:pPr>
      <w:r>
        <w:rPr>
          <w:sz w:val="26"/>
          <w:szCs w:val="26"/>
        </w:rPr>
        <w:br w:type="page"/>
      </w:r>
      <w:bookmarkStart w:id="151" w:name="_Toc438937967"/>
      <w:r w:rsidRPr="00A11A01">
        <w:t>Г</w:t>
      </w:r>
      <w:r w:rsidR="00A71EC9" w:rsidRPr="00A11A01">
        <w:t>ВЭ-9</w:t>
      </w:r>
      <w:r w:rsidR="002C572F" w:rsidRPr="00A11A01">
        <w:t xml:space="preserve"> по</w:t>
      </w:r>
      <w:r w:rsidR="002C572F">
        <w:t> </w:t>
      </w:r>
      <w:r w:rsidR="002C572F" w:rsidRPr="00A11A01">
        <w:t>х</w:t>
      </w:r>
      <w:r w:rsidR="00B3125C" w:rsidRPr="00A11A01">
        <w:t>имии</w:t>
      </w:r>
      <w:bookmarkEnd w:id="151"/>
    </w:p>
    <w:p w:rsidR="005C25E3" w:rsidRPr="00A11A01" w:rsidRDefault="005C25E3" w:rsidP="00A11A01">
      <w:pPr>
        <w:pStyle w:val="2"/>
      </w:pPr>
      <w:bookmarkStart w:id="152" w:name="_Toc438937968"/>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152"/>
      <w:r w:rsidRPr="00A11A01">
        <w:t xml:space="preserve"> </w:t>
      </w:r>
    </w:p>
    <w:p w:rsidR="005C25E3" w:rsidRPr="00A11A01" w:rsidRDefault="005C25E3" w:rsidP="00A11A01">
      <w:pPr>
        <w:tabs>
          <w:tab w:val="left" w:pos="0"/>
        </w:tabs>
        <w:overflowPunct/>
        <w:autoSpaceDE/>
        <w:autoSpaceDN/>
        <w:adjustRightInd/>
        <w:ind w:firstLine="709"/>
        <w:jc w:val="both"/>
        <w:textAlignment w:val="auto"/>
        <w:rPr>
          <w:sz w:val="26"/>
          <w:szCs w:val="26"/>
        </w:rPr>
      </w:pPr>
      <w:r w:rsidRPr="00A11A01">
        <w:rPr>
          <w:sz w:val="26"/>
          <w:szCs w:val="26"/>
        </w:rPr>
        <w:t>Каждый вариант экзаменационной работы состоит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вух частей. Одинаковые</w:t>
      </w:r>
      <w:r w:rsidR="002C572F" w:rsidRPr="00A11A01">
        <w:rPr>
          <w:sz w:val="26"/>
          <w:szCs w:val="26"/>
        </w:rPr>
        <w:t xml:space="preserve"> по</w:t>
      </w:r>
      <w:r w:rsidR="002C572F">
        <w:rPr>
          <w:sz w:val="26"/>
          <w:szCs w:val="26"/>
        </w:rPr>
        <w:t> </w:t>
      </w:r>
      <w:r w:rsidR="002C572F" w:rsidRPr="00A11A01">
        <w:rPr>
          <w:sz w:val="26"/>
          <w:szCs w:val="26"/>
        </w:rPr>
        <w:t>ф</w:t>
      </w:r>
      <w:r w:rsidRPr="00A11A01">
        <w:rPr>
          <w:sz w:val="26"/>
          <w:szCs w:val="26"/>
        </w:rPr>
        <w:t>орме представления</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ровню сложности задания сгруппированы</w:t>
      </w:r>
      <w:r w:rsidR="00EE258A">
        <w:rPr>
          <w:sz w:val="26"/>
          <w:szCs w:val="26"/>
        </w:rPr>
        <w:t xml:space="preserve"> в </w:t>
      </w:r>
      <w:r w:rsidRPr="00A11A01">
        <w:rPr>
          <w:sz w:val="26"/>
          <w:szCs w:val="26"/>
        </w:rPr>
        <w:t>определенной части работы.</w:t>
      </w:r>
    </w:p>
    <w:p w:rsidR="005C25E3" w:rsidRPr="00A11A01" w:rsidRDefault="005C25E3" w:rsidP="00A11A01">
      <w:pPr>
        <w:overflowPunct/>
        <w:autoSpaceDE/>
        <w:autoSpaceDN/>
        <w:adjustRightInd/>
        <w:ind w:firstLine="709"/>
        <w:jc w:val="both"/>
        <w:textAlignment w:val="auto"/>
        <w:rPr>
          <w:bCs/>
          <w:sz w:val="26"/>
          <w:szCs w:val="26"/>
        </w:rPr>
      </w:pPr>
      <w:r w:rsidRPr="00A11A01">
        <w:rPr>
          <w:i/>
          <w:sz w:val="26"/>
          <w:szCs w:val="26"/>
        </w:rPr>
        <w:t>Часть 1</w:t>
      </w:r>
      <w:r w:rsidRPr="00A11A01">
        <w:rPr>
          <w:sz w:val="26"/>
          <w:szCs w:val="26"/>
        </w:rPr>
        <w:t xml:space="preserve"> содержит 11 заданий</w:t>
      </w:r>
      <w:r w:rsidR="002C572F" w:rsidRPr="00A11A01">
        <w:rPr>
          <w:sz w:val="26"/>
          <w:szCs w:val="26"/>
        </w:rPr>
        <w:t xml:space="preserve"> </w:t>
      </w:r>
      <w:r w:rsidR="002C572F" w:rsidRPr="00A11A01">
        <w:rPr>
          <w:i/>
          <w:sz w:val="26"/>
          <w:szCs w:val="26"/>
        </w:rPr>
        <w:t>с</w:t>
      </w:r>
      <w:r w:rsidR="002C572F">
        <w:rPr>
          <w:sz w:val="26"/>
          <w:szCs w:val="26"/>
        </w:rPr>
        <w:t> </w:t>
      </w:r>
      <w:r w:rsidR="002C572F" w:rsidRPr="00A11A01">
        <w:rPr>
          <w:i/>
          <w:sz w:val="26"/>
          <w:szCs w:val="26"/>
        </w:rPr>
        <w:t>к</w:t>
      </w:r>
      <w:r w:rsidRPr="00A11A01">
        <w:rPr>
          <w:i/>
          <w:sz w:val="26"/>
          <w:szCs w:val="26"/>
        </w:rPr>
        <w:t>ратким ответом</w:t>
      </w:r>
      <w:r w:rsidRPr="00A11A01">
        <w:rPr>
          <w:sz w:val="26"/>
          <w:szCs w:val="26"/>
        </w:rPr>
        <w:t>,</w:t>
      </w:r>
      <w:r w:rsidR="00EE258A">
        <w:rPr>
          <w:sz w:val="26"/>
          <w:szCs w:val="26"/>
        </w:rPr>
        <w:t xml:space="preserve"> в</w:t>
      </w:r>
      <w:r w:rsidR="002C572F">
        <w:rPr>
          <w:sz w:val="26"/>
          <w:szCs w:val="26"/>
        </w:rPr>
        <w:t> </w:t>
      </w:r>
      <w:r w:rsidR="002C572F" w:rsidRPr="00A11A01">
        <w:rPr>
          <w:sz w:val="26"/>
          <w:szCs w:val="26"/>
        </w:rPr>
        <w:t>их</w:t>
      </w:r>
      <w:r w:rsidR="002C572F">
        <w:rPr>
          <w:sz w:val="26"/>
          <w:szCs w:val="26"/>
        </w:rPr>
        <w:t> </w:t>
      </w:r>
      <w:r w:rsidR="002C572F" w:rsidRPr="00A11A01">
        <w:rPr>
          <w:sz w:val="26"/>
          <w:szCs w:val="26"/>
        </w:rPr>
        <w:t>ч</w:t>
      </w:r>
      <w:r w:rsidRPr="00A11A01">
        <w:rPr>
          <w:sz w:val="26"/>
          <w:szCs w:val="26"/>
        </w:rPr>
        <w:t xml:space="preserve">исле 9 заданий </w:t>
      </w:r>
      <w:r w:rsidRPr="00A11A01">
        <w:rPr>
          <w:i/>
          <w:sz w:val="26"/>
          <w:szCs w:val="26"/>
        </w:rPr>
        <w:t>базового уровня</w:t>
      </w:r>
      <w:r w:rsidRPr="00A11A01">
        <w:rPr>
          <w:sz w:val="26"/>
          <w:szCs w:val="26"/>
        </w:rPr>
        <w:t xml:space="preserve"> сложности (порядковые номера этих заданий 1 – 9) и 2 задания </w:t>
      </w:r>
      <w:r w:rsidRPr="00A11A01">
        <w:rPr>
          <w:i/>
          <w:sz w:val="26"/>
          <w:szCs w:val="26"/>
        </w:rPr>
        <w:t xml:space="preserve">повышенного уровня </w:t>
      </w:r>
      <w:r w:rsidRPr="00A11A01">
        <w:rPr>
          <w:sz w:val="26"/>
          <w:szCs w:val="26"/>
        </w:rPr>
        <w:t xml:space="preserve">сложности (порядковые номера этих заданий – 10 и 11). </w:t>
      </w:r>
      <w:r w:rsidRPr="00A11A01">
        <w:rPr>
          <w:bCs/>
          <w:sz w:val="26"/>
          <w:szCs w:val="26"/>
        </w:rPr>
        <w:t>При всем своем различии задания этой части сходны</w:t>
      </w:r>
      <w:r w:rsidR="00EE258A">
        <w:rPr>
          <w:bCs/>
          <w:sz w:val="26"/>
          <w:szCs w:val="26"/>
        </w:rPr>
        <w:t xml:space="preserve"> в </w:t>
      </w:r>
      <w:r w:rsidRPr="00A11A01">
        <w:rPr>
          <w:bCs/>
          <w:sz w:val="26"/>
          <w:szCs w:val="26"/>
        </w:rPr>
        <w:t>том, что ответ</w:t>
      </w:r>
      <w:r w:rsidR="002C572F" w:rsidRPr="00A11A01">
        <w:rPr>
          <w:bCs/>
          <w:sz w:val="26"/>
          <w:szCs w:val="26"/>
        </w:rPr>
        <w:t xml:space="preserve"> к</w:t>
      </w:r>
      <w:r w:rsidR="002C572F">
        <w:rPr>
          <w:bCs/>
          <w:sz w:val="26"/>
          <w:szCs w:val="26"/>
        </w:rPr>
        <w:t> </w:t>
      </w:r>
      <w:r w:rsidR="002C572F" w:rsidRPr="00A11A01">
        <w:rPr>
          <w:bCs/>
          <w:sz w:val="26"/>
          <w:szCs w:val="26"/>
        </w:rPr>
        <w:t>к</w:t>
      </w:r>
      <w:r w:rsidRPr="00A11A01">
        <w:rPr>
          <w:bCs/>
          <w:sz w:val="26"/>
          <w:szCs w:val="26"/>
        </w:rPr>
        <w:t>аждому</w:t>
      </w:r>
      <w:r w:rsidR="002C572F" w:rsidRPr="00A11A01">
        <w:rPr>
          <w:bCs/>
          <w:sz w:val="26"/>
          <w:szCs w:val="26"/>
        </w:rPr>
        <w:t xml:space="preserve"> из</w:t>
      </w:r>
      <w:r w:rsidR="002C572F">
        <w:rPr>
          <w:bCs/>
          <w:sz w:val="26"/>
          <w:szCs w:val="26"/>
        </w:rPr>
        <w:t> </w:t>
      </w:r>
      <w:r w:rsidR="002C572F" w:rsidRPr="00A11A01">
        <w:rPr>
          <w:bCs/>
          <w:sz w:val="26"/>
          <w:szCs w:val="26"/>
        </w:rPr>
        <w:t>н</w:t>
      </w:r>
      <w:r w:rsidRPr="00A11A01">
        <w:rPr>
          <w:bCs/>
          <w:sz w:val="26"/>
          <w:szCs w:val="26"/>
        </w:rPr>
        <w:t>их записывается</w:t>
      </w:r>
      <w:r w:rsidR="00EE258A">
        <w:rPr>
          <w:bCs/>
          <w:sz w:val="26"/>
          <w:szCs w:val="26"/>
        </w:rPr>
        <w:t xml:space="preserve"> в </w:t>
      </w:r>
      <w:r w:rsidRPr="00A11A01">
        <w:rPr>
          <w:bCs/>
          <w:sz w:val="26"/>
          <w:szCs w:val="26"/>
        </w:rPr>
        <w:t>виде одной цифры или последовательности цифр (двух или трех). Последовательность цифр записывается</w:t>
      </w:r>
      <w:r w:rsidR="00EE258A">
        <w:rPr>
          <w:bCs/>
          <w:sz w:val="26"/>
          <w:szCs w:val="26"/>
        </w:rPr>
        <w:t xml:space="preserve"> в </w:t>
      </w:r>
      <w:r w:rsidRPr="00A11A01">
        <w:rPr>
          <w:bCs/>
          <w:sz w:val="26"/>
          <w:szCs w:val="26"/>
        </w:rPr>
        <w:t>бланк ответов без пробелов</w:t>
      </w:r>
      <w:r w:rsidR="002C572F" w:rsidRPr="00A11A01">
        <w:rPr>
          <w:bCs/>
          <w:sz w:val="26"/>
          <w:szCs w:val="26"/>
        </w:rPr>
        <w:t xml:space="preserve"> и</w:t>
      </w:r>
      <w:r w:rsidR="002C572F">
        <w:rPr>
          <w:bCs/>
          <w:sz w:val="26"/>
          <w:szCs w:val="26"/>
        </w:rPr>
        <w:t> </w:t>
      </w:r>
      <w:r w:rsidR="002C572F" w:rsidRPr="00A11A01">
        <w:rPr>
          <w:bCs/>
          <w:sz w:val="26"/>
          <w:szCs w:val="26"/>
        </w:rPr>
        <w:t>д</w:t>
      </w:r>
      <w:r w:rsidRPr="00A11A01">
        <w:rPr>
          <w:bCs/>
          <w:sz w:val="26"/>
          <w:szCs w:val="26"/>
        </w:rPr>
        <w:t>ругих дополнительных символов.</w:t>
      </w:r>
    </w:p>
    <w:p w:rsidR="005C25E3" w:rsidRPr="00A11A01" w:rsidRDefault="005C25E3" w:rsidP="00A11A01">
      <w:pPr>
        <w:overflowPunct/>
        <w:autoSpaceDE/>
        <w:autoSpaceDN/>
        <w:adjustRightInd/>
        <w:ind w:firstLine="709"/>
        <w:jc w:val="both"/>
        <w:textAlignment w:val="auto"/>
        <w:rPr>
          <w:sz w:val="26"/>
          <w:szCs w:val="26"/>
        </w:rPr>
      </w:pPr>
      <w:r w:rsidRPr="00A11A01">
        <w:rPr>
          <w:i/>
          <w:sz w:val="26"/>
          <w:szCs w:val="26"/>
        </w:rPr>
        <w:t xml:space="preserve">Часть 2 </w:t>
      </w:r>
      <w:r w:rsidRPr="00A11A01">
        <w:rPr>
          <w:sz w:val="26"/>
          <w:szCs w:val="26"/>
        </w:rPr>
        <w:t>содержит одно</w:t>
      </w:r>
      <w:r w:rsidRPr="00A11A01">
        <w:rPr>
          <w:b/>
          <w:bCs/>
          <w:sz w:val="26"/>
          <w:szCs w:val="26"/>
        </w:rPr>
        <w:t xml:space="preserve"> </w:t>
      </w:r>
      <w:r w:rsidRPr="00A11A01">
        <w:rPr>
          <w:bCs/>
          <w:sz w:val="26"/>
          <w:szCs w:val="26"/>
        </w:rPr>
        <w:t>задание</w:t>
      </w:r>
      <w:r w:rsidRPr="00A11A01">
        <w:rPr>
          <w:sz w:val="26"/>
          <w:szCs w:val="26"/>
        </w:rPr>
        <w:t xml:space="preserve"> </w:t>
      </w:r>
      <w:r w:rsidRPr="00A11A01">
        <w:rPr>
          <w:i/>
          <w:iCs/>
          <w:sz w:val="26"/>
          <w:szCs w:val="26"/>
        </w:rPr>
        <w:t>повышенного уровня сложности,</w:t>
      </w:r>
      <w:r w:rsidR="002C572F" w:rsidRPr="00A11A01">
        <w:rPr>
          <w:i/>
          <w:iCs/>
          <w:sz w:val="26"/>
          <w:szCs w:val="26"/>
        </w:rPr>
        <w:t xml:space="preserve"> с</w:t>
      </w:r>
      <w:r w:rsidR="002C572F">
        <w:rPr>
          <w:i/>
          <w:iCs/>
          <w:sz w:val="26"/>
          <w:szCs w:val="26"/>
        </w:rPr>
        <w:t> </w:t>
      </w:r>
      <w:r w:rsidR="002C572F" w:rsidRPr="00A11A01">
        <w:rPr>
          <w:i/>
          <w:iCs/>
          <w:sz w:val="26"/>
          <w:szCs w:val="26"/>
        </w:rPr>
        <w:t>р</w:t>
      </w:r>
      <w:r w:rsidRPr="00A11A01">
        <w:rPr>
          <w:i/>
          <w:iCs/>
          <w:sz w:val="26"/>
          <w:szCs w:val="26"/>
        </w:rPr>
        <w:t>азвернутым ответом.</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Задания расположены</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ринципу постепенного нарастания уровня</w:t>
      </w:r>
      <w:r w:rsidR="002C572F" w:rsidRPr="00A11A01">
        <w:rPr>
          <w:sz w:val="26"/>
          <w:szCs w:val="26"/>
        </w:rPr>
        <w:t xml:space="preserve"> их</w:t>
      </w:r>
      <w:r w:rsidR="002C572F">
        <w:rPr>
          <w:sz w:val="26"/>
          <w:szCs w:val="26"/>
        </w:rPr>
        <w:t> </w:t>
      </w:r>
      <w:r w:rsidR="002C572F" w:rsidRPr="00A11A01">
        <w:rPr>
          <w:sz w:val="26"/>
          <w:szCs w:val="26"/>
        </w:rPr>
        <w:t>с</w:t>
      </w:r>
      <w:r w:rsidRPr="00A11A01">
        <w:rPr>
          <w:sz w:val="26"/>
          <w:szCs w:val="26"/>
        </w:rPr>
        <w:t>ложности. Доля заданий базового, повышенного</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ысокого уровней сложности составила</w:t>
      </w:r>
      <w:r w:rsidR="00EE258A">
        <w:rPr>
          <w:sz w:val="26"/>
          <w:szCs w:val="26"/>
        </w:rPr>
        <w:t xml:space="preserve"> в </w:t>
      </w:r>
      <w:r w:rsidRPr="00A11A01">
        <w:rPr>
          <w:sz w:val="26"/>
          <w:szCs w:val="26"/>
        </w:rPr>
        <w:t>работе 75%, 16,7% и 8,3% соответственно.</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Общее представление</w:t>
      </w:r>
      <w:r w:rsidR="002C572F" w:rsidRPr="00A11A01">
        <w:rPr>
          <w:sz w:val="26"/>
          <w:szCs w:val="26"/>
        </w:rPr>
        <w:t xml:space="preserve"> о</w:t>
      </w:r>
      <w:r w:rsidR="002C572F">
        <w:rPr>
          <w:sz w:val="26"/>
          <w:szCs w:val="26"/>
        </w:rPr>
        <w:t> </w:t>
      </w:r>
      <w:r w:rsidR="002C572F" w:rsidRPr="00A11A01">
        <w:rPr>
          <w:sz w:val="26"/>
          <w:szCs w:val="26"/>
        </w:rPr>
        <w:t>к</w:t>
      </w:r>
      <w:r w:rsidRPr="00A11A01">
        <w:rPr>
          <w:sz w:val="26"/>
          <w:szCs w:val="26"/>
        </w:rPr>
        <w:t>оличестве заданий</w:t>
      </w:r>
      <w:r w:rsidR="00EE258A">
        <w:rPr>
          <w:sz w:val="26"/>
          <w:szCs w:val="26"/>
        </w:rPr>
        <w:t xml:space="preserve"> в </w:t>
      </w:r>
      <w:r w:rsidRPr="00A11A01">
        <w:rPr>
          <w:sz w:val="26"/>
          <w:szCs w:val="26"/>
        </w:rPr>
        <w:t>каждой</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астей экзаменационной работы дает таблица 1.</w:t>
      </w:r>
    </w:p>
    <w:p w:rsidR="005C25E3" w:rsidRPr="00A11A01" w:rsidRDefault="005C25E3" w:rsidP="00A11A01">
      <w:pPr>
        <w:tabs>
          <w:tab w:val="left" w:pos="3983"/>
          <w:tab w:val="left" w:pos="7797"/>
        </w:tabs>
        <w:overflowPunct/>
        <w:autoSpaceDE/>
        <w:autoSpaceDN/>
        <w:adjustRightInd/>
        <w:jc w:val="both"/>
        <w:textAlignment w:val="auto"/>
        <w:rPr>
          <w:i/>
          <w:sz w:val="26"/>
          <w:szCs w:val="26"/>
        </w:rPr>
      </w:pPr>
    </w:p>
    <w:p w:rsidR="005C25E3" w:rsidRPr="00A11A01" w:rsidRDefault="005C25E3" w:rsidP="00A11A01">
      <w:pPr>
        <w:tabs>
          <w:tab w:val="left" w:pos="3983"/>
          <w:tab w:val="left" w:pos="7797"/>
        </w:tabs>
        <w:overflowPunct/>
        <w:autoSpaceDE/>
        <w:autoSpaceDN/>
        <w:adjustRightInd/>
        <w:jc w:val="both"/>
        <w:textAlignment w:val="auto"/>
        <w:rPr>
          <w:i/>
          <w:sz w:val="26"/>
          <w:szCs w:val="26"/>
        </w:rPr>
      </w:pPr>
    </w:p>
    <w:p w:rsidR="005C25E3" w:rsidRPr="00A11A01" w:rsidRDefault="005C25E3" w:rsidP="00A11A01">
      <w:pPr>
        <w:overflowPunct/>
        <w:autoSpaceDE/>
        <w:autoSpaceDN/>
        <w:adjustRightInd/>
        <w:jc w:val="right"/>
        <w:textAlignment w:val="auto"/>
        <w:rPr>
          <w:i/>
          <w:sz w:val="26"/>
          <w:szCs w:val="26"/>
        </w:rPr>
      </w:pPr>
      <w:r w:rsidRPr="00A11A01">
        <w:rPr>
          <w:i/>
          <w:sz w:val="26"/>
          <w:szCs w:val="26"/>
        </w:rPr>
        <w:t>Таблица 1</w:t>
      </w:r>
    </w:p>
    <w:p w:rsidR="005C25E3" w:rsidRPr="00A11A01" w:rsidRDefault="005C25E3" w:rsidP="00A11A01">
      <w:pPr>
        <w:overflowPunct/>
        <w:autoSpaceDE/>
        <w:autoSpaceDN/>
        <w:adjustRightInd/>
        <w:jc w:val="center"/>
        <w:textAlignment w:val="auto"/>
        <w:rPr>
          <w:i/>
          <w:sz w:val="26"/>
          <w:szCs w:val="26"/>
        </w:rPr>
      </w:pP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ч</w:t>
      </w:r>
      <w:r w:rsidRPr="00A11A01">
        <w:rPr>
          <w:i/>
          <w:sz w:val="26"/>
          <w:szCs w:val="26"/>
        </w:rPr>
        <w:t xml:space="preserve">астям экзаменационной работы </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233"/>
        <w:gridCol w:w="1980"/>
        <w:gridCol w:w="1181"/>
        <w:gridCol w:w="2059"/>
        <w:gridCol w:w="2619"/>
      </w:tblGrid>
      <w:tr w:rsidR="005C25E3" w:rsidRPr="00A11A01" w:rsidTr="002A33E3">
        <w:tc>
          <w:tcPr>
            <w:tcW w:w="42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w:t>
            </w:r>
          </w:p>
          <w:p w:rsidR="005C25E3" w:rsidRPr="00A11A01" w:rsidRDefault="005C25E3" w:rsidP="00A11A01">
            <w:pPr>
              <w:overflowPunct/>
              <w:autoSpaceDE/>
              <w:autoSpaceDN/>
              <w:adjustRightInd/>
              <w:jc w:val="center"/>
              <w:textAlignment w:val="auto"/>
              <w:rPr>
                <w:sz w:val="26"/>
                <w:szCs w:val="26"/>
              </w:rPr>
            </w:pPr>
          </w:p>
        </w:tc>
        <w:tc>
          <w:tcPr>
            <w:tcW w:w="123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Часть</w:t>
            </w:r>
          </w:p>
          <w:p w:rsidR="005C25E3" w:rsidRPr="00A11A01" w:rsidRDefault="005C25E3" w:rsidP="00A11A01">
            <w:pPr>
              <w:overflowPunct/>
              <w:autoSpaceDE/>
              <w:autoSpaceDN/>
              <w:adjustRightInd/>
              <w:jc w:val="center"/>
              <w:textAlignment w:val="auto"/>
              <w:rPr>
                <w:sz w:val="26"/>
                <w:szCs w:val="26"/>
              </w:rPr>
            </w:pPr>
            <w:r w:rsidRPr="00A11A01">
              <w:rPr>
                <w:sz w:val="26"/>
                <w:szCs w:val="26"/>
              </w:rPr>
              <w:t xml:space="preserve">работы </w:t>
            </w:r>
          </w:p>
        </w:tc>
        <w:tc>
          <w:tcPr>
            <w:tcW w:w="198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Тип</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ровень сложности заданий</w:t>
            </w:r>
          </w:p>
        </w:tc>
        <w:tc>
          <w:tcPr>
            <w:tcW w:w="118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w:t>
            </w:r>
            <w:r w:rsidRPr="00A11A01">
              <w:rPr>
                <w:sz w:val="26"/>
                <w:szCs w:val="26"/>
              </w:rPr>
              <w:softHyphen/>
              <w:t>чество заданий</w:t>
            </w:r>
          </w:p>
          <w:p w:rsidR="005C25E3" w:rsidRPr="00A11A01" w:rsidRDefault="005C25E3" w:rsidP="00A11A01">
            <w:pPr>
              <w:overflowPunct/>
              <w:autoSpaceDE/>
              <w:autoSpaceDN/>
              <w:adjustRightInd/>
              <w:jc w:val="center"/>
              <w:textAlignment w:val="auto"/>
              <w:rPr>
                <w:sz w:val="26"/>
                <w:szCs w:val="26"/>
              </w:rPr>
            </w:pPr>
          </w:p>
        </w:tc>
        <w:tc>
          <w:tcPr>
            <w:tcW w:w="205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Максимальный</w:t>
            </w:r>
          </w:p>
          <w:p w:rsidR="005C25E3" w:rsidRPr="00A11A01" w:rsidRDefault="005C25E3" w:rsidP="00A11A01">
            <w:pPr>
              <w:overflowPunct/>
              <w:autoSpaceDE/>
              <w:autoSpaceDN/>
              <w:adjustRightInd/>
              <w:jc w:val="center"/>
              <w:textAlignment w:val="auto"/>
              <w:rPr>
                <w:sz w:val="26"/>
                <w:szCs w:val="26"/>
              </w:rPr>
            </w:pPr>
            <w:r w:rsidRPr="00A11A01">
              <w:rPr>
                <w:sz w:val="26"/>
                <w:szCs w:val="26"/>
              </w:rPr>
              <w:t>первичный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заданий</w:t>
            </w:r>
          </w:p>
          <w:p w:rsidR="005C25E3" w:rsidRPr="00A11A01" w:rsidRDefault="005C25E3" w:rsidP="00A11A01">
            <w:pPr>
              <w:overflowPunct/>
              <w:autoSpaceDE/>
              <w:autoSpaceDN/>
              <w:adjustRightInd/>
              <w:jc w:val="center"/>
              <w:textAlignment w:val="auto"/>
              <w:rPr>
                <w:sz w:val="26"/>
                <w:szCs w:val="26"/>
              </w:rPr>
            </w:pPr>
          </w:p>
        </w:tc>
        <w:tc>
          <w:tcPr>
            <w:tcW w:w="261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Процент макси</w:t>
            </w:r>
            <w:r w:rsidRPr="00A11A01">
              <w:rPr>
                <w:sz w:val="26"/>
                <w:szCs w:val="26"/>
              </w:rPr>
              <w:softHyphen/>
              <w:t>маль</w:t>
            </w:r>
            <w:r w:rsidRPr="00A11A01">
              <w:rPr>
                <w:sz w:val="26"/>
                <w:szCs w:val="26"/>
              </w:rPr>
              <w:softHyphen/>
              <w:t>ного первичного балла</w:t>
            </w:r>
            <w:r w:rsidR="002C572F" w:rsidRPr="00A11A01">
              <w:rPr>
                <w:sz w:val="26"/>
                <w:szCs w:val="26"/>
              </w:rPr>
              <w:t xml:space="preserve"> за</w:t>
            </w:r>
            <w:r w:rsidR="002C572F">
              <w:rPr>
                <w:sz w:val="26"/>
                <w:szCs w:val="26"/>
              </w:rPr>
              <w:t> </w:t>
            </w:r>
            <w:r w:rsidR="002C572F" w:rsidRPr="00A11A01">
              <w:rPr>
                <w:sz w:val="26"/>
                <w:szCs w:val="26"/>
              </w:rPr>
              <w:t>д</w:t>
            </w:r>
            <w:r w:rsidRPr="00A11A01">
              <w:rPr>
                <w:sz w:val="26"/>
                <w:szCs w:val="26"/>
              </w:rPr>
              <w:t xml:space="preserve">анную часть работы </w:t>
            </w:r>
            <w:r w:rsidRPr="00A11A01">
              <w:rPr>
                <w:sz w:val="26"/>
                <w:szCs w:val="26"/>
              </w:rPr>
              <w:br/>
              <w:t>(от общего максимального первичного балла, равного 16)</w:t>
            </w:r>
          </w:p>
        </w:tc>
      </w:tr>
      <w:tr w:rsidR="005C25E3" w:rsidRPr="00A11A01" w:rsidTr="002A33E3">
        <w:tc>
          <w:tcPr>
            <w:tcW w:w="425" w:type="dxa"/>
            <w:vMerge w:val="restar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p w:rsidR="005C25E3" w:rsidRPr="00A11A01" w:rsidRDefault="005C25E3" w:rsidP="00A11A01">
            <w:pPr>
              <w:overflowPunct/>
              <w:autoSpaceDE/>
              <w:autoSpaceDN/>
              <w:adjustRightInd/>
              <w:jc w:val="center"/>
              <w:textAlignment w:val="auto"/>
              <w:rPr>
                <w:sz w:val="26"/>
                <w:szCs w:val="26"/>
              </w:rPr>
            </w:pPr>
          </w:p>
        </w:tc>
        <w:tc>
          <w:tcPr>
            <w:tcW w:w="1233" w:type="dxa"/>
            <w:vMerge w:val="restart"/>
          </w:tcPr>
          <w:p w:rsidR="005C25E3" w:rsidRPr="00A11A01" w:rsidRDefault="005C25E3" w:rsidP="00A11A01">
            <w:pPr>
              <w:overflowPunct/>
              <w:autoSpaceDE/>
              <w:autoSpaceDN/>
              <w:adjustRightInd/>
              <w:jc w:val="center"/>
              <w:textAlignment w:val="auto"/>
              <w:rPr>
                <w:sz w:val="26"/>
                <w:szCs w:val="26"/>
              </w:rPr>
            </w:pPr>
            <w:r w:rsidRPr="00A11A01">
              <w:rPr>
                <w:sz w:val="26"/>
                <w:szCs w:val="26"/>
              </w:rPr>
              <w:t xml:space="preserve">Часть 1 </w:t>
            </w:r>
          </w:p>
        </w:tc>
        <w:tc>
          <w:tcPr>
            <w:tcW w:w="198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 xml:space="preserve">Задания базового уровня сложности, </w:t>
            </w:r>
            <w:r w:rsidRPr="00A11A01">
              <w:rPr>
                <w:sz w:val="26"/>
                <w:szCs w:val="26"/>
              </w:rPr>
              <w:br/>
              <w:t>с кратким ответом</w:t>
            </w:r>
          </w:p>
        </w:tc>
        <w:tc>
          <w:tcPr>
            <w:tcW w:w="118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05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61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56,3</w:t>
            </w:r>
          </w:p>
        </w:tc>
      </w:tr>
      <w:tr w:rsidR="005C25E3" w:rsidRPr="00A11A01" w:rsidTr="002A33E3">
        <w:tc>
          <w:tcPr>
            <w:tcW w:w="425" w:type="dxa"/>
            <w:vMerge/>
          </w:tcPr>
          <w:p w:rsidR="005C25E3" w:rsidRPr="00A11A01" w:rsidRDefault="005C25E3" w:rsidP="00A11A01">
            <w:pPr>
              <w:overflowPunct/>
              <w:autoSpaceDE/>
              <w:autoSpaceDN/>
              <w:adjustRightInd/>
              <w:jc w:val="center"/>
              <w:textAlignment w:val="auto"/>
              <w:rPr>
                <w:sz w:val="26"/>
                <w:szCs w:val="26"/>
              </w:rPr>
            </w:pPr>
          </w:p>
        </w:tc>
        <w:tc>
          <w:tcPr>
            <w:tcW w:w="1233" w:type="dxa"/>
            <w:vMerge/>
          </w:tcPr>
          <w:p w:rsidR="005C25E3" w:rsidRPr="00A11A01" w:rsidRDefault="005C25E3" w:rsidP="00A11A01">
            <w:pPr>
              <w:overflowPunct/>
              <w:autoSpaceDE/>
              <w:autoSpaceDN/>
              <w:adjustRightInd/>
              <w:jc w:val="center"/>
              <w:textAlignment w:val="auto"/>
              <w:rPr>
                <w:sz w:val="26"/>
                <w:szCs w:val="26"/>
              </w:rPr>
            </w:pPr>
          </w:p>
        </w:tc>
        <w:tc>
          <w:tcPr>
            <w:tcW w:w="1980" w:type="dxa"/>
          </w:tcPr>
          <w:p w:rsidR="005C25E3" w:rsidRPr="00A11A01" w:rsidRDefault="005C25E3" w:rsidP="00A11A01">
            <w:pPr>
              <w:overflowPunct/>
              <w:autoSpaceDE/>
              <w:autoSpaceDN/>
              <w:adjustRightInd/>
              <w:ind w:right="-108"/>
              <w:jc w:val="center"/>
              <w:textAlignment w:val="auto"/>
              <w:rPr>
                <w:sz w:val="26"/>
                <w:szCs w:val="26"/>
              </w:rPr>
            </w:pPr>
            <w:r w:rsidRPr="00A11A01">
              <w:rPr>
                <w:sz w:val="26"/>
                <w:szCs w:val="26"/>
              </w:rPr>
              <w:t>Задания повышенного</w:t>
            </w:r>
          </w:p>
          <w:p w:rsidR="005C25E3" w:rsidRPr="00A11A01" w:rsidRDefault="005C25E3" w:rsidP="00A11A01">
            <w:pPr>
              <w:overflowPunct/>
              <w:autoSpaceDE/>
              <w:autoSpaceDN/>
              <w:adjustRightInd/>
              <w:jc w:val="center"/>
              <w:textAlignment w:val="auto"/>
              <w:rPr>
                <w:sz w:val="26"/>
                <w:szCs w:val="26"/>
              </w:rPr>
            </w:pPr>
            <w:r w:rsidRPr="00A11A01">
              <w:rPr>
                <w:sz w:val="26"/>
                <w:szCs w:val="26"/>
              </w:rPr>
              <w:t>уровня сложности,</w:t>
            </w:r>
          </w:p>
          <w:p w:rsidR="005C25E3" w:rsidRPr="00A11A01" w:rsidRDefault="002C572F" w:rsidP="00A11A01">
            <w:pPr>
              <w:overflowPunct/>
              <w:autoSpaceDE/>
              <w:autoSpaceDN/>
              <w:adjustRightInd/>
              <w:jc w:val="center"/>
              <w:textAlignment w:val="auto"/>
              <w:rPr>
                <w:sz w:val="26"/>
                <w:szCs w:val="26"/>
              </w:rPr>
            </w:pPr>
            <w:r w:rsidRPr="00A11A01">
              <w:rPr>
                <w:sz w:val="26"/>
                <w:szCs w:val="26"/>
              </w:rPr>
              <w:t xml:space="preserve"> с</w:t>
            </w:r>
            <w:r>
              <w:rPr>
                <w:sz w:val="26"/>
                <w:szCs w:val="26"/>
              </w:rPr>
              <w:t> </w:t>
            </w:r>
            <w:r w:rsidRPr="00A11A01">
              <w:rPr>
                <w:sz w:val="26"/>
                <w:szCs w:val="26"/>
              </w:rPr>
              <w:t>к</w:t>
            </w:r>
            <w:r w:rsidR="005C25E3" w:rsidRPr="00A11A01">
              <w:rPr>
                <w:sz w:val="26"/>
                <w:szCs w:val="26"/>
              </w:rPr>
              <w:t>ратким ответом</w:t>
            </w:r>
          </w:p>
        </w:tc>
        <w:tc>
          <w:tcPr>
            <w:tcW w:w="118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05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61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25,0</w:t>
            </w:r>
          </w:p>
        </w:tc>
      </w:tr>
      <w:tr w:rsidR="005C25E3" w:rsidRPr="00A11A01" w:rsidTr="002A33E3">
        <w:tc>
          <w:tcPr>
            <w:tcW w:w="42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23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 xml:space="preserve">Часть 2 </w:t>
            </w:r>
          </w:p>
        </w:tc>
        <w:tc>
          <w:tcPr>
            <w:tcW w:w="198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Задание повышенного уровня сложности</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w:t>
            </w:r>
          </w:p>
        </w:tc>
        <w:tc>
          <w:tcPr>
            <w:tcW w:w="118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05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61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18,7</w:t>
            </w:r>
          </w:p>
        </w:tc>
      </w:tr>
      <w:tr w:rsidR="005C25E3" w:rsidRPr="00A11A01" w:rsidTr="002A33E3">
        <w:tc>
          <w:tcPr>
            <w:tcW w:w="425"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1233"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Итого</w:t>
            </w:r>
          </w:p>
        </w:tc>
        <w:tc>
          <w:tcPr>
            <w:tcW w:w="1980" w:type="dxa"/>
          </w:tcPr>
          <w:p w:rsidR="005C25E3" w:rsidRPr="00A11A01" w:rsidRDefault="005C25E3" w:rsidP="00A11A01">
            <w:pPr>
              <w:overflowPunct/>
              <w:autoSpaceDE/>
              <w:autoSpaceDN/>
              <w:adjustRightInd/>
              <w:jc w:val="both"/>
              <w:textAlignment w:val="auto"/>
              <w:rPr>
                <w:sz w:val="26"/>
                <w:szCs w:val="26"/>
              </w:rPr>
            </w:pPr>
          </w:p>
        </w:tc>
        <w:tc>
          <w:tcPr>
            <w:tcW w:w="1181"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2059"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2619"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100</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Каждая группа заданий экзаменационной работы имеет свое предназначение. </w:t>
      </w:r>
    </w:p>
    <w:p w:rsidR="005C25E3" w:rsidRPr="00A11A01" w:rsidRDefault="005C25E3" w:rsidP="00A11A01">
      <w:pPr>
        <w:shd w:val="clear" w:color="auto" w:fill="FFFFFF"/>
        <w:overflowPunct/>
        <w:autoSpaceDE/>
        <w:autoSpaceDN/>
        <w:adjustRightInd/>
        <w:ind w:firstLine="709"/>
        <w:jc w:val="both"/>
        <w:textAlignment w:val="auto"/>
        <w:rPr>
          <w:sz w:val="26"/>
          <w:szCs w:val="26"/>
        </w:rPr>
      </w:pPr>
      <w:r w:rsidRPr="00A11A01">
        <w:rPr>
          <w:sz w:val="26"/>
          <w:szCs w:val="26"/>
        </w:rPr>
        <w:t>Задания части 1 (</w:t>
      </w:r>
      <w:r w:rsidRPr="00A11A01">
        <w:rPr>
          <w:b/>
          <w:bCs/>
          <w:i/>
          <w:iCs/>
          <w:sz w:val="26"/>
          <w:szCs w:val="26"/>
        </w:rPr>
        <w:t>задания</w:t>
      </w:r>
      <w:r w:rsidR="002C572F" w:rsidRPr="00A11A01">
        <w:rPr>
          <w:b/>
          <w:bCs/>
          <w:i/>
          <w:iCs/>
          <w:sz w:val="26"/>
          <w:szCs w:val="26"/>
        </w:rPr>
        <w:t xml:space="preserve"> с</w:t>
      </w:r>
      <w:r w:rsidR="002C572F">
        <w:rPr>
          <w:b/>
          <w:bCs/>
          <w:i/>
          <w:iCs/>
          <w:sz w:val="26"/>
          <w:szCs w:val="26"/>
        </w:rPr>
        <w:t> </w:t>
      </w:r>
      <w:r w:rsidR="002C572F" w:rsidRPr="00A11A01">
        <w:rPr>
          <w:b/>
          <w:bCs/>
          <w:i/>
          <w:iCs/>
          <w:sz w:val="26"/>
          <w:szCs w:val="26"/>
        </w:rPr>
        <w:t>к</w:t>
      </w:r>
      <w:r w:rsidRPr="00A11A01">
        <w:rPr>
          <w:b/>
          <w:bCs/>
          <w:i/>
          <w:iCs/>
          <w:sz w:val="26"/>
          <w:szCs w:val="26"/>
        </w:rPr>
        <w:t xml:space="preserve">ратким ответом) </w:t>
      </w:r>
      <w:r w:rsidRPr="00A11A01">
        <w:rPr>
          <w:sz w:val="26"/>
          <w:szCs w:val="26"/>
        </w:rPr>
        <w:t>позволяют проверить усвоение значительного количества элементов содержания</w:t>
      </w:r>
      <w:r w:rsidRPr="00A11A01">
        <w:rPr>
          <w:spacing w:val="-4"/>
          <w:sz w:val="26"/>
          <w:szCs w:val="26"/>
        </w:rPr>
        <w:t xml:space="preserve">, </w:t>
      </w:r>
      <w:r w:rsidRPr="00A11A01">
        <w:rPr>
          <w:sz w:val="26"/>
          <w:szCs w:val="26"/>
        </w:rPr>
        <w:t>предусмотренных стандартом образования: знание языка науки</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снов химической номенклатуры; химических законов</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онятий; закономерностей изменения свойств химических элементов</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еществ</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руппам</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ериодам; общих свойств металлов, неметаллов; основных классов неорганических веществ; признаков</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словий протекания химических реакций; особенностей протекания реакций ионного обмена</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кислительно-восстановительных реакций; правил обращения</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еществами</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ехники безопасности при работе</w:t>
      </w:r>
      <w:r w:rsidR="002C572F" w:rsidRPr="00A11A01">
        <w:rPr>
          <w:sz w:val="26"/>
          <w:szCs w:val="26"/>
        </w:rPr>
        <w:t xml:space="preserve"> с</w:t>
      </w:r>
      <w:r w:rsidR="002C572F">
        <w:rPr>
          <w:sz w:val="26"/>
          <w:szCs w:val="26"/>
        </w:rPr>
        <w:t> </w:t>
      </w:r>
      <w:r w:rsidR="002C572F" w:rsidRPr="00A11A01">
        <w:rPr>
          <w:sz w:val="26"/>
          <w:szCs w:val="26"/>
        </w:rPr>
        <w:t>л</w:t>
      </w:r>
      <w:r w:rsidRPr="00A11A01">
        <w:rPr>
          <w:sz w:val="26"/>
          <w:szCs w:val="26"/>
        </w:rPr>
        <w:t>абораторным оборудованием</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 xml:space="preserve">р. </w:t>
      </w:r>
    </w:p>
    <w:p w:rsidR="005C25E3" w:rsidRPr="00A11A01" w:rsidRDefault="005C25E3" w:rsidP="00A11A01">
      <w:pPr>
        <w:shd w:val="clear" w:color="auto" w:fill="FFFFFF"/>
        <w:overflowPunct/>
        <w:autoSpaceDE/>
        <w:autoSpaceDN/>
        <w:adjustRightInd/>
        <w:ind w:firstLine="709"/>
        <w:jc w:val="both"/>
        <w:textAlignment w:val="auto"/>
        <w:rPr>
          <w:iCs/>
          <w:spacing w:val="-4"/>
          <w:sz w:val="26"/>
          <w:szCs w:val="26"/>
        </w:rPr>
      </w:pPr>
      <w:r w:rsidRPr="00A11A01">
        <w:rPr>
          <w:spacing w:val="-4"/>
          <w:sz w:val="26"/>
          <w:szCs w:val="26"/>
        </w:rPr>
        <w:t>Ответом</w:t>
      </w:r>
      <w:r w:rsidR="002C572F" w:rsidRPr="00A11A01">
        <w:rPr>
          <w:spacing w:val="-4"/>
          <w:sz w:val="26"/>
          <w:szCs w:val="26"/>
        </w:rPr>
        <w:t xml:space="preserve"> на</w:t>
      </w:r>
      <w:r w:rsidR="002C572F">
        <w:rPr>
          <w:spacing w:val="-4"/>
          <w:sz w:val="26"/>
          <w:szCs w:val="26"/>
        </w:rPr>
        <w:t> </w:t>
      </w:r>
      <w:r w:rsidR="002C572F" w:rsidRPr="00A11A01">
        <w:rPr>
          <w:spacing w:val="-4"/>
          <w:sz w:val="26"/>
          <w:szCs w:val="26"/>
        </w:rPr>
        <w:t>з</w:t>
      </w:r>
      <w:r w:rsidRPr="00A11A01">
        <w:rPr>
          <w:spacing w:val="-4"/>
          <w:sz w:val="26"/>
          <w:szCs w:val="26"/>
        </w:rPr>
        <w:t xml:space="preserve">адания </w:t>
      </w:r>
      <w:r w:rsidRPr="00A11A01">
        <w:rPr>
          <w:iCs/>
          <w:spacing w:val="-4"/>
          <w:sz w:val="26"/>
          <w:szCs w:val="26"/>
        </w:rPr>
        <w:t>части 1</w:t>
      </w:r>
      <w:r w:rsidRPr="00A11A01">
        <w:rPr>
          <w:i/>
          <w:iCs/>
          <w:spacing w:val="-4"/>
          <w:sz w:val="26"/>
          <w:szCs w:val="26"/>
        </w:rPr>
        <w:t xml:space="preserve"> </w:t>
      </w:r>
      <w:r w:rsidRPr="00A11A01">
        <w:rPr>
          <w:iCs/>
          <w:spacing w:val="-4"/>
          <w:sz w:val="26"/>
          <w:szCs w:val="26"/>
        </w:rPr>
        <w:t>может быть одно число или ряд чисел, записанных</w:t>
      </w:r>
      <w:r w:rsidR="00EE258A">
        <w:rPr>
          <w:iCs/>
          <w:spacing w:val="-4"/>
          <w:sz w:val="26"/>
          <w:szCs w:val="26"/>
        </w:rPr>
        <w:t xml:space="preserve"> в </w:t>
      </w:r>
      <w:r w:rsidRPr="00A11A01">
        <w:rPr>
          <w:iCs/>
          <w:spacing w:val="-4"/>
          <w:sz w:val="26"/>
          <w:szCs w:val="26"/>
        </w:rPr>
        <w:t>определенном порядке.</w:t>
      </w:r>
    </w:p>
    <w:p w:rsidR="005C25E3" w:rsidRPr="00A11A01" w:rsidRDefault="005C25E3" w:rsidP="00A11A01">
      <w:pPr>
        <w:shd w:val="clear" w:color="auto" w:fill="FFFFFF"/>
        <w:overflowPunct/>
        <w:autoSpaceDE/>
        <w:autoSpaceDN/>
        <w:adjustRightInd/>
        <w:ind w:firstLine="709"/>
        <w:jc w:val="both"/>
        <w:textAlignment w:val="auto"/>
        <w:rPr>
          <w:spacing w:val="-2"/>
          <w:sz w:val="26"/>
          <w:szCs w:val="26"/>
        </w:rPr>
      </w:pPr>
      <w:r w:rsidRPr="00A11A01">
        <w:rPr>
          <w:sz w:val="26"/>
          <w:szCs w:val="26"/>
        </w:rPr>
        <w:t>В работе представлены несколько разновидностей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w:t>
      </w:r>
      <w:r w:rsidR="002C572F" w:rsidRPr="00A11A01">
        <w:rPr>
          <w:sz w:val="26"/>
          <w:szCs w:val="26"/>
        </w:rPr>
        <w:t xml:space="preserve"> В</w:t>
      </w:r>
      <w:r w:rsidR="002C572F">
        <w:rPr>
          <w:sz w:val="26"/>
          <w:szCs w:val="26"/>
        </w:rPr>
        <w:t> </w:t>
      </w:r>
      <w:r w:rsidR="002C572F" w:rsidRPr="00A11A01">
        <w:rPr>
          <w:sz w:val="26"/>
          <w:szCs w:val="26"/>
        </w:rPr>
        <w:t>п</w:t>
      </w:r>
      <w:r w:rsidRPr="00A11A01">
        <w:rPr>
          <w:sz w:val="26"/>
          <w:szCs w:val="26"/>
        </w:rPr>
        <w:t>ервом случае необходимо последовательно соотнести каждый</w:t>
      </w:r>
      <w:r w:rsidR="002C572F" w:rsidRPr="00A11A01">
        <w:rPr>
          <w:sz w:val="26"/>
          <w:szCs w:val="26"/>
        </w:rPr>
        <w:t xml:space="preserve"> из</w:t>
      </w:r>
      <w:r w:rsidR="002C572F">
        <w:rPr>
          <w:sz w:val="26"/>
          <w:szCs w:val="26"/>
        </w:rPr>
        <w:t> </w:t>
      </w:r>
      <w:r w:rsidR="002C572F" w:rsidRPr="00A11A01">
        <w:rPr>
          <w:sz w:val="26"/>
          <w:szCs w:val="26"/>
        </w:rPr>
        <w:t>п</w:t>
      </w:r>
      <w:r w:rsidRPr="00A11A01">
        <w:rPr>
          <w:sz w:val="26"/>
          <w:szCs w:val="26"/>
        </w:rPr>
        <w:t>редложенных ответов</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словием задания</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пределить среди них правильный.</w:t>
      </w:r>
      <w:r w:rsidR="002C572F" w:rsidRPr="00A11A01">
        <w:rPr>
          <w:sz w:val="26"/>
          <w:szCs w:val="26"/>
        </w:rPr>
        <w:t xml:space="preserve"> В</w:t>
      </w:r>
      <w:r w:rsidR="002C572F">
        <w:rPr>
          <w:sz w:val="26"/>
          <w:szCs w:val="26"/>
        </w:rPr>
        <w:t> </w:t>
      </w:r>
      <w:r w:rsidR="002C572F" w:rsidRPr="00A11A01">
        <w:rPr>
          <w:sz w:val="26"/>
          <w:szCs w:val="26"/>
        </w:rPr>
        <w:t>э</w:t>
      </w:r>
      <w:r w:rsidRPr="00A11A01">
        <w:rPr>
          <w:sz w:val="26"/>
          <w:szCs w:val="26"/>
        </w:rPr>
        <w:t>том</w:t>
      </w:r>
      <w:r w:rsidRPr="00A11A01">
        <w:rPr>
          <w:spacing w:val="-2"/>
          <w:sz w:val="26"/>
          <w:szCs w:val="26"/>
        </w:rPr>
        <w:t xml:space="preserve"> случае</w:t>
      </w:r>
      <w:r w:rsidR="002C572F" w:rsidRPr="00A11A01">
        <w:rPr>
          <w:spacing w:val="-2"/>
          <w:sz w:val="26"/>
          <w:szCs w:val="26"/>
        </w:rPr>
        <w:t xml:space="preserve"> от</w:t>
      </w:r>
      <w:r w:rsidR="002C572F">
        <w:rPr>
          <w:spacing w:val="-2"/>
          <w:sz w:val="26"/>
          <w:szCs w:val="26"/>
        </w:rPr>
        <w:t> </w:t>
      </w:r>
      <w:r w:rsidR="002C572F" w:rsidRPr="00A11A01">
        <w:rPr>
          <w:spacing w:val="-2"/>
          <w:sz w:val="26"/>
          <w:szCs w:val="26"/>
        </w:rPr>
        <w:t>у</w:t>
      </w:r>
      <w:r w:rsidRPr="00A11A01">
        <w:rPr>
          <w:spacing w:val="-2"/>
          <w:sz w:val="26"/>
          <w:szCs w:val="26"/>
        </w:rPr>
        <w:t xml:space="preserve">чащихся </w:t>
      </w:r>
      <w:r w:rsidRPr="00A11A01">
        <w:rPr>
          <w:sz w:val="26"/>
          <w:szCs w:val="26"/>
        </w:rPr>
        <w:t>требуется вписать один</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етырех вариантов ответа, удовлетворяющий условию задания,</w:t>
      </w:r>
      <w:r w:rsidR="00EE258A">
        <w:rPr>
          <w:sz w:val="26"/>
          <w:szCs w:val="26"/>
        </w:rPr>
        <w:t xml:space="preserve"> в </w:t>
      </w:r>
      <w:r w:rsidRPr="00A11A01">
        <w:rPr>
          <w:sz w:val="26"/>
          <w:szCs w:val="26"/>
        </w:rPr>
        <w:t>специальное поле после задания.</w:t>
      </w:r>
    </w:p>
    <w:p w:rsidR="005C25E3" w:rsidRPr="00A11A01" w:rsidRDefault="005C25E3" w:rsidP="00A11A01">
      <w:pPr>
        <w:shd w:val="clear" w:color="auto" w:fill="FFFFFF"/>
        <w:overflowPunct/>
        <w:autoSpaceDE/>
        <w:autoSpaceDN/>
        <w:adjustRightInd/>
        <w:ind w:firstLine="709"/>
        <w:jc w:val="both"/>
        <w:textAlignment w:val="auto"/>
        <w:rPr>
          <w:spacing w:val="-2"/>
          <w:sz w:val="26"/>
          <w:szCs w:val="26"/>
        </w:rPr>
      </w:pPr>
      <w:r w:rsidRPr="00A11A01">
        <w:rPr>
          <w:spacing w:val="-2"/>
          <w:sz w:val="26"/>
          <w:szCs w:val="26"/>
        </w:rPr>
        <w:t>Еще две разновидности заданий</w:t>
      </w:r>
      <w:r w:rsidR="002C572F" w:rsidRPr="00A11A01">
        <w:rPr>
          <w:spacing w:val="-2"/>
          <w:sz w:val="26"/>
          <w:szCs w:val="26"/>
        </w:rPr>
        <w:t xml:space="preserve"> с</w:t>
      </w:r>
      <w:r w:rsidR="002C572F">
        <w:rPr>
          <w:spacing w:val="-2"/>
          <w:sz w:val="26"/>
          <w:szCs w:val="26"/>
        </w:rPr>
        <w:t> </w:t>
      </w:r>
      <w:r w:rsidR="002C572F" w:rsidRPr="00A11A01">
        <w:rPr>
          <w:spacing w:val="-2"/>
          <w:sz w:val="26"/>
          <w:szCs w:val="26"/>
        </w:rPr>
        <w:t>к</w:t>
      </w:r>
      <w:r w:rsidRPr="00A11A01">
        <w:rPr>
          <w:spacing w:val="-2"/>
          <w:sz w:val="26"/>
          <w:szCs w:val="26"/>
        </w:rPr>
        <w:t>ратким ответом предполагают самостоятельную компоновку верного ответа, представляющего собой две-три цифры, записанные</w:t>
      </w:r>
      <w:r w:rsidR="00EE258A">
        <w:rPr>
          <w:spacing w:val="-2"/>
          <w:sz w:val="26"/>
          <w:szCs w:val="26"/>
        </w:rPr>
        <w:t xml:space="preserve"> в </w:t>
      </w:r>
      <w:r w:rsidRPr="00A11A01">
        <w:rPr>
          <w:spacing w:val="-2"/>
          <w:sz w:val="26"/>
          <w:szCs w:val="26"/>
        </w:rPr>
        <w:t xml:space="preserve">виде определенной последовательности. </w:t>
      </w:r>
    </w:p>
    <w:p w:rsidR="005C25E3" w:rsidRPr="00A11A01" w:rsidRDefault="005C25E3" w:rsidP="00A11A01">
      <w:pPr>
        <w:shd w:val="clear" w:color="auto" w:fill="FFFFFF"/>
        <w:overflowPunct/>
        <w:autoSpaceDE/>
        <w:autoSpaceDN/>
        <w:adjustRightInd/>
        <w:ind w:firstLine="709"/>
        <w:jc w:val="both"/>
        <w:textAlignment w:val="auto"/>
        <w:rPr>
          <w:sz w:val="26"/>
          <w:szCs w:val="26"/>
        </w:rPr>
      </w:pPr>
      <w:r w:rsidRPr="00A11A01">
        <w:rPr>
          <w:spacing w:val="-2"/>
          <w:sz w:val="26"/>
          <w:szCs w:val="26"/>
        </w:rPr>
        <w:t>К таковым можно отнести как задания с «множественным выбором ответа», для выполнения которых необходимо выбрать правильные ответы</w:t>
      </w:r>
      <w:r w:rsidR="002C572F" w:rsidRPr="00A11A01">
        <w:rPr>
          <w:spacing w:val="-2"/>
          <w:sz w:val="26"/>
          <w:szCs w:val="26"/>
        </w:rPr>
        <w:t xml:space="preserve"> из</w:t>
      </w:r>
      <w:r w:rsidR="002C572F">
        <w:rPr>
          <w:spacing w:val="-2"/>
          <w:sz w:val="26"/>
          <w:szCs w:val="26"/>
        </w:rPr>
        <w:t> </w:t>
      </w:r>
      <w:r w:rsidR="002C572F" w:rsidRPr="00A11A01">
        <w:rPr>
          <w:spacing w:val="-2"/>
          <w:sz w:val="26"/>
          <w:szCs w:val="26"/>
        </w:rPr>
        <w:t>п</w:t>
      </w:r>
      <w:r w:rsidRPr="00A11A01">
        <w:rPr>
          <w:spacing w:val="-2"/>
          <w:sz w:val="26"/>
          <w:szCs w:val="26"/>
        </w:rPr>
        <w:t>редложенного перечня вариантов, так</w:t>
      </w:r>
      <w:r w:rsidR="002C572F" w:rsidRPr="00A11A01">
        <w:rPr>
          <w:spacing w:val="-2"/>
          <w:sz w:val="26"/>
          <w:szCs w:val="26"/>
        </w:rPr>
        <w:t xml:space="preserve"> и</w:t>
      </w:r>
      <w:r w:rsidR="002C572F">
        <w:rPr>
          <w:spacing w:val="-2"/>
          <w:sz w:val="26"/>
          <w:szCs w:val="26"/>
        </w:rPr>
        <w:t> </w:t>
      </w:r>
      <w:r w:rsidR="002C572F" w:rsidRPr="00A11A01">
        <w:rPr>
          <w:spacing w:val="-2"/>
          <w:sz w:val="26"/>
          <w:szCs w:val="26"/>
        </w:rPr>
        <w:t>з</w:t>
      </w:r>
      <w:r w:rsidRPr="00A11A01">
        <w:rPr>
          <w:spacing w:val="-2"/>
          <w:sz w:val="26"/>
          <w:szCs w:val="26"/>
        </w:rPr>
        <w:t>адания «на установление соответствия» позиций, представленных</w:t>
      </w:r>
      <w:r w:rsidR="00EE258A">
        <w:rPr>
          <w:spacing w:val="-2"/>
          <w:sz w:val="26"/>
          <w:szCs w:val="26"/>
        </w:rPr>
        <w:t xml:space="preserve"> в </w:t>
      </w:r>
      <w:r w:rsidRPr="00A11A01">
        <w:rPr>
          <w:spacing w:val="-2"/>
          <w:sz w:val="26"/>
          <w:szCs w:val="26"/>
        </w:rPr>
        <w:t xml:space="preserve">двух множествах. </w:t>
      </w:r>
    </w:p>
    <w:p w:rsidR="005C25E3" w:rsidRPr="00A11A01" w:rsidRDefault="005C25E3" w:rsidP="00A11A01">
      <w:pPr>
        <w:shd w:val="clear" w:color="auto" w:fill="FFFFFF"/>
        <w:overflowPunct/>
        <w:autoSpaceDE/>
        <w:autoSpaceDN/>
        <w:adjustRightInd/>
        <w:ind w:firstLine="709"/>
        <w:jc w:val="both"/>
        <w:textAlignment w:val="auto"/>
        <w:rPr>
          <w:sz w:val="26"/>
          <w:szCs w:val="26"/>
        </w:rPr>
      </w:pPr>
      <w:r w:rsidRPr="00A11A01">
        <w:rPr>
          <w:sz w:val="26"/>
          <w:szCs w:val="26"/>
        </w:rPr>
        <w:t>При выполнении заданий данного вида для поиска правильного ответа требуется осуществить бóльшее число учебных действий (операций), например: определить,</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акими реагентами</w:t>
      </w:r>
      <w:r w:rsidR="002C572F" w:rsidRPr="00A11A01">
        <w:rPr>
          <w:sz w:val="26"/>
          <w:szCs w:val="26"/>
        </w:rPr>
        <w:t xml:space="preserve"> из</w:t>
      </w:r>
      <w:r w:rsidR="002C572F">
        <w:rPr>
          <w:sz w:val="26"/>
          <w:szCs w:val="26"/>
        </w:rPr>
        <w:t> </w:t>
      </w:r>
      <w:r w:rsidR="002C572F" w:rsidRPr="00A11A01">
        <w:rPr>
          <w:sz w:val="26"/>
          <w:szCs w:val="26"/>
        </w:rPr>
        <w:t>у</w:t>
      </w:r>
      <w:r w:rsidRPr="00A11A01">
        <w:rPr>
          <w:sz w:val="26"/>
          <w:szCs w:val="26"/>
        </w:rPr>
        <w:t>казанных</w:t>
      </w:r>
      <w:r w:rsidR="00EE258A">
        <w:rPr>
          <w:sz w:val="26"/>
          <w:szCs w:val="26"/>
        </w:rPr>
        <w:t xml:space="preserve"> в </w:t>
      </w:r>
      <w:r w:rsidRPr="00A11A01">
        <w:rPr>
          <w:sz w:val="26"/>
          <w:szCs w:val="26"/>
        </w:rPr>
        <w:t>условии будет взаимодействовать</w:t>
      </w:r>
      <w:r w:rsidR="002C572F" w:rsidRPr="00A11A01">
        <w:rPr>
          <w:sz w:val="26"/>
          <w:szCs w:val="26"/>
        </w:rPr>
        <w:t xml:space="preserve"> то</w:t>
      </w:r>
      <w:r w:rsidR="002C572F">
        <w:rPr>
          <w:sz w:val="26"/>
          <w:szCs w:val="26"/>
        </w:rPr>
        <w:t> </w:t>
      </w:r>
      <w:r w:rsidR="002C572F" w:rsidRPr="00A11A01">
        <w:rPr>
          <w:sz w:val="26"/>
          <w:szCs w:val="26"/>
        </w:rPr>
        <w:t>и</w:t>
      </w:r>
      <w:r w:rsidRPr="00A11A01">
        <w:rPr>
          <w:sz w:val="26"/>
          <w:szCs w:val="26"/>
        </w:rPr>
        <w:t xml:space="preserve">ли иное вещество; определить реактив, который можно использовать для распознавания веществ.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w:t>
      </w:r>
      <w:r w:rsidR="002C572F" w:rsidRPr="00A11A01">
        <w:rPr>
          <w:sz w:val="26"/>
          <w:szCs w:val="26"/>
        </w:rPr>
        <w:t xml:space="preserve"> </w:t>
      </w:r>
      <w:r w:rsidR="002C572F" w:rsidRPr="00A11A01">
        <w:rPr>
          <w:i/>
          <w:sz w:val="26"/>
          <w:szCs w:val="26"/>
        </w:rPr>
        <w:t>с</w:t>
      </w:r>
      <w:r w:rsidR="002C572F">
        <w:rPr>
          <w:sz w:val="26"/>
          <w:szCs w:val="26"/>
        </w:rPr>
        <w:t> </w:t>
      </w:r>
      <w:r w:rsidR="002C572F" w:rsidRPr="00A11A01">
        <w:rPr>
          <w:i/>
          <w:sz w:val="26"/>
          <w:szCs w:val="26"/>
        </w:rPr>
        <w:t>р</w:t>
      </w:r>
      <w:r w:rsidRPr="00A11A01">
        <w:rPr>
          <w:i/>
          <w:sz w:val="26"/>
          <w:szCs w:val="26"/>
        </w:rPr>
        <w:t xml:space="preserve">азвернутым ответом </w:t>
      </w:r>
      <w:r w:rsidRPr="00A11A01">
        <w:rPr>
          <w:sz w:val="26"/>
          <w:szCs w:val="26"/>
        </w:rPr>
        <w:t>наиболее сложное</w:t>
      </w:r>
      <w:r w:rsidR="00EE258A">
        <w:rPr>
          <w:sz w:val="26"/>
          <w:szCs w:val="26"/>
        </w:rPr>
        <w:t xml:space="preserve"> в </w:t>
      </w:r>
      <w:r w:rsidRPr="00A11A01">
        <w:rPr>
          <w:sz w:val="26"/>
          <w:szCs w:val="26"/>
        </w:rPr>
        <w:t>экзамена</w:t>
      </w:r>
      <w:r w:rsidRPr="00A11A01">
        <w:rPr>
          <w:sz w:val="26"/>
          <w:szCs w:val="26"/>
        </w:rPr>
        <w:softHyphen/>
        <w:t>ционной работе. Это задание проверяет усвоение следующих элементов содержания: способы получения</w:t>
      </w:r>
      <w:r w:rsidR="002C572F" w:rsidRPr="00A11A01">
        <w:rPr>
          <w:sz w:val="26"/>
          <w:szCs w:val="26"/>
        </w:rPr>
        <w:t xml:space="preserve"> и</w:t>
      </w:r>
      <w:r w:rsidR="002C572F">
        <w:rPr>
          <w:sz w:val="26"/>
          <w:szCs w:val="26"/>
        </w:rPr>
        <w:t> </w:t>
      </w:r>
      <w:r w:rsidR="002C572F" w:rsidRPr="00A11A01">
        <w:rPr>
          <w:sz w:val="26"/>
          <w:szCs w:val="26"/>
        </w:rPr>
        <w:t>х</w:t>
      </w:r>
      <w:r w:rsidRPr="00A11A01">
        <w:rPr>
          <w:sz w:val="26"/>
          <w:szCs w:val="26"/>
        </w:rPr>
        <w:t>имические свойства различных классов неорганических соединений, реакции ионного обмена, молярный объем</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олярная масса вещества, массовая доля растворенного вещества.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предполагает выполнение двух видов расчетов: вычисление массовой доли растворенного вещества</w:t>
      </w:r>
      <w:r w:rsidR="00EE258A">
        <w:rPr>
          <w:sz w:val="26"/>
          <w:szCs w:val="26"/>
        </w:rPr>
        <w:t xml:space="preserve"> в </w:t>
      </w:r>
      <w:r w:rsidRPr="00A11A01">
        <w:rPr>
          <w:sz w:val="26"/>
          <w:szCs w:val="26"/>
        </w:rPr>
        <w:t>растворе</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ычисление количества вещества, массы или объема вещества</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оличеству вещества, массе или объему одного</w:t>
      </w:r>
      <w:r w:rsidR="002C572F" w:rsidRPr="00A11A01">
        <w:rPr>
          <w:sz w:val="26"/>
          <w:szCs w:val="26"/>
        </w:rPr>
        <w:t xml:space="preserve"> из</w:t>
      </w:r>
      <w:r w:rsidR="002C572F">
        <w:rPr>
          <w:sz w:val="26"/>
          <w:szCs w:val="26"/>
        </w:rPr>
        <w:t> </w:t>
      </w:r>
      <w:r w:rsidR="002C572F" w:rsidRPr="00A11A01">
        <w:rPr>
          <w:sz w:val="26"/>
          <w:szCs w:val="26"/>
        </w:rPr>
        <w:t>р</w:t>
      </w:r>
      <w:r w:rsidRPr="00A11A01">
        <w:rPr>
          <w:sz w:val="26"/>
          <w:szCs w:val="26"/>
        </w:rPr>
        <w:t>еагентов или продуктов реакции.</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Включенные</w:t>
      </w:r>
      <w:r w:rsidR="00EE258A">
        <w:rPr>
          <w:sz w:val="26"/>
          <w:szCs w:val="26"/>
        </w:rPr>
        <w:t xml:space="preserve"> в </w:t>
      </w:r>
      <w:r w:rsidRPr="00A11A01">
        <w:rPr>
          <w:sz w:val="26"/>
          <w:szCs w:val="26"/>
        </w:rPr>
        <w:t>работу задания распределены</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одержательным блокам: «Вещество», «Химическая реакция», «Элементарные основы неорганической химии. Представления</w:t>
      </w:r>
      <w:r w:rsidR="002C572F" w:rsidRPr="00A11A01">
        <w:rPr>
          <w:sz w:val="26"/>
          <w:szCs w:val="26"/>
        </w:rPr>
        <w:t xml:space="preserve"> об</w:t>
      </w:r>
      <w:r w:rsidR="002C572F">
        <w:rPr>
          <w:sz w:val="26"/>
          <w:szCs w:val="26"/>
        </w:rPr>
        <w:t> </w:t>
      </w:r>
      <w:r w:rsidR="002C572F" w:rsidRPr="00A11A01">
        <w:rPr>
          <w:sz w:val="26"/>
          <w:szCs w:val="26"/>
        </w:rPr>
        <w:t>о</w:t>
      </w:r>
      <w:r w:rsidRPr="00A11A01">
        <w:rPr>
          <w:sz w:val="26"/>
          <w:szCs w:val="26"/>
        </w:rPr>
        <w:t>рганических веществах», «Методы познания веществ</w:t>
      </w:r>
      <w:r w:rsidR="002C572F" w:rsidRPr="00A11A01">
        <w:rPr>
          <w:sz w:val="26"/>
          <w:szCs w:val="26"/>
        </w:rPr>
        <w:t xml:space="preserve"> и</w:t>
      </w:r>
      <w:r w:rsidR="002C572F">
        <w:rPr>
          <w:sz w:val="26"/>
          <w:szCs w:val="26"/>
        </w:rPr>
        <w:t> </w:t>
      </w:r>
      <w:r w:rsidR="002C572F" w:rsidRPr="00A11A01">
        <w:rPr>
          <w:sz w:val="26"/>
          <w:szCs w:val="26"/>
        </w:rPr>
        <w:t>х</w:t>
      </w:r>
      <w:r w:rsidRPr="00A11A01">
        <w:rPr>
          <w:sz w:val="26"/>
          <w:szCs w:val="26"/>
        </w:rPr>
        <w:t>имических явлений», «Химия</w:t>
      </w:r>
      <w:r w:rsidR="002C572F" w:rsidRPr="00A11A01">
        <w:rPr>
          <w:sz w:val="26"/>
          <w:szCs w:val="26"/>
        </w:rPr>
        <w:t xml:space="preserve"> и</w:t>
      </w:r>
      <w:r w:rsidR="002C572F">
        <w:rPr>
          <w:sz w:val="26"/>
          <w:szCs w:val="26"/>
        </w:rPr>
        <w:t> </w:t>
      </w:r>
      <w:r w:rsidR="002C572F" w:rsidRPr="00A11A01">
        <w:rPr>
          <w:sz w:val="26"/>
          <w:szCs w:val="26"/>
        </w:rPr>
        <w:t>ж</w:t>
      </w:r>
      <w:r w:rsidRPr="00A11A01">
        <w:rPr>
          <w:sz w:val="26"/>
          <w:szCs w:val="26"/>
        </w:rPr>
        <w:t xml:space="preserve">изнь». </w:t>
      </w:r>
      <w:r w:rsidRPr="00A11A01">
        <w:rPr>
          <w:sz w:val="26"/>
          <w:szCs w:val="26"/>
        </w:rPr>
        <w:tab/>
      </w:r>
    </w:p>
    <w:p w:rsidR="005C25E3" w:rsidRPr="00A11A01" w:rsidRDefault="005C25E3" w:rsidP="00A11A01">
      <w:pPr>
        <w:overflowPunct/>
        <w:autoSpaceDE/>
        <w:autoSpaceDN/>
        <w:adjustRightInd/>
        <w:ind w:firstLine="709"/>
        <w:jc w:val="both"/>
        <w:textAlignment w:val="auto"/>
        <w:rPr>
          <w:b/>
          <w:sz w:val="26"/>
          <w:szCs w:val="26"/>
        </w:rPr>
      </w:pPr>
      <w:r w:rsidRPr="00A11A01">
        <w:rPr>
          <w:sz w:val="26"/>
          <w:szCs w:val="26"/>
        </w:rPr>
        <w:t>При определении количества проверочных заданий экзаменационной работы, ориентированных</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усвоения учебного материала отдельных содержательных блоков, учитывалось, какой объем каждый</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их занимает</w:t>
      </w:r>
      <w:r w:rsidR="00EE258A">
        <w:rPr>
          <w:sz w:val="26"/>
          <w:szCs w:val="26"/>
        </w:rPr>
        <w:t xml:space="preserve"> в </w:t>
      </w:r>
      <w:r w:rsidRPr="00A11A01">
        <w:rPr>
          <w:sz w:val="26"/>
          <w:szCs w:val="26"/>
        </w:rPr>
        <w:t>курсе химии. Например, было принято</w:t>
      </w:r>
      <w:r w:rsidR="002C572F" w:rsidRPr="00A11A01">
        <w:rPr>
          <w:sz w:val="26"/>
          <w:szCs w:val="26"/>
        </w:rPr>
        <w:t xml:space="preserve"> во</w:t>
      </w:r>
      <w:r w:rsidR="002C572F">
        <w:rPr>
          <w:sz w:val="26"/>
          <w:szCs w:val="26"/>
        </w:rPr>
        <w:t> </w:t>
      </w:r>
      <w:r w:rsidR="002C572F" w:rsidRPr="00A11A01">
        <w:rPr>
          <w:sz w:val="26"/>
          <w:szCs w:val="26"/>
        </w:rPr>
        <w:t>в</w:t>
      </w:r>
      <w:r w:rsidRPr="00A11A01">
        <w:rPr>
          <w:sz w:val="26"/>
          <w:szCs w:val="26"/>
        </w:rPr>
        <w:t>нимание, что</w:t>
      </w:r>
      <w:r w:rsidR="00EE258A">
        <w:rPr>
          <w:sz w:val="26"/>
          <w:szCs w:val="26"/>
        </w:rPr>
        <w:t xml:space="preserve"> в </w:t>
      </w:r>
      <w:r w:rsidRPr="00A11A01">
        <w:rPr>
          <w:sz w:val="26"/>
          <w:szCs w:val="26"/>
        </w:rPr>
        <w:t>системе знаний, определяющих уровень подготовки выпускников основной школы по химии, наиболее значительным является блок «Элементарные основы неорганической химии. Представления</w:t>
      </w:r>
      <w:r w:rsidR="002C572F" w:rsidRPr="00A11A01">
        <w:rPr>
          <w:sz w:val="26"/>
          <w:szCs w:val="26"/>
        </w:rPr>
        <w:t xml:space="preserve"> об</w:t>
      </w:r>
      <w:r w:rsidR="002C572F">
        <w:rPr>
          <w:sz w:val="26"/>
          <w:szCs w:val="26"/>
        </w:rPr>
        <w:t> </w:t>
      </w:r>
      <w:r w:rsidR="002C572F" w:rsidRPr="00A11A01">
        <w:rPr>
          <w:sz w:val="26"/>
          <w:szCs w:val="26"/>
        </w:rPr>
        <w:t>о</w:t>
      </w:r>
      <w:r w:rsidRPr="00A11A01">
        <w:rPr>
          <w:sz w:val="26"/>
          <w:szCs w:val="26"/>
        </w:rPr>
        <w:t>рганических веществах».</w:t>
      </w:r>
      <w:r w:rsidR="002C572F" w:rsidRPr="00A11A01">
        <w:rPr>
          <w:sz w:val="26"/>
          <w:szCs w:val="26"/>
        </w:rPr>
        <w:t xml:space="preserve"> По</w:t>
      </w:r>
      <w:r w:rsidR="002C572F">
        <w:rPr>
          <w:sz w:val="26"/>
          <w:szCs w:val="26"/>
        </w:rPr>
        <w:t> </w:t>
      </w:r>
      <w:r w:rsidR="002C572F" w:rsidRPr="00A11A01">
        <w:rPr>
          <w:sz w:val="26"/>
          <w:szCs w:val="26"/>
        </w:rPr>
        <w:t>э</w:t>
      </w:r>
      <w:r w:rsidRPr="00A11A01">
        <w:rPr>
          <w:sz w:val="26"/>
          <w:szCs w:val="26"/>
        </w:rPr>
        <w:t>той причине доля заданий, проверяющих усвоение содержания данного блока, составила</w:t>
      </w:r>
      <w:r w:rsidR="00EE258A">
        <w:rPr>
          <w:sz w:val="26"/>
          <w:szCs w:val="26"/>
        </w:rPr>
        <w:t xml:space="preserve"> в </w:t>
      </w:r>
      <w:r w:rsidRPr="00A11A01">
        <w:rPr>
          <w:sz w:val="26"/>
          <w:szCs w:val="26"/>
        </w:rPr>
        <w:t>экзаменационной работе 38%</w:t>
      </w:r>
      <w:r w:rsidR="002C572F" w:rsidRPr="00A11A01">
        <w:rPr>
          <w:sz w:val="26"/>
          <w:szCs w:val="26"/>
        </w:rPr>
        <w:t xml:space="preserve"> от</w:t>
      </w:r>
      <w:r w:rsidR="002C572F">
        <w:rPr>
          <w:sz w:val="26"/>
          <w:szCs w:val="26"/>
        </w:rPr>
        <w:t> </w:t>
      </w:r>
      <w:r w:rsidR="002C572F" w:rsidRPr="00A11A01">
        <w:rPr>
          <w:sz w:val="26"/>
          <w:szCs w:val="26"/>
        </w:rPr>
        <w:t>о</w:t>
      </w:r>
      <w:r w:rsidRPr="00A11A01">
        <w:rPr>
          <w:sz w:val="26"/>
          <w:szCs w:val="26"/>
        </w:rPr>
        <w:t>бщего числа всех заданий. Доля заданий, проверяющих усвоение элементов содержания остальных блоков учебного материала, также определена пропорционально</w:t>
      </w:r>
      <w:r w:rsidR="002C572F" w:rsidRPr="00A11A01">
        <w:rPr>
          <w:sz w:val="26"/>
          <w:szCs w:val="26"/>
        </w:rPr>
        <w:t xml:space="preserve"> их</w:t>
      </w:r>
      <w:r w:rsidR="002C572F">
        <w:rPr>
          <w:sz w:val="26"/>
          <w:szCs w:val="26"/>
        </w:rPr>
        <w:t> </w:t>
      </w:r>
      <w:r w:rsidR="002C572F" w:rsidRPr="00A11A01">
        <w:rPr>
          <w:sz w:val="26"/>
          <w:szCs w:val="26"/>
        </w:rPr>
        <w:t>о</w:t>
      </w:r>
      <w:r w:rsidRPr="00A11A01">
        <w:rPr>
          <w:sz w:val="26"/>
          <w:szCs w:val="26"/>
        </w:rPr>
        <w:t>бъему (таблица 2).</w:t>
      </w:r>
      <w:r w:rsidRPr="00A11A01">
        <w:rPr>
          <w:b/>
          <w:sz w:val="26"/>
          <w:szCs w:val="26"/>
        </w:rPr>
        <w:t xml:space="preserve"> </w:t>
      </w:r>
    </w:p>
    <w:p w:rsidR="005C25E3" w:rsidRPr="00A11A01" w:rsidRDefault="005C25E3" w:rsidP="00A11A01">
      <w:pPr>
        <w:overflowPunct/>
        <w:autoSpaceDE/>
        <w:autoSpaceDN/>
        <w:adjustRightInd/>
        <w:ind w:firstLine="709"/>
        <w:jc w:val="both"/>
        <w:textAlignment w:val="auto"/>
        <w:rPr>
          <w:b/>
          <w:sz w:val="26"/>
          <w:szCs w:val="26"/>
        </w:rPr>
      </w:pPr>
    </w:p>
    <w:p w:rsidR="005C25E3" w:rsidRPr="00A11A01" w:rsidRDefault="005C25E3" w:rsidP="00A11A01">
      <w:pPr>
        <w:overflowPunct/>
        <w:autoSpaceDE/>
        <w:autoSpaceDN/>
        <w:adjustRightInd/>
        <w:jc w:val="right"/>
        <w:textAlignment w:val="auto"/>
        <w:rPr>
          <w:b/>
          <w:sz w:val="26"/>
          <w:szCs w:val="26"/>
        </w:rPr>
      </w:pPr>
      <w:r w:rsidRPr="00A11A01">
        <w:rPr>
          <w:i/>
          <w:sz w:val="26"/>
          <w:szCs w:val="26"/>
        </w:rPr>
        <w:t xml:space="preserve">Таблица 2 </w:t>
      </w:r>
    </w:p>
    <w:p w:rsidR="005C25E3" w:rsidRPr="00A11A01" w:rsidRDefault="005C25E3" w:rsidP="00A11A01">
      <w:pPr>
        <w:overflowPunct/>
        <w:autoSpaceDE/>
        <w:autoSpaceDN/>
        <w:adjustRightInd/>
        <w:jc w:val="center"/>
        <w:textAlignment w:val="auto"/>
        <w:rPr>
          <w:i/>
          <w:sz w:val="26"/>
          <w:szCs w:val="26"/>
        </w:rPr>
      </w:pPr>
      <w:r w:rsidRPr="00A11A01">
        <w:rPr>
          <w:i/>
          <w:sz w:val="26"/>
          <w:szCs w:val="26"/>
        </w:rPr>
        <w:t xml:space="preserve">Распределение заданий экзаменационной работы </w:t>
      </w:r>
      <w:r w:rsidRPr="00A11A01">
        <w:rPr>
          <w:i/>
          <w:sz w:val="26"/>
          <w:szCs w:val="26"/>
        </w:rPr>
        <w:br/>
        <w:t>по содержательным блокам (темам, разделам) курса химии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118"/>
        <w:gridCol w:w="1418"/>
        <w:gridCol w:w="2058"/>
        <w:gridCol w:w="2619"/>
      </w:tblGrid>
      <w:tr w:rsidR="005C25E3" w:rsidRPr="00A11A01" w:rsidTr="002A33E3">
        <w:tc>
          <w:tcPr>
            <w:tcW w:w="4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w:t>
            </w:r>
          </w:p>
          <w:p w:rsidR="005C25E3" w:rsidRPr="00A11A01" w:rsidRDefault="005C25E3" w:rsidP="00A11A01">
            <w:pPr>
              <w:overflowPunct/>
              <w:autoSpaceDE/>
              <w:autoSpaceDN/>
              <w:adjustRightInd/>
              <w:jc w:val="center"/>
              <w:textAlignment w:val="auto"/>
              <w:rPr>
                <w:sz w:val="26"/>
                <w:szCs w:val="26"/>
              </w:rPr>
            </w:pPr>
          </w:p>
        </w:tc>
        <w:tc>
          <w:tcPr>
            <w:tcW w:w="31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Содержательные блоки</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w:t>
            </w:r>
            <w:r w:rsidRPr="00A11A01">
              <w:rPr>
                <w:sz w:val="26"/>
                <w:szCs w:val="26"/>
              </w:rPr>
              <w:softHyphen/>
              <w:t>чество заданий</w:t>
            </w:r>
          </w:p>
          <w:p w:rsidR="005C25E3" w:rsidRPr="00A11A01" w:rsidRDefault="005C25E3" w:rsidP="00A11A01">
            <w:pPr>
              <w:overflowPunct/>
              <w:autoSpaceDE/>
              <w:autoSpaceDN/>
              <w:adjustRightInd/>
              <w:jc w:val="center"/>
              <w:textAlignment w:val="auto"/>
              <w:rPr>
                <w:sz w:val="26"/>
                <w:szCs w:val="26"/>
              </w:rPr>
            </w:pPr>
          </w:p>
        </w:tc>
        <w:tc>
          <w:tcPr>
            <w:tcW w:w="205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заданий каждого блока</w:t>
            </w:r>
          </w:p>
        </w:tc>
        <w:tc>
          <w:tcPr>
            <w:tcW w:w="261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Процент</w:t>
            </w:r>
            <w:r w:rsidR="002C572F" w:rsidRPr="00A11A01">
              <w:rPr>
                <w:sz w:val="26"/>
                <w:szCs w:val="26"/>
              </w:rPr>
              <w:t xml:space="preserve"> от</w:t>
            </w:r>
            <w:r w:rsidR="002C572F">
              <w:rPr>
                <w:sz w:val="26"/>
                <w:szCs w:val="26"/>
              </w:rPr>
              <w:t> </w:t>
            </w:r>
            <w:r w:rsidR="002C572F" w:rsidRPr="00A11A01">
              <w:rPr>
                <w:sz w:val="26"/>
                <w:szCs w:val="26"/>
              </w:rPr>
              <w:t>о</w:t>
            </w:r>
            <w:r w:rsidRPr="00A11A01">
              <w:rPr>
                <w:sz w:val="26"/>
                <w:szCs w:val="26"/>
              </w:rPr>
              <w:t>бщего максимального балла 16</w:t>
            </w:r>
          </w:p>
          <w:p w:rsidR="005C25E3" w:rsidRPr="00A11A01" w:rsidRDefault="005C25E3" w:rsidP="00A11A01">
            <w:pPr>
              <w:overflowPunct/>
              <w:autoSpaceDE/>
              <w:autoSpaceDN/>
              <w:adjustRightInd/>
              <w:jc w:val="center"/>
              <w:textAlignment w:val="auto"/>
              <w:rPr>
                <w:sz w:val="26"/>
                <w:szCs w:val="26"/>
              </w:rPr>
            </w:pPr>
          </w:p>
        </w:tc>
      </w:tr>
      <w:tr w:rsidR="005C25E3" w:rsidRPr="00A11A01" w:rsidTr="002A33E3">
        <w:tc>
          <w:tcPr>
            <w:tcW w:w="426"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311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Вещество</w:t>
            </w:r>
          </w:p>
        </w:tc>
        <w:tc>
          <w:tcPr>
            <w:tcW w:w="1418"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2058" w:type="dxa"/>
            <w:vAlign w:val="center"/>
          </w:tcPr>
          <w:p w:rsidR="005C25E3" w:rsidRPr="00A11A01" w:rsidRDefault="005C25E3" w:rsidP="00A11A01">
            <w:pPr>
              <w:overflowPunct/>
              <w:autoSpaceDE/>
              <w:autoSpaceDN/>
              <w:adjustRightInd/>
              <w:jc w:val="center"/>
              <w:textAlignment w:val="auto"/>
              <w:rPr>
                <w:sz w:val="26"/>
                <w:szCs w:val="26"/>
                <w:lang w:val="en-US"/>
              </w:rPr>
            </w:pPr>
            <w:r w:rsidRPr="00A11A01">
              <w:rPr>
                <w:sz w:val="26"/>
                <w:szCs w:val="26"/>
              </w:rPr>
              <w:t>7</w:t>
            </w:r>
          </w:p>
        </w:tc>
        <w:tc>
          <w:tcPr>
            <w:tcW w:w="2619"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43,75</w:t>
            </w:r>
          </w:p>
        </w:tc>
      </w:tr>
      <w:tr w:rsidR="005C25E3" w:rsidRPr="00A11A01" w:rsidTr="002A33E3">
        <w:tc>
          <w:tcPr>
            <w:tcW w:w="4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311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Химическая реакция</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058" w:type="dxa"/>
          </w:tcPr>
          <w:p w:rsidR="005C25E3" w:rsidRPr="00A11A01" w:rsidRDefault="005C25E3" w:rsidP="00A11A01">
            <w:pPr>
              <w:overflowPunct/>
              <w:autoSpaceDE/>
              <w:autoSpaceDN/>
              <w:adjustRightInd/>
              <w:jc w:val="center"/>
              <w:textAlignment w:val="auto"/>
              <w:rPr>
                <w:sz w:val="26"/>
                <w:szCs w:val="26"/>
                <w:lang w:val="en-US"/>
              </w:rPr>
            </w:pPr>
            <w:r w:rsidRPr="00A11A01">
              <w:rPr>
                <w:sz w:val="26"/>
                <w:szCs w:val="26"/>
              </w:rPr>
              <w:t>2</w:t>
            </w:r>
          </w:p>
        </w:tc>
        <w:tc>
          <w:tcPr>
            <w:tcW w:w="2619" w:type="dxa"/>
          </w:tcPr>
          <w:p w:rsidR="005C25E3" w:rsidRPr="00A11A01" w:rsidRDefault="005C25E3" w:rsidP="00A11A01">
            <w:pPr>
              <w:overflowPunct/>
              <w:autoSpaceDE/>
              <w:autoSpaceDN/>
              <w:adjustRightInd/>
              <w:jc w:val="center"/>
              <w:textAlignment w:val="auto"/>
              <w:rPr>
                <w:sz w:val="26"/>
                <w:szCs w:val="26"/>
                <w:lang w:val="en-US"/>
              </w:rPr>
            </w:pPr>
            <w:r w:rsidRPr="00A11A01">
              <w:rPr>
                <w:sz w:val="26"/>
                <w:szCs w:val="26"/>
              </w:rPr>
              <w:t>12,50</w:t>
            </w:r>
          </w:p>
        </w:tc>
      </w:tr>
      <w:tr w:rsidR="005C25E3" w:rsidRPr="00A11A01" w:rsidTr="00364E7A">
        <w:trPr>
          <w:trHeight w:val="1347"/>
        </w:trPr>
        <w:tc>
          <w:tcPr>
            <w:tcW w:w="4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311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Элементарные основы неорганической химии. Представления</w:t>
            </w:r>
            <w:r w:rsidR="002C572F" w:rsidRPr="00A11A01">
              <w:rPr>
                <w:sz w:val="26"/>
                <w:szCs w:val="26"/>
              </w:rPr>
              <w:t xml:space="preserve"> об</w:t>
            </w:r>
            <w:r w:rsidR="002C572F">
              <w:rPr>
                <w:sz w:val="26"/>
                <w:szCs w:val="26"/>
              </w:rPr>
              <w:t> </w:t>
            </w:r>
            <w:r w:rsidR="002C572F" w:rsidRPr="00A11A01">
              <w:rPr>
                <w:sz w:val="26"/>
                <w:szCs w:val="26"/>
              </w:rPr>
              <w:t>о</w:t>
            </w:r>
            <w:r w:rsidRPr="00A11A01">
              <w:rPr>
                <w:sz w:val="26"/>
                <w:szCs w:val="26"/>
              </w:rPr>
              <w:t>рганических веществах</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058" w:type="dxa"/>
          </w:tcPr>
          <w:p w:rsidR="005C25E3" w:rsidRPr="00A11A01" w:rsidRDefault="005C25E3" w:rsidP="00A11A01">
            <w:pPr>
              <w:overflowPunct/>
              <w:autoSpaceDE/>
              <w:autoSpaceDN/>
              <w:adjustRightInd/>
              <w:jc w:val="center"/>
              <w:textAlignment w:val="auto"/>
              <w:rPr>
                <w:sz w:val="26"/>
                <w:szCs w:val="26"/>
                <w:lang w:val="en-US"/>
              </w:rPr>
            </w:pPr>
            <w:r w:rsidRPr="00A11A01">
              <w:rPr>
                <w:sz w:val="26"/>
                <w:szCs w:val="26"/>
              </w:rPr>
              <w:t>4</w:t>
            </w:r>
          </w:p>
        </w:tc>
        <w:tc>
          <w:tcPr>
            <w:tcW w:w="261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25,0</w:t>
            </w:r>
          </w:p>
        </w:tc>
      </w:tr>
      <w:tr w:rsidR="005C25E3" w:rsidRPr="00A11A01" w:rsidTr="00364E7A">
        <w:trPr>
          <w:trHeight w:val="1070"/>
        </w:trPr>
        <w:tc>
          <w:tcPr>
            <w:tcW w:w="4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r w:rsidRPr="00A11A01">
              <w:rPr>
                <w:sz w:val="26"/>
                <w:szCs w:val="26"/>
                <w:lang w:val="en-US"/>
              </w:rPr>
              <w:t xml:space="preserve"> </w:t>
            </w:r>
          </w:p>
        </w:tc>
        <w:tc>
          <w:tcPr>
            <w:tcW w:w="311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Методы познания веществ</w:t>
            </w:r>
            <w:r w:rsidR="002C572F" w:rsidRPr="00A11A01">
              <w:rPr>
                <w:sz w:val="26"/>
                <w:szCs w:val="26"/>
              </w:rPr>
              <w:t xml:space="preserve"> и</w:t>
            </w:r>
            <w:r w:rsidR="002C572F">
              <w:rPr>
                <w:sz w:val="26"/>
                <w:szCs w:val="26"/>
              </w:rPr>
              <w:t> </w:t>
            </w:r>
            <w:r w:rsidR="002C572F" w:rsidRPr="00A11A01">
              <w:rPr>
                <w:sz w:val="26"/>
                <w:szCs w:val="26"/>
              </w:rPr>
              <w:t>х</w:t>
            </w:r>
            <w:r w:rsidRPr="00A11A01">
              <w:rPr>
                <w:sz w:val="26"/>
                <w:szCs w:val="26"/>
              </w:rPr>
              <w:t>имических явлений. Химия</w:t>
            </w:r>
            <w:r w:rsidR="002C572F" w:rsidRPr="00A11A01">
              <w:rPr>
                <w:sz w:val="26"/>
                <w:szCs w:val="26"/>
              </w:rPr>
              <w:t xml:space="preserve"> и</w:t>
            </w:r>
            <w:r w:rsidR="002C572F">
              <w:rPr>
                <w:sz w:val="26"/>
                <w:szCs w:val="26"/>
              </w:rPr>
              <w:t> </w:t>
            </w:r>
            <w:r w:rsidR="002C572F" w:rsidRPr="00A11A01">
              <w:rPr>
                <w:sz w:val="26"/>
                <w:szCs w:val="26"/>
              </w:rPr>
              <w:t>ж</w:t>
            </w:r>
            <w:r w:rsidRPr="00A11A01">
              <w:rPr>
                <w:sz w:val="26"/>
                <w:szCs w:val="26"/>
              </w:rPr>
              <w:t>изнь</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05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61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18,75</w:t>
            </w:r>
          </w:p>
        </w:tc>
      </w:tr>
      <w:tr w:rsidR="005C25E3" w:rsidRPr="00A11A01" w:rsidTr="002A33E3">
        <w:tc>
          <w:tcPr>
            <w:tcW w:w="426" w:type="dxa"/>
            <w:vAlign w:val="center"/>
          </w:tcPr>
          <w:p w:rsidR="005C25E3" w:rsidRPr="00A11A01" w:rsidRDefault="005C25E3" w:rsidP="00A11A01">
            <w:pPr>
              <w:overflowPunct/>
              <w:autoSpaceDE/>
              <w:autoSpaceDN/>
              <w:adjustRightInd/>
              <w:jc w:val="center"/>
              <w:textAlignment w:val="auto"/>
              <w:rPr>
                <w:sz w:val="26"/>
                <w:szCs w:val="26"/>
              </w:rPr>
            </w:pPr>
          </w:p>
        </w:tc>
        <w:tc>
          <w:tcPr>
            <w:tcW w:w="311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Итого</w:t>
            </w:r>
          </w:p>
        </w:tc>
        <w:tc>
          <w:tcPr>
            <w:tcW w:w="1418"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2058"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2619"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100</w:t>
            </w:r>
          </w:p>
        </w:tc>
      </w:tr>
    </w:tbl>
    <w:p w:rsidR="005C25E3" w:rsidRPr="00A11A01" w:rsidRDefault="005C25E3" w:rsidP="00A11A01">
      <w:pPr>
        <w:overflowPunct/>
        <w:autoSpaceDE/>
        <w:autoSpaceDN/>
        <w:adjustRightInd/>
        <w:jc w:val="both"/>
        <w:textAlignment w:val="auto"/>
        <w:rPr>
          <w:sz w:val="26"/>
          <w:szCs w:val="26"/>
        </w:rPr>
      </w:pPr>
      <w:r w:rsidRPr="00A11A01">
        <w:rPr>
          <w:sz w:val="26"/>
          <w:szCs w:val="26"/>
        </w:rPr>
        <w:t>Для соотнесения содержания экзаменационной работы</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бщими целями обучения химии</w:t>
      </w:r>
      <w:r w:rsidR="00EE258A">
        <w:rPr>
          <w:sz w:val="26"/>
          <w:szCs w:val="26"/>
        </w:rPr>
        <w:t xml:space="preserve"> в </w:t>
      </w:r>
      <w:r w:rsidRPr="00A11A01">
        <w:rPr>
          <w:sz w:val="26"/>
          <w:szCs w:val="26"/>
        </w:rPr>
        <w:t>основной школе предлагаемые</w:t>
      </w:r>
      <w:r w:rsidR="00EE258A">
        <w:rPr>
          <w:sz w:val="26"/>
          <w:szCs w:val="26"/>
        </w:rPr>
        <w:t xml:space="preserve"> в </w:t>
      </w:r>
      <w:r w:rsidRPr="00A11A01">
        <w:rPr>
          <w:sz w:val="26"/>
          <w:szCs w:val="26"/>
        </w:rPr>
        <w:t>ней задания ориентированы</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овладения определенными видами умений, которые соответствуют требованиям</w:t>
      </w:r>
      <w:r w:rsidR="002C572F" w:rsidRPr="00A11A01">
        <w:rPr>
          <w:sz w:val="26"/>
          <w:szCs w:val="26"/>
        </w:rPr>
        <w:t xml:space="preserve"> к</w:t>
      </w:r>
      <w:r w:rsidR="002C572F">
        <w:rPr>
          <w:sz w:val="26"/>
          <w:szCs w:val="26"/>
        </w:rPr>
        <w:t> </w:t>
      </w:r>
      <w:r w:rsidR="002C572F" w:rsidRPr="00A11A01">
        <w:rPr>
          <w:sz w:val="26"/>
          <w:szCs w:val="26"/>
        </w:rPr>
        <w:t>у</w:t>
      </w:r>
      <w:r w:rsidRPr="00A11A01">
        <w:rPr>
          <w:sz w:val="26"/>
          <w:szCs w:val="26"/>
        </w:rPr>
        <w:t>ровню подготовки выпускников основной школы</w:t>
      </w:r>
      <w:r w:rsidR="002C572F" w:rsidRPr="00A11A01">
        <w:rPr>
          <w:sz w:val="26"/>
          <w:szCs w:val="26"/>
        </w:rPr>
        <w:t xml:space="preserve"> по</w:t>
      </w:r>
      <w:r w:rsidR="002C572F">
        <w:rPr>
          <w:sz w:val="26"/>
          <w:szCs w:val="26"/>
        </w:rPr>
        <w:t> </w:t>
      </w:r>
      <w:r w:rsidR="002C572F" w:rsidRPr="00A11A01">
        <w:rPr>
          <w:sz w:val="26"/>
          <w:szCs w:val="26"/>
        </w:rPr>
        <w:t>х</w:t>
      </w:r>
      <w:r w:rsidRPr="00A11A01">
        <w:rPr>
          <w:sz w:val="26"/>
          <w:szCs w:val="26"/>
        </w:rPr>
        <w:t xml:space="preserve">имии. </w:t>
      </w:r>
    </w:p>
    <w:p w:rsidR="005C25E3" w:rsidRPr="00A11A01" w:rsidRDefault="005C25E3" w:rsidP="00A11A01">
      <w:pPr>
        <w:overflowPunct/>
        <w:autoSpaceDE/>
        <w:autoSpaceDN/>
        <w:adjustRightInd/>
        <w:jc w:val="both"/>
        <w:textAlignment w:val="auto"/>
        <w:rPr>
          <w:b/>
          <w:sz w:val="26"/>
          <w:szCs w:val="26"/>
        </w:rPr>
      </w:pPr>
      <w:r w:rsidRPr="00A11A01">
        <w:rPr>
          <w:b/>
          <w:sz w:val="26"/>
          <w:szCs w:val="26"/>
        </w:rPr>
        <w:t>Распределение заданий экзаменационной работы</w:t>
      </w:r>
      <w:r w:rsidR="002C572F" w:rsidRPr="00A11A01">
        <w:rPr>
          <w:b/>
          <w:sz w:val="26"/>
          <w:szCs w:val="26"/>
        </w:rPr>
        <w:t xml:space="preserve"> по</w:t>
      </w:r>
      <w:r w:rsidR="002C572F">
        <w:rPr>
          <w:b/>
          <w:sz w:val="26"/>
          <w:szCs w:val="26"/>
        </w:rPr>
        <w:t> </w:t>
      </w:r>
      <w:r w:rsidR="002C572F" w:rsidRPr="00A11A01">
        <w:rPr>
          <w:b/>
          <w:sz w:val="26"/>
          <w:szCs w:val="26"/>
        </w:rPr>
        <w:t>у</w:t>
      </w:r>
      <w:r w:rsidRPr="00A11A01">
        <w:rPr>
          <w:b/>
          <w:sz w:val="26"/>
          <w:szCs w:val="26"/>
        </w:rPr>
        <w:t>ровню сложности</w:t>
      </w: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В экзаменационную работу включены задания различных уровней сложности: </w:t>
      </w:r>
      <w:r w:rsidRPr="00A11A01">
        <w:rPr>
          <w:i/>
          <w:sz w:val="26"/>
          <w:szCs w:val="26"/>
        </w:rPr>
        <w:t>базового</w:t>
      </w:r>
      <w:r w:rsidRPr="00A11A01">
        <w:rPr>
          <w:sz w:val="26"/>
          <w:szCs w:val="26"/>
        </w:rPr>
        <w:t xml:space="preserve"> – Б; </w:t>
      </w:r>
      <w:r w:rsidRPr="00A11A01">
        <w:rPr>
          <w:i/>
          <w:sz w:val="26"/>
          <w:szCs w:val="26"/>
        </w:rPr>
        <w:t>повышенного</w:t>
      </w:r>
      <w:r w:rsidRPr="00A11A01">
        <w:rPr>
          <w:sz w:val="26"/>
          <w:szCs w:val="26"/>
        </w:rPr>
        <w:t xml:space="preserve"> – П (таблица 3).</w:t>
      </w:r>
    </w:p>
    <w:p w:rsidR="005C25E3" w:rsidRPr="00A11A01" w:rsidRDefault="005C25E3" w:rsidP="00A11A01">
      <w:pPr>
        <w:keepNext/>
        <w:overflowPunct/>
        <w:autoSpaceDE/>
        <w:autoSpaceDN/>
        <w:adjustRightInd/>
        <w:jc w:val="right"/>
        <w:textAlignment w:val="auto"/>
        <w:outlineLvl w:val="2"/>
        <w:rPr>
          <w:i/>
          <w:sz w:val="26"/>
          <w:szCs w:val="26"/>
        </w:rPr>
      </w:pPr>
      <w:r w:rsidRPr="00A11A01">
        <w:rPr>
          <w:i/>
          <w:sz w:val="26"/>
          <w:szCs w:val="26"/>
        </w:rPr>
        <w:t>Таблица 3</w:t>
      </w:r>
    </w:p>
    <w:p w:rsidR="005C25E3" w:rsidRPr="00A11A01" w:rsidRDefault="005C25E3" w:rsidP="00A11A01">
      <w:pPr>
        <w:keepNext/>
        <w:overflowPunct/>
        <w:autoSpaceDE/>
        <w:autoSpaceDN/>
        <w:adjustRightInd/>
        <w:jc w:val="center"/>
        <w:textAlignment w:val="auto"/>
        <w:outlineLvl w:val="2"/>
        <w:rPr>
          <w:i/>
          <w:sz w:val="26"/>
          <w:szCs w:val="26"/>
        </w:rPr>
      </w:pP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у</w:t>
      </w:r>
      <w:r w:rsidRPr="00A11A01">
        <w:rPr>
          <w:i/>
          <w:sz w:val="26"/>
          <w:szCs w:val="26"/>
        </w:rPr>
        <w:t>ровням сложности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552"/>
        <w:gridCol w:w="4252"/>
      </w:tblGrid>
      <w:tr w:rsidR="005C25E3" w:rsidRPr="00A11A01" w:rsidTr="002A33E3">
        <w:trPr>
          <w:cantSplit/>
        </w:trPr>
        <w:tc>
          <w:tcPr>
            <w:tcW w:w="283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Уровень</w:t>
            </w:r>
          </w:p>
          <w:p w:rsidR="005C25E3" w:rsidRPr="00A11A01" w:rsidRDefault="005C25E3" w:rsidP="00A11A01">
            <w:pPr>
              <w:overflowPunct/>
              <w:autoSpaceDE/>
              <w:autoSpaceDN/>
              <w:adjustRightInd/>
              <w:jc w:val="center"/>
              <w:textAlignment w:val="auto"/>
              <w:rPr>
                <w:sz w:val="26"/>
                <w:szCs w:val="26"/>
              </w:rPr>
            </w:pPr>
            <w:r w:rsidRPr="00A11A01">
              <w:rPr>
                <w:sz w:val="26"/>
                <w:szCs w:val="26"/>
              </w:rPr>
              <w:t>сложности</w:t>
            </w:r>
          </w:p>
          <w:p w:rsidR="005C25E3" w:rsidRPr="00A11A01" w:rsidRDefault="005C25E3" w:rsidP="00A11A01">
            <w:pPr>
              <w:overflowPunct/>
              <w:autoSpaceDE/>
              <w:autoSpaceDN/>
              <w:adjustRightInd/>
              <w:jc w:val="center"/>
              <w:textAlignment w:val="auto"/>
              <w:rPr>
                <w:sz w:val="26"/>
                <w:szCs w:val="26"/>
              </w:rPr>
            </w:pPr>
            <w:r w:rsidRPr="00A11A01">
              <w:rPr>
                <w:sz w:val="26"/>
                <w:szCs w:val="26"/>
              </w:rPr>
              <w:t>заданий</w:t>
            </w:r>
          </w:p>
        </w:tc>
        <w:tc>
          <w:tcPr>
            <w:tcW w:w="255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w:t>
            </w:r>
            <w:r w:rsidRPr="00A11A01">
              <w:rPr>
                <w:sz w:val="26"/>
                <w:szCs w:val="26"/>
              </w:rPr>
              <w:softHyphen/>
              <w:t>чество</w:t>
            </w:r>
          </w:p>
          <w:p w:rsidR="005C25E3" w:rsidRPr="00A11A01" w:rsidRDefault="005C25E3" w:rsidP="00A11A01">
            <w:pPr>
              <w:overflowPunct/>
              <w:autoSpaceDE/>
              <w:autoSpaceDN/>
              <w:adjustRightInd/>
              <w:jc w:val="center"/>
              <w:textAlignment w:val="auto"/>
              <w:rPr>
                <w:sz w:val="26"/>
                <w:szCs w:val="26"/>
              </w:rPr>
            </w:pPr>
            <w:r w:rsidRPr="00A11A01">
              <w:rPr>
                <w:sz w:val="26"/>
                <w:szCs w:val="26"/>
              </w:rPr>
              <w:t>заданий</w:t>
            </w:r>
          </w:p>
        </w:tc>
        <w:tc>
          <w:tcPr>
            <w:tcW w:w="425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Максимальный</w:t>
            </w:r>
          </w:p>
          <w:p w:rsidR="005C25E3" w:rsidRPr="00A11A01" w:rsidRDefault="005C25E3" w:rsidP="00A11A01">
            <w:pPr>
              <w:overflowPunct/>
              <w:autoSpaceDE/>
              <w:autoSpaceDN/>
              <w:adjustRightInd/>
              <w:jc w:val="center"/>
              <w:textAlignment w:val="auto"/>
              <w:rPr>
                <w:sz w:val="26"/>
                <w:szCs w:val="26"/>
              </w:rPr>
            </w:pPr>
            <w:r w:rsidRPr="00A11A01">
              <w:rPr>
                <w:sz w:val="26"/>
                <w:szCs w:val="26"/>
              </w:rPr>
              <w:t>первичный балл</w:t>
            </w:r>
          </w:p>
          <w:p w:rsidR="005C25E3" w:rsidRPr="00A11A01" w:rsidRDefault="005C25E3" w:rsidP="00A11A01">
            <w:pPr>
              <w:overflowPunct/>
              <w:autoSpaceDE/>
              <w:autoSpaceDN/>
              <w:adjustRightInd/>
              <w:jc w:val="center"/>
              <w:textAlignment w:val="auto"/>
              <w:rPr>
                <w:sz w:val="26"/>
                <w:szCs w:val="26"/>
              </w:rPr>
            </w:pPr>
          </w:p>
        </w:tc>
      </w:tr>
      <w:tr w:rsidR="005C25E3" w:rsidRPr="00A11A01" w:rsidTr="002A33E3">
        <w:trPr>
          <w:cantSplit/>
        </w:trPr>
        <w:tc>
          <w:tcPr>
            <w:tcW w:w="2835"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Базовый (Б)</w:t>
            </w:r>
          </w:p>
        </w:tc>
        <w:tc>
          <w:tcPr>
            <w:tcW w:w="255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4252" w:type="dxa"/>
          </w:tcPr>
          <w:p w:rsidR="005C25E3" w:rsidRPr="00A11A01" w:rsidRDefault="005C25E3" w:rsidP="00A11A01">
            <w:pPr>
              <w:overflowPunct/>
              <w:autoSpaceDE/>
              <w:autoSpaceDN/>
              <w:adjustRightInd/>
              <w:jc w:val="center"/>
              <w:textAlignment w:val="auto"/>
              <w:rPr>
                <w:sz w:val="26"/>
                <w:szCs w:val="26"/>
                <w:lang w:val="en-US"/>
              </w:rPr>
            </w:pPr>
            <w:r w:rsidRPr="00A11A01">
              <w:rPr>
                <w:sz w:val="26"/>
                <w:szCs w:val="26"/>
              </w:rPr>
              <w:t>9</w:t>
            </w:r>
          </w:p>
        </w:tc>
      </w:tr>
      <w:tr w:rsidR="005C25E3" w:rsidRPr="00A11A01" w:rsidTr="002A33E3">
        <w:trPr>
          <w:cantSplit/>
        </w:trPr>
        <w:tc>
          <w:tcPr>
            <w:tcW w:w="2835" w:type="dxa"/>
          </w:tcPr>
          <w:p w:rsidR="005C25E3" w:rsidRPr="00A11A01" w:rsidRDefault="005C25E3" w:rsidP="00A11A01">
            <w:pPr>
              <w:overflowPunct/>
              <w:autoSpaceDE/>
              <w:autoSpaceDN/>
              <w:adjustRightInd/>
              <w:ind w:right="-97"/>
              <w:jc w:val="both"/>
              <w:textAlignment w:val="auto"/>
              <w:rPr>
                <w:sz w:val="26"/>
                <w:szCs w:val="26"/>
              </w:rPr>
            </w:pPr>
            <w:r w:rsidRPr="00A11A01">
              <w:rPr>
                <w:sz w:val="26"/>
                <w:szCs w:val="26"/>
              </w:rPr>
              <w:t>Повышенный (П)</w:t>
            </w:r>
          </w:p>
        </w:tc>
        <w:tc>
          <w:tcPr>
            <w:tcW w:w="255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425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r>
      <w:tr w:rsidR="005C25E3" w:rsidRPr="00A11A01" w:rsidTr="002A33E3">
        <w:trPr>
          <w:cantSplit/>
        </w:trPr>
        <w:tc>
          <w:tcPr>
            <w:tcW w:w="2835"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Итого</w:t>
            </w:r>
          </w:p>
        </w:tc>
        <w:tc>
          <w:tcPr>
            <w:tcW w:w="255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425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r>
    </w:tbl>
    <w:p w:rsidR="005C25E3" w:rsidRPr="00A11A01" w:rsidRDefault="005C25E3" w:rsidP="00A11A01">
      <w:pPr>
        <w:pStyle w:val="2"/>
      </w:pPr>
      <w:bookmarkStart w:id="153" w:name="_Toc438937969"/>
      <w:r w:rsidRPr="00A11A01">
        <w:t>Продолжительность экзамена химии</w:t>
      </w:r>
      <w:bookmarkEnd w:id="153"/>
    </w:p>
    <w:p w:rsidR="005C25E3" w:rsidRPr="00A11A01" w:rsidRDefault="005C25E3" w:rsidP="00A11A01">
      <w:pPr>
        <w:overflowPunct/>
        <w:autoSpaceDE/>
        <w:autoSpaceDN/>
        <w:adjustRightInd/>
        <w:jc w:val="both"/>
        <w:textAlignment w:val="auto"/>
        <w:rPr>
          <w:sz w:val="26"/>
          <w:szCs w:val="26"/>
        </w:rPr>
      </w:pPr>
      <w:r w:rsidRPr="00A11A01">
        <w:rPr>
          <w:sz w:val="26"/>
          <w:szCs w:val="26"/>
        </w:rPr>
        <w:t>На выполнение экзаменационной работы отводится 150 минут. Примерное время, отводимое</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 xml:space="preserve">ыполнение отдельных заданий, составляет:  </w:t>
      </w: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1) для каждого задания части 1 – 7–12 минут; </w:t>
      </w:r>
    </w:p>
    <w:p w:rsidR="005C25E3" w:rsidRPr="00A11A01" w:rsidRDefault="005C25E3" w:rsidP="00A11A01">
      <w:pPr>
        <w:overflowPunct/>
        <w:autoSpaceDE/>
        <w:autoSpaceDN/>
        <w:adjustRightInd/>
        <w:jc w:val="both"/>
        <w:textAlignment w:val="auto"/>
        <w:rPr>
          <w:sz w:val="26"/>
          <w:szCs w:val="26"/>
        </w:rPr>
      </w:pPr>
      <w:r w:rsidRPr="00A11A01">
        <w:rPr>
          <w:sz w:val="26"/>
          <w:szCs w:val="26"/>
        </w:rPr>
        <w:t>2) для задания части 2 – 30 минут;</w:t>
      </w:r>
    </w:p>
    <w:p w:rsidR="005C25E3" w:rsidRPr="00A11A01" w:rsidRDefault="005C25E3" w:rsidP="00A11A01">
      <w:pPr>
        <w:pStyle w:val="2"/>
      </w:pPr>
      <w:bookmarkStart w:id="154" w:name="_Toc438937970"/>
      <w:r w:rsidRPr="00A11A01">
        <w:t>Дополнительные материалы</w:t>
      </w:r>
      <w:r w:rsidR="002C572F" w:rsidRPr="00A11A01">
        <w:t xml:space="preserve"> и</w:t>
      </w:r>
      <w:r w:rsidR="002C572F">
        <w:t> </w:t>
      </w:r>
      <w:r w:rsidR="002C572F" w:rsidRPr="00A11A01">
        <w:t>о</w:t>
      </w:r>
      <w:r w:rsidRPr="00A11A01">
        <w:t>борудование</w:t>
      </w:r>
      <w:bookmarkEnd w:id="154"/>
    </w:p>
    <w:p w:rsidR="005C25E3" w:rsidRPr="00A11A01" w:rsidRDefault="005C25E3" w:rsidP="00A11A01">
      <w:pPr>
        <w:overflowPunct/>
        <w:autoSpaceDE/>
        <w:autoSpaceDN/>
        <w:adjustRightInd/>
        <w:jc w:val="both"/>
        <w:textAlignment w:val="auto"/>
        <w:rPr>
          <w:sz w:val="26"/>
          <w:szCs w:val="26"/>
        </w:rPr>
      </w:pPr>
      <w:r w:rsidRPr="00A11A01">
        <w:rPr>
          <w:sz w:val="26"/>
          <w:szCs w:val="26"/>
        </w:rPr>
        <w:t>В аудитории</w:t>
      </w:r>
      <w:r w:rsidR="002C572F" w:rsidRPr="00A11A01">
        <w:rPr>
          <w:sz w:val="26"/>
          <w:szCs w:val="26"/>
        </w:rPr>
        <w:t xml:space="preserve"> во</w:t>
      </w:r>
      <w:r w:rsidR="002C572F">
        <w:rPr>
          <w:sz w:val="26"/>
          <w:szCs w:val="26"/>
        </w:rPr>
        <w:t> </w:t>
      </w:r>
      <w:r w:rsidR="002C572F" w:rsidRPr="00A11A01">
        <w:rPr>
          <w:sz w:val="26"/>
          <w:szCs w:val="26"/>
        </w:rPr>
        <w:t>в</w:t>
      </w:r>
      <w:r w:rsidRPr="00A11A01">
        <w:rPr>
          <w:sz w:val="26"/>
          <w:szCs w:val="26"/>
        </w:rPr>
        <w:t>ремя экзамена</w:t>
      </w:r>
      <w:r w:rsidR="002C572F" w:rsidRPr="00A11A01">
        <w:rPr>
          <w:sz w:val="26"/>
          <w:szCs w:val="26"/>
        </w:rPr>
        <w:t xml:space="preserve"> у</w:t>
      </w:r>
      <w:r w:rsidR="002C572F">
        <w:rPr>
          <w:sz w:val="26"/>
          <w:szCs w:val="26"/>
        </w:rPr>
        <w:t> </w:t>
      </w:r>
      <w:r w:rsidR="002C572F" w:rsidRPr="00A11A01">
        <w:rPr>
          <w:sz w:val="26"/>
          <w:szCs w:val="26"/>
        </w:rPr>
        <w:t>к</w:t>
      </w:r>
      <w:r w:rsidRPr="00A11A01">
        <w:rPr>
          <w:sz w:val="26"/>
          <w:szCs w:val="26"/>
        </w:rPr>
        <w:t>аждого экзаменующегося должны быть следующие материалы</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борудование:</w:t>
      </w:r>
    </w:p>
    <w:p w:rsidR="005C25E3" w:rsidRPr="00A11A01" w:rsidRDefault="005C25E3" w:rsidP="00A11A01">
      <w:pPr>
        <w:numPr>
          <w:ilvl w:val="0"/>
          <w:numId w:val="13"/>
        </w:numPr>
        <w:overflowPunct/>
        <w:autoSpaceDE/>
        <w:autoSpaceDN/>
        <w:adjustRightInd/>
        <w:jc w:val="both"/>
        <w:textAlignment w:val="auto"/>
        <w:rPr>
          <w:sz w:val="26"/>
          <w:szCs w:val="26"/>
        </w:rPr>
      </w:pPr>
      <w:r w:rsidRPr="00A11A01">
        <w:rPr>
          <w:sz w:val="26"/>
          <w:szCs w:val="26"/>
        </w:rPr>
        <w:t>Периодическая система химических элементов Д.И. Менделеева;</w:t>
      </w:r>
    </w:p>
    <w:p w:rsidR="005C25E3" w:rsidRPr="00A11A01" w:rsidRDefault="005C25E3" w:rsidP="00A11A01">
      <w:pPr>
        <w:numPr>
          <w:ilvl w:val="0"/>
          <w:numId w:val="13"/>
        </w:numPr>
        <w:overflowPunct/>
        <w:autoSpaceDE/>
        <w:autoSpaceDN/>
        <w:adjustRightInd/>
        <w:jc w:val="both"/>
        <w:textAlignment w:val="auto"/>
        <w:rPr>
          <w:sz w:val="26"/>
          <w:szCs w:val="26"/>
        </w:rPr>
      </w:pPr>
      <w:r w:rsidRPr="00A11A01">
        <w:rPr>
          <w:sz w:val="26"/>
          <w:szCs w:val="26"/>
        </w:rPr>
        <w:t>таблица растворимости солей, кислот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снований</w:t>
      </w:r>
      <w:r w:rsidR="00EE258A">
        <w:rPr>
          <w:sz w:val="26"/>
          <w:szCs w:val="26"/>
        </w:rPr>
        <w:t xml:space="preserve"> в </w:t>
      </w:r>
      <w:r w:rsidRPr="00A11A01">
        <w:rPr>
          <w:sz w:val="26"/>
          <w:szCs w:val="26"/>
        </w:rPr>
        <w:t>воде;</w:t>
      </w:r>
    </w:p>
    <w:p w:rsidR="005C25E3" w:rsidRPr="00A11A01" w:rsidRDefault="005C25E3" w:rsidP="00A11A01">
      <w:pPr>
        <w:numPr>
          <w:ilvl w:val="0"/>
          <w:numId w:val="13"/>
        </w:numPr>
        <w:overflowPunct/>
        <w:autoSpaceDE/>
        <w:autoSpaceDN/>
        <w:adjustRightInd/>
        <w:jc w:val="both"/>
        <w:textAlignment w:val="auto"/>
        <w:rPr>
          <w:sz w:val="26"/>
          <w:szCs w:val="26"/>
        </w:rPr>
      </w:pPr>
      <w:r w:rsidRPr="00A11A01">
        <w:rPr>
          <w:sz w:val="26"/>
          <w:szCs w:val="26"/>
        </w:rPr>
        <w:t>электрохимический ряд напряжений металлов;</w:t>
      </w:r>
    </w:p>
    <w:p w:rsidR="005C25E3" w:rsidRPr="00A11A01" w:rsidRDefault="001A0734" w:rsidP="00A11A01">
      <w:pPr>
        <w:numPr>
          <w:ilvl w:val="0"/>
          <w:numId w:val="13"/>
        </w:numPr>
        <w:overflowPunct/>
        <w:autoSpaceDE/>
        <w:autoSpaceDN/>
        <w:adjustRightInd/>
        <w:jc w:val="both"/>
        <w:textAlignment w:val="auto"/>
        <w:rPr>
          <w:sz w:val="26"/>
          <w:szCs w:val="26"/>
        </w:rPr>
      </w:pPr>
      <w:r w:rsidRPr="00A11A01">
        <w:rPr>
          <w:sz w:val="26"/>
          <w:szCs w:val="26"/>
        </w:rPr>
        <w:t>непрограммируемый калькулятор;</w:t>
      </w:r>
    </w:p>
    <w:p w:rsidR="001A0734" w:rsidRPr="00A11A01" w:rsidRDefault="001A0734" w:rsidP="00A11A01">
      <w:pPr>
        <w:numPr>
          <w:ilvl w:val="0"/>
          <w:numId w:val="13"/>
        </w:numPr>
        <w:overflowPunct/>
        <w:autoSpaceDE/>
        <w:autoSpaceDN/>
        <w:adjustRightInd/>
        <w:jc w:val="both"/>
        <w:textAlignment w:val="auto"/>
        <w:rPr>
          <w:i/>
          <w:sz w:val="26"/>
          <w:szCs w:val="26"/>
        </w:rPr>
      </w:pPr>
      <w:r w:rsidRPr="00A11A01">
        <w:rPr>
          <w:i/>
          <w:sz w:val="26"/>
          <w:szCs w:val="26"/>
        </w:rPr>
        <w:t>лабораторное оборудование</w:t>
      </w:r>
    </w:p>
    <w:p w:rsidR="005C25E3" w:rsidRPr="00A11A01" w:rsidRDefault="005C25E3" w:rsidP="00A11A01">
      <w:pPr>
        <w:pStyle w:val="2"/>
      </w:pPr>
      <w:bookmarkStart w:id="155" w:name="_Toc438937971"/>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w:t>
      </w:r>
      <w:bookmarkEnd w:id="155"/>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Проверка ответов учащихся</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адания части 1 выполняется экспертами или с помощью компьютера. Верное выполнение каждого</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 xml:space="preserve">аданий </w:t>
      </w:r>
      <w:r w:rsidRPr="00A11A01">
        <w:rPr>
          <w:i/>
          <w:sz w:val="26"/>
          <w:szCs w:val="26"/>
        </w:rPr>
        <w:t>части 1</w:t>
      </w:r>
      <w:r w:rsidRPr="00A11A01">
        <w:rPr>
          <w:sz w:val="26"/>
          <w:szCs w:val="26"/>
        </w:rPr>
        <w:t xml:space="preserve"> базового уровня сложности (1–9) оценивается 1 баллом. Верное выполненное каждого</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 xml:space="preserve">аданий </w:t>
      </w:r>
      <w:r w:rsidRPr="00A11A01">
        <w:rPr>
          <w:i/>
          <w:sz w:val="26"/>
          <w:szCs w:val="26"/>
        </w:rPr>
        <w:t>части 1</w:t>
      </w:r>
      <w:r w:rsidRPr="00A11A01">
        <w:rPr>
          <w:sz w:val="26"/>
          <w:szCs w:val="26"/>
        </w:rPr>
        <w:t xml:space="preserve"> повышенного уровня сложности (10 и 11) максимально оценивается 2 баллами.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10 считается выполненными верно, если</w:t>
      </w:r>
      <w:r w:rsidR="00EE258A">
        <w:rPr>
          <w:sz w:val="26"/>
          <w:szCs w:val="26"/>
        </w:rPr>
        <w:t xml:space="preserve"> в </w:t>
      </w:r>
      <w:r w:rsidRPr="00A11A01">
        <w:rPr>
          <w:sz w:val="26"/>
          <w:szCs w:val="26"/>
        </w:rPr>
        <w:t>каждом</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их правильно выбраны два варианта ответа.</w:t>
      </w:r>
      <w:r w:rsidR="002C572F" w:rsidRPr="00A11A01">
        <w:rPr>
          <w:sz w:val="26"/>
          <w:szCs w:val="26"/>
        </w:rPr>
        <w:t xml:space="preserve"> За</w:t>
      </w:r>
      <w:r w:rsidR="002C572F">
        <w:rPr>
          <w:sz w:val="26"/>
          <w:szCs w:val="26"/>
        </w:rPr>
        <w:t> </w:t>
      </w:r>
      <w:r w:rsidR="002C572F" w:rsidRPr="00A11A01">
        <w:rPr>
          <w:sz w:val="26"/>
          <w:szCs w:val="26"/>
        </w:rPr>
        <w:t>н</w:t>
      </w:r>
      <w:r w:rsidRPr="00A11A01">
        <w:rPr>
          <w:sz w:val="26"/>
          <w:szCs w:val="26"/>
        </w:rPr>
        <w:t>еполный ответ – правильно назван один</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вух ответов или названы три ответа,</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оторых два верные, – выставляется 1 балл. Остальные варианты ответов считаются неверными</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цениваются 0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11 считается выполненным верно, если правильно установлены три соответствия. Частично верным считается ответ,</w:t>
      </w:r>
      <w:r w:rsidR="00EE258A">
        <w:rPr>
          <w:sz w:val="26"/>
          <w:szCs w:val="26"/>
        </w:rPr>
        <w:t xml:space="preserve"> в </w:t>
      </w:r>
      <w:r w:rsidRPr="00A11A01">
        <w:rPr>
          <w:sz w:val="26"/>
          <w:szCs w:val="26"/>
        </w:rPr>
        <w:t>котором установлены два соответствия</w:t>
      </w:r>
      <w:r w:rsidR="002C572F" w:rsidRPr="00A11A01">
        <w:rPr>
          <w:sz w:val="26"/>
          <w:szCs w:val="26"/>
        </w:rPr>
        <w:t xml:space="preserve"> из</w:t>
      </w:r>
      <w:r w:rsidR="002C572F">
        <w:rPr>
          <w:sz w:val="26"/>
          <w:szCs w:val="26"/>
        </w:rPr>
        <w:t> </w:t>
      </w:r>
      <w:r w:rsidR="002C572F" w:rsidRPr="00A11A01">
        <w:rPr>
          <w:sz w:val="26"/>
          <w:szCs w:val="26"/>
        </w:rPr>
        <w:t>т</w:t>
      </w:r>
      <w:r w:rsidRPr="00A11A01">
        <w:rPr>
          <w:sz w:val="26"/>
          <w:szCs w:val="26"/>
        </w:rPr>
        <w:t>рех;</w:t>
      </w:r>
      <w:r w:rsidR="002C572F" w:rsidRPr="00A11A01">
        <w:rPr>
          <w:sz w:val="26"/>
          <w:szCs w:val="26"/>
        </w:rPr>
        <w:t xml:space="preserve"> он</w:t>
      </w:r>
      <w:r w:rsidR="002C572F">
        <w:rPr>
          <w:sz w:val="26"/>
          <w:szCs w:val="26"/>
        </w:rPr>
        <w:t> </w:t>
      </w:r>
      <w:r w:rsidR="002C572F" w:rsidRPr="00A11A01">
        <w:rPr>
          <w:sz w:val="26"/>
          <w:szCs w:val="26"/>
        </w:rPr>
        <w:t>о</w:t>
      </w:r>
      <w:r w:rsidRPr="00A11A01">
        <w:rPr>
          <w:sz w:val="26"/>
          <w:szCs w:val="26"/>
        </w:rPr>
        <w:t>ценивается 1 баллом. Остальные варианты считаются неверным ответом</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 xml:space="preserve">цениваются 0 баллов.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Проверка заданий </w:t>
      </w:r>
      <w:r w:rsidRPr="00A11A01">
        <w:rPr>
          <w:i/>
          <w:sz w:val="26"/>
          <w:szCs w:val="26"/>
        </w:rPr>
        <w:t>части 2</w:t>
      </w:r>
      <w:r w:rsidRPr="00A11A01">
        <w:rPr>
          <w:sz w:val="26"/>
          <w:szCs w:val="26"/>
        </w:rPr>
        <w:t xml:space="preserve"> (12) осуществляется экспертной комиссией. При оценивании задания эксперт</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снове сравнения ответа выпускника</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бразцом ответа, приведенным</w:t>
      </w:r>
      <w:r w:rsidR="00EE258A">
        <w:rPr>
          <w:sz w:val="26"/>
          <w:szCs w:val="26"/>
        </w:rPr>
        <w:t xml:space="preserve"> в </w:t>
      </w:r>
      <w:r w:rsidRPr="00A11A01">
        <w:rPr>
          <w:sz w:val="26"/>
          <w:szCs w:val="26"/>
        </w:rPr>
        <w:t>критериях оценивания, выявляет</w:t>
      </w:r>
      <w:r w:rsidR="00EE258A">
        <w:rPr>
          <w:sz w:val="26"/>
          <w:szCs w:val="26"/>
        </w:rPr>
        <w:t xml:space="preserve"> в </w:t>
      </w:r>
      <w:r w:rsidRPr="00A11A01">
        <w:rPr>
          <w:sz w:val="26"/>
          <w:szCs w:val="26"/>
        </w:rPr>
        <w:t>ответе учащегося элементы, каждый</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оторых оценивается 1 баллом. Максимальная оценка</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ерно выполненное задание составляет 3 балла.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может быть выполнено учащимися разными способами. Поэтому приведенный</w:t>
      </w:r>
      <w:r w:rsidR="00EE258A">
        <w:rPr>
          <w:sz w:val="26"/>
          <w:szCs w:val="26"/>
        </w:rPr>
        <w:t xml:space="preserve"> в </w:t>
      </w:r>
      <w:r w:rsidRPr="00A11A01">
        <w:rPr>
          <w:sz w:val="26"/>
          <w:szCs w:val="26"/>
        </w:rPr>
        <w:t>критериях оценивания образец следует рассматривать лишь как один</w:t>
      </w:r>
      <w:r w:rsidR="002C572F" w:rsidRPr="00A11A01">
        <w:rPr>
          <w:sz w:val="26"/>
          <w:szCs w:val="26"/>
        </w:rPr>
        <w:t xml:space="preserve"> из</w:t>
      </w:r>
      <w:r w:rsidR="002C572F">
        <w:rPr>
          <w:sz w:val="26"/>
          <w:szCs w:val="26"/>
        </w:rPr>
        <w:t> </w:t>
      </w:r>
      <w:r w:rsidR="002C572F" w:rsidRPr="00A11A01">
        <w:rPr>
          <w:sz w:val="26"/>
          <w:szCs w:val="26"/>
        </w:rPr>
        <w:t>в</w:t>
      </w:r>
      <w:r w:rsidRPr="00A11A01">
        <w:rPr>
          <w:sz w:val="26"/>
          <w:szCs w:val="26"/>
        </w:rPr>
        <w:t>озможных вариантов решения.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Полученные учащимися баллы</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всех заданий суммируются. Итоговая оценка выпускника основной школы определяется по 5-балльной шкале.</w:t>
      </w:r>
    </w:p>
    <w:p w:rsidR="005C25E3" w:rsidRPr="00A11A01" w:rsidRDefault="005C25E3" w:rsidP="00A11A01">
      <w:pPr>
        <w:pStyle w:val="2"/>
      </w:pPr>
      <w:bookmarkStart w:id="156" w:name="_Toc438937972"/>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156"/>
    </w:p>
    <w:tbl>
      <w:tblPr>
        <w:tblW w:w="4825" w:type="pct"/>
        <w:tblCellMar>
          <w:left w:w="40" w:type="dxa"/>
          <w:right w:w="40" w:type="dxa"/>
        </w:tblCellMar>
        <w:tblLook w:val="0000" w:firstRow="0" w:lastRow="0" w:firstColumn="0" w:lastColumn="0" w:noHBand="0" w:noVBand="0"/>
      </w:tblPr>
      <w:tblGrid>
        <w:gridCol w:w="4010"/>
        <w:gridCol w:w="1326"/>
        <w:gridCol w:w="1255"/>
        <w:gridCol w:w="1394"/>
        <w:gridCol w:w="1394"/>
      </w:tblGrid>
      <w:tr w:rsidR="005C25E3" w:rsidRPr="00A11A01" w:rsidTr="009338CF">
        <w:tc>
          <w:tcPr>
            <w:tcW w:w="213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b/>
                <w:bCs/>
                <w:sz w:val="26"/>
                <w:szCs w:val="26"/>
              </w:rPr>
            </w:pPr>
            <w:r w:rsidRPr="00A11A01">
              <w:rPr>
                <w:b/>
                <w:bCs/>
                <w:sz w:val="26"/>
                <w:szCs w:val="26"/>
              </w:rPr>
              <w:t>Отметка</w:t>
            </w:r>
            <w:r w:rsidR="002C572F" w:rsidRPr="00A11A01">
              <w:rPr>
                <w:b/>
                <w:bCs/>
                <w:sz w:val="26"/>
                <w:szCs w:val="26"/>
              </w:rPr>
              <w:t xml:space="preserve"> по</w:t>
            </w:r>
            <w:r w:rsidR="002C572F">
              <w:rPr>
                <w:b/>
                <w:bCs/>
                <w:sz w:val="26"/>
                <w:szCs w:val="26"/>
              </w:rPr>
              <w:t> </w:t>
            </w:r>
            <w:r w:rsidR="002C572F" w:rsidRPr="00A11A01">
              <w:rPr>
                <w:b/>
                <w:bCs/>
                <w:sz w:val="26"/>
                <w:szCs w:val="26"/>
              </w:rPr>
              <w:t>п</w:t>
            </w:r>
            <w:r w:rsidRPr="00A11A01">
              <w:rPr>
                <w:b/>
                <w:bCs/>
                <w:sz w:val="26"/>
                <w:szCs w:val="26"/>
              </w:rPr>
              <w:t>ятибалльной системе оценивания</w:t>
            </w:r>
          </w:p>
        </w:tc>
        <w:tc>
          <w:tcPr>
            <w:tcW w:w="707"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rPr>
              <w:t>«5»</w:t>
            </w:r>
          </w:p>
        </w:tc>
      </w:tr>
      <w:tr w:rsidR="005C25E3" w:rsidRPr="00A11A01" w:rsidTr="009338CF">
        <w:tc>
          <w:tcPr>
            <w:tcW w:w="213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b/>
                <w:bCs/>
                <w:sz w:val="26"/>
                <w:szCs w:val="26"/>
              </w:rPr>
            </w:pPr>
            <w:r w:rsidRPr="00A11A01">
              <w:rPr>
                <w:b/>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jc w:val="center"/>
              <w:textAlignment w:val="auto"/>
              <w:rPr>
                <w:sz w:val="26"/>
                <w:szCs w:val="26"/>
              </w:rPr>
            </w:pPr>
            <w:r w:rsidRPr="00A11A01">
              <w:rPr>
                <w:sz w:val="26"/>
                <w:szCs w:val="26"/>
              </w:rPr>
              <w:t>0–6</w:t>
            </w:r>
          </w:p>
        </w:tc>
        <w:tc>
          <w:tcPr>
            <w:tcW w:w="669"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jc w:val="center"/>
              <w:textAlignment w:val="auto"/>
              <w:rPr>
                <w:sz w:val="26"/>
                <w:szCs w:val="26"/>
              </w:rPr>
            </w:pPr>
            <w:r w:rsidRPr="00A11A01">
              <w:rPr>
                <w:sz w:val="26"/>
                <w:szCs w:val="26"/>
              </w:rPr>
              <w:t>7–10</w:t>
            </w:r>
          </w:p>
        </w:tc>
        <w:tc>
          <w:tcPr>
            <w:tcW w:w="743"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jc w:val="center"/>
              <w:textAlignment w:val="auto"/>
              <w:rPr>
                <w:sz w:val="26"/>
                <w:szCs w:val="26"/>
              </w:rPr>
            </w:pPr>
            <w:r w:rsidRPr="00A11A01">
              <w:rPr>
                <w:sz w:val="26"/>
                <w:szCs w:val="26"/>
              </w:rPr>
              <w:t>11–13</w:t>
            </w:r>
          </w:p>
        </w:tc>
        <w:tc>
          <w:tcPr>
            <w:tcW w:w="743"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jc w:val="center"/>
              <w:textAlignment w:val="auto"/>
              <w:rPr>
                <w:sz w:val="26"/>
                <w:szCs w:val="26"/>
              </w:rPr>
            </w:pPr>
            <w:r w:rsidRPr="00A11A01">
              <w:rPr>
                <w:sz w:val="26"/>
                <w:szCs w:val="26"/>
              </w:rPr>
              <w:t>14–16</w:t>
            </w:r>
          </w:p>
        </w:tc>
      </w:tr>
    </w:tbl>
    <w:p w:rsidR="005C25E3" w:rsidRPr="00A11A01" w:rsidRDefault="00FF6FD3" w:rsidP="00A11A01">
      <w:pPr>
        <w:overflowPunct/>
        <w:autoSpaceDE/>
        <w:autoSpaceDN/>
        <w:adjustRightInd/>
        <w:jc w:val="right"/>
        <w:textAlignment w:val="auto"/>
        <w:rPr>
          <w:i/>
          <w:sz w:val="26"/>
          <w:szCs w:val="26"/>
        </w:rPr>
      </w:pPr>
      <w:r>
        <w:rPr>
          <w:i/>
          <w:sz w:val="26"/>
          <w:szCs w:val="26"/>
        </w:rPr>
        <w:br w:type="page"/>
      </w:r>
      <w:r w:rsidRPr="00A11A01">
        <w:rPr>
          <w:i/>
          <w:sz w:val="26"/>
          <w:szCs w:val="26"/>
        </w:rPr>
        <w:t>П</w:t>
      </w:r>
      <w:r w:rsidR="005C25E3" w:rsidRPr="00A11A01">
        <w:rPr>
          <w:i/>
          <w:sz w:val="26"/>
          <w:szCs w:val="26"/>
        </w:rPr>
        <w:t>риложение 1</w:t>
      </w:r>
    </w:p>
    <w:p w:rsidR="005C25E3" w:rsidRPr="00A11A01" w:rsidRDefault="005C25E3" w:rsidP="00A11A01">
      <w:pPr>
        <w:tabs>
          <w:tab w:val="left" w:pos="3420"/>
        </w:tabs>
        <w:overflowPunct/>
        <w:autoSpaceDE/>
        <w:autoSpaceDN/>
        <w:adjustRightInd/>
        <w:jc w:val="center"/>
        <w:textAlignment w:val="auto"/>
        <w:rPr>
          <w:b/>
          <w:sz w:val="26"/>
          <w:szCs w:val="26"/>
        </w:rPr>
      </w:pPr>
      <w:r w:rsidRPr="00A11A01">
        <w:rPr>
          <w:b/>
          <w:sz w:val="26"/>
          <w:szCs w:val="26"/>
        </w:rPr>
        <w:t xml:space="preserve">Обобщенный план экзаменационной работы </w:t>
      </w:r>
    </w:p>
    <w:p w:rsidR="005C25E3" w:rsidRPr="00A11A01" w:rsidRDefault="005C25E3" w:rsidP="00A11A01">
      <w:pPr>
        <w:tabs>
          <w:tab w:val="left" w:pos="3420"/>
        </w:tabs>
        <w:overflowPunct/>
        <w:autoSpaceDE/>
        <w:autoSpaceDN/>
        <w:adjustRightInd/>
        <w:jc w:val="both"/>
        <w:textAlignment w:val="auto"/>
        <w:rPr>
          <w:i/>
          <w:sz w:val="26"/>
          <w:szCs w:val="26"/>
        </w:rPr>
      </w:pPr>
      <w:r w:rsidRPr="00A11A01">
        <w:rPr>
          <w:i/>
          <w:sz w:val="26"/>
          <w:szCs w:val="26"/>
        </w:rPr>
        <w:t>Уровни сложности задания: Б – базовый (примерный интервал выполнения –  60–90%); П – повышенный (40–60%)</w:t>
      </w:r>
    </w:p>
    <w:p w:rsidR="005C25E3" w:rsidRPr="00A11A01" w:rsidRDefault="005C25E3" w:rsidP="00A11A01">
      <w:pPr>
        <w:overflowPunct/>
        <w:autoSpaceDE/>
        <w:autoSpaceDN/>
        <w:adjustRightInd/>
        <w:jc w:val="center"/>
        <w:textAlignment w:val="auto"/>
        <w:rPr>
          <w:b/>
          <w:sz w:val="26"/>
          <w:szCs w:val="26"/>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835"/>
        <w:gridCol w:w="1418"/>
        <w:gridCol w:w="992"/>
        <w:gridCol w:w="992"/>
        <w:gridCol w:w="1418"/>
        <w:gridCol w:w="1275"/>
      </w:tblGrid>
      <w:tr w:rsidR="005C25E3" w:rsidRPr="00A11A01" w:rsidTr="006C2B9A">
        <w:tc>
          <w:tcPr>
            <w:tcW w:w="851" w:type="dxa"/>
          </w:tcPr>
          <w:p w:rsidR="005C25E3" w:rsidRPr="00A11A01" w:rsidRDefault="005C25E3" w:rsidP="00A11A01">
            <w:pPr>
              <w:overflowPunct/>
              <w:autoSpaceDE/>
              <w:autoSpaceDN/>
              <w:adjustRightInd/>
              <w:ind w:right="-101"/>
              <w:jc w:val="center"/>
              <w:textAlignment w:val="auto"/>
              <w:rPr>
                <w:sz w:val="26"/>
                <w:szCs w:val="26"/>
              </w:rPr>
            </w:pPr>
            <w:r w:rsidRPr="00A11A01">
              <w:rPr>
                <w:sz w:val="26"/>
                <w:szCs w:val="26"/>
              </w:rPr>
              <w:t>№</w:t>
            </w:r>
          </w:p>
          <w:p w:rsidR="005C25E3" w:rsidRPr="00A11A01" w:rsidRDefault="005C25E3" w:rsidP="00A11A01">
            <w:pPr>
              <w:overflowPunct/>
              <w:autoSpaceDE/>
              <w:autoSpaceDN/>
              <w:adjustRightInd/>
              <w:ind w:right="-101"/>
              <w:jc w:val="center"/>
              <w:textAlignment w:val="auto"/>
              <w:rPr>
                <w:sz w:val="26"/>
                <w:szCs w:val="26"/>
              </w:rPr>
            </w:pPr>
          </w:p>
        </w:tc>
        <w:tc>
          <w:tcPr>
            <w:tcW w:w="283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Проверяемые элементы содержания</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Коды проверя-емых элемен</w:t>
            </w:r>
            <w:r w:rsidRPr="00A11A01">
              <w:rPr>
                <w:sz w:val="26"/>
                <w:szCs w:val="26"/>
              </w:rPr>
              <w:softHyphen/>
              <w:t>тов со</w:t>
            </w:r>
            <w:r w:rsidRPr="00A11A01">
              <w:rPr>
                <w:sz w:val="26"/>
                <w:szCs w:val="26"/>
              </w:rPr>
              <w:softHyphen/>
              <w:t>держа</w:t>
            </w:r>
            <w:r w:rsidRPr="00A11A01">
              <w:rPr>
                <w:sz w:val="26"/>
                <w:szCs w:val="26"/>
              </w:rPr>
              <w:softHyphen/>
              <w:t xml:space="preserve">ния </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Коды прове-ряемых умений</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 xml:space="preserve">Уро-вень слож-ности </w:t>
            </w:r>
          </w:p>
          <w:p w:rsidR="005C25E3" w:rsidRPr="00A11A01" w:rsidRDefault="005C25E3" w:rsidP="00A11A01">
            <w:pPr>
              <w:overflowPunct/>
              <w:autoSpaceDE/>
              <w:autoSpaceDN/>
              <w:adjustRightInd/>
              <w:jc w:val="center"/>
              <w:textAlignment w:val="auto"/>
              <w:rPr>
                <w:sz w:val="26"/>
                <w:szCs w:val="26"/>
              </w:rPr>
            </w:pPr>
            <w:r w:rsidRPr="00A11A01">
              <w:rPr>
                <w:sz w:val="26"/>
                <w:szCs w:val="26"/>
              </w:rPr>
              <w:t>зада-ния</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w:t>
            </w:r>
            <w:r w:rsidRPr="00A11A01">
              <w:rPr>
                <w:sz w:val="26"/>
                <w:szCs w:val="26"/>
              </w:rPr>
              <w:softHyphen/>
              <w:t>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задания</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Примерное время выполнения задания</w:t>
            </w:r>
          </w:p>
          <w:p w:rsidR="005C25E3" w:rsidRPr="00A11A01" w:rsidRDefault="005C25E3" w:rsidP="00A11A01">
            <w:pPr>
              <w:overflowPunct/>
              <w:autoSpaceDE/>
              <w:autoSpaceDN/>
              <w:adjustRightInd/>
              <w:jc w:val="center"/>
              <w:textAlignment w:val="auto"/>
              <w:rPr>
                <w:sz w:val="26"/>
                <w:szCs w:val="26"/>
              </w:rPr>
            </w:pPr>
            <w:r w:rsidRPr="00A11A01">
              <w:rPr>
                <w:sz w:val="26"/>
                <w:szCs w:val="26"/>
              </w:rPr>
              <w:t>(мин.)</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Строение атома. Строение электронных оболочек атомов первых 20 элементов Периодической системы Д.И. Менделеева</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2.5.1</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Периодический закон</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 xml:space="preserve">ериодическая система химических элементов Д.И. Менделеева </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p w:rsidR="005C25E3" w:rsidRPr="00A11A01" w:rsidRDefault="005C25E3" w:rsidP="00A11A01">
            <w:pPr>
              <w:overflowPunct/>
              <w:autoSpaceDE/>
              <w:autoSpaceDN/>
              <w:adjustRightInd/>
              <w:jc w:val="center"/>
              <w:textAlignment w:val="auto"/>
              <w:rPr>
                <w:sz w:val="26"/>
                <w:szCs w:val="26"/>
              </w:rPr>
            </w:pPr>
            <w:r w:rsidRPr="00A11A01">
              <w:rPr>
                <w:sz w:val="26"/>
                <w:szCs w:val="26"/>
              </w:rPr>
              <w:t>2.2.2</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Строение молекул. Химическая связь: ковалентная (полярная</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еполярная), ионная, металлическая</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p w:rsidR="005C25E3" w:rsidRPr="00A11A01" w:rsidRDefault="005C25E3" w:rsidP="00A11A01">
            <w:pPr>
              <w:overflowPunct/>
              <w:autoSpaceDE/>
              <w:autoSpaceDN/>
              <w:adjustRightInd/>
              <w:jc w:val="center"/>
              <w:textAlignment w:val="auto"/>
              <w:rPr>
                <w:sz w:val="26"/>
                <w:szCs w:val="26"/>
              </w:rPr>
            </w:pP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2.4.3</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Валентность химических элементов. Степень окисления химических элементов</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2.4.2</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Простые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ложные вещества. Основные классы неорганических веществ. Номенклатура неорганических соединений</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 xml:space="preserve">1.6 </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2.1.2</w:t>
            </w:r>
          </w:p>
          <w:p w:rsidR="005C25E3" w:rsidRPr="00A11A01" w:rsidRDefault="005C25E3" w:rsidP="00A11A01">
            <w:pPr>
              <w:overflowPunct/>
              <w:autoSpaceDE/>
              <w:autoSpaceDN/>
              <w:adjustRightInd/>
              <w:jc w:val="center"/>
              <w:textAlignment w:val="auto"/>
              <w:rPr>
                <w:sz w:val="26"/>
                <w:szCs w:val="26"/>
              </w:rPr>
            </w:pPr>
            <w:r w:rsidRPr="00A11A01">
              <w:rPr>
                <w:sz w:val="26"/>
                <w:szCs w:val="26"/>
              </w:rPr>
              <w:t>2.4.4</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br w:type="page"/>
              <w:t>6</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Химическая реакция. Условия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 xml:space="preserve">ризнаки протекания химических реакций. Химические уравнения. Сохранение массы веществ </w:t>
            </w:r>
            <w:r w:rsidRPr="00A11A01">
              <w:rPr>
                <w:sz w:val="26"/>
                <w:szCs w:val="26"/>
              </w:rPr>
              <w:br/>
              <w:t>при химических реакциях. Классификация химических реакций</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азличным признакам: числу</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оставу исходных</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олученных веществ, изменению степеней окисления химических элементов, поглощению</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ыделению энергии</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2.4.5</w:t>
            </w:r>
          </w:p>
          <w:p w:rsidR="005C25E3" w:rsidRPr="00A11A01" w:rsidRDefault="005C25E3" w:rsidP="00A11A01">
            <w:pPr>
              <w:overflowPunct/>
              <w:autoSpaceDE/>
              <w:autoSpaceDN/>
              <w:adjustRightInd/>
              <w:jc w:val="center"/>
              <w:textAlignment w:val="auto"/>
              <w:rPr>
                <w:sz w:val="26"/>
                <w:szCs w:val="26"/>
              </w:rPr>
            </w:pPr>
            <w:r w:rsidRPr="00A11A01">
              <w:rPr>
                <w:sz w:val="26"/>
                <w:szCs w:val="26"/>
              </w:rPr>
              <w:t>2.5.3</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Реакции ионного обмена</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словия</w:t>
            </w:r>
            <w:r w:rsidR="002C572F" w:rsidRPr="00A11A01">
              <w:rPr>
                <w:sz w:val="26"/>
                <w:szCs w:val="26"/>
              </w:rPr>
              <w:t xml:space="preserve"> их</w:t>
            </w:r>
            <w:r w:rsidR="002C572F">
              <w:rPr>
                <w:sz w:val="26"/>
                <w:szCs w:val="26"/>
              </w:rPr>
              <w:t> </w:t>
            </w:r>
            <w:r w:rsidR="002C572F" w:rsidRPr="00A11A01">
              <w:rPr>
                <w:sz w:val="26"/>
                <w:szCs w:val="26"/>
              </w:rPr>
              <w:t>о</w:t>
            </w:r>
            <w:r w:rsidRPr="00A11A01">
              <w:rPr>
                <w:sz w:val="26"/>
                <w:szCs w:val="26"/>
              </w:rPr>
              <w:t>существления</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2.5</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2.4.6</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Химические свойства простых веществ: металлов</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еметаллов</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3.1</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2.2.2</w:t>
            </w:r>
          </w:p>
          <w:p w:rsidR="005C25E3" w:rsidRPr="00A11A01" w:rsidRDefault="005C25E3" w:rsidP="00A11A01">
            <w:pPr>
              <w:overflowPunct/>
              <w:autoSpaceDE/>
              <w:autoSpaceDN/>
              <w:adjustRightInd/>
              <w:jc w:val="center"/>
              <w:textAlignment w:val="auto"/>
              <w:rPr>
                <w:sz w:val="26"/>
                <w:szCs w:val="26"/>
              </w:rPr>
            </w:pPr>
            <w:r w:rsidRPr="00A11A01">
              <w:rPr>
                <w:sz w:val="26"/>
                <w:szCs w:val="26"/>
              </w:rPr>
              <w:t>2.3.2</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Химические свойства сложных веществ</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3.2.1</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2.3.3</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Периодический закон Д.И. Менделеева. Закономерности изменения свойств элементов</w:t>
            </w:r>
            <w:r w:rsidR="002C572F" w:rsidRPr="00A11A01">
              <w:rPr>
                <w:sz w:val="26"/>
                <w:szCs w:val="26"/>
              </w:rPr>
              <w:t xml:space="preserve"> и</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с</w:t>
            </w:r>
            <w:r w:rsidRPr="00A11A01">
              <w:rPr>
                <w:sz w:val="26"/>
                <w:szCs w:val="26"/>
              </w:rPr>
              <w:t>оединений</w:t>
            </w:r>
            <w:r w:rsidR="00EE258A">
              <w:rPr>
                <w:sz w:val="26"/>
                <w:szCs w:val="26"/>
              </w:rPr>
              <w:t xml:space="preserve"> в </w:t>
            </w:r>
            <w:r w:rsidRPr="00A11A01">
              <w:rPr>
                <w:sz w:val="26"/>
                <w:szCs w:val="26"/>
              </w:rPr>
              <w:t>связи</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оложением</w:t>
            </w:r>
            <w:r w:rsidR="00EE258A">
              <w:rPr>
                <w:sz w:val="26"/>
                <w:szCs w:val="26"/>
              </w:rPr>
              <w:t xml:space="preserve"> в </w:t>
            </w:r>
            <w:r w:rsidRPr="00A11A01">
              <w:rPr>
                <w:sz w:val="26"/>
                <w:szCs w:val="26"/>
              </w:rPr>
              <w:t>Периодической системе химических элементов</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1.2.2</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2.2.2</w:t>
            </w:r>
          </w:p>
          <w:p w:rsidR="005C25E3" w:rsidRPr="00A11A01" w:rsidRDefault="005C25E3" w:rsidP="00A11A01">
            <w:pPr>
              <w:overflowPunct/>
              <w:autoSpaceDE/>
              <w:autoSpaceDN/>
              <w:adjustRightInd/>
              <w:jc w:val="center"/>
              <w:textAlignment w:val="auto"/>
              <w:rPr>
                <w:sz w:val="26"/>
                <w:szCs w:val="26"/>
              </w:rPr>
            </w:pPr>
            <w:r w:rsidRPr="00A11A01">
              <w:rPr>
                <w:sz w:val="26"/>
                <w:szCs w:val="26"/>
              </w:rPr>
              <w:t>2.3.1</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Химические свойства простых веществ. Химические свойства сложных веществ</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3.1</w:t>
            </w:r>
          </w:p>
          <w:p w:rsidR="005C25E3" w:rsidRPr="00A11A01" w:rsidRDefault="005C25E3" w:rsidP="00A11A01">
            <w:pPr>
              <w:overflowPunct/>
              <w:autoSpaceDE/>
              <w:autoSpaceDN/>
              <w:adjustRightInd/>
              <w:jc w:val="center"/>
              <w:textAlignment w:val="auto"/>
              <w:rPr>
                <w:sz w:val="26"/>
                <w:szCs w:val="26"/>
              </w:rPr>
            </w:pPr>
            <w:r w:rsidRPr="00A11A01">
              <w:rPr>
                <w:sz w:val="26"/>
                <w:szCs w:val="26"/>
              </w:rPr>
              <w:t>3.2</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2.3.2</w:t>
            </w:r>
          </w:p>
          <w:p w:rsidR="005C25E3" w:rsidRPr="00A11A01" w:rsidRDefault="005C25E3" w:rsidP="00A11A01">
            <w:pPr>
              <w:overflowPunct/>
              <w:autoSpaceDE/>
              <w:autoSpaceDN/>
              <w:adjustRightInd/>
              <w:jc w:val="center"/>
              <w:textAlignment w:val="auto"/>
              <w:rPr>
                <w:sz w:val="26"/>
                <w:szCs w:val="26"/>
              </w:rPr>
            </w:pPr>
            <w:r w:rsidRPr="00A11A01">
              <w:rPr>
                <w:sz w:val="26"/>
                <w:szCs w:val="26"/>
              </w:rPr>
              <w:t>2.3.3</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br w:type="page"/>
              <w:t>12</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Вычисление массовой доли растворенного вещества</w:t>
            </w:r>
            <w:r w:rsidR="00EE258A">
              <w:rPr>
                <w:sz w:val="26"/>
                <w:szCs w:val="26"/>
              </w:rPr>
              <w:t xml:space="preserve"> в </w:t>
            </w:r>
            <w:r w:rsidRPr="00A11A01">
              <w:rPr>
                <w:sz w:val="26"/>
                <w:szCs w:val="26"/>
              </w:rPr>
              <w:t>растворе. Вычисление количества вещества, массы или объема вещества</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оличеству вещества, массе или объему одного</w:t>
            </w:r>
            <w:r w:rsidR="002C572F" w:rsidRPr="00A11A01">
              <w:rPr>
                <w:sz w:val="26"/>
                <w:szCs w:val="26"/>
              </w:rPr>
              <w:t xml:space="preserve"> из</w:t>
            </w:r>
            <w:r w:rsidR="002C572F">
              <w:rPr>
                <w:sz w:val="26"/>
                <w:szCs w:val="26"/>
              </w:rPr>
              <w:t> </w:t>
            </w:r>
            <w:r w:rsidR="002C572F" w:rsidRPr="00A11A01">
              <w:rPr>
                <w:sz w:val="26"/>
                <w:szCs w:val="26"/>
              </w:rPr>
              <w:t>р</w:t>
            </w:r>
            <w:r w:rsidRPr="00A11A01">
              <w:rPr>
                <w:sz w:val="26"/>
                <w:szCs w:val="26"/>
              </w:rPr>
              <w:t>еагентов или продуктов реакции</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4.5.2</w:t>
            </w:r>
          </w:p>
          <w:p w:rsidR="005C25E3" w:rsidRPr="00A11A01" w:rsidRDefault="005C25E3" w:rsidP="00A11A01">
            <w:pPr>
              <w:overflowPunct/>
              <w:autoSpaceDE/>
              <w:autoSpaceDN/>
              <w:adjustRightInd/>
              <w:jc w:val="center"/>
              <w:textAlignment w:val="auto"/>
              <w:rPr>
                <w:sz w:val="26"/>
                <w:szCs w:val="26"/>
              </w:rPr>
            </w:pPr>
            <w:r w:rsidRPr="00A11A01">
              <w:rPr>
                <w:sz w:val="26"/>
                <w:szCs w:val="26"/>
              </w:rPr>
              <w:t>4.5.3</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2.8.2</w:t>
            </w:r>
          </w:p>
          <w:p w:rsidR="005C25E3" w:rsidRPr="00A11A01" w:rsidRDefault="005C25E3" w:rsidP="00A11A01">
            <w:pPr>
              <w:overflowPunct/>
              <w:autoSpaceDE/>
              <w:autoSpaceDN/>
              <w:adjustRightInd/>
              <w:jc w:val="center"/>
              <w:textAlignment w:val="auto"/>
              <w:rPr>
                <w:sz w:val="26"/>
                <w:szCs w:val="26"/>
              </w:rPr>
            </w:pPr>
            <w:r w:rsidRPr="00A11A01">
              <w:rPr>
                <w:sz w:val="26"/>
                <w:szCs w:val="26"/>
              </w:rPr>
              <w:t>2.8.3</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30</w:t>
            </w:r>
          </w:p>
        </w:tc>
      </w:tr>
    </w:tbl>
    <w:p w:rsidR="005C25E3" w:rsidRPr="00A11A01" w:rsidRDefault="005C25E3" w:rsidP="00A11A01">
      <w:pPr>
        <w:widowControl w:val="0"/>
        <w:shd w:val="clear" w:color="auto" w:fill="FFFFFF"/>
        <w:overflowPunct/>
        <w:jc w:val="right"/>
        <w:textAlignment w:val="auto"/>
        <w:rPr>
          <w:b/>
          <w:bCs/>
          <w:spacing w:val="-3"/>
          <w:sz w:val="26"/>
          <w:szCs w:val="26"/>
        </w:rPr>
      </w:pPr>
    </w:p>
    <w:p w:rsidR="005C25E3" w:rsidRPr="00A11A01" w:rsidRDefault="00FF6FD3" w:rsidP="00A11A01">
      <w:pPr>
        <w:pStyle w:val="2"/>
      </w:pPr>
      <w:r>
        <w:rPr>
          <w:b w:val="0"/>
          <w:bCs w:val="0"/>
          <w:spacing w:val="-3"/>
          <w:sz w:val="26"/>
          <w:szCs w:val="26"/>
        </w:rPr>
        <w:br w:type="page"/>
      </w:r>
      <w:bookmarkStart w:id="157" w:name="_Toc438937973"/>
      <w:r w:rsidRPr="00A11A01">
        <w:t>О</w:t>
      </w:r>
      <w:r w:rsidR="00D94140" w:rsidRPr="00A11A01">
        <w:t>бразец экзаменационного материала для ГВЭ-9 (письменная форма)</w:t>
      </w:r>
      <w:r w:rsidR="002C572F" w:rsidRPr="00A11A01">
        <w:t xml:space="preserve"> по</w:t>
      </w:r>
      <w:r w:rsidR="002C572F">
        <w:t> </w:t>
      </w:r>
      <w:r w:rsidR="002C572F" w:rsidRPr="00A11A01">
        <w:t>х</w:t>
      </w:r>
      <w:r w:rsidR="00D94140" w:rsidRPr="00A11A01">
        <w:t>имии</w:t>
      </w:r>
      <w:bookmarkEnd w:id="157"/>
    </w:p>
    <w:p w:rsidR="005C25E3" w:rsidRPr="00A11A01" w:rsidRDefault="005C25E3" w:rsidP="00A11A01">
      <w:pPr>
        <w:overflowPunct/>
        <w:autoSpaceDE/>
        <w:autoSpaceDN/>
        <w:adjustRightInd/>
        <w:ind w:firstLine="709"/>
        <w:jc w:val="both"/>
        <w:textAlignment w:val="auto"/>
        <w:rPr>
          <w:sz w:val="26"/>
          <w:szCs w:val="26"/>
        </w:rPr>
      </w:pPr>
    </w:p>
    <w:p w:rsidR="005C25E3" w:rsidRPr="00A11A01" w:rsidRDefault="005C25E3" w:rsidP="00A11A01">
      <w:pPr>
        <w:overflowPunct/>
        <w:autoSpaceDE/>
        <w:autoSpaceDN/>
        <w:adjustRightInd/>
        <w:ind w:firstLine="709"/>
        <w:jc w:val="center"/>
        <w:textAlignment w:val="auto"/>
        <w:rPr>
          <w:b/>
          <w:bCs/>
          <w:sz w:val="26"/>
          <w:szCs w:val="26"/>
        </w:rPr>
      </w:pPr>
      <w:r w:rsidRPr="00A11A01">
        <w:rPr>
          <w:b/>
          <w:bCs/>
          <w:sz w:val="26"/>
          <w:szCs w:val="26"/>
        </w:rPr>
        <w:t xml:space="preserve"> Инструкция</w:t>
      </w:r>
      <w:r w:rsidR="002C572F" w:rsidRPr="00A11A01">
        <w:rPr>
          <w:b/>
          <w:bCs/>
          <w:sz w:val="26"/>
          <w:szCs w:val="26"/>
        </w:rPr>
        <w:t xml:space="preserve"> по</w:t>
      </w:r>
      <w:r w:rsidR="002C572F">
        <w:rPr>
          <w:b/>
          <w:bCs/>
          <w:sz w:val="26"/>
          <w:szCs w:val="26"/>
        </w:rPr>
        <w:t> </w:t>
      </w:r>
      <w:r w:rsidR="002C572F" w:rsidRPr="00A11A01">
        <w:rPr>
          <w:b/>
          <w:bCs/>
          <w:sz w:val="26"/>
          <w:szCs w:val="26"/>
        </w:rPr>
        <w:t>в</w:t>
      </w:r>
      <w:r w:rsidRPr="00A11A01">
        <w:rPr>
          <w:b/>
          <w:bCs/>
          <w:sz w:val="26"/>
          <w:szCs w:val="26"/>
        </w:rPr>
        <w:t>ыполнению работы</w:t>
      </w:r>
    </w:p>
    <w:p w:rsidR="005C25E3" w:rsidRPr="00A11A01" w:rsidRDefault="005C25E3" w:rsidP="00A11A01">
      <w:pPr>
        <w:shd w:val="clear" w:color="000000" w:fill="auto"/>
        <w:overflowPunct/>
        <w:autoSpaceDE/>
        <w:autoSpaceDN/>
        <w:adjustRightInd/>
        <w:ind w:firstLine="709"/>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х</w:t>
      </w:r>
      <w:r w:rsidRPr="00A11A01">
        <w:rPr>
          <w:sz w:val="26"/>
          <w:szCs w:val="26"/>
        </w:rPr>
        <w:t>имии отводится 2,5 часа (150 минут).  Работа включает</w:t>
      </w:r>
      <w:r w:rsidR="00EE258A">
        <w:rPr>
          <w:sz w:val="26"/>
          <w:szCs w:val="26"/>
        </w:rPr>
        <w:t xml:space="preserve"> в </w:t>
      </w:r>
      <w:r w:rsidRPr="00A11A01">
        <w:rPr>
          <w:sz w:val="26"/>
          <w:szCs w:val="26"/>
        </w:rPr>
        <w:t>себя 12 заданий</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вух частей.</w:t>
      </w:r>
    </w:p>
    <w:p w:rsidR="005C25E3" w:rsidRPr="00A11A01" w:rsidRDefault="005C25E3" w:rsidP="00A11A01">
      <w:pPr>
        <w:shd w:val="clear" w:color="000000" w:fill="auto"/>
        <w:overflowPunct/>
        <w:autoSpaceDE/>
        <w:autoSpaceDN/>
        <w:adjustRightInd/>
        <w:ind w:firstLine="709"/>
        <w:jc w:val="both"/>
        <w:textAlignment w:val="auto"/>
        <w:rPr>
          <w:bCs/>
          <w:sz w:val="26"/>
          <w:szCs w:val="26"/>
        </w:rPr>
      </w:pPr>
      <w:r w:rsidRPr="00A11A01">
        <w:rPr>
          <w:bCs/>
          <w:sz w:val="26"/>
          <w:szCs w:val="26"/>
        </w:rPr>
        <w:t>Часть 1</w:t>
      </w:r>
      <w:r w:rsidRPr="00A11A01">
        <w:rPr>
          <w:sz w:val="26"/>
          <w:szCs w:val="26"/>
        </w:rPr>
        <w:t xml:space="preserve"> содержит 9 заданий (1–9) базового уровня сложности и 2 задания повышенного уровня сложности (10 и 11).</w:t>
      </w:r>
      <w:r w:rsidR="002C572F" w:rsidRPr="00A11A01">
        <w:rPr>
          <w:sz w:val="26"/>
          <w:szCs w:val="26"/>
        </w:rPr>
        <w:t xml:space="preserve"> К</w:t>
      </w:r>
      <w:r w:rsidR="002C572F">
        <w:rPr>
          <w:sz w:val="26"/>
          <w:szCs w:val="26"/>
        </w:rPr>
        <w:t> </w:t>
      </w:r>
      <w:r w:rsidR="002C572F" w:rsidRPr="00A11A01">
        <w:rPr>
          <w:sz w:val="26"/>
          <w:szCs w:val="26"/>
        </w:rPr>
        <w:t>к</w:t>
      </w:r>
      <w:r w:rsidRPr="00A11A01">
        <w:rPr>
          <w:sz w:val="26"/>
          <w:szCs w:val="26"/>
        </w:rPr>
        <w:t>аждому заданию базового уровня сложности даётся четыре варианта ответа, выберите один верный ответ</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 xml:space="preserve">етырёх предложенных. </w:t>
      </w:r>
      <w:r w:rsidRPr="00A11A01">
        <w:rPr>
          <w:bCs/>
          <w:sz w:val="26"/>
          <w:szCs w:val="26"/>
        </w:rPr>
        <w:t>Ответом</w:t>
      </w:r>
      <w:r w:rsidR="002C572F" w:rsidRPr="00A11A01">
        <w:rPr>
          <w:bCs/>
          <w:sz w:val="26"/>
          <w:szCs w:val="26"/>
        </w:rPr>
        <w:t xml:space="preserve"> к</w:t>
      </w:r>
      <w:r w:rsidR="002C572F">
        <w:rPr>
          <w:bCs/>
          <w:sz w:val="26"/>
          <w:szCs w:val="26"/>
        </w:rPr>
        <w:t> </w:t>
      </w:r>
      <w:r w:rsidR="002C572F" w:rsidRPr="00A11A01">
        <w:rPr>
          <w:bCs/>
          <w:sz w:val="26"/>
          <w:szCs w:val="26"/>
        </w:rPr>
        <w:t>з</w:t>
      </w:r>
      <w:r w:rsidRPr="00A11A01">
        <w:rPr>
          <w:bCs/>
          <w:sz w:val="26"/>
          <w:szCs w:val="26"/>
        </w:rPr>
        <w:t>аданиям повышенного уровня сложности 10 и 11 является последовательность двух</w:t>
      </w:r>
      <w:r w:rsidR="002C572F" w:rsidRPr="00A11A01">
        <w:rPr>
          <w:bCs/>
          <w:sz w:val="26"/>
          <w:szCs w:val="26"/>
        </w:rPr>
        <w:t xml:space="preserve"> и</w:t>
      </w:r>
      <w:r w:rsidR="002C572F">
        <w:rPr>
          <w:bCs/>
          <w:sz w:val="26"/>
          <w:szCs w:val="26"/>
        </w:rPr>
        <w:t> </w:t>
      </w:r>
      <w:r w:rsidR="002C572F" w:rsidRPr="00A11A01">
        <w:rPr>
          <w:bCs/>
          <w:sz w:val="26"/>
          <w:szCs w:val="26"/>
        </w:rPr>
        <w:t>т</w:t>
      </w:r>
      <w:r w:rsidRPr="00A11A01">
        <w:rPr>
          <w:bCs/>
          <w:sz w:val="26"/>
          <w:szCs w:val="26"/>
        </w:rPr>
        <w:t>рёх цифр соответственно. Ответ запишите</w:t>
      </w:r>
      <w:r w:rsidR="00EE258A">
        <w:rPr>
          <w:bCs/>
          <w:sz w:val="26"/>
          <w:szCs w:val="26"/>
        </w:rPr>
        <w:t xml:space="preserve"> в </w:t>
      </w:r>
      <w:r w:rsidRPr="00A11A01">
        <w:rPr>
          <w:bCs/>
          <w:sz w:val="26"/>
          <w:szCs w:val="26"/>
        </w:rPr>
        <w:t>поле ответа</w:t>
      </w:r>
      <w:r w:rsidR="00EE258A">
        <w:rPr>
          <w:bCs/>
          <w:sz w:val="26"/>
          <w:szCs w:val="26"/>
        </w:rPr>
        <w:t xml:space="preserve"> в </w:t>
      </w:r>
      <w:r w:rsidRPr="00A11A01">
        <w:rPr>
          <w:bCs/>
          <w:sz w:val="26"/>
          <w:szCs w:val="26"/>
        </w:rPr>
        <w:t>тексте работы без пробелов, запятых</w:t>
      </w:r>
      <w:r w:rsidR="002C572F" w:rsidRPr="00A11A01">
        <w:rPr>
          <w:bCs/>
          <w:sz w:val="26"/>
          <w:szCs w:val="26"/>
        </w:rPr>
        <w:t xml:space="preserve"> и</w:t>
      </w:r>
      <w:r w:rsidR="002C572F">
        <w:rPr>
          <w:bCs/>
          <w:sz w:val="26"/>
          <w:szCs w:val="26"/>
        </w:rPr>
        <w:t> </w:t>
      </w:r>
      <w:r w:rsidR="002C572F" w:rsidRPr="00A11A01">
        <w:rPr>
          <w:bCs/>
          <w:sz w:val="26"/>
          <w:szCs w:val="26"/>
        </w:rPr>
        <w:t>д</w:t>
      </w:r>
      <w:r w:rsidRPr="00A11A01">
        <w:rPr>
          <w:bCs/>
          <w:sz w:val="26"/>
          <w:szCs w:val="26"/>
        </w:rPr>
        <w:t xml:space="preserve">ругих дополнительных символов. </w:t>
      </w:r>
    </w:p>
    <w:p w:rsidR="005C25E3" w:rsidRPr="00A11A01" w:rsidRDefault="005C25E3" w:rsidP="00A11A01">
      <w:pPr>
        <w:shd w:val="clear" w:color="000000" w:fill="auto"/>
        <w:overflowPunct/>
        <w:autoSpaceDE/>
        <w:autoSpaceDN/>
        <w:adjustRightInd/>
        <w:ind w:firstLine="709"/>
        <w:jc w:val="both"/>
        <w:textAlignment w:val="auto"/>
        <w:rPr>
          <w:sz w:val="26"/>
          <w:szCs w:val="26"/>
        </w:rPr>
      </w:pPr>
      <w:r w:rsidRPr="00A11A01">
        <w:rPr>
          <w:sz w:val="26"/>
          <w:szCs w:val="26"/>
        </w:rPr>
        <w:t>Часть 2 содержит одно задание (12)</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 xml:space="preserve">азвёрнутым ответом. Ответ </w:t>
      </w:r>
      <w:r w:rsidRPr="00A11A01">
        <w:rPr>
          <w:sz w:val="26"/>
          <w:szCs w:val="26"/>
        </w:rPr>
        <w:br/>
        <w:t>к заданию части 2 записывается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 xml:space="preserve">тдельном листе. </w:t>
      </w:r>
    </w:p>
    <w:p w:rsidR="005C25E3" w:rsidRPr="00A11A01" w:rsidRDefault="005C25E3" w:rsidP="00A11A01">
      <w:pPr>
        <w:shd w:val="clear" w:color="000000" w:fill="auto"/>
        <w:overflowPunct/>
        <w:autoSpaceDE/>
        <w:autoSpaceDN/>
        <w:adjustRightInd/>
        <w:ind w:firstLine="709"/>
        <w:jc w:val="both"/>
        <w:textAlignment w:val="auto"/>
        <w:rPr>
          <w:sz w:val="26"/>
          <w:szCs w:val="26"/>
        </w:rPr>
      </w:pPr>
      <w:r w:rsidRPr="00A11A01">
        <w:rPr>
          <w:sz w:val="26"/>
          <w:szCs w:val="26"/>
        </w:rPr>
        <w:t>При выполнении работы</w:t>
      </w:r>
      <w:r w:rsidR="002C572F" w:rsidRPr="00A11A01">
        <w:rPr>
          <w:sz w:val="26"/>
          <w:szCs w:val="26"/>
        </w:rPr>
        <w:t xml:space="preserve"> Вы</w:t>
      </w:r>
      <w:r w:rsidR="002C572F">
        <w:rPr>
          <w:sz w:val="26"/>
          <w:szCs w:val="26"/>
        </w:rPr>
        <w:t> </w:t>
      </w:r>
      <w:r w:rsidR="002C572F" w:rsidRPr="00A11A01">
        <w:rPr>
          <w:sz w:val="26"/>
          <w:szCs w:val="26"/>
        </w:rPr>
        <w:t>м</w:t>
      </w:r>
      <w:r w:rsidRPr="00A11A01">
        <w:rPr>
          <w:sz w:val="26"/>
          <w:szCs w:val="26"/>
        </w:rPr>
        <w:t>ожете пользоваться Периодической системой химических элементов Д.И. Менделеева, таблицей растворимости солей, кислот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снований</w:t>
      </w:r>
      <w:r w:rsidR="00EE258A">
        <w:rPr>
          <w:sz w:val="26"/>
          <w:szCs w:val="26"/>
        </w:rPr>
        <w:t xml:space="preserve"> в </w:t>
      </w:r>
      <w:r w:rsidRPr="00A11A01">
        <w:rPr>
          <w:sz w:val="26"/>
          <w:szCs w:val="26"/>
        </w:rPr>
        <w:t>воде, электрохимическим рядом напряжений металлов</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 xml:space="preserve">епрограммируемым калькулятором. </w:t>
      </w:r>
    </w:p>
    <w:p w:rsidR="005C25E3" w:rsidRPr="00A11A01" w:rsidRDefault="005C25E3" w:rsidP="00A11A01">
      <w:pPr>
        <w:shd w:val="clear" w:color="000000" w:fill="auto"/>
        <w:overflowPunct/>
        <w:ind w:firstLine="709"/>
        <w:jc w:val="both"/>
        <w:textAlignment w:val="auto"/>
        <w:rPr>
          <w:sz w:val="26"/>
          <w:szCs w:val="26"/>
        </w:rPr>
      </w:pPr>
      <w:r w:rsidRPr="00A11A01">
        <w:rPr>
          <w:sz w:val="26"/>
          <w:szCs w:val="26"/>
        </w:rPr>
        <w:t>При выполнении заданий</w:t>
      </w:r>
      <w:r w:rsidR="002C572F" w:rsidRPr="00A11A01">
        <w:rPr>
          <w:sz w:val="26"/>
          <w:szCs w:val="26"/>
        </w:rPr>
        <w:t xml:space="preserve"> Вы</w:t>
      </w:r>
      <w:r w:rsidR="002C572F">
        <w:rPr>
          <w:sz w:val="26"/>
          <w:szCs w:val="26"/>
        </w:rPr>
        <w:t> </w:t>
      </w:r>
      <w:r w:rsidR="002C572F" w:rsidRPr="00A11A01">
        <w:rPr>
          <w:sz w:val="26"/>
          <w:szCs w:val="26"/>
        </w:rPr>
        <w:t>м</w:t>
      </w:r>
      <w:r w:rsidRPr="00A11A01">
        <w:rPr>
          <w:sz w:val="26"/>
          <w:szCs w:val="26"/>
        </w:rPr>
        <w:t>ожете пользоваться черновиком. Обращаем внимание</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о, что записи</w:t>
      </w:r>
      <w:r w:rsidR="00EE258A">
        <w:rPr>
          <w:sz w:val="26"/>
          <w:szCs w:val="26"/>
        </w:rPr>
        <w:t xml:space="preserve"> в </w:t>
      </w:r>
      <w:r w:rsidRPr="00A11A01">
        <w:rPr>
          <w:sz w:val="26"/>
          <w:szCs w:val="26"/>
        </w:rPr>
        <w:t>черновике</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удут учитываться при оценивании работы.</w:t>
      </w:r>
    </w:p>
    <w:p w:rsidR="005C25E3" w:rsidRPr="00A11A01" w:rsidRDefault="005C25E3" w:rsidP="00A11A01">
      <w:pPr>
        <w:shd w:val="clear" w:color="000000" w:fill="auto"/>
        <w:overflowPunct/>
        <w:ind w:firstLine="709"/>
        <w:jc w:val="both"/>
        <w:textAlignment w:val="auto"/>
        <w:rPr>
          <w:sz w:val="26"/>
          <w:szCs w:val="26"/>
        </w:rPr>
      </w:pPr>
      <w:r w:rsidRPr="00A11A01">
        <w:rPr>
          <w:sz w:val="26"/>
          <w:szCs w:val="26"/>
        </w:rPr>
        <w:t>Советуем выполнять задания</w:t>
      </w:r>
      <w:r w:rsidR="00EE258A">
        <w:rPr>
          <w:sz w:val="26"/>
          <w:szCs w:val="26"/>
        </w:rPr>
        <w:t xml:space="preserve"> в </w:t>
      </w:r>
      <w:r w:rsidRPr="00A11A01">
        <w:rPr>
          <w:sz w:val="26"/>
          <w:szCs w:val="26"/>
        </w:rPr>
        <w:t>том порядке,</w:t>
      </w:r>
      <w:r w:rsidR="00EE258A">
        <w:rPr>
          <w:sz w:val="26"/>
          <w:szCs w:val="26"/>
        </w:rPr>
        <w:t xml:space="preserve"> в </w:t>
      </w:r>
      <w:r w:rsidRPr="00A11A01">
        <w:rPr>
          <w:sz w:val="26"/>
          <w:szCs w:val="26"/>
        </w:rPr>
        <w:t>котором они даны. Для экономии времени пропускайте задание, которое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даётся выполнить сразу,</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ереходите</w:t>
      </w:r>
      <w:r w:rsidR="002C572F" w:rsidRPr="00A11A01">
        <w:rPr>
          <w:sz w:val="26"/>
          <w:szCs w:val="26"/>
        </w:rPr>
        <w:t xml:space="preserve"> к</w:t>
      </w:r>
      <w:r w:rsidR="002C572F">
        <w:rPr>
          <w:sz w:val="26"/>
          <w:szCs w:val="26"/>
        </w:rPr>
        <w:t> </w:t>
      </w:r>
      <w:r w:rsidR="002C572F" w:rsidRPr="00A11A01">
        <w:rPr>
          <w:sz w:val="26"/>
          <w:szCs w:val="26"/>
        </w:rPr>
        <w:t>с</w:t>
      </w:r>
      <w:r w:rsidRPr="00A11A01">
        <w:rPr>
          <w:sz w:val="26"/>
          <w:szCs w:val="26"/>
        </w:rPr>
        <w:t>ледующему. Если после выполнения всей работы</w:t>
      </w:r>
      <w:r w:rsidR="002C572F" w:rsidRPr="00A11A01">
        <w:rPr>
          <w:sz w:val="26"/>
          <w:szCs w:val="26"/>
        </w:rPr>
        <w:t xml:space="preserve"> у</w:t>
      </w:r>
      <w:r w:rsidR="002C572F">
        <w:rPr>
          <w:sz w:val="26"/>
          <w:szCs w:val="26"/>
        </w:rPr>
        <w:t> </w:t>
      </w:r>
      <w:r w:rsidR="002C572F" w:rsidRPr="00A11A01">
        <w:rPr>
          <w:sz w:val="26"/>
          <w:szCs w:val="26"/>
        </w:rPr>
        <w:t>В</w:t>
      </w:r>
      <w:r w:rsidRPr="00A11A01">
        <w:rPr>
          <w:sz w:val="26"/>
          <w:szCs w:val="26"/>
        </w:rPr>
        <w:t>ас останется время,</w:t>
      </w:r>
      <w:r w:rsidR="002C572F" w:rsidRPr="00A11A01">
        <w:rPr>
          <w:sz w:val="26"/>
          <w:szCs w:val="26"/>
        </w:rPr>
        <w:t xml:space="preserve"> Вы</w:t>
      </w:r>
      <w:r w:rsidR="002C572F">
        <w:rPr>
          <w:sz w:val="26"/>
          <w:szCs w:val="26"/>
        </w:rPr>
        <w:t> </w:t>
      </w:r>
      <w:r w:rsidR="002C572F" w:rsidRPr="00A11A01">
        <w:rPr>
          <w:sz w:val="26"/>
          <w:szCs w:val="26"/>
        </w:rPr>
        <w:t>с</w:t>
      </w:r>
      <w:r w:rsidRPr="00A11A01">
        <w:rPr>
          <w:sz w:val="26"/>
          <w:szCs w:val="26"/>
        </w:rPr>
        <w:t>можете вернуться</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ропущенным заданиям. 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shd w:val="clear" w:color="000000" w:fill="auto"/>
        <w:overflowPunct/>
        <w:autoSpaceDE/>
        <w:autoSpaceDN/>
        <w:adjustRightInd/>
        <w:ind w:firstLine="709"/>
        <w:jc w:val="both"/>
        <w:textAlignment w:val="auto"/>
        <w:rPr>
          <w:sz w:val="26"/>
          <w:szCs w:val="26"/>
        </w:rPr>
      </w:pPr>
    </w:p>
    <w:p w:rsidR="005C25E3" w:rsidRPr="00A11A01" w:rsidRDefault="005C25E3" w:rsidP="00A11A01">
      <w:pPr>
        <w:shd w:val="clear" w:color="000000" w:fill="auto"/>
        <w:overflowPunct/>
        <w:ind w:firstLine="709"/>
        <w:jc w:val="center"/>
        <w:textAlignment w:val="auto"/>
        <w:rPr>
          <w:b/>
          <w:i/>
          <w:sz w:val="26"/>
          <w:szCs w:val="26"/>
        </w:rPr>
      </w:pPr>
      <w:bookmarkStart w:id="158" w:name="_Toc437015606"/>
      <w:bookmarkStart w:id="159" w:name="_Toc437247051"/>
      <w:r w:rsidRPr="00A11A01">
        <w:rPr>
          <w:b/>
          <w:i/>
          <w:sz w:val="26"/>
          <w:szCs w:val="26"/>
        </w:rPr>
        <w:t>Желаем успеха!</w:t>
      </w:r>
      <w:bookmarkEnd w:id="158"/>
      <w:bookmarkEnd w:id="159"/>
    </w:p>
    <w:p w:rsidR="005C25E3" w:rsidRPr="00A11A01" w:rsidRDefault="005C25E3" w:rsidP="00A11A01">
      <w:pPr>
        <w:overflowPunct/>
        <w:autoSpaceDE/>
        <w:autoSpaceDN/>
        <w:adjustRightInd/>
        <w:textAlignment w:val="auto"/>
        <w:rPr>
          <w:sz w:val="24"/>
          <w:szCs w:val="24"/>
        </w:rPr>
      </w:pP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b/>
          <w:szCs w:val="28"/>
        </w:rPr>
      </w:pPr>
      <w:r w:rsidRPr="00A11A01">
        <w:rPr>
          <w:b/>
          <w:szCs w:val="28"/>
        </w:rPr>
        <w:t>Часть 1</w:t>
      </w:r>
    </w:p>
    <w:p w:rsidR="005C25E3" w:rsidRPr="00A11A01" w:rsidRDefault="005C25E3" w:rsidP="00A11A01">
      <w:pPr>
        <w:overflowPunct/>
        <w:autoSpaceDE/>
        <w:autoSpaceDN/>
        <w:adjustRightInd/>
        <w:jc w:val="center"/>
        <w:textAlignment w:val="auto"/>
        <w:rPr>
          <w:sz w:val="16"/>
          <w:szCs w:val="16"/>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r w:rsidRPr="00A11A01">
        <w:rPr>
          <w:b/>
          <w:i/>
          <w:szCs w:val="28"/>
        </w:rPr>
        <w:t>Ответами</w:t>
      </w:r>
      <w:r w:rsidR="002C572F" w:rsidRPr="00A11A01">
        <w:rPr>
          <w:b/>
          <w:i/>
          <w:szCs w:val="28"/>
        </w:rPr>
        <w:t xml:space="preserve"> к</w:t>
      </w:r>
      <w:r w:rsidR="002C572F">
        <w:rPr>
          <w:b/>
          <w:i/>
          <w:szCs w:val="28"/>
        </w:rPr>
        <w:t> </w:t>
      </w:r>
      <w:r w:rsidR="002C572F" w:rsidRPr="00A11A01">
        <w:rPr>
          <w:b/>
          <w:i/>
          <w:szCs w:val="28"/>
        </w:rPr>
        <w:t>з</w:t>
      </w:r>
      <w:r w:rsidRPr="00A11A01">
        <w:rPr>
          <w:b/>
          <w:i/>
          <w:szCs w:val="28"/>
        </w:rPr>
        <w:t>аданиям 1–9 является одна цифра. Запишите ответ</w:t>
      </w:r>
      <w:r w:rsidR="00EE258A">
        <w:rPr>
          <w:b/>
          <w:i/>
          <w:szCs w:val="28"/>
        </w:rPr>
        <w:t xml:space="preserve"> в </w:t>
      </w:r>
      <w:r w:rsidRPr="00A11A01">
        <w:rPr>
          <w:b/>
          <w:i/>
          <w:szCs w:val="28"/>
        </w:rPr>
        <w:t>поле ответа</w:t>
      </w:r>
      <w:r w:rsidR="00EE258A">
        <w:rPr>
          <w:b/>
          <w:i/>
          <w:szCs w:val="28"/>
        </w:rPr>
        <w:t xml:space="preserve"> в </w:t>
      </w:r>
      <w:r w:rsidRPr="00A11A01">
        <w:rPr>
          <w:b/>
          <w:i/>
          <w:szCs w:val="28"/>
        </w:rPr>
        <w:t>тексте работы.</w:t>
      </w:r>
    </w:p>
    <w:p w:rsidR="005C25E3" w:rsidRPr="00A11A01" w:rsidRDefault="005C25E3" w:rsidP="00A11A01">
      <w:pPr>
        <w:keepLines/>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Семь электронов</w:t>
      </w:r>
      <w:r w:rsidR="002C572F" w:rsidRPr="00A11A01">
        <w:rPr>
          <w:szCs w:val="28"/>
        </w:rPr>
        <w:t xml:space="preserve"> на</w:t>
      </w:r>
      <w:r w:rsidR="002C572F">
        <w:rPr>
          <w:szCs w:val="28"/>
        </w:rPr>
        <w:t> </w:t>
      </w:r>
      <w:r w:rsidR="002C572F" w:rsidRPr="00A11A01">
        <w:rPr>
          <w:szCs w:val="28"/>
        </w:rPr>
        <w:t>в</w:t>
      </w:r>
      <w:r w:rsidRPr="00A11A01">
        <w:rPr>
          <w:szCs w:val="28"/>
        </w:rPr>
        <w:t>нешнем энергетическом уровне имеет атом</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6" w:type="dxa"/>
        <w:tblCellMar>
          <w:left w:w="0" w:type="dxa"/>
          <w:right w:w="0" w:type="dxa"/>
        </w:tblCellMar>
        <w:tblLook w:val="0000" w:firstRow="0" w:lastRow="0" w:firstColumn="0" w:lastColumn="0" w:noHBand="0" w:noVBand="0"/>
      </w:tblPr>
      <w:tblGrid>
        <w:gridCol w:w="420"/>
        <w:gridCol w:w="1919"/>
        <w:gridCol w:w="420"/>
        <w:gridCol w:w="1919"/>
        <w:gridCol w:w="420"/>
        <w:gridCol w:w="1919"/>
        <w:gridCol w:w="420"/>
        <w:gridCol w:w="191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rPr>
              <w:t>кислорода</w:t>
            </w: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rPr>
              <w:t>азота</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rPr>
              <w:t>магния</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rPr>
              <w:t>фтора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16"/>
          <w:szCs w:val="16"/>
        </w:rPr>
      </w:pPr>
      <w:r w:rsidRPr="00A11A01">
        <w:rPr>
          <w:sz w:val="16"/>
          <w:szCs w:val="16"/>
        </w:rPr>
        <w:br w:type="page"/>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каком ряду химических элементов усиливаются неметаллические свойства соответствующих</w:t>
      </w:r>
      <w:r w:rsidR="002C572F" w:rsidRPr="00A11A01">
        <w:rPr>
          <w:szCs w:val="28"/>
        </w:rPr>
        <w:t xml:space="preserve"> им</w:t>
      </w:r>
      <w:r w:rsidR="002C572F">
        <w:rPr>
          <w:szCs w:val="28"/>
        </w:rPr>
        <w:t> </w:t>
      </w:r>
      <w:r w:rsidR="002C572F" w:rsidRPr="00A11A01">
        <w:rPr>
          <w:szCs w:val="28"/>
        </w:rPr>
        <w:t>п</w:t>
      </w:r>
      <w:r w:rsidRPr="00A11A01">
        <w:rPr>
          <w:szCs w:val="28"/>
        </w:rPr>
        <w:t>ростых веществ?</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алюминий → фосфор → хлор</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фтор → азот → углерод</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хлор → бром → иод</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кремний → сера → фосфор</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
          <w:szCs w:val="16"/>
        </w:rPr>
      </w:pPr>
    </w:p>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молекуле фтора химическая связь</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ионная</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ковалентная полярная</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ковалентная неполярная</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металлическая</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 w:val="8"/>
          <w:szCs w:val="16"/>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каком соединении степень окисления азота равна +3?</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6" w:type="dxa"/>
        <w:tblCellMar>
          <w:left w:w="0" w:type="dxa"/>
          <w:right w:w="0" w:type="dxa"/>
        </w:tblCellMar>
        <w:tblLook w:val="0000" w:firstRow="0" w:lastRow="0" w:firstColumn="0" w:lastColumn="0" w:noHBand="0" w:noVBand="0"/>
      </w:tblPr>
      <w:tblGrid>
        <w:gridCol w:w="420"/>
        <w:gridCol w:w="1919"/>
        <w:gridCol w:w="420"/>
        <w:gridCol w:w="1919"/>
        <w:gridCol w:w="420"/>
        <w:gridCol w:w="1919"/>
        <w:gridCol w:w="420"/>
        <w:gridCol w:w="191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Na</w:t>
            </w:r>
            <w:r w:rsidRPr="00A11A01">
              <w:rPr>
                <w:szCs w:val="28"/>
                <w:vertAlign w:val="subscript"/>
                <w:lang w:val="en-US"/>
              </w:rPr>
              <w:t>3</w:t>
            </w:r>
            <w:r w:rsidRPr="00A11A01">
              <w:rPr>
                <w:szCs w:val="28"/>
                <w:lang w:val="en-US"/>
              </w:rPr>
              <w:t>N</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NH</w:t>
            </w:r>
            <w:r w:rsidRPr="00A11A01">
              <w:rPr>
                <w:szCs w:val="28"/>
                <w:vertAlign w:val="subscript"/>
                <w:lang w:val="en-US"/>
              </w:rPr>
              <w:t>3</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NH</w:t>
            </w:r>
            <w:r w:rsidRPr="00A11A01">
              <w:rPr>
                <w:szCs w:val="28"/>
                <w:vertAlign w:val="subscript"/>
                <w:lang w:val="en-US"/>
              </w:rPr>
              <w:t>4</w:t>
            </w:r>
            <w:r w:rsidRPr="00A11A01">
              <w:rPr>
                <w:szCs w:val="28"/>
                <w:lang w:val="en-US"/>
              </w:rPr>
              <w:t>Cl</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HNO</w:t>
            </w:r>
            <w:r w:rsidRPr="00A11A01">
              <w:rPr>
                <w:szCs w:val="28"/>
                <w:vertAlign w:val="subscript"/>
                <w:lang w:val="en-US"/>
              </w:rPr>
              <w:t>2</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Вещества, формулы которых </w:t>
      </w:r>
      <w:r w:rsidRPr="00A11A01">
        <w:rPr>
          <w:szCs w:val="28"/>
          <w:lang w:val="en-US"/>
        </w:rPr>
        <w:t>ZnO</w:t>
      </w:r>
      <w:r w:rsidR="002C572F" w:rsidRPr="00A11A01">
        <w:rPr>
          <w:szCs w:val="28"/>
        </w:rPr>
        <w:t xml:space="preserve"> и</w:t>
      </w:r>
      <w:r w:rsidR="002C572F">
        <w:rPr>
          <w:szCs w:val="28"/>
        </w:rPr>
        <w:t> </w:t>
      </w:r>
      <w:r w:rsidR="002C572F" w:rsidRPr="00A11A01">
        <w:rPr>
          <w:szCs w:val="28"/>
          <w:lang w:val="en-US"/>
        </w:rPr>
        <w:t>N</w:t>
      </w:r>
      <w:r w:rsidRPr="00A11A01">
        <w:rPr>
          <w:szCs w:val="28"/>
          <w:lang w:val="en-US"/>
        </w:rPr>
        <w:t>a</w:t>
      </w:r>
      <w:r w:rsidRPr="00A11A01">
        <w:rPr>
          <w:szCs w:val="28"/>
          <w:vertAlign w:val="subscript"/>
        </w:rPr>
        <w:t>2</w:t>
      </w:r>
      <w:r w:rsidRPr="00A11A01">
        <w:rPr>
          <w:szCs w:val="28"/>
          <w:lang w:val="en-US"/>
        </w:rPr>
        <w:t>SO</w:t>
      </w:r>
      <w:r w:rsidRPr="00A11A01">
        <w:rPr>
          <w:szCs w:val="28"/>
          <w:vertAlign w:val="subscript"/>
        </w:rPr>
        <w:t>4</w:t>
      </w:r>
      <w:r w:rsidRPr="00A11A01">
        <w:rPr>
          <w:szCs w:val="28"/>
        </w:rPr>
        <w:t>, являются соответственно</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оснόвным оксидом</w:t>
            </w:r>
            <w:r w:rsidR="002C572F" w:rsidRPr="00A11A01">
              <w:rPr>
                <w:szCs w:val="28"/>
              </w:rPr>
              <w:t xml:space="preserve"> и</w:t>
            </w:r>
            <w:r w:rsidR="002C572F">
              <w:rPr>
                <w:szCs w:val="28"/>
              </w:rPr>
              <w:t> </w:t>
            </w:r>
            <w:r w:rsidR="002C572F" w:rsidRPr="00A11A01">
              <w:rPr>
                <w:szCs w:val="28"/>
              </w:rPr>
              <w:t>к</w:t>
            </w:r>
            <w:r w:rsidRPr="00A11A01">
              <w:rPr>
                <w:szCs w:val="28"/>
              </w:rPr>
              <w:t>ислотой</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амфотерным гидроксидом</w:t>
            </w:r>
            <w:r w:rsidR="002C572F" w:rsidRPr="00A11A01">
              <w:rPr>
                <w:szCs w:val="28"/>
              </w:rPr>
              <w:t xml:space="preserve"> и</w:t>
            </w:r>
            <w:r w:rsidR="002C572F">
              <w:rPr>
                <w:szCs w:val="28"/>
              </w:rPr>
              <w:t> </w:t>
            </w:r>
            <w:r w:rsidR="002C572F" w:rsidRPr="00A11A01">
              <w:rPr>
                <w:szCs w:val="28"/>
              </w:rPr>
              <w:t>с</w:t>
            </w:r>
            <w:r w:rsidRPr="00A11A01">
              <w:rPr>
                <w:szCs w:val="28"/>
              </w:rPr>
              <w:t>олью</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амфотерным оксидом</w:t>
            </w:r>
            <w:r w:rsidR="002C572F" w:rsidRPr="00A11A01">
              <w:rPr>
                <w:szCs w:val="28"/>
              </w:rPr>
              <w:t xml:space="preserve"> и</w:t>
            </w:r>
            <w:r w:rsidR="002C572F">
              <w:rPr>
                <w:szCs w:val="28"/>
              </w:rPr>
              <w:t> </w:t>
            </w:r>
            <w:r w:rsidR="002C572F" w:rsidRPr="00A11A01">
              <w:rPr>
                <w:szCs w:val="28"/>
              </w:rPr>
              <w:t>с</w:t>
            </w:r>
            <w:r w:rsidRPr="00A11A01">
              <w:rPr>
                <w:szCs w:val="28"/>
              </w:rPr>
              <w:t>олью</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оснόвным оксидом</w:t>
            </w:r>
            <w:r w:rsidR="002C572F" w:rsidRPr="00A11A01">
              <w:rPr>
                <w:szCs w:val="28"/>
              </w:rPr>
              <w:t xml:space="preserve"> и</w:t>
            </w:r>
            <w:r w:rsidR="002C572F">
              <w:rPr>
                <w:szCs w:val="28"/>
              </w:rPr>
              <w:t> </w:t>
            </w:r>
            <w:r w:rsidR="002C572F" w:rsidRPr="00A11A01">
              <w:rPr>
                <w:szCs w:val="28"/>
              </w:rPr>
              <w:t>о</w:t>
            </w:r>
            <w:r w:rsidRPr="00A11A01">
              <w:rPr>
                <w:szCs w:val="28"/>
              </w:rPr>
              <w:t xml:space="preserve">снованием </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Признаком протекания химической реакции между хлоридом магния и  гидроксидом натрия является</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появление запаха</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выпадение осадка</w:t>
            </w: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изменение цвета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выделение газа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Газ выделяется при взаимодействии</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MgCl</w:t>
            </w:r>
            <w:r w:rsidRPr="00A11A01">
              <w:rPr>
                <w:szCs w:val="28"/>
                <w:vertAlign w:val="subscript"/>
                <w:lang w:val="en-US"/>
              </w:rPr>
              <w:t>2</w:t>
            </w:r>
            <w:r w:rsidR="002C572F" w:rsidRPr="00A11A01">
              <w:rPr>
                <w:szCs w:val="28"/>
                <w:lang w:val="en-US"/>
              </w:rPr>
              <w:t xml:space="preserve"> </w:t>
            </w:r>
            <w:r w:rsidR="002C572F" w:rsidRPr="00A11A01">
              <w:rPr>
                <w:szCs w:val="28"/>
              </w:rPr>
              <w:t>и</w:t>
            </w:r>
            <w:r w:rsidR="002C572F">
              <w:rPr>
                <w:szCs w:val="28"/>
                <w:lang w:val="en-US"/>
              </w:rPr>
              <w:t> </w:t>
            </w:r>
            <w:r w:rsidR="002C572F" w:rsidRPr="00A11A01">
              <w:rPr>
                <w:szCs w:val="28"/>
                <w:lang w:val="en-US"/>
              </w:rPr>
              <w:t>B</w:t>
            </w:r>
            <w:r w:rsidRPr="00A11A01">
              <w:rPr>
                <w:szCs w:val="28"/>
                <w:lang w:val="en-US"/>
              </w:rPr>
              <w:t>a(NO</w:t>
            </w:r>
            <w:r w:rsidRPr="00A11A01">
              <w:rPr>
                <w:szCs w:val="28"/>
                <w:vertAlign w:val="subscript"/>
                <w:lang w:val="en-US"/>
              </w:rPr>
              <w:t>3</w:t>
            </w:r>
            <w:r w:rsidRPr="00A11A01">
              <w:rPr>
                <w:szCs w:val="28"/>
                <w:lang w:val="en-US"/>
              </w:rPr>
              <w:t>)</w:t>
            </w:r>
            <w:r w:rsidRPr="00A11A01">
              <w:rPr>
                <w:szCs w:val="28"/>
                <w:vertAlign w:val="subscript"/>
                <w:lang w:val="en-US"/>
              </w:rPr>
              <w:t>2</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Na</w:t>
            </w:r>
            <w:r w:rsidRPr="00A11A01">
              <w:rPr>
                <w:szCs w:val="28"/>
                <w:vertAlign w:val="subscript"/>
                <w:lang w:val="en-US"/>
              </w:rPr>
              <w:t>2</w:t>
            </w:r>
            <w:r w:rsidRPr="00A11A01">
              <w:rPr>
                <w:szCs w:val="28"/>
                <w:lang w:val="en-US"/>
              </w:rPr>
              <w:t>CO</w:t>
            </w:r>
            <w:r w:rsidRPr="00A11A01">
              <w:rPr>
                <w:szCs w:val="28"/>
                <w:vertAlign w:val="subscript"/>
                <w:lang w:val="en-US"/>
              </w:rPr>
              <w:t>3</w:t>
            </w:r>
            <w:r w:rsidR="002C572F" w:rsidRPr="00A11A01">
              <w:rPr>
                <w:szCs w:val="28"/>
                <w:lang w:val="en-US"/>
              </w:rPr>
              <w:t xml:space="preserve"> </w:t>
            </w:r>
            <w:r w:rsidR="002C572F" w:rsidRPr="00A11A01">
              <w:rPr>
                <w:szCs w:val="28"/>
              </w:rPr>
              <w:t>и</w:t>
            </w:r>
            <w:r w:rsidR="002C572F">
              <w:rPr>
                <w:szCs w:val="28"/>
                <w:lang w:val="en-US"/>
              </w:rPr>
              <w:t> </w:t>
            </w:r>
            <w:r w:rsidR="002C572F" w:rsidRPr="00A11A01">
              <w:rPr>
                <w:szCs w:val="28"/>
                <w:lang w:val="en-US"/>
              </w:rPr>
              <w:t>C</w:t>
            </w:r>
            <w:r w:rsidRPr="00A11A01">
              <w:rPr>
                <w:szCs w:val="28"/>
                <w:lang w:val="en-US"/>
              </w:rPr>
              <w:t>aCl</w:t>
            </w:r>
            <w:r w:rsidRPr="00A11A01">
              <w:rPr>
                <w:szCs w:val="28"/>
                <w:vertAlign w:val="subscript"/>
                <w:lang w:val="en-US"/>
              </w:rPr>
              <w:t>2</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NH</w:t>
            </w:r>
            <w:r w:rsidRPr="00A11A01">
              <w:rPr>
                <w:szCs w:val="28"/>
                <w:vertAlign w:val="subscript"/>
                <w:lang w:val="en-US"/>
              </w:rPr>
              <w:t>4</w:t>
            </w:r>
            <w:r w:rsidRPr="00A11A01">
              <w:rPr>
                <w:szCs w:val="28"/>
                <w:lang w:val="en-US"/>
              </w:rPr>
              <w:t>Cl</w:t>
            </w:r>
            <w:r w:rsidR="002C572F" w:rsidRPr="00A11A01">
              <w:rPr>
                <w:szCs w:val="28"/>
                <w:lang w:val="en-US"/>
              </w:rPr>
              <w:t xml:space="preserve"> </w:t>
            </w:r>
            <w:r w:rsidR="002C572F" w:rsidRPr="00A11A01">
              <w:rPr>
                <w:szCs w:val="28"/>
              </w:rPr>
              <w:t>и</w:t>
            </w:r>
            <w:r w:rsidR="002C572F">
              <w:rPr>
                <w:szCs w:val="28"/>
                <w:lang w:val="en-US"/>
              </w:rPr>
              <w:t> </w:t>
            </w:r>
            <w:r w:rsidR="002C572F" w:rsidRPr="00A11A01">
              <w:rPr>
                <w:szCs w:val="28"/>
                <w:lang w:val="en-US"/>
              </w:rPr>
              <w:t>N</w:t>
            </w:r>
            <w:r w:rsidRPr="00A11A01">
              <w:rPr>
                <w:szCs w:val="28"/>
                <w:lang w:val="en-US"/>
              </w:rPr>
              <w:t>aOH</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CuSO</w:t>
            </w:r>
            <w:r w:rsidRPr="00A11A01">
              <w:rPr>
                <w:szCs w:val="28"/>
                <w:vertAlign w:val="subscript"/>
                <w:lang w:val="en-US"/>
              </w:rPr>
              <w:t>4</w:t>
            </w:r>
            <w:r w:rsidR="002C572F" w:rsidRPr="00A11A01">
              <w:rPr>
                <w:szCs w:val="28"/>
                <w:lang w:val="en-US"/>
              </w:rPr>
              <w:t xml:space="preserve"> </w:t>
            </w:r>
            <w:r w:rsidR="002C572F" w:rsidRPr="00A11A01">
              <w:rPr>
                <w:szCs w:val="28"/>
              </w:rPr>
              <w:t>и</w:t>
            </w:r>
            <w:r w:rsidR="002C572F">
              <w:rPr>
                <w:szCs w:val="28"/>
                <w:lang w:val="en-US"/>
              </w:rPr>
              <w:t> </w:t>
            </w:r>
            <w:r w:rsidR="002C572F" w:rsidRPr="00A11A01">
              <w:rPr>
                <w:szCs w:val="28"/>
                <w:lang w:val="en-US"/>
              </w:rPr>
              <w:t>K</w:t>
            </w:r>
            <w:r w:rsidRPr="00A11A01">
              <w:rPr>
                <w:szCs w:val="28"/>
                <w:lang w:val="en-US"/>
              </w:rPr>
              <w:t>OH</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b/>
          <w:szCs w:val="28"/>
        </w:rPr>
        <w:t>Не реагируют</w:t>
      </w:r>
      <w:r w:rsidRPr="00A11A01">
        <w:rPr>
          <w:szCs w:val="28"/>
        </w:rPr>
        <w:t xml:space="preserve"> друг</w:t>
      </w:r>
      <w:r w:rsidR="002C572F" w:rsidRPr="00A11A01">
        <w:rPr>
          <w:szCs w:val="28"/>
        </w:rPr>
        <w:t xml:space="preserve"> с</w:t>
      </w:r>
      <w:r w:rsidR="002C572F">
        <w:rPr>
          <w:szCs w:val="28"/>
        </w:rPr>
        <w:t> </w:t>
      </w:r>
      <w:r w:rsidR="002C572F" w:rsidRPr="00A11A01">
        <w:rPr>
          <w:szCs w:val="28"/>
        </w:rPr>
        <w:t>д</w:t>
      </w:r>
      <w:r w:rsidRPr="00A11A01">
        <w:rPr>
          <w:szCs w:val="28"/>
        </w:rPr>
        <w:t>ругом</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хлор</w:t>
            </w:r>
            <w:r w:rsidR="002C572F" w:rsidRPr="00A11A01">
              <w:rPr>
                <w:szCs w:val="28"/>
              </w:rPr>
              <w:t xml:space="preserve"> и</w:t>
            </w:r>
            <w:r w:rsidR="002C572F">
              <w:rPr>
                <w:szCs w:val="28"/>
              </w:rPr>
              <w:t> </w:t>
            </w:r>
            <w:r w:rsidR="002C572F" w:rsidRPr="00A11A01">
              <w:rPr>
                <w:szCs w:val="28"/>
              </w:rPr>
              <w:t>в</w:t>
            </w:r>
            <w:r w:rsidRPr="00A11A01">
              <w:rPr>
                <w:szCs w:val="28"/>
              </w:rPr>
              <w:t>одород</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кислород</w:t>
            </w:r>
            <w:r w:rsidR="002C572F" w:rsidRPr="00A11A01">
              <w:rPr>
                <w:szCs w:val="28"/>
              </w:rPr>
              <w:t xml:space="preserve"> и</w:t>
            </w:r>
            <w:r w:rsidR="002C572F">
              <w:rPr>
                <w:szCs w:val="28"/>
              </w:rPr>
              <w:t> </w:t>
            </w:r>
            <w:r w:rsidR="002C572F" w:rsidRPr="00A11A01">
              <w:rPr>
                <w:szCs w:val="28"/>
              </w:rPr>
              <w:t>к</w:t>
            </w:r>
            <w:r w:rsidRPr="00A11A01">
              <w:rPr>
                <w:szCs w:val="28"/>
              </w:rPr>
              <w:t>альций</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азот</w:t>
            </w:r>
            <w:r w:rsidR="002C572F" w:rsidRPr="00A11A01">
              <w:rPr>
                <w:szCs w:val="28"/>
              </w:rPr>
              <w:t xml:space="preserve"> и</w:t>
            </w:r>
            <w:r w:rsidR="002C572F">
              <w:rPr>
                <w:szCs w:val="28"/>
              </w:rPr>
              <w:t> </w:t>
            </w:r>
            <w:r w:rsidR="002C572F" w:rsidRPr="00A11A01">
              <w:rPr>
                <w:szCs w:val="28"/>
              </w:rPr>
              <w:t>в</w:t>
            </w:r>
            <w:r w:rsidRPr="00A11A01">
              <w:rPr>
                <w:szCs w:val="28"/>
              </w:rPr>
              <w:t>ода</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железо</w:t>
            </w:r>
            <w:r w:rsidR="002C572F" w:rsidRPr="00A11A01">
              <w:rPr>
                <w:szCs w:val="28"/>
              </w:rPr>
              <w:t xml:space="preserve"> и</w:t>
            </w:r>
            <w:r w:rsidR="002C572F">
              <w:rPr>
                <w:szCs w:val="28"/>
              </w:rPr>
              <w:t> </w:t>
            </w:r>
            <w:r w:rsidR="002C572F" w:rsidRPr="00A11A01">
              <w:rPr>
                <w:szCs w:val="28"/>
              </w:rPr>
              <w:t>с</w:t>
            </w:r>
            <w:r w:rsidRPr="00A11A01">
              <w:rPr>
                <w:szCs w:val="28"/>
              </w:rPr>
              <w:t>ера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Оксид цинка реагирует с:</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6" w:type="dxa"/>
        <w:tblCellMar>
          <w:left w:w="0" w:type="dxa"/>
          <w:right w:w="0" w:type="dxa"/>
        </w:tblCellMar>
        <w:tblLook w:val="0000" w:firstRow="0" w:lastRow="0" w:firstColumn="0" w:lastColumn="0" w:noHBand="0" w:noVBand="0"/>
      </w:tblPr>
      <w:tblGrid>
        <w:gridCol w:w="420"/>
        <w:gridCol w:w="1919"/>
        <w:gridCol w:w="420"/>
        <w:gridCol w:w="1919"/>
        <w:gridCol w:w="420"/>
        <w:gridCol w:w="1919"/>
        <w:gridCol w:w="420"/>
        <w:gridCol w:w="191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H</w:t>
            </w:r>
            <w:r w:rsidRPr="00A11A01">
              <w:rPr>
                <w:szCs w:val="28"/>
                <w:vertAlign w:val="subscript"/>
                <w:lang w:val="en-US"/>
              </w:rPr>
              <w:t>2</w:t>
            </w:r>
            <w:r w:rsidRPr="00A11A01">
              <w:rPr>
                <w:szCs w:val="28"/>
                <w:lang w:val="en-US"/>
              </w:rPr>
              <w:t>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Ag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NaOH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O</w:t>
            </w:r>
            <w:r w:rsidRPr="00A11A01">
              <w:rPr>
                <w:szCs w:val="28"/>
                <w:vertAlign w:val="subscript"/>
              </w:rPr>
              <w:t>2</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center"/>
        <w:textAlignment w:val="auto"/>
        <w:rPr>
          <w:b/>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textAlignment w:val="auto"/>
        <w:rPr>
          <w:sz w:val="20"/>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При выполнении задания 10</w:t>
      </w:r>
      <w:r w:rsidR="002C572F" w:rsidRPr="00A11A01">
        <w:rPr>
          <w:b/>
          <w:i/>
          <w:szCs w:val="28"/>
        </w:rPr>
        <w:t xml:space="preserve"> из</w:t>
      </w:r>
      <w:r w:rsidR="002C572F">
        <w:rPr>
          <w:b/>
          <w:i/>
          <w:szCs w:val="28"/>
        </w:rPr>
        <w:t> </w:t>
      </w:r>
      <w:r w:rsidR="002C572F" w:rsidRPr="00A11A01">
        <w:rPr>
          <w:b/>
          <w:i/>
          <w:szCs w:val="28"/>
        </w:rPr>
        <w:t>п</w:t>
      </w:r>
      <w:r w:rsidRPr="00A11A01">
        <w:rPr>
          <w:b/>
          <w:i/>
          <w:szCs w:val="28"/>
        </w:rPr>
        <w:t>редложенного перечня ответов выберите два правильных</w:t>
      </w:r>
      <w:r w:rsidR="002C572F" w:rsidRPr="00A11A01">
        <w:rPr>
          <w:b/>
          <w:i/>
          <w:szCs w:val="28"/>
        </w:rPr>
        <w:t xml:space="preserve"> и</w:t>
      </w:r>
      <w:r w:rsidR="002C572F">
        <w:rPr>
          <w:b/>
          <w:i/>
          <w:szCs w:val="28"/>
        </w:rPr>
        <w:t> </w:t>
      </w:r>
      <w:r w:rsidR="002C572F" w:rsidRPr="00A11A01">
        <w:rPr>
          <w:b/>
          <w:i/>
          <w:szCs w:val="28"/>
        </w:rPr>
        <w:t>о</w:t>
      </w:r>
      <w:r w:rsidRPr="00A11A01">
        <w:rPr>
          <w:b/>
          <w:i/>
          <w:szCs w:val="28"/>
        </w:rPr>
        <w:t>бведите</w:t>
      </w:r>
      <w:r w:rsidR="002C572F" w:rsidRPr="00A11A01">
        <w:rPr>
          <w:b/>
          <w:i/>
          <w:szCs w:val="28"/>
        </w:rPr>
        <w:t xml:space="preserve"> их</w:t>
      </w:r>
      <w:r w:rsidR="002C572F">
        <w:rPr>
          <w:b/>
          <w:i/>
          <w:szCs w:val="28"/>
        </w:rPr>
        <w:t> </w:t>
      </w:r>
      <w:r w:rsidR="002C572F" w:rsidRPr="00A11A01">
        <w:rPr>
          <w:b/>
          <w:i/>
          <w:szCs w:val="28"/>
        </w:rPr>
        <w:t>н</w:t>
      </w:r>
      <w:r w:rsidRPr="00A11A01">
        <w:rPr>
          <w:b/>
          <w:i/>
          <w:szCs w:val="28"/>
        </w:rPr>
        <w:t>омера. Цифры выбранных ответов запишите</w:t>
      </w:r>
      <w:r w:rsidR="00EE258A">
        <w:rPr>
          <w:b/>
          <w:i/>
          <w:szCs w:val="28"/>
        </w:rPr>
        <w:t xml:space="preserve"> в </w:t>
      </w:r>
      <w:r w:rsidRPr="00A11A01">
        <w:rPr>
          <w:b/>
          <w:i/>
          <w:szCs w:val="28"/>
        </w:rPr>
        <w:t>таблицу.</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Общим для магния</w:t>
      </w:r>
      <w:r w:rsidR="002C572F" w:rsidRPr="00A11A01">
        <w:rPr>
          <w:szCs w:val="28"/>
        </w:rPr>
        <w:t xml:space="preserve"> и</w:t>
      </w:r>
      <w:r w:rsidR="002C572F">
        <w:rPr>
          <w:szCs w:val="28"/>
        </w:rPr>
        <w:t> </w:t>
      </w:r>
      <w:r w:rsidR="002C572F" w:rsidRPr="00A11A01">
        <w:rPr>
          <w:szCs w:val="28"/>
        </w:rPr>
        <w:t>к</w:t>
      </w:r>
      <w:r w:rsidRPr="00A11A01">
        <w:rPr>
          <w:szCs w:val="28"/>
        </w:rPr>
        <w:t>ремния является</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наличие трёх электронных слоёв</w:t>
            </w:r>
            <w:r w:rsidR="00EE258A">
              <w:rPr>
                <w:szCs w:val="28"/>
              </w:rPr>
              <w:t xml:space="preserve"> в</w:t>
            </w:r>
            <w:r w:rsidR="002C572F">
              <w:rPr>
                <w:szCs w:val="28"/>
              </w:rPr>
              <w:t> </w:t>
            </w:r>
            <w:r w:rsidR="002C572F" w:rsidRPr="00A11A01">
              <w:rPr>
                <w:szCs w:val="28"/>
              </w:rPr>
              <w:t>их</w:t>
            </w:r>
            <w:r w:rsidR="002C572F">
              <w:rPr>
                <w:szCs w:val="28"/>
              </w:rPr>
              <w:t> </w:t>
            </w:r>
            <w:r w:rsidR="002C572F" w:rsidRPr="00A11A01">
              <w:rPr>
                <w:szCs w:val="28"/>
              </w:rPr>
              <w:t>а</w:t>
            </w:r>
            <w:r w:rsidRPr="00A11A01">
              <w:rPr>
                <w:szCs w:val="28"/>
              </w:rPr>
              <w:t>томах</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существование соответствующих</w:t>
            </w:r>
            <w:r w:rsidR="002C572F" w:rsidRPr="00A11A01">
              <w:rPr>
                <w:szCs w:val="28"/>
              </w:rPr>
              <w:t xml:space="preserve"> им</w:t>
            </w:r>
            <w:r w:rsidR="002C572F">
              <w:rPr>
                <w:szCs w:val="28"/>
              </w:rPr>
              <w:t> </w:t>
            </w:r>
            <w:r w:rsidR="002C572F" w:rsidRPr="00A11A01">
              <w:rPr>
                <w:szCs w:val="28"/>
              </w:rPr>
              <w:t>п</w:t>
            </w:r>
            <w:r w:rsidRPr="00A11A01">
              <w:rPr>
                <w:szCs w:val="28"/>
              </w:rPr>
              <w:t>ростых веществ</w:t>
            </w:r>
            <w:r w:rsidR="00EE258A">
              <w:rPr>
                <w:szCs w:val="28"/>
              </w:rPr>
              <w:t xml:space="preserve"> в </w:t>
            </w:r>
            <w:r w:rsidRPr="00A11A01">
              <w:rPr>
                <w:szCs w:val="28"/>
              </w:rPr>
              <w:t>виде двухатомных молекул</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то, что они относятся</w:t>
            </w:r>
            <w:r w:rsidR="002C572F" w:rsidRPr="00A11A01">
              <w:rPr>
                <w:szCs w:val="28"/>
              </w:rPr>
              <w:t xml:space="preserve"> к</w:t>
            </w:r>
            <w:r w:rsidR="002C572F">
              <w:rPr>
                <w:szCs w:val="28"/>
              </w:rPr>
              <w:t> </w:t>
            </w:r>
            <w:r w:rsidR="002C572F" w:rsidRPr="00A11A01">
              <w:rPr>
                <w:szCs w:val="28"/>
              </w:rPr>
              <w:t>м</w:t>
            </w:r>
            <w:r w:rsidRPr="00A11A01">
              <w:rPr>
                <w:szCs w:val="28"/>
              </w:rPr>
              <w:t>еталлам</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то, что значение</w:t>
            </w:r>
            <w:r w:rsidR="002C572F" w:rsidRPr="00A11A01">
              <w:rPr>
                <w:szCs w:val="28"/>
              </w:rPr>
              <w:t xml:space="preserve"> их</w:t>
            </w:r>
            <w:r w:rsidR="002C572F">
              <w:rPr>
                <w:szCs w:val="28"/>
              </w:rPr>
              <w:t> </w:t>
            </w:r>
            <w:r w:rsidR="002C572F" w:rsidRPr="00A11A01">
              <w:rPr>
                <w:szCs w:val="28"/>
              </w:rPr>
              <w:t>э</w:t>
            </w:r>
            <w:r w:rsidRPr="00A11A01">
              <w:rPr>
                <w:szCs w:val="28"/>
              </w:rPr>
              <w:t>лектроотрицательности меньше, чем</w:t>
            </w:r>
            <w:r w:rsidR="002C572F" w:rsidRPr="00A11A01">
              <w:rPr>
                <w:szCs w:val="28"/>
              </w:rPr>
              <w:t xml:space="preserve"> у</w:t>
            </w:r>
            <w:r w:rsidR="002C572F">
              <w:rPr>
                <w:szCs w:val="28"/>
              </w:rPr>
              <w:t> </w:t>
            </w:r>
            <w:r w:rsidR="002C572F" w:rsidRPr="00A11A01">
              <w:rPr>
                <w:szCs w:val="28"/>
              </w:rPr>
              <w:t>ф</w:t>
            </w:r>
            <w:r w:rsidRPr="00A11A01">
              <w:rPr>
                <w:szCs w:val="28"/>
              </w:rPr>
              <w:t>осфора</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8934" w:type="dxa"/>
          </w:tcPr>
          <w:p w:rsidR="005C25E3" w:rsidRPr="00A11A01" w:rsidRDefault="005C25E3" w:rsidP="00A11A01">
            <w:pPr>
              <w:overflowPunct/>
              <w:autoSpaceDE/>
              <w:autoSpaceDN/>
              <w:adjustRightInd/>
              <w:jc w:val="both"/>
              <w:textAlignment w:val="auto"/>
              <w:rPr>
                <w:sz w:val="2"/>
                <w:szCs w:val="28"/>
              </w:rPr>
            </w:pPr>
            <w:bookmarkStart w:id="160" w:name="OLE_LINK3"/>
          </w:p>
          <w:p w:rsidR="005C25E3" w:rsidRPr="00A11A01" w:rsidRDefault="005C25E3" w:rsidP="00A11A01">
            <w:pPr>
              <w:overflowPunct/>
              <w:autoSpaceDE/>
              <w:autoSpaceDN/>
              <w:adjustRightInd/>
              <w:jc w:val="both"/>
              <w:textAlignment w:val="auto"/>
              <w:rPr>
                <w:sz w:val="2"/>
                <w:szCs w:val="28"/>
              </w:rPr>
            </w:pPr>
            <w:r w:rsidRPr="00A11A01">
              <w:rPr>
                <w:szCs w:val="28"/>
              </w:rPr>
              <w:t>образование ими высших оксидов</w:t>
            </w:r>
            <w:r w:rsidR="002C572F" w:rsidRPr="00A11A01">
              <w:rPr>
                <w:szCs w:val="28"/>
              </w:rPr>
              <w:t xml:space="preserve"> с</w:t>
            </w:r>
            <w:r w:rsidR="002C572F">
              <w:rPr>
                <w:szCs w:val="28"/>
              </w:rPr>
              <w:t> </w:t>
            </w:r>
            <w:r w:rsidR="002C572F" w:rsidRPr="00A11A01">
              <w:rPr>
                <w:szCs w:val="28"/>
              </w:rPr>
              <w:t>о</w:t>
            </w:r>
            <w:r w:rsidRPr="00A11A01">
              <w:rPr>
                <w:szCs w:val="28"/>
              </w:rPr>
              <w:t>бщей формулой ЭО</w:t>
            </w:r>
            <w:r w:rsidRPr="00A11A01">
              <w:rPr>
                <w:szCs w:val="28"/>
                <w:vertAlign w:val="subscript"/>
              </w:rPr>
              <w:t>2</w:t>
            </w:r>
          </w:p>
          <w:bookmarkEnd w:id="160"/>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Cs w:val="28"/>
        </w:rPr>
      </w:pPr>
    </w:p>
    <w:p w:rsidR="005C25E3" w:rsidRPr="00A11A01" w:rsidRDefault="00FF6FD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Pr>
          <w:szCs w:val="28"/>
        </w:rPr>
        <w:br w:type="page"/>
      </w:r>
      <w:r w:rsidRPr="00A11A01">
        <w:rPr>
          <w:b/>
          <w:i/>
          <w:szCs w:val="28"/>
        </w:rPr>
        <w:t>П</w:t>
      </w:r>
      <w:r w:rsidR="005C25E3" w:rsidRPr="00A11A01">
        <w:rPr>
          <w:b/>
          <w:i/>
          <w:szCs w:val="28"/>
        </w:rPr>
        <w:t>ри выполнении задания 11</w:t>
      </w:r>
      <w:r w:rsidR="002C572F" w:rsidRPr="00A11A01">
        <w:rPr>
          <w:b/>
          <w:i/>
          <w:szCs w:val="28"/>
        </w:rPr>
        <w:t xml:space="preserve"> к</w:t>
      </w:r>
      <w:r w:rsidR="002C572F">
        <w:rPr>
          <w:b/>
          <w:i/>
          <w:szCs w:val="28"/>
        </w:rPr>
        <w:t> </w:t>
      </w:r>
      <w:r w:rsidR="002C572F" w:rsidRPr="00A11A01">
        <w:rPr>
          <w:b/>
          <w:i/>
          <w:szCs w:val="28"/>
        </w:rPr>
        <w:t>к</w:t>
      </w:r>
      <w:r w:rsidR="005C25E3" w:rsidRPr="00A11A01">
        <w:rPr>
          <w:b/>
          <w:i/>
          <w:szCs w:val="28"/>
        </w:rPr>
        <w:t>аждому элементу первого столбца подберите соответствующий элемент</w:t>
      </w:r>
      <w:r w:rsidR="002C572F" w:rsidRPr="00A11A01">
        <w:rPr>
          <w:b/>
          <w:i/>
          <w:szCs w:val="28"/>
        </w:rPr>
        <w:t xml:space="preserve"> из</w:t>
      </w:r>
      <w:r w:rsidR="002C572F">
        <w:rPr>
          <w:b/>
          <w:i/>
          <w:szCs w:val="28"/>
        </w:rPr>
        <w:t> </w:t>
      </w:r>
      <w:r w:rsidR="002C572F" w:rsidRPr="00A11A01">
        <w:rPr>
          <w:b/>
          <w:i/>
          <w:szCs w:val="28"/>
        </w:rPr>
        <w:t>в</w:t>
      </w:r>
      <w:r w:rsidR="005C25E3" w:rsidRPr="00A11A01">
        <w:rPr>
          <w:b/>
          <w:i/>
          <w:szCs w:val="28"/>
        </w:rPr>
        <w:t>торого столбца. Выбранные цифры запишите под соответствующими буквами таблицы. Цифры</w:t>
      </w:r>
      <w:r w:rsidR="00EE258A">
        <w:rPr>
          <w:b/>
          <w:i/>
          <w:szCs w:val="28"/>
        </w:rPr>
        <w:t xml:space="preserve"> в </w:t>
      </w:r>
      <w:r w:rsidR="005C25E3" w:rsidRPr="00A11A01">
        <w:rPr>
          <w:b/>
          <w:i/>
          <w:szCs w:val="28"/>
        </w:rPr>
        <w:t>ответе могут повторяться.</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Установите соответствие между названием вещества</w:t>
      </w:r>
      <w:r w:rsidR="002C572F" w:rsidRPr="00A11A01">
        <w:rPr>
          <w:szCs w:val="28"/>
        </w:rPr>
        <w:t xml:space="preserve"> и</w:t>
      </w:r>
      <w:r w:rsidR="002C572F">
        <w:rPr>
          <w:szCs w:val="28"/>
        </w:rPr>
        <w:t> </w:t>
      </w:r>
      <w:r w:rsidR="002C572F" w:rsidRPr="00A11A01">
        <w:rPr>
          <w:szCs w:val="28"/>
        </w:rPr>
        <w:t>р</w:t>
      </w:r>
      <w:r w:rsidRPr="00A11A01">
        <w:rPr>
          <w:szCs w:val="28"/>
        </w:rPr>
        <w:t>еагентами,</w:t>
      </w:r>
      <w:r w:rsidR="002C572F" w:rsidRPr="00A11A01">
        <w:rPr>
          <w:szCs w:val="28"/>
        </w:rPr>
        <w:t xml:space="preserve"> с</w:t>
      </w:r>
      <w:r w:rsidR="002C572F">
        <w:rPr>
          <w:szCs w:val="28"/>
        </w:rPr>
        <w:t> </w:t>
      </w:r>
      <w:r w:rsidR="002C572F" w:rsidRPr="00A11A01">
        <w:rPr>
          <w:szCs w:val="28"/>
        </w:rPr>
        <w:t>к</w:t>
      </w:r>
      <w:r w:rsidRPr="00A11A01">
        <w:rPr>
          <w:szCs w:val="28"/>
        </w:rPr>
        <w:t>оторыми это вещество может взаимодействовать.</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5C25E3" w:rsidRPr="00A11A01" w:rsidTr="009338CF">
        <w:tc>
          <w:tcPr>
            <w:tcW w:w="5496" w:type="dxa"/>
          </w:tcPr>
          <w:p w:rsidR="005C25E3" w:rsidRPr="00A11A01" w:rsidRDefault="005C25E3" w:rsidP="00A11A01">
            <w:pPr>
              <w:overflowPunct/>
              <w:autoSpaceDE/>
              <w:autoSpaceDN/>
              <w:adjustRightInd/>
              <w:jc w:val="both"/>
              <w:textAlignment w:val="auto"/>
              <w:rPr>
                <w:szCs w:val="28"/>
              </w:rPr>
            </w:pPr>
            <w:r w:rsidRPr="00A11A01">
              <w:rPr>
                <w:szCs w:val="28"/>
              </w:rPr>
              <w:t>НАЗВАНИЕ ВЕЩЕСТВА</w:t>
            </w: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p w:rsidR="005C25E3" w:rsidRPr="00A11A01" w:rsidRDefault="005C25E3" w:rsidP="00A11A01">
            <w:pPr>
              <w:overflowPunct/>
              <w:autoSpaceDE/>
              <w:autoSpaceDN/>
              <w:adjustRightInd/>
              <w:jc w:val="center"/>
              <w:textAlignment w:val="auto"/>
              <w:rPr>
                <w:szCs w:val="28"/>
              </w:rPr>
            </w:pPr>
            <w:r w:rsidRPr="00A11A01">
              <w:rPr>
                <w:szCs w:val="28"/>
              </w:rPr>
              <w:t>РЕАГЕНТЫ</w:t>
            </w:r>
          </w:p>
        </w:tc>
      </w:tr>
      <w:tr w:rsidR="005C25E3" w:rsidRPr="00A11A01" w:rsidTr="009338CF">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5C25E3" w:rsidRPr="00A11A01" w:rsidTr="009338CF">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А)</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t>сера</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Б)</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t>оксид цинка</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В)</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t>хлорид алюминия</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5C25E3" w:rsidRPr="00A11A01" w:rsidTr="009338CF">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lang w:val="en-US"/>
                    </w:rPr>
                    <w:t>CO</w:t>
                  </w:r>
                  <w:r w:rsidRPr="00A11A01">
                    <w:rPr>
                      <w:szCs w:val="28"/>
                      <w:vertAlign w:val="subscript"/>
                      <w:lang w:val="en-US"/>
                    </w:rPr>
                    <w:t>2</w:t>
                  </w:r>
                  <w:r w:rsidRPr="00A11A01">
                    <w:rPr>
                      <w:szCs w:val="28"/>
                    </w:rPr>
                    <w:t xml:space="preserve">, </w:t>
                  </w:r>
                  <w:r w:rsidRPr="00A11A01">
                    <w:rPr>
                      <w:szCs w:val="28"/>
                      <w:lang w:val="en-US"/>
                    </w:rPr>
                    <w:t>Na</w:t>
                  </w:r>
                  <w:r w:rsidRPr="00A11A01">
                    <w:rPr>
                      <w:szCs w:val="28"/>
                      <w:vertAlign w:val="subscript"/>
                      <w:lang w:val="en-US"/>
                    </w:rPr>
                    <w:t>2</w:t>
                  </w:r>
                  <w:r w:rsidRPr="00A11A01">
                    <w:rPr>
                      <w:szCs w:val="28"/>
                      <w:lang w:val="en-US"/>
                    </w:rPr>
                    <w:t>SO</w:t>
                  </w:r>
                  <w:r w:rsidRPr="00A11A01">
                    <w:rPr>
                      <w:szCs w:val="28"/>
                      <w:vertAlign w:val="subscript"/>
                      <w:lang w:val="en-US"/>
                    </w:rPr>
                    <w:t>4</w:t>
                  </w:r>
                  <w:r w:rsidRPr="00A11A01">
                    <w:rPr>
                      <w:szCs w:val="28"/>
                    </w:rPr>
                    <w:t xml:space="preserve"> (р-р)</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lang w:val="en-US"/>
                    </w:rPr>
                  </w:pPr>
                  <w:r w:rsidRPr="00A11A01">
                    <w:rPr>
                      <w:szCs w:val="28"/>
                      <w:lang w:val="en-US"/>
                    </w:rPr>
                    <w:t>HCl, NaOH</w:t>
                  </w:r>
                  <w:r w:rsidRPr="00A11A01">
                    <w:rPr>
                      <w:szCs w:val="28"/>
                    </w:rPr>
                    <w:t xml:space="preserve"> </w:t>
                  </w:r>
                  <w:r w:rsidRPr="00A11A01">
                    <w:rPr>
                      <w:szCs w:val="28"/>
                      <w:lang w:val="en-US"/>
                    </w:rPr>
                    <w:t>(</w:t>
                  </w:r>
                  <w:r w:rsidRPr="00A11A01">
                    <w:rPr>
                      <w:szCs w:val="28"/>
                    </w:rPr>
                    <w:t>р-р</w:t>
                  </w:r>
                  <w:r w:rsidRPr="00A11A01">
                    <w:rPr>
                      <w:szCs w:val="28"/>
                      <w:lang w:val="en-US"/>
                    </w:rPr>
                    <w:t>)</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lang w:val="en-US"/>
                    </w:rPr>
                    <w:t>AgNO</w:t>
                  </w:r>
                  <w:r w:rsidRPr="00A11A01">
                    <w:rPr>
                      <w:szCs w:val="28"/>
                      <w:vertAlign w:val="subscript"/>
                    </w:rPr>
                    <w:t>3</w:t>
                  </w:r>
                  <w:r w:rsidRPr="00A11A01">
                    <w:rPr>
                      <w:szCs w:val="28"/>
                    </w:rPr>
                    <w:t xml:space="preserve"> (р-р), </w:t>
                  </w:r>
                  <w:r w:rsidRPr="00A11A01">
                    <w:rPr>
                      <w:szCs w:val="28"/>
                      <w:lang w:val="en-US"/>
                    </w:rPr>
                    <w:t>KOH</w:t>
                  </w:r>
                  <w:r w:rsidRPr="00A11A01">
                    <w:rPr>
                      <w:szCs w:val="28"/>
                    </w:rPr>
                    <w:t xml:space="preserve"> (р-р)</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lang w:val="en-US"/>
                    </w:rPr>
                    <w:t>H</w:t>
                  </w:r>
                  <w:r w:rsidRPr="00A11A01">
                    <w:rPr>
                      <w:szCs w:val="28"/>
                      <w:vertAlign w:val="subscript"/>
                      <w:lang w:val="en-US"/>
                    </w:rPr>
                    <w:t>2</w:t>
                  </w:r>
                  <w:r w:rsidRPr="00A11A01">
                    <w:rPr>
                      <w:szCs w:val="28"/>
                      <w:lang w:val="en-US"/>
                    </w:rPr>
                    <w:t>SO</w:t>
                  </w:r>
                  <w:r w:rsidRPr="00A11A01">
                    <w:rPr>
                      <w:szCs w:val="28"/>
                      <w:vertAlign w:val="subscript"/>
                      <w:lang w:val="en-US"/>
                    </w:rPr>
                    <w:t>4</w:t>
                  </w:r>
                  <w:r w:rsidRPr="00A11A01">
                    <w:rPr>
                      <w:szCs w:val="28"/>
                    </w:rPr>
                    <w:t xml:space="preserve"> </w:t>
                  </w:r>
                  <w:r w:rsidRPr="00A11A01">
                    <w:rPr>
                      <w:szCs w:val="28"/>
                      <w:lang w:val="en-US"/>
                    </w:rPr>
                    <w:t>(</w:t>
                  </w:r>
                  <w:r w:rsidRPr="00A11A01">
                    <w:rPr>
                      <w:szCs w:val="28"/>
                    </w:rPr>
                    <w:t>конц.), О</w:t>
                  </w:r>
                  <w:r w:rsidRPr="00A11A01">
                    <w:rPr>
                      <w:szCs w:val="28"/>
                      <w:vertAlign w:val="subscript"/>
                      <w:lang w:val="en-US"/>
                    </w:rPr>
                    <w:t>2</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53"/>
        <w:gridCol w:w="453"/>
        <w:gridCol w:w="453"/>
      </w:tblGrid>
      <w:tr w:rsidR="005C25E3" w:rsidRPr="00A11A01" w:rsidTr="007766B2">
        <w:tc>
          <w:tcPr>
            <w:tcW w:w="1134"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53"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r w:rsidRPr="00A11A01">
              <w:rPr>
                <w:szCs w:val="24"/>
              </w:rPr>
              <w:t>А</w:t>
            </w:r>
          </w:p>
        </w:tc>
        <w:tc>
          <w:tcPr>
            <w:tcW w:w="453"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r w:rsidRPr="00A11A01">
              <w:rPr>
                <w:szCs w:val="24"/>
              </w:rPr>
              <w:t>Б</w:t>
            </w:r>
          </w:p>
        </w:tc>
        <w:tc>
          <w:tcPr>
            <w:tcW w:w="453"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r w:rsidRPr="00A11A01">
              <w:rPr>
                <w:szCs w:val="24"/>
              </w:rPr>
              <w:t>В</w:t>
            </w:r>
          </w:p>
        </w:tc>
      </w:tr>
      <w:tr w:rsidR="005C25E3" w:rsidRPr="00A11A01" w:rsidTr="007766B2">
        <w:trPr>
          <w:trHeight w:val="547"/>
        </w:trPr>
        <w:tc>
          <w:tcPr>
            <w:tcW w:w="1134" w:type="dxa"/>
            <w:vMerge/>
            <w:tcBorders>
              <w:left w:val="nil"/>
              <w:bottom w:val="nil"/>
            </w:tcBorders>
          </w:tcPr>
          <w:p w:rsidR="005C25E3" w:rsidRPr="00A11A01" w:rsidRDefault="005C25E3" w:rsidP="00A11A01">
            <w:pPr>
              <w:overflowPunct/>
              <w:autoSpaceDE/>
              <w:autoSpaceDN/>
              <w:adjustRightInd/>
              <w:jc w:val="both"/>
              <w:textAlignment w:val="auto"/>
              <w:rPr>
                <w:szCs w:val="24"/>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center"/>
        <w:textAlignment w:val="auto"/>
        <w:rPr>
          <w:b/>
          <w:szCs w:val="28"/>
        </w:rPr>
      </w:pPr>
      <w:r w:rsidRPr="00A11A01">
        <w:rPr>
          <w:b/>
          <w:szCs w:val="28"/>
        </w:rPr>
        <w:t>Часть 2</w:t>
      </w:r>
    </w:p>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Для ответов</w:t>
      </w:r>
      <w:r w:rsidR="002C572F" w:rsidRPr="00A11A01">
        <w:rPr>
          <w:b/>
          <w:i/>
          <w:szCs w:val="28"/>
        </w:rPr>
        <w:t xml:space="preserve"> на</w:t>
      </w:r>
      <w:r w:rsidR="002C572F">
        <w:rPr>
          <w:b/>
          <w:i/>
          <w:szCs w:val="28"/>
        </w:rPr>
        <w:t> </w:t>
      </w:r>
      <w:r w:rsidR="002C572F" w:rsidRPr="00A11A01">
        <w:rPr>
          <w:b/>
          <w:i/>
          <w:szCs w:val="28"/>
        </w:rPr>
        <w:t>з</w:t>
      </w:r>
      <w:r w:rsidRPr="00A11A01">
        <w:rPr>
          <w:b/>
          <w:i/>
          <w:szCs w:val="28"/>
        </w:rPr>
        <w:t>адание 12 используйте отдельный лист. Запишите сначала номер задания (12),</w:t>
      </w:r>
      <w:r w:rsidR="002C572F" w:rsidRPr="00A11A01">
        <w:rPr>
          <w:b/>
          <w:i/>
          <w:szCs w:val="28"/>
        </w:rPr>
        <w:t xml:space="preserve"> а</w:t>
      </w:r>
      <w:r w:rsidR="002C572F">
        <w:rPr>
          <w:b/>
          <w:i/>
          <w:szCs w:val="28"/>
        </w:rPr>
        <w:t> </w:t>
      </w:r>
      <w:r w:rsidR="002C572F" w:rsidRPr="00A11A01">
        <w:rPr>
          <w:b/>
          <w:i/>
          <w:szCs w:val="28"/>
        </w:rPr>
        <w:t>з</w:t>
      </w:r>
      <w:r w:rsidRPr="00A11A01">
        <w:rPr>
          <w:b/>
          <w:i/>
          <w:szCs w:val="28"/>
        </w:rPr>
        <w:t>атем развёрнутый ответ</w:t>
      </w:r>
      <w:r w:rsidR="002C572F" w:rsidRPr="00A11A01">
        <w:rPr>
          <w:b/>
          <w:i/>
          <w:szCs w:val="28"/>
        </w:rPr>
        <w:t xml:space="preserve"> к</w:t>
      </w:r>
      <w:r w:rsidR="002C572F">
        <w:rPr>
          <w:b/>
          <w:i/>
          <w:szCs w:val="28"/>
        </w:rPr>
        <w:t> </w:t>
      </w:r>
      <w:r w:rsidR="002C572F" w:rsidRPr="00A11A01">
        <w:rPr>
          <w:b/>
          <w:i/>
          <w:szCs w:val="28"/>
        </w:rPr>
        <w:t>н</w:t>
      </w:r>
      <w:r w:rsidRPr="00A11A01">
        <w:rPr>
          <w:b/>
          <w:i/>
          <w:szCs w:val="28"/>
        </w:rPr>
        <w:t>ему. Ответ записывайте чётко</w:t>
      </w:r>
      <w:r w:rsidR="002C572F" w:rsidRPr="00A11A01">
        <w:rPr>
          <w:b/>
          <w:i/>
          <w:szCs w:val="28"/>
        </w:rPr>
        <w:t xml:space="preserve"> и</w:t>
      </w:r>
      <w:r w:rsidR="002C572F">
        <w:rPr>
          <w:b/>
          <w:i/>
          <w:szCs w:val="28"/>
        </w:rPr>
        <w:t> </w:t>
      </w:r>
      <w:r w:rsidR="002C572F" w:rsidRPr="00A11A01">
        <w:rPr>
          <w:b/>
          <w:i/>
          <w:szCs w:val="28"/>
        </w:rPr>
        <w:t>р</w:t>
      </w:r>
      <w:r w:rsidRPr="00A11A01">
        <w:rPr>
          <w:b/>
          <w:i/>
          <w:szCs w:val="28"/>
        </w:rPr>
        <w:t xml:space="preserve">азборчиво. </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overflowPunct/>
        <w:autoSpaceDE/>
        <w:autoSpaceDN/>
        <w:adjustRightInd/>
        <w:jc w:val="both"/>
        <w:textAlignment w:val="auto"/>
        <w:rPr>
          <w:sz w:val="36"/>
          <w:szCs w:val="36"/>
        </w:rPr>
      </w:pPr>
      <w:r w:rsidRPr="00A11A01">
        <w:rPr>
          <w:sz w:val="36"/>
          <w:szCs w:val="36"/>
        </w:rPr>
        <w:t xml:space="preserve"> </w:t>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Cs w:val="28"/>
        </w:rPr>
      </w:pPr>
      <w:r w:rsidRPr="00A11A01">
        <w:rPr>
          <w:b/>
          <w:szCs w:val="28"/>
        </w:rPr>
        <w:t>12</w:t>
      </w:r>
    </w:p>
    <w:p w:rsidR="005C25E3" w:rsidRPr="00A11A01" w:rsidRDefault="005C25E3" w:rsidP="00A11A01">
      <w:pPr>
        <w:overflowPunct/>
        <w:autoSpaceDE/>
        <w:autoSpaceDN/>
        <w:adjustRightInd/>
        <w:jc w:val="both"/>
        <w:textAlignment w:val="auto"/>
        <w:rPr>
          <w:szCs w:val="28"/>
        </w:rPr>
      </w:pPr>
      <w:r w:rsidRPr="00A11A01">
        <w:rPr>
          <w:szCs w:val="28"/>
        </w:rPr>
        <w:t>Раствор нитрата серебра смешали</w:t>
      </w:r>
      <w:r w:rsidR="002C572F" w:rsidRPr="00A11A01">
        <w:rPr>
          <w:szCs w:val="28"/>
        </w:rPr>
        <w:t xml:space="preserve"> с</w:t>
      </w:r>
      <w:r w:rsidR="002C572F">
        <w:rPr>
          <w:szCs w:val="28"/>
        </w:rPr>
        <w:t> </w:t>
      </w:r>
      <w:r w:rsidR="002C572F" w:rsidRPr="00A11A01">
        <w:rPr>
          <w:szCs w:val="28"/>
        </w:rPr>
        <w:t>и</w:t>
      </w:r>
      <w:r w:rsidRPr="00A11A01">
        <w:rPr>
          <w:szCs w:val="28"/>
        </w:rPr>
        <w:t>збытком раствора хлорида натрия. Выпал осадок массой 8,61 г. Вычислите массу нитрата серебра</w:t>
      </w:r>
      <w:r w:rsidR="00EE258A">
        <w:rPr>
          <w:szCs w:val="28"/>
        </w:rPr>
        <w:t xml:space="preserve"> в </w:t>
      </w:r>
      <w:r w:rsidRPr="00A11A01">
        <w:rPr>
          <w:szCs w:val="28"/>
        </w:rPr>
        <w:t>исходном растворе.</w:t>
      </w:r>
    </w:p>
    <w:p w:rsidR="005C25E3" w:rsidRPr="00A11A01" w:rsidRDefault="005C25E3" w:rsidP="00A11A01">
      <w:pPr>
        <w:overflowPunct/>
        <w:autoSpaceDE/>
        <w:autoSpaceDN/>
        <w:adjustRightInd/>
        <w:textAlignment w:val="auto"/>
        <w:rPr>
          <w:b/>
          <w:sz w:val="26"/>
          <w:szCs w:val="26"/>
        </w:rPr>
      </w:pPr>
    </w:p>
    <w:p w:rsidR="005C25E3" w:rsidRPr="00A11A01" w:rsidRDefault="005C25E3" w:rsidP="00A11A01">
      <w:pPr>
        <w:overflowPunct/>
        <w:autoSpaceDE/>
        <w:autoSpaceDN/>
        <w:adjustRightInd/>
        <w:textAlignment w:val="auto"/>
        <w:rPr>
          <w:b/>
          <w:sz w:val="26"/>
          <w:szCs w:val="26"/>
        </w:rPr>
      </w:pPr>
      <w:r w:rsidRPr="00A11A01">
        <w:rPr>
          <w:b/>
          <w:sz w:val="26"/>
          <w:szCs w:val="26"/>
        </w:rPr>
        <w:t>Система оценивания экзаменационной работы</w:t>
      </w:r>
      <w:r w:rsidR="002C572F" w:rsidRPr="00A11A01">
        <w:rPr>
          <w:b/>
          <w:sz w:val="26"/>
          <w:szCs w:val="26"/>
        </w:rPr>
        <w:t xml:space="preserve"> по</w:t>
      </w:r>
      <w:r w:rsidR="002C572F">
        <w:rPr>
          <w:b/>
          <w:sz w:val="26"/>
          <w:szCs w:val="26"/>
        </w:rPr>
        <w:t> </w:t>
      </w:r>
      <w:r w:rsidR="002C572F" w:rsidRPr="00A11A01">
        <w:rPr>
          <w:b/>
          <w:sz w:val="26"/>
          <w:szCs w:val="26"/>
        </w:rPr>
        <w:t>х</w:t>
      </w:r>
      <w:r w:rsidRPr="00A11A01">
        <w:rPr>
          <w:b/>
          <w:sz w:val="26"/>
          <w:szCs w:val="26"/>
        </w:rPr>
        <w:t>имии</w:t>
      </w:r>
    </w:p>
    <w:p w:rsidR="005C25E3" w:rsidRPr="00A11A01" w:rsidRDefault="005C25E3" w:rsidP="00A11A01">
      <w:pPr>
        <w:overflowPunct/>
        <w:autoSpaceDE/>
        <w:autoSpaceDN/>
        <w:adjustRightInd/>
        <w:jc w:val="center"/>
        <w:textAlignment w:val="auto"/>
        <w:rPr>
          <w:b/>
          <w:sz w:val="26"/>
          <w:szCs w:val="26"/>
        </w:rPr>
      </w:pPr>
    </w:p>
    <w:p w:rsidR="005C25E3" w:rsidRPr="00A11A01" w:rsidRDefault="005C25E3" w:rsidP="00A11A01">
      <w:pPr>
        <w:overflowPunct/>
        <w:autoSpaceDE/>
        <w:autoSpaceDN/>
        <w:adjustRightInd/>
        <w:jc w:val="center"/>
        <w:textAlignment w:val="auto"/>
        <w:rPr>
          <w:b/>
          <w:sz w:val="26"/>
          <w:szCs w:val="26"/>
        </w:rPr>
      </w:pPr>
      <w:r w:rsidRPr="00A11A01">
        <w:rPr>
          <w:b/>
          <w:sz w:val="26"/>
          <w:szCs w:val="26"/>
        </w:rPr>
        <w:t>Часть 1</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Верное выполнение каждого задания базового уровня сложности </w:t>
      </w:r>
      <w:r w:rsidRPr="00A11A01">
        <w:rPr>
          <w:i/>
          <w:sz w:val="26"/>
          <w:szCs w:val="26"/>
        </w:rPr>
        <w:t>части 1</w:t>
      </w:r>
      <w:r w:rsidRPr="00A11A01">
        <w:rPr>
          <w:sz w:val="26"/>
          <w:szCs w:val="26"/>
        </w:rPr>
        <w:t xml:space="preserve"> (1–9) оценивается 1 баллом.</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задания</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ыбором ответа выставляется 1 балл при условии, что указан только один номер правильного ответа. Если отмечены два</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ответа,</w:t>
      </w:r>
      <w:r w:rsidR="00EE258A">
        <w:rPr>
          <w:sz w:val="26"/>
          <w:szCs w:val="26"/>
        </w:rPr>
        <w:t xml:space="preserve"> в </w:t>
      </w:r>
      <w:r w:rsidRPr="00A11A01">
        <w:rPr>
          <w:sz w:val="26"/>
          <w:szCs w:val="26"/>
        </w:rPr>
        <w:t>том числе правильный,</w:t>
      </w:r>
      <w:r w:rsidR="002C572F" w:rsidRPr="00A11A01">
        <w:rPr>
          <w:sz w:val="26"/>
          <w:szCs w:val="26"/>
        </w:rPr>
        <w:t xml:space="preserve"> то</w:t>
      </w:r>
      <w:r w:rsidR="002C572F">
        <w:rPr>
          <w:sz w:val="26"/>
          <w:szCs w:val="26"/>
        </w:rPr>
        <w:t> </w:t>
      </w:r>
      <w:r w:rsidR="002C572F" w:rsidRPr="00A11A01">
        <w:rPr>
          <w:sz w:val="26"/>
          <w:szCs w:val="26"/>
        </w:rPr>
        <w:t>о</w:t>
      </w:r>
      <w:r w:rsidRPr="00A11A01">
        <w:rPr>
          <w:sz w:val="26"/>
          <w:szCs w:val="26"/>
        </w:rPr>
        <w:t>твет</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асчитывается.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повышенного уровня сложности</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считается выполненным верно, если</w:t>
      </w:r>
      <w:r w:rsidR="00EE258A">
        <w:rPr>
          <w:sz w:val="26"/>
          <w:szCs w:val="26"/>
        </w:rPr>
        <w:t xml:space="preserve"> в </w:t>
      </w:r>
      <w:r w:rsidRPr="00A11A01">
        <w:rPr>
          <w:sz w:val="26"/>
          <w:szCs w:val="26"/>
        </w:rPr>
        <w:t>заданиях 10 и 11 правильно указана последовательность цифр.</w:t>
      </w:r>
      <w:r w:rsidR="002C572F" w:rsidRPr="00A11A01">
        <w:rPr>
          <w:sz w:val="26"/>
          <w:szCs w:val="26"/>
        </w:rPr>
        <w:t xml:space="preserve"> За</w:t>
      </w:r>
      <w:r w:rsidR="002C572F">
        <w:rPr>
          <w:sz w:val="26"/>
          <w:szCs w:val="26"/>
        </w:rPr>
        <w:t> </w:t>
      </w:r>
      <w:r w:rsidR="002C572F" w:rsidRPr="00A11A01">
        <w:rPr>
          <w:sz w:val="26"/>
          <w:szCs w:val="26"/>
        </w:rPr>
        <w:t>п</w:t>
      </w:r>
      <w:r w:rsidRPr="00A11A01">
        <w:rPr>
          <w:sz w:val="26"/>
          <w:szCs w:val="26"/>
        </w:rPr>
        <w:t>олный правильный ответ</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аждое</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10 и 11 ставится 2 балла; если допущена одна ошибка,</w:t>
      </w:r>
      <w:r w:rsidR="002C572F" w:rsidRPr="00A11A01">
        <w:rPr>
          <w:sz w:val="26"/>
          <w:szCs w:val="26"/>
        </w:rPr>
        <w:t xml:space="preserve"> то</w:t>
      </w:r>
      <w:r w:rsidR="002C572F">
        <w:rPr>
          <w:sz w:val="26"/>
          <w:szCs w:val="26"/>
        </w:rPr>
        <w:t> </w:t>
      </w:r>
      <w:r w:rsidR="002C572F" w:rsidRPr="00A11A01">
        <w:rPr>
          <w:sz w:val="26"/>
          <w:szCs w:val="26"/>
        </w:rPr>
        <w:t>о</w:t>
      </w:r>
      <w:r w:rsidRPr="00A11A01">
        <w:rPr>
          <w:sz w:val="26"/>
          <w:szCs w:val="26"/>
        </w:rPr>
        <w:t>твет оценивается</w:t>
      </w:r>
      <w:r w:rsidR="00EE258A">
        <w:rPr>
          <w:sz w:val="26"/>
          <w:szCs w:val="26"/>
        </w:rPr>
        <w:t xml:space="preserve"> в </w:t>
      </w:r>
      <w:r w:rsidRPr="00A11A01">
        <w:rPr>
          <w:sz w:val="26"/>
          <w:szCs w:val="26"/>
        </w:rPr>
        <w:t>1 балл. Если допущены две</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ошибки или ответа нет,</w:t>
      </w:r>
      <w:r w:rsidR="002C572F" w:rsidRPr="00A11A01">
        <w:rPr>
          <w:sz w:val="26"/>
          <w:szCs w:val="26"/>
        </w:rPr>
        <w:t xml:space="preserve"> то</w:t>
      </w:r>
      <w:r w:rsidR="002C572F">
        <w:rPr>
          <w:sz w:val="26"/>
          <w:szCs w:val="26"/>
        </w:rPr>
        <w:t> </w:t>
      </w:r>
      <w:r w:rsidR="002C572F" w:rsidRPr="00A11A01">
        <w:rPr>
          <w:sz w:val="26"/>
          <w:szCs w:val="26"/>
        </w:rPr>
        <w:t>в</w:t>
      </w:r>
      <w:r w:rsidRPr="00A11A01">
        <w:rPr>
          <w:sz w:val="26"/>
          <w:szCs w:val="26"/>
        </w:rPr>
        <w:t>ыставляется 0 баллов.</w:t>
      </w:r>
    </w:p>
    <w:p w:rsidR="005C25E3" w:rsidRPr="00A11A01" w:rsidRDefault="005C25E3" w:rsidP="00A11A01">
      <w:pPr>
        <w:overflowPunct/>
        <w:autoSpaceDE/>
        <w:autoSpaceDN/>
        <w:adjustRightInd/>
        <w:jc w:val="both"/>
        <w:textAlignment w:val="auto"/>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2393"/>
      </w:tblGrid>
      <w:tr w:rsidR="005C25E3" w:rsidRPr="00A11A01" w:rsidTr="009338CF">
        <w:trPr>
          <w:jc w:val="center"/>
        </w:trPr>
        <w:tc>
          <w:tcPr>
            <w:tcW w:w="2391" w:type="dxa"/>
          </w:tcPr>
          <w:p w:rsidR="005C25E3" w:rsidRPr="00A11A01" w:rsidRDefault="00FF6FD3" w:rsidP="00A11A01">
            <w:pPr>
              <w:overflowPunct/>
              <w:autoSpaceDE/>
              <w:autoSpaceDN/>
              <w:adjustRightInd/>
              <w:jc w:val="center"/>
              <w:textAlignment w:val="auto"/>
              <w:rPr>
                <w:b/>
                <w:sz w:val="26"/>
                <w:szCs w:val="26"/>
              </w:rPr>
            </w:pPr>
            <w:r>
              <w:rPr>
                <w:b/>
                <w:sz w:val="26"/>
                <w:szCs w:val="26"/>
              </w:rPr>
              <w:t>№  </w:t>
            </w:r>
            <w:r w:rsidR="005C25E3" w:rsidRPr="00A11A01">
              <w:rPr>
                <w:b/>
                <w:sz w:val="26"/>
                <w:szCs w:val="26"/>
              </w:rPr>
              <w:t>задания</w:t>
            </w:r>
          </w:p>
        </w:tc>
        <w:tc>
          <w:tcPr>
            <w:tcW w:w="2393"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Ответ</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1</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2</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3</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4</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5</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6</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7</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8</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9</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10</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11</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423</w:t>
            </w:r>
          </w:p>
        </w:tc>
      </w:tr>
    </w:tbl>
    <w:p w:rsidR="005C25E3" w:rsidRPr="00A11A01" w:rsidRDefault="005C25E3" w:rsidP="00A11A01">
      <w:pPr>
        <w:overflowPunct/>
        <w:autoSpaceDE/>
        <w:autoSpaceDN/>
        <w:adjustRightInd/>
        <w:textAlignment w:val="auto"/>
        <w:rPr>
          <w:sz w:val="26"/>
          <w:szCs w:val="26"/>
        </w:rPr>
      </w:pPr>
    </w:p>
    <w:p w:rsidR="005C25E3" w:rsidRPr="00A11A01" w:rsidRDefault="005C25E3" w:rsidP="00A11A01">
      <w:pPr>
        <w:overflowPunct/>
        <w:autoSpaceDE/>
        <w:autoSpaceDN/>
        <w:adjustRightInd/>
        <w:jc w:val="center"/>
        <w:textAlignment w:val="auto"/>
        <w:rPr>
          <w:b/>
          <w:sz w:val="26"/>
          <w:szCs w:val="26"/>
        </w:rPr>
      </w:pPr>
      <w:r w:rsidRPr="00A11A01">
        <w:rPr>
          <w:b/>
          <w:sz w:val="26"/>
          <w:szCs w:val="26"/>
        </w:rPr>
        <w:t>Часть 2</w:t>
      </w:r>
    </w:p>
    <w:p w:rsidR="005C25E3" w:rsidRPr="00A11A01" w:rsidRDefault="005C25E3" w:rsidP="00A11A01">
      <w:pPr>
        <w:overflowPunct/>
        <w:autoSpaceDE/>
        <w:autoSpaceDN/>
        <w:adjustRightInd/>
        <w:jc w:val="center"/>
        <w:textAlignment w:val="auto"/>
        <w:rPr>
          <w:b/>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Оценивание задания 12</w:t>
      </w:r>
      <w:r w:rsidR="0069643F" w:rsidRPr="00A11A01">
        <w:rPr>
          <w:sz w:val="26"/>
          <w:szCs w:val="26"/>
        </w:rPr>
        <w:t xml:space="preserve"> осуществляется</w:t>
      </w:r>
      <w:r w:rsidR="00EE258A">
        <w:rPr>
          <w:sz w:val="26"/>
          <w:szCs w:val="26"/>
        </w:rPr>
        <w:t xml:space="preserve"> в </w:t>
      </w:r>
      <w:r w:rsidR="0069643F" w:rsidRPr="00A11A01">
        <w:rPr>
          <w:sz w:val="26"/>
          <w:szCs w:val="26"/>
        </w:rPr>
        <w:t>соответствии</w:t>
      </w:r>
      <w:r w:rsidR="002C572F" w:rsidRPr="00A11A01">
        <w:rPr>
          <w:sz w:val="26"/>
          <w:szCs w:val="26"/>
        </w:rPr>
        <w:t xml:space="preserve"> с</w:t>
      </w:r>
      <w:r w:rsidR="002C572F">
        <w:rPr>
          <w:sz w:val="26"/>
          <w:szCs w:val="26"/>
        </w:rPr>
        <w:t> </w:t>
      </w:r>
      <w:r w:rsidR="002C572F" w:rsidRPr="00A11A01">
        <w:rPr>
          <w:sz w:val="26"/>
          <w:szCs w:val="26"/>
        </w:rPr>
        <w:t>н</w:t>
      </w:r>
      <w:r w:rsidRPr="00A11A01">
        <w:rPr>
          <w:sz w:val="26"/>
          <w:szCs w:val="26"/>
        </w:rPr>
        <w:t>ижеприведенными критериями.</w:t>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b/>
          <w:sz w:val="26"/>
          <w:szCs w:val="26"/>
        </w:rPr>
        <w:t xml:space="preserve">12. </w:t>
      </w:r>
      <w:r w:rsidRPr="00A11A01">
        <w:rPr>
          <w:sz w:val="26"/>
          <w:szCs w:val="26"/>
        </w:rPr>
        <w:t>Раствор нитрата серебра смешали</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збытком раствора хлорида натрия. Выпал осадок массой 8,61 г. Вычислите массу нитрата серебра</w:t>
      </w:r>
      <w:r w:rsidR="00EE258A">
        <w:rPr>
          <w:sz w:val="26"/>
          <w:szCs w:val="26"/>
        </w:rPr>
        <w:t xml:space="preserve"> в </w:t>
      </w:r>
      <w:r w:rsidRPr="00A11A01">
        <w:rPr>
          <w:sz w:val="26"/>
          <w:szCs w:val="26"/>
        </w:rPr>
        <w:t>исходном растворе.</w:t>
      </w:r>
    </w:p>
    <w:p w:rsidR="005C25E3" w:rsidRPr="00A11A01" w:rsidRDefault="005C25E3" w:rsidP="00A11A01">
      <w:pPr>
        <w:overflowPunct/>
        <w:autoSpaceDE/>
        <w:autoSpaceDN/>
        <w:adjustRightInd/>
        <w:jc w:val="both"/>
        <w:textAlignment w:val="auto"/>
        <w:rPr>
          <w:sz w:val="26"/>
          <w:szCs w:val="26"/>
        </w:rPr>
      </w:pPr>
    </w:p>
    <w:tbl>
      <w:tblPr>
        <w:tblpPr w:leftFromText="180" w:rightFromText="180" w:vertAnchor="text" w:horzAnchor="margin" w:tblpY="163"/>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0"/>
        <w:gridCol w:w="1084"/>
      </w:tblGrid>
      <w:tr w:rsidR="005C25E3" w:rsidRPr="00A11A01" w:rsidTr="009338CF">
        <w:trPr>
          <w:trHeight w:val="277"/>
        </w:trPr>
        <w:tc>
          <w:tcPr>
            <w:tcW w:w="9494" w:type="dxa"/>
            <w:gridSpan w:val="2"/>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Элементы ответа</w:t>
            </w:r>
          </w:p>
          <w:p w:rsidR="005C25E3" w:rsidRPr="00A11A01" w:rsidRDefault="005C25E3" w:rsidP="00A11A01">
            <w:pPr>
              <w:overflowPunct/>
              <w:autoSpaceDE/>
              <w:autoSpaceDN/>
              <w:adjustRightInd/>
              <w:jc w:val="center"/>
              <w:textAlignment w:val="auto"/>
              <w:rPr>
                <w:sz w:val="26"/>
                <w:szCs w:val="26"/>
              </w:rPr>
            </w:pPr>
            <w:r w:rsidRPr="00A11A01">
              <w:rPr>
                <w:sz w:val="26"/>
                <w:szCs w:val="26"/>
              </w:rPr>
              <w:t>(допускаются иные формулировки ответа,</w:t>
            </w:r>
            <w:r w:rsidR="002C572F" w:rsidRPr="00A11A01">
              <w:rPr>
                <w:sz w:val="26"/>
                <w:szCs w:val="26"/>
              </w:rPr>
              <w:t xml:space="preserve"> не</w:t>
            </w:r>
            <w:r w:rsidR="002C572F">
              <w:rPr>
                <w:sz w:val="26"/>
                <w:szCs w:val="26"/>
              </w:rPr>
              <w:t> </w:t>
            </w:r>
            <w:r w:rsidR="002C572F" w:rsidRPr="00A11A01">
              <w:rPr>
                <w:sz w:val="26"/>
                <w:szCs w:val="26"/>
              </w:rPr>
              <w:t>и</w:t>
            </w:r>
            <w:r w:rsidRPr="00A11A01">
              <w:rPr>
                <w:sz w:val="26"/>
                <w:szCs w:val="26"/>
              </w:rPr>
              <w:t>скажающие его смысла)</w:t>
            </w:r>
          </w:p>
        </w:tc>
      </w:tr>
      <w:tr w:rsidR="005C25E3" w:rsidRPr="00AB3002" w:rsidTr="009338CF">
        <w:trPr>
          <w:trHeight w:val="277"/>
        </w:trPr>
        <w:tc>
          <w:tcPr>
            <w:tcW w:w="9494" w:type="dxa"/>
            <w:gridSpan w:val="2"/>
          </w:tcPr>
          <w:p w:rsidR="005C25E3" w:rsidRPr="00A11A01" w:rsidRDefault="005C25E3" w:rsidP="00A11A01">
            <w:pPr>
              <w:overflowPunct/>
              <w:autoSpaceDE/>
              <w:autoSpaceDN/>
              <w:adjustRightInd/>
              <w:jc w:val="both"/>
              <w:textAlignment w:val="auto"/>
              <w:rPr>
                <w:sz w:val="26"/>
                <w:szCs w:val="26"/>
              </w:rPr>
            </w:pPr>
            <w:r w:rsidRPr="00A11A01">
              <w:rPr>
                <w:sz w:val="26"/>
                <w:szCs w:val="26"/>
              </w:rPr>
              <w:t>1) Составлено уравнение реакции:</w:t>
            </w:r>
          </w:p>
          <w:p w:rsidR="005C25E3" w:rsidRPr="00A11A01" w:rsidRDefault="005C25E3" w:rsidP="00A11A01">
            <w:pPr>
              <w:overflowPunct/>
              <w:autoSpaceDE/>
              <w:autoSpaceDN/>
              <w:adjustRightInd/>
              <w:jc w:val="both"/>
              <w:textAlignment w:val="auto"/>
              <w:rPr>
                <w:sz w:val="26"/>
                <w:szCs w:val="26"/>
              </w:rPr>
            </w:pPr>
            <w:r w:rsidRPr="00A11A01">
              <w:rPr>
                <w:sz w:val="26"/>
                <w:szCs w:val="26"/>
                <w:lang w:val="en-US"/>
              </w:rPr>
              <w:t>AgNO</w:t>
            </w:r>
            <w:r w:rsidRPr="00A11A01">
              <w:rPr>
                <w:sz w:val="26"/>
                <w:szCs w:val="26"/>
                <w:vertAlign w:val="subscript"/>
              </w:rPr>
              <w:t>3</w:t>
            </w:r>
            <w:r w:rsidRPr="00A11A01">
              <w:rPr>
                <w:sz w:val="26"/>
                <w:szCs w:val="26"/>
              </w:rPr>
              <w:t xml:space="preserve"> + </w:t>
            </w:r>
            <w:r w:rsidRPr="00A11A01">
              <w:rPr>
                <w:sz w:val="26"/>
                <w:szCs w:val="26"/>
                <w:lang w:val="en-US"/>
              </w:rPr>
              <w:t>NaCl</w:t>
            </w:r>
            <w:r w:rsidRPr="00A11A01">
              <w:rPr>
                <w:sz w:val="26"/>
                <w:szCs w:val="26"/>
              </w:rPr>
              <w:t xml:space="preserve"> = </w:t>
            </w:r>
            <w:r w:rsidRPr="00A11A01">
              <w:rPr>
                <w:sz w:val="26"/>
                <w:szCs w:val="26"/>
                <w:lang w:val="en-US"/>
              </w:rPr>
              <w:t>AgCl</w:t>
            </w:r>
            <w:r w:rsidRPr="00A11A01">
              <w:rPr>
                <w:sz w:val="26"/>
                <w:szCs w:val="26"/>
              </w:rPr>
              <w:t xml:space="preserve">↓ + </w:t>
            </w:r>
            <w:r w:rsidRPr="00A11A01">
              <w:rPr>
                <w:sz w:val="26"/>
                <w:szCs w:val="26"/>
                <w:lang w:val="en-US"/>
              </w:rPr>
              <w:t>NaNO</w:t>
            </w:r>
            <w:r w:rsidRPr="00A11A01">
              <w:rPr>
                <w:sz w:val="26"/>
                <w:szCs w:val="26"/>
                <w:vertAlign w:val="subscript"/>
              </w:rPr>
              <w:t>3</w:t>
            </w:r>
            <w:r w:rsidRPr="00A11A01">
              <w:rPr>
                <w:sz w:val="26"/>
                <w:szCs w:val="26"/>
              </w:rPr>
              <w:t xml:space="preserve"> </w:t>
            </w: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2) Рассчитаны количество вещества хлорида серебра. </w:t>
            </w:r>
          </w:p>
          <w:p w:rsidR="005C25E3" w:rsidRPr="00A11A01" w:rsidRDefault="005C25E3" w:rsidP="00A11A01">
            <w:pPr>
              <w:overflowPunct/>
              <w:autoSpaceDE/>
              <w:autoSpaceDN/>
              <w:adjustRightInd/>
              <w:jc w:val="both"/>
              <w:textAlignment w:val="auto"/>
              <w:rPr>
                <w:sz w:val="26"/>
                <w:szCs w:val="26"/>
                <w:lang w:val="es-ES"/>
              </w:rPr>
            </w:pPr>
            <w:r w:rsidRPr="00A11A01">
              <w:rPr>
                <w:sz w:val="26"/>
                <w:szCs w:val="26"/>
                <w:lang w:val="en-US"/>
              </w:rPr>
              <w:t>n</w:t>
            </w:r>
            <w:r w:rsidRPr="00A11A01">
              <w:rPr>
                <w:sz w:val="26"/>
                <w:szCs w:val="26"/>
              </w:rPr>
              <w:t>(</w:t>
            </w:r>
            <w:r w:rsidRPr="00A11A01">
              <w:rPr>
                <w:sz w:val="26"/>
                <w:szCs w:val="26"/>
                <w:lang w:val="en-US"/>
              </w:rPr>
              <w:t>AgCl</w:t>
            </w:r>
            <w:r w:rsidRPr="00A11A01">
              <w:rPr>
                <w:sz w:val="26"/>
                <w:szCs w:val="26"/>
              </w:rPr>
              <w:t>) = </w:t>
            </w:r>
            <w:r w:rsidRPr="00A11A01">
              <w:rPr>
                <w:sz w:val="26"/>
                <w:szCs w:val="26"/>
                <w:lang w:val="en-US"/>
              </w:rPr>
              <w:t>m</w:t>
            </w:r>
            <w:r w:rsidRPr="00A11A01">
              <w:rPr>
                <w:sz w:val="26"/>
                <w:szCs w:val="26"/>
              </w:rPr>
              <w:t>(</w:t>
            </w:r>
            <w:r w:rsidRPr="00A11A01">
              <w:rPr>
                <w:sz w:val="26"/>
                <w:szCs w:val="26"/>
                <w:lang w:val="en-US"/>
              </w:rPr>
              <w:t>AgCl</w:t>
            </w:r>
            <w:r w:rsidRPr="00A11A01">
              <w:rPr>
                <w:sz w:val="26"/>
                <w:szCs w:val="26"/>
              </w:rPr>
              <w:t>) / </w:t>
            </w:r>
            <w:r w:rsidRPr="00A11A01">
              <w:rPr>
                <w:sz w:val="26"/>
                <w:szCs w:val="26"/>
                <w:lang w:val="en-US"/>
              </w:rPr>
              <w:t>M</w:t>
            </w:r>
            <w:r w:rsidRPr="00A11A01">
              <w:rPr>
                <w:sz w:val="26"/>
                <w:szCs w:val="26"/>
              </w:rPr>
              <w:t>(</w:t>
            </w:r>
            <w:r w:rsidRPr="00A11A01">
              <w:rPr>
                <w:sz w:val="26"/>
                <w:szCs w:val="26"/>
                <w:lang w:val="en-US"/>
              </w:rPr>
              <w:t>AgCl</w:t>
            </w:r>
            <w:r w:rsidRPr="00A11A01">
              <w:rPr>
                <w:sz w:val="26"/>
                <w:szCs w:val="26"/>
              </w:rPr>
              <w:t>) =</w:t>
            </w:r>
            <w:r w:rsidRPr="00A11A01">
              <w:rPr>
                <w:sz w:val="26"/>
                <w:szCs w:val="26"/>
                <w:lang w:val="es-ES"/>
              </w:rPr>
              <w:t xml:space="preserve"> 8,61 : 143,5 = 0,06 </w:t>
            </w:r>
            <w:r w:rsidRPr="00A11A01">
              <w:rPr>
                <w:sz w:val="26"/>
                <w:szCs w:val="26"/>
              </w:rPr>
              <w:t>моль</w:t>
            </w:r>
          </w:p>
          <w:p w:rsidR="005C25E3" w:rsidRPr="00A11A01" w:rsidRDefault="005C25E3" w:rsidP="00A11A01">
            <w:pPr>
              <w:overflowPunct/>
              <w:autoSpaceDE/>
              <w:autoSpaceDN/>
              <w:adjustRightInd/>
              <w:jc w:val="both"/>
              <w:textAlignment w:val="auto"/>
              <w:rPr>
                <w:sz w:val="26"/>
                <w:szCs w:val="26"/>
              </w:rPr>
            </w:pPr>
            <w:r w:rsidRPr="00A11A01">
              <w:rPr>
                <w:sz w:val="26"/>
                <w:szCs w:val="26"/>
              </w:rPr>
              <w:t>3) Вычислена масса нитрата серебра.</w:t>
            </w: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по уравнению реакции </w:t>
            </w:r>
            <w:r w:rsidRPr="00A11A01">
              <w:rPr>
                <w:sz w:val="26"/>
                <w:szCs w:val="26"/>
                <w:lang w:val="en-US"/>
              </w:rPr>
              <w:t>n</w:t>
            </w:r>
            <w:r w:rsidRPr="00A11A01">
              <w:rPr>
                <w:sz w:val="26"/>
                <w:szCs w:val="26"/>
              </w:rPr>
              <w:t>(</w:t>
            </w:r>
            <w:r w:rsidRPr="00A11A01">
              <w:rPr>
                <w:sz w:val="26"/>
                <w:szCs w:val="26"/>
                <w:lang w:val="es-ES"/>
              </w:rPr>
              <w:t>AgNO</w:t>
            </w:r>
            <w:r w:rsidRPr="00A11A01">
              <w:rPr>
                <w:sz w:val="26"/>
                <w:szCs w:val="26"/>
                <w:vertAlign w:val="subscript"/>
              </w:rPr>
              <w:t>3</w:t>
            </w:r>
            <w:r w:rsidRPr="00A11A01">
              <w:rPr>
                <w:sz w:val="26"/>
                <w:szCs w:val="26"/>
              </w:rPr>
              <w:t xml:space="preserve">) = </w:t>
            </w:r>
            <w:r w:rsidRPr="00A11A01">
              <w:rPr>
                <w:sz w:val="26"/>
                <w:szCs w:val="26"/>
                <w:lang w:val="es-ES"/>
              </w:rPr>
              <w:t>n</w:t>
            </w:r>
            <w:r w:rsidRPr="00A11A01">
              <w:rPr>
                <w:sz w:val="26"/>
                <w:szCs w:val="26"/>
              </w:rPr>
              <w:t>(</w:t>
            </w:r>
            <w:r w:rsidRPr="00A11A01">
              <w:rPr>
                <w:sz w:val="26"/>
                <w:szCs w:val="26"/>
                <w:lang w:val="es-ES"/>
              </w:rPr>
              <w:t>AgCl</w:t>
            </w:r>
            <w:r w:rsidRPr="00A11A01">
              <w:rPr>
                <w:sz w:val="26"/>
                <w:szCs w:val="26"/>
              </w:rPr>
              <w:t>) = 0,06 моль</w:t>
            </w:r>
            <w:r w:rsidRPr="00A11A01">
              <w:rPr>
                <w:sz w:val="26"/>
                <w:szCs w:val="26"/>
                <w:lang w:val="es-ES"/>
              </w:rPr>
              <w:t xml:space="preserve"> </w:t>
            </w:r>
          </w:p>
          <w:p w:rsidR="005C25E3" w:rsidRPr="00A11A01" w:rsidRDefault="005C25E3" w:rsidP="00A11A01">
            <w:pPr>
              <w:overflowPunct/>
              <w:autoSpaceDE/>
              <w:autoSpaceDN/>
              <w:adjustRightInd/>
              <w:jc w:val="both"/>
              <w:textAlignment w:val="auto"/>
              <w:rPr>
                <w:sz w:val="26"/>
                <w:szCs w:val="26"/>
                <w:lang w:val="en-US"/>
              </w:rPr>
            </w:pPr>
            <w:r w:rsidRPr="00A11A01">
              <w:rPr>
                <w:sz w:val="26"/>
                <w:szCs w:val="26"/>
                <w:lang w:val="es-ES"/>
              </w:rPr>
              <w:t>m(AgNO</w:t>
            </w:r>
            <w:r w:rsidRPr="00A11A01">
              <w:rPr>
                <w:sz w:val="26"/>
                <w:szCs w:val="26"/>
                <w:vertAlign w:val="subscript"/>
                <w:lang w:val="es-ES"/>
              </w:rPr>
              <w:t>3</w:t>
            </w:r>
            <w:r w:rsidRPr="00A11A01">
              <w:rPr>
                <w:sz w:val="26"/>
                <w:szCs w:val="26"/>
                <w:lang w:val="es-ES"/>
              </w:rPr>
              <w:t>) = n(AgNO</w:t>
            </w:r>
            <w:r w:rsidRPr="00A11A01">
              <w:rPr>
                <w:sz w:val="26"/>
                <w:szCs w:val="26"/>
                <w:vertAlign w:val="subscript"/>
                <w:lang w:val="es-ES"/>
              </w:rPr>
              <w:t>3</w:t>
            </w:r>
            <w:r w:rsidRPr="00A11A01">
              <w:rPr>
                <w:sz w:val="26"/>
                <w:szCs w:val="26"/>
                <w:lang w:val="es-ES"/>
              </w:rPr>
              <w:t>) · M(AgNO</w:t>
            </w:r>
            <w:r w:rsidRPr="00A11A01">
              <w:rPr>
                <w:sz w:val="26"/>
                <w:szCs w:val="26"/>
                <w:vertAlign w:val="subscript"/>
                <w:lang w:val="es-ES"/>
              </w:rPr>
              <w:t>3</w:t>
            </w:r>
            <w:r w:rsidRPr="00A11A01">
              <w:rPr>
                <w:sz w:val="26"/>
                <w:szCs w:val="26"/>
                <w:lang w:val="es-ES"/>
              </w:rPr>
              <w:t xml:space="preserve">) = 0,06 · 170 = 10,2 </w:t>
            </w:r>
            <w:r w:rsidRPr="00A11A01">
              <w:rPr>
                <w:sz w:val="26"/>
                <w:szCs w:val="26"/>
              </w:rPr>
              <w:t>г</w:t>
            </w:r>
          </w:p>
        </w:tc>
      </w:tr>
      <w:tr w:rsidR="005C25E3" w:rsidRPr="00A11A01" w:rsidTr="009338CF">
        <w:trPr>
          <w:trHeight w:val="277"/>
        </w:trPr>
        <w:tc>
          <w:tcPr>
            <w:tcW w:w="8410"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Критерии оценивания</w:t>
            </w:r>
          </w:p>
        </w:tc>
        <w:tc>
          <w:tcPr>
            <w:tcW w:w="1084"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Баллы</w:t>
            </w:r>
          </w:p>
        </w:tc>
      </w:tr>
      <w:tr w:rsidR="005C25E3" w:rsidRPr="00A11A01" w:rsidTr="009338CF">
        <w:trPr>
          <w:trHeight w:val="277"/>
        </w:trPr>
        <w:tc>
          <w:tcPr>
            <w:tcW w:w="8410"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Ответ правильный</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олный, содержит все названные элементы</w:t>
            </w:r>
          </w:p>
        </w:tc>
        <w:tc>
          <w:tcPr>
            <w:tcW w:w="108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9338CF">
        <w:trPr>
          <w:trHeight w:val="277"/>
        </w:trPr>
        <w:tc>
          <w:tcPr>
            <w:tcW w:w="8410"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Правильно записаны два первых элемента</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 xml:space="preserve">азванных выше </w:t>
            </w:r>
          </w:p>
        </w:tc>
        <w:tc>
          <w:tcPr>
            <w:tcW w:w="108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9338CF">
        <w:trPr>
          <w:trHeight w:val="277"/>
        </w:trPr>
        <w:tc>
          <w:tcPr>
            <w:tcW w:w="8410"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Правильно записан один</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 xml:space="preserve">азванных выше элементов </w:t>
            </w:r>
          </w:p>
        </w:tc>
        <w:tc>
          <w:tcPr>
            <w:tcW w:w="108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9338CF">
        <w:trPr>
          <w:trHeight w:val="277"/>
        </w:trPr>
        <w:tc>
          <w:tcPr>
            <w:tcW w:w="8410"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Все элементы ответа записаны неверно</w:t>
            </w:r>
          </w:p>
        </w:tc>
        <w:tc>
          <w:tcPr>
            <w:tcW w:w="108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0</w:t>
            </w:r>
          </w:p>
        </w:tc>
      </w:tr>
      <w:tr w:rsidR="005C25E3" w:rsidRPr="00A11A01" w:rsidTr="009338CF">
        <w:trPr>
          <w:trHeight w:val="277"/>
        </w:trPr>
        <w:tc>
          <w:tcPr>
            <w:tcW w:w="8410" w:type="dxa"/>
          </w:tcPr>
          <w:p w:rsidR="005C25E3" w:rsidRPr="00A11A01" w:rsidRDefault="005C25E3" w:rsidP="00A11A01">
            <w:pPr>
              <w:overflowPunct/>
              <w:autoSpaceDE/>
              <w:autoSpaceDN/>
              <w:adjustRightInd/>
              <w:jc w:val="right"/>
              <w:textAlignment w:val="auto"/>
              <w:rPr>
                <w:i/>
                <w:sz w:val="26"/>
                <w:szCs w:val="26"/>
              </w:rPr>
            </w:pPr>
            <w:r w:rsidRPr="00A11A01">
              <w:rPr>
                <w:i/>
                <w:sz w:val="26"/>
                <w:szCs w:val="26"/>
              </w:rPr>
              <w:t>Максимальный балл</w:t>
            </w:r>
          </w:p>
        </w:tc>
        <w:tc>
          <w:tcPr>
            <w:tcW w:w="1084" w:type="dxa"/>
          </w:tcPr>
          <w:p w:rsidR="005C25E3" w:rsidRPr="00A11A01" w:rsidRDefault="005C25E3" w:rsidP="00A11A01">
            <w:pPr>
              <w:overflowPunct/>
              <w:autoSpaceDE/>
              <w:autoSpaceDN/>
              <w:adjustRightInd/>
              <w:jc w:val="center"/>
              <w:textAlignment w:val="auto"/>
              <w:rPr>
                <w:i/>
                <w:sz w:val="26"/>
                <w:szCs w:val="26"/>
              </w:rPr>
            </w:pPr>
            <w:r w:rsidRPr="00A11A01">
              <w:rPr>
                <w:i/>
                <w:sz w:val="26"/>
                <w:szCs w:val="26"/>
              </w:rPr>
              <w:t>3</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FF6FD3" w:rsidP="00BE65AC">
      <w:pPr>
        <w:pStyle w:val="1"/>
        <w:rPr>
          <w:lang w:val="en-US"/>
        </w:rPr>
      </w:pPr>
      <w:r>
        <w:rPr>
          <w:sz w:val="26"/>
          <w:szCs w:val="26"/>
        </w:rPr>
        <w:br w:type="page"/>
      </w:r>
      <w:bookmarkStart w:id="161" w:name="_Toc438937974"/>
      <w:r w:rsidRPr="00A11A01">
        <w:t>Г</w:t>
      </w:r>
      <w:r w:rsidR="007212A2" w:rsidRPr="00A11A01">
        <w:t>ВЭ</w:t>
      </w:r>
      <w:r w:rsidR="00D94140" w:rsidRPr="00A11A01">
        <w:t>-9</w:t>
      </w:r>
      <w:r w:rsidR="002C572F" w:rsidRPr="00A11A01">
        <w:t xml:space="preserve"> по</w:t>
      </w:r>
      <w:r w:rsidR="002C572F">
        <w:t> </w:t>
      </w:r>
      <w:r w:rsidR="002C572F" w:rsidRPr="00A11A01">
        <w:t>и</w:t>
      </w:r>
      <w:r w:rsidR="00B3125C" w:rsidRPr="00A11A01">
        <w:t>ностранным языкам</w:t>
      </w:r>
      <w:bookmarkEnd w:id="161"/>
    </w:p>
    <w:p w:rsidR="005C25E3" w:rsidRPr="00A11A01" w:rsidRDefault="005C25E3" w:rsidP="00A11A01">
      <w:pPr>
        <w:pStyle w:val="2"/>
      </w:pPr>
      <w:bookmarkStart w:id="162" w:name="_Toc438937975"/>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162"/>
      <w:r w:rsidRPr="00A11A01">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Экзаменационная работа содержит </w:t>
      </w:r>
      <w:r w:rsidRPr="00A11A01">
        <w:rPr>
          <w:b/>
          <w:sz w:val="26"/>
          <w:szCs w:val="26"/>
        </w:rPr>
        <w:t>три</w:t>
      </w:r>
      <w:r w:rsidRPr="00A11A01">
        <w:rPr>
          <w:sz w:val="26"/>
          <w:szCs w:val="26"/>
        </w:rPr>
        <w:t xml:space="preserve"> раздела: «Задания</w:t>
      </w:r>
      <w:r w:rsidR="002C572F" w:rsidRPr="00A11A01">
        <w:rPr>
          <w:sz w:val="26"/>
          <w:szCs w:val="26"/>
        </w:rPr>
        <w:t xml:space="preserve"> по</w:t>
      </w:r>
      <w:r w:rsidR="002C572F">
        <w:rPr>
          <w:sz w:val="26"/>
          <w:szCs w:val="26"/>
        </w:rPr>
        <w:t> </w:t>
      </w:r>
      <w:r w:rsidR="002C572F" w:rsidRPr="00A11A01">
        <w:rPr>
          <w:sz w:val="26"/>
          <w:szCs w:val="26"/>
        </w:rPr>
        <w:t>ч</w:t>
      </w:r>
      <w:r w:rsidRPr="00A11A01">
        <w:rPr>
          <w:sz w:val="26"/>
          <w:szCs w:val="26"/>
        </w:rPr>
        <w:t>тению», «Задания</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рамматике</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ексике» и «Задание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 xml:space="preserve">исьменной речи».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экзаменационную работу</w:t>
      </w:r>
      <w:r w:rsidR="002C572F" w:rsidRPr="00A11A01">
        <w:rPr>
          <w:sz w:val="26"/>
          <w:szCs w:val="26"/>
        </w:rPr>
        <w:t xml:space="preserve"> по</w:t>
      </w:r>
      <w:r w:rsidR="002C572F">
        <w:rPr>
          <w:sz w:val="26"/>
          <w:szCs w:val="26"/>
        </w:rPr>
        <w:t> </w:t>
      </w:r>
      <w:r w:rsidR="002C572F" w:rsidRPr="00A11A01">
        <w:rPr>
          <w:sz w:val="26"/>
          <w:szCs w:val="26"/>
        </w:rPr>
        <w:t>а</w:t>
      </w:r>
      <w:r w:rsidRPr="00A11A01">
        <w:rPr>
          <w:sz w:val="26"/>
          <w:szCs w:val="26"/>
        </w:rPr>
        <w:t>нглийскому языку включены 25 заданий: 24 задания</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и 1 задание открытого типа</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w:t>
      </w:r>
    </w:p>
    <w:p w:rsidR="005C25E3" w:rsidRPr="00A11A01" w:rsidRDefault="005C25E3" w:rsidP="00A11A01">
      <w:pPr>
        <w:tabs>
          <w:tab w:val="left" w:pos="1080"/>
        </w:tabs>
        <w:overflowPunct/>
        <w:autoSpaceDE/>
        <w:autoSpaceDN/>
        <w:adjustRightInd/>
        <w:ind w:firstLine="709"/>
        <w:jc w:val="both"/>
        <w:textAlignment w:val="auto"/>
        <w:rPr>
          <w:sz w:val="26"/>
          <w:szCs w:val="26"/>
        </w:rPr>
      </w:pPr>
      <w:r w:rsidRPr="00A11A01">
        <w:rPr>
          <w:sz w:val="26"/>
          <w:szCs w:val="26"/>
        </w:rPr>
        <w:t>В работе предложены следующие разновидности заданий</w:t>
      </w:r>
      <w:r w:rsidR="002C572F" w:rsidRPr="00A11A01">
        <w:rPr>
          <w:sz w:val="26"/>
          <w:szCs w:val="26"/>
        </w:rPr>
        <w:t xml:space="preserve"> </w:t>
      </w:r>
      <w:r w:rsidR="002C572F" w:rsidRPr="00A11A01">
        <w:rPr>
          <w:iCs/>
          <w:sz w:val="26"/>
          <w:szCs w:val="26"/>
        </w:rPr>
        <w:t>с</w:t>
      </w:r>
      <w:r w:rsidR="002C572F">
        <w:rPr>
          <w:sz w:val="26"/>
          <w:szCs w:val="26"/>
        </w:rPr>
        <w:t> </w:t>
      </w:r>
      <w:r w:rsidR="002C572F" w:rsidRPr="00A11A01">
        <w:rPr>
          <w:iCs/>
          <w:sz w:val="26"/>
          <w:szCs w:val="26"/>
        </w:rPr>
        <w:t>к</w:t>
      </w:r>
      <w:r w:rsidRPr="00A11A01">
        <w:rPr>
          <w:iCs/>
          <w:sz w:val="26"/>
          <w:szCs w:val="26"/>
        </w:rPr>
        <w:t>ратким ответом</w:t>
      </w:r>
      <w:r w:rsidRPr="00A11A01">
        <w:rPr>
          <w:sz w:val="26"/>
          <w:szCs w:val="26"/>
        </w:rPr>
        <w:t>:</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w:t>
      </w:r>
      <w:r w:rsidRPr="00A11A01">
        <w:rPr>
          <w:iCs/>
          <w:sz w:val="26"/>
          <w:szCs w:val="26"/>
        </w:rPr>
        <w:t>адания</w:t>
      </w:r>
      <w:r w:rsidR="002C572F" w:rsidRPr="00A11A01">
        <w:rPr>
          <w:iCs/>
          <w:sz w:val="26"/>
          <w:szCs w:val="26"/>
        </w:rPr>
        <w:t xml:space="preserve"> на</w:t>
      </w:r>
      <w:r w:rsidR="002C572F">
        <w:rPr>
          <w:iCs/>
          <w:sz w:val="26"/>
          <w:szCs w:val="26"/>
        </w:rPr>
        <w:t> </w:t>
      </w:r>
      <w:r w:rsidR="002C572F" w:rsidRPr="00A11A01">
        <w:rPr>
          <w:iCs/>
          <w:sz w:val="26"/>
          <w:szCs w:val="26"/>
        </w:rPr>
        <w:t>у</w:t>
      </w:r>
      <w:r w:rsidRPr="00A11A01">
        <w:rPr>
          <w:iCs/>
          <w:sz w:val="26"/>
          <w:szCs w:val="26"/>
        </w:rPr>
        <w:t>становление соответствия позиций, представленных</w:t>
      </w:r>
      <w:r w:rsidR="00EE258A">
        <w:rPr>
          <w:iCs/>
          <w:sz w:val="26"/>
          <w:szCs w:val="26"/>
        </w:rPr>
        <w:t xml:space="preserve"> в </w:t>
      </w:r>
      <w:r w:rsidRPr="00A11A01">
        <w:rPr>
          <w:iCs/>
          <w:sz w:val="26"/>
          <w:szCs w:val="26"/>
        </w:rPr>
        <w:t>двух множествах</w:t>
      </w:r>
      <w:r w:rsidRPr="00A11A01">
        <w:rPr>
          <w:sz w:val="26"/>
          <w:szCs w:val="26"/>
        </w:rPr>
        <w:t>;</w:t>
      </w:r>
    </w:p>
    <w:p w:rsidR="005C25E3" w:rsidRPr="00A11A01" w:rsidRDefault="005C25E3" w:rsidP="00A11A01">
      <w:pPr>
        <w:overflowPunct/>
        <w:autoSpaceDE/>
        <w:autoSpaceDN/>
        <w:adjustRightInd/>
        <w:ind w:firstLine="709"/>
        <w:jc w:val="both"/>
        <w:textAlignment w:val="auto"/>
        <w:rPr>
          <w:sz w:val="26"/>
          <w:szCs w:val="26"/>
        </w:rPr>
      </w:pPr>
      <w:r w:rsidRPr="00A11A01">
        <w:rPr>
          <w:iCs/>
          <w:sz w:val="26"/>
          <w:szCs w:val="26"/>
        </w:rPr>
        <w:t>задания</w:t>
      </w:r>
      <w:r w:rsidR="002C572F" w:rsidRPr="00A11A01">
        <w:rPr>
          <w:iCs/>
          <w:sz w:val="26"/>
          <w:szCs w:val="26"/>
        </w:rPr>
        <w:t xml:space="preserve"> на</w:t>
      </w:r>
      <w:r w:rsidR="002C572F">
        <w:rPr>
          <w:iCs/>
          <w:sz w:val="26"/>
          <w:szCs w:val="26"/>
        </w:rPr>
        <w:t> </w:t>
      </w:r>
      <w:r w:rsidR="002C572F" w:rsidRPr="00A11A01">
        <w:rPr>
          <w:iCs/>
          <w:sz w:val="26"/>
          <w:szCs w:val="26"/>
        </w:rPr>
        <w:t>в</w:t>
      </w:r>
      <w:r w:rsidRPr="00A11A01">
        <w:rPr>
          <w:iCs/>
          <w:sz w:val="26"/>
          <w:szCs w:val="26"/>
        </w:rPr>
        <w:t>ыбор</w:t>
      </w:r>
      <w:r w:rsidR="002C572F" w:rsidRPr="00A11A01">
        <w:rPr>
          <w:iCs/>
          <w:sz w:val="26"/>
          <w:szCs w:val="26"/>
        </w:rPr>
        <w:t xml:space="preserve"> и</w:t>
      </w:r>
      <w:r w:rsidR="002C572F">
        <w:rPr>
          <w:iCs/>
          <w:sz w:val="26"/>
          <w:szCs w:val="26"/>
        </w:rPr>
        <w:t> </w:t>
      </w:r>
      <w:r w:rsidR="002C572F" w:rsidRPr="00A11A01">
        <w:rPr>
          <w:iCs/>
          <w:sz w:val="26"/>
          <w:szCs w:val="26"/>
        </w:rPr>
        <w:t>з</w:t>
      </w:r>
      <w:r w:rsidRPr="00A11A01">
        <w:rPr>
          <w:iCs/>
          <w:sz w:val="26"/>
          <w:szCs w:val="26"/>
        </w:rPr>
        <w:t xml:space="preserve">апись </w:t>
      </w:r>
      <w:r w:rsidRPr="00A11A01">
        <w:rPr>
          <w:sz w:val="26"/>
          <w:szCs w:val="26"/>
        </w:rPr>
        <w:t xml:space="preserve">правильного </w:t>
      </w:r>
      <w:r w:rsidRPr="00A11A01">
        <w:rPr>
          <w:iCs/>
          <w:sz w:val="26"/>
          <w:szCs w:val="26"/>
        </w:rPr>
        <w:t>ответа</w:t>
      </w:r>
      <w:r w:rsidR="002C572F" w:rsidRPr="00A11A01">
        <w:rPr>
          <w:sz w:val="26"/>
          <w:szCs w:val="26"/>
        </w:rPr>
        <w:t xml:space="preserve"> из</w:t>
      </w:r>
      <w:r w:rsidR="002C572F">
        <w:rPr>
          <w:sz w:val="26"/>
          <w:szCs w:val="26"/>
        </w:rPr>
        <w:t> </w:t>
      </w:r>
      <w:r w:rsidR="002C572F" w:rsidRPr="00A11A01">
        <w:rPr>
          <w:sz w:val="26"/>
          <w:szCs w:val="26"/>
        </w:rPr>
        <w:t>п</w:t>
      </w:r>
      <w:r w:rsidRPr="00A11A01">
        <w:rPr>
          <w:sz w:val="26"/>
          <w:szCs w:val="26"/>
        </w:rPr>
        <w:t>редложенного перечня ответов;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задания</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аполнение пропуска</w:t>
      </w:r>
      <w:r w:rsidR="00EE258A">
        <w:rPr>
          <w:sz w:val="26"/>
          <w:szCs w:val="26"/>
        </w:rPr>
        <w:t xml:space="preserve"> в </w:t>
      </w:r>
      <w:r w:rsidRPr="00A11A01">
        <w:rPr>
          <w:sz w:val="26"/>
          <w:szCs w:val="26"/>
        </w:rPr>
        <w:t>связном тексте путем преобразования предложенной начальной формы слова</w:t>
      </w:r>
      <w:r w:rsidR="00EE258A">
        <w:rPr>
          <w:sz w:val="26"/>
          <w:szCs w:val="26"/>
        </w:rPr>
        <w:t xml:space="preserve"> в </w:t>
      </w:r>
      <w:r w:rsidRPr="00A11A01">
        <w:rPr>
          <w:sz w:val="26"/>
          <w:szCs w:val="26"/>
        </w:rPr>
        <w:t>нужную грамматическую форму;</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задания</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аполнение пропуска</w:t>
      </w:r>
      <w:r w:rsidR="00EE258A">
        <w:rPr>
          <w:sz w:val="26"/>
          <w:szCs w:val="26"/>
        </w:rPr>
        <w:t xml:space="preserve"> в </w:t>
      </w:r>
      <w:r w:rsidRPr="00A11A01">
        <w:rPr>
          <w:sz w:val="26"/>
          <w:szCs w:val="26"/>
        </w:rPr>
        <w:t>связном тексте путем образования родственного слова</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редложенного опорного слова.</w:t>
      </w:r>
    </w:p>
    <w:p w:rsidR="005C25E3" w:rsidRPr="00A11A01" w:rsidRDefault="005C25E3" w:rsidP="00A11A01">
      <w:pPr>
        <w:overflowPunct/>
        <w:autoSpaceDE/>
        <w:autoSpaceDN/>
        <w:adjustRightInd/>
        <w:contextualSpacing/>
        <w:jc w:val="right"/>
        <w:textAlignment w:val="auto"/>
        <w:rPr>
          <w:i/>
          <w:iCs/>
          <w:sz w:val="26"/>
          <w:szCs w:val="26"/>
        </w:rPr>
      </w:pPr>
      <w:r w:rsidRPr="00A11A01">
        <w:rPr>
          <w:i/>
          <w:iCs/>
          <w:sz w:val="26"/>
          <w:szCs w:val="26"/>
        </w:rPr>
        <w:t xml:space="preserve">Таблица 1. </w:t>
      </w:r>
    </w:p>
    <w:p w:rsidR="005C25E3" w:rsidRPr="00A11A01" w:rsidRDefault="005C25E3" w:rsidP="00A11A01">
      <w:pPr>
        <w:overflowPunct/>
        <w:autoSpaceDE/>
        <w:autoSpaceDN/>
        <w:adjustRightInd/>
        <w:ind w:left="1069"/>
        <w:contextualSpacing/>
        <w:jc w:val="center"/>
        <w:textAlignment w:val="auto"/>
        <w:rPr>
          <w:i/>
          <w:iCs/>
          <w:sz w:val="26"/>
          <w:szCs w:val="26"/>
        </w:rPr>
      </w:pPr>
      <w:r w:rsidRPr="00A11A01">
        <w:rPr>
          <w:i/>
          <w:iCs/>
          <w:sz w:val="26"/>
          <w:szCs w:val="26"/>
        </w:rPr>
        <w:t xml:space="preserve"> Распределение заданий</w:t>
      </w:r>
      <w:r w:rsidR="002C572F" w:rsidRPr="00A11A01">
        <w:rPr>
          <w:i/>
          <w:iCs/>
          <w:sz w:val="26"/>
          <w:szCs w:val="26"/>
        </w:rPr>
        <w:t xml:space="preserve"> по</w:t>
      </w:r>
      <w:r w:rsidR="002C572F">
        <w:rPr>
          <w:i/>
          <w:iCs/>
          <w:sz w:val="26"/>
          <w:szCs w:val="26"/>
        </w:rPr>
        <w:t> </w:t>
      </w:r>
      <w:r w:rsidR="002C572F" w:rsidRPr="00A11A01">
        <w:rPr>
          <w:i/>
          <w:iCs/>
          <w:sz w:val="26"/>
          <w:szCs w:val="26"/>
        </w:rPr>
        <w:t>р</w:t>
      </w:r>
      <w:r w:rsidRPr="00A11A01">
        <w:rPr>
          <w:i/>
          <w:iCs/>
          <w:sz w:val="26"/>
          <w:szCs w:val="26"/>
        </w:rPr>
        <w:t xml:space="preserve">азделам экзаменационной работы </w:t>
      </w:r>
    </w:p>
    <w:p w:rsidR="005C25E3" w:rsidRPr="00A11A01" w:rsidRDefault="005C25E3" w:rsidP="00A11A01">
      <w:pPr>
        <w:numPr>
          <w:ilvl w:val="0"/>
          <w:numId w:val="8"/>
        </w:numPr>
        <w:overflowPunct/>
        <w:autoSpaceDE/>
        <w:autoSpaceDN/>
        <w:adjustRightInd/>
        <w:contextualSpacing/>
        <w:jc w:val="right"/>
        <w:textAlignment w:val="auto"/>
        <w:rPr>
          <w:i/>
          <w:iCs/>
          <w:sz w:val="26"/>
          <w:szCs w:val="26"/>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6"/>
        <w:gridCol w:w="2787"/>
        <w:gridCol w:w="1442"/>
        <w:gridCol w:w="2015"/>
        <w:gridCol w:w="3097"/>
      </w:tblGrid>
      <w:tr w:rsidR="005C25E3" w:rsidRPr="00A11A01" w:rsidTr="006E7E41">
        <w:tc>
          <w:tcPr>
            <w:tcW w:w="476" w:type="dxa"/>
          </w:tcPr>
          <w:p w:rsidR="005C25E3" w:rsidRPr="00A11A01" w:rsidRDefault="005C25E3" w:rsidP="00A11A01">
            <w:pPr>
              <w:overflowPunct/>
              <w:autoSpaceDE/>
              <w:autoSpaceDN/>
              <w:adjustRightInd/>
              <w:snapToGrid w:val="0"/>
              <w:jc w:val="center"/>
              <w:textAlignment w:val="auto"/>
              <w:rPr>
                <w:sz w:val="26"/>
                <w:szCs w:val="26"/>
              </w:rPr>
            </w:pPr>
            <w:bookmarkStart w:id="163" w:name="0.1_table02"/>
            <w:bookmarkEnd w:id="163"/>
            <w:r w:rsidRPr="00A11A01">
              <w:rPr>
                <w:sz w:val="26"/>
                <w:szCs w:val="26"/>
              </w:rPr>
              <w:t>№</w:t>
            </w:r>
          </w:p>
        </w:tc>
        <w:tc>
          <w:tcPr>
            <w:tcW w:w="2787"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Раздел работы</w:t>
            </w:r>
          </w:p>
        </w:tc>
        <w:tc>
          <w:tcPr>
            <w:tcW w:w="1442"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Коли</w:t>
            </w:r>
            <w:r w:rsidRPr="00A11A01">
              <w:rPr>
                <w:sz w:val="26"/>
                <w:szCs w:val="26"/>
              </w:rPr>
              <w:softHyphen/>
            </w:r>
            <w:r w:rsidRPr="00A11A01">
              <w:rPr>
                <w:sz w:val="26"/>
                <w:szCs w:val="26"/>
              </w:rPr>
              <w:softHyphen/>
              <w:t>чество заданий</w:t>
            </w:r>
          </w:p>
        </w:tc>
        <w:tc>
          <w:tcPr>
            <w:tcW w:w="2015"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Тип заданий</w:t>
            </w:r>
          </w:p>
        </w:tc>
        <w:tc>
          <w:tcPr>
            <w:tcW w:w="3097"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Максимальный балл</w:t>
            </w:r>
          </w:p>
        </w:tc>
      </w:tr>
      <w:tr w:rsidR="005C25E3" w:rsidRPr="00A11A01" w:rsidTr="006E7E41">
        <w:tc>
          <w:tcPr>
            <w:tcW w:w="476"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1</w:t>
            </w:r>
          </w:p>
        </w:tc>
        <w:tc>
          <w:tcPr>
            <w:tcW w:w="2787" w:type="dxa"/>
          </w:tcPr>
          <w:p w:rsidR="005C25E3" w:rsidRPr="00A11A01" w:rsidRDefault="005C25E3" w:rsidP="00A11A01">
            <w:pPr>
              <w:overflowPunct/>
              <w:autoSpaceDE/>
              <w:autoSpaceDN/>
              <w:adjustRightInd/>
              <w:snapToGrid w:val="0"/>
              <w:jc w:val="both"/>
              <w:textAlignment w:val="auto"/>
              <w:rPr>
                <w:sz w:val="26"/>
                <w:szCs w:val="26"/>
              </w:rPr>
            </w:pPr>
            <w:r w:rsidRPr="00A11A01">
              <w:rPr>
                <w:sz w:val="26"/>
                <w:szCs w:val="26"/>
              </w:rPr>
              <w:t>Раздел 1 (задания</w:t>
            </w:r>
            <w:r w:rsidR="002C572F" w:rsidRPr="00A11A01">
              <w:rPr>
                <w:sz w:val="26"/>
                <w:szCs w:val="26"/>
              </w:rPr>
              <w:t xml:space="preserve"> по</w:t>
            </w:r>
            <w:r w:rsidR="002C572F">
              <w:rPr>
                <w:sz w:val="26"/>
                <w:szCs w:val="26"/>
              </w:rPr>
              <w:t> </w:t>
            </w:r>
            <w:r w:rsidR="002C572F" w:rsidRPr="00A11A01">
              <w:rPr>
                <w:sz w:val="26"/>
                <w:szCs w:val="26"/>
              </w:rPr>
              <w:t>ч</w:t>
            </w:r>
            <w:r w:rsidRPr="00A11A01">
              <w:rPr>
                <w:sz w:val="26"/>
                <w:szCs w:val="26"/>
              </w:rPr>
              <w:t>тению)</w:t>
            </w:r>
          </w:p>
        </w:tc>
        <w:tc>
          <w:tcPr>
            <w:tcW w:w="1442"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9</w:t>
            </w:r>
          </w:p>
        </w:tc>
        <w:tc>
          <w:tcPr>
            <w:tcW w:w="2015"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 xml:space="preserve">КО </w:t>
            </w:r>
          </w:p>
          <w:p w:rsidR="005C25E3" w:rsidRPr="00A11A01" w:rsidRDefault="005C25E3" w:rsidP="00A11A01">
            <w:pPr>
              <w:overflowPunct/>
              <w:autoSpaceDE/>
              <w:autoSpaceDN/>
              <w:adjustRightInd/>
              <w:snapToGrid w:val="0"/>
              <w:jc w:val="center"/>
              <w:textAlignment w:val="auto"/>
              <w:rPr>
                <w:sz w:val="26"/>
                <w:szCs w:val="26"/>
              </w:rPr>
            </w:pPr>
          </w:p>
        </w:tc>
        <w:tc>
          <w:tcPr>
            <w:tcW w:w="3097"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15</w:t>
            </w:r>
          </w:p>
        </w:tc>
      </w:tr>
      <w:tr w:rsidR="005C25E3" w:rsidRPr="00A11A01" w:rsidTr="006E7E41">
        <w:tc>
          <w:tcPr>
            <w:tcW w:w="476"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2</w:t>
            </w:r>
          </w:p>
        </w:tc>
        <w:tc>
          <w:tcPr>
            <w:tcW w:w="2787" w:type="dxa"/>
          </w:tcPr>
          <w:p w:rsidR="005C25E3" w:rsidRPr="00A11A01" w:rsidRDefault="005C25E3" w:rsidP="00A11A01">
            <w:pPr>
              <w:overflowPunct/>
              <w:autoSpaceDE/>
              <w:autoSpaceDN/>
              <w:adjustRightInd/>
              <w:snapToGrid w:val="0"/>
              <w:jc w:val="both"/>
              <w:textAlignment w:val="auto"/>
              <w:rPr>
                <w:sz w:val="26"/>
                <w:szCs w:val="26"/>
              </w:rPr>
            </w:pPr>
            <w:r w:rsidRPr="00A11A01">
              <w:rPr>
                <w:sz w:val="26"/>
                <w:szCs w:val="26"/>
              </w:rPr>
              <w:t>Раздел 2 (задания</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рамматике</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екси</w:t>
            </w:r>
            <w:r w:rsidRPr="00A11A01">
              <w:rPr>
                <w:sz w:val="26"/>
                <w:szCs w:val="26"/>
              </w:rPr>
              <w:softHyphen/>
              <w:t>ке)</w:t>
            </w:r>
          </w:p>
        </w:tc>
        <w:tc>
          <w:tcPr>
            <w:tcW w:w="1442"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15</w:t>
            </w:r>
          </w:p>
        </w:tc>
        <w:tc>
          <w:tcPr>
            <w:tcW w:w="2015"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 xml:space="preserve">КО </w:t>
            </w:r>
          </w:p>
        </w:tc>
        <w:tc>
          <w:tcPr>
            <w:tcW w:w="3097"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15</w:t>
            </w:r>
          </w:p>
        </w:tc>
      </w:tr>
      <w:tr w:rsidR="005C25E3" w:rsidRPr="00A11A01" w:rsidTr="006E7E41">
        <w:tc>
          <w:tcPr>
            <w:tcW w:w="476"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3</w:t>
            </w:r>
          </w:p>
        </w:tc>
        <w:tc>
          <w:tcPr>
            <w:tcW w:w="2787" w:type="dxa"/>
          </w:tcPr>
          <w:p w:rsidR="005C25E3" w:rsidRPr="00A11A01" w:rsidRDefault="005C25E3" w:rsidP="00A11A01">
            <w:pPr>
              <w:overflowPunct/>
              <w:autoSpaceDE/>
              <w:autoSpaceDN/>
              <w:adjustRightInd/>
              <w:snapToGrid w:val="0"/>
              <w:jc w:val="both"/>
              <w:textAlignment w:val="auto"/>
              <w:rPr>
                <w:sz w:val="26"/>
                <w:szCs w:val="26"/>
              </w:rPr>
            </w:pPr>
            <w:r w:rsidRPr="00A11A01">
              <w:rPr>
                <w:sz w:val="26"/>
                <w:szCs w:val="26"/>
              </w:rPr>
              <w:t>Раздел 3 (задание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исьменной речи)</w:t>
            </w:r>
          </w:p>
        </w:tc>
        <w:tc>
          <w:tcPr>
            <w:tcW w:w="1442"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1</w:t>
            </w:r>
          </w:p>
        </w:tc>
        <w:tc>
          <w:tcPr>
            <w:tcW w:w="2015"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РО</w:t>
            </w:r>
          </w:p>
        </w:tc>
        <w:tc>
          <w:tcPr>
            <w:tcW w:w="3097"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10</w:t>
            </w:r>
          </w:p>
        </w:tc>
      </w:tr>
      <w:tr w:rsidR="005C25E3" w:rsidRPr="00A11A01" w:rsidTr="006E7E41">
        <w:tc>
          <w:tcPr>
            <w:tcW w:w="476" w:type="dxa"/>
          </w:tcPr>
          <w:p w:rsidR="005C25E3" w:rsidRPr="00A11A01" w:rsidRDefault="005C25E3" w:rsidP="00A11A01">
            <w:pPr>
              <w:overflowPunct/>
              <w:autoSpaceDE/>
              <w:autoSpaceDN/>
              <w:adjustRightInd/>
              <w:snapToGrid w:val="0"/>
              <w:jc w:val="center"/>
              <w:textAlignment w:val="auto"/>
              <w:rPr>
                <w:sz w:val="26"/>
                <w:szCs w:val="26"/>
                <w:lang w:eastAsia="ar-SA"/>
              </w:rPr>
            </w:pPr>
          </w:p>
        </w:tc>
        <w:tc>
          <w:tcPr>
            <w:tcW w:w="2787" w:type="dxa"/>
          </w:tcPr>
          <w:p w:rsidR="005C25E3" w:rsidRPr="00A11A01" w:rsidRDefault="005C25E3" w:rsidP="00A11A01">
            <w:pPr>
              <w:overflowPunct/>
              <w:autoSpaceDE/>
              <w:autoSpaceDN/>
              <w:adjustRightInd/>
              <w:snapToGrid w:val="0"/>
              <w:jc w:val="right"/>
              <w:textAlignment w:val="auto"/>
              <w:rPr>
                <w:sz w:val="26"/>
                <w:szCs w:val="26"/>
              </w:rPr>
            </w:pPr>
            <w:r w:rsidRPr="00A11A01">
              <w:rPr>
                <w:sz w:val="26"/>
                <w:szCs w:val="26"/>
              </w:rPr>
              <w:t>Итого</w:t>
            </w:r>
          </w:p>
        </w:tc>
        <w:tc>
          <w:tcPr>
            <w:tcW w:w="1442"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25</w:t>
            </w:r>
          </w:p>
        </w:tc>
        <w:tc>
          <w:tcPr>
            <w:tcW w:w="2015"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p>
        </w:tc>
        <w:tc>
          <w:tcPr>
            <w:tcW w:w="3097"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40</w:t>
            </w:r>
          </w:p>
        </w:tc>
      </w:tr>
    </w:tbl>
    <w:p w:rsidR="005C25E3" w:rsidRPr="00A11A01" w:rsidRDefault="005C25E3" w:rsidP="00A11A01">
      <w:pPr>
        <w:overflowPunct/>
        <w:autoSpaceDE/>
        <w:autoSpaceDN/>
        <w:adjustRightInd/>
        <w:contextualSpacing/>
        <w:jc w:val="both"/>
        <w:textAlignment w:val="auto"/>
        <w:rPr>
          <w:i/>
          <w:sz w:val="26"/>
          <w:szCs w:val="26"/>
        </w:rPr>
      </w:pPr>
    </w:p>
    <w:p w:rsidR="005C25E3" w:rsidRPr="00A11A01" w:rsidRDefault="005C25E3" w:rsidP="00A11A01">
      <w:pPr>
        <w:overflowPunct/>
        <w:autoSpaceDE/>
        <w:autoSpaceDN/>
        <w:adjustRightInd/>
        <w:jc w:val="both"/>
        <w:textAlignment w:val="auto"/>
        <w:rPr>
          <w:i/>
          <w:sz w:val="26"/>
          <w:szCs w:val="26"/>
        </w:rPr>
      </w:pPr>
      <w:r w:rsidRPr="00A11A01">
        <w:rPr>
          <w:i/>
          <w:sz w:val="26"/>
          <w:szCs w:val="26"/>
        </w:rPr>
        <w:t>КО – задания</w:t>
      </w:r>
      <w:r w:rsidR="002C572F" w:rsidRPr="00A11A01">
        <w:rPr>
          <w:i/>
          <w:sz w:val="26"/>
          <w:szCs w:val="26"/>
        </w:rPr>
        <w:t xml:space="preserve"> с</w:t>
      </w:r>
      <w:r w:rsidR="002C572F">
        <w:rPr>
          <w:i/>
          <w:sz w:val="26"/>
          <w:szCs w:val="26"/>
        </w:rPr>
        <w:t> </w:t>
      </w:r>
      <w:r w:rsidR="002C572F" w:rsidRPr="00A11A01">
        <w:rPr>
          <w:i/>
          <w:sz w:val="26"/>
          <w:szCs w:val="26"/>
        </w:rPr>
        <w:t>к</w:t>
      </w:r>
      <w:r w:rsidRPr="00A11A01">
        <w:rPr>
          <w:i/>
          <w:sz w:val="26"/>
          <w:szCs w:val="26"/>
        </w:rPr>
        <w:t>ратким ответом; РО – задания</w:t>
      </w:r>
      <w:r w:rsidR="002C572F" w:rsidRPr="00A11A01">
        <w:rPr>
          <w:i/>
          <w:sz w:val="26"/>
          <w:szCs w:val="26"/>
        </w:rPr>
        <w:t xml:space="preserve"> с</w:t>
      </w:r>
      <w:r w:rsidR="002C572F">
        <w:rPr>
          <w:i/>
          <w:sz w:val="26"/>
          <w:szCs w:val="26"/>
        </w:rPr>
        <w:t> </w:t>
      </w:r>
      <w:r w:rsidR="002C572F" w:rsidRPr="00A11A01">
        <w:rPr>
          <w:i/>
          <w:sz w:val="26"/>
          <w:szCs w:val="26"/>
        </w:rPr>
        <w:t>р</w:t>
      </w:r>
      <w:r w:rsidRPr="00A11A01">
        <w:rPr>
          <w:i/>
          <w:sz w:val="26"/>
          <w:szCs w:val="26"/>
        </w:rPr>
        <w:t>азвернутым ответом.</w:t>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разделе «Задания</w:t>
      </w:r>
      <w:r w:rsidR="002C572F" w:rsidRPr="00A11A01">
        <w:rPr>
          <w:sz w:val="26"/>
          <w:szCs w:val="26"/>
        </w:rPr>
        <w:t xml:space="preserve"> по</w:t>
      </w:r>
      <w:r w:rsidR="002C572F">
        <w:rPr>
          <w:sz w:val="26"/>
          <w:szCs w:val="26"/>
        </w:rPr>
        <w:t> </w:t>
      </w:r>
      <w:r w:rsidR="002C572F" w:rsidRPr="00A11A01">
        <w:rPr>
          <w:sz w:val="26"/>
          <w:szCs w:val="26"/>
        </w:rPr>
        <w:t>ч</w:t>
      </w:r>
      <w:r w:rsidRPr="00A11A01">
        <w:rPr>
          <w:sz w:val="26"/>
          <w:szCs w:val="26"/>
        </w:rPr>
        <w:t>тению» проверяется сформированность</w:t>
      </w:r>
      <w:r w:rsidR="002C572F" w:rsidRPr="00A11A01">
        <w:rPr>
          <w:sz w:val="26"/>
          <w:szCs w:val="26"/>
        </w:rPr>
        <w:t xml:space="preserve"> у</w:t>
      </w:r>
      <w:r w:rsidR="002C572F">
        <w:rPr>
          <w:sz w:val="26"/>
          <w:szCs w:val="26"/>
        </w:rPr>
        <w:t> </w:t>
      </w:r>
      <w:r w:rsidR="002C572F" w:rsidRPr="00A11A01">
        <w:rPr>
          <w:sz w:val="26"/>
          <w:szCs w:val="26"/>
        </w:rPr>
        <w:t>у</w:t>
      </w:r>
      <w:r w:rsidRPr="00A11A01">
        <w:rPr>
          <w:sz w:val="26"/>
          <w:szCs w:val="26"/>
        </w:rPr>
        <w:t>частников ГВЭ-9 умения читать текст</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ониманием основного содержания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онимать</w:t>
      </w:r>
      <w:r w:rsidR="00EE258A">
        <w:rPr>
          <w:sz w:val="26"/>
          <w:szCs w:val="26"/>
        </w:rPr>
        <w:t xml:space="preserve"> в </w:t>
      </w:r>
      <w:r w:rsidRPr="00A11A01">
        <w:rPr>
          <w:sz w:val="26"/>
          <w:szCs w:val="26"/>
        </w:rPr>
        <w:t xml:space="preserve">прочитанном тексте запрашиваемую информацию.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разделе «Задания</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рамматике</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ексике» проверяются навыки оперирования грамматическими</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ексическими единицами</w:t>
      </w:r>
      <w:r w:rsidR="00EE258A">
        <w:rPr>
          <w:sz w:val="26"/>
          <w:szCs w:val="26"/>
        </w:rPr>
        <w:t xml:space="preserve"> в </w:t>
      </w:r>
      <w:r w:rsidRPr="00A11A01">
        <w:rPr>
          <w:sz w:val="26"/>
          <w:szCs w:val="26"/>
        </w:rPr>
        <w:t>коммуникативно-значимом контексте</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 xml:space="preserve">снове предложенных текстов.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разделе «Задание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исьменной речи» контролируются умения написания личного письма.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При этом следует иметь</w:t>
      </w:r>
      <w:r w:rsidR="00EE258A">
        <w:rPr>
          <w:sz w:val="26"/>
          <w:szCs w:val="26"/>
        </w:rPr>
        <w:t xml:space="preserve"> в </w:t>
      </w:r>
      <w:r w:rsidRPr="00A11A01">
        <w:rPr>
          <w:sz w:val="26"/>
          <w:szCs w:val="26"/>
        </w:rPr>
        <w:t>виду, что, хотя разделы «Задания</w:t>
      </w:r>
      <w:r w:rsidR="002C572F" w:rsidRPr="00A11A01">
        <w:rPr>
          <w:sz w:val="26"/>
          <w:szCs w:val="26"/>
        </w:rPr>
        <w:t xml:space="preserve"> по</w:t>
      </w:r>
      <w:r w:rsidR="002C572F">
        <w:rPr>
          <w:sz w:val="26"/>
          <w:szCs w:val="26"/>
        </w:rPr>
        <w:t> </w:t>
      </w:r>
      <w:r w:rsidR="002C572F" w:rsidRPr="00A11A01">
        <w:rPr>
          <w:sz w:val="26"/>
          <w:szCs w:val="26"/>
        </w:rPr>
        <w:t>ч</w:t>
      </w:r>
      <w:r w:rsidRPr="00A11A01">
        <w:rPr>
          <w:sz w:val="26"/>
          <w:szCs w:val="26"/>
        </w:rPr>
        <w:t>тению» и «Задания</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исьменной речи» имеют</w:t>
      </w:r>
      <w:r w:rsidR="00EE258A">
        <w:rPr>
          <w:sz w:val="26"/>
          <w:szCs w:val="26"/>
        </w:rPr>
        <w:t xml:space="preserve"> в </w:t>
      </w:r>
      <w:r w:rsidRPr="00A11A01">
        <w:rPr>
          <w:sz w:val="26"/>
          <w:szCs w:val="26"/>
        </w:rPr>
        <w:t>качестве объектов контроля коммуникативные умения</w:t>
      </w:r>
      <w:r w:rsidR="00EE258A">
        <w:rPr>
          <w:sz w:val="26"/>
          <w:szCs w:val="26"/>
        </w:rPr>
        <w:t xml:space="preserve"> в </w:t>
      </w:r>
      <w:r w:rsidRPr="00A11A01">
        <w:rPr>
          <w:sz w:val="26"/>
          <w:szCs w:val="26"/>
        </w:rPr>
        <w:t>соответствующих видах речевой деятельности, эти умения обеспечиваются необходимым уровнем развития иноязычной языковой компетенции участников ГВЭ-9. Успешное выполнение заданий</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онтроль умений</w:t>
      </w:r>
      <w:r w:rsidR="00EE258A">
        <w:rPr>
          <w:sz w:val="26"/>
          <w:szCs w:val="26"/>
        </w:rPr>
        <w:t xml:space="preserve"> в </w:t>
      </w:r>
      <w:r w:rsidRPr="00A11A01">
        <w:rPr>
          <w:sz w:val="26"/>
          <w:szCs w:val="26"/>
        </w:rPr>
        <w:t>чтении обеспечивается знанием лексических единиц, морфологических форм</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интаксических конструкций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авыками</w:t>
      </w:r>
      <w:r w:rsidR="002C572F" w:rsidRPr="00A11A01">
        <w:rPr>
          <w:sz w:val="26"/>
          <w:szCs w:val="26"/>
        </w:rPr>
        <w:t xml:space="preserve"> их</w:t>
      </w:r>
      <w:r w:rsidR="002C572F">
        <w:rPr>
          <w:sz w:val="26"/>
          <w:szCs w:val="26"/>
        </w:rPr>
        <w:t> </w:t>
      </w:r>
      <w:r w:rsidR="002C572F" w:rsidRPr="00A11A01">
        <w:rPr>
          <w:sz w:val="26"/>
          <w:szCs w:val="26"/>
        </w:rPr>
        <w:t>у</w:t>
      </w:r>
      <w:r w:rsidRPr="00A11A01">
        <w:rPr>
          <w:sz w:val="26"/>
          <w:szCs w:val="26"/>
        </w:rPr>
        <w:t>знавания/распознавания. Задания раздела «Задания</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исьменной речи» требуют</w:t>
      </w:r>
      <w:r w:rsidR="002C572F" w:rsidRPr="00A11A01">
        <w:rPr>
          <w:sz w:val="26"/>
          <w:szCs w:val="26"/>
        </w:rPr>
        <w:t xml:space="preserve"> от</w:t>
      </w:r>
      <w:r w:rsidR="002C572F">
        <w:rPr>
          <w:sz w:val="26"/>
          <w:szCs w:val="26"/>
        </w:rPr>
        <w:t> </w:t>
      </w:r>
      <w:r w:rsidR="002C572F" w:rsidRPr="00A11A01">
        <w:rPr>
          <w:sz w:val="26"/>
          <w:szCs w:val="26"/>
        </w:rPr>
        <w:t>у</w:t>
      </w:r>
      <w:r w:rsidRPr="00A11A01">
        <w:rPr>
          <w:sz w:val="26"/>
          <w:szCs w:val="26"/>
        </w:rPr>
        <w:t>частника ГВЭ-9, помимо этих знаний, языковых навыков оперирования лексическими единицами</w:t>
      </w:r>
      <w:r w:rsidR="002C572F" w:rsidRPr="00A11A01">
        <w:rPr>
          <w:sz w:val="26"/>
          <w:szCs w:val="26"/>
        </w:rPr>
        <w:t xml:space="preserve"> и</w:t>
      </w:r>
      <w:r w:rsidR="002C572F">
        <w:rPr>
          <w:sz w:val="26"/>
          <w:szCs w:val="26"/>
        </w:rPr>
        <w:t> </w:t>
      </w:r>
      <w:r w:rsidR="002C572F" w:rsidRPr="00A11A01">
        <w:rPr>
          <w:sz w:val="26"/>
          <w:szCs w:val="26"/>
        </w:rPr>
        <w:t>г</w:t>
      </w:r>
      <w:r w:rsidRPr="00A11A01">
        <w:rPr>
          <w:sz w:val="26"/>
          <w:szCs w:val="26"/>
        </w:rPr>
        <w:t>рамматическими структурами</w:t>
      </w:r>
      <w:r w:rsidR="00EE258A">
        <w:rPr>
          <w:sz w:val="26"/>
          <w:szCs w:val="26"/>
        </w:rPr>
        <w:t xml:space="preserve"> в </w:t>
      </w:r>
      <w:r w:rsidRPr="00A11A01">
        <w:rPr>
          <w:sz w:val="26"/>
          <w:szCs w:val="26"/>
        </w:rPr>
        <w:t>коммуникативно-значимом контексте. Орфографические навыки являются объектом контроля</w:t>
      </w:r>
      <w:r w:rsidR="00EE258A">
        <w:rPr>
          <w:sz w:val="26"/>
          <w:szCs w:val="26"/>
        </w:rPr>
        <w:t xml:space="preserve"> в </w:t>
      </w:r>
      <w:r w:rsidRPr="00A11A01">
        <w:rPr>
          <w:sz w:val="26"/>
          <w:szCs w:val="26"/>
        </w:rPr>
        <w:t>заданиях 10–24 (раздел «Задания</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рамматике</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ексике»),</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w:t>
      </w:r>
      <w:r w:rsidR="00EE258A">
        <w:rPr>
          <w:sz w:val="26"/>
          <w:szCs w:val="26"/>
        </w:rPr>
        <w:t xml:space="preserve"> в </w:t>
      </w:r>
      <w:r w:rsidRPr="00A11A01">
        <w:rPr>
          <w:sz w:val="26"/>
          <w:szCs w:val="26"/>
        </w:rPr>
        <w:t>задании 25 (раздел «Задание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исьменной речи»).</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экзаменационную работу включены задания двух уровней сложности: задания уровня 1</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адания уровня 2. Задания обоих уровней</w:t>
      </w:r>
      <w:r w:rsidR="00EE258A">
        <w:rPr>
          <w:sz w:val="26"/>
          <w:szCs w:val="26"/>
        </w:rPr>
        <w:t xml:space="preserve"> в </w:t>
      </w:r>
      <w:r w:rsidRPr="00A11A01">
        <w:rPr>
          <w:sz w:val="26"/>
          <w:szCs w:val="26"/>
        </w:rPr>
        <w:t>рамках экзаменационной работы ГВЭ-9</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ревышают требований уровня А2 (по общеевропейской шкале), что соответствует требованиям</w:t>
      </w:r>
      <w:r w:rsidR="002C572F" w:rsidRPr="00A11A01">
        <w:rPr>
          <w:sz w:val="26"/>
          <w:szCs w:val="26"/>
        </w:rPr>
        <w:t xml:space="preserve"> ФК</w:t>
      </w:r>
      <w:r w:rsidR="002C572F">
        <w:rPr>
          <w:sz w:val="26"/>
          <w:szCs w:val="26"/>
        </w:rPr>
        <w:t> </w:t>
      </w:r>
      <w:r w:rsidR="002C572F" w:rsidRPr="00A11A01">
        <w:rPr>
          <w:sz w:val="26"/>
          <w:szCs w:val="26"/>
        </w:rPr>
        <w:t>Г</w:t>
      </w:r>
      <w:r w:rsidRPr="00A11A01">
        <w:rPr>
          <w:sz w:val="26"/>
          <w:szCs w:val="26"/>
        </w:rPr>
        <w:t>ОС основного общего образования</w:t>
      </w:r>
      <w:r w:rsidR="002C572F" w:rsidRPr="00A11A01">
        <w:rPr>
          <w:sz w:val="26"/>
          <w:szCs w:val="26"/>
        </w:rPr>
        <w:t xml:space="preserve"> по</w:t>
      </w:r>
      <w:r w:rsidR="002C572F">
        <w:rPr>
          <w:sz w:val="26"/>
          <w:szCs w:val="26"/>
        </w:rPr>
        <w:t> </w:t>
      </w:r>
      <w:r w:rsidR="002C572F" w:rsidRPr="00A11A01">
        <w:rPr>
          <w:sz w:val="26"/>
          <w:szCs w:val="26"/>
        </w:rPr>
        <w:t>и</w:t>
      </w:r>
      <w:r w:rsidRPr="00A11A01">
        <w:rPr>
          <w:sz w:val="26"/>
          <w:szCs w:val="26"/>
        </w:rPr>
        <w:t>ностранному языку.</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Уровень сложности заданий определяется сложностью языкового материала</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роверяемых умений,</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типом задания.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разделах работы «Задания</w:t>
      </w:r>
      <w:r w:rsidR="002C572F" w:rsidRPr="00A11A01">
        <w:rPr>
          <w:sz w:val="26"/>
          <w:szCs w:val="26"/>
        </w:rPr>
        <w:t xml:space="preserve"> по</w:t>
      </w:r>
      <w:r w:rsidR="002C572F">
        <w:rPr>
          <w:sz w:val="26"/>
          <w:szCs w:val="26"/>
        </w:rPr>
        <w:t> </w:t>
      </w:r>
      <w:r w:rsidR="002C572F" w:rsidRPr="00A11A01">
        <w:rPr>
          <w:sz w:val="26"/>
          <w:szCs w:val="26"/>
        </w:rPr>
        <w:t>ч</w:t>
      </w:r>
      <w:r w:rsidRPr="00A11A01">
        <w:rPr>
          <w:sz w:val="26"/>
          <w:szCs w:val="26"/>
        </w:rPr>
        <w:t>тению» и «Задания</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рамматике</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ексике» представлены задания, относящиеся</w:t>
      </w:r>
      <w:r w:rsidR="002C572F" w:rsidRPr="00A11A01">
        <w:rPr>
          <w:sz w:val="26"/>
          <w:szCs w:val="26"/>
        </w:rPr>
        <w:t xml:space="preserve"> к</w:t>
      </w:r>
      <w:r w:rsidR="002C572F">
        <w:rPr>
          <w:sz w:val="26"/>
          <w:szCs w:val="26"/>
        </w:rPr>
        <w:t> </w:t>
      </w:r>
      <w:r w:rsidR="002C572F" w:rsidRPr="00A11A01">
        <w:rPr>
          <w:sz w:val="26"/>
          <w:szCs w:val="26"/>
        </w:rPr>
        <w:t>д</w:t>
      </w:r>
      <w:r w:rsidRPr="00A11A01">
        <w:rPr>
          <w:sz w:val="26"/>
          <w:szCs w:val="26"/>
        </w:rPr>
        <w:t>вум уровням сложности.</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ретьем разделе дано задание 2-го уровня сложности – написание письма личного характера</w:t>
      </w:r>
      <w:r w:rsidR="00EE258A">
        <w:rPr>
          <w:sz w:val="26"/>
          <w:szCs w:val="26"/>
        </w:rPr>
        <w:t xml:space="preserve"> в </w:t>
      </w:r>
      <w:r w:rsidRPr="00A11A01">
        <w:rPr>
          <w:sz w:val="26"/>
          <w:szCs w:val="26"/>
        </w:rPr>
        <w:t>ответ</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исьмо - стимул.</w:t>
      </w:r>
    </w:p>
    <w:p w:rsidR="005C25E3" w:rsidRPr="00A11A01" w:rsidRDefault="005C25E3" w:rsidP="00A11A01">
      <w:pPr>
        <w:pStyle w:val="2"/>
        <w:rPr>
          <w:rFonts w:eastAsia="Arial Unicode MS"/>
          <w:lang w:eastAsia="en-US"/>
        </w:rPr>
      </w:pPr>
      <w:bookmarkStart w:id="164" w:name="_Toc438937976"/>
      <w:r w:rsidRPr="00A11A01">
        <w:rPr>
          <w:rFonts w:eastAsia="Arial Unicode MS"/>
          <w:lang w:eastAsia="en-US"/>
        </w:rPr>
        <w:t>Система оценивания выполнения отдельных заданий</w:t>
      </w:r>
      <w:r w:rsidR="002C572F" w:rsidRPr="00A11A01">
        <w:rPr>
          <w:rFonts w:eastAsia="Arial Unicode MS"/>
          <w:lang w:eastAsia="en-US"/>
        </w:rPr>
        <w:t xml:space="preserve"> и</w:t>
      </w:r>
      <w:r w:rsidR="002C572F">
        <w:rPr>
          <w:rFonts w:eastAsia="Arial Unicode MS"/>
          <w:lang w:eastAsia="en-US"/>
        </w:rPr>
        <w:t> </w:t>
      </w:r>
      <w:r w:rsidR="002C572F" w:rsidRPr="00A11A01">
        <w:rPr>
          <w:rFonts w:eastAsia="Arial Unicode MS"/>
          <w:lang w:eastAsia="en-US"/>
        </w:rPr>
        <w:t>э</w:t>
      </w:r>
      <w:r w:rsidRPr="00A11A01">
        <w:rPr>
          <w:rFonts w:eastAsia="Arial Unicode MS"/>
          <w:lang w:eastAsia="en-US"/>
        </w:rPr>
        <w:t>кзаменационной работы</w:t>
      </w:r>
      <w:r w:rsidR="00EE258A">
        <w:rPr>
          <w:rFonts w:eastAsia="Arial Unicode MS"/>
          <w:lang w:eastAsia="en-US"/>
        </w:rPr>
        <w:t xml:space="preserve"> в </w:t>
      </w:r>
      <w:r w:rsidRPr="00A11A01">
        <w:rPr>
          <w:rFonts w:eastAsia="Arial Unicode MS"/>
          <w:lang w:eastAsia="en-US"/>
        </w:rPr>
        <w:t>целом</w:t>
      </w:r>
      <w:bookmarkEnd w:id="164"/>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верное выполнение каждого задания</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участник ГВЭ-9 получает 1 балл. Если</w:t>
      </w:r>
      <w:r w:rsidR="00EE258A">
        <w:rPr>
          <w:sz w:val="26"/>
          <w:szCs w:val="26"/>
        </w:rPr>
        <w:t xml:space="preserve"> в </w:t>
      </w:r>
      <w:r w:rsidRPr="00A11A01">
        <w:rPr>
          <w:sz w:val="26"/>
          <w:szCs w:val="26"/>
        </w:rPr>
        <w:t>кратком ответе сделана орфографическая ошибка, ответ считается неверным.</w:t>
      </w:r>
      <w:r w:rsidR="002C572F" w:rsidRPr="00A11A01">
        <w:rPr>
          <w:sz w:val="26"/>
          <w:szCs w:val="26"/>
        </w:rPr>
        <w:t xml:space="preserve"> За</w:t>
      </w:r>
      <w:r w:rsidR="002C572F">
        <w:rPr>
          <w:sz w:val="26"/>
          <w:szCs w:val="26"/>
        </w:rPr>
        <w:t> </w:t>
      </w:r>
      <w:r w:rsidR="002C572F" w:rsidRPr="00A11A01">
        <w:rPr>
          <w:sz w:val="26"/>
          <w:szCs w:val="26"/>
        </w:rPr>
        <w:t>н</w:t>
      </w:r>
      <w:r w:rsidRPr="00A11A01">
        <w:rPr>
          <w:sz w:val="26"/>
          <w:szCs w:val="26"/>
        </w:rPr>
        <w:t xml:space="preserve">еверный ответ или отсутствие ответа выставляется 0 баллов.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задании 1 оценивается каждое правильно установленное соответствие.</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 xml:space="preserve">ыполнение задания 1 участник ГВЭ-9 может получить от 0 до 7 баллов.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25 (написание личного письма) оценивается экспертом</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пределенным критериям оценивания (решение коммуникативной задачи, организация текста, лексико-грамматическое оформление текста, орфография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унктуация). Максимальное количество баллов</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задания – 10.</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верное выполнение всех заданий экзаменационной работы участник ГВЭ-9 может получить 4</w:t>
      </w:r>
      <w:r w:rsidRPr="00A11A01">
        <w:rPr>
          <w:b/>
          <w:sz w:val="26"/>
          <w:szCs w:val="26"/>
        </w:rPr>
        <w:t>0</w:t>
      </w:r>
      <w:r w:rsidRPr="00A11A01">
        <w:rPr>
          <w:sz w:val="26"/>
          <w:szCs w:val="26"/>
        </w:rPr>
        <w:t xml:space="preserve">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Рекомендуется следующая шкала перевода суммы первичных баллов</w:t>
      </w:r>
      <w:r w:rsidR="00EE258A">
        <w:rPr>
          <w:sz w:val="26"/>
          <w:szCs w:val="26"/>
        </w:rPr>
        <w:t xml:space="preserve"> в </w:t>
      </w:r>
      <w:r w:rsidRPr="00A11A01">
        <w:rPr>
          <w:sz w:val="26"/>
          <w:szCs w:val="26"/>
        </w:rPr>
        <w:t xml:space="preserve">пятибалльную систему оценивания. </w:t>
      </w:r>
    </w:p>
    <w:p w:rsidR="005C25E3" w:rsidRPr="00A11A01" w:rsidRDefault="005C25E3" w:rsidP="00A11A01">
      <w:pPr>
        <w:pStyle w:val="2"/>
      </w:pPr>
      <w:bookmarkStart w:id="165" w:name="_Toc438937977"/>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165"/>
    </w:p>
    <w:tbl>
      <w:tblPr>
        <w:tblW w:w="5000" w:type="pct"/>
        <w:tblCellMar>
          <w:left w:w="40" w:type="dxa"/>
          <w:right w:w="40" w:type="dxa"/>
        </w:tblCellMar>
        <w:tblLook w:val="00A0" w:firstRow="1" w:lastRow="0" w:firstColumn="1" w:lastColumn="0" w:noHBand="0" w:noVBand="0"/>
      </w:tblPr>
      <w:tblGrid>
        <w:gridCol w:w="3953"/>
        <w:gridCol w:w="1442"/>
        <w:gridCol w:w="1442"/>
        <w:gridCol w:w="1442"/>
        <w:gridCol w:w="1440"/>
      </w:tblGrid>
      <w:tr w:rsidR="005C25E3" w:rsidRPr="00A11A01" w:rsidTr="00D00A67">
        <w:tc>
          <w:tcPr>
            <w:tcW w:w="203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textAlignment w:val="auto"/>
              <w:rPr>
                <w:b/>
                <w:sz w:val="26"/>
                <w:szCs w:val="26"/>
                <w:lang w:eastAsia="en-US"/>
              </w:rPr>
            </w:pPr>
            <w:r w:rsidRPr="00A11A01">
              <w:rPr>
                <w:b/>
                <w:sz w:val="26"/>
                <w:szCs w:val="26"/>
                <w:lang w:eastAsia="en-US"/>
              </w:rPr>
              <w:t xml:space="preserve">Отметка по </w:t>
            </w:r>
          </w:p>
          <w:p w:rsidR="005C25E3" w:rsidRPr="00A11A01" w:rsidRDefault="005C25E3" w:rsidP="00A11A01">
            <w:pPr>
              <w:overflowPunct/>
              <w:textAlignment w:val="auto"/>
              <w:rPr>
                <w:b/>
                <w:sz w:val="26"/>
                <w:szCs w:val="26"/>
                <w:lang w:eastAsia="en-US"/>
              </w:rPr>
            </w:pPr>
            <w:r w:rsidRPr="00A11A01">
              <w:rPr>
                <w:b/>
                <w:sz w:val="26"/>
                <w:szCs w:val="26"/>
                <w:lang w:eastAsia="en-US"/>
              </w:rPr>
              <w:t>пятибалльной шкале</w:t>
            </w:r>
          </w:p>
        </w:tc>
        <w:tc>
          <w:tcPr>
            <w:tcW w:w="74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b/>
                <w:sz w:val="26"/>
                <w:szCs w:val="26"/>
                <w:lang w:eastAsia="en-US"/>
              </w:rPr>
            </w:pPr>
            <w:r w:rsidRPr="00A11A01">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b/>
                <w:sz w:val="26"/>
                <w:szCs w:val="26"/>
                <w:lang w:eastAsia="en-US"/>
              </w:rPr>
            </w:pPr>
            <w:r w:rsidRPr="00A11A01">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b/>
                <w:sz w:val="26"/>
                <w:szCs w:val="26"/>
                <w:lang w:eastAsia="en-US"/>
              </w:rPr>
            </w:pPr>
            <w:r w:rsidRPr="00A11A01">
              <w:rPr>
                <w:sz w:val="26"/>
                <w:szCs w:val="26"/>
                <w:lang w:eastAsia="en-US"/>
              </w:rPr>
              <w:t>«5»</w:t>
            </w:r>
          </w:p>
        </w:tc>
      </w:tr>
      <w:tr w:rsidR="005C25E3" w:rsidRPr="00A11A01" w:rsidTr="00D00A67">
        <w:tc>
          <w:tcPr>
            <w:tcW w:w="203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textAlignment w:val="auto"/>
              <w:rPr>
                <w:b/>
                <w:sz w:val="26"/>
                <w:szCs w:val="26"/>
              </w:rPr>
            </w:pPr>
            <w:r w:rsidRPr="00A11A01">
              <w:rPr>
                <w:b/>
                <w:sz w:val="26"/>
                <w:szCs w:val="26"/>
                <w:lang w:eastAsia="en-US"/>
              </w:rPr>
              <w:t>Общий балл</w:t>
            </w:r>
          </w:p>
        </w:tc>
        <w:tc>
          <w:tcPr>
            <w:tcW w:w="74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lang w:eastAsia="en-US"/>
              </w:rPr>
            </w:pPr>
            <w:r w:rsidRPr="00A11A01">
              <w:rPr>
                <w:sz w:val="26"/>
                <w:szCs w:val="26"/>
                <w:lang w:eastAsia="en-US"/>
              </w:rPr>
              <w:t>11–20</w:t>
            </w:r>
          </w:p>
        </w:tc>
        <w:tc>
          <w:tcPr>
            <w:tcW w:w="74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lang w:eastAsia="en-US"/>
              </w:rPr>
            </w:pPr>
            <w:r w:rsidRPr="00A11A01">
              <w:rPr>
                <w:sz w:val="26"/>
                <w:szCs w:val="26"/>
                <w:lang w:eastAsia="en-US"/>
              </w:rPr>
              <w:t>21–30</w:t>
            </w:r>
          </w:p>
        </w:tc>
        <w:tc>
          <w:tcPr>
            <w:tcW w:w="74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lang w:eastAsia="en-US"/>
              </w:rPr>
            </w:pPr>
            <w:r w:rsidRPr="00A11A01">
              <w:rPr>
                <w:sz w:val="26"/>
                <w:szCs w:val="26"/>
                <w:lang w:eastAsia="en-US"/>
              </w:rPr>
              <w:t>31–40</w:t>
            </w:r>
          </w:p>
        </w:tc>
      </w:tr>
    </w:tbl>
    <w:p w:rsidR="005C25E3" w:rsidRPr="00A11A01" w:rsidRDefault="005C25E3" w:rsidP="00A11A01">
      <w:pPr>
        <w:overflowPunct/>
        <w:autoSpaceDE/>
        <w:autoSpaceDN/>
        <w:adjustRightInd/>
        <w:jc w:val="both"/>
        <w:textAlignment w:val="auto"/>
        <w:rPr>
          <w:b/>
          <w:sz w:val="26"/>
          <w:szCs w:val="26"/>
        </w:rPr>
      </w:pPr>
    </w:p>
    <w:p w:rsidR="005C25E3" w:rsidRPr="00A11A01" w:rsidRDefault="00FF6FD3" w:rsidP="00A11A01">
      <w:pPr>
        <w:overflowPunct/>
        <w:autoSpaceDE/>
        <w:autoSpaceDN/>
        <w:adjustRightInd/>
        <w:ind w:firstLine="709"/>
        <w:textAlignment w:val="auto"/>
        <w:rPr>
          <w:b/>
          <w:sz w:val="26"/>
          <w:szCs w:val="26"/>
        </w:rPr>
      </w:pPr>
      <w:r w:rsidRPr="00A41536">
        <w:rPr>
          <w:b/>
          <w:sz w:val="26"/>
          <w:szCs w:val="26"/>
        </w:rPr>
        <w:br w:type="page"/>
      </w:r>
      <w:r w:rsidRPr="00A11A01">
        <w:rPr>
          <w:b/>
          <w:sz w:val="26"/>
          <w:szCs w:val="26"/>
        </w:rPr>
        <w:t>К</w:t>
      </w:r>
      <w:r w:rsidR="005C25E3" w:rsidRPr="00A11A01">
        <w:rPr>
          <w:b/>
          <w:sz w:val="26"/>
          <w:szCs w:val="26"/>
        </w:rPr>
        <w:t>ритерии оценивания выполнения задания 25*«Личное письмо»</w:t>
      </w:r>
    </w:p>
    <w:p w:rsidR="005C25E3" w:rsidRPr="00A11A01" w:rsidRDefault="005C25E3" w:rsidP="00A11A01">
      <w:pPr>
        <w:overflowPunct/>
        <w:autoSpaceDE/>
        <w:autoSpaceDN/>
        <w:adjustRightInd/>
        <w:ind w:firstLine="709"/>
        <w:jc w:val="center"/>
        <w:textAlignment w:val="auto"/>
        <w:rPr>
          <w:b/>
          <w:sz w:val="26"/>
          <w:szCs w:val="26"/>
        </w:rPr>
      </w:pPr>
      <w:r w:rsidRPr="00A11A01">
        <w:rPr>
          <w:b/>
          <w:sz w:val="26"/>
          <w:szCs w:val="26"/>
        </w:rPr>
        <w:t>(</w:t>
      </w:r>
      <w:r w:rsidRPr="00A11A01">
        <w:rPr>
          <w:sz w:val="26"/>
          <w:szCs w:val="26"/>
        </w:rPr>
        <w:t>максимальный балл –</w:t>
      </w:r>
      <w:r w:rsidRPr="00A11A01">
        <w:rPr>
          <w:b/>
          <w:sz w:val="26"/>
          <w:szCs w:val="26"/>
        </w:rPr>
        <w:t xml:space="preserve"> 10)</w:t>
      </w:r>
    </w:p>
    <w:p w:rsidR="005C25E3" w:rsidRPr="00A11A01" w:rsidRDefault="005C25E3" w:rsidP="00A11A01">
      <w:pPr>
        <w:overflowPunct/>
        <w:autoSpaceDE/>
        <w:autoSpaceDN/>
        <w:adjustRightInd/>
        <w:ind w:firstLine="709"/>
        <w:jc w:val="center"/>
        <w:textAlignment w:val="auto"/>
        <w:rPr>
          <w:b/>
          <w:sz w:val="26"/>
          <w:szCs w:val="26"/>
        </w:rPr>
      </w:pPr>
    </w:p>
    <w:tbl>
      <w:tblPr>
        <w:tblW w:w="9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6"/>
        <w:gridCol w:w="1418"/>
        <w:gridCol w:w="1700"/>
        <w:gridCol w:w="2125"/>
        <w:gridCol w:w="1842"/>
        <w:gridCol w:w="1983"/>
      </w:tblGrid>
      <w:tr w:rsidR="005C25E3" w:rsidRPr="00A11A01" w:rsidTr="006E7E41">
        <w:tc>
          <w:tcPr>
            <w:tcW w:w="676" w:type="dxa"/>
          </w:tcPr>
          <w:p w:rsidR="005C25E3" w:rsidRPr="00A11A01" w:rsidRDefault="005C25E3" w:rsidP="00A11A01">
            <w:pPr>
              <w:overflowPunct/>
              <w:autoSpaceDE/>
              <w:autoSpaceDN/>
              <w:adjustRightInd/>
              <w:ind w:firstLine="709"/>
              <w:jc w:val="both"/>
              <w:textAlignment w:val="auto"/>
              <w:rPr>
                <w:b/>
                <w:sz w:val="26"/>
                <w:szCs w:val="26"/>
              </w:rPr>
            </w:pPr>
          </w:p>
        </w:tc>
        <w:tc>
          <w:tcPr>
            <w:tcW w:w="1418" w:type="dxa"/>
          </w:tcPr>
          <w:p w:rsidR="005C25E3" w:rsidRPr="00A11A01" w:rsidRDefault="005C25E3" w:rsidP="00A11A01">
            <w:pPr>
              <w:overflowPunct/>
              <w:autoSpaceDE/>
              <w:autoSpaceDN/>
              <w:adjustRightInd/>
              <w:textAlignment w:val="auto"/>
              <w:rPr>
                <w:b/>
                <w:sz w:val="26"/>
                <w:szCs w:val="26"/>
              </w:rPr>
            </w:pPr>
            <w:r w:rsidRPr="00A11A01">
              <w:rPr>
                <w:b/>
                <w:sz w:val="26"/>
                <w:szCs w:val="26"/>
              </w:rPr>
              <w:t>Критерии оценива</w:t>
            </w:r>
            <w:r w:rsidRPr="00A11A01">
              <w:rPr>
                <w:b/>
                <w:sz w:val="26"/>
                <w:szCs w:val="26"/>
              </w:rPr>
              <w:softHyphen/>
              <w:t>ния</w:t>
            </w:r>
          </w:p>
        </w:tc>
        <w:tc>
          <w:tcPr>
            <w:tcW w:w="1700" w:type="dxa"/>
          </w:tcPr>
          <w:p w:rsidR="005C25E3" w:rsidRPr="00A11A01" w:rsidRDefault="005C25E3" w:rsidP="00A11A01">
            <w:pPr>
              <w:overflowPunct/>
              <w:autoSpaceDE/>
              <w:autoSpaceDN/>
              <w:adjustRightInd/>
              <w:textAlignment w:val="auto"/>
              <w:rPr>
                <w:b/>
                <w:sz w:val="26"/>
                <w:szCs w:val="26"/>
              </w:rPr>
            </w:pPr>
            <w:r w:rsidRPr="00A11A01">
              <w:rPr>
                <w:b/>
                <w:sz w:val="26"/>
                <w:szCs w:val="26"/>
              </w:rPr>
              <w:t>3 балла</w:t>
            </w:r>
          </w:p>
        </w:tc>
        <w:tc>
          <w:tcPr>
            <w:tcW w:w="2125" w:type="dxa"/>
          </w:tcPr>
          <w:p w:rsidR="005C25E3" w:rsidRPr="00A11A01" w:rsidRDefault="005C25E3" w:rsidP="00A11A01">
            <w:pPr>
              <w:overflowPunct/>
              <w:autoSpaceDE/>
              <w:autoSpaceDN/>
              <w:adjustRightInd/>
              <w:snapToGrid w:val="0"/>
              <w:ind w:firstLine="709"/>
              <w:textAlignment w:val="auto"/>
              <w:rPr>
                <w:b/>
                <w:sz w:val="26"/>
                <w:szCs w:val="26"/>
              </w:rPr>
            </w:pPr>
            <w:r w:rsidRPr="00A11A01">
              <w:rPr>
                <w:b/>
                <w:sz w:val="26"/>
                <w:szCs w:val="26"/>
              </w:rPr>
              <w:t>2 балла</w:t>
            </w:r>
          </w:p>
        </w:tc>
        <w:tc>
          <w:tcPr>
            <w:tcW w:w="1842" w:type="dxa"/>
          </w:tcPr>
          <w:p w:rsidR="005C25E3" w:rsidRPr="00A11A01" w:rsidRDefault="005C25E3" w:rsidP="00A11A01">
            <w:pPr>
              <w:overflowPunct/>
              <w:autoSpaceDE/>
              <w:autoSpaceDN/>
              <w:adjustRightInd/>
              <w:ind w:firstLine="709"/>
              <w:textAlignment w:val="auto"/>
              <w:rPr>
                <w:b/>
                <w:sz w:val="26"/>
                <w:szCs w:val="26"/>
              </w:rPr>
            </w:pPr>
            <w:r w:rsidRPr="00A11A01">
              <w:rPr>
                <w:b/>
                <w:sz w:val="26"/>
                <w:szCs w:val="26"/>
              </w:rPr>
              <w:t>1 балл</w:t>
            </w:r>
          </w:p>
        </w:tc>
        <w:tc>
          <w:tcPr>
            <w:tcW w:w="1983" w:type="dxa"/>
          </w:tcPr>
          <w:p w:rsidR="005C25E3" w:rsidRPr="00A11A01" w:rsidRDefault="005C25E3" w:rsidP="00A11A01">
            <w:pPr>
              <w:overflowPunct/>
              <w:autoSpaceDE/>
              <w:autoSpaceDN/>
              <w:adjustRightInd/>
              <w:ind w:firstLine="709"/>
              <w:jc w:val="center"/>
              <w:textAlignment w:val="auto"/>
              <w:rPr>
                <w:b/>
                <w:sz w:val="26"/>
                <w:szCs w:val="26"/>
              </w:rPr>
            </w:pPr>
            <w:r w:rsidRPr="00A11A01">
              <w:rPr>
                <w:b/>
                <w:sz w:val="26"/>
                <w:szCs w:val="26"/>
              </w:rPr>
              <w:t>0 баллов</w:t>
            </w:r>
          </w:p>
        </w:tc>
      </w:tr>
      <w:tr w:rsidR="005C25E3" w:rsidRPr="00A11A01" w:rsidTr="006E7E41">
        <w:tc>
          <w:tcPr>
            <w:tcW w:w="676" w:type="dxa"/>
          </w:tcPr>
          <w:p w:rsidR="005C25E3" w:rsidRPr="00A11A01" w:rsidRDefault="005C25E3" w:rsidP="00A11A01">
            <w:pPr>
              <w:overflowPunct/>
              <w:autoSpaceDE/>
              <w:autoSpaceDN/>
              <w:adjustRightInd/>
              <w:ind w:firstLine="709"/>
              <w:jc w:val="both"/>
              <w:textAlignment w:val="auto"/>
              <w:rPr>
                <w:b/>
                <w:sz w:val="26"/>
                <w:szCs w:val="26"/>
              </w:rPr>
            </w:pPr>
            <w:r w:rsidRPr="00A11A01">
              <w:rPr>
                <w:b/>
                <w:sz w:val="26"/>
                <w:szCs w:val="26"/>
              </w:rPr>
              <w:t>К1</w:t>
            </w:r>
          </w:p>
        </w:tc>
        <w:tc>
          <w:tcPr>
            <w:tcW w:w="1418" w:type="dxa"/>
          </w:tcPr>
          <w:p w:rsidR="005C25E3" w:rsidRPr="00A11A01" w:rsidRDefault="005C25E3" w:rsidP="00A11A01">
            <w:pPr>
              <w:overflowPunct/>
              <w:autoSpaceDE/>
              <w:autoSpaceDN/>
              <w:adjustRightInd/>
              <w:textAlignment w:val="auto"/>
              <w:rPr>
                <w:b/>
                <w:sz w:val="26"/>
                <w:szCs w:val="26"/>
              </w:rPr>
            </w:pPr>
            <w:r w:rsidRPr="00A11A01">
              <w:rPr>
                <w:b/>
                <w:sz w:val="26"/>
                <w:szCs w:val="26"/>
              </w:rPr>
              <w:t>Решение коммуни</w:t>
            </w:r>
            <w:r w:rsidRPr="00A11A01">
              <w:rPr>
                <w:b/>
                <w:sz w:val="26"/>
                <w:szCs w:val="26"/>
              </w:rPr>
              <w:softHyphen/>
              <w:t>кативной задачи</w:t>
            </w:r>
          </w:p>
        </w:tc>
        <w:tc>
          <w:tcPr>
            <w:tcW w:w="1700" w:type="dxa"/>
          </w:tcPr>
          <w:p w:rsidR="005C25E3" w:rsidRPr="00A11A01" w:rsidRDefault="005C25E3" w:rsidP="00A11A01">
            <w:pPr>
              <w:overflowPunct/>
              <w:autoSpaceDE/>
              <w:autoSpaceDN/>
              <w:adjustRightInd/>
              <w:ind w:firstLine="709"/>
              <w:textAlignment w:val="auto"/>
              <w:rPr>
                <w:b/>
                <w:sz w:val="26"/>
                <w:szCs w:val="26"/>
              </w:rPr>
            </w:pPr>
            <w:r w:rsidRPr="00A11A01">
              <w:rPr>
                <w:b/>
                <w:sz w:val="26"/>
                <w:szCs w:val="26"/>
              </w:rPr>
              <w:t>Задание выполнено пол</w:t>
            </w:r>
            <w:r w:rsidRPr="00A11A01">
              <w:rPr>
                <w:b/>
                <w:sz w:val="26"/>
                <w:szCs w:val="26"/>
              </w:rPr>
              <w:softHyphen/>
              <w:t xml:space="preserve">ностью: </w:t>
            </w:r>
            <w:r w:rsidRPr="00A11A01">
              <w:rPr>
                <w:sz w:val="26"/>
                <w:szCs w:val="26"/>
              </w:rPr>
              <w:t>даны</w:t>
            </w:r>
            <w:r w:rsidRPr="00A11A01">
              <w:rPr>
                <w:b/>
                <w:sz w:val="26"/>
                <w:szCs w:val="26"/>
              </w:rPr>
              <w:t xml:space="preserve"> </w:t>
            </w:r>
            <w:r w:rsidRPr="00A11A01">
              <w:rPr>
                <w:sz w:val="26"/>
                <w:szCs w:val="26"/>
              </w:rPr>
              <w:t>полные ответы</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ри заданных воп</w:t>
            </w:r>
            <w:r w:rsidRPr="00A11A01">
              <w:rPr>
                <w:sz w:val="26"/>
                <w:szCs w:val="26"/>
              </w:rPr>
              <w:softHyphen/>
              <w:t>роса. Прави</w:t>
            </w:r>
            <w:r w:rsidRPr="00A11A01">
              <w:rPr>
                <w:sz w:val="26"/>
                <w:szCs w:val="26"/>
              </w:rPr>
              <w:softHyphen/>
              <w:t>ль</w:t>
            </w:r>
            <w:r w:rsidRPr="00A11A01">
              <w:rPr>
                <w:sz w:val="26"/>
                <w:szCs w:val="26"/>
              </w:rPr>
              <w:softHyphen/>
              <w:t>но выбраны обращение, завершающая фраза</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од</w:t>
            </w:r>
            <w:r w:rsidRPr="00A11A01">
              <w:rPr>
                <w:sz w:val="26"/>
                <w:szCs w:val="26"/>
              </w:rPr>
              <w:softHyphen/>
              <w:t>пись. Есть благодар</w:t>
            </w:r>
            <w:r w:rsidRPr="00A11A01">
              <w:rPr>
                <w:sz w:val="26"/>
                <w:szCs w:val="26"/>
              </w:rPr>
              <w:softHyphen/>
              <w:t>ность, упоми</w:t>
            </w:r>
            <w:r w:rsidRPr="00A11A01">
              <w:rPr>
                <w:sz w:val="26"/>
                <w:szCs w:val="26"/>
              </w:rPr>
              <w:softHyphen/>
              <w:t>нание</w:t>
            </w:r>
            <w:r w:rsidR="002C572F" w:rsidRPr="00A11A01">
              <w:rPr>
                <w:sz w:val="26"/>
                <w:szCs w:val="26"/>
              </w:rPr>
              <w:t xml:space="preserve"> о</w:t>
            </w:r>
            <w:r w:rsidR="002C572F">
              <w:rPr>
                <w:sz w:val="26"/>
                <w:szCs w:val="26"/>
              </w:rPr>
              <w:t> </w:t>
            </w:r>
            <w:r w:rsidR="002C572F" w:rsidRPr="00A11A01">
              <w:rPr>
                <w:sz w:val="26"/>
                <w:szCs w:val="26"/>
              </w:rPr>
              <w:t>п</w:t>
            </w:r>
            <w:r w:rsidRPr="00A11A01">
              <w:rPr>
                <w:sz w:val="26"/>
                <w:szCs w:val="26"/>
              </w:rPr>
              <w:t>ре</w:t>
            </w:r>
            <w:r w:rsidRPr="00A11A01">
              <w:rPr>
                <w:sz w:val="26"/>
                <w:szCs w:val="26"/>
              </w:rPr>
              <w:softHyphen/>
              <w:t>дыдущих контактах</w:t>
            </w:r>
          </w:p>
        </w:tc>
        <w:tc>
          <w:tcPr>
            <w:tcW w:w="2125" w:type="dxa"/>
          </w:tcPr>
          <w:p w:rsidR="005C25E3" w:rsidRPr="00A11A01" w:rsidRDefault="005C25E3" w:rsidP="00A11A01">
            <w:pPr>
              <w:overflowPunct/>
              <w:autoSpaceDE/>
              <w:autoSpaceDN/>
              <w:adjustRightInd/>
              <w:snapToGrid w:val="0"/>
              <w:ind w:firstLine="709"/>
              <w:textAlignment w:val="auto"/>
              <w:rPr>
                <w:sz w:val="26"/>
                <w:szCs w:val="26"/>
              </w:rPr>
            </w:pPr>
            <w:r w:rsidRPr="00A11A01">
              <w:rPr>
                <w:b/>
                <w:sz w:val="26"/>
                <w:szCs w:val="26"/>
              </w:rPr>
              <w:t xml:space="preserve">Задание выполнено: </w:t>
            </w:r>
            <w:r w:rsidRPr="00A11A01">
              <w:rPr>
                <w:sz w:val="26"/>
                <w:szCs w:val="26"/>
              </w:rPr>
              <w:t>даны ответы</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ри заданных вопроса,</w:t>
            </w:r>
            <w:r w:rsidR="002C572F" w:rsidRPr="00A11A01">
              <w:rPr>
                <w:sz w:val="26"/>
                <w:szCs w:val="26"/>
              </w:rPr>
              <w:t xml:space="preserve"> НО</w:t>
            </w:r>
            <w:r w:rsidR="000E0D8D">
              <w:rPr>
                <w:sz w:val="26"/>
                <w:szCs w:val="26"/>
              </w:rPr>
              <w:t> </w:t>
            </w:r>
            <w:r w:rsidR="000E0D8D" w:rsidRPr="00A11A01">
              <w:rPr>
                <w:sz w:val="26"/>
                <w:szCs w:val="26"/>
              </w:rPr>
              <w:t>на</w:t>
            </w:r>
            <w:r w:rsidR="000E0D8D">
              <w:rPr>
                <w:sz w:val="26"/>
                <w:szCs w:val="26"/>
              </w:rPr>
              <w:t> </w:t>
            </w:r>
            <w:r w:rsidR="000E0D8D" w:rsidRPr="00A11A01">
              <w:rPr>
                <w:sz w:val="26"/>
                <w:szCs w:val="26"/>
              </w:rPr>
              <w:t>о</w:t>
            </w:r>
            <w:r w:rsidRPr="00A11A01">
              <w:rPr>
                <w:sz w:val="26"/>
                <w:szCs w:val="26"/>
              </w:rPr>
              <w:t xml:space="preserve">дин вопрос дан неполный ответ. </w:t>
            </w:r>
          </w:p>
          <w:p w:rsidR="005C25E3" w:rsidRPr="00A11A01" w:rsidRDefault="005C25E3" w:rsidP="00A11A01">
            <w:pPr>
              <w:overflowPunct/>
              <w:autoSpaceDE/>
              <w:autoSpaceDN/>
              <w:adjustRightInd/>
              <w:ind w:firstLine="709"/>
              <w:textAlignment w:val="auto"/>
              <w:rPr>
                <w:b/>
                <w:sz w:val="26"/>
                <w:szCs w:val="26"/>
              </w:rPr>
            </w:pPr>
            <w:r w:rsidRPr="00A11A01">
              <w:rPr>
                <w:sz w:val="26"/>
                <w:szCs w:val="26"/>
              </w:rPr>
              <w:t>Есть одно-два нарушения</w:t>
            </w:r>
            <w:r w:rsidR="00EE258A">
              <w:rPr>
                <w:sz w:val="26"/>
                <w:szCs w:val="26"/>
              </w:rPr>
              <w:t xml:space="preserve"> в </w:t>
            </w:r>
            <w:r w:rsidRPr="00A11A01">
              <w:rPr>
                <w:sz w:val="26"/>
                <w:szCs w:val="26"/>
              </w:rPr>
              <w:t>стилевом оформлении письма И/ИЛИ отсутствует благодарность, упоминание</w:t>
            </w:r>
            <w:r w:rsidR="002C572F" w:rsidRPr="00A11A01">
              <w:rPr>
                <w:sz w:val="26"/>
                <w:szCs w:val="26"/>
              </w:rPr>
              <w:t xml:space="preserve"> о</w:t>
            </w:r>
            <w:r w:rsidR="002C572F">
              <w:rPr>
                <w:sz w:val="26"/>
                <w:szCs w:val="26"/>
              </w:rPr>
              <w:t> </w:t>
            </w:r>
            <w:r w:rsidR="002C572F" w:rsidRPr="00A11A01">
              <w:rPr>
                <w:sz w:val="26"/>
                <w:szCs w:val="26"/>
              </w:rPr>
              <w:t>п</w:t>
            </w:r>
            <w:r w:rsidRPr="00A11A01">
              <w:rPr>
                <w:sz w:val="26"/>
                <w:szCs w:val="26"/>
              </w:rPr>
              <w:t>редыдущих контактах</w:t>
            </w:r>
          </w:p>
        </w:tc>
        <w:tc>
          <w:tcPr>
            <w:tcW w:w="1842" w:type="dxa"/>
          </w:tcPr>
          <w:p w:rsidR="005C25E3" w:rsidRPr="00A11A01" w:rsidRDefault="005C25E3" w:rsidP="00A11A01">
            <w:pPr>
              <w:overflowPunct/>
              <w:autoSpaceDE/>
              <w:autoSpaceDN/>
              <w:adjustRightInd/>
              <w:ind w:firstLine="709"/>
              <w:textAlignment w:val="auto"/>
              <w:rPr>
                <w:b/>
                <w:sz w:val="26"/>
                <w:szCs w:val="26"/>
              </w:rPr>
            </w:pPr>
            <w:r w:rsidRPr="00A11A01">
              <w:rPr>
                <w:b/>
                <w:sz w:val="26"/>
                <w:szCs w:val="26"/>
              </w:rPr>
              <w:t xml:space="preserve">Задание выполнено частично: </w:t>
            </w:r>
            <w:r w:rsidRPr="00A11A01">
              <w:rPr>
                <w:sz w:val="26"/>
                <w:szCs w:val="26"/>
              </w:rPr>
              <w:t>даны ответы</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аданные вопросы,</w:t>
            </w:r>
            <w:r w:rsidR="002C572F" w:rsidRPr="00A11A01">
              <w:rPr>
                <w:sz w:val="26"/>
                <w:szCs w:val="26"/>
              </w:rPr>
              <w:t xml:space="preserve"> НО</w:t>
            </w:r>
            <w:r w:rsidR="000E0D8D">
              <w:rPr>
                <w:sz w:val="26"/>
                <w:szCs w:val="26"/>
              </w:rPr>
              <w:t> </w:t>
            </w:r>
            <w:r w:rsidR="000E0D8D" w:rsidRPr="00A11A01">
              <w:rPr>
                <w:sz w:val="26"/>
                <w:szCs w:val="26"/>
              </w:rPr>
              <w:t>на</w:t>
            </w:r>
            <w:r w:rsidR="000E0D8D">
              <w:rPr>
                <w:sz w:val="26"/>
                <w:szCs w:val="26"/>
              </w:rPr>
              <w:t> </w:t>
            </w:r>
            <w:r w:rsidR="000E0D8D" w:rsidRPr="00A11A01">
              <w:rPr>
                <w:sz w:val="26"/>
                <w:szCs w:val="26"/>
              </w:rPr>
              <w:t>д</w:t>
            </w:r>
            <w:r w:rsidRPr="00A11A01">
              <w:rPr>
                <w:sz w:val="26"/>
                <w:szCs w:val="26"/>
              </w:rPr>
              <w:t>ва вопроса даны неполные ответы, ИЛИ ответ</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дин вопрос отсутст</w:t>
            </w:r>
            <w:r w:rsidRPr="00A11A01">
              <w:rPr>
                <w:sz w:val="26"/>
                <w:szCs w:val="26"/>
              </w:rPr>
              <w:softHyphen/>
              <w:t>вует. Имеется более двух нару</w:t>
            </w:r>
            <w:r w:rsidRPr="00A11A01">
              <w:rPr>
                <w:sz w:val="26"/>
                <w:szCs w:val="26"/>
              </w:rPr>
              <w:softHyphen/>
              <w:t>ше</w:t>
            </w:r>
            <w:r w:rsidRPr="00A11A01">
              <w:rPr>
                <w:sz w:val="26"/>
                <w:szCs w:val="26"/>
              </w:rPr>
              <w:softHyphen/>
              <w:t>ний</w:t>
            </w:r>
            <w:r w:rsidR="00EE258A">
              <w:rPr>
                <w:sz w:val="26"/>
                <w:szCs w:val="26"/>
              </w:rPr>
              <w:t xml:space="preserve"> в </w:t>
            </w:r>
            <w:r w:rsidRPr="00A11A01">
              <w:rPr>
                <w:sz w:val="26"/>
                <w:szCs w:val="26"/>
              </w:rPr>
              <w:t>стилевом офор</w:t>
            </w:r>
            <w:r w:rsidRPr="00A11A01">
              <w:rPr>
                <w:sz w:val="26"/>
                <w:szCs w:val="26"/>
              </w:rPr>
              <w:softHyphen/>
              <w:t>млении письма</w:t>
            </w:r>
            <w:r w:rsidR="002C572F" w:rsidRPr="00A11A01">
              <w:rPr>
                <w:sz w:val="26"/>
                <w:szCs w:val="26"/>
              </w:rPr>
              <w:t xml:space="preserve"> и</w:t>
            </w:r>
            <w:r w:rsidR="002C572F">
              <w:rPr>
                <w:sz w:val="26"/>
                <w:szCs w:val="26"/>
              </w:rPr>
              <w:t> в</w:t>
            </w:r>
            <w:r w:rsidR="00EE258A">
              <w:rPr>
                <w:sz w:val="26"/>
                <w:szCs w:val="26"/>
              </w:rPr>
              <w:t> </w:t>
            </w:r>
            <w:r w:rsidRPr="00A11A01">
              <w:rPr>
                <w:sz w:val="26"/>
                <w:szCs w:val="26"/>
              </w:rPr>
              <w:t>соблюдении норм вежли</w:t>
            </w:r>
            <w:r w:rsidRPr="00A11A01">
              <w:rPr>
                <w:sz w:val="26"/>
                <w:szCs w:val="26"/>
              </w:rPr>
              <w:softHyphen/>
              <w:t>вости</w:t>
            </w:r>
          </w:p>
        </w:tc>
        <w:tc>
          <w:tcPr>
            <w:tcW w:w="1983" w:type="dxa"/>
          </w:tcPr>
          <w:p w:rsidR="005C25E3" w:rsidRPr="00A11A01" w:rsidRDefault="005C25E3" w:rsidP="00A11A01">
            <w:pPr>
              <w:overflowPunct/>
              <w:autoSpaceDE/>
              <w:autoSpaceDN/>
              <w:adjustRightInd/>
              <w:ind w:firstLine="709"/>
              <w:textAlignment w:val="auto"/>
              <w:rPr>
                <w:b/>
                <w:sz w:val="26"/>
                <w:szCs w:val="26"/>
              </w:rPr>
            </w:pPr>
            <w:r w:rsidRPr="00A11A01">
              <w:rPr>
                <w:b/>
                <w:sz w:val="26"/>
                <w:szCs w:val="26"/>
              </w:rPr>
              <w:t>Задание</w:t>
            </w:r>
            <w:r w:rsidR="002C572F" w:rsidRPr="00A11A01">
              <w:rPr>
                <w:b/>
                <w:sz w:val="26"/>
                <w:szCs w:val="26"/>
              </w:rPr>
              <w:t xml:space="preserve"> не</w:t>
            </w:r>
            <w:r w:rsidR="002C572F">
              <w:rPr>
                <w:b/>
                <w:sz w:val="26"/>
                <w:szCs w:val="26"/>
              </w:rPr>
              <w:t> </w:t>
            </w:r>
            <w:r w:rsidR="002C572F" w:rsidRPr="00A11A01">
              <w:rPr>
                <w:b/>
                <w:sz w:val="26"/>
                <w:szCs w:val="26"/>
              </w:rPr>
              <w:t>в</w:t>
            </w:r>
            <w:r w:rsidRPr="00A11A01">
              <w:rPr>
                <w:b/>
                <w:sz w:val="26"/>
                <w:szCs w:val="26"/>
              </w:rPr>
              <w:t xml:space="preserve">ыполнено: </w:t>
            </w:r>
            <w:r w:rsidRPr="00A11A01">
              <w:rPr>
                <w:sz w:val="26"/>
                <w:szCs w:val="26"/>
              </w:rPr>
              <w:t>отсутствуют ответы</w:t>
            </w:r>
            <w:r w:rsidR="002C572F" w:rsidRPr="00A11A01">
              <w:rPr>
                <w:sz w:val="26"/>
                <w:szCs w:val="26"/>
              </w:rPr>
              <w:t xml:space="preserve"> на</w:t>
            </w:r>
            <w:r w:rsidR="002C572F">
              <w:rPr>
                <w:sz w:val="26"/>
                <w:szCs w:val="26"/>
              </w:rPr>
              <w:t> </w:t>
            </w:r>
            <w:r w:rsidR="002C572F" w:rsidRPr="00A11A01">
              <w:rPr>
                <w:sz w:val="26"/>
                <w:szCs w:val="26"/>
              </w:rPr>
              <w:t>д</w:t>
            </w:r>
            <w:r w:rsidRPr="00A11A01">
              <w:rPr>
                <w:sz w:val="26"/>
                <w:szCs w:val="26"/>
              </w:rPr>
              <w:t>ва вопроса, ИЛИ текст письма</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оответствует требуемому объёму</w:t>
            </w:r>
          </w:p>
        </w:tc>
      </w:tr>
      <w:tr w:rsidR="005C25E3" w:rsidRPr="00A11A01" w:rsidTr="006E7E41">
        <w:tc>
          <w:tcPr>
            <w:tcW w:w="676" w:type="dxa"/>
          </w:tcPr>
          <w:p w:rsidR="005C25E3" w:rsidRPr="00A11A01" w:rsidRDefault="005C25E3" w:rsidP="00A11A01">
            <w:pPr>
              <w:overflowPunct/>
              <w:autoSpaceDE/>
              <w:autoSpaceDN/>
              <w:adjustRightInd/>
              <w:ind w:firstLine="709"/>
              <w:jc w:val="both"/>
              <w:textAlignment w:val="auto"/>
              <w:rPr>
                <w:b/>
                <w:sz w:val="26"/>
                <w:szCs w:val="26"/>
              </w:rPr>
            </w:pPr>
            <w:r w:rsidRPr="00A11A01">
              <w:rPr>
                <w:b/>
                <w:sz w:val="26"/>
                <w:szCs w:val="26"/>
              </w:rPr>
              <w:t>К2</w:t>
            </w:r>
          </w:p>
        </w:tc>
        <w:tc>
          <w:tcPr>
            <w:tcW w:w="1418" w:type="dxa"/>
          </w:tcPr>
          <w:p w:rsidR="005C25E3" w:rsidRPr="00A11A01" w:rsidRDefault="005C25E3" w:rsidP="00A11A01">
            <w:pPr>
              <w:overflowPunct/>
              <w:autoSpaceDE/>
              <w:autoSpaceDN/>
              <w:adjustRightInd/>
              <w:textAlignment w:val="auto"/>
              <w:rPr>
                <w:b/>
                <w:sz w:val="26"/>
                <w:szCs w:val="26"/>
              </w:rPr>
            </w:pPr>
            <w:r w:rsidRPr="00A11A01">
              <w:rPr>
                <w:b/>
                <w:sz w:val="26"/>
                <w:szCs w:val="26"/>
              </w:rPr>
              <w:t>Организа</w:t>
            </w:r>
            <w:r w:rsidRPr="00A11A01">
              <w:rPr>
                <w:b/>
                <w:sz w:val="26"/>
                <w:szCs w:val="26"/>
              </w:rPr>
              <w:softHyphen/>
              <w:t>ция текста</w:t>
            </w:r>
          </w:p>
        </w:tc>
        <w:tc>
          <w:tcPr>
            <w:tcW w:w="1700" w:type="dxa"/>
          </w:tcPr>
          <w:p w:rsidR="005C25E3" w:rsidRPr="00A11A01" w:rsidRDefault="005C25E3" w:rsidP="00A11A01">
            <w:pPr>
              <w:overflowPunct/>
              <w:autoSpaceDE/>
              <w:autoSpaceDN/>
              <w:adjustRightInd/>
              <w:ind w:firstLine="709"/>
              <w:jc w:val="both"/>
              <w:textAlignment w:val="auto"/>
              <w:rPr>
                <w:b/>
                <w:sz w:val="26"/>
                <w:szCs w:val="26"/>
              </w:rPr>
            </w:pPr>
          </w:p>
        </w:tc>
        <w:tc>
          <w:tcPr>
            <w:tcW w:w="2125"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Текст логично выстроен</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азделен</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бзацы; правильно исполь</w:t>
            </w:r>
            <w:r w:rsidRPr="00A11A01">
              <w:rPr>
                <w:sz w:val="26"/>
                <w:szCs w:val="26"/>
              </w:rPr>
              <w:softHyphen/>
              <w:t>зованы языковые средства для передачи логической связи; оформление текста соот</w:t>
            </w:r>
            <w:r w:rsidRPr="00A11A01">
              <w:rPr>
                <w:sz w:val="26"/>
                <w:szCs w:val="26"/>
              </w:rPr>
              <w:softHyphen/>
              <w:t>ветствует нормам письменного этикета</w:t>
            </w:r>
          </w:p>
        </w:tc>
        <w:tc>
          <w:tcPr>
            <w:tcW w:w="1842"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Текст</w:t>
            </w:r>
            <w:r w:rsidR="00EE258A">
              <w:rPr>
                <w:sz w:val="26"/>
                <w:szCs w:val="26"/>
              </w:rPr>
              <w:t xml:space="preserve"> в </w:t>
            </w:r>
            <w:r w:rsidRPr="00A11A01">
              <w:rPr>
                <w:sz w:val="26"/>
                <w:szCs w:val="26"/>
              </w:rPr>
              <w:t>основном логично выстроен,</w:t>
            </w:r>
            <w:r w:rsidR="002C572F" w:rsidRPr="00A11A01">
              <w:rPr>
                <w:sz w:val="26"/>
                <w:szCs w:val="26"/>
              </w:rPr>
              <w:t xml:space="preserve"> НО</w:t>
            </w:r>
            <w:r w:rsidR="002C572F">
              <w:rPr>
                <w:sz w:val="26"/>
                <w:szCs w:val="26"/>
              </w:rPr>
              <w:t> </w:t>
            </w:r>
            <w:r w:rsidR="002C572F" w:rsidRPr="00A11A01">
              <w:rPr>
                <w:sz w:val="26"/>
                <w:szCs w:val="26"/>
              </w:rPr>
              <w:t>и</w:t>
            </w:r>
            <w:r w:rsidRPr="00A11A01">
              <w:rPr>
                <w:sz w:val="26"/>
                <w:szCs w:val="26"/>
              </w:rPr>
              <w:t>меются недостатки (один-два) при использовании средств логической связи И/ИЛИ делении</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бзацы.</w:t>
            </w:r>
          </w:p>
          <w:p w:rsidR="005C25E3" w:rsidRPr="00A11A01" w:rsidRDefault="005C25E3" w:rsidP="00A11A01">
            <w:pPr>
              <w:overflowPunct/>
              <w:autoSpaceDE/>
              <w:autoSpaceDN/>
              <w:adjustRightInd/>
              <w:ind w:firstLine="709"/>
              <w:textAlignment w:val="auto"/>
              <w:rPr>
                <w:sz w:val="26"/>
                <w:szCs w:val="26"/>
              </w:rPr>
            </w:pPr>
            <w:r w:rsidRPr="00A11A01">
              <w:rPr>
                <w:sz w:val="26"/>
                <w:szCs w:val="26"/>
              </w:rPr>
              <w:t>ИЛИ имеются отдельные нарушения</w:t>
            </w:r>
            <w:r w:rsidR="00EE258A">
              <w:rPr>
                <w:sz w:val="26"/>
                <w:szCs w:val="26"/>
              </w:rPr>
              <w:t xml:space="preserve"> в </w:t>
            </w:r>
            <w:r w:rsidRPr="00A11A01">
              <w:rPr>
                <w:sz w:val="26"/>
                <w:szCs w:val="26"/>
              </w:rPr>
              <w:t>структурном оформлении текста письма</w:t>
            </w:r>
          </w:p>
        </w:tc>
        <w:tc>
          <w:tcPr>
            <w:tcW w:w="1983"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Текст выстроен нелогично; допущены мно</w:t>
            </w:r>
            <w:r w:rsidRPr="00A11A01">
              <w:rPr>
                <w:sz w:val="26"/>
                <w:szCs w:val="26"/>
              </w:rPr>
              <w:softHyphen/>
              <w:t>го</w:t>
            </w:r>
            <w:r w:rsidRPr="00A11A01">
              <w:rPr>
                <w:sz w:val="26"/>
                <w:szCs w:val="26"/>
              </w:rPr>
              <w:softHyphen/>
              <w:t>численные ошибки</w:t>
            </w:r>
            <w:r w:rsidR="00EE258A">
              <w:rPr>
                <w:sz w:val="26"/>
                <w:szCs w:val="26"/>
              </w:rPr>
              <w:t xml:space="preserve"> в </w:t>
            </w:r>
            <w:r w:rsidRPr="00A11A01">
              <w:rPr>
                <w:sz w:val="26"/>
                <w:szCs w:val="26"/>
              </w:rPr>
              <w:t>струк</w:t>
            </w:r>
            <w:r w:rsidRPr="00A11A01">
              <w:rPr>
                <w:sz w:val="26"/>
                <w:szCs w:val="26"/>
              </w:rPr>
              <w:softHyphen/>
              <w:t>турном оформле</w:t>
            </w:r>
            <w:r w:rsidRPr="00A11A01">
              <w:rPr>
                <w:sz w:val="26"/>
                <w:szCs w:val="26"/>
              </w:rPr>
              <w:softHyphen/>
              <w:t>нии текста письма, ИЛИ оформ</w:t>
            </w:r>
            <w:r w:rsidRPr="00A11A01">
              <w:rPr>
                <w:sz w:val="26"/>
                <w:szCs w:val="26"/>
              </w:rPr>
              <w:softHyphen/>
              <w:t>ление текста</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оот</w:t>
            </w:r>
            <w:r w:rsidRPr="00A11A01">
              <w:rPr>
                <w:sz w:val="26"/>
                <w:szCs w:val="26"/>
              </w:rPr>
              <w:softHyphen/>
              <w:t>ветствует нормам письмен</w:t>
            </w:r>
            <w:r w:rsidRPr="00A11A01">
              <w:rPr>
                <w:sz w:val="26"/>
                <w:szCs w:val="26"/>
              </w:rPr>
              <w:softHyphen/>
              <w:t>ного этикета, при</w:t>
            </w:r>
            <w:r w:rsidRPr="00A11A01">
              <w:rPr>
                <w:sz w:val="26"/>
                <w:szCs w:val="26"/>
              </w:rPr>
              <w:softHyphen/>
              <w:t>нятого</w:t>
            </w:r>
            <w:r w:rsidR="00EE258A">
              <w:rPr>
                <w:sz w:val="26"/>
                <w:szCs w:val="26"/>
              </w:rPr>
              <w:t xml:space="preserve"> в </w:t>
            </w:r>
            <w:r w:rsidRPr="00A11A01">
              <w:rPr>
                <w:sz w:val="26"/>
                <w:szCs w:val="26"/>
              </w:rPr>
              <w:t>стране изучаемого языка</w:t>
            </w:r>
          </w:p>
        </w:tc>
      </w:tr>
      <w:tr w:rsidR="005C25E3" w:rsidRPr="00A11A01" w:rsidTr="006E7E41">
        <w:tc>
          <w:tcPr>
            <w:tcW w:w="676" w:type="dxa"/>
          </w:tcPr>
          <w:p w:rsidR="005C25E3" w:rsidRPr="00A11A01" w:rsidRDefault="005C25E3" w:rsidP="00A11A01">
            <w:pPr>
              <w:overflowPunct/>
              <w:autoSpaceDE/>
              <w:autoSpaceDN/>
              <w:adjustRightInd/>
              <w:ind w:firstLine="709"/>
              <w:jc w:val="both"/>
              <w:textAlignment w:val="auto"/>
              <w:rPr>
                <w:b/>
                <w:sz w:val="26"/>
                <w:szCs w:val="26"/>
              </w:rPr>
            </w:pPr>
            <w:r w:rsidRPr="00A11A01">
              <w:rPr>
                <w:b/>
                <w:sz w:val="26"/>
                <w:szCs w:val="26"/>
              </w:rPr>
              <w:t>К3</w:t>
            </w:r>
          </w:p>
        </w:tc>
        <w:tc>
          <w:tcPr>
            <w:tcW w:w="1418" w:type="dxa"/>
          </w:tcPr>
          <w:p w:rsidR="005C25E3" w:rsidRPr="00A11A01" w:rsidRDefault="005C25E3" w:rsidP="00A11A01">
            <w:pPr>
              <w:overflowPunct/>
              <w:autoSpaceDE/>
              <w:autoSpaceDN/>
              <w:adjustRightInd/>
              <w:textAlignment w:val="auto"/>
              <w:rPr>
                <w:b/>
                <w:sz w:val="26"/>
                <w:szCs w:val="26"/>
              </w:rPr>
            </w:pPr>
            <w:r w:rsidRPr="00A11A01">
              <w:rPr>
                <w:b/>
                <w:sz w:val="26"/>
                <w:szCs w:val="26"/>
              </w:rPr>
              <w:t>Лексико-граммати</w:t>
            </w:r>
            <w:r w:rsidRPr="00A11A01">
              <w:rPr>
                <w:b/>
                <w:sz w:val="26"/>
                <w:szCs w:val="26"/>
              </w:rPr>
              <w:softHyphen/>
              <w:t>ческое оформле</w:t>
            </w:r>
            <w:r w:rsidRPr="00A11A01">
              <w:rPr>
                <w:b/>
                <w:sz w:val="26"/>
                <w:szCs w:val="26"/>
              </w:rPr>
              <w:softHyphen/>
              <w:t>ние текста</w:t>
            </w:r>
          </w:p>
        </w:tc>
        <w:tc>
          <w:tcPr>
            <w:tcW w:w="1700"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Использованы разнообразная лексика</w:t>
            </w:r>
            <w:r w:rsidR="002C572F" w:rsidRPr="00A11A01">
              <w:rPr>
                <w:sz w:val="26"/>
                <w:szCs w:val="26"/>
              </w:rPr>
              <w:t xml:space="preserve"> и</w:t>
            </w:r>
            <w:r w:rsidR="002C572F">
              <w:rPr>
                <w:sz w:val="26"/>
                <w:szCs w:val="26"/>
              </w:rPr>
              <w:t> </w:t>
            </w:r>
            <w:r w:rsidR="002C572F" w:rsidRPr="00A11A01">
              <w:rPr>
                <w:sz w:val="26"/>
                <w:szCs w:val="26"/>
              </w:rPr>
              <w:t>г</w:t>
            </w:r>
            <w:r w:rsidRPr="00A11A01">
              <w:rPr>
                <w:sz w:val="26"/>
                <w:szCs w:val="26"/>
              </w:rPr>
              <w:t>рамматичес</w:t>
            </w:r>
            <w:r w:rsidRPr="00A11A01">
              <w:rPr>
                <w:sz w:val="26"/>
                <w:szCs w:val="26"/>
              </w:rPr>
              <w:softHyphen/>
              <w:t>кие струк</w:t>
            </w:r>
            <w:r w:rsidRPr="00A11A01">
              <w:rPr>
                <w:sz w:val="26"/>
                <w:szCs w:val="26"/>
              </w:rPr>
              <w:softHyphen/>
              <w:t>туры, соот</w:t>
            </w:r>
            <w:r w:rsidRPr="00A11A01">
              <w:rPr>
                <w:sz w:val="26"/>
                <w:szCs w:val="26"/>
              </w:rPr>
              <w:softHyphen/>
              <w:t>ветствующие поставленной коммуника</w:t>
            </w:r>
            <w:r w:rsidRPr="00A11A01">
              <w:rPr>
                <w:sz w:val="26"/>
                <w:szCs w:val="26"/>
              </w:rPr>
              <w:softHyphen/>
              <w:t>тивной задаче (допускается</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двух языковых ошибок,</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атрудняю</w:t>
            </w:r>
            <w:r w:rsidRPr="00A11A01">
              <w:rPr>
                <w:sz w:val="26"/>
                <w:szCs w:val="26"/>
              </w:rPr>
              <w:softHyphen/>
              <w:t>щих пони</w:t>
            </w:r>
            <w:r w:rsidRPr="00A11A01">
              <w:rPr>
                <w:sz w:val="26"/>
                <w:szCs w:val="26"/>
              </w:rPr>
              <w:softHyphen/>
              <w:t>мания)</w:t>
            </w:r>
          </w:p>
        </w:tc>
        <w:tc>
          <w:tcPr>
            <w:tcW w:w="2125"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Имеются языковые ошибки,</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атрудняющие понимания (допускается</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четырёх негрубых языко</w:t>
            </w:r>
            <w:r w:rsidRPr="00A11A01">
              <w:rPr>
                <w:sz w:val="26"/>
                <w:szCs w:val="26"/>
              </w:rPr>
              <w:softHyphen/>
              <w:t>вых ошибок), ИЛИ языковые ошибки отсутствуют,</w:t>
            </w:r>
            <w:r w:rsidR="002C572F" w:rsidRPr="00A11A01">
              <w:rPr>
                <w:sz w:val="26"/>
                <w:szCs w:val="26"/>
              </w:rPr>
              <w:t xml:space="preserve"> но</w:t>
            </w:r>
            <w:r w:rsidR="002C572F">
              <w:rPr>
                <w:sz w:val="26"/>
                <w:szCs w:val="26"/>
              </w:rPr>
              <w:t> </w:t>
            </w:r>
            <w:r w:rsidR="002C572F" w:rsidRPr="00A11A01">
              <w:rPr>
                <w:sz w:val="26"/>
                <w:szCs w:val="26"/>
              </w:rPr>
              <w:t>и</w:t>
            </w:r>
            <w:r w:rsidRPr="00A11A01">
              <w:rPr>
                <w:sz w:val="26"/>
                <w:szCs w:val="26"/>
              </w:rPr>
              <w:t>спользуются лексические единицы</w:t>
            </w:r>
            <w:r w:rsidR="002C572F" w:rsidRPr="00A11A01">
              <w:rPr>
                <w:sz w:val="26"/>
                <w:szCs w:val="26"/>
              </w:rPr>
              <w:t xml:space="preserve"> и</w:t>
            </w:r>
            <w:r w:rsidR="002C572F">
              <w:rPr>
                <w:sz w:val="26"/>
                <w:szCs w:val="26"/>
              </w:rPr>
              <w:t> </w:t>
            </w:r>
            <w:r w:rsidR="002C572F" w:rsidRPr="00A11A01">
              <w:rPr>
                <w:sz w:val="26"/>
                <w:szCs w:val="26"/>
              </w:rPr>
              <w:t>г</w:t>
            </w:r>
            <w:r w:rsidRPr="00A11A01">
              <w:rPr>
                <w:sz w:val="26"/>
                <w:szCs w:val="26"/>
              </w:rPr>
              <w:t>рамматические структуры только элементарного уровня</w:t>
            </w:r>
          </w:p>
        </w:tc>
        <w:tc>
          <w:tcPr>
            <w:tcW w:w="1842"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Имеются языковые ошибки,</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атрудняющие понимания (допускается</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пяти негрубых язы</w:t>
            </w:r>
            <w:r w:rsidRPr="00A11A01">
              <w:rPr>
                <w:sz w:val="26"/>
                <w:szCs w:val="26"/>
              </w:rPr>
              <w:softHyphen/>
              <w:t>ковых ошибок) И/ИЛИ допу</w:t>
            </w:r>
            <w:r w:rsidRPr="00A11A01">
              <w:rPr>
                <w:sz w:val="26"/>
                <w:szCs w:val="26"/>
              </w:rPr>
              <w:softHyphen/>
              <w:t>щены языковые ошибки, кото</w:t>
            </w:r>
            <w:r w:rsidRPr="00A11A01">
              <w:rPr>
                <w:sz w:val="26"/>
                <w:szCs w:val="26"/>
              </w:rPr>
              <w:softHyphen/>
              <w:t>рые затруд</w:t>
            </w:r>
            <w:r w:rsidRPr="00A11A01">
              <w:rPr>
                <w:sz w:val="26"/>
                <w:szCs w:val="26"/>
              </w:rPr>
              <w:softHyphen/>
              <w:t>няют понима</w:t>
            </w:r>
            <w:r w:rsidRPr="00A11A01">
              <w:rPr>
                <w:sz w:val="26"/>
                <w:szCs w:val="26"/>
              </w:rPr>
              <w:softHyphen/>
              <w:t>ние (не более одной-двух грубых оши</w:t>
            </w:r>
            <w:r w:rsidRPr="00A11A01">
              <w:rPr>
                <w:sz w:val="26"/>
                <w:szCs w:val="26"/>
              </w:rPr>
              <w:softHyphen/>
              <w:t>бок)</w:t>
            </w:r>
          </w:p>
        </w:tc>
        <w:tc>
          <w:tcPr>
            <w:tcW w:w="1983"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Допущены многочисленные языковые ошибки, которые затрудняют понимание текста</w:t>
            </w:r>
          </w:p>
        </w:tc>
      </w:tr>
      <w:tr w:rsidR="005C25E3" w:rsidRPr="00A11A01" w:rsidTr="006E7E41">
        <w:tc>
          <w:tcPr>
            <w:tcW w:w="676" w:type="dxa"/>
          </w:tcPr>
          <w:p w:rsidR="005C25E3" w:rsidRPr="00A11A01" w:rsidRDefault="005C25E3" w:rsidP="00A11A01">
            <w:pPr>
              <w:overflowPunct/>
              <w:autoSpaceDE/>
              <w:autoSpaceDN/>
              <w:adjustRightInd/>
              <w:ind w:firstLine="709"/>
              <w:jc w:val="both"/>
              <w:textAlignment w:val="auto"/>
              <w:rPr>
                <w:b/>
                <w:sz w:val="26"/>
                <w:szCs w:val="26"/>
              </w:rPr>
            </w:pPr>
            <w:r w:rsidRPr="00A11A01">
              <w:rPr>
                <w:b/>
                <w:sz w:val="26"/>
                <w:szCs w:val="26"/>
              </w:rPr>
              <w:t>К4</w:t>
            </w:r>
          </w:p>
        </w:tc>
        <w:tc>
          <w:tcPr>
            <w:tcW w:w="1418" w:type="dxa"/>
          </w:tcPr>
          <w:p w:rsidR="005C25E3" w:rsidRPr="00A11A01" w:rsidRDefault="005C25E3" w:rsidP="00A11A01">
            <w:pPr>
              <w:overflowPunct/>
              <w:autoSpaceDE/>
              <w:autoSpaceDN/>
              <w:adjustRightInd/>
              <w:textAlignment w:val="auto"/>
              <w:rPr>
                <w:b/>
                <w:sz w:val="26"/>
                <w:szCs w:val="26"/>
              </w:rPr>
            </w:pPr>
            <w:r w:rsidRPr="00A11A01">
              <w:rPr>
                <w:b/>
                <w:sz w:val="26"/>
                <w:szCs w:val="26"/>
              </w:rPr>
              <w:t>Орфогра</w:t>
            </w:r>
            <w:r w:rsidRPr="00A11A01">
              <w:rPr>
                <w:b/>
                <w:sz w:val="26"/>
                <w:szCs w:val="26"/>
              </w:rPr>
              <w:softHyphen/>
              <w:t>фия</w:t>
            </w:r>
            <w:r w:rsidR="002C572F" w:rsidRPr="00A11A01">
              <w:rPr>
                <w:b/>
                <w:sz w:val="26"/>
                <w:szCs w:val="26"/>
              </w:rPr>
              <w:t xml:space="preserve"> и</w:t>
            </w:r>
            <w:r w:rsidR="002C572F">
              <w:rPr>
                <w:b/>
                <w:sz w:val="26"/>
                <w:szCs w:val="26"/>
              </w:rPr>
              <w:t> </w:t>
            </w:r>
            <w:r w:rsidR="002C572F" w:rsidRPr="00A11A01">
              <w:rPr>
                <w:b/>
                <w:sz w:val="26"/>
                <w:szCs w:val="26"/>
              </w:rPr>
              <w:t>п</w:t>
            </w:r>
            <w:r w:rsidRPr="00A11A01">
              <w:rPr>
                <w:b/>
                <w:sz w:val="26"/>
                <w:szCs w:val="26"/>
              </w:rPr>
              <w:t>унктуа</w:t>
            </w:r>
            <w:r w:rsidRPr="00A11A01">
              <w:rPr>
                <w:b/>
                <w:sz w:val="26"/>
                <w:szCs w:val="26"/>
              </w:rPr>
              <w:softHyphen/>
              <w:t>ция</w:t>
            </w:r>
          </w:p>
        </w:tc>
        <w:tc>
          <w:tcPr>
            <w:tcW w:w="1700" w:type="dxa"/>
          </w:tcPr>
          <w:p w:rsidR="005C25E3" w:rsidRPr="00A11A01" w:rsidRDefault="005C25E3" w:rsidP="00A11A01">
            <w:pPr>
              <w:overflowPunct/>
              <w:autoSpaceDE/>
              <w:autoSpaceDN/>
              <w:adjustRightInd/>
              <w:ind w:firstLine="709"/>
              <w:jc w:val="both"/>
              <w:textAlignment w:val="auto"/>
              <w:rPr>
                <w:b/>
                <w:sz w:val="26"/>
                <w:szCs w:val="26"/>
              </w:rPr>
            </w:pPr>
          </w:p>
        </w:tc>
        <w:tc>
          <w:tcPr>
            <w:tcW w:w="2125"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Орфографические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унктуацион</w:t>
            </w:r>
            <w:r w:rsidRPr="00A11A01">
              <w:rPr>
                <w:sz w:val="26"/>
                <w:szCs w:val="26"/>
              </w:rPr>
              <w:softHyphen/>
              <w:t>ные ошиб</w:t>
            </w:r>
            <w:r w:rsidRPr="00A11A01">
              <w:rPr>
                <w:sz w:val="26"/>
                <w:szCs w:val="26"/>
              </w:rPr>
              <w:softHyphen/>
              <w:t>ки практически отсутствуют (допускается</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двух,</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атрудняющих понимания текста)</w:t>
            </w:r>
          </w:p>
        </w:tc>
        <w:tc>
          <w:tcPr>
            <w:tcW w:w="1842"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Допущенные орфографичес</w:t>
            </w:r>
            <w:r w:rsidRPr="00A11A01">
              <w:rPr>
                <w:sz w:val="26"/>
                <w:szCs w:val="26"/>
              </w:rPr>
              <w:softHyphen/>
              <w:t>кие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унктуа</w:t>
            </w:r>
            <w:r w:rsidRPr="00A11A01">
              <w:rPr>
                <w:sz w:val="26"/>
                <w:szCs w:val="26"/>
              </w:rPr>
              <w:softHyphen/>
              <w:t>ционные ошиб</w:t>
            </w:r>
            <w:r w:rsidRPr="00A11A01">
              <w:rPr>
                <w:sz w:val="26"/>
                <w:szCs w:val="26"/>
              </w:rPr>
              <w:softHyphen/>
              <w:t>ки</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атруд</w:t>
            </w:r>
            <w:r w:rsidRPr="00A11A01">
              <w:rPr>
                <w:sz w:val="26"/>
                <w:szCs w:val="26"/>
              </w:rPr>
              <w:softHyphen/>
              <w:t>няют понима</w:t>
            </w:r>
            <w:r w:rsidRPr="00A11A01">
              <w:rPr>
                <w:sz w:val="26"/>
                <w:szCs w:val="26"/>
              </w:rPr>
              <w:softHyphen/>
              <w:t>ния (допус</w:t>
            </w:r>
            <w:r w:rsidRPr="00A11A01">
              <w:rPr>
                <w:sz w:val="26"/>
                <w:szCs w:val="26"/>
              </w:rPr>
              <w:softHyphen/>
              <w:t>кается</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трёх-четырёх ошибок)</w:t>
            </w:r>
          </w:p>
        </w:tc>
        <w:tc>
          <w:tcPr>
            <w:tcW w:w="1983"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Допущены многочисленные орфографичес</w:t>
            </w:r>
            <w:r w:rsidRPr="00A11A01">
              <w:rPr>
                <w:sz w:val="26"/>
                <w:szCs w:val="26"/>
              </w:rPr>
              <w:softHyphen/>
              <w:t>кие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унктуа</w:t>
            </w:r>
            <w:r w:rsidRPr="00A11A01">
              <w:rPr>
                <w:sz w:val="26"/>
                <w:szCs w:val="26"/>
              </w:rPr>
              <w:softHyphen/>
              <w:t>цион</w:t>
            </w:r>
            <w:r w:rsidRPr="00A11A01">
              <w:rPr>
                <w:sz w:val="26"/>
                <w:szCs w:val="26"/>
              </w:rPr>
              <w:softHyphen/>
              <w:t>ные ошибки, и/или допущены ошиб</w:t>
            </w:r>
            <w:r w:rsidRPr="00A11A01">
              <w:rPr>
                <w:sz w:val="26"/>
                <w:szCs w:val="26"/>
              </w:rPr>
              <w:softHyphen/>
              <w:t>ки, которые за</w:t>
            </w:r>
            <w:r w:rsidRPr="00A11A01">
              <w:rPr>
                <w:sz w:val="26"/>
                <w:szCs w:val="26"/>
              </w:rPr>
              <w:softHyphen/>
              <w:t>трудняют пони</w:t>
            </w:r>
            <w:r w:rsidRPr="00A11A01">
              <w:rPr>
                <w:sz w:val="26"/>
                <w:szCs w:val="26"/>
              </w:rPr>
              <w:softHyphen/>
              <w:t>мание текста</w:t>
            </w:r>
          </w:p>
        </w:tc>
      </w:tr>
    </w:tbl>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1.</w:t>
      </w:r>
      <w:r w:rsidRPr="00A11A01">
        <w:rPr>
          <w:b/>
          <w:sz w:val="26"/>
          <w:szCs w:val="26"/>
        </w:rPr>
        <w:t> </w:t>
      </w:r>
      <w:r w:rsidRPr="00A11A01">
        <w:rPr>
          <w:sz w:val="26"/>
          <w:szCs w:val="26"/>
        </w:rPr>
        <w:t>Задание 25 (личное письмо) оценивается</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ритериям К1–К4 (максимальное количество баллов – 10).</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 При получении учащимся 0 баллов</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ритерию «Содержание» задание 25 оценивается</w:t>
      </w:r>
      <w:r w:rsidR="00EE258A">
        <w:rPr>
          <w:sz w:val="26"/>
          <w:szCs w:val="26"/>
        </w:rPr>
        <w:t xml:space="preserve"> в </w:t>
      </w:r>
      <w:r w:rsidRPr="00A11A01">
        <w:rPr>
          <w:sz w:val="26"/>
          <w:szCs w:val="26"/>
        </w:rPr>
        <w:t xml:space="preserve">0 баллов.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 Если объём письма менее 90 слов,</w:t>
      </w:r>
      <w:r w:rsidR="002C572F" w:rsidRPr="00A11A01">
        <w:rPr>
          <w:sz w:val="26"/>
          <w:szCs w:val="26"/>
        </w:rPr>
        <w:t xml:space="preserve"> то</w:t>
      </w:r>
      <w:r w:rsidR="002C572F">
        <w:rPr>
          <w:sz w:val="26"/>
          <w:szCs w:val="26"/>
        </w:rPr>
        <w:t> </w:t>
      </w:r>
      <w:r w:rsidR="002C572F" w:rsidRPr="00A11A01">
        <w:rPr>
          <w:sz w:val="26"/>
          <w:szCs w:val="26"/>
        </w:rPr>
        <w:t>з</w:t>
      </w:r>
      <w:r w:rsidRPr="00A11A01">
        <w:rPr>
          <w:sz w:val="26"/>
          <w:szCs w:val="26"/>
        </w:rPr>
        <w:t>адание оценивается</w:t>
      </w:r>
      <w:r w:rsidR="00EE258A">
        <w:rPr>
          <w:sz w:val="26"/>
          <w:szCs w:val="26"/>
        </w:rPr>
        <w:t xml:space="preserve"> в </w:t>
      </w:r>
      <w:r w:rsidRPr="00A11A01">
        <w:rPr>
          <w:sz w:val="26"/>
          <w:szCs w:val="26"/>
        </w:rPr>
        <w:t>0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Если объём более 132 слов,</w:t>
      </w:r>
      <w:r w:rsidR="002C572F" w:rsidRPr="00A11A01">
        <w:rPr>
          <w:sz w:val="26"/>
          <w:szCs w:val="26"/>
        </w:rPr>
        <w:t xml:space="preserve"> то</w:t>
      </w:r>
      <w:r w:rsidR="002C572F">
        <w:rPr>
          <w:sz w:val="26"/>
          <w:szCs w:val="26"/>
        </w:rPr>
        <w:t> </w:t>
      </w:r>
      <w:r w:rsidR="002C572F" w:rsidRPr="00A11A01">
        <w:rPr>
          <w:sz w:val="26"/>
          <w:szCs w:val="26"/>
        </w:rPr>
        <w:t>п</w:t>
      </w:r>
      <w:r w:rsidRPr="00A11A01">
        <w:rPr>
          <w:sz w:val="26"/>
          <w:szCs w:val="26"/>
        </w:rPr>
        <w:t>роверке подлежат только 120 слов, т.е.</w:t>
      </w:r>
      <w:r w:rsidR="002C572F" w:rsidRPr="00A11A01">
        <w:rPr>
          <w:sz w:val="26"/>
          <w:szCs w:val="26"/>
        </w:rPr>
        <w:t xml:space="preserve"> та</w:t>
      </w:r>
      <w:r w:rsidR="002C572F">
        <w:rPr>
          <w:sz w:val="26"/>
          <w:szCs w:val="26"/>
        </w:rPr>
        <w:t> </w:t>
      </w:r>
      <w:r w:rsidR="002C572F" w:rsidRPr="00A11A01">
        <w:rPr>
          <w:sz w:val="26"/>
          <w:szCs w:val="26"/>
        </w:rPr>
        <w:t>ч</w:t>
      </w:r>
      <w:r w:rsidRPr="00A11A01">
        <w:rPr>
          <w:sz w:val="26"/>
          <w:szCs w:val="26"/>
        </w:rPr>
        <w:t>асть личного письма, которая соответствует требуемому объёму.</w:t>
      </w:r>
    </w:p>
    <w:p w:rsidR="005C25E3" w:rsidRPr="00A11A01" w:rsidRDefault="005C25E3" w:rsidP="00A11A01">
      <w:pPr>
        <w:overflowPunct/>
        <w:autoSpaceDE/>
        <w:autoSpaceDN/>
        <w:adjustRightInd/>
        <w:ind w:firstLine="709"/>
        <w:jc w:val="both"/>
        <w:textAlignment w:val="auto"/>
        <w:rPr>
          <w:b/>
          <w:sz w:val="26"/>
          <w:szCs w:val="26"/>
        </w:rPr>
      </w:pPr>
      <w:r w:rsidRPr="00A11A01">
        <w:rPr>
          <w:sz w:val="26"/>
          <w:szCs w:val="26"/>
          <w:shd w:val="clear" w:color="auto" w:fill="FFFFFF"/>
        </w:rPr>
        <w:t>4.</w:t>
      </w:r>
      <w:r w:rsidRPr="00A11A01">
        <w:rPr>
          <w:b/>
          <w:sz w:val="26"/>
          <w:szCs w:val="26"/>
          <w:shd w:val="clear" w:color="auto" w:fill="FFFFFF"/>
        </w:rPr>
        <w:t> </w:t>
      </w:r>
      <w:r w:rsidRPr="00A11A01">
        <w:rPr>
          <w:sz w:val="26"/>
          <w:szCs w:val="26"/>
          <w:shd w:val="clear" w:color="auto" w:fill="FFFFFF"/>
        </w:rPr>
        <w:t>При определении соответствия объёма представленной работы требованиям считаются все слова –</w:t>
      </w:r>
      <w:r w:rsidR="002C572F" w:rsidRPr="00A11A01">
        <w:rPr>
          <w:sz w:val="26"/>
          <w:szCs w:val="26"/>
          <w:shd w:val="clear" w:color="auto" w:fill="FFFFFF"/>
        </w:rPr>
        <w:t xml:space="preserve"> с</w:t>
      </w:r>
      <w:r w:rsidR="002C572F">
        <w:rPr>
          <w:sz w:val="26"/>
          <w:szCs w:val="26"/>
          <w:shd w:val="clear" w:color="auto" w:fill="FFFFFF"/>
        </w:rPr>
        <w:t> </w:t>
      </w:r>
      <w:r w:rsidR="002C572F" w:rsidRPr="00A11A01">
        <w:rPr>
          <w:sz w:val="26"/>
          <w:szCs w:val="26"/>
          <w:shd w:val="clear" w:color="auto" w:fill="FFFFFF"/>
        </w:rPr>
        <w:t>п</w:t>
      </w:r>
      <w:r w:rsidRPr="00A11A01">
        <w:rPr>
          <w:sz w:val="26"/>
          <w:szCs w:val="26"/>
          <w:shd w:val="clear" w:color="auto" w:fill="FFFFFF"/>
        </w:rPr>
        <w:t>ервого слова</w:t>
      </w:r>
      <w:r w:rsidR="002C572F" w:rsidRPr="00A11A01">
        <w:rPr>
          <w:sz w:val="26"/>
          <w:szCs w:val="26"/>
          <w:shd w:val="clear" w:color="auto" w:fill="FFFFFF"/>
        </w:rPr>
        <w:t xml:space="preserve"> по</w:t>
      </w:r>
      <w:r w:rsidR="002C572F">
        <w:rPr>
          <w:sz w:val="26"/>
          <w:szCs w:val="26"/>
          <w:shd w:val="clear" w:color="auto" w:fill="FFFFFF"/>
        </w:rPr>
        <w:t> </w:t>
      </w:r>
      <w:r w:rsidR="002C572F" w:rsidRPr="00A11A01">
        <w:rPr>
          <w:sz w:val="26"/>
          <w:szCs w:val="26"/>
          <w:shd w:val="clear" w:color="auto" w:fill="FFFFFF"/>
        </w:rPr>
        <w:t>п</w:t>
      </w:r>
      <w:r w:rsidRPr="00A11A01">
        <w:rPr>
          <w:sz w:val="26"/>
          <w:szCs w:val="26"/>
          <w:shd w:val="clear" w:color="auto" w:fill="FFFFFF"/>
        </w:rPr>
        <w:t>оследнее, включая вспомогательные глаголы, предлоги, артикли, частицы.</w:t>
      </w:r>
      <w:r w:rsidR="002C572F" w:rsidRPr="00A11A01">
        <w:rPr>
          <w:sz w:val="26"/>
          <w:szCs w:val="26"/>
          <w:shd w:val="clear" w:color="auto" w:fill="FFFFFF"/>
        </w:rPr>
        <w:t xml:space="preserve"> В</w:t>
      </w:r>
      <w:r w:rsidR="002C572F">
        <w:rPr>
          <w:sz w:val="26"/>
          <w:szCs w:val="26"/>
          <w:shd w:val="clear" w:color="auto" w:fill="FFFFFF"/>
        </w:rPr>
        <w:t> </w:t>
      </w:r>
      <w:r w:rsidR="002C572F" w:rsidRPr="00A11A01">
        <w:rPr>
          <w:sz w:val="26"/>
          <w:szCs w:val="26"/>
          <w:shd w:val="clear" w:color="auto" w:fill="FFFFFF"/>
        </w:rPr>
        <w:t>л</w:t>
      </w:r>
      <w:r w:rsidRPr="00A11A01">
        <w:rPr>
          <w:sz w:val="26"/>
          <w:szCs w:val="26"/>
          <w:shd w:val="clear" w:color="auto" w:fill="FFFFFF"/>
        </w:rPr>
        <w:t>ичном письме адрес, дата, подпись также подлежат подсчёту.</w:t>
      </w:r>
      <w:r w:rsidRPr="00A11A01">
        <w:rPr>
          <w:sz w:val="26"/>
          <w:szCs w:val="26"/>
        </w:rPr>
        <w:t xml:space="preserve"> </w:t>
      </w:r>
    </w:p>
    <w:p w:rsidR="005C25E3" w:rsidRPr="00A11A01" w:rsidRDefault="005C25E3" w:rsidP="00A11A01">
      <w:pPr>
        <w:pStyle w:val="2"/>
      </w:pPr>
      <w:bookmarkStart w:id="166" w:name="_Toc438937978"/>
      <w:r w:rsidRPr="00A11A01">
        <w:t>Продолжительность экзаменационной работы</w:t>
      </w:r>
      <w:bookmarkEnd w:id="166"/>
    </w:p>
    <w:p w:rsidR="005C25E3" w:rsidRPr="00A11A01" w:rsidRDefault="005C25E3" w:rsidP="00A11A01">
      <w:pPr>
        <w:overflowPunct/>
        <w:autoSpaceDE/>
        <w:autoSpaceDN/>
        <w:adjustRightInd/>
        <w:jc w:val="both"/>
        <w:textAlignment w:val="auto"/>
        <w:rPr>
          <w:sz w:val="26"/>
          <w:szCs w:val="26"/>
        </w:rPr>
      </w:pPr>
      <w:r w:rsidRPr="00A11A01">
        <w:rPr>
          <w:sz w:val="26"/>
          <w:szCs w:val="26"/>
        </w:rPr>
        <w:t>На выполнение экзаменационной работы ГВЭ-9</w:t>
      </w:r>
      <w:r w:rsidR="002C572F" w:rsidRPr="00A11A01">
        <w:rPr>
          <w:sz w:val="26"/>
          <w:szCs w:val="26"/>
        </w:rPr>
        <w:t xml:space="preserve"> по</w:t>
      </w:r>
      <w:r w:rsidR="002C572F">
        <w:rPr>
          <w:sz w:val="26"/>
          <w:szCs w:val="26"/>
        </w:rPr>
        <w:t> </w:t>
      </w:r>
      <w:r w:rsidR="002C572F" w:rsidRPr="00A11A01">
        <w:rPr>
          <w:sz w:val="26"/>
          <w:szCs w:val="26"/>
        </w:rPr>
        <w:t>а</w:t>
      </w:r>
      <w:r w:rsidRPr="00A11A01">
        <w:rPr>
          <w:sz w:val="26"/>
          <w:szCs w:val="26"/>
        </w:rPr>
        <w:t>нглийскому языку даётся 150 минут. Рекомендуемое время выполнения заданий отдельных разделов:</w:t>
      </w:r>
    </w:p>
    <w:p w:rsidR="005C25E3" w:rsidRPr="00A11A01" w:rsidRDefault="005C25E3" w:rsidP="00A11A01">
      <w:pPr>
        <w:overflowPunct/>
        <w:autoSpaceDE/>
        <w:autoSpaceDN/>
        <w:adjustRightInd/>
        <w:jc w:val="both"/>
        <w:textAlignment w:val="auto"/>
        <w:rPr>
          <w:sz w:val="26"/>
          <w:szCs w:val="26"/>
        </w:rPr>
      </w:pPr>
      <w:r w:rsidRPr="00A11A01">
        <w:rPr>
          <w:sz w:val="26"/>
          <w:szCs w:val="26"/>
        </w:rPr>
        <w:t>раздел 1 (задания</w:t>
      </w:r>
      <w:r w:rsidR="002C572F" w:rsidRPr="00A11A01">
        <w:rPr>
          <w:sz w:val="26"/>
          <w:szCs w:val="26"/>
        </w:rPr>
        <w:t xml:space="preserve"> по</w:t>
      </w:r>
      <w:r w:rsidR="002C572F">
        <w:rPr>
          <w:sz w:val="26"/>
          <w:szCs w:val="26"/>
        </w:rPr>
        <w:t> </w:t>
      </w:r>
      <w:r w:rsidR="002C572F" w:rsidRPr="00A11A01">
        <w:rPr>
          <w:sz w:val="26"/>
          <w:szCs w:val="26"/>
        </w:rPr>
        <w:t>ч</w:t>
      </w:r>
      <w:r w:rsidRPr="00A11A01">
        <w:rPr>
          <w:sz w:val="26"/>
          <w:szCs w:val="26"/>
        </w:rPr>
        <w:t>тению) – 60 минут;</w:t>
      </w:r>
    </w:p>
    <w:p w:rsidR="005C25E3" w:rsidRPr="00A11A01" w:rsidRDefault="005C25E3" w:rsidP="00A11A01">
      <w:pPr>
        <w:overflowPunct/>
        <w:autoSpaceDE/>
        <w:autoSpaceDN/>
        <w:adjustRightInd/>
        <w:jc w:val="both"/>
        <w:textAlignment w:val="auto"/>
        <w:rPr>
          <w:sz w:val="26"/>
          <w:szCs w:val="26"/>
        </w:rPr>
      </w:pPr>
      <w:r w:rsidRPr="00A11A01">
        <w:rPr>
          <w:sz w:val="26"/>
          <w:szCs w:val="26"/>
        </w:rPr>
        <w:t>раздел 2 (задания</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рамматике</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ексике) – 60 минут;</w:t>
      </w:r>
    </w:p>
    <w:p w:rsidR="005C25E3" w:rsidRPr="00A11A01" w:rsidRDefault="005C25E3" w:rsidP="00A11A01">
      <w:pPr>
        <w:overflowPunct/>
        <w:autoSpaceDE/>
        <w:autoSpaceDN/>
        <w:adjustRightInd/>
        <w:jc w:val="both"/>
        <w:textAlignment w:val="auto"/>
        <w:rPr>
          <w:sz w:val="26"/>
          <w:szCs w:val="26"/>
        </w:rPr>
      </w:pPr>
      <w:r w:rsidRPr="00A11A01">
        <w:rPr>
          <w:sz w:val="26"/>
          <w:szCs w:val="26"/>
        </w:rPr>
        <w:t>раздел 3 (задания</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исьменной речи) – 30 минут.</w:t>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b/>
          <w:bCs/>
          <w:sz w:val="26"/>
          <w:szCs w:val="26"/>
        </w:rPr>
      </w:pPr>
      <w:r w:rsidRPr="00A11A01">
        <w:rPr>
          <w:rStyle w:val="30"/>
          <w:rFonts w:cs="Times New Roman"/>
        </w:rPr>
        <w:t>Дополнительные материалы</w:t>
      </w:r>
      <w:r w:rsidR="002C572F" w:rsidRPr="00A11A01">
        <w:rPr>
          <w:rStyle w:val="30"/>
          <w:rFonts w:cs="Times New Roman"/>
        </w:rPr>
        <w:t xml:space="preserve"> и</w:t>
      </w:r>
      <w:r w:rsidR="002C572F">
        <w:rPr>
          <w:rStyle w:val="30"/>
          <w:rFonts w:cs="Times New Roman"/>
        </w:rPr>
        <w:t> </w:t>
      </w:r>
      <w:r w:rsidR="002C572F" w:rsidRPr="00A11A01">
        <w:rPr>
          <w:rStyle w:val="30"/>
          <w:rFonts w:cs="Times New Roman"/>
        </w:rPr>
        <w:t>о</w:t>
      </w:r>
      <w:r w:rsidRPr="00A11A01">
        <w:rPr>
          <w:rStyle w:val="30"/>
          <w:rFonts w:cs="Times New Roman"/>
        </w:rPr>
        <w:t>борудование</w:t>
      </w:r>
      <w:r w:rsidR="00C466E0" w:rsidRPr="00A11A01">
        <w:rPr>
          <w:rStyle w:val="30"/>
          <w:rFonts w:cs="Times New Roman"/>
        </w:rPr>
        <w:t>:</w:t>
      </w:r>
      <w:r w:rsidRPr="00A11A01">
        <w:rPr>
          <w:b/>
          <w:bCs/>
          <w:sz w:val="26"/>
          <w:szCs w:val="26"/>
        </w:rPr>
        <w:t xml:space="preserve"> </w:t>
      </w:r>
      <w:r w:rsidR="00C466E0" w:rsidRPr="00A11A01">
        <w:rPr>
          <w:sz w:val="26"/>
          <w:szCs w:val="26"/>
        </w:rPr>
        <w:t>компьютеры</w:t>
      </w:r>
      <w:r w:rsidRPr="00A11A01">
        <w:rPr>
          <w:sz w:val="26"/>
          <w:szCs w:val="26"/>
        </w:rPr>
        <w:t>.</w:t>
      </w:r>
    </w:p>
    <w:p w:rsidR="005C25E3" w:rsidRPr="00A11A01" w:rsidRDefault="005C25E3" w:rsidP="00A11A01"/>
    <w:p w:rsidR="005C25E3" w:rsidRPr="00A11A01" w:rsidRDefault="00FF6FD3" w:rsidP="00BE65AC">
      <w:pPr>
        <w:pStyle w:val="1"/>
      </w:pPr>
      <w:bookmarkStart w:id="167" w:name="_Toc438937979"/>
      <w:r>
        <w:br w:type="page"/>
      </w:r>
      <w:r w:rsidRPr="00A11A01">
        <w:t>Г</w:t>
      </w:r>
      <w:r w:rsidR="007212A2" w:rsidRPr="00A11A01">
        <w:t>ВЭ</w:t>
      </w:r>
      <w:r w:rsidR="00D94140" w:rsidRPr="00A11A01">
        <w:t>-9</w:t>
      </w:r>
      <w:r w:rsidR="002C572F" w:rsidRPr="00A11A01">
        <w:t xml:space="preserve"> по</w:t>
      </w:r>
      <w:r w:rsidR="002C572F">
        <w:t> </w:t>
      </w:r>
      <w:r w:rsidR="002C572F" w:rsidRPr="00A11A01">
        <w:t>а</w:t>
      </w:r>
      <w:r w:rsidR="00B3125C" w:rsidRPr="00A11A01">
        <w:t>нглийскому языку</w:t>
      </w:r>
      <w:bookmarkEnd w:id="167"/>
    </w:p>
    <w:p w:rsidR="005C25E3" w:rsidRPr="00A11A01" w:rsidRDefault="00D94140" w:rsidP="00A11A01">
      <w:pPr>
        <w:pStyle w:val="2"/>
      </w:pPr>
      <w:bookmarkStart w:id="168" w:name="_Toc438937980"/>
      <w:r w:rsidRPr="00A11A01">
        <w:t>Образец экзаменационного материала для</w:t>
      </w:r>
      <w:r w:rsidR="007212A2" w:rsidRPr="00A11A01">
        <w:t xml:space="preserve"> </w:t>
      </w:r>
      <w:r w:rsidR="00553F7F" w:rsidRPr="00A11A01">
        <w:t>ГВЭ-9</w:t>
      </w:r>
      <w:r w:rsidRPr="00A11A01">
        <w:t xml:space="preserve"> (письменная форма)</w:t>
      </w:r>
      <w:r w:rsidR="002C572F" w:rsidRPr="00A11A01">
        <w:t xml:space="preserve"> по</w:t>
      </w:r>
      <w:r w:rsidR="002C572F">
        <w:t> </w:t>
      </w:r>
      <w:r w:rsidR="002C572F" w:rsidRPr="00A11A01">
        <w:t>а</w:t>
      </w:r>
      <w:r w:rsidRPr="00A11A01">
        <w:t>нглийскому языку</w:t>
      </w:r>
      <w:bookmarkEnd w:id="168"/>
    </w:p>
    <w:p w:rsidR="005C25E3" w:rsidRPr="00A11A01" w:rsidRDefault="005C25E3" w:rsidP="00A11A01">
      <w:pPr>
        <w:shd w:val="clear" w:color="000000" w:fill="auto"/>
        <w:overflowPunct/>
        <w:autoSpaceDE/>
        <w:autoSpaceDN/>
        <w:adjustRightInd/>
        <w:ind w:right="715"/>
        <w:jc w:val="center"/>
        <w:textAlignment w:val="auto"/>
        <w:rPr>
          <w:b/>
          <w:sz w:val="26"/>
          <w:szCs w:val="26"/>
        </w:rPr>
      </w:pPr>
    </w:p>
    <w:p w:rsidR="005C25E3" w:rsidRPr="00A11A01" w:rsidRDefault="005C25E3" w:rsidP="00A11A01">
      <w:pPr>
        <w:shd w:val="clear" w:color="000000" w:fill="auto"/>
        <w:overflowPunct/>
        <w:autoSpaceDE/>
        <w:autoSpaceDN/>
        <w:adjustRightInd/>
        <w:ind w:right="715"/>
        <w:jc w:val="center"/>
        <w:textAlignment w:val="auto"/>
        <w:rPr>
          <w:b/>
          <w:sz w:val="26"/>
          <w:szCs w:val="26"/>
        </w:rPr>
      </w:pPr>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p>
    <w:p w:rsidR="005C25E3" w:rsidRPr="00A11A01" w:rsidRDefault="005C25E3" w:rsidP="00A11A01">
      <w:pPr>
        <w:shd w:val="clear" w:color="000000" w:fill="auto"/>
        <w:overflowPunct/>
        <w:autoSpaceDE/>
        <w:autoSpaceDN/>
        <w:adjustRightInd/>
        <w:ind w:right="715"/>
        <w:jc w:val="both"/>
        <w:textAlignment w:val="auto"/>
        <w:rPr>
          <w:sz w:val="26"/>
          <w:szCs w:val="26"/>
        </w:rPr>
      </w:pP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Экзаменационная работа</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а</w:t>
      </w:r>
      <w:r w:rsidRPr="00A11A01">
        <w:rPr>
          <w:rFonts w:eastAsia="Arial Unicode MS"/>
          <w:kern w:val="1"/>
          <w:sz w:val="26"/>
          <w:szCs w:val="26"/>
        </w:rPr>
        <w:t>нглийскому языку состоит</w:t>
      </w:r>
      <w:r w:rsidR="002C572F" w:rsidRPr="00A11A01">
        <w:rPr>
          <w:rFonts w:eastAsia="Arial Unicode MS"/>
          <w:kern w:val="1"/>
          <w:sz w:val="26"/>
          <w:szCs w:val="26"/>
        </w:rPr>
        <w:t xml:space="preserve"> их</w:t>
      </w:r>
      <w:r w:rsidR="002C572F">
        <w:rPr>
          <w:rFonts w:eastAsia="Arial Unicode MS"/>
          <w:kern w:val="1"/>
          <w:sz w:val="26"/>
          <w:szCs w:val="26"/>
        </w:rPr>
        <w:t> </w:t>
      </w:r>
      <w:r w:rsidR="002C572F" w:rsidRPr="00A11A01">
        <w:rPr>
          <w:rFonts w:eastAsia="Arial Unicode MS"/>
          <w:kern w:val="1"/>
          <w:sz w:val="26"/>
          <w:szCs w:val="26"/>
        </w:rPr>
        <w:t>т</w:t>
      </w:r>
      <w:r w:rsidRPr="00A11A01">
        <w:rPr>
          <w:rFonts w:eastAsia="Arial Unicode MS"/>
          <w:kern w:val="1"/>
          <w:sz w:val="26"/>
          <w:szCs w:val="26"/>
        </w:rPr>
        <w:t xml:space="preserve">рёх разделов, включающих 25 заданий. </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1 (задания</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ч</w:t>
      </w:r>
      <w:r w:rsidRPr="00A11A01">
        <w:rPr>
          <w:rFonts w:eastAsia="Arial Unicode MS"/>
          <w:kern w:val="1"/>
          <w:sz w:val="26"/>
          <w:szCs w:val="26"/>
        </w:rPr>
        <w:t>тению) содержит 9 заданий</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п</w:t>
      </w:r>
      <w:r w:rsidRPr="00A11A01">
        <w:rPr>
          <w:rFonts w:eastAsia="Arial Unicode MS"/>
          <w:kern w:val="1"/>
          <w:sz w:val="26"/>
          <w:szCs w:val="26"/>
        </w:rPr>
        <w:t>онимание прочитанных текстов.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заданий – 60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2 (задания</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г</w:t>
      </w:r>
      <w:r w:rsidRPr="00A11A01">
        <w:rPr>
          <w:rFonts w:eastAsia="Arial Unicode MS"/>
          <w:kern w:val="1"/>
          <w:sz w:val="26"/>
          <w:szCs w:val="26"/>
        </w:rPr>
        <w:t>рамматике</w:t>
      </w:r>
      <w:r w:rsidR="002C572F" w:rsidRPr="00A11A01">
        <w:rPr>
          <w:rFonts w:eastAsia="Arial Unicode MS"/>
          <w:kern w:val="1"/>
          <w:sz w:val="26"/>
          <w:szCs w:val="26"/>
        </w:rPr>
        <w:t xml:space="preserve"> и</w:t>
      </w:r>
      <w:r w:rsidR="002C572F">
        <w:rPr>
          <w:rFonts w:eastAsia="Arial Unicode MS"/>
          <w:kern w:val="1"/>
          <w:sz w:val="26"/>
          <w:szCs w:val="26"/>
        </w:rPr>
        <w:t> </w:t>
      </w:r>
      <w:r w:rsidR="002C572F" w:rsidRPr="00A11A01">
        <w:rPr>
          <w:rFonts w:eastAsia="Arial Unicode MS"/>
          <w:kern w:val="1"/>
          <w:sz w:val="26"/>
          <w:szCs w:val="26"/>
        </w:rPr>
        <w:t>л</w:t>
      </w:r>
      <w:r w:rsidRPr="00A11A01">
        <w:rPr>
          <w:rFonts w:eastAsia="Arial Unicode MS"/>
          <w:kern w:val="1"/>
          <w:sz w:val="26"/>
          <w:szCs w:val="26"/>
        </w:rPr>
        <w:t>ексике) состоит из 15 заданий.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заданий – 60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3 (задание</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п</w:t>
      </w:r>
      <w:r w:rsidRPr="00A11A01">
        <w:rPr>
          <w:rFonts w:eastAsia="Arial Unicode MS"/>
          <w:kern w:val="1"/>
          <w:sz w:val="26"/>
          <w:szCs w:val="26"/>
        </w:rPr>
        <w:t>исьменной речи) состоит из 1 задания.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задания – 30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Рекомендуется выполнять задания</w:t>
      </w:r>
      <w:r w:rsidR="00EE258A">
        <w:rPr>
          <w:rFonts w:eastAsia="Arial Unicode MS"/>
          <w:kern w:val="1"/>
          <w:sz w:val="26"/>
          <w:szCs w:val="26"/>
        </w:rPr>
        <w:t xml:space="preserve"> в </w:t>
      </w:r>
      <w:r w:rsidRPr="00A11A01">
        <w:rPr>
          <w:rFonts w:eastAsia="Arial Unicode MS"/>
          <w:kern w:val="1"/>
          <w:sz w:val="26"/>
          <w:szCs w:val="26"/>
        </w:rPr>
        <w:t>том порядке,</w:t>
      </w:r>
      <w:r w:rsidR="00EE258A">
        <w:rPr>
          <w:rFonts w:eastAsia="Arial Unicode MS"/>
          <w:kern w:val="1"/>
          <w:sz w:val="26"/>
          <w:szCs w:val="26"/>
        </w:rPr>
        <w:t xml:space="preserve"> в </w:t>
      </w:r>
      <w:r w:rsidRPr="00A11A01">
        <w:rPr>
          <w:rFonts w:eastAsia="Arial Unicode MS"/>
          <w:kern w:val="1"/>
          <w:sz w:val="26"/>
          <w:szCs w:val="26"/>
        </w:rPr>
        <w:t>котором они даны.</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На выполнение заданий экзаменационной работы отводится 150 минут.</w:t>
      </w:r>
    </w:p>
    <w:p w:rsidR="005C25E3" w:rsidRPr="00A11A01" w:rsidRDefault="005C25E3" w:rsidP="00A11A01">
      <w:pPr>
        <w:shd w:val="clear" w:color="000000" w:fill="auto"/>
        <w:overflowPunct/>
        <w:autoSpaceDE/>
        <w:autoSpaceDN/>
        <w:adjustRightInd/>
        <w:jc w:val="both"/>
        <w:textAlignment w:val="auto"/>
        <w:rPr>
          <w:sz w:val="26"/>
          <w:szCs w:val="26"/>
        </w:rPr>
      </w:pPr>
    </w:p>
    <w:p w:rsidR="005C25E3" w:rsidRPr="00A11A01" w:rsidRDefault="005C25E3" w:rsidP="00A11A01">
      <w:pPr>
        <w:shd w:val="clear" w:color="000000" w:fill="auto"/>
        <w:overflowPunct/>
        <w:autoSpaceDE/>
        <w:autoSpaceDN/>
        <w:adjustRightInd/>
        <w:jc w:val="center"/>
        <w:textAlignment w:val="auto"/>
        <w:rPr>
          <w:b/>
          <w:i/>
          <w:sz w:val="26"/>
          <w:szCs w:val="26"/>
        </w:rPr>
      </w:pPr>
      <w:r w:rsidRPr="00A11A01">
        <w:rPr>
          <w:b/>
          <w:i/>
          <w:sz w:val="26"/>
          <w:szCs w:val="26"/>
        </w:rPr>
        <w:t xml:space="preserve"> Желаем успеха!</w:t>
      </w:r>
    </w:p>
    <w:p w:rsidR="005C25E3" w:rsidRPr="00A11A01" w:rsidRDefault="005C25E3" w:rsidP="00A11A01">
      <w:pPr>
        <w:shd w:val="clear" w:color="000000" w:fill="auto"/>
        <w:overflowPunct/>
        <w:autoSpaceDE/>
        <w:autoSpaceDN/>
        <w:adjustRightInd/>
        <w:jc w:val="center"/>
        <w:textAlignment w:val="auto"/>
        <w:rPr>
          <w:b/>
          <w:i/>
          <w:sz w:val="26"/>
          <w:szCs w:val="26"/>
        </w:rPr>
      </w:pPr>
    </w:p>
    <w:p w:rsidR="005C25E3" w:rsidRPr="00A11A01" w:rsidRDefault="005C25E3" w:rsidP="00A11A01">
      <w:pPr>
        <w:shd w:val="clear" w:color="000000" w:fill="auto"/>
        <w:overflowPunct/>
        <w:autoSpaceDE/>
        <w:autoSpaceDN/>
        <w:adjustRightInd/>
        <w:jc w:val="center"/>
        <w:textAlignment w:val="auto"/>
        <w:rPr>
          <w:b/>
          <w:i/>
          <w:sz w:val="26"/>
          <w:szCs w:val="26"/>
        </w:rPr>
      </w:pPr>
    </w:p>
    <w:p w:rsidR="005C25E3" w:rsidRPr="00EE258A" w:rsidRDefault="005C25E3" w:rsidP="00A11A01">
      <w:pPr>
        <w:overflowPunct/>
        <w:autoSpaceDE/>
        <w:autoSpaceDN/>
        <w:adjustRightInd/>
        <w:jc w:val="center"/>
        <w:textAlignment w:val="auto"/>
        <w:rPr>
          <w:szCs w:val="28"/>
        </w:rPr>
      </w:pPr>
      <w:r w:rsidRPr="00A11A01">
        <w:rPr>
          <w:b/>
          <w:szCs w:val="28"/>
        </w:rPr>
        <w:t>Раздел 1 (задания</w:t>
      </w:r>
      <w:r w:rsidR="002C572F" w:rsidRPr="00A11A01">
        <w:rPr>
          <w:b/>
          <w:szCs w:val="28"/>
        </w:rPr>
        <w:t xml:space="preserve"> по</w:t>
      </w:r>
      <w:r w:rsidR="002C572F">
        <w:rPr>
          <w:b/>
          <w:szCs w:val="28"/>
        </w:rPr>
        <w:t> </w:t>
      </w:r>
      <w:r w:rsidR="002C572F" w:rsidRPr="00A11A01">
        <w:rPr>
          <w:b/>
          <w:szCs w:val="28"/>
        </w:rPr>
        <w:t>ч</w:t>
      </w:r>
      <w:r w:rsidRPr="00A11A01">
        <w:rPr>
          <w:b/>
          <w:szCs w:val="28"/>
        </w:rPr>
        <w:t>тению)</w:t>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6C2B9A">
      <w:pPr>
        <w:framePr w:w="629" w:hSpace="170" w:vSpace="45" w:wrap="around" w:vAnchor="text" w:hAnchor="page" w:x="401" w:y="99"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szCs w:val="28"/>
        </w:rPr>
      </w:pPr>
      <w:r w:rsidRPr="00A11A01">
        <w:rPr>
          <w:szCs w:val="28"/>
        </w:rPr>
        <w:t>Прочитайте тексты</w:t>
      </w:r>
      <w:r w:rsidR="002C572F" w:rsidRPr="00A11A01">
        <w:rPr>
          <w:szCs w:val="28"/>
        </w:rPr>
        <w:t xml:space="preserve"> и</w:t>
      </w:r>
      <w:r w:rsidR="002C572F">
        <w:rPr>
          <w:szCs w:val="28"/>
        </w:rPr>
        <w:t> </w:t>
      </w:r>
      <w:r w:rsidR="002C572F" w:rsidRPr="00A11A01">
        <w:rPr>
          <w:szCs w:val="28"/>
        </w:rPr>
        <w:t>у</w:t>
      </w:r>
      <w:r w:rsidRPr="00A11A01">
        <w:rPr>
          <w:szCs w:val="28"/>
        </w:rPr>
        <w:t>становите соответствие между текстами</w:t>
      </w:r>
      <w:r w:rsidR="002C572F" w:rsidRPr="00A11A01">
        <w:rPr>
          <w:szCs w:val="28"/>
        </w:rPr>
        <w:t xml:space="preserve"> и</w:t>
      </w:r>
      <w:r w:rsidR="000E0D8D">
        <w:rPr>
          <w:szCs w:val="28"/>
        </w:rPr>
        <w:t> </w:t>
      </w:r>
      <w:r w:rsidR="000E0D8D" w:rsidRPr="00A11A01">
        <w:rPr>
          <w:szCs w:val="28"/>
        </w:rPr>
        <w:t>их</w:t>
      </w:r>
      <w:r w:rsidR="000E0D8D">
        <w:rPr>
          <w:szCs w:val="28"/>
        </w:rPr>
        <w:t> </w:t>
      </w:r>
      <w:r w:rsidR="000E0D8D" w:rsidRPr="00A11A01">
        <w:rPr>
          <w:szCs w:val="28"/>
        </w:rPr>
        <w:t>з</w:t>
      </w:r>
      <w:r w:rsidRPr="00A11A01">
        <w:rPr>
          <w:szCs w:val="28"/>
        </w:rPr>
        <w:t>аголовками:</w:t>
      </w:r>
      <w:r w:rsidR="002C572F" w:rsidRPr="00A11A01">
        <w:rPr>
          <w:szCs w:val="28"/>
        </w:rPr>
        <w:t xml:space="preserve"> к</w:t>
      </w:r>
      <w:r w:rsidR="002C572F">
        <w:rPr>
          <w:szCs w:val="28"/>
        </w:rPr>
        <w:t> </w:t>
      </w:r>
      <w:r w:rsidR="002C572F" w:rsidRPr="00A11A01">
        <w:rPr>
          <w:szCs w:val="28"/>
        </w:rPr>
        <w:t>к</w:t>
      </w:r>
      <w:r w:rsidRPr="00A11A01">
        <w:rPr>
          <w:szCs w:val="28"/>
        </w:rPr>
        <w:t>аждому тексту, обозначенному буквами А-</w:t>
      </w:r>
      <w:r w:rsidRPr="00A11A01">
        <w:rPr>
          <w:szCs w:val="28"/>
          <w:lang w:val="en-US"/>
        </w:rPr>
        <w:t>G</w:t>
      </w:r>
      <w:r w:rsidRPr="00A11A01">
        <w:rPr>
          <w:szCs w:val="28"/>
        </w:rPr>
        <w:t xml:space="preserve">, подберите соответствующий заголовок, обозначенный цифрами. Используйте каждую цифру </w:t>
      </w:r>
      <w:r w:rsidRPr="00A11A01">
        <w:rPr>
          <w:b/>
          <w:szCs w:val="28"/>
        </w:rPr>
        <w:t>только один раз</w:t>
      </w:r>
      <w:r w:rsidRPr="00A11A01">
        <w:rPr>
          <w:szCs w:val="28"/>
        </w:rPr>
        <w:t>.</w:t>
      </w:r>
      <w:r w:rsidR="002C572F" w:rsidRPr="00A11A01">
        <w:rPr>
          <w:szCs w:val="28"/>
        </w:rPr>
        <w:t xml:space="preserve"> В</w:t>
      </w:r>
      <w:r w:rsidR="002C572F">
        <w:rPr>
          <w:szCs w:val="28"/>
        </w:rPr>
        <w:t> </w:t>
      </w:r>
      <w:r w:rsidR="002C572F" w:rsidRPr="00A11A01">
        <w:rPr>
          <w:szCs w:val="28"/>
        </w:rPr>
        <w:t>з</w:t>
      </w:r>
      <w:r w:rsidRPr="00A11A01">
        <w:rPr>
          <w:szCs w:val="28"/>
        </w:rPr>
        <w:t xml:space="preserve">адании есть </w:t>
      </w:r>
      <w:r w:rsidRPr="00A11A01">
        <w:rPr>
          <w:b/>
          <w:szCs w:val="28"/>
        </w:rPr>
        <w:t>один лишний заголовок</w:t>
      </w:r>
      <w:r w:rsidRPr="00A11A01">
        <w:rPr>
          <w:szCs w:val="28"/>
        </w:rPr>
        <w:t>.</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260"/>
        <w:gridCol w:w="420"/>
        <w:gridCol w:w="4260"/>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1.</w:t>
            </w:r>
          </w:p>
        </w:tc>
        <w:tc>
          <w:tcPr>
            <w:tcW w:w="4260" w:type="dxa"/>
          </w:tcPr>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r w:rsidRPr="00A11A01">
              <w:rPr>
                <w:b/>
                <w:bCs/>
                <w:szCs w:val="28"/>
              </w:rPr>
              <w:t>Local legends</w:t>
            </w:r>
          </w:p>
          <w:p w:rsidR="005C25E3" w:rsidRPr="00A11A01" w:rsidRDefault="005C25E3" w:rsidP="00A11A01">
            <w:pPr>
              <w:overflowPunct/>
              <w:autoSpaceDE/>
              <w:autoSpaceDN/>
              <w:adjustRightInd/>
              <w:jc w:val="both"/>
              <w:textAlignment w:val="auto"/>
              <w:rPr>
                <w:b/>
                <w:sz w:val="2"/>
                <w:szCs w:val="28"/>
              </w:rPr>
            </w:pPr>
          </w:p>
        </w:tc>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5.</w:t>
            </w:r>
          </w:p>
        </w:tc>
        <w:tc>
          <w:tcPr>
            <w:tcW w:w="4260" w:type="dxa"/>
          </w:tcPr>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r w:rsidRPr="00A11A01">
              <w:rPr>
                <w:b/>
                <w:bCs/>
                <w:szCs w:val="28"/>
              </w:rPr>
              <w:t>Protection</w:t>
            </w:r>
            <w:r w:rsidR="002C572F" w:rsidRPr="00A11A01">
              <w:rPr>
                <w:b/>
                <w:bCs/>
                <w:szCs w:val="28"/>
              </w:rPr>
              <w:t xml:space="preserve"> of</w:t>
            </w:r>
            <w:r w:rsidR="002C572F">
              <w:rPr>
                <w:b/>
                <w:bCs/>
                <w:szCs w:val="28"/>
              </w:rPr>
              <w:t> </w:t>
            </w:r>
            <w:r w:rsidR="002C572F" w:rsidRPr="00A11A01">
              <w:rPr>
                <w:b/>
                <w:bCs/>
                <w:szCs w:val="28"/>
              </w:rPr>
              <w:t>t</w:t>
            </w:r>
            <w:r w:rsidRPr="00A11A01">
              <w:rPr>
                <w:b/>
                <w:bCs/>
                <w:szCs w:val="28"/>
              </w:rPr>
              <w:t>he ecosystem</w:t>
            </w:r>
          </w:p>
          <w:p w:rsidR="005C25E3" w:rsidRPr="00A11A01" w:rsidRDefault="005C25E3" w:rsidP="00A11A01">
            <w:pPr>
              <w:overflowPunct/>
              <w:autoSpaceDE/>
              <w:autoSpaceDN/>
              <w:adjustRightInd/>
              <w:jc w:val="both"/>
              <w:textAlignment w:val="auto"/>
              <w:rPr>
                <w:b/>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2.</w:t>
            </w:r>
          </w:p>
        </w:tc>
        <w:tc>
          <w:tcPr>
            <w:tcW w:w="4260" w:type="dxa"/>
          </w:tcPr>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r w:rsidRPr="00A11A01">
              <w:rPr>
                <w:b/>
                <w:bCs/>
                <w:szCs w:val="28"/>
              </w:rPr>
              <w:t>Special</w:t>
            </w:r>
            <w:r w:rsidR="002C572F" w:rsidRPr="00A11A01">
              <w:rPr>
                <w:b/>
                <w:bCs/>
                <w:szCs w:val="28"/>
              </w:rPr>
              <w:t xml:space="preserve"> in</w:t>
            </w:r>
            <w:r w:rsidR="002C572F">
              <w:rPr>
                <w:b/>
                <w:bCs/>
                <w:szCs w:val="28"/>
              </w:rPr>
              <w:t> </w:t>
            </w:r>
            <w:r w:rsidR="002C572F" w:rsidRPr="00A11A01">
              <w:rPr>
                <w:b/>
                <w:bCs/>
                <w:szCs w:val="28"/>
              </w:rPr>
              <w:t>m</w:t>
            </w:r>
            <w:r w:rsidRPr="00A11A01">
              <w:rPr>
                <w:b/>
                <w:bCs/>
                <w:szCs w:val="28"/>
              </w:rPr>
              <w:t>any ways</w:t>
            </w:r>
          </w:p>
          <w:p w:rsidR="005C25E3" w:rsidRPr="00A11A01" w:rsidRDefault="005C25E3" w:rsidP="00A11A01">
            <w:pPr>
              <w:overflowPunct/>
              <w:autoSpaceDE/>
              <w:autoSpaceDN/>
              <w:adjustRightInd/>
              <w:jc w:val="both"/>
              <w:textAlignment w:val="auto"/>
              <w:rPr>
                <w:b/>
                <w:sz w:val="2"/>
                <w:szCs w:val="28"/>
              </w:rPr>
            </w:pPr>
          </w:p>
        </w:tc>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6.</w:t>
            </w:r>
          </w:p>
        </w:tc>
        <w:tc>
          <w:tcPr>
            <w:tcW w:w="4260" w:type="dxa"/>
          </w:tcPr>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r w:rsidRPr="00A11A01">
              <w:rPr>
                <w:b/>
                <w:bCs/>
                <w:szCs w:val="28"/>
              </w:rPr>
              <w:t>Extinct species</w:t>
            </w:r>
          </w:p>
          <w:p w:rsidR="005C25E3" w:rsidRPr="00A11A01" w:rsidRDefault="005C25E3" w:rsidP="00A11A01">
            <w:pPr>
              <w:overflowPunct/>
              <w:autoSpaceDE/>
              <w:autoSpaceDN/>
              <w:adjustRightInd/>
              <w:jc w:val="both"/>
              <w:textAlignment w:val="auto"/>
              <w:rPr>
                <w:b/>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3.</w:t>
            </w:r>
          </w:p>
        </w:tc>
        <w:tc>
          <w:tcPr>
            <w:tcW w:w="4260" w:type="dxa"/>
          </w:tcPr>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r w:rsidRPr="00A11A01">
              <w:rPr>
                <w:b/>
                <w:bCs/>
                <w:szCs w:val="28"/>
              </w:rPr>
              <w:t>Tourist аttraction</w:t>
            </w:r>
          </w:p>
          <w:p w:rsidR="005C25E3" w:rsidRPr="00A11A01" w:rsidRDefault="005C25E3" w:rsidP="00A11A01">
            <w:pPr>
              <w:overflowPunct/>
              <w:autoSpaceDE/>
              <w:autoSpaceDN/>
              <w:adjustRightInd/>
              <w:jc w:val="both"/>
              <w:textAlignment w:val="auto"/>
              <w:rPr>
                <w:b/>
                <w:sz w:val="2"/>
                <w:szCs w:val="28"/>
              </w:rPr>
            </w:pPr>
          </w:p>
        </w:tc>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7.</w:t>
            </w:r>
          </w:p>
        </w:tc>
        <w:tc>
          <w:tcPr>
            <w:tcW w:w="4260" w:type="dxa"/>
          </w:tcPr>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r w:rsidRPr="00A11A01">
              <w:rPr>
                <w:b/>
                <w:bCs/>
                <w:szCs w:val="28"/>
              </w:rPr>
              <w:t>Scientific expeditions</w:t>
            </w:r>
          </w:p>
          <w:p w:rsidR="005C25E3" w:rsidRPr="00A11A01" w:rsidRDefault="005C25E3" w:rsidP="00A11A01">
            <w:pPr>
              <w:overflowPunct/>
              <w:autoSpaceDE/>
              <w:autoSpaceDN/>
              <w:adjustRightInd/>
              <w:jc w:val="both"/>
              <w:textAlignment w:val="auto"/>
              <w:rPr>
                <w:b/>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4.</w:t>
            </w:r>
          </w:p>
        </w:tc>
        <w:tc>
          <w:tcPr>
            <w:tcW w:w="4260" w:type="dxa"/>
          </w:tcPr>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r w:rsidRPr="00A11A01">
              <w:rPr>
                <w:b/>
                <w:bCs/>
                <w:szCs w:val="28"/>
              </w:rPr>
              <w:t>Diverse wildlife</w:t>
            </w:r>
          </w:p>
          <w:p w:rsidR="005C25E3" w:rsidRPr="00A11A01" w:rsidRDefault="005C25E3" w:rsidP="00A11A01">
            <w:pPr>
              <w:overflowPunct/>
              <w:autoSpaceDE/>
              <w:autoSpaceDN/>
              <w:adjustRightInd/>
              <w:jc w:val="both"/>
              <w:textAlignment w:val="auto"/>
              <w:rPr>
                <w:b/>
                <w:sz w:val="2"/>
                <w:szCs w:val="28"/>
              </w:rPr>
            </w:pPr>
          </w:p>
        </w:tc>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8.</w:t>
            </w:r>
          </w:p>
        </w:tc>
        <w:tc>
          <w:tcPr>
            <w:tcW w:w="4260" w:type="dxa"/>
          </w:tcPr>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r w:rsidRPr="00A11A01">
              <w:rPr>
                <w:b/>
                <w:bCs/>
                <w:szCs w:val="28"/>
              </w:rPr>
              <w:t>Harsh climate</w:t>
            </w:r>
          </w:p>
          <w:p w:rsidR="005C25E3" w:rsidRPr="00A11A01" w:rsidRDefault="005C25E3" w:rsidP="00A11A01">
            <w:pPr>
              <w:overflowPunct/>
              <w:autoSpaceDE/>
              <w:autoSpaceDN/>
              <w:adjustRightInd/>
              <w:jc w:val="both"/>
              <w:textAlignment w:val="auto"/>
              <w:rPr>
                <w:b/>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B3002"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A.</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The world’s deepest lake, Baikal,</w:t>
            </w:r>
            <w:r w:rsidR="002C572F" w:rsidRPr="00A11A01">
              <w:rPr>
                <w:szCs w:val="28"/>
                <w:lang w:val="en-US"/>
              </w:rPr>
              <w:t xml:space="preserve"> is</w:t>
            </w:r>
            <w:r w:rsidR="000E0D8D">
              <w:rPr>
                <w:szCs w:val="28"/>
                <w:lang w:val="en-US"/>
              </w:rPr>
              <w:t> </w:t>
            </w:r>
            <w:r w:rsidR="000E0D8D" w:rsidRPr="00A11A01">
              <w:rPr>
                <w:szCs w:val="28"/>
                <w:lang w:val="en-US"/>
              </w:rPr>
              <w:t>in</w:t>
            </w:r>
            <w:r w:rsidR="000E0D8D">
              <w:rPr>
                <w:szCs w:val="28"/>
                <w:lang w:val="en-US"/>
              </w:rPr>
              <w:t> </w:t>
            </w:r>
            <w:r w:rsidR="000E0D8D" w:rsidRPr="00A11A01">
              <w:rPr>
                <w:szCs w:val="28"/>
                <w:lang w:val="en-US"/>
              </w:rPr>
              <w:t>S</w:t>
            </w:r>
            <w:r w:rsidRPr="00A11A01">
              <w:rPr>
                <w:szCs w:val="28"/>
                <w:lang w:val="en-US"/>
              </w:rPr>
              <w:t>iberia.</w:t>
            </w:r>
            <w:r w:rsidR="002C572F" w:rsidRPr="00A11A01">
              <w:rPr>
                <w:szCs w:val="28"/>
                <w:lang w:val="en-US"/>
              </w:rPr>
              <w:t xml:space="preserve"> It</w:t>
            </w:r>
            <w:r w:rsidR="000E0D8D">
              <w:rPr>
                <w:szCs w:val="28"/>
                <w:lang w:val="en-US"/>
              </w:rPr>
              <w:t> </w:t>
            </w:r>
            <w:r w:rsidR="000E0D8D" w:rsidRPr="00A11A01">
              <w:rPr>
                <w:szCs w:val="28"/>
                <w:lang w:val="en-US"/>
              </w:rPr>
              <w:t>is</w:t>
            </w:r>
            <w:r w:rsidR="000E0D8D">
              <w:rPr>
                <w:szCs w:val="28"/>
                <w:lang w:val="en-US"/>
              </w:rPr>
              <w:t> </w:t>
            </w:r>
            <w:r w:rsidR="000E0D8D" w:rsidRPr="00A11A01">
              <w:rPr>
                <w:szCs w:val="28"/>
                <w:lang w:val="en-US"/>
              </w:rPr>
              <w:t>a</w:t>
            </w:r>
            <w:r w:rsidRPr="00A11A01">
              <w:rPr>
                <w:szCs w:val="28"/>
                <w:lang w:val="en-US"/>
              </w:rPr>
              <w:t>lso the largest freshwater lake</w:t>
            </w:r>
            <w:r w:rsidR="002C572F" w:rsidRPr="00A11A01">
              <w:rPr>
                <w:szCs w:val="28"/>
                <w:lang w:val="en-US"/>
              </w:rPr>
              <w:t xml:space="preserve"> in</w:t>
            </w:r>
            <w:r w:rsidR="002C572F">
              <w:rPr>
                <w:szCs w:val="28"/>
                <w:lang w:val="en-US"/>
              </w:rPr>
              <w:t> </w:t>
            </w:r>
            <w:r w:rsidR="002C572F" w:rsidRPr="00A11A01">
              <w:rPr>
                <w:szCs w:val="28"/>
                <w:lang w:val="en-US"/>
              </w:rPr>
              <w:t>E</w:t>
            </w:r>
            <w:r w:rsidRPr="00A11A01">
              <w:rPr>
                <w:szCs w:val="28"/>
                <w:lang w:val="en-US"/>
              </w:rPr>
              <w:t>urasia and the oldest lake</w:t>
            </w:r>
            <w:r w:rsidR="002C572F" w:rsidRPr="00A11A01">
              <w:rPr>
                <w:szCs w:val="28"/>
                <w:lang w:val="en-US"/>
              </w:rPr>
              <w:t xml:space="preserve"> on</w:t>
            </w:r>
            <w:r w:rsidR="002C572F">
              <w:rPr>
                <w:szCs w:val="28"/>
                <w:lang w:val="en-US"/>
              </w:rPr>
              <w:t> </w:t>
            </w:r>
            <w:r w:rsidR="002C572F" w:rsidRPr="00A11A01">
              <w:rPr>
                <w:szCs w:val="28"/>
                <w:lang w:val="en-US"/>
              </w:rPr>
              <w:t>E</w:t>
            </w:r>
            <w:r w:rsidRPr="00A11A01">
              <w:rPr>
                <w:szCs w:val="28"/>
                <w:lang w:val="en-US"/>
              </w:rPr>
              <w:t>arth.</w:t>
            </w:r>
            <w:r w:rsidR="002C572F" w:rsidRPr="00A11A01">
              <w:rPr>
                <w:szCs w:val="28"/>
                <w:lang w:val="en-US"/>
              </w:rPr>
              <w:t xml:space="preserve"> At</w:t>
            </w:r>
            <w:r w:rsidR="002C572F">
              <w:rPr>
                <w:szCs w:val="28"/>
                <w:lang w:val="en-US"/>
              </w:rPr>
              <w:t> </w:t>
            </w:r>
            <w:r w:rsidR="002C572F" w:rsidRPr="00A11A01">
              <w:rPr>
                <w:szCs w:val="28"/>
                <w:lang w:val="en-US"/>
              </w:rPr>
              <w:t>l</w:t>
            </w:r>
            <w:r w:rsidRPr="00A11A01">
              <w:rPr>
                <w:szCs w:val="28"/>
                <w:lang w:val="en-US"/>
              </w:rPr>
              <w:t>east 1,500 unique species live there - they cannot</w:t>
            </w:r>
            <w:r w:rsidR="002C572F" w:rsidRPr="00A11A01">
              <w:rPr>
                <w:szCs w:val="28"/>
                <w:lang w:val="en-US"/>
              </w:rPr>
              <w:t xml:space="preserve"> be</w:t>
            </w:r>
            <w:r w:rsidR="002C572F">
              <w:rPr>
                <w:szCs w:val="28"/>
                <w:lang w:val="en-US"/>
              </w:rPr>
              <w:t> </w:t>
            </w:r>
            <w:r w:rsidR="002C572F" w:rsidRPr="00A11A01">
              <w:rPr>
                <w:szCs w:val="28"/>
                <w:lang w:val="en-US"/>
              </w:rPr>
              <w:t>f</w:t>
            </w:r>
            <w:r w:rsidRPr="00A11A01">
              <w:rPr>
                <w:szCs w:val="28"/>
                <w:lang w:val="en-US"/>
              </w:rPr>
              <w:t>ound anywhere else</w:t>
            </w:r>
            <w:r w:rsidR="002C572F" w:rsidRPr="00A11A01">
              <w:rPr>
                <w:szCs w:val="28"/>
                <w:lang w:val="en-US"/>
              </w:rPr>
              <w:t xml:space="preserve"> on</w:t>
            </w:r>
            <w:r w:rsidR="002C572F">
              <w:rPr>
                <w:szCs w:val="28"/>
                <w:lang w:val="en-US"/>
              </w:rPr>
              <w:t> </w:t>
            </w:r>
            <w:r w:rsidR="002C572F" w:rsidRPr="00A11A01">
              <w:rPr>
                <w:szCs w:val="28"/>
                <w:lang w:val="en-US"/>
              </w:rPr>
              <w:t>t</w:t>
            </w:r>
            <w:r w:rsidRPr="00A11A01">
              <w:rPr>
                <w:szCs w:val="28"/>
                <w:lang w:val="en-US"/>
              </w:rPr>
              <w:t>he planet! The water</w:t>
            </w:r>
            <w:r w:rsidR="002C572F" w:rsidRPr="00A11A01">
              <w:rPr>
                <w:szCs w:val="28"/>
                <w:lang w:val="en-US"/>
              </w:rPr>
              <w:t xml:space="preserve"> in</w:t>
            </w:r>
            <w:r w:rsidR="002C572F">
              <w:rPr>
                <w:szCs w:val="28"/>
                <w:lang w:val="en-US"/>
              </w:rPr>
              <w:t> </w:t>
            </w:r>
            <w:r w:rsidR="002C572F" w:rsidRPr="00A11A01">
              <w:rPr>
                <w:szCs w:val="28"/>
                <w:lang w:val="en-US"/>
              </w:rPr>
              <w:t>t</w:t>
            </w:r>
            <w:r w:rsidRPr="00A11A01">
              <w:rPr>
                <w:szCs w:val="28"/>
                <w:lang w:val="en-US"/>
              </w:rPr>
              <w:t>he lake</w:t>
            </w:r>
            <w:r w:rsidR="002C572F" w:rsidRPr="00A11A01">
              <w:rPr>
                <w:szCs w:val="28"/>
                <w:lang w:val="en-US"/>
              </w:rPr>
              <w:t xml:space="preserve"> is</w:t>
            </w:r>
            <w:r w:rsidR="000E0D8D">
              <w:rPr>
                <w:szCs w:val="28"/>
                <w:lang w:val="en-US"/>
              </w:rPr>
              <w:t> </w:t>
            </w:r>
            <w:r w:rsidR="000E0D8D" w:rsidRPr="00A11A01">
              <w:rPr>
                <w:szCs w:val="28"/>
                <w:lang w:val="en-US"/>
              </w:rPr>
              <w:t>so</w:t>
            </w:r>
            <w:r w:rsidR="000E0D8D">
              <w:rPr>
                <w:szCs w:val="28"/>
                <w:lang w:val="en-US"/>
              </w:rPr>
              <w:t> </w:t>
            </w:r>
            <w:r w:rsidR="000E0D8D" w:rsidRPr="00A11A01">
              <w:rPr>
                <w:szCs w:val="28"/>
                <w:lang w:val="en-US"/>
              </w:rPr>
              <w:t>c</w:t>
            </w:r>
            <w:r w:rsidRPr="00A11A01">
              <w:rPr>
                <w:szCs w:val="28"/>
                <w:lang w:val="en-US"/>
              </w:rPr>
              <w:t>lear that</w:t>
            </w:r>
            <w:r w:rsidR="002C572F" w:rsidRPr="00A11A01">
              <w:rPr>
                <w:szCs w:val="28"/>
                <w:lang w:val="en-US"/>
              </w:rPr>
              <w:t xml:space="preserve"> if</w:t>
            </w:r>
            <w:r w:rsidR="002C572F">
              <w:rPr>
                <w:szCs w:val="28"/>
                <w:lang w:val="en-US"/>
              </w:rPr>
              <w:t> </w:t>
            </w:r>
            <w:r w:rsidR="002C572F" w:rsidRPr="00A11A01">
              <w:rPr>
                <w:szCs w:val="28"/>
                <w:lang w:val="en-US"/>
              </w:rPr>
              <w:t>y</w:t>
            </w:r>
            <w:r w:rsidRPr="00A11A01">
              <w:rPr>
                <w:szCs w:val="28"/>
                <w:lang w:val="en-US"/>
              </w:rPr>
              <w:t>ou drop</w:t>
            </w:r>
            <w:r w:rsidR="002C572F" w:rsidRPr="00A11A01">
              <w:rPr>
                <w:szCs w:val="28"/>
                <w:lang w:val="en-US"/>
              </w:rPr>
              <w:t xml:space="preserve"> a</w:t>
            </w:r>
            <w:r w:rsidR="002C572F">
              <w:rPr>
                <w:szCs w:val="28"/>
                <w:lang w:val="en-US"/>
              </w:rPr>
              <w:t> </w:t>
            </w:r>
            <w:r w:rsidR="002C572F" w:rsidRPr="00A11A01">
              <w:rPr>
                <w:szCs w:val="28"/>
                <w:lang w:val="en-US"/>
              </w:rPr>
              <w:t>c</w:t>
            </w:r>
            <w:r w:rsidRPr="00A11A01">
              <w:rPr>
                <w:szCs w:val="28"/>
                <w:lang w:val="en-US"/>
              </w:rPr>
              <w:t>oin,</w:t>
            </w:r>
            <w:r w:rsidR="002C572F" w:rsidRPr="00A11A01">
              <w:rPr>
                <w:szCs w:val="28"/>
                <w:lang w:val="en-US"/>
              </w:rPr>
              <w:t xml:space="preserve"> it</w:t>
            </w:r>
            <w:r w:rsidR="002C572F">
              <w:rPr>
                <w:szCs w:val="28"/>
                <w:lang w:val="en-US"/>
              </w:rPr>
              <w:t> </w:t>
            </w:r>
            <w:r w:rsidR="002C572F" w:rsidRPr="00A11A01">
              <w:rPr>
                <w:szCs w:val="28"/>
                <w:lang w:val="en-US"/>
              </w:rPr>
              <w:t>c</w:t>
            </w:r>
            <w:r w:rsidRPr="00A11A01">
              <w:rPr>
                <w:szCs w:val="28"/>
                <w:lang w:val="en-US"/>
              </w:rPr>
              <w:t>an</w:t>
            </w:r>
            <w:r w:rsidR="002C572F" w:rsidRPr="00A11A01">
              <w:rPr>
                <w:szCs w:val="28"/>
                <w:lang w:val="en-US"/>
              </w:rPr>
              <w:t xml:space="preserve"> be</w:t>
            </w:r>
            <w:r w:rsidR="002C572F">
              <w:rPr>
                <w:szCs w:val="28"/>
                <w:lang w:val="en-US"/>
              </w:rPr>
              <w:t> </w:t>
            </w:r>
            <w:r w:rsidR="002C572F" w:rsidRPr="00A11A01">
              <w:rPr>
                <w:szCs w:val="28"/>
                <w:lang w:val="en-US"/>
              </w:rPr>
              <w:t>c</w:t>
            </w:r>
            <w:r w:rsidRPr="00A11A01">
              <w:rPr>
                <w:szCs w:val="28"/>
                <w:lang w:val="en-US"/>
              </w:rPr>
              <w:t>learly seen</w:t>
            </w:r>
            <w:r w:rsidR="002C572F" w:rsidRPr="00A11A01">
              <w:rPr>
                <w:szCs w:val="28"/>
                <w:lang w:val="en-US"/>
              </w:rPr>
              <w:t xml:space="preserve"> a</w:t>
            </w:r>
            <w:r w:rsidR="002C572F">
              <w:rPr>
                <w:szCs w:val="28"/>
                <w:lang w:val="en-US"/>
              </w:rPr>
              <w:t> </w:t>
            </w:r>
            <w:r w:rsidR="002C572F" w:rsidRPr="00A11A01">
              <w:rPr>
                <w:szCs w:val="28"/>
                <w:lang w:val="en-US"/>
              </w:rPr>
              <w:t>h</w:t>
            </w:r>
            <w:r w:rsidRPr="00A11A01">
              <w:rPr>
                <w:szCs w:val="28"/>
                <w:lang w:val="en-US"/>
              </w:rPr>
              <w:t>undred feet below the water.</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B.</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People who live</w:t>
            </w:r>
            <w:r w:rsidR="002C572F" w:rsidRPr="00A11A01">
              <w:rPr>
                <w:szCs w:val="28"/>
                <w:lang w:val="en-US"/>
              </w:rPr>
              <w:t xml:space="preserve"> in</w:t>
            </w:r>
            <w:r w:rsidR="002C572F">
              <w:rPr>
                <w:szCs w:val="28"/>
                <w:lang w:val="en-US"/>
              </w:rPr>
              <w:t> </w:t>
            </w:r>
            <w:r w:rsidR="002C572F" w:rsidRPr="00A11A01">
              <w:rPr>
                <w:szCs w:val="28"/>
                <w:lang w:val="en-US"/>
              </w:rPr>
              <w:t>t</w:t>
            </w:r>
            <w:r w:rsidRPr="00A11A01">
              <w:rPr>
                <w:szCs w:val="28"/>
                <w:lang w:val="en-US"/>
              </w:rPr>
              <w:t>he Baikal region believe that it’s</w:t>
            </w:r>
            <w:r w:rsidR="002C572F" w:rsidRPr="00A11A01">
              <w:rPr>
                <w:szCs w:val="28"/>
                <w:lang w:val="en-US"/>
              </w:rPr>
              <w:t xml:space="preserve"> a</w:t>
            </w:r>
            <w:r w:rsidR="002C572F">
              <w:rPr>
                <w:szCs w:val="28"/>
                <w:lang w:val="en-US"/>
              </w:rPr>
              <w:t> </w:t>
            </w:r>
            <w:r w:rsidR="002C572F" w:rsidRPr="00A11A01">
              <w:rPr>
                <w:szCs w:val="28"/>
                <w:lang w:val="en-US"/>
              </w:rPr>
              <w:t>u</w:t>
            </w:r>
            <w:r w:rsidRPr="00A11A01">
              <w:rPr>
                <w:szCs w:val="28"/>
                <w:lang w:val="en-US"/>
              </w:rPr>
              <w:t>nique and mysterious place. According</w:t>
            </w:r>
            <w:r w:rsidR="002C572F" w:rsidRPr="00A11A01">
              <w:rPr>
                <w:szCs w:val="28"/>
                <w:lang w:val="en-US"/>
              </w:rPr>
              <w:t xml:space="preserve"> to</w:t>
            </w:r>
            <w:r w:rsidR="002C572F">
              <w:rPr>
                <w:szCs w:val="28"/>
                <w:lang w:val="en-US"/>
              </w:rPr>
              <w:t> </w:t>
            </w:r>
            <w:r w:rsidR="002C572F" w:rsidRPr="00A11A01">
              <w:rPr>
                <w:szCs w:val="28"/>
                <w:lang w:val="en-US"/>
              </w:rPr>
              <w:t>t</w:t>
            </w:r>
            <w:r w:rsidRPr="00A11A01">
              <w:rPr>
                <w:szCs w:val="28"/>
                <w:lang w:val="en-US"/>
              </w:rPr>
              <w:t>hem, the water from Baikal can cure different illnesses, gives you strength and clears your mind. They also say that the lake was formed millions</w:t>
            </w:r>
            <w:r w:rsidR="002C572F" w:rsidRPr="00A11A01">
              <w:rPr>
                <w:szCs w:val="28"/>
                <w:lang w:val="en-US"/>
              </w:rPr>
              <w:t xml:space="preserve"> of</w:t>
            </w:r>
            <w:r w:rsidR="002C572F">
              <w:rPr>
                <w:szCs w:val="28"/>
                <w:lang w:val="en-US"/>
              </w:rPr>
              <w:t> </w:t>
            </w:r>
            <w:r w:rsidR="002C572F" w:rsidRPr="00A11A01">
              <w:rPr>
                <w:szCs w:val="28"/>
                <w:lang w:val="en-US"/>
              </w:rPr>
              <w:t>y</w:t>
            </w:r>
            <w:r w:rsidRPr="00A11A01">
              <w:rPr>
                <w:szCs w:val="28"/>
                <w:lang w:val="en-US"/>
              </w:rPr>
              <w:t>ears ago when</w:t>
            </w:r>
            <w:r w:rsidR="002C572F" w:rsidRPr="00A11A01">
              <w:rPr>
                <w:szCs w:val="28"/>
                <w:lang w:val="en-US"/>
              </w:rPr>
              <w:t xml:space="preserve"> a</w:t>
            </w:r>
            <w:r w:rsidR="002C572F">
              <w:rPr>
                <w:szCs w:val="28"/>
                <w:lang w:val="en-US"/>
              </w:rPr>
              <w:t> </w:t>
            </w:r>
            <w:r w:rsidR="002C572F" w:rsidRPr="00A11A01">
              <w:rPr>
                <w:szCs w:val="28"/>
                <w:lang w:val="en-US"/>
              </w:rPr>
              <w:t>h</w:t>
            </w:r>
            <w:r w:rsidRPr="00A11A01">
              <w:rPr>
                <w:szCs w:val="28"/>
                <w:lang w:val="en-US"/>
              </w:rPr>
              <w:t>uge, hot rock fell</w:t>
            </w:r>
            <w:r w:rsidR="002C572F" w:rsidRPr="00A11A01">
              <w:rPr>
                <w:szCs w:val="28"/>
                <w:lang w:val="en-US"/>
              </w:rPr>
              <w:t xml:space="preserve"> to</w:t>
            </w:r>
            <w:r w:rsidR="002C572F">
              <w:rPr>
                <w:szCs w:val="28"/>
                <w:lang w:val="en-US"/>
              </w:rPr>
              <w:t> </w:t>
            </w:r>
            <w:r w:rsidR="002C572F" w:rsidRPr="00A11A01">
              <w:rPr>
                <w:szCs w:val="28"/>
                <w:lang w:val="en-US"/>
              </w:rPr>
              <w:t>e</w:t>
            </w:r>
            <w:r w:rsidRPr="00A11A01">
              <w:rPr>
                <w:szCs w:val="28"/>
                <w:lang w:val="en-US"/>
              </w:rPr>
              <w:t>arth.</w:t>
            </w:r>
            <w:r w:rsidR="002C572F" w:rsidRPr="00A11A01">
              <w:rPr>
                <w:szCs w:val="28"/>
                <w:lang w:val="en-US"/>
              </w:rPr>
              <w:t xml:space="preserve"> It</w:t>
            </w:r>
            <w:r w:rsidR="002C572F">
              <w:rPr>
                <w:szCs w:val="28"/>
                <w:lang w:val="en-US"/>
              </w:rPr>
              <w:t> </w:t>
            </w:r>
            <w:r w:rsidR="002C572F" w:rsidRPr="00A11A01">
              <w:rPr>
                <w:szCs w:val="28"/>
                <w:lang w:val="en-US"/>
              </w:rPr>
              <w:t>m</w:t>
            </w:r>
            <w:r w:rsidRPr="00A11A01">
              <w:rPr>
                <w:szCs w:val="28"/>
                <w:lang w:val="en-US"/>
              </w:rPr>
              <w:t>elted the ice around and that was how Baikal appeared. The story about the meteorite has, however, never been proved</w:t>
            </w:r>
            <w:r w:rsidR="002C572F" w:rsidRPr="00A11A01">
              <w:rPr>
                <w:szCs w:val="28"/>
                <w:lang w:val="en-US"/>
              </w:rPr>
              <w:t xml:space="preserve"> by</w:t>
            </w:r>
            <w:r w:rsidR="002C572F">
              <w:rPr>
                <w:szCs w:val="28"/>
                <w:lang w:val="en-US"/>
              </w:rPr>
              <w:t> </w:t>
            </w:r>
            <w:r w:rsidR="002C572F" w:rsidRPr="00A11A01">
              <w:rPr>
                <w:szCs w:val="28"/>
                <w:lang w:val="en-US"/>
              </w:rPr>
              <w:t>s</w:t>
            </w:r>
            <w:r w:rsidRPr="00A11A01">
              <w:rPr>
                <w:szCs w:val="28"/>
                <w:lang w:val="en-US"/>
              </w:rPr>
              <w:t>cientists.</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C.</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The lake has also become famous for its unique fish and birds that are not found</w:t>
            </w:r>
            <w:r w:rsidR="002C572F" w:rsidRPr="00A11A01">
              <w:rPr>
                <w:szCs w:val="28"/>
                <w:lang w:val="en-US"/>
              </w:rPr>
              <w:t xml:space="preserve"> in</w:t>
            </w:r>
            <w:r w:rsidR="002C572F">
              <w:rPr>
                <w:szCs w:val="28"/>
                <w:lang w:val="en-US"/>
              </w:rPr>
              <w:t> </w:t>
            </w:r>
            <w:r w:rsidR="002C572F" w:rsidRPr="00A11A01">
              <w:rPr>
                <w:szCs w:val="28"/>
                <w:lang w:val="en-US"/>
              </w:rPr>
              <w:t>o</w:t>
            </w:r>
            <w:r w:rsidRPr="00A11A01">
              <w:rPr>
                <w:szCs w:val="28"/>
                <w:lang w:val="en-US"/>
              </w:rPr>
              <w:t>ther waters. The lake</w:t>
            </w:r>
            <w:r w:rsidR="002C572F" w:rsidRPr="00A11A01">
              <w:rPr>
                <w:szCs w:val="28"/>
                <w:lang w:val="en-US"/>
              </w:rPr>
              <w:t xml:space="preserve"> is</w:t>
            </w:r>
            <w:r w:rsidR="002C572F">
              <w:rPr>
                <w:szCs w:val="28"/>
                <w:lang w:val="en-US"/>
              </w:rPr>
              <w:t> </w:t>
            </w:r>
            <w:r w:rsidR="002C572F" w:rsidRPr="00A11A01">
              <w:rPr>
                <w:szCs w:val="28"/>
                <w:lang w:val="en-US"/>
              </w:rPr>
              <w:t>h</w:t>
            </w:r>
            <w:r w:rsidRPr="00A11A01">
              <w:rPr>
                <w:szCs w:val="28"/>
                <w:lang w:val="en-US"/>
              </w:rPr>
              <w:t>ome</w:t>
            </w:r>
            <w:r w:rsidR="002C572F" w:rsidRPr="00A11A01">
              <w:rPr>
                <w:szCs w:val="28"/>
                <w:lang w:val="en-US"/>
              </w:rPr>
              <w:t xml:space="preserve"> to</w:t>
            </w:r>
            <w:r w:rsidR="002C572F">
              <w:rPr>
                <w:szCs w:val="28"/>
                <w:lang w:val="en-US"/>
              </w:rPr>
              <w:t> </w:t>
            </w:r>
            <w:r w:rsidR="002C572F" w:rsidRPr="00A11A01">
              <w:rPr>
                <w:szCs w:val="28"/>
                <w:lang w:val="en-US"/>
              </w:rPr>
              <w:t>m</w:t>
            </w:r>
            <w:r w:rsidRPr="00A11A01">
              <w:rPr>
                <w:szCs w:val="28"/>
                <w:lang w:val="en-US"/>
              </w:rPr>
              <w:t>ore than 1000 animal species. Among them there are the world’s only freshwater seals. There’s</w:t>
            </w:r>
            <w:r w:rsidR="002C572F" w:rsidRPr="00A11A01">
              <w:rPr>
                <w:szCs w:val="28"/>
                <w:lang w:val="en-US"/>
              </w:rPr>
              <w:t xml:space="preserve"> no</w:t>
            </w:r>
            <w:r w:rsidR="002C572F">
              <w:rPr>
                <w:szCs w:val="28"/>
                <w:lang w:val="en-US"/>
              </w:rPr>
              <w:t> </w:t>
            </w:r>
            <w:r w:rsidR="002C572F" w:rsidRPr="00A11A01">
              <w:rPr>
                <w:szCs w:val="28"/>
                <w:lang w:val="en-US"/>
              </w:rPr>
              <w:t>e</w:t>
            </w:r>
            <w:r w:rsidRPr="00A11A01">
              <w:rPr>
                <w:szCs w:val="28"/>
                <w:lang w:val="en-US"/>
              </w:rPr>
              <w:t>vidence</w:t>
            </w:r>
            <w:r w:rsidR="002C572F" w:rsidRPr="00A11A01">
              <w:rPr>
                <w:szCs w:val="28"/>
                <w:lang w:val="en-US"/>
              </w:rPr>
              <w:t xml:space="preserve"> of</w:t>
            </w:r>
            <w:r w:rsidR="002C572F">
              <w:rPr>
                <w:szCs w:val="28"/>
                <w:lang w:val="en-US"/>
              </w:rPr>
              <w:t> </w:t>
            </w:r>
            <w:r w:rsidR="002C572F" w:rsidRPr="00A11A01">
              <w:rPr>
                <w:szCs w:val="28"/>
                <w:lang w:val="en-US"/>
              </w:rPr>
              <w:t>h</w:t>
            </w:r>
            <w:r w:rsidRPr="00A11A01">
              <w:rPr>
                <w:szCs w:val="28"/>
                <w:lang w:val="en-US"/>
              </w:rPr>
              <w:t>ow the seals got</w:t>
            </w:r>
            <w:r w:rsidR="002C572F" w:rsidRPr="00A11A01">
              <w:rPr>
                <w:szCs w:val="28"/>
                <w:lang w:val="en-US"/>
              </w:rPr>
              <w:t xml:space="preserve"> to</w:t>
            </w:r>
            <w:r w:rsidR="002C572F">
              <w:rPr>
                <w:szCs w:val="28"/>
                <w:lang w:val="en-US"/>
              </w:rPr>
              <w:t> </w:t>
            </w:r>
            <w:r w:rsidR="002C572F" w:rsidRPr="00A11A01">
              <w:rPr>
                <w:szCs w:val="28"/>
                <w:lang w:val="en-US"/>
              </w:rPr>
              <w:t>t</w:t>
            </w:r>
            <w:r w:rsidRPr="00A11A01">
              <w:rPr>
                <w:szCs w:val="28"/>
                <w:lang w:val="en-US"/>
              </w:rPr>
              <w:t>he lake but they obviously enjoy their life there. Huge brown bears often come</w:t>
            </w:r>
            <w:r w:rsidR="002C572F" w:rsidRPr="00A11A01">
              <w:rPr>
                <w:szCs w:val="28"/>
                <w:lang w:val="en-US"/>
              </w:rPr>
              <w:t xml:space="preserve"> to</w:t>
            </w:r>
            <w:r w:rsidR="002C572F">
              <w:rPr>
                <w:szCs w:val="28"/>
                <w:lang w:val="en-US"/>
              </w:rPr>
              <w:t> </w:t>
            </w:r>
            <w:r w:rsidR="002C572F" w:rsidRPr="00A11A01">
              <w:rPr>
                <w:szCs w:val="28"/>
                <w:lang w:val="en-US"/>
              </w:rPr>
              <w:t>t</w:t>
            </w:r>
            <w:r w:rsidRPr="00A11A01">
              <w:rPr>
                <w:szCs w:val="28"/>
                <w:lang w:val="en-US"/>
              </w:rPr>
              <w:t>he lake out</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he forest</w:t>
            </w:r>
            <w:r w:rsidR="002C572F" w:rsidRPr="00A11A01">
              <w:rPr>
                <w:szCs w:val="28"/>
                <w:lang w:val="en-US"/>
              </w:rPr>
              <w:t xml:space="preserve"> to</w:t>
            </w:r>
            <w:r w:rsidR="002C572F">
              <w:rPr>
                <w:szCs w:val="28"/>
                <w:lang w:val="en-US"/>
              </w:rPr>
              <w:t> </w:t>
            </w:r>
            <w:r w:rsidR="002C572F" w:rsidRPr="00A11A01">
              <w:rPr>
                <w:szCs w:val="28"/>
                <w:lang w:val="en-US"/>
              </w:rPr>
              <w:t>h</w:t>
            </w:r>
            <w:r w:rsidRPr="00A11A01">
              <w:rPr>
                <w:szCs w:val="28"/>
                <w:lang w:val="en-US"/>
              </w:rPr>
              <w:t>unt and fish.</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D.</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Though Baikal</w:t>
            </w:r>
            <w:r w:rsidR="002C572F" w:rsidRPr="00A11A01">
              <w:rPr>
                <w:szCs w:val="28"/>
                <w:lang w:val="en-US"/>
              </w:rPr>
              <w:t xml:space="preserve"> is</w:t>
            </w:r>
            <w:r w:rsidR="002C572F">
              <w:rPr>
                <w:szCs w:val="28"/>
                <w:lang w:val="en-US"/>
              </w:rPr>
              <w:t> </w:t>
            </w:r>
            <w:r w:rsidR="002C572F" w:rsidRPr="00A11A01">
              <w:rPr>
                <w:szCs w:val="28"/>
                <w:lang w:val="en-US"/>
              </w:rPr>
              <w:t>l</w:t>
            </w:r>
            <w:r w:rsidRPr="00A11A01">
              <w:rPr>
                <w:szCs w:val="28"/>
                <w:lang w:val="en-US"/>
              </w:rPr>
              <w:t>ocated</w:t>
            </w:r>
            <w:r w:rsidR="002C572F" w:rsidRPr="00A11A01">
              <w:rPr>
                <w:szCs w:val="28"/>
                <w:lang w:val="en-US"/>
              </w:rPr>
              <w:t xml:space="preserve"> in</w:t>
            </w:r>
            <w:r w:rsidR="000E0D8D">
              <w:rPr>
                <w:szCs w:val="28"/>
                <w:lang w:val="en-US"/>
              </w:rPr>
              <w:t> </w:t>
            </w:r>
            <w:r w:rsidR="000E0D8D" w:rsidRPr="00A11A01">
              <w:rPr>
                <w:szCs w:val="28"/>
                <w:lang w:val="en-US"/>
              </w:rPr>
              <w:t>a</w:t>
            </w:r>
            <w:r w:rsidR="000E0D8D">
              <w:rPr>
                <w:szCs w:val="28"/>
                <w:lang w:val="en-US"/>
              </w:rPr>
              <w:t> </w:t>
            </w:r>
            <w:r w:rsidR="000E0D8D" w:rsidRPr="00A11A01">
              <w:rPr>
                <w:szCs w:val="28"/>
                <w:lang w:val="en-US"/>
              </w:rPr>
              <w:t>v</w:t>
            </w:r>
            <w:r w:rsidRPr="00A11A01">
              <w:rPr>
                <w:szCs w:val="28"/>
                <w:lang w:val="en-US"/>
              </w:rPr>
              <w:t>ery remote place, and</w:t>
            </w:r>
            <w:r w:rsidR="002C572F" w:rsidRPr="00A11A01">
              <w:rPr>
                <w:szCs w:val="28"/>
                <w:lang w:val="en-US"/>
              </w:rPr>
              <w:t xml:space="preserve"> is</w:t>
            </w:r>
            <w:r w:rsidR="002C572F">
              <w:rPr>
                <w:szCs w:val="28"/>
                <w:lang w:val="en-US"/>
              </w:rPr>
              <w:t> </w:t>
            </w:r>
            <w:r w:rsidR="002C572F" w:rsidRPr="00A11A01">
              <w:rPr>
                <w:szCs w:val="28"/>
                <w:lang w:val="en-US"/>
              </w:rPr>
              <w:t>d</w:t>
            </w:r>
            <w:r w:rsidRPr="00A11A01">
              <w:rPr>
                <w:szCs w:val="28"/>
                <w:lang w:val="en-US"/>
              </w:rPr>
              <w:t>ifficult</w:t>
            </w:r>
            <w:r w:rsidR="002C572F" w:rsidRPr="00A11A01">
              <w:rPr>
                <w:szCs w:val="28"/>
                <w:lang w:val="en-US"/>
              </w:rPr>
              <w:t xml:space="preserve"> to</w:t>
            </w:r>
            <w:r w:rsidR="002C572F">
              <w:rPr>
                <w:szCs w:val="28"/>
                <w:lang w:val="en-US"/>
              </w:rPr>
              <w:t> </w:t>
            </w:r>
            <w:r w:rsidR="002C572F" w:rsidRPr="00A11A01">
              <w:rPr>
                <w:szCs w:val="28"/>
                <w:lang w:val="en-US"/>
              </w:rPr>
              <w:t>r</w:t>
            </w:r>
            <w:r w:rsidRPr="00A11A01">
              <w:rPr>
                <w:szCs w:val="28"/>
                <w:lang w:val="en-US"/>
              </w:rPr>
              <w:t>each</w:t>
            </w:r>
            <w:r w:rsidR="002C572F" w:rsidRPr="00A11A01">
              <w:rPr>
                <w:szCs w:val="28"/>
                <w:lang w:val="en-US"/>
              </w:rPr>
              <w:t xml:space="preserve"> in</w:t>
            </w:r>
            <w:r w:rsidR="002C572F">
              <w:rPr>
                <w:szCs w:val="28"/>
                <w:lang w:val="en-US"/>
              </w:rPr>
              <w:t> </w:t>
            </w:r>
            <w:r w:rsidR="002C572F" w:rsidRPr="00A11A01">
              <w:rPr>
                <w:szCs w:val="28"/>
                <w:lang w:val="en-US"/>
              </w:rPr>
              <w:t>a</w:t>
            </w:r>
            <w:r w:rsidRPr="00A11A01">
              <w:rPr>
                <w:szCs w:val="28"/>
                <w:lang w:val="en-US"/>
              </w:rPr>
              <w:t>utumn and winter,</w:t>
            </w:r>
            <w:r w:rsidR="002C572F" w:rsidRPr="00A11A01">
              <w:rPr>
                <w:szCs w:val="28"/>
                <w:lang w:val="en-US"/>
              </w:rPr>
              <w:t xml:space="preserve"> it</w:t>
            </w:r>
            <w:r w:rsidR="002C572F">
              <w:rPr>
                <w:szCs w:val="28"/>
                <w:lang w:val="en-US"/>
              </w:rPr>
              <w:t> </w:t>
            </w:r>
            <w:r w:rsidR="002C572F" w:rsidRPr="00A11A01">
              <w:rPr>
                <w:szCs w:val="28"/>
                <w:lang w:val="en-US"/>
              </w:rPr>
              <w:t>a</w:t>
            </w:r>
            <w:r w:rsidRPr="00A11A01">
              <w:rPr>
                <w:szCs w:val="28"/>
                <w:lang w:val="en-US"/>
              </w:rPr>
              <w:t>ttracts thousands</w:t>
            </w:r>
            <w:r w:rsidR="002C572F" w:rsidRPr="00A11A01">
              <w:rPr>
                <w:szCs w:val="28"/>
                <w:lang w:val="en-US"/>
              </w:rPr>
              <w:t xml:space="preserve"> of</w:t>
            </w:r>
            <w:r w:rsidR="002C572F">
              <w:rPr>
                <w:szCs w:val="28"/>
                <w:lang w:val="en-US"/>
              </w:rPr>
              <w:t> </w:t>
            </w:r>
            <w:r w:rsidR="002C572F" w:rsidRPr="00A11A01">
              <w:rPr>
                <w:szCs w:val="28"/>
                <w:lang w:val="en-US"/>
              </w:rPr>
              <w:t>v</w:t>
            </w:r>
            <w:r w:rsidRPr="00A11A01">
              <w:rPr>
                <w:szCs w:val="28"/>
                <w:lang w:val="en-US"/>
              </w:rPr>
              <w:t>isitors every year.</w:t>
            </w:r>
            <w:r w:rsidR="002C572F" w:rsidRPr="00A11A01">
              <w:rPr>
                <w:szCs w:val="28"/>
                <w:lang w:val="en-US"/>
              </w:rPr>
              <w:t xml:space="preserve"> A</w:t>
            </w:r>
            <w:r w:rsidR="002C572F">
              <w:rPr>
                <w:szCs w:val="28"/>
                <w:lang w:val="en-US"/>
              </w:rPr>
              <w:t> </w:t>
            </w:r>
            <w:r w:rsidR="002C572F" w:rsidRPr="00A11A01">
              <w:rPr>
                <w:szCs w:val="28"/>
                <w:lang w:val="en-US"/>
              </w:rPr>
              <w:t>c</w:t>
            </w:r>
            <w:r w:rsidRPr="00A11A01">
              <w:rPr>
                <w:szCs w:val="28"/>
                <w:lang w:val="en-US"/>
              </w:rPr>
              <w:t>hance</w:t>
            </w:r>
            <w:r w:rsidR="002C572F" w:rsidRPr="00A11A01">
              <w:rPr>
                <w:szCs w:val="28"/>
                <w:lang w:val="en-US"/>
              </w:rPr>
              <w:t xml:space="preserve"> to</w:t>
            </w:r>
            <w:r w:rsidR="002C572F">
              <w:rPr>
                <w:szCs w:val="28"/>
                <w:lang w:val="en-US"/>
              </w:rPr>
              <w:t> </w:t>
            </w:r>
            <w:r w:rsidR="002C572F" w:rsidRPr="00A11A01">
              <w:rPr>
                <w:szCs w:val="28"/>
                <w:lang w:val="en-US"/>
              </w:rPr>
              <w:t>s</w:t>
            </w:r>
            <w:r w:rsidRPr="00A11A01">
              <w:rPr>
                <w:szCs w:val="28"/>
                <w:lang w:val="en-US"/>
              </w:rPr>
              <w:t>ee this unique place</w:t>
            </w:r>
            <w:r w:rsidR="002C572F" w:rsidRPr="00A11A01">
              <w:rPr>
                <w:szCs w:val="28"/>
                <w:lang w:val="en-US"/>
              </w:rPr>
              <w:t xml:space="preserve"> is</w:t>
            </w:r>
            <w:r w:rsidR="002C572F">
              <w:rPr>
                <w:szCs w:val="28"/>
                <w:lang w:val="en-US"/>
              </w:rPr>
              <w:t> </w:t>
            </w:r>
            <w:r w:rsidR="002C572F" w:rsidRPr="00A11A01">
              <w:rPr>
                <w:szCs w:val="28"/>
                <w:lang w:val="en-US"/>
              </w:rPr>
              <w:t>w</w:t>
            </w:r>
            <w:r w:rsidRPr="00A11A01">
              <w:rPr>
                <w:szCs w:val="28"/>
                <w:lang w:val="en-US"/>
              </w:rPr>
              <w:t>orth the long journey!</w:t>
            </w:r>
            <w:r w:rsidR="002C572F" w:rsidRPr="00A11A01">
              <w:rPr>
                <w:szCs w:val="28"/>
                <w:lang w:val="en-US"/>
              </w:rPr>
              <w:t xml:space="preserve"> On</w:t>
            </w:r>
            <w:r w:rsidR="002C572F">
              <w:rPr>
                <w:szCs w:val="28"/>
                <w:lang w:val="en-US"/>
              </w:rPr>
              <w:t> </w:t>
            </w:r>
            <w:r w:rsidR="002C572F" w:rsidRPr="00A11A01">
              <w:rPr>
                <w:szCs w:val="28"/>
                <w:lang w:val="en-US"/>
              </w:rPr>
              <w:t>t</w:t>
            </w:r>
            <w:r w:rsidRPr="00A11A01">
              <w:rPr>
                <w:szCs w:val="28"/>
                <w:lang w:val="en-US"/>
              </w:rPr>
              <w:t>he banks</w:t>
            </w:r>
            <w:r w:rsidR="002C572F" w:rsidRPr="00A11A01">
              <w:rPr>
                <w:szCs w:val="28"/>
                <w:lang w:val="en-US"/>
              </w:rPr>
              <w:t xml:space="preserve"> of</w:t>
            </w:r>
            <w:r w:rsidR="002C572F">
              <w:rPr>
                <w:szCs w:val="28"/>
                <w:lang w:val="en-US"/>
              </w:rPr>
              <w:t> </w:t>
            </w:r>
            <w:r w:rsidR="002C572F" w:rsidRPr="00A11A01">
              <w:rPr>
                <w:szCs w:val="28"/>
                <w:lang w:val="en-US"/>
              </w:rPr>
              <w:t>B</w:t>
            </w:r>
            <w:r w:rsidRPr="00A11A01">
              <w:rPr>
                <w:szCs w:val="28"/>
                <w:lang w:val="en-US"/>
              </w:rPr>
              <w:t>aikal you can stay</w:t>
            </w:r>
            <w:r w:rsidR="002C572F" w:rsidRPr="00A11A01">
              <w:rPr>
                <w:szCs w:val="28"/>
                <w:lang w:val="en-US"/>
              </w:rPr>
              <w:t xml:space="preserve"> in</w:t>
            </w:r>
            <w:r w:rsidR="000E0D8D">
              <w:rPr>
                <w:szCs w:val="28"/>
                <w:lang w:val="en-US"/>
              </w:rPr>
              <w:t> </w:t>
            </w:r>
            <w:r w:rsidR="000E0D8D" w:rsidRPr="00A11A01">
              <w:rPr>
                <w:szCs w:val="28"/>
                <w:lang w:val="en-US"/>
              </w:rPr>
              <w:t>a</w:t>
            </w:r>
            <w:r w:rsidR="000E0D8D">
              <w:rPr>
                <w:szCs w:val="28"/>
                <w:lang w:val="en-US"/>
              </w:rPr>
              <w:t> </w:t>
            </w:r>
            <w:r w:rsidR="000E0D8D" w:rsidRPr="00A11A01">
              <w:rPr>
                <w:szCs w:val="28"/>
                <w:lang w:val="en-US"/>
              </w:rPr>
              <w:t>m</w:t>
            </w:r>
            <w:r w:rsidRPr="00A11A01">
              <w:rPr>
                <w:szCs w:val="28"/>
                <w:lang w:val="en-US"/>
              </w:rPr>
              <w:t>odern, comfortable hotel, take part</w:t>
            </w:r>
            <w:r w:rsidR="002C572F" w:rsidRPr="00A11A01">
              <w:rPr>
                <w:szCs w:val="28"/>
                <w:lang w:val="en-US"/>
              </w:rPr>
              <w:t xml:space="preserve"> in</w:t>
            </w:r>
            <w:r w:rsidR="002C572F">
              <w:rPr>
                <w:szCs w:val="28"/>
                <w:lang w:val="en-US"/>
              </w:rPr>
              <w:t> </w:t>
            </w:r>
            <w:r w:rsidR="002C572F" w:rsidRPr="00A11A01">
              <w:rPr>
                <w:szCs w:val="28"/>
                <w:lang w:val="en-US"/>
              </w:rPr>
              <w:t>h</w:t>
            </w:r>
            <w:r w:rsidRPr="00A11A01">
              <w:rPr>
                <w:szCs w:val="28"/>
                <w:lang w:val="en-US"/>
              </w:rPr>
              <w:t>iking tours and enjoy the untouched natural beauty. People who visit Baikal once want</w:t>
            </w:r>
            <w:r w:rsidR="002C572F" w:rsidRPr="00A11A01">
              <w:rPr>
                <w:szCs w:val="28"/>
                <w:lang w:val="en-US"/>
              </w:rPr>
              <w:t xml:space="preserve"> to</w:t>
            </w:r>
            <w:r w:rsidR="002C572F">
              <w:rPr>
                <w:szCs w:val="28"/>
                <w:lang w:val="en-US"/>
              </w:rPr>
              <w:t> </w:t>
            </w:r>
            <w:r w:rsidR="002C572F" w:rsidRPr="00A11A01">
              <w:rPr>
                <w:szCs w:val="28"/>
                <w:lang w:val="en-US"/>
              </w:rPr>
              <w:t>r</w:t>
            </w:r>
            <w:r w:rsidRPr="00A11A01">
              <w:rPr>
                <w:szCs w:val="28"/>
                <w:lang w:val="en-US"/>
              </w:rPr>
              <w:t>eturn</w:t>
            </w:r>
            <w:r w:rsidR="002C572F" w:rsidRPr="00A11A01">
              <w:rPr>
                <w:szCs w:val="28"/>
                <w:lang w:val="en-US"/>
              </w:rPr>
              <w:t xml:space="preserve"> to</w:t>
            </w:r>
            <w:r w:rsidR="002C572F">
              <w:rPr>
                <w:szCs w:val="28"/>
                <w:lang w:val="en-US"/>
              </w:rPr>
              <w:t> </w:t>
            </w:r>
            <w:r w:rsidR="002C572F" w:rsidRPr="00A11A01">
              <w:rPr>
                <w:szCs w:val="28"/>
                <w:lang w:val="en-US"/>
              </w:rPr>
              <w:t>t</w:t>
            </w:r>
            <w:r w:rsidRPr="00A11A01">
              <w:rPr>
                <w:szCs w:val="28"/>
                <w:lang w:val="en-US"/>
              </w:rPr>
              <w:t xml:space="preserve">he place again and again. </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bl>
    <w:p w:rsidR="005C25E3" w:rsidRPr="00A11A01" w:rsidRDefault="005C25E3" w:rsidP="00A11A01">
      <w:pPr>
        <w:overflowPunct/>
        <w:autoSpaceDE/>
        <w:autoSpaceDN/>
        <w:adjustRightInd/>
        <w:jc w:val="both"/>
        <w:textAlignment w:val="auto"/>
        <w:rPr>
          <w:szCs w:val="28"/>
          <w:lang w:val="en-US"/>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B3002"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E.</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However, the growing popularity</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he lake and the industrial development</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he region have caused ecological problems. The safety</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his unique natural ecosystem has been discussed</w:t>
            </w:r>
            <w:r w:rsidR="002C572F" w:rsidRPr="00A11A01">
              <w:rPr>
                <w:szCs w:val="28"/>
                <w:lang w:val="en-US"/>
              </w:rPr>
              <w:t xml:space="preserve"> at</w:t>
            </w:r>
            <w:r w:rsidR="000E0D8D">
              <w:rPr>
                <w:szCs w:val="28"/>
                <w:lang w:val="en-US"/>
              </w:rPr>
              <w:t> </w:t>
            </w:r>
            <w:r w:rsidR="000E0D8D" w:rsidRPr="00A11A01">
              <w:rPr>
                <w:szCs w:val="28"/>
                <w:lang w:val="en-US"/>
              </w:rPr>
              <w:t>an</w:t>
            </w:r>
            <w:r w:rsidR="000E0D8D">
              <w:rPr>
                <w:szCs w:val="28"/>
                <w:lang w:val="en-US"/>
              </w:rPr>
              <w:t> </w:t>
            </w:r>
            <w:r w:rsidR="000E0D8D" w:rsidRPr="00A11A01">
              <w:rPr>
                <w:szCs w:val="28"/>
                <w:lang w:val="en-US"/>
              </w:rPr>
              <w:t>i</w:t>
            </w:r>
            <w:r w:rsidRPr="00A11A01">
              <w:rPr>
                <w:szCs w:val="28"/>
                <w:lang w:val="en-US"/>
              </w:rPr>
              <w:t>nternational level. Now Lake Baikal</w:t>
            </w:r>
            <w:r w:rsidR="002C572F" w:rsidRPr="00A11A01">
              <w:rPr>
                <w:szCs w:val="28"/>
                <w:lang w:val="en-US"/>
              </w:rPr>
              <w:t xml:space="preserve"> is</w:t>
            </w:r>
            <w:r w:rsidR="000E0D8D">
              <w:rPr>
                <w:szCs w:val="28"/>
                <w:lang w:val="en-US"/>
              </w:rPr>
              <w:t> </w:t>
            </w:r>
            <w:r w:rsidR="000E0D8D" w:rsidRPr="00A11A01">
              <w:rPr>
                <w:szCs w:val="28"/>
                <w:lang w:val="en-US"/>
              </w:rPr>
              <w:t>on</w:t>
            </w:r>
            <w:r w:rsidR="000E0D8D">
              <w:rPr>
                <w:szCs w:val="28"/>
                <w:lang w:val="en-US"/>
              </w:rPr>
              <w:t> </w:t>
            </w:r>
            <w:r w:rsidR="000E0D8D" w:rsidRPr="00A11A01">
              <w:rPr>
                <w:szCs w:val="28"/>
                <w:lang w:val="en-US"/>
              </w:rPr>
              <w:t>t</w:t>
            </w:r>
            <w:r w:rsidRPr="00A11A01">
              <w:rPr>
                <w:szCs w:val="28"/>
                <w:lang w:val="en-US"/>
              </w:rPr>
              <w:t>he list</w:t>
            </w:r>
            <w:r w:rsidR="002C572F" w:rsidRPr="00A11A01">
              <w:rPr>
                <w:szCs w:val="28"/>
                <w:lang w:val="en-US"/>
              </w:rPr>
              <w:t xml:space="preserve"> of</w:t>
            </w:r>
            <w:r w:rsidR="002C572F">
              <w:rPr>
                <w:szCs w:val="28"/>
                <w:lang w:val="en-US"/>
              </w:rPr>
              <w:t> </w:t>
            </w:r>
            <w:r w:rsidR="002C572F" w:rsidRPr="00A11A01">
              <w:rPr>
                <w:szCs w:val="28"/>
                <w:lang w:val="en-US"/>
              </w:rPr>
              <w:t>h</w:t>
            </w:r>
            <w:r w:rsidRPr="00A11A01">
              <w:rPr>
                <w:szCs w:val="28"/>
                <w:lang w:val="en-US"/>
              </w:rPr>
              <w:t>eritage sites protected</w:t>
            </w:r>
            <w:r w:rsidR="002C572F" w:rsidRPr="00A11A01">
              <w:rPr>
                <w:szCs w:val="28"/>
                <w:lang w:val="en-US"/>
              </w:rPr>
              <w:t xml:space="preserve"> by</w:t>
            </w:r>
            <w:r w:rsidR="002C572F">
              <w:rPr>
                <w:szCs w:val="28"/>
                <w:lang w:val="en-US"/>
              </w:rPr>
              <w:t> </w:t>
            </w:r>
            <w:r w:rsidR="002C572F" w:rsidRPr="00A11A01">
              <w:rPr>
                <w:szCs w:val="28"/>
                <w:lang w:val="en-US"/>
              </w:rPr>
              <w:t>U</w:t>
            </w:r>
            <w:r w:rsidRPr="00A11A01">
              <w:rPr>
                <w:szCs w:val="28"/>
                <w:lang w:val="en-US"/>
              </w:rPr>
              <w:t>NESCO.</w:t>
            </w:r>
            <w:r w:rsidR="002C572F" w:rsidRPr="00A11A01">
              <w:rPr>
                <w:szCs w:val="28"/>
                <w:lang w:val="en-US"/>
              </w:rPr>
              <w:t xml:space="preserve"> A</w:t>
            </w:r>
            <w:r w:rsidR="002C572F">
              <w:rPr>
                <w:szCs w:val="28"/>
                <w:lang w:val="en-US"/>
              </w:rPr>
              <w:t> </w:t>
            </w:r>
            <w:r w:rsidR="002C572F" w:rsidRPr="00A11A01">
              <w:rPr>
                <w:szCs w:val="28"/>
                <w:lang w:val="en-US"/>
              </w:rPr>
              <w:t>f</w:t>
            </w:r>
            <w:r w:rsidRPr="00A11A01">
              <w:rPr>
                <w:szCs w:val="28"/>
                <w:lang w:val="en-US"/>
              </w:rPr>
              <w:t>ederal state law about the conservation</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he lake was also supported</w:t>
            </w:r>
            <w:r w:rsidR="002C572F" w:rsidRPr="00A11A01">
              <w:rPr>
                <w:szCs w:val="28"/>
                <w:lang w:val="en-US"/>
              </w:rPr>
              <w:t xml:space="preserve"> in</w:t>
            </w:r>
            <w:r w:rsidR="002C572F">
              <w:rPr>
                <w:szCs w:val="28"/>
                <w:lang w:val="en-US"/>
              </w:rPr>
              <w:t> </w:t>
            </w:r>
            <w:r w:rsidR="002C572F" w:rsidRPr="00A11A01">
              <w:rPr>
                <w:szCs w:val="28"/>
                <w:lang w:val="en-US"/>
              </w:rPr>
              <w:t>R</w:t>
            </w:r>
            <w:r w:rsidRPr="00A11A01">
              <w:rPr>
                <w:szCs w:val="28"/>
                <w:lang w:val="en-US"/>
              </w:rPr>
              <w:t xml:space="preserve">ussia. </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F.</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The lake attracts not only tourists but also many wildlife researchers, biologists and even archaeologists. The world famous explorer and scientist, Jacques Cousteau, and his team spent lots</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ime studying the deep waters</w:t>
            </w:r>
            <w:r w:rsidR="002C572F" w:rsidRPr="00A11A01">
              <w:rPr>
                <w:szCs w:val="28"/>
                <w:lang w:val="en-US"/>
              </w:rPr>
              <w:t xml:space="preserve"> of</w:t>
            </w:r>
            <w:r w:rsidR="002C572F">
              <w:rPr>
                <w:szCs w:val="28"/>
                <w:lang w:val="en-US"/>
              </w:rPr>
              <w:t> </w:t>
            </w:r>
            <w:r w:rsidR="002C572F" w:rsidRPr="00A11A01">
              <w:rPr>
                <w:szCs w:val="28"/>
                <w:lang w:val="en-US"/>
              </w:rPr>
              <w:t>B</w:t>
            </w:r>
            <w:r w:rsidRPr="00A11A01">
              <w:rPr>
                <w:szCs w:val="28"/>
                <w:lang w:val="en-US"/>
              </w:rPr>
              <w:t>aikal. They also shot</w:t>
            </w:r>
            <w:r w:rsidR="002C572F" w:rsidRPr="00A11A01">
              <w:rPr>
                <w:szCs w:val="28"/>
                <w:lang w:val="en-US"/>
              </w:rPr>
              <w:t xml:space="preserve"> a</w:t>
            </w:r>
            <w:r w:rsidR="002C572F">
              <w:rPr>
                <w:szCs w:val="28"/>
                <w:lang w:val="en-US"/>
              </w:rPr>
              <w:t> </w:t>
            </w:r>
            <w:r w:rsidR="002C572F" w:rsidRPr="00A11A01">
              <w:rPr>
                <w:szCs w:val="28"/>
                <w:lang w:val="en-US"/>
              </w:rPr>
              <w:t>f</w:t>
            </w:r>
            <w:r w:rsidRPr="00A11A01">
              <w:rPr>
                <w:szCs w:val="28"/>
                <w:lang w:val="en-US"/>
              </w:rPr>
              <w:t>ilm about their research that was broadcast</w:t>
            </w:r>
            <w:r w:rsidR="002C572F" w:rsidRPr="00A11A01">
              <w:rPr>
                <w:szCs w:val="28"/>
                <w:lang w:val="en-US"/>
              </w:rPr>
              <w:t xml:space="preserve"> by</w:t>
            </w:r>
            <w:r w:rsidR="002C572F">
              <w:rPr>
                <w:szCs w:val="28"/>
                <w:lang w:val="en-US"/>
              </w:rPr>
              <w:t> </w:t>
            </w:r>
            <w:r w:rsidR="002C572F" w:rsidRPr="00A11A01">
              <w:rPr>
                <w:szCs w:val="28"/>
                <w:lang w:val="en-US"/>
              </w:rPr>
              <w:t>m</w:t>
            </w:r>
            <w:r w:rsidRPr="00A11A01">
              <w:rPr>
                <w:szCs w:val="28"/>
                <w:lang w:val="en-US"/>
              </w:rPr>
              <w:t>ajor</w:t>
            </w:r>
            <w:r w:rsidR="002C572F" w:rsidRPr="00A11A01">
              <w:rPr>
                <w:szCs w:val="28"/>
                <w:lang w:val="en-US"/>
              </w:rPr>
              <w:t xml:space="preserve"> TV</w:t>
            </w:r>
            <w:r w:rsidR="002C572F">
              <w:rPr>
                <w:szCs w:val="28"/>
                <w:lang w:val="en-US"/>
              </w:rPr>
              <w:t> </w:t>
            </w:r>
            <w:r w:rsidR="002C572F" w:rsidRPr="00A11A01">
              <w:rPr>
                <w:szCs w:val="28"/>
                <w:lang w:val="en-US"/>
              </w:rPr>
              <w:t>c</w:t>
            </w:r>
            <w:r w:rsidRPr="00A11A01">
              <w:rPr>
                <w:szCs w:val="28"/>
                <w:lang w:val="en-US"/>
              </w:rPr>
              <w:t>hannels all over the world.</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G.</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Everyone considers the Siberian climate very severe, which</w:t>
            </w:r>
            <w:r w:rsidR="002C572F" w:rsidRPr="00A11A01">
              <w:rPr>
                <w:szCs w:val="28"/>
                <w:lang w:val="en-US"/>
              </w:rPr>
              <w:t xml:space="preserve"> is</w:t>
            </w:r>
            <w:r w:rsidR="002C572F">
              <w:rPr>
                <w:szCs w:val="28"/>
                <w:lang w:val="en-US"/>
              </w:rPr>
              <w:t> </w:t>
            </w:r>
            <w:r w:rsidR="002C572F" w:rsidRPr="00A11A01">
              <w:rPr>
                <w:szCs w:val="28"/>
                <w:lang w:val="en-US"/>
              </w:rPr>
              <w:t>p</w:t>
            </w:r>
            <w:r w:rsidRPr="00A11A01">
              <w:rPr>
                <w:szCs w:val="28"/>
                <w:lang w:val="en-US"/>
              </w:rPr>
              <w:t>erfectly true for the Baikal region. The winters there are really freezing: the average temperature</w:t>
            </w:r>
            <w:r w:rsidR="002C572F" w:rsidRPr="00A11A01">
              <w:rPr>
                <w:szCs w:val="28"/>
                <w:lang w:val="en-US"/>
              </w:rPr>
              <w:t xml:space="preserve"> is</w:t>
            </w:r>
            <w:r w:rsidR="000E0D8D">
              <w:rPr>
                <w:szCs w:val="28"/>
                <w:lang w:val="en-US"/>
              </w:rPr>
              <w:t> </w:t>
            </w:r>
            <w:r w:rsidR="000E0D8D" w:rsidRPr="00A11A01">
              <w:rPr>
                <w:szCs w:val="28"/>
                <w:lang w:val="en-US"/>
              </w:rPr>
              <w:t>as</w:t>
            </w:r>
            <w:r w:rsidR="000E0D8D">
              <w:rPr>
                <w:szCs w:val="28"/>
                <w:lang w:val="en-US"/>
              </w:rPr>
              <w:t> </w:t>
            </w:r>
            <w:r w:rsidR="000E0D8D" w:rsidRPr="00A11A01">
              <w:rPr>
                <w:szCs w:val="28"/>
                <w:lang w:val="en-US"/>
              </w:rPr>
              <w:t>l</w:t>
            </w:r>
            <w:r w:rsidRPr="00A11A01">
              <w:rPr>
                <w:szCs w:val="28"/>
                <w:lang w:val="en-US"/>
              </w:rPr>
              <w:t>ow as 25 degrees Celsius. Due</w:t>
            </w:r>
            <w:r w:rsidR="002C572F" w:rsidRPr="00A11A01">
              <w:rPr>
                <w:szCs w:val="28"/>
                <w:lang w:val="en-US"/>
              </w:rPr>
              <w:t xml:space="preserve"> to</w:t>
            </w:r>
            <w:r w:rsidR="002C572F">
              <w:rPr>
                <w:szCs w:val="28"/>
                <w:lang w:val="en-US"/>
              </w:rPr>
              <w:t> </w:t>
            </w:r>
            <w:r w:rsidR="002C572F" w:rsidRPr="00A11A01">
              <w:rPr>
                <w:szCs w:val="28"/>
                <w:lang w:val="en-US"/>
              </w:rPr>
              <w:t>i</w:t>
            </w:r>
            <w:r w:rsidRPr="00A11A01">
              <w:rPr>
                <w:szCs w:val="28"/>
                <w:lang w:val="en-US"/>
              </w:rPr>
              <w:t>ts location</w:t>
            </w:r>
            <w:r w:rsidR="002C572F" w:rsidRPr="00A11A01">
              <w:rPr>
                <w:szCs w:val="28"/>
                <w:lang w:val="en-US"/>
              </w:rPr>
              <w:t xml:space="preserve"> in</w:t>
            </w:r>
            <w:r w:rsidR="002C572F">
              <w:rPr>
                <w:szCs w:val="28"/>
                <w:lang w:val="en-US"/>
              </w:rPr>
              <w:t> </w:t>
            </w:r>
            <w:r w:rsidR="002C572F" w:rsidRPr="00A11A01">
              <w:rPr>
                <w:szCs w:val="28"/>
                <w:lang w:val="en-US"/>
              </w:rPr>
              <w:t>t</w:t>
            </w:r>
            <w:r w:rsidRPr="00A11A01">
              <w:rPr>
                <w:szCs w:val="28"/>
                <w:lang w:val="en-US"/>
              </w:rPr>
              <w:t>he middle</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he continent, the place</w:t>
            </w:r>
            <w:r w:rsidR="002C572F" w:rsidRPr="00A11A01">
              <w:rPr>
                <w:szCs w:val="28"/>
                <w:lang w:val="en-US"/>
              </w:rPr>
              <w:t xml:space="preserve"> is</w:t>
            </w:r>
            <w:r w:rsidR="002C572F">
              <w:rPr>
                <w:szCs w:val="28"/>
                <w:lang w:val="en-US"/>
              </w:rPr>
              <w:t> </w:t>
            </w:r>
            <w:r w:rsidR="002C572F" w:rsidRPr="00A11A01">
              <w:rPr>
                <w:szCs w:val="28"/>
                <w:lang w:val="en-US"/>
              </w:rPr>
              <w:t>c</w:t>
            </w:r>
            <w:r w:rsidRPr="00A11A01">
              <w:rPr>
                <w:szCs w:val="28"/>
                <w:lang w:val="en-US"/>
              </w:rPr>
              <w:t>haracterised</w:t>
            </w:r>
            <w:r w:rsidR="002C572F" w:rsidRPr="00A11A01">
              <w:rPr>
                <w:szCs w:val="28"/>
                <w:lang w:val="en-US"/>
              </w:rPr>
              <w:t xml:space="preserve"> by</w:t>
            </w:r>
            <w:r w:rsidR="000E0D8D">
              <w:rPr>
                <w:szCs w:val="28"/>
                <w:lang w:val="en-US"/>
              </w:rPr>
              <w:t> </w:t>
            </w:r>
            <w:r w:rsidR="000E0D8D" w:rsidRPr="00A11A01">
              <w:rPr>
                <w:szCs w:val="28"/>
                <w:lang w:val="en-US"/>
              </w:rPr>
              <w:t>a</w:t>
            </w:r>
            <w:r w:rsidR="000E0D8D">
              <w:rPr>
                <w:szCs w:val="28"/>
                <w:lang w:val="en-US"/>
              </w:rPr>
              <w:t> </w:t>
            </w:r>
            <w:r w:rsidR="000E0D8D" w:rsidRPr="00A11A01">
              <w:rPr>
                <w:szCs w:val="28"/>
                <w:lang w:val="en-US"/>
              </w:rPr>
              <w:t>s</w:t>
            </w:r>
            <w:r w:rsidRPr="00A11A01">
              <w:rPr>
                <w:szCs w:val="28"/>
                <w:lang w:val="en-US"/>
              </w:rPr>
              <w:t>harp contrast between winter and summer temperatures. The summers are generally cool, with</w:t>
            </w:r>
            <w:r w:rsidR="002C572F" w:rsidRPr="00A11A01">
              <w:rPr>
                <w:szCs w:val="28"/>
                <w:lang w:val="en-US"/>
              </w:rPr>
              <w:t xml:space="preserve"> a</w:t>
            </w:r>
            <w:r w:rsidR="002C572F">
              <w:rPr>
                <w:szCs w:val="28"/>
                <w:lang w:val="en-US"/>
              </w:rPr>
              <w:t> </w:t>
            </w:r>
            <w:r w:rsidR="002C572F" w:rsidRPr="00A11A01">
              <w:rPr>
                <w:szCs w:val="28"/>
                <w:lang w:val="en-US"/>
              </w:rPr>
              <w:t>f</w:t>
            </w:r>
            <w:r w:rsidRPr="00A11A01">
              <w:rPr>
                <w:szCs w:val="28"/>
                <w:lang w:val="en-US"/>
              </w:rPr>
              <w:t>ew hot days. The sun shines brightly above the lake till late autumn.</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rPr>
            </w:pPr>
            <w:r w:rsidRPr="00A11A01">
              <w:rPr>
                <w:szCs w:val="28"/>
              </w:rPr>
              <w:t>Запишите</w:t>
            </w:r>
            <w:r w:rsidR="00EE258A">
              <w:rPr>
                <w:szCs w:val="28"/>
              </w:rPr>
              <w:t xml:space="preserve"> в </w:t>
            </w:r>
            <w:r w:rsidRPr="00A11A01">
              <w:rPr>
                <w:szCs w:val="28"/>
              </w:rPr>
              <w:t>таблицу выбранные цифры под соответствующими буквами.</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358"/>
        <w:gridCol w:w="1170"/>
        <w:gridCol w:w="1170"/>
        <w:gridCol w:w="1170"/>
        <w:gridCol w:w="1170"/>
        <w:gridCol w:w="1170"/>
        <w:gridCol w:w="1170"/>
        <w:gridCol w:w="1170"/>
      </w:tblGrid>
      <w:tr w:rsidR="005C25E3" w:rsidRPr="00A11A01" w:rsidTr="009338CF">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Текст</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A</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B</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C</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D</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E</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F</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G</w:t>
            </w:r>
          </w:p>
        </w:tc>
      </w:tr>
      <w:tr w:rsidR="005C25E3" w:rsidRPr="00A11A01" w:rsidTr="009338CF">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 Заголовок </w:t>
            </w: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kern w:val="1"/>
          <w:szCs w:val="28"/>
        </w:rPr>
      </w:pPr>
      <w:r w:rsidRPr="00A11A01">
        <w:rPr>
          <w:rFonts w:eastAsia="Arial Unicode MS" w:cs="Tahoma"/>
          <w:kern w:val="1"/>
          <w:szCs w:val="28"/>
        </w:rPr>
        <w:t>Прочитайте текст. Определите, какие</w:t>
      </w:r>
      <w:r w:rsidR="002C572F" w:rsidRPr="00A11A01">
        <w:rPr>
          <w:rFonts w:eastAsia="Arial Unicode MS" w:cs="Tahoma"/>
          <w:kern w:val="1"/>
          <w:szCs w:val="28"/>
        </w:rPr>
        <w:t xml:space="preserve"> из</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 xml:space="preserve">риведённых утверждений </w:t>
      </w:r>
      <w:r w:rsidRPr="00A11A01">
        <w:rPr>
          <w:rFonts w:eastAsia="Arial Unicode MS" w:cs="Tahoma"/>
          <w:b/>
          <w:kern w:val="1"/>
          <w:szCs w:val="28"/>
        </w:rPr>
        <w:t>2–9</w:t>
      </w:r>
      <w:r w:rsidRPr="00A11A01">
        <w:rPr>
          <w:rFonts w:eastAsia="Arial Unicode MS" w:cs="Tahoma"/>
          <w:kern w:val="1"/>
          <w:szCs w:val="28"/>
        </w:rPr>
        <w:t xml:space="preserve"> соответствуют содержанию текста </w:t>
      </w:r>
      <w:r w:rsidRPr="00A11A01">
        <w:rPr>
          <w:rFonts w:eastAsia="Arial Unicode MS" w:cs="Tahoma"/>
          <w:b/>
          <w:kern w:val="1"/>
          <w:szCs w:val="28"/>
        </w:rPr>
        <w:t xml:space="preserve">(1 – </w:t>
      </w:r>
      <w:r w:rsidRPr="00A11A01">
        <w:rPr>
          <w:rFonts w:eastAsia="Arial Unicode MS" w:cs="Tahoma"/>
          <w:b/>
          <w:kern w:val="1"/>
          <w:szCs w:val="28"/>
          <w:lang w:val="en-US"/>
        </w:rPr>
        <w:t>True</w:t>
      </w:r>
      <w:r w:rsidRPr="00A11A01">
        <w:rPr>
          <w:rFonts w:eastAsia="Arial Unicode MS" w:cs="Tahoma"/>
          <w:b/>
          <w:kern w:val="1"/>
          <w:szCs w:val="28"/>
        </w:rPr>
        <w:t>)</w:t>
      </w:r>
      <w:r w:rsidRPr="00A11A01">
        <w:rPr>
          <w:rFonts w:eastAsia="Arial Unicode MS" w:cs="Tahoma"/>
          <w:kern w:val="1"/>
          <w:szCs w:val="28"/>
        </w:rPr>
        <w:t>, какие</w:t>
      </w:r>
      <w:r w:rsidR="002C572F" w:rsidRPr="00A11A01">
        <w:rPr>
          <w:rFonts w:eastAsia="Arial Unicode MS" w:cs="Tahoma"/>
          <w:kern w:val="1"/>
          <w:szCs w:val="28"/>
        </w:rPr>
        <w:t xml:space="preserve"> не</w:t>
      </w:r>
      <w:r w:rsidR="002C572F">
        <w:rPr>
          <w:rFonts w:eastAsia="Arial Unicode MS" w:cs="Tahoma"/>
          <w:kern w:val="1"/>
          <w:szCs w:val="28"/>
        </w:rPr>
        <w:t> </w:t>
      </w:r>
      <w:r w:rsidR="002C572F" w:rsidRPr="00A11A01">
        <w:rPr>
          <w:rFonts w:eastAsia="Arial Unicode MS" w:cs="Tahoma"/>
          <w:kern w:val="1"/>
          <w:szCs w:val="28"/>
        </w:rPr>
        <w:t>с</w:t>
      </w:r>
      <w:r w:rsidRPr="00A11A01">
        <w:rPr>
          <w:rFonts w:eastAsia="Arial Unicode MS" w:cs="Tahoma"/>
          <w:kern w:val="1"/>
          <w:szCs w:val="28"/>
        </w:rPr>
        <w:t xml:space="preserve">оответствуют </w:t>
      </w:r>
      <w:r w:rsidRPr="00A11A01">
        <w:rPr>
          <w:rFonts w:eastAsia="Arial Unicode MS" w:cs="Tahoma"/>
          <w:b/>
          <w:kern w:val="1"/>
          <w:szCs w:val="28"/>
        </w:rPr>
        <w:t xml:space="preserve">(2 – </w:t>
      </w:r>
      <w:r w:rsidRPr="00A11A01">
        <w:rPr>
          <w:rFonts w:eastAsia="Arial Unicode MS" w:cs="Tahoma"/>
          <w:b/>
          <w:kern w:val="1"/>
          <w:szCs w:val="28"/>
          <w:lang w:val="en-US"/>
        </w:rPr>
        <w:t>False</w:t>
      </w:r>
      <w:r w:rsidRPr="00A11A01">
        <w:rPr>
          <w:rFonts w:eastAsia="Arial Unicode MS" w:cs="Tahoma"/>
          <w:b/>
          <w:kern w:val="1"/>
          <w:szCs w:val="28"/>
        </w:rPr>
        <w:t>)</w:t>
      </w:r>
      <w:r w:rsidR="002C572F" w:rsidRPr="00A11A01">
        <w:rPr>
          <w:rFonts w:eastAsia="Arial Unicode MS" w:cs="Tahoma"/>
          <w:kern w:val="1"/>
          <w:szCs w:val="28"/>
        </w:rPr>
        <w:t xml:space="preserve"> и</w:t>
      </w:r>
      <w:r w:rsidR="000E0D8D">
        <w:rPr>
          <w:rFonts w:eastAsia="Arial Unicode MS" w:cs="Tahoma"/>
          <w:kern w:val="1"/>
          <w:szCs w:val="28"/>
        </w:rPr>
        <w:t> </w:t>
      </w:r>
      <w:r w:rsidR="000E0D8D" w:rsidRPr="00A11A01">
        <w:rPr>
          <w:rFonts w:eastAsia="Arial Unicode MS" w:cs="Tahoma"/>
          <w:kern w:val="1"/>
          <w:szCs w:val="28"/>
        </w:rPr>
        <w:t>о</w:t>
      </w:r>
      <w:r w:rsidR="000E0D8D">
        <w:rPr>
          <w:rFonts w:eastAsia="Arial Unicode MS" w:cs="Tahoma"/>
          <w:kern w:val="1"/>
          <w:szCs w:val="28"/>
        </w:rPr>
        <w:t> </w:t>
      </w:r>
      <w:r w:rsidR="000E0D8D" w:rsidRPr="00A11A01">
        <w:rPr>
          <w:rFonts w:eastAsia="Arial Unicode MS" w:cs="Tahoma"/>
          <w:kern w:val="1"/>
          <w:szCs w:val="28"/>
        </w:rPr>
        <w:t>ч</w:t>
      </w:r>
      <w:r w:rsidRPr="00A11A01">
        <w:rPr>
          <w:rFonts w:eastAsia="Arial Unicode MS" w:cs="Tahoma"/>
          <w:kern w:val="1"/>
          <w:szCs w:val="28"/>
        </w:rPr>
        <w:t>ём</w:t>
      </w:r>
      <w:r w:rsidR="00EE258A">
        <w:rPr>
          <w:rFonts w:eastAsia="Arial Unicode MS" w:cs="Tahoma"/>
          <w:kern w:val="1"/>
          <w:szCs w:val="28"/>
        </w:rPr>
        <w:t xml:space="preserve"> в </w:t>
      </w:r>
      <w:r w:rsidRPr="00A11A01">
        <w:rPr>
          <w:rFonts w:eastAsia="Arial Unicode MS" w:cs="Tahoma"/>
          <w:kern w:val="1"/>
          <w:szCs w:val="28"/>
        </w:rPr>
        <w:t>тексте</w:t>
      </w:r>
      <w:r w:rsidR="002C572F" w:rsidRPr="00A11A01">
        <w:rPr>
          <w:rFonts w:eastAsia="Arial Unicode MS" w:cs="Tahoma"/>
          <w:kern w:val="1"/>
          <w:szCs w:val="28"/>
        </w:rPr>
        <w:t xml:space="preserve"> не</w:t>
      </w:r>
      <w:r w:rsidR="002C572F">
        <w:rPr>
          <w:rFonts w:eastAsia="Arial Unicode MS" w:cs="Tahoma"/>
          <w:kern w:val="1"/>
          <w:szCs w:val="28"/>
        </w:rPr>
        <w:t> </w:t>
      </w:r>
      <w:r w:rsidR="002C572F" w:rsidRPr="00A11A01">
        <w:rPr>
          <w:rFonts w:eastAsia="Arial Unicode MS" w:cs="Tahoma"/>
          <w:kern w:val="1"/>
          <w:szCs w:val="28"/>
        </w:rPr>
        <w:t>с</w:t>
      </w:r>
      <w:r w:rsidRPr="00A11A01">
        <w:rPr>
          <w:rFonts w:eastAsia="Arial Unicode MS" w:cs="Tahoma"/>
          <w:kern w:val="1"/>
          <w:szCs w:val="28"/>
        </w:rPr>
        <w:t>казано,</w:t>
      </w:r>
      <w:r w:rsidR="002C572F" w:rsidRPr="00A11A01">
        <w:rPr>
          <w:rFonts w:eastAsia="Arial Unicode MS" w:cs="Tahoma"/>
          <w:kern w:val="1"/>
          <w:szCs w:val="28"/>
        </w:rPr>
        <w:t xml:space="preserve"> то</w:t>
      </w:r>
      <w:r w:rsidR="002C572F">
        <w:rPr>
          <w:rFonts w:eastAsia="Arial Unicode MS" w:cs="Tahoma"/>
          <w:kern w:val="1"/>
          <w:szCs w:val="28"/>
        </w:rPr>
        <w:t> </w:t>
      </w:r>
      <w:r w:rsidR="002C572F" w:rsidRPr="00A11A01">
        <w:rPr>
          <w:rFonts w:eastAsia="Arial Unicode MS" w:cs="Tahoma"/>
          <w:kern w:val="1"/>
          <w:szCs w:val="28"/>
        </w:rPr>
        <w:t>е</w:t>
      </w:r>
      <w:r w:rsidRPr="00A11A01">
        <w:rPr>
          <w:rFonts w:eastAsia="Arial Unicode MS" w:cs="Tahoma"/>
          <w:kern w:val="1"/>
          <w:szCs w:val="28"/>
        </w:rPr>
        <w:t>сть</w:t>
      </w:r>
      <w:r w:rsidR="002C572F" w:rsidRPr="00A11A01">
        <w:rPr>
          <w:rFonts w:eastAsia="Arial Unicode MS" w:cs="Tahoma"/>
          <w:kern w:val="1"/>
          <w:szCs w:val="28"/>
        </w:rPr>
        <w:t xml:space="preserve"> на</w:t>
      </w:r>
      <w:r w:rsidR="002C572F">
        <w:rPr>
          <w:rFonts w:eastAsia="Arial Unicode MS" w:cs="Tahoma"/>
          <w:kern w:val="1"/>
          <w:szCs w:val="28"/>
        </w:rPr>
        <w:t> </w:t>
      </w:r>
      <w:r w:rsidR="002C572F" w:rsidRPr="00A11A01">
        <w:rPr>
          <w:rFonts w:eastAsia="Arial Unicode MS" w:cs="Tahoma"/>
          <w:kern w:val="1"/>
          <w:szCs w:val="28"/>
        </w:rPr>
        <w:t>о</w:t>
      </w:r>
      <w:r w:rsidRPr="00A11A01">
        <w:rPr>
          <w:rFonts w:eastAsia="Arial Unicode MS" w:cs="Tahoma"/>
          <w:kern w:val="1"/>
          <w:szCs w:val="28"/>
        </w:rPr>
        <w:t>сновании текста нельзя дать</w:t>
      </w:r>
      <w:r w:rsidR="002C572F" w:rsidRPr="00A11A01">
        <w:rPr>
          <w:rFonts w:eastAsia="Arial Unicode MS" w:cs="Tahoma"/>
          <w:kern w:val="1"/>
          <w:szCs w:val="28"/>
        </w:rPr>
        <w:t xml:space="preserve"> ни</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оложительного,</w:t>
      </w:r>
      <w:r w:rsidR="002C572F" w:rsidRPr="00A11A01">
        <w:rPr>
          <w:rFonts w:eastAsia="Arial Unicode MS" w:cs="Tahoma"/>
          <w:kern w:val="1"/>
          <w:szCs w:val="28"/>
        </w:rPr>
        <w:t xml:space="preserve"> ни</w:t>
      </w:r>
      <w:r w:rsidR="002C572F">
        <w:rPr>
          <w:rFonts w:eastAsia="Arial Unicode MS" w:cs="Tahoma"/>
          <w:kern w:val="1"/>
          <w:szCs w:val="28"/>
        </w:rPr>
        <w:t> </w:t>
      </w:r>
      <w:r w:rsidR="002C572F" w:rsidRPr="00A11A01">
        <w:rPr>
          <w:rFonts w:eastAsia="Arial Unicode MS" w:cs="Tahoma"/>
          <w:kern w:val="1"/>
          <w:szCs w:val="28"/>
        </w:rPr>
        <w:t>о</w:t>
      </w:r>
      <w:r w:rsidRPr="00A11A01">
        <w:rPr>
          <w:rFonts w:eastAsia="Arial Unicode MS" w:cs="Tahoma"/>
          <w:kern w:val="1"/>
          <w:szCs w:val="28"/>
        </w:rPr>
        <w:t xml:space="preserve">трицательного ответа </w:t>
      </w:r>
      <w:r w:rsidRPr="00A11A01">
        <w:rPr>
          <w:rFonts w:eastAsia="Arial Unicode MS" w:cs="Tahoma"/>
          <w:b/>
          <w:kern w:val="1"/>
          <w:szCs w:val="28"/>
        </w:rPr>
        <w:t xml:space="preserve">(3 – </w:t>
      </w:r>
      <w:r w:rsidRPr="00A11A01">
        <w:rPr>
          <w:rFonts w:eastAsia="Arial Unicode MS" w:cs="Tahoma"/>
          <w:b/>
          <w:kern w:val="1"/>
          <w:szCs w:val="28"/>
          <w:lang w:val="en-US"/>
        </w:rPr>
        <w:t>Not</w:t>
      </w:r>
      <w:r w:rsidRPr="00A11A01">
        <w:rPr>
          <w:rFonts w:eastAsia="Arial Unicode MS" w:cs="Tahoma"/>
          <w:b/>
          <w:kern w:val="1"/>
          <w:szCs w:val="28"/>
        </w:rPr>
        <w:t xml:space="preserve"> </w:t>
      </w:r>
      <w:r w:rsidRPr="00A11A01">
        <w:rPr>
          <w:rFonts w:eastAsia="Arial Unicode MS" w:cs="Tahoma"/>
          <w:b/>
          <w:kern w:val="1"/>
          <w:szCs w:val="28"/>
          <w:lang w:val="en-US"/>
        </w:rPr>
        <w:t>stated</w:t>
      </w:r>
      <w:r w:rsidRPr="00A11A01">
        <w:rPr>
          <w:rFonts w:eastAsia="Arial Unicode MS" w:cs="Tahoma"/>
          <w:b/>
          <w:kern w:val="1"/>
          <w:szCs w:val="28"/>
        </w:rPr>
        <w:t>)</w:t>
      </w:r>
      <w:r w:rsidRPr="00A11A01">
        <w:rPr>
          <w:rFonts w:eastAsia="Arial Unicode MS" w:cs="Tahoma"/>
          <w:kern w:val="1"/>
          <w:szCs w:val="28"/>
        </w:rPr>
        <w:t>.</w:t>
      </w:r>
      <w:r w:rsidR="002C572F" w:rsidRPr="00A11A01">
        <w:rPr>
          <w:rFonts w:eastAsia="Arial Unicode MS" w:cs="Tahoma"/>
          <w:kern w:val="1"/>
          <w:szCs w:val="28"/>
        </w:rPr>
        <w:t xml:space="preserve"> В</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оле ответа запишите одну цифру, которая соответствует номеру правильного ответа.</w:t>
      </w:r>
    </w:p>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center"/>
        <w:textAlignment w:val="auto"/>
        <w:rPr>
          <w:b/>
          <w:bCs/>
          <w:szCs w:val="28"/>
          <w:lang w:val="en-GB"/>
        </w:rPr>
      </w:pPr>
      <w:r w:rsidRPr="00A11A01">
        <w:rPr>
          <w:b/>
          <w:bCs/>
          <w:szCs w:val="28"/>
          <w:lang w:val="en-GB"/>
        </w:rPr>
        <w:t>A Desperate Adventure</w:t>
      </w:r>
    </w:p>
    <w:p w:rsidR="005C25E3" w:rsidRPr="00A11A01" w:rsidRDefault="005C25E3" w:rsidP="00A11A01">
      <w:pPr>
        <w:overflowPunct/>
        <w:autoSpaceDE/>
        <w:autoSpaceDN/>
        <w:adjustRightInd/>
        <w:jc w:val="both"/>
        <w:textAlignment w:val="auto"/>
        <w:rPr>
          <w:bCs/>
          <w:szCs w:val="28"/>
          <w:lang w:val="en-GB"/>
        </w:rPr>
      </w:pPr>
      <w:r w:rsidRPr="00A11A01">
        <w:rPr>
          <w:bCs/>
          <w:szCs w:val="28"/>
          <w:lang w:val="en-GB"/>
        </w:rPr>
        <w:tab/>
        <w:t>Captain Cowgill had always wanted</w:t>
      </w:r>
      <w:r w:rsidR="002C572F" w:rsidRPr="00A11A01">
        <w:rPr>
          <w:bCs/>
          <w:szCs w:val="28"/>
          <w:lang w:val="en-GB"/>
        </w:rPr>
        <w:t xml:space="preserve"> to</w:t>
      </w:r>
      <w:r w:rsidR="002C572F">
        <w:rPr>
          <w:bCs/>
          <w:szCs w:val="28"/>
          <w:lang w:val="en-GB"/>
        </w:rPr>
        <w:t> </w:t>
      </w:r>
      <w:r w:rsidR="002C572F" w:rsidRPr="00A11A01">
        <w:rPr>
          <w:bCs/>
          <w:szCs w:val="28"/>
          <w:lang w:val="en-GB"/>
        </w:rPr>
        <w:t>a</w:t>
      </w:r>
      <w:r w:rsidRPr="00A11A01">
        <w:rPr>
          <w:bCs/>
          <w:szCs w:val="28"/>
          <w:lang w:val="en-GB"/>
        </w:rPr>
        <w:t>rrange</w:t>
      </w:r>
      <w:r w:rsidR="002C572F" w:rsidRPr="00A11A01">
        <w:rPr>
          <w:bCs/>
          <w:szCs w:val="28"/>
          <w:lang w:val="en-GB"/>
        </w:rPr>
        <w:t xml:space="preserve"> a</w:t>
      </w:r>
      <w:r w:rsidR="002C572F">
        <w:rPr>
          <w:bCs/>
          <w:szCs w:val="28"/>
          <w:lang w:val="en-GB"/>
        </w:rPr>
        <w:t> </w:t>
      </w:r>
      <w:r w:rsidR="002C572F" w:rsidRPr="00A11A01">
        <w:rPr>
          <w:bCs/>
          <w:szCs w:val="28"/>
          <w:lang w:val="en-GB"/>
        </w:rPr>
        <w:t>h</w:t>
      </w:r>
      <w:r w:rsidRPr="00A11A01">
        <w:rPr>
          <w:bCs/>
          <w:szCs w:val="28"/>
          <w:lang w:val="en-GB"/>
        </w:rPr>
        <w:t>ot-air balloon expedition. One day,</w:t>
      </w:r>
      <w:r w:rsidR="002C572F" w:rsidRPr="00A11A01">
        <w:rPr>
          <w:bCs/>
          <w:szCs w:val="28"/>
          <w:lang w:val="en-GB"/>
        </w:rPr>
        <w:t xml:space="preserve"> he</w:t>
      </w:r>
      <w:r w:rsidR="002C572F">
        <w:rPr>
          <w:bCs/>
          <w:szCs w:val="28"/>
          <w:lang w:val="en-GB"/>
        </w:rPr>
        <w:t> </w:t>
      </w:r>
      <w:r w:rsidR="002C572F" w:rsidRPr="00A11A01">
        <w:rPr>
          <w:bCs/>
          <w:szCs w:val="28"/>
          <w:lang w:val="en-GB"/>
        </w:rPr>
        <w:t>p</w:t>
      </w:r>
      <w:r w:rsidRPr="00A11A01">
        <w:rPr>
          <w:bCs/>
          <w:szCs w:val="28"/>
          <w:lang w:val="en-GB"/>
        </w:rPr>
        <w:t>laced</w:t>
      </w:r>
      <w:r w:rsidR="002C572F" w:rsidRPr="00A11A01">
        <w:rPr>
          <w:bCs/>
          <w:szCs w:val="28"/>
          <w:lang w:val="en-GB"/>
        </w:rPr>
        <w:t xml:space="preserve"> an</w:t>
      </w:r>
      <w:r w:rsidR="002C572F">
        <w:rPr>
          <w:bCs/>
          <w:szCs w:val="28"/>
          <w:lang w:val="en-GB"/>
        </w:rPr>
        <w:t> </w:t>
      </w:r>
      <w:r w:rsidR="002C572F" w:rsidRPr="00A11A01">
        <w:rPr>
          <w:bCs/>
          <w:szCs w:val="28"/>
          <w:lang w:val="en-GB"/>
        </w:rPr>
        <w:t>a</w:t>
      </w:r>
      <w:r w:rsidRPr="00A11A01">
        <w:rPr>
          <w:bCs/>
          <w:szCs w:val="28"/>
          <w:lang w:val="en-GB"/>
        </w:rPr>
        <w:t>nnouncement</w:t>
      </w:r>
      <w:r w:rsidR="002C572F" w:rsidRPr="00A11A01">
        <w:rPr>
          <w:bCs/>
          <w:szCs w:val="28"/>
          <w:lang w:val="en-GB"/>
        </w:rPr>
        <w:t xml:space="preserve"> in</w:t>
      </w:r>
      <w:r w:rsidR="002C572F">
        <w:rPr>
          <w:bCs/>
          <w:szCs w:val="28"/>
          <w:lang w:val="en-GB"/>
        </w:rPr>
        <w:t> </w:t>
      </w:r>
      <w:r w:rsidR="002C572F" w:rsidRPr="00A11A01">
        <w:rPr>
          <w:bCs/>
          <w:szCs w:val="28"/>
          <w:lang w:val="en-GB"/>
        </w:rPr>
        <w:t>a</w:t>
      </w:r>
      <w:r w:rsidRPr="00A11A01">
        <w:rPr>
          <w:bCs/>
          <w:szCs w:val="28"/>
          <w:lang w:val="en-GB"/>
        </w:rPr>
        <w:t>ll the morning papers.</w:t>
      </w:r>
      <w:r w:rsidR="002C572F" w:rsidRPr="00A11A01">
        <w:rPr>
          <w:bCs/>
          <w:szCs w:val="28"/>
          <w:lang w:val="en-GB"/>
        </w:rPr>
        <w:t xml:space="preserve"> He</w:t>
      </w:r>
      <w:r w:rsidR="002C572F">
        <w:rPr>
          <w:bCs/>
          <w:szCs w:val="28"/>
          <w:lang w:val="en-GB"/>
        </w:rPr>
        <w:t> </w:t>
      </w:r>
      <w:r w:rsidR="002C572F" w:rsidRPr="00A11A01">
        <w:rPr>
          <w:bCs/>
          <w:szCs w:val="28"/>
          <w:lang w:val="en-GB"/>
        </w:rPr>
        <w:t>w</w:t>
      </w:r>
      <w:r w:rsidRPr="00A11A01">
        <w:rPr>
          <w:bCs/>
          <w:szCs w:val="28"/>
          <w:lang w:val="en-GB"/>
        </w:rPr>
        <w:t>rote that</w:t>
      </w:r>
      <w:r w:rsidR="002C572F" w:rsidRPr="00A11A01">
        <w:rPr>
          <w:bCs/>
          <w:szCs w:val="28"/>
          <w:lang w:val="en-GB"/>
        </w:rPr>
        <w:t xml:space="preserve"> he</w:t>
      </w:r>
      <w:r w:rsidR="002C572F">
        <w:rPr>
          <w:bCs/>
          <w:szCs w:val="28"/>
          <w:lang w:val="en-GB"/>
        </w:rPr>
        <w:t> </w:t>
      </w:r>
      <w:r w:rsidR="002C572F" w:rsidRPr="00A11A01">
        <w:rPr>
          <w:bCs/>
          <w:szCs w:val="28"/>
          <w:lang w:val="en-GB"/>
        </w:rPr>
        <w:t>n</w:t>
      </w:r>
      <w:r w:rsidRPr="00A11A01">
        <w:rPr>
          <w:bCs/>
          <w:szCs w:val="28"/>
          <w:lang w:val="en-GB"/>
        </w:rPr>
        <w:t>eeded three people who wanted</w:t>
      </w:r>
      <w:r w:rsidR="002C572F" w:rsidRPr="00A11A01">
        <w:rPr>
          <w:bCs/>
          <w:szCs w:val="28"/>
          <w:lang w:val="en-GB"/>
        </w:rPr>
        <w:t xml:space="preserve"> to</w:t>
      </w:r>
      <w:r w:rsidR="002C572F">
        <w:rPr>
          <w:bCs/>
          <w:szCs w:val="28"/>
          <w:lang w:val="en-GB"/>
        </w:rPr>
        <w:t> </w:t>
      </w:r>
      <w:r w:rsidR="002C572F" w:rsidRPr="00A11A01">
        <w:rPr>
          <w:bCs/>
          <w:szCs w:val="28"/>
          <w:lang w:val="en-GB"/>
        </w:rPr>
        <w:t>t</w:t>
      </w:r>
      <w:r w:rsidRPr="00A11A01">
        <w:rPr>
          <w:bCs/>
          <w:szCs w:val="28"/>
          <w:lang w:val="en-GB"/>
        </w:rPr>
        <w:t>ake</w:t>
      </w:r>
      <w:r w:rsidR="002C572F" w:rsidRPr="00A11A01">
        <w:rPr>
          <w:bCs/>
          <w:szCs w:val="28"/>
          <w:lang w:val="en-GB"/>
        </w:rPr>
        <w:t xml:space="preserve"> a</w:t>
      </w:r>
      <w:r w:rsidR="002C572F">
        <w:rPr>
          <w:bCs/>
          <w:szCs w:val="28"/>
          <w:lang w:val="en-GB"/>
        </w:rPr>
        <w:t> </w:t>
      </w:r>
      <w:r w:rsidR="002C572F" w:rsidRPr="00A11A01">
        <w:rPr>
          <w:bCs/>
          <w:szCs w:val="28"/>
          <w:lang w:val="en-GB"/>
        </w:rPr>
        <w:t>r</w:t>
      </w:r>
      <w:r w:rsidRPr="00A11A01">
        <w:rPr>
          <w:bCs/>
          <w:szCs w:val="28"/>
          <w:lang w:val="en-GB"/>
        </w:rPr>
        <w:t>isky adventure. Ten people came</w:t>
      </w:r>
      <w:r w:rsidR="002C572F" w:rsidRPr="00A11A01">
        <w:rPr>
          <w:bCs/>
          <w:szCs w:val="28"/>
          <w:lang w:val="en-GB"/>
        </w:rPr>
        <w:t xml:space="preserve"> to</w:t>
      </w:r>
      <w:r w:rsidR="002C572F">
        <w:rPr>
          <w:bCs/>
          <w:szCs w:val="28"/>
          <w:lang w:val="en-GB"/>
        </w:rPr>
        <w:t> </w:t>
      </w:r>
      <w:r w:rsidR="002C572F" w:rsidRPr="00A11A01">
        <w:rPr>
          <w:bCs/>
          <w:szCs w:val="28"/>
          <w:lang w:val="en-GB"/>
        </w:rPr>
        <w:t>h</w:t>
      </w:r>
      <w:r w:rsidRPr="00A11A01">
        <w:rPr>
          <w:bCs/>
          <w:szCs w:val="28"/>
          <w:lang w:val="en-GB"/>
        </w:rPr>
        <w:t>is office and Captain Cowgill selected three</w:t>
      </w:r>
      <w:r w:rsidR="002C572F" w:rsidRPr="00A11A01">
        <w:rPr>
          <w:bCs/>
          <w:szCs w:val="28"/>
          <w:lang w:val="en-GB"/>
        </w:rPr>
        <w:t xml:space="preserve"> of</w:t>
      </w:r>
      <w:r w:rsidR="002C572F">
        <w:rPr>
          <w:bCs/>
          <w:szCs w:val="28"/>
          <w:lang w:val="en-GB"/>
        </w:rPr>
        <w:t> </w:t>
      </w:r>
      <w:r w:rsidR="002C572F" w:rsidRPr="00A11A01">
        <w:rPr>
          <w:bCs/>
          <w:szCs w:val="28"/>
          <w:lang w:val="en-GB"/>
        </w:rPr>
        <w:t>t</w:t>
      </w:r>
      <w:r w:rsidRPr="00A11A01">
        <w:rPr>
          <w:bCs/>
          <w:szCs w:val="28"/>
          <w:lang w:val="en-GB"/>
        </w:rPr>
        <w:t>hem: two men and</w:t>
      </w:r>
      <w:r w:rsidR="002C572F" w:rsidRPr="00A11A01">
        <w:rPr>
          <w:bCs/>
          <w:szCs w:val="28"/>
          <w:lang w:val="en-GB"/>
        </w:rPr>
        <w:t xml:space="preserve"> a</w:t>
      </w:r>
      <w:r w:rsidR="002C572F">
        <w:rPr>
          <w:bCs/>
          <w:szCs w:val="28"/>
          <w:lang w:val="en-GB"/>
        </w:rPr>
        <w:t> </w:t>
      </w:r>
      <w:r w:rsidR="002C572F" w:rsidRPr="00A11A01">
        <w:rPr>
          <w:bCs/>
          <w:szCs w:val="28"/>
          <w:lang w:val="en-GB"/>
        </w:rPr>
        <w:t>y</w:t>
      </w:r>
      <w:r w:rsidRPr="00A11A01">
        <w:rPr>
          <w:bCs/>
          <w:szCs w:val="28"/>
          <w:lang w:val="en-GB"/>
        </w:rPr>
        <w:t>oung lady.</w:t>
      </w:r>
    </w:p>
    <w:p w:rsidR="005C25E3" w:rsidRPr="00A11A01" w:rsidRDefault="005C25E3" w:rsidP="00A11A01">
      <w:pPr>
        <w:overflowPunct/>
        <w:autoSpaceDE/>
        <w:autoSpaceDN/>
        <w:adjustRightInd/>
        <w:jc w:val="both"/>
        <w:textAlignment w:val="auto"/>
        <w:rPr>
          <w:bCs/>
          <w:szCs w:val="28"/>
          <w:lang w:val="en-GB"/>
        </w:rPr>
      </w:pPr>
      <w:r w:rsidRPr="00A11A01">
        <w:rPr>
          <w:bCs/>
          <w:szCs w:val="28"/>
          <w:lang w:val="en-GB"/>
        </w:rPr>
        <w:t>The first volunteer was Mr. Crutter,</w:t>
      </w:r>
      <w:r w:rsidR="002C572F" w:rsidRPr="00A11A01">
        <w:rPr>
          <w:bCs/>
          <w:szCs w:val="28"/>
          <w:lang w:val="en-GB"/>
        </w:rPr>
        <w:t xml:space="preserve"> a</w:t>
      </w:r>
      <w:r w:rsidR="002C572F">
        <w:rPr>
          <w:bCs/>
          <w:szCs w:val="28"/>
          <w:lang w:val="en-GB"/>
        </w:rPr>
        <w:t> </w:t>
      </w:r>
      <w:r w:rsidR="002C572F" w:rsidRPr="00A11A01">
        <w:rPr>
          <w:bCs/>
          <w:szCs w:val="28"/>
          <w:lang w:val="en-GB"/>
        </w:rPr>
        <w:t>w</w:t>
      </w:r>
      <w:r w:rsidRPr="00A11A01">
        <w:rPr>
          <w:bCs/>
          <w:szCs w:val="28"/>
          <w:lang w:val="en-GB"/>
        </w:rPr>
        <w:t>ell-dressed man</w:t>
      </w:r>
      <w:r w:rsidR="002C572F" w:rsidRPr="00A11A01">
        <w:rPr>
          <w:bCs/>
          <w:szCs w:val="28"/>
          <w:lang w:val="en-GB"/>
        </w:rPr>
        <w:t xml:space="preserve"> of</w:t>
      </w:r>
      <w:r w:rsidR="002C572F">
        <w:rPr>
          <w:bCs/>
          <w:szCs w:val="28"/>
          <w:lang w:val="en-GB"/>
        </w:rPr>
        <w:t> </w:t>
      </w:r>
      <w:r w:rsidR="002C572F" w:rsidRPr="00A11A01">
        <w:rPr>
          <w:bCs/>
          <w:szCs w:val="28"/>
          <w:lang w:val="en-GB"/>
        </w:rPr>
        <w:t>a</w:t>
      </w:r>
      <w:r w:rsidRPr="00A11A01">
        <w:rPr>
          <w:bCs/>
          <w:szCs w:val="28"/>
          <w:lang w:val="en-GB"/>
        </w:rPr>
        <w:t>bout sixty.</w:t>
      </w:r>
      <w:r w:rsidR="002C572F" w:rsidRPr="00A11A01">
        <w:rPr>
          <w:bCs/>
          <w:szCs w:val="28"/>
          <w:lang w:val="en-GB"/>
        </w:rPr>
        <w:t xml:space="preserve"> He</w:t>
      </w:r>
      <w:r w:rsidR="002C572F">
        <w:rPr>
          <w:bCs/>
          <w:szCs w:val="28"/>
          <w:lang w:val="en-GB"/>
        </w:rPr>
        <w:t> </w:t>
      </w:r>
      <w:r w:rsidR="002C572F" w:rsidRPr="00A11A01">
        <w:rPr>
          <w:bCs/>
          <w:szCs w:val="28"/>
          <w:lang w:val="en-GB"/>
        </w:rPr>
        <w:t>l</w:t>
      </w:r>
      <w:r w:rsidRPr="00A11A01">
        <w:rPr>
          <w:bCs/>
          <w:szCs w:val="28"/>
          <w:lang w:val="en-GB"/>
        </w:rPr>
        <w:t>ooked depressed and unhappy. The second one was</w:t>
      </w:r>
      <w:r w:rsidR="002C572F" w:rsidRPr="00A11A01">
        <w:rPr>
          <w:bCs/>
          <w:szCs w:val="28"/>
          <w:lang w:val="en-GB"/>
        </w:rPr>
        <w:t xml:space="preserve"> a</w:t>
      </w:r>
      <w:r w:rsidR="002C572F">
        <w:rPr>
          <w:bCs/>
          <w:szCs w:val="28"/>
          <w:lang w:val="en-GB"/>
        </w:rPr>
        <w:t> </w:t>
      </w:r>
      <w:r w:rsidR="002C572F" w:rsidRPr="00A11A01">
        <w:rPr>
          <w:bCs/>
          <w:szCs w:val="28"/>
          <w:lang w:val="en-GB"/>
        </w:rPr>
        <w:t>d</w:t>
      </w:r>
      <w:r w:rsidRPr="00A11A01">
        <w:rPr>
          <w:bCs/>
          <w:szCs w:val="28"/>
          <w:lang w:val="en-GB"/>
        </w:rPr>
        <w:t>octor, Dr. Hagan,</w:t>
      </w:r>
      <w:r w:rsidR="002C572F" w:rsidRPr="00A11A01">
        <w:rPr>
          <w:bCs/>
          <w:szCs w:val="28"/>
          <w:lang w:val="en-GB"/>
        </w:rPr>
        <w:t xml:space="preserve"> a</w:t>
      </w:r>
      <w:r w:rsidR="002C572F">
        <w:rPr>
          <w:bCs/>
          <w:szCs w:val="28"/>
          <w:lang w:val="en-GB"/>
        </w:rPr>
        <w:t> </w:t>
      </w:r>
      <w:r w:rsidR="002C572F" w:rsidRPr="00A11A01">
        <w:rPr>
          <w:bCs/>
          <w:szCs w:val="28"/>
          <w:lang w:val="en-GB"/>
        </w:rPr>
        <w:t>s</w:t>
      </w:r>
      <w:r w:rsidRPr="00A11A01">
        <w:rPr>
          <w:bCs/>
          <w:szCs w:val="28"/>
          <w:lang w:val="en-GB"/>
        </w:rPr>
        <w:t>ad thin gentleman. The third adventurer, Miss Dermott, looked slim and miserable. They were ready</w:t>
      </w:r>
      <w:r w:rsidR="002C572F" w:rsidRPr="00A11A01">
        <w:rPr>
          <w:bCs/>
          <w:szCs w:val="28"/>
          <w:lang w:val="en-GB"/>
        </w:rPr>
        <w:t xml:space="preserve"> to</w:t>
      </w:r>
      <w:r w:rsidR="002C572F">
        <w:rPr>
          <w:bCs/>
          <w:szCs w:val="28"/>
          <w:lang w:val="en-GB"/>
        </w:rPr>
        <w:t> </w:t>
      </w:r>
      <w:r w:rsidR="002C572F" w:rsidRPr="00A11A01">
        <w:rPr>
          <w:bCs/>
          <w:szCs w:val="28"/>
          <w:lang w:val="en-GB"/>
        </w:rPr>
        <w:t>f</w:t>
      </w:r>
      <w:r w:rsidRPr="00A11A01">
        <w:rPr>
          <w:bCs/>
          <w:szCs w:val="28"/>
          <w:lang w:val="en-GB"/>
        </w:rPr>
        <w:t>ly</w:t>
      </w:r>
      <w:r w:rsidR="002C572F" w:rsidRPr="00A11A01">
        <w:rPr>
          <w:bCs/>
          <w:szCs w:val="28"/>
          <w:lang w:val="en-GB"/>
        </w:rPr>
        <w:t xml:space="preserve"> in</w:t>
      </w:r>
      <w:r w:rsidR="002C572F">
        <w:rPr>
          <w:bCs/>
          <w:szCs w:val="28"/>
          <w:lang w:val="en-GB"/>
        </w:rPr>
        <w:t> </w:t>
      </w:r>
      <w:r w:rsidR="002C572F" w:rsidRPr="00A11A01">
        <w:rPr>
          <w:bCs/>
          <w:szCs w:val="28"/>
          <w:lang w:val="en-GB"/>
        </w:rPr>
        <w:t>t</w:t>
      </w:r>
      <w:r w:rsidRPr="00A11A01">
        <w:rPr>
          <w:bCs/>
          <w:szCs w:val="28"/>
          <w:lang w:val="en-GB"/>
        </w:rPr>
        <w:t>he balloon</w:t>
      </w:r>
      <w:r w:rsidR="002C572F" w:rsidRPr="00A11A01">
        <w:rPr>
          <w:bCs/>
          <w:szCs w:val="28"/>
          <w:lang w:val="en-GB"/>
        </w:rPr>
        <w:t xml:space="preserve"> in</w:t>
      </w:r>
      <w:r w:rsidR="002C572F">
        <w:rPr>
          <w:bCs/>
          <w:szCs w:val="28"/>
          <w:lang w:val="en-GB"/>
        </w:rPr>
        <w:t> </w:t>
      </w:r>
      <w:r w:rsidR="002C572F" w:rsidRPr="00A11A01">
        <w:rPr>
          <w:bCs/>
          <w:szCs w:val="28"/>
          <w:lang w:val="en-GB"/>
        </w:rPr>
        <w:t>s</w:t>
      </w:r>
      <w:r w:rsidRPr="00A11A01">
        <w:rPr>
          <w:bCs/>
          <w:szCs w:val="28"/>
          <w:lang w:val="en-GB"/>
        </w:rPr>
        <w:t>pite</w:t>
      </w:r>
      <w:r w:rsidR="002C572F" w:rsidRPr="00A11A01">
        <w:rPr>
          <w:bCs/>
          <w:szCs w:val="28"/>
          <w:lang w:val="en-GB"/>
        </w:rPr>
        <w:t xml:space="preserve"> of</w:t>
      </w:r>
      <w:r w:rsidR="002C572F">
        <w:rPr>
          <w:bCs/>
          <w:szCs w:val="28"/>
          <w:lang w:val="en-GB"/>
        </w:rPr>
        <w:t> </w:t>
      </w:r>
      <w:r w:rsidR="002C572F" w:rsidRPr="00A11A01">
        <w:rPr>
          <w:bCs/>
          <w:szCs w:val="28"/>
          <w:lang w:val="en-GB"/>
        </w:rPr>
        <w:t>t</w:t>
      </w:r>
      <w:r w:rsidRPr="00A11A01">
        <w:rPr>
          <w:bCs/>
          <w:szCs w:val="28"/>
          <w:lang w:val="en-GB"/>
        </w:rPr>
        <w:t>he risks. Though Captain Cowgill hoped for success, there was</w:t>
      </w:r>
      <w:r w:rsidR="002C572F" w:rsidRPr="00A11A01">
        <w:rPr>
          <w:bCs/>
          <w:szCs w:val="28"/>
          <w:lang w:val="en-GB"/>
        </w:rPr>
        <w:t xml:space="preserve"> a</w:t>
      </w:r>
      <w:r w:rsidR="002C572F">
        <w:rPr>
          <w:bCs/>
          <w:szCs w:val="28"/>
          <w:lang w:val="en-GB"/>
        </w:rPr>
        <w:t> </w:t>
      </w:r>
      <w:r w:rsidR="002C572F" w:rsidRPr="00A11A01">
        <w:rPr>
          <w:bCs/>
          <w:szCs w:val="28"/>
          <w:lang w:val="en-GB"/>
        </w:rPr>
        <w:t>g</w:t>
      </w:r>
      <w:r w:rsidRPr="00A11A01">
        <w:rPr>
          <w:bCs/>
          <w:szCs w:val="28"/>
          <w:lang w:val="en-GB"/>
        </w:rPr>
        <w:t xml:space="preserve">reat chance that the participants wouldn’t come back. </w:t>
      </w:r>
    </w:p>
    <w:p w:rsidR="005C25E3" w:rsidRPr="00A11A01" w:rsidRDefault="005C25E3" w:rsidP="00A11A01">
      <w:pPr>
        <w:overflowPunct/>
        <w:autoSpaceDE/>
        <w:autoSpaceDN/>
        <w:adjustRightInd/>
        <w:jc w:val="both"/>
        <w:textAlignment w:val="auto"/>
        <w:rPr>
          <w:bCs/>
          <w:szCs w:val="28"/>
          <w:lang w:val="en-GB"/>
        </w:rPr>
      </w:pPr>
      <w:r w:rsidRPr="00A11A01">
        <w:rPr>
          <w:bCs/>
          <w:szCs w:val="28"/>
          <w:lang w:val="en-GB"/>
        </w:rPr>
        <w:t>The next day, the balloon was ready for the journey. They had some food and the gas equipment.</w:t>
      </w:r>
      <w:r w:rsidR="002C572F" w:rsidRPr="00A11A01">
        <w:rPr>
          <w:bCs/>
          <w:szCs w:val="28"/>
          <w:lang w:val="en-GB"/>
        </w:rPr>
        <w:t xml:space="preserve"> It</w:t>
      </w:r>
      <w:r w:rsidR="002C572F">
        <w:rPr>
          <w:bCs/>
          <w:szCs w:val="28"/>
          <w:lang w:val="en-GB"/>
        </w:rPr>
        <w:t> </w:t>
      </w:r>
      <w:r w:rsidR="002C572F" w:rsidRPr="00A11A01">
        <w:rPr>
          <w:bCs/>
          <w:szCs w:val="28"/>
          <w:lang w:val="en-GB"/>
        </w:rPr>
        <w:t>w</w:t>
      </w:r>
      <w:r w:rsidRPr="00A11A01">
        <w:rPr>
          <w:bCs/>
          <w:szCs w:val="28"/>
          <w:lang w:val="en-GB"/>
        </w:rPr>
        <w:t>as supposed that the travellers would fly during the day and then land for the night. Right before take-off,</w:t>
      </w:r>
      <w:r w:rsidR="002C572F" w:rsidRPr="00A11A01">
        <w:rPr>
          <w:bCs/>
          <w:szCs w:val="28"/>
          <w:lang w:val="en-GB"/>
        </w:rPr>
        <w:t xml:space="preserve"> a</w:t>
      </w:r>
      <w:r w:rsidR="002C572F">
        <w:rPr>
          <w:bCs/>
          <w:szCs w:val="28"/>
          <w:lang w:val="en-GB"/>
        </w:rPr>
        <w:t> </w:t>
      </w:r>
      <w:r w:rsidR="002C572F" w:rsidRPr="00A11A01">
        <w:rPr>
          <w:bCs/>
          <w:szCs w:val="28"/>
          <w:lang w:val="en-GB"/>
        </w:rPr>
        <w:t>y</w:t>
      </w:r>
      <w:r w:rsidRPr="00A11A01">
        <w:rPr>
          <w:bCs/>
          <w:szCs w:val="28"/>
          <w:lang w:val="en-GB"/>
        </w:rPr>
        <w:t>oung man ran</w:t>
      </w:r>
      <w:r w:rsidR="002C572F" w:rsidRPr="00A11A01">
        <w:rPr>
          <w:bCs/>
          <w:szCs w:val="28"/>
          <w:lang w:val="en-GB"/>
        </w:rPr>
        <w:t xml:space="preserve"> up</w:t>
      </w:r>
      <w:r w:rsidR="000E0D8D">
        <w:rPr>
          <w:bCs/>
          <w:szCs w:val="28"/>
          <w:lang w:val="en-GB"/>
        </w:rPr>
        <w:t> </w:t>
      </w:r>
      <w:r w:rsidR="000E0D8D" w:rsidRPr="00A11A01">
        <w:rPr>
          <w:bCs/>
          <w:szCs w:val="28"/>
          <w:lang w:val="en-GB"/>
        </w:rPr>
        <w:t>to</w:t>
      </w:r>
      <w:r w:rsidR="000E0D8D">
        <w:rPr>
          <w:bCs/>
          <w:szCs w:val="28"/>
          <w:lang w:val="en-GB"/>
        </w:rPr>
        <w:t> </w:t>
      </w:r>
      <w:r w:rsidR="000E0D8D" w:rsidRPr="00A11A01">
        <w:rPr>
          <w:bCs/>
          <w:szCs w:val="28"/>
          <w:lang w:val="en-GB"/>
        </w:rPr>
        <w:t>C</w:t>
      </w:r>
      <w:r w:rsidRPr="00A11A01">
        <w:rPr>
          <w:bCs/>
          <w:szCs w:val="28"/>
          <w:lang w:val="en-GB"/>
        </w:rPr>
        <w:t>aptain Cowgill and begged</w:t>
      </w:r>
      <w:r w:rsidR="002C572F" w:rsidRPr="00A11A01">
        <w:rPr>
          <w:bCs/>
          <w:szCs w:val="28"/>
          <w:lang w:val="en-GB"/>
        </w:rPr>
        <w:t xml:space="preserve"> to</w:t>
      </w:r>
      <w:r w:rsidR="002C572F">
        <w:rPr>
          <w:bCs/>
          <w:szCs w:val="28"/>
          <w:lang w:val="en-GB"/>
        </w:rPr>
        <w:t> </w:t>
      </w:r>
      <w:r w:rsidR="002C572F" w:rsidRPr="00A11A01">
        <w:rPr>
          <w:bCs/>
          <w:szCs w:val="28"/>
          <w:lang w:val="en-GB"/>
        </w:rPr>
        <w:t>l</w:t>
      </w:r>
      <w:r w:rsidRPr="00A11A01">
        <w:rPr>
          <w:bCs/>
          <w:szCs w:val="28"/>
          <w:lang w:val="en-GB"/>
        </w:rPr>
        <w:t>et him join the expedition. Captain Cowgill listened</w:t>
      </w:r>
      <w:r w:rsidR="002C572F" w:rsidRPr="00A11A01">
        <w:rPr>
          <w:bCs/>
          <w:szCs w:val="28"/>
          <w:lang w:val="en-GB"/>
        </w:rPr>
        <w:t xml:space="preserve"> to</w:t>
      </w:r>
      <w:r w:rsidR="002C572F">
        <w:rPr>
          <w:bCs/>
          <w:szCs w:val="28"/>
          <w:lang w:val="en-GB"/>
        </w:rPr>
        <w:t> </w:t>
      </w:r>
      <w:r w:rsidR="002C572F" w:rsidRPr="00A11A01">
        <w:rPr>
          <w:bCs/>
          <w:szCs w:val="28"/>
          <w:lang w:val="en-GB"/>
        </w:rPr>
        <w:t>h</w:t>
      </w:r>
      <w:r w:rsidRPr="00A11A01">
        <w:rPr>
          <w:bCs/>
          <w:szCs w:val="28"/>
          <w:lang w:val="en-GB"/>
        </w:rPr>
        <w:t xml:space="preserve">is arguments and let the young man, Mr. Winden, fly too. </w:t>
      </w:r>
    </w:p>
    <w:p w:rsidR="005C25E3" w:rsidRPr="00A11A01" w:rsidRDefault="005C25E3" w:rsidP="00A11A01">
      <w:pPr>
        <w:overflowPunct/>
        <w:autoSpaceDE/>
        <w:autoSpaceDN/>
        <w:adjustRightInd/>
        <w:jc w:val="both"/>
        <w:textAlignment w:val="auto"/>
        <w:rPr>
          <w:bCs/>
          <w:szCs w:val="28"/>
          <w:lang w:val="en-GB"/>
        </w:rPr>
      </w:pPr>
      <w:r w:rsidRPr="00A11A01">
        <w:rPr>
          <w:bCs/>
          <w:szCs w:val="28"/>
          <w:lang w:val="en-GB"/>
        </w:rPr>
        <w:t>With the last farewell</w:t>
      </w:r>
      <w:r w:rsidR="002C572F" w:rsidRPr="00A11A01">
        <w:rPr>
          <w:bCs/>
          <w:szCs w:val="28"/>
          <w:lang w:val="en-GB"/>
        </w:rPr>
        <w:t xml:space="preserve"> to</w:t>
      </w:r>
      <w:r w:rsidR="002C572F">
        <w:rPr>
          <w:bCs/>
          <w:szCs w:val="28"/>
          <w:lang w:val="en-GB"/>
        </w:rPr>
        <w:t> </w:t>
      </w:r>
      <w:r w:rsidR="002C572F" w:rsidRPr="00A11A01">
        <w:rPr>
          <w:bCs/>
          <w:szCs w:val="28"/>
          <w:lang w:val="en-GB"/>
        </w:rPr>
        <w:t>C</w:t>
      </w:r>
      <w:r w:rsidRPr="00A11A01">
        <w:rPr>
          <w:bCs/>
          <w:szCs w:val="28"/>
          <w:lang w:val="en-GB"/>
        </w:rPr>
        <w:t>aptain Cowgill, the balloon went sailing towards the clouds.</w:t>
      </w:r>
      <w:r w:rsidR="002C572F" w:rsidRPr="00A11A01">
        <w:rPr>
          <w:bCs/>
          <w:szCs w:val="28"/>
          <w:lang w:val="en-GB"/>
        </w:rPr>
        <w:t xml:space="preserve"> At</w:t>
      </w:r>
      <w:r w:rsidR="002C572F">
        <w:rPr>
          <w:bCs/>
          <w:szCs w:val="28"/>
          <w:lang w:val="en-GB"/>
        </w:rPr>
        <w:t> </w:t>
      </w:r>
      <w:r w:rsidR="002C572F" w:rsidRPr="00A11A01">
        <w:rPr>
          <w:bCs/>
          <w:szCs w:val="28"/>
          <w:lang w:val="en-GB"/>
        </w:rPr>
        <w:t>f</w:t>
      </w:r>
      <w:r w:rsidRPr="00A11A01">
        <w:rPr>
          <w:bCs/>
          <w:szCs w:val="28"/>
          <w:lang w:val="en-GB"/>
        </w:rPr>
        <w:t>irst the travellers said nothing.</w:t>
      </w:r>
      <w:r w:rsidR="002C572F" w:rsidRPr="00A11A01">
        <w:rPr>
          <w:bCs/>
          <w:szCs w:val="28"/>
          <w:lang w:val="en-GB"/>
        </w:rPr>
        <w:t xml:space="preserve"> An</w:t>
      </w:r>
      <w:r w:rsidR="002C572F">
        <w:rPr>
          <w:bCs/>
          <w:szCs w:val="28"/>
          <w:lang w:val="en-GB"/>
        </w:rPr>
        <w:t> </w:t>
      </w:r>
      <w:r w:rsidR="002C572F" w:rsidRPr="00A11A01">
        <w:rPr>
          <w:bCs/>
          <w:szCs w:val="28"/>
          <w:lang w:val="en-GB"/>
        </w:rPr>
        <w:t>h</w:t>
      </w:r>
      <w:r w:rsidRPr="00A11A01">
        <w:rPr>
          <w:bCs/>
          <w:szCs w:val="28"/>
          <w:lang w:val="en-GB"/>
        </w:rPr>
        <w:t>our later they found the journey exciting. Two hours later they revealed their reasons for coming</w:t>
      </w:r>
      <w:r w:rsidR="002C572F" w:rsidRPr="00A11A01">
        <w:rPr>
          <w:bCs/>
          <w:szCs w:val="28"/>
          <w:lang w:val="en-GB"/>
        </w:rPr>
        <w:t xml:space="preserve"> on</w:t>
      </w:r>
      <w:r w:rsidR="002C572F">
        <w:rPr>
          <w:bCs/>
          <w:szCs w:val="28"/>
          <w:lang w:val="en-GB"/>
        </w:rPr>
        <w:t> </w:t>
      </w:r>
      <w:r w:rsidR="002C572F" w:rsidRPr="00A11A01">
        <w:rPr>
          <w:bCs/>
          <w:szCs w:val="28"/>
          <w:lang w:val="en-GB"/>
        </w:rPr>
        <w:t>t</w:t>
      </w:r>
      <w:r w:rsidRPr="00A11A01">
        <w:rPr>
          <w:bCs/>
          <w:szCs w:val="28"/>
          <w:lang w:val="en-GB"/>
        </w:rPr>
        <w:t xml:space="preserve">he dangerous flight. </w:t>
      </w:r>
    </w:p>
    <w:p w:rsidR="005C25E3" w:rsidRPr="00A11A01" w:rsidRDefault="005C25E3" w:rsidP="00A11A01">
      <w:pPr>
        <w:overflowPunct/>
        <w:autoSpaceDE/>
        <w:autoSpaceDN/>
        <w:adjustRightInd/>
        <w:jc w:val="both"/>
        <w:textAlignment w:val="auto"/>
        <w:rPr>
          <w:bCs/>
          <w:szCs w:val="28"/>
          <w:lang w:val="en-GB"/>
        </w:rPr>
      </w:pPr>
      <w:r w:rsidRPr="00A11A01">
        <w:rPr>
          <w:bCs/>
          <w:szCs w:val="28"/>
          <w:lang w:val="en-GB"/>
        </w:rPr>
        <w:t>Mr. Crutter said that</w:t>
      </w:r>
      <w:r w:rsidR="002C572F" w:rsidRPr="00A11A01">
        <w:rPr>
          <w:bCs/>
          <w:szCs w:val="28"/>
          <w:lang w:val="en-GB"/>
        </w:rPr>
        <w:t xml:space="preserve"> he</w:t>
      </w:r>
      <w:r w:rsidR="002C572F">
        <w:rPr>
          <w:bCs/>
          <w:szCs w:val="28"/>
          <w:lang w:val="en-GB"/>
        </w:rPr>
        <w:t> </w:t>
      </w:r>
      <w:r w:rsidR="002C572F" w:rsidRPr="00A11A01">
        <w:rPr>
          <w:bCs/>
          <w:szCs w:val="28"/>
          <w:lang w:val="en-GB"/>
        </w:rPr>
        <w:t>h</w:t>
      </w:r>
      <w:r w:rsidRPr="00A11A01">
        <w:rPr>
          <w:bCs/>
          <w:szCs w:val="28"/>
          <w:lang w:val="en-GB"/>
        </w:rPr>
        <w:t>ad been cheated</w:t>
      </w:r>
      <w:r w:rsidR="002C572F" w:rsidRPr="00A11A01">
        <w:rPr>
          <w:bCs/>
          <w:szCs w:val="28"/>
          <w:lang w:val="en-GB"/>
        </w:rPr>
        <w:t xml:space="preserve"> by</w:t>
      </w:r>
      <w:r w:rsidR="002C572F">
        <w:rPr>
          <w:bCs/>
          <w:szCs w:val="28"/>
          <w:lang w:val="en-GB"/>
        </w:rPr>
        <w:t> </w:t>
      </w:r>
      <w:r w:rsidR="002C572F" w:rsidRPr="00A11A01">
        <w:rPr>
          <w:bCs/>
          <w:szCs w:val="28"/>
          <w:lang w:val="en-GB"/>
        </w:rPr>
        <w:t>h</w:t>
      </w:r>
      <w:r w:rsidRPr="00A11A01">
        <w:rPr>
          <w:bCs/>
          <w:szCs w:val="28"/>
          <w:lang w:val="en-GB"/>
        </w:rPr>
        <w:t>is partners and had lost</w:t>
      </w:r>
      <w:r w:rsidR="002C572F" w:rsidRPr="00A11A01">
        <w:rPr>
          <w:bCs/>
          <w:szCs w:val="28"/>
          <w:lang w:val="en-GB"/>
        </w:rPr>
        <w:t xml:space="preserve"> a</w:t>
      </w:r>
      <w:r w:rsidR="002C572F">
        <w:rPr>
          <w:bCs/>
          <w:szCs w:val="28"/>
          <w:lang w:val="en-GB"/>
        </w:rPr>
        <w:t> </w:t>
      </w:r>
      <w:r w:rsidR="002C572F" w:rsidRPr="00A11A01">
        <w:rPr>
          <w:bCs/>
          <w:szCs w:val="28"/>
          <w:lang w:val="en-GB"/>
        </w:rPr>
        <w:t>l</w:t>
      </w:r>
      <w:r w:rsidRPr="00A11A01">
        <w:rPr>
          <w:bCs/>
          <w:szCs w:val="28"/>
          <w:lang w:val="en-GB"/>
        </w:rPr>
        <w:t>arge part</w:t>
      </w:r>
      <w:r w:rsidR="002C572F" w:rsidRPr="00A11A01">
        <w:rPr>
          <w:bCs/>
          <w:szCs w:val="28"/>
          <w:lang w:val="en-GB"/>
        </w:rPr>
        <w:t xml:space="preserve"> of</w:t>
      </w:r>
      <w:r w:rsidR="002C572F">
        <w:rPr>
          <w:bCs/>
          <w:szCs w:val="28"/>
          <w:lang w:val="en-GB"/>
        </w:rPr>
        <w:t> </w:t>
      </w:r>
      <w:r w:rsidR="002C572F" w:rsidRPr="00A11A01">
        <w:rPr>
          <w:bCs/>
          <w:szCs w:val="28"/>
          <w:lang w:val="en-GB"/>
        </w:rPr>
        <w:t>h</w:t>
      </w:r>
      <w:r w:rsidRPr="00A11A01">
        <w:rPr>
          <w:bCs/>
          <w:szCs w:val="28"/>
          <w:lang w:val="en-GB"/>
        </w:rPr>
        <w:t>is business. Though</w:t>
      </w:r>
      <w:r w:rsidR="002C572F" w:rsidRPr="00A11A01">
        <w:rPr>
          <w:bCs/>
          <w:szCs w:val="28"/>
          <w:lang w:val="en-GB"/>
        </w:rPr>
        <w:t xml:space="preserve"> he</w:t>
      </w:r>
      <w:r w:rsidR="002C572F">
        <w:rPr>
          <w:bCs/>
          <w:szCs w:val="28"/>
          <w:lang w:val="en-GB"/>
        </w:rPr>
        <w:t> </w:t>
      </w:r>
      <w:r w:rsidR="002C572F" w:rsidRPr="00A11A01">
        <w:rPr>
          <w:bCs/>
          <w:szCs w:val="28"/>
          <w:lang w:val="en-GB"/>
        </w:rPr>
        <w:t>h</w:t>
      </w:r>
      <w:r w:rsidRPr="00A11A01">
        <w:rPr>
          <w:bCs/>
          <w:szCs w:val="28"/>
          <w:lang w:val="en-GB"/>
        </w:rPr>
        <w:t>ad enough money left,</w:t>
      </w:r>
      <w:r w:rsidR="002C572F" w:rsidRPr="00A11A01">
        <w:rPr>
          <w:bCs/>
          <w:szCs w:val="28"/>
          <w:lang w:val="en-GB"/>
        </w:rPr>
        <w:t xml:space="preserve"> he</w:t>
      </w:r>
      <w:r w:rsidR="002C572F">
        <w:rPr>
          <w:bCs/>
          <w:szCs w:val="28"/>
          <w:lang w:val="en-GB"/>
        </w:rPr>
        <w:t> </w:t>
      </w:r>
      <w:r w:rsidR="002C572F" w:rsidRPr="00A11A01">
        <w:rPr>
          <w:bCs/>
          <w:szCs w:val="28"/>
          <w:lang w:val="en-GB"/>
        </w:rPr>
        <w:t>f</w:t>
      </w:r>
      <w:r w:rsidRPr="00A11A01">
        <w:rPr>
          <w:bCs/>
          <w:szCs w:val="28"/>
          <w:lang w:val="en-GB"/>
        </w:rPr>
        <w:t>elt extremely depressed. Dr. Hagan told the travellers that</w:t>
      </w:r>
      <w:r w:rsidR="002C572F" w:rsidRPr="00A11A01">
        <w:rPr>
          <w:bCs/>
          <w:szCs w:val="28"/>
          <w:lang w:val="en-GB"/>
        </w:rPr>
        <w:t xml:space="preserve"> he</w:t>
      </w:r>
      <w:r w:rsidR="002C572F">
        <w:rPr>
          <w:bCs/>
          <w:szCs w:val="28"/>
          <w:lang w:val="en-GB"/>
        </w:rPr>
        <w:t> </w:t>
      </w:r>
      <w:r w:rsidR="002C572F" w:rsidRPr="00A11A01">
        <w:rPr>
          <w:bCs/>
          <w:szCs w:val="28"/>
          <w:lang w:val="en-GB"/>
        </w:rPr>
        <w:t>h</w:t>
      </w:r>
      <w:r w:rsidRPr="00A11A01">
        <w:rPr>
          <w:bCs/>
          <w:szCs w:val="28"/>
          <w:lang w:val="en-GB"/>
        </w:rPr>
        <w:t>ad lost his job</w:t>
      </w:r>
      <w:r w:rsidR="002C572F" w:rsidRPr="00A11A01">
        <w:rPr>
          <w:bCs/>
          <w:szCs w:val="28"/>
          <w:lang w:val="en-GB"/>
        </w:rPr>
        <w:t xml:space="preserve"> in</w:t>
      </w:r>
      <w:r w:rsidR="000E0D8D">
        <w:rPr>
          <w:bCs/>
          <w:szCs w:val="28"/>
          <w:lang w:val="en-GB"/>
        </w:rPr>
        <w:t> </w:t>
      </w:r>
      <w:r w:rsidR="000E0D8D" w:rsidRPr="00A11A01">
        <w:rPr>
          <w:bCs/>
          <w:szCs w:val="28"/>
          <w:lang w:val="en-GB"/>
        </w:rPr>
        <w:t>a</w:t>
      </w:r>
      <w:r w:rsidR="000E0D8D">
        <w:rPr>
          <w:bCs/>
          <w:szCs w:val="28"/>
          <w:lang w:val="en-GB"/>
        </w:rPr>
        <w:t> </w:t>
      </w:r>
      <w:r w:rsidR="000E0D8D" w:rsidRPr="00A11A01">
        <w:rPr>
          <w:bCs/>
          <w:szCs w:val="28"/>
          <w:lang w:val="en-GB"/>
        </w:rPr>
        <w:t>h</w:t>
      </w:r>
      <w:r w:rsidRPr="00A11A01">
        <w:rPr>
          <w:bCs/>
          <w:szCs w:val="28"/>
          <w:lang w:val="en-GB"/>
        </w:rPr>
        <w:t>ospital.</w:t>
      </w:r>
      <w:r w:rsidR="002C572F" w:rsidRPr="00A11A01">
        <w:rPr>
          <w:bCs/>
          <w:szCs w:val="28"/>
          <w:lang w:val="en-GB"/>
        </w:rPr>
        <w:t xml:space="preserve"> He</w:t>
      </w:r>
      <w:r w:rsidR="002C572F">
        <w:rPr>
          <w:bCs/>
          <w:szCs w:val="28"/>
          <w:lang w:val="en-GB"/>
        </w:rPr>
        <w:t> </w:t>
      </w:r>
      <w:r w:rsidR="002C572F" w:rsidRPr="00A11A01">
        <w:rPr>
          <w:bCs/>
          <w:szCs w:val="28"/>
          <w:lang w:val="en-GB"/>
        </w:rPr>
        <w:t>f</w:t>
      </w:r>
      <w:r w:rsidRPr="00A11A01">
        <w:rPr>
          <w:bCs/>
          <w:szCs w:val="28"/>
          <w:lang w:val="en-GB"/>
        </w:rPr>
        <w:t>elt lonely and unwanted. Miss Dermott said that she suffered from</w:t>
      </w:r>
      <w:r w:rsidR="002C572F" w:rsidRPr="00A11A01">
        <w:rPr>
          <w:bCs/>
          <w:szCs w:val="28"/>
          <w:lang w:val="en-GB"/>
        </w:rPr>
        <w:t xml:space="preserve"> a</w:t>
      </w:r>
      <w:r w:rsidR="002C572F">
        <w:rPr>
          <w:bCs/>
          <w:szCs w:val="28"/>
          <w:lang w:val="en-GB"/>
        </w:rPr>
        <w:t> </w:t>
      </w:r>
      <w:r w:rsidR="002C572F" w:rsidRPr="00A11A01">
        <w:rPr>
          <w:bCs/>
          <w:szCs w:val="28"/>
          <w:lang w:val="en-GB"/>
        </w:rPr>
        <w:t>s</w:t>
      </w:r>
      <w:r w:rsidRPr="00A11A01">
        <w:rPr>
          <w:bCs/>
          <w:szCs w:val="28"/>
          <w:lang w:val="en-GB"/>
        </w:rPr>
        <w:t>erious disease and had</w:t>
      </w:r>
      <w:r w:rsidR="002C572F" w:rsidRPr="00A11A01">
        <w:rPr>
          <w:bCs/>
          <w:szCs w:val="28"/>
          <w:lang w:val="en-GB"/>
        </w:rPr>
        <w:t xml:space="preserve"> no</w:t>
      </w:r>
      <w:r w:rsidR="002C572F">
        <w:rPr>
          <w:bCs/>
          <w:szCs w:val="28"/>
          <w:lang w:val="en-GB"/>
        </w:rPr>
        <w:t> </w:t>
      </w:r>
      <w:r w:rsidR="002C572F" w:rsidRPr="00A11A01">
        <w:rPr>
          <w:bCs/>
          <w:szCs w:val="28"/>
          <w:lang w:val="en-GB"/>
        </w:rPr>
        <w:t>m</w:t>
      </w:r>
      <w:r w:rsidRPr="00A11A01">
        <w:rPr>
          <w:bCs/>
          <w:szCs w:val="28"/>
          <w:lang w:val="en-GB"/>
        </w:rPr>
        <w:t>oney for treatment. Mr. Winden had just split</w:t>
      </w:r>
      <w:r w:rsidR="002C572F" w:rsidRPr="00A11A01">
        <w:rPr>
          <w:bCs/>
          <w:szCs w:val="28"/>
          <w:lang w:val="en-GB"/>
        </w:rPr>
        <w:t xml:space="preserve"> up</w:t>
      </w:r>
      <w:r w:rsidR="002C572F">
        <w:rPr>
          <w:bCs/>
          <w:szCs w:val="28"/>
          <w:lang w:val="en-GB"/>
        </w:rPr>
        <w:t> </w:t>
      </w:r>
      <w:r w:rsidR="002C572F" w:rsidRPr="00A11A01">
        <w:rPr>
          <w:bCs/>
          <w:szCs w:val="28"/>
          <w:lang w:val="en-GB"/>
        </w:rPr>
        <w:t>w</w:t>
      </w:r>
      <w:r w:rsidRPr="00A11A01">
        <w:rPr>
          <w:bCs/>
          <w:szCs w:val="28"/>
          <w:lang w:val="en-GB"/>
        </w:rPr>
        <w:t>ith his girlfriend and was ready</w:t>
      </w:r>
      <w:r w:rsidR="002C572F" w:rsidRPr="00A11A01">
        <w:rPr>
          <w:bCs/>
          <w:szCs w:val="28"/>
          <w:lang w:val="en-GB"/>
        </w:rPr>
        <w:t xml:space="preserve"> to</w:t>
      </w:r>
      <w:r w:rsidR="002C572F">
        <w:rPr>
          <w:bCs/>
          <w:szCs w:val="28"/>
          <w:lang w:val="en-GB"/>
        </w:rPr>
        <w:t> </w:t>
      </w:r>
      <w:r w:rsidR="002C572F" w:rsidRPr="00A11A01">
        <w:rPr>
          <w:bCs/>
          <w:szCs w:val="28"/>
          <w:lang w:val="en-GB"/>
        </w:rPr>
        <w:t>d</w:t>
      </w:r>
      <w:r w:rsidRPr="00A11A01">
        <w:rPr>
          <w:bCs/>
          <w:szCs w:val="28"/>
          <w:lang w:val="en-GB"/>
        </w:rPr>
        <w:t xml:space="preserve">ie. </w:t>
      </w:r>
    </w:p>
    <w:p w:rsidR="005C25E3" w:rsidRPr="00A11A01" w:rsidRDefault="005C25E3" w:rsidP="00A11A01">
      <w:pPr>
        <w:overflowPunct/>
        <w:autoSpaceDE/>
        <w:autoSpaceDN/>
        <w:adjustRightInd/>
        <w:jc w:val="both"/>
        <w:textAlignment w:val="auto"/>
        <w:rPr>
          <w:bCs/>
          <w:szCs w:val="28"/>
          <w:lang w:val="en-GB"/>
        </w:rPr>
      </w:pPr>
      <w:r w:rsidRPr="00A11A01">
        <w:rPr>
          <w:bCs/>
          <w:szCs w:val="28"/>
          <w:lang w:val="en-GB"/>
        </w:rPr>
        <w:t>In the evening, the travellers decided</w:t>
      </w:r>
      <w:r w:rsidR="002C572F" w:rsidRPr="00A11A01">
        <w:rPr>
          <w:bCs/>
          <w:szCs w:val="28"/>
          <w:lang w:val="en-GB"/>
        </w:rPr>
        <w:t xml:space="preserve"> to</w:t>
      </w:r>
      <w:r w:rsidR="002C572F">
        <w:rPr>
          <w:bCs/>
          <w:szCs w:val="28"/>
          <w:lang w:val="en-GB"/>
        </w:rPr>
        <w:t> </w:t>
      </w:r>
      <w:r w:rsidR="002C572F" w:rsidRPr="00A11A01">
        <w:rPr>
          <w:bCs/>
          <w:szCs w:val="28"/>
          <w:lang w:val="en-GB"/>
        </w:rPr>
        <w:t>t</w:t>
      </w:r>
      <w:r w:rsidRPr="00A11A01">
        <w:rPr>
          <w:bCs/>
          <w:szCs w:val="28"/>
          <w:lang w:val="en-GB"/>
        </w:rPr>
        <w:t>ake</w:t>
      </w:r>
      <w:r w:rsidR="002C572F" w:rsidRPr="00A11A01">
        <w:rPr>
          <w:bCs/>
          <w:szCs w:val="28"/>
          <w:lang w:val="en-GB"/>
        </w:rPr>
        <w:t xml:space="preserve"> a</w:t>
      </w:r>
      <w:r w:rsidR="002C572F">
        <w:rPr>
          <w:bCs/>
          <w:szCs w:val="28"/>
          <w:lang w:val="en-GB"/>
        </w:rPr>
        <w:t> </w:t>
      </w:r>
      <w:r w:rsidR="002C572F" w:rsidRPr="00A11A01">
        <w:rPr>
          <w:bCs/>
          <w:szCs w:val="28"/>
          <w:lang w:val="en-GB"/>
        </w:rPr>
        <w:t>r</w:t>
      </w:r>
      <w:r w:rsidRPr="00A11A01">
        <w:rPr>
          <w:bCs/>
          <w:szCs w:val="28"/>
          <w:lang w:val="en-GB"/>
        </w:rPr>
        <w:t>est. They landed</w:t>
      </w:r>
      <w:r w:rsidR="002C572F" w:rsidRPr="00A11A01">
        <w:rPr>
          <w:bCs/>
          <w:szCs w:val="28"/>
          <w:lang w:val="en-GB"/>
        </w:rPr>
        <w:t xml:space="preserve"> in</w:t>
      </w:r>
      <w:r w:rsidR="000E0D8D">
        <w:rPr>
          <w:bCs/>
          <w:szCs w:val="28"/>
          <w:lang w:val="en-GB"/>
        </w:rPr>
        <w:t> </w:t>
      </w:r>
      <w:r w:rsidR="000E0D8D" w:rsidRPr="00A11A01">
        <w:rPr>
          <w:bCs/>
          <w:szCs w:val="28"/>
          <w:lang w:val="en-GB"/>
        </w:rPr>
        <w:t>a</w:t>
      </w:r>
      <w:r w:rsidR="000E0D8D">
        <w:rPr>
          <w:bCs/>
          <w:szCs w:val="28"/>
          <w:lang w:val="en-GB"/>
        </w:rPr>
        <w:t> </w:t>
      </w:r>
      <w:r w:rsidR="000E0D8D" w:rsidRPr="00A11A01">
        <w:rPr>
          <w:bCs/>
          <w:szCs w:val="28"/>
          <w:lang w:val="en-GB"/>
        </w:rPr>
        <w:t>d</w:t>
      </w:r>
      <w:r w:rsidRPr="00A11A01">
        <w:rPr>
          <w:bCs/>
          <w:szCs w:val="28"/>
          <w:lang w:val="en-GB"/>
        </w:rPr>
        <w:t>eserted place and tied the balloon</w:t>
      </w:r>
      <w:r w:rsidR="002C572F" w:rsidRPr="00A11A01">
        <w:rPr>
          <w:bCs/>
          <w:szCs w:val="28"/>
          <w:lang w:val="en-GB"/>
        </w:rPr>
        <w:t xml:space="preserve"> to</w:t>
      </w:r>
      <w:r w:rsidR="000E0D8D">
        <w:rPr>
          <w:bCs/>
          <w:szCs w:val="28"/>
          <w:lang w:val="en-GB"/>
        </w:rPr>
        <w:t> </w:t>
      </w:r>
      <w:r w:rsidR="000E0D8D" w:rsidRPr="00A11A01">
        <w:rPr>
          <w:bCs/>
          <w:szCs w:val="28"/>
          <w:lang w:val="en-GB"/>
        </w:rPr>
        <w:t>a</w:t>
      </w:r>
      <w:r w:rsidR="000E0D8D">
        <w:rPr>
          <w:bCs/>
          <w:szCs w:val="28"/>
          <w:lang w:val="en-GB"/>
        </w:rPr>
        <w:t> </w:t>
      </w:r>
      <w:r w:rsidR="000E0D8D" w:rsidRPr="00A11A01">
        <w:rPr>
          <w:bCs/>
          <w:szCs w:val="28"/>
          <w:lang w:val="en-GB"/>
        </w:rPr>
        <w:t>t</w:t>
      </w:r>
      <w:r w:rsidRPr="00A11A01">
        <w:rPr>
          <w:bCs/>
          <w:szCs w:val="28"/>
          <w:lang w:val="en-GB"/>
        </w:rPr>
        <w:t>ree. After supper they continue talking about their unhappy fates. Suddenly, Mr. Crutter offered</w:t>
      </w:r>
      <w:r w:rsidR="002C572F" w:rsidRPr="00A11A01">
        <w:rPr>
          <w:bCs/>
          <w:szCs w:val="28"/>
          <w:lang w:val="en-GB"/>
        </w:rPr>
        <w:t xml:space="preserve"> to</w:t>
      </w:r>
      <w:r w:rsidR="002C572F">
        <w:rPr>
          <w:bCs/>
          <w:szCs w:val="28"/>
          <w:lang w:val="en-GB"/>
        </w:rPr>
        <w:t> </w:t>
      </w:r>
      <w:r w:rsidR="002C572F" w:rsidRPr="00A11A01">
        <w:rPr>
          <w:bCs/>
          <w:szCs w:val="28"/>
          <w:lang w:val="en-GB"/>
        </w:rPr>
        <w:t>s</w:t>
      </w:r>
      <w:r w:rsidRPr="00A11A01">
        <w:rPr>
          <w:bCs/>
          <w:szCs w:val="28"/>
          <w:lang w:val="en-GB"/>
        </w:rPr>
        <w:t>hare his money with his new friends. Dr. Hagan smiled and looked</w:t>
      </w:r>
      <w:r w:rsidR="002C572F" w:rsidRPr="00A11A01">
        <w:rPr>
          <w:bCs/>
          <w:szCs w:val="28"/>
          <w:lang w:val="en-GB"/>
        </w:rPr>
        <w:t xml:space="preserve"> at</w:t>
      </w:r>
      <w:r w:rsidR="002C572F">
        <w:rPr>
          <w:bCs/>
          <w:szCs w:val="28"/>
          <w:lang w:val="en-GB"/>
        </w:rPr>
        <w:t> </w:t>
      </w:r>
      <w:r w:rsidR="002C572F" w:rsidRPr="00A11A01">
        <w:rPr>
          <w:bCs/>
          <w:szCs w:val="28"/>
          <w:lang w:val="en-GB"/>
        </w:rPr>
        <w:t>M</w:t>
      </w:r>
      <w:r w:rsidRPr="00A11A01">
        <w:rPr>
          <w:bCs/>
          <w:szCs w:val="28"/>
          <w:lang w:val="en-GB"/>
        </w:rPr>
        <w:t>iss Dermott. “I think</w:t>
      </w:r>
      <w:r w:rsidR="002C572F" w:rsidRPr="00A11A01">
        <w:rPr>
          <w:bCs/>
          <w:szCs w:val="28"/>
          <w:lang w:val="en-GB"/>
        </w:rPr>
        <w:t xml:space="preserve"> I</w:t>
      </w:r>
      <w:r w:rsidR="002C572F">
        <w:rPr>
          <w:bCs/>
          <w:szCs w:val="28"/>
          <w:lang w:val="en-GB"/>
        </w:rPr>
        <w:t> </w:t>
      </w:r>
      <w:r w:rsidR="002C572F" w:rsidRPr="00A11A01">
        <w:rPr>
          <w:bCs/>
          <w:szCs w:val="28"/>
          <w:lang w:val="en-GB"/>
        </w:rPr>
        <w:t>c</w:t>
      </w:r>
      <w:r w:rsidRPr="00A11A01">
        <w:rPr>
          <w:bCs/>
          <w:szCs w:val="28"/>
          <w:lang w:val="en-GB"/>
        </w:rPr>
        <w:t>an cure you, Miss Dermott,”</w:t>
      </w:r>
      <w:r w:rsidR="002C572F" w:rsidRPr="00A11A01">
        <w:rPr>
          <w:bCs/>
          <w:szCs w:val="28"/>
          <w:lang w:val="en-GB"/>
        </w:rPr>
        <w:t xml:space="preserve"> he</w:t>
      </w:r>
      <w:r w:rsidR="002C572F">
        <w:rPr>
          <w:bCs/>
          <w:szCs w:val="28"/>
          <w:lang w:val="en-GB"/>
        </w:rPr>
        <w:t> </w:t>
      </w:r>
      <w:r w:rsidR="002C572F" w:rsidRPr="00A11A01">
        <w:rPr>
          <w:bCs/>
          <w:szCs w:val="28"/>
          <w:lang w:val="en-GB"/>
        </w:rPr>
        <w:t>s</w:t>
      </w:r>
      <w:r w:rsidRPr="00A11A01">
        <w:rPr>
          <w:bCs/>
          <w:szCs w:val="28"/>
          <w:lang w:val="en-GB"/>
        </w:rPr>
        <w:t>aid. “I have already had patients with the same diagnosis.” Miss Dermott smiled. But</w:t>
      </w:r>
      <w:r w:rsidR="002C572F" w:rsidRPr="00A11A01">
        <w:rPr>
          <w:bCs/>
          <w:szCs w:val="28"/>
          <w:lang w:val="en-GB"/>
        </w:rPr>
        <w:t xml:space="preserve"> it</w:t>
      </w:r>
      <w:r w:rsidR="002C572F">
        <w:rPr>
          <w:bCs/>
          <w:szCs w:val="28"/>
          <w:lang w:val="en-GB"/>
        </w:rPr>
        <w:t> </w:t>
      </w:r>
      <w:r w:rsidR="002C572F" w:rsidRPr="00A11A01">
        <w:rPr>
          <w:bCs/>
          <w:szCs w:val="28"/>
          <w:lang w:val="en-GB"/>
        </w:rPr>
        <w:t>w</w:t>
      </w:r>
      <w:r w:rsidRPr="00A11A01">
        <w:rPr>
          <w:bCs/>
          <w:szCs w:val="28"/>
          <w:lang w:val="en-GB"/>
        </w:rPr>
        <w:t>asn’t the last surprise. Mr. Winden proposed</w:t>
      </w:r>
      <w:r w:rsidR="002C572F" w:rsidRPr="00A11A01">
        <w:rPr>
          <w:bCs/>
          <w:szCs w:val="28"/>
          <w:lang w:val="en-GB"/>
        </w:rPr>
        <w:t xml:space="preserve"> to</w:t>
      </w:r>
      <w:r w:rsidR="002C572F">
        <w:rPr>
          <w:bCs/>
          <w:szCs w:val="28"/>
          <w:lang w:val="en-GB"/>
        </w:rPr>
        <w:t> </w:t>
      </w:r>
      <w:r w:rsidR="002C572F" w:rsidRPr="00A11A01">
        <w:rPr>
          <w:bCs/>
          <w:szCs w:val="28"/>
          <w:lang w:val="en-GB"/>
        </w:rPr>
        <w:t>M</w:t>
      </w:r>
      <w:r w:rsidRPr="00A11A01">
        <w:rPr>
          <w:bCs/>
          <w:szCs w:val="28"/>
          <w:lang w:val="en-GB"/>
        </w:rPr>
        <w:t>iss Dermott saying that</w:t>
      </w:r>
      <w:r w:rsidR="002C572F" w:rsidRPr="00A11A01">
        <w:rPr>
          <w:bCs/>
          <w:szCs w:val="28"/>
          <w:lang w:val="en-GB"/>
        </w:rPr>
        <w:t xml:space="preserve"> he</w:t>
      </w:r>
      <w:r w:rsidR="002C572F">
        <w:rPr>
          <w:bCs/>
          <w:szCs w:val="28"/>
          <w:lang w:val="en-GB"/>
        </w:rPr>
        <w:t> </w:t>
      </w:r>
      <w:r w:rsidR="002C572F" w:rsidRPr="00A11A01">
        <w:rPr>
          <w:bCs/>
          <w:szCs w:val="28"/>
          <w:lang w:val="en-GB"/>
        </w:rPr>
        <w:t>h</w:t>
      </w:r>
      <w:r w:rsidRPr="00A11A01">
        <w:rPr>
          <w:bCs/>
          <w:szCs w:val="28"/>
          <w:lang w:val="en-GB"/>
        </w:rPr>
        <w:t>ad fallen</w:t>
      </w:r>
      <w:r w:rsidR="002C572F" w:rsidRPr="00A11A01">
        <w:rPr>
          <w:bCs/>
          <w:szCs w:val="28"/>
          <w:lang w:val="en-GB"/>
        </w:rPr>
        <w:t xml:space="preserve"> in</w:t>
      </w:r>
      <w:r w:rsidR="002C572F">
        <w:rPr>
          <w:bCs/>
          <w:szCs w:val="28"/>
          <w:lang w:val="en-GB"/>
        </w:rPr>
        <w:t> </w:t>
      </w:r>
      <w:r w:rsidR="002C572F" w:rsidRPr="00A11A01">
        <w:rPr>
          <w:bCs/>
          <w:szCs w:val="28"/>
          <w:lang w:val="en-GB"/>
        </w:rPr>
        <w:t>l</w:t>
      </w:r>
      <w:r w:rsidRPr="00A11A01">
        <w:rPr>
          <w:bCs/>
          <w:szCs w:val="28"/>
          <w:lang w:val="en-GB"/>
        </w:rPr>
        <w:t>ove</w:t>
      </w:r>
      <w:r w:rsidR="002C572F" w:rsidRPr="00A11A01">
        <w:rPr>
          <w:bCs/>
          <w:szCs w:val="28"/>
          <w:lang w:val="en-GB"/>
        </w:rPr>
        <w:t xml:space="preserve"> at</w:t>
      </w:r>
      <w:r w:rsidR="002C572F">
        <w:rPr>
          <w:bCs/>
          <w:szCs w:val="28"/>
          <w:lang w:val="en-GB"/>
        </w:rPr>
        <w:t> </w:t>
      </w:r>
      <w:r w:rsidR="002C572F" w:rsidRPr="00A11A01">
        <w:rPr>
          <w:bCs/>
          <w:szCs w:val="28"/>
          <w:lang w:val="en-GB"/>
        </w:rPr>
        <w:t>f</w:t>
      </w:r>
      <w:r w:rsidRPr="00A11A01">
        <w:rPr>
          <w:bCs/>
          <w:szCs w:val="28"/>
          <w:lang w:val="en-GB"/>
        </w:rPr>
        <w:t>irst sight. She shyly promised</w:t>
      </w:r>
      <w:r w:rsidR="002C572F" w:rsidRPr="00A11A01">
        <w:rPr>
          <w:bCs/>
          <w:szCs w:val="28"/>
          <w:lang w:val="en-GB"/>
        </w:rPr>
        <w:t xml:space="preserve"> to</w:t>
      </w:r>
      <w:r w:rsidR="002C572F">
        <w:rPr>
          <w:bCs/>
          <w:szCs w:val="28"/>
          <w:lang w:val="en-GB"/>
        </w:rPr>
        <w:t> </w:t>
      </w:r>
      <w:r w:rsidR="002C572F" w:rsidRPr="00A11A01">
        <w:rPr>
          <w:bCs/>
          <w:szCs w:val="28"/>
          <w:lang w:val="en-GB"/>
        </w:rPr>
        <w:t>t</w:t>
      </w:r>
      <w:r w:rsidRPr="00A11A01">
        <w:rPr>
          <w:bCs/>
          <w:szCs w:val="28"/>
          <w:lang w:val="en-GB"/>
        </w:rPr>
        <w:t>hink</w:t>
      </w:r>
      <w:r w:rsidR="002C572F" w:rsidRPr="00A11A01">
        <w:rPr>
          <w:bCs/>
          <w:szCs w:val="28"/>
          <w:lang w:val="en-GB"/>
        </w:rPr>
        <w:t xml:space="preserve"> it</w:t>
      </w:r>
      <w:r w:rsidR="002C572F">
        <w:rPr>
          <w:bCs/>
          <w:szCs w:val="28"/>
          <w:lang w:val="en-GB"/>
        </w:rPr>
        <w:t> </w:t>
      </w:r>
      <w:r w:rsidR="002C572F" w:rsidRPr="00A11A01">
        <w:rPr>
          <w:bCs/>
          <w:szCs w:val="28"/>
          <w:lang w:val="en-GB"/>
        </w:rPr>
        <w:t>o</w:t>
      </w:r>
      <w:r w:rsidRPr="00A11A01">
        <w:rPr>
          <w:bCs/>
          <w:szCs w:val="28"/>
          <w:lang w:val="en-GB"/>
        </w:rPr>
        <w:t xml:space="preserve">ver. </w:t>
      </w:r>
    </w:p>
    <w:p w:rsidR="005C25E3" w:rsidRPr="00A11A01" w:rsidRDefault="005C25E3" w:rsidP="00A11A01">
      <w:pPr>
        <w:overflowPunct/>
        <w:autoSpaceDE/>
        <w:autoSpaceDN/>
        <w:adjustRightInd/>
        <w:jc w:val="both"/>
        <w:textAlignment w:val="auto"/>
        <w:rPr>
          <w:bCs/>
          <w:szCs w:val="28"/>
          <w:lang w:val="en-GB"/>
        </w:rPr>
      </w:pPr>
      <w:r w:rsidRPr="00A11A01">
        <w:rPr>
          <w:bCs/>
          <w:szCs w:val="28"/>
          <w:lang w:val="en-GB"/>
        </w:rPr>
        <w:t>The talk raised their spirits and,</w:t>
      </w:r>
      <w:r w:rsidR="002C572F" w:rsidRPr="00A11A01">
        <w:rPr>
          <w:bCs/>
          <w:szCs w:val="28"/>
          <w:lang w:val="en-GB"/>
        </w:rPr>
        <w:t xml:space="preserve"> in</w:t>
      </w:r>
      <w:r w:rsidR="002C572F">
        <w:rPr>
          <w:bCs/>
          <w:szCs w:val="28"/>
          <w:lang w:val="en-GB"/>
        </w:rPr>
        <w:t> </w:t>
      </w:r>
      <w:r w:rsidR="002C572F" w:rsidRPr="00A11A01">
        <w:rPr>
          <w:bCs/>
          <w:szCs w:val="28"/>
          <w:lang w:val="en-GB"/>
        </w:rPr>
        <w:t>t</w:t>
      </w:r>
      <w:r w:rsidRPr="00A11A01">
        <w:rPr>
          <w:bCs/>
          <w:szCs w:val="28"/>
          <w:lang w:val="en-GB"/>
        </w:rPr>
        <w:t>he morning, everybody decided</w:t>
      </w:r>
      <w:r w:rsidR="002C572F" w:rsidRPr="00A11A01">
        <w:rPr>
          <w:bCs/>
          <w:szCs w:val="28"/>
          <w:lang w:val="en-GB"/>
        </w:rPr>
        <w:t xml:space="preserve"> to</w:t>
      </w:r>
      <w:r w:rsidR="000E0D8D">
        <w:rPr>
          <w:bCs/>
          <w:szCs w:val="28"/>
          <w:lang w:val="en-GB"/>
        </w:rPr>
        <w:t> </w:t>
      </w:r>
      <w:r w:rsidR="000E0D8D" w:rsidRPr="00A11A01">
        <w:rPr>
          <w:bCs/>
          <w:szCs w:val="28"/>
          <w:lang w:val="en-GB"/>
        </w:rPr>
        <w:t>go</w:t>
      </w:r>
      <w:r w:rsidR="000E0D8D">
        <w:rPr>
          <w:bCs/>
          <w:szCs w:val="28"/>
          <w:lang w:val="en-GB"/>
        </w:rPr>
        <w:t> </w:t>
      </w:r>
      <w:r w:rsidR="000E0D8D" w:rsidRPr="00A11A01">
        <w:rPr>
          <w:bCs/>
          <w:szCs w:val="28"/>
          <w:lang w:val="en-GB"/>
        </w:rPr>
        <w:t>b</w:t>
      </w:r>
      <w:r w:rsidRPr="00A11A01">
        <w:rPr>
          <w:bCs/>
          <w:szCs w:val="28"/>
          <w:lang w:val="en-GB"/>
        </w:rPr>
        <w:t>ack home. Now that all their problems were happily solved, they didn’t want</w:t>
      </w:r>
      <w:r w:rsidR="002C572F" w:rsidRPr="00A11A01">
        <w:rPr>
          <w:bCs/>
          <w:szCs w:val="28"/>
          <w:lang w:val="en-GB"/>
        </w:rPr>
        <w:t xml:space="preserve"> to</w:t>
      </w:r>
      <w:r w:rsidR="000E0D8D">
        <w:rPr>
          <w:bCs/>
          <w:szCs w:val="28"/>
          <w:lang w:val="en-GB"/>
        </w:rPr>
        <w:t> </w:t>
      </w:r>
      <w:r w:rsidR="000E0D8D" w:rsidRPr="00A11A01">
        <w:rPr>
          <w:bCs/>
          <w:szCs w:val="28"/>
          <w:lang w:val="en-GB"/>
        </w:rPr>
        <w:t>go</w:t>
      </w:r>
      <w:r w:rsidR="000E0D8D">
        <w:rPr>
          <w:bCs/>
          <w:szCs w:val="28"/>
          <w:lang w:val="en-GB"/>
        </w:rPr>
        <w:t> </w:t>
      </w:r>
      <w:r w:rsidR="000E0D8D" w:rsidRPr="00A11A01">
        <w:rPr>
          <w:bCs/>
          <w:szCs w:val="28"/>
          <w:lang w:val="en-GB"/>
        </w:rPr>
        <w:t>a</w:t>
      </w:r>
      <w:r w:rsidRPr="00A11A01">
        <w:rPr>
          <w:bCs/>
          <w:szCs w:val="28"/>
          <w:lang w:val="en-GB"/>
        </w:rPr>
        <w:t>nywhere. Suddenly Miss Dermott cried out pointing</w:t>
      </w:r>
      <w:r w:rsidR="002C572F" w:rsidRPr="00A11A01">
        <w:rPr>
          <w:bCs/>
          <w:szCs w:val="28"/>
          <w:lang w:val="en-GB"/>
        </w:rPr>
        <w:t xml:space="preserve"> </w:t>
      </w:r>
      <w:r w:rsidR="002C572F" w:rsidRPr="00A11A01">
        <w:rPr>
          <w:bCs/>
          <w:szCs w:val="28"/>
          <w:lang w:val="en-US"/>
        </w:rPr>
        <w:t>to</w:t>
      </w:r>
      <w:r w:rsidR="002C572F">
        <w:rPr>
          <w:bCs/>
          <w:szCs w:val="28"/>
          <w:lang w:val="en-GB"/>
        </w:rPr>
        <w:t> </w:t>
      </w:r>
      <w:r w:rsidR="002C572F" w:rsidRPr="00A11A01">
        <w:rPr>
          <w:bCs/>
          <w:szCs w:val="28"/>
          <w:lang w:val="en-GB"/>
        </w:rPr>
        <w:t>d</w:t>
      </w:r>
      <w:r w:rsidRPr="00A11A01">
        <w:rPr>
          <w:bCs/>
          <w:szCs w:val="28"/>
          <w:lang w:val="en-GB"/>
        </w:rPr>
        <w:t>istant object</w:t>
      </w:r>
      <w:r w:rsidR="002C572F" w:rsidRPr="00A11A01">
        <w:rPr>
          <w:bCs/>
          <w:szCs w:val="28"/>
          <w:lang w:val="en-GB"/>
        </w:rPr>
        <w:t xml:space="preserve"> in</w:t>
      </w:r>
      <w:r w:rsidR="002C572F">
        <w:rPr>
          <w:bCs/>
          <w:szCs w:val="28"/>
          <w:lang w:val="en-GB"/>
        </w:rPr>
        <w:t> </w:t>
      </w:r>
      <w:r w:rsidR="002C572F" w:rsidRPr="00A11A01">
        <w:rPr>
          <w:bCs/>
          <w:szCs w:val="28"/>
          <w:lang w:val="en-GB"/>
        </w:rPr>
        <w:t>t</w:t>
      </w:r>
      <w:r w:rsidRPr="00A11A01">
        <w:rPr>
          <w:bCs/>
          <w:szCs w:val="28"/>
          <w:lang w:val="en-GB"/>
        </w:rPr>
        <w:t>he sky.</w:t>
      </w:r>
      <w:r w:rsidR="002C572F" w:rsidRPr="00A11A01">
        <w:rPr>
          <w:bCs/>
          <w:szCs w:val="28"/>
          <w:lang w:val="en-GB"/>
        </w:rPr>
        <w:t xml:space="preserve"> It</w:t>
      </w:r>
      <w:r w:rsidR="002C572F">
        <w:rPr>
          <w:bCs/>
          <w:szCs w:val="28"/>
          <w:lang w:val="en-GB"/>
        </w:rPr>
        <w:t> </w:t>
      </w:r>
      <w:r w:rsidR="002C572F" w:rsidRPr="00A11A01">
        <w:rPr>
          <w:bCs/>
          <w:szCs w:val="28"/>
          <w:lang w:val="en-GB"/>
        </w:rPr>
        <w:t>w</w:t>
      </w:r>
      <w:r w:rsidRPr="00A11A01">
        <w:rPr>
          <w:bCs/>
          <w:szCs w:val="28"/>
          <w:lang w:val="en-GB"/>
        </w:rPr>
        <w:t>as their balloon that had broken loose while they were having breakfast. Nobody felt upset!</w:t>
      </w: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The group decided</w:t>
      </w:r>
      <w:r w:rsidR="002C572F" w:rsidRPr="00A11A01">
        <w:rPr>
          <w:bCs/>
          <w:szCs w:val="28"/>
          <w:lang w:val="en-GB"/>
        </w:rPr>
        <w:t xml:space="preserve"> to</w:t>
      </w:r>
      <w:r w:rsidR="002C572F">
        <w:rPr>
          <w:bCs/>
          <w:szCs w:val="28"/>
          <w:lang w:val="en-GB"/>
        </w:rPr>
        <w:t> </w:t>
      </w:r>
      <w:r w:rsidR="002C572F" w:rsidRPr="00A11A01">
        <w:rPr>
          <w:bCs/>
          <w:szCs w:val="28"/>
          <w:lang w:val="en-GB"/>
        </w:rPr>
        <w:t>w</w:t>
      </w:r>
      <w:r w:rsidRPr="00A11A01">
        <w:rPr>
          <w:bCs/>
          <w:szCs w:val="28"/>
          <w:lang w:val="en-GB"/>
        </w:rPr>
        <w:t>alk</w:t>
      </w:r>
      <w:r w:rsidR="002C572F" w:rsidRPr="00A11A01">
        <w:rPr>
          <w:bCs/>
          <w:szCs w:val="28"/>
          <w:lang w:val="en-GB"/>
        </w:rPr>
        <w:t xml:space="preserve"> to</w:t>
      </w:r>
      <w:r w:rsidR="002C572F">
        <w:rPr>
          <w:bCs/>
          <w:szCs w:val="28"/>
          <w:lang w:val="en-GB"/>
        </w:rPr>
        <w:t> </w:t>
      </w:r>
      <w:r w:rsidR="002C572F" w:rsidRPr="00A11A01">
        <w:rPr>
          <w:bCs/>
          <w:szCs w:val="28"/>
          <w:lang w:val="en-GB"/>
        </w:rPr>
        <w:t>t</w:t>
      </w:r>
      <w:r w:rsidRPr="00A11A01">
        <w:rPr>
          <w:bCs/>
          <w:szCs w:val="28"/>
          <w:lang w:val="en-GB"/>
        </w:rPr>
        <w:t>he nearest railway station. Mr. Crutter bought tickets for his new friends and they sent Captain Cowgill</w:t>
      </w:r>
      <w:r w:rsidR="002C572F" w:rsidRPr="00A11A01">
        <w:rPr>
          <w:bCs/>
          <w:szCs w:val="28"/>
          <w:lang w:val="en-GB"/>
        </w:rPr>
        <w:t xml:space="preserve"> a</w:t>
      </w:r>
      <w:r w:rsidR="002C572F">
        <w:rPr>
          <w:bCs/>
          <w:szCs w:val="28"/>
          <w:lang w:val="en-GB"/>
        </w:rPr>
        <w:t> </w:t>
      </w:r>
      <w:r w:rsidR="002C572F" w:rsidRPr="00A11A01">
        <w:rPr>
          <w:bCs/>
          <w:szCs w:val="28"/>
          <w:lang w:val="en-GB"/>
        </w:rPr>
        <w:t>t</w:t>
      </w:r>
      <w:r w:rsidRPr="00A11A01">
        <w:rPr>
          <w:bCs/>
          <w:szCs w:val="28"/>
          <w:lang w:val="en-GB"/>
        </w:rPr>
        <w:t>elegram.</w:t>
      </w:r>
      <w:r w:rsidR="002C572F" w:rsidRPr="00A11A01">
        <w:rPr>
          <w:bCs/>
          <w:szCs w:val="28"/>
          <w:lang w:val="en-GB"/>
        </w:rPr>
        <w:t xml:space="preserve"> It</w:t>
      </w:r>
      <w:r w:rsidR="002C572F">
        <w:rPr>
          <w:bCs/>
          <w:szCs w:val="28"/>
          <w:lang w:val="en-GB"/>
        </w:rPr>
        <w:t> </w:t>
      </w:r>
      <w:r w:rsidR="002C572F" w:rsidRPr="00A11A01">
        <w:rPr>
          <w:bCs/>
          <w:szCs w:val="28"/>
          <w:lang w:val="en-GB"/>
        </w:rPr>
        <w:t>s</w:t>
      </w:r>
      <w:r w:rsidRPr="00A11A01">
        <w:rPr>
          <w:bCs/>
          <w:szCs w:val="28"/>
          <w:lang w:val="en-GB"/>
        </w:rPr>
        <w:t>aid that the balloon had flown away accidentally, their expedition had failed and they would arrive</w:t>
      </w:r>
      <w:r w:rsidR="002C572F" w:rsidRPr="00A11A01">
        <w:rPr>
          <w:bCs/>
          <w:szCs w:val="28"/>
          <w:lang w:val="en-GB"/>
        </w:rPr>
        <w:t xml:space="preserve"> in</w:t>
      </w:r>
      <w:r w:rsidR="002C572F">
        <w:rPr>
          <w:bCs/>
          <w:szCs w:val="28"/>
          <w:lang w:val="en-GB"/>
        </w:rPr>
        <w:t> </w:t>
      </w:r>
      <w:r w:rsidR="002C572F" w:rsidRPr="00A11A01">
        <w:rPr>
          <w:bCs/>
          <w:szCs w:val="28"/>
          <w:lang w:val="en-GB"/>
        </w:rPr>
        <w:t>t</w:t>
      </w:r>
      <w:r w:rsidRPr="00A11A01">
        <w:rPr>
          <w:bCs/>
          <w:szCs w:val="28"/>
          <w:lang w:val="en-GB"/>
        </w:rPr>
        <w:t>own the next day.</w:t>
      </w: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2</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Captain Cowgill tried</w:t>
      </w:r>
      <w:r w:rsidR="002C572F" w:rsidRPr="00A11A01">
        <w:rPr>
          <w:bCs/>
          <w:szCs w:val="28"/>
          <w:lang w:val="en-GB"/>
        </w:rPr>
        <w:t xml:space="preserve"> to</w:t>
      </w:r>
      <w:r w:rsidR="002C572F">
        <w:rPr>
          <w:bCs/>
          <w:szCs w:val="28"/>
          <w:lang w:val="en-GB"/>
        </w:rPr>
        <w:t> </w:t>
      </w:r>
      <w:r w:rsidR="002C572F" w:rsidRPr="00A11A01">
        <w:rPr>
          <w:bCs/>
          <w:szCs w:val="28"/>
          <w:lang w:val="en-GB"/>
        </w:rPr>
        <w:t>f</w:t>
      </w:r>
      <w:r w:rsidRPr="00A11A01">
        <w:rPr>
          <w:bCs/>
          <w:szCs w:val="28"/>
          <w:lang w:val="en-GB"/>
        </w:rPr>
        <w:t>ind the participants for his project using</w:t>
      </w:r>
      <w:r w:rsidR="002C572F" w:rsidRPr="00A11A01">
        <w:rPr>
          <w:bCs/>
          <w:szCs w:val="28"/>
          <w:lang w:val="en-GB"/>
        </w:rPr>
        <w:t xml:space="preserve"> an</w:t>
      </w:r>
      <w:r w:rsidR="002C572F">
        <w:rPr>
          <w:bCs/>
          <w:szCs w:val="28"/>
          <w:lang w:val="en-GB"/>
        </w:rPr>
        <w:t> </w:t>
      </w:r>
      <w:r w:rsidR="002C572F" w:rsidRPr="00A11A01">
        <w:rPr>
          <w:bCs/>
          <w:szCs w:val="28"/>
          <w:lang w:val="en-GB"/>
        </w:rPr>
        <w:t>a</w:t>
      </w:r>
      <w:r w:rsidRPr="00A11A01">
        <w:rPr>
          <w:bCs/>
          <w:szCs w:val="28"/>
          <w:lang w:val="en-GB"/>
        </w:rPr>
        <w:t>dvert.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True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False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Not stated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9338CF">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3</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Captain Cowgill couldn’t take part</w:t>
      </w:r>
      <w:r w:rsidR="002C572F" w:rsidRPr="00A11A01">
        <w:rPr>
          <w:bCs/>
          <w:szCs w:val="28"/>
          <w:lang w:val="en-GB"/>
        </w:rPr>
        <w:t xml:space="preserve"> in</w:t>
      </w:r>
      <w:r w:rsidR="002C572F">
        <w:rPr>
          <w:bCs/>
          <w:szCs w:val="28"/>
          <w:lang w:val="en-GB"/>
        </w:rPr>
        <w:t> </w:t>
      </w:r>
      <w:r w:rsidR="002C572F" w:rsidRPr="00A11A01">
        <w:rPr>
          <w:bCs/>
          <w:szCs w:val="28"/>
          <w:lang w:val="en-GB"/>
        </w:rPr>
        <w:t>t</w:t>
      </w:r>
      <w:r w:rsidRPr="00A11A01">
        <w:rPr>
          <w:bCs/>
          <w:szCs w:val="28"/>
          <w:lang w:val="en-GB"/>
        </w:rPr>
        <w:t>he expedition for health reasons</w:t>
      </w:r>
      <w:r w:rsidRPr="00A11A01">
        <w:rPr>
          <w:bCs/>
          <w:szCs w:val="28"/>
          <w:lang w:val="en-US"/>
        </w:rPr>
        <w: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True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False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Not stated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9338CF">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4</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The balloon took off with four travellers</w:t>
      </w:r>
      <w:r w:rsidR="002C572F" w:rsidRPr="00A11A01">
        <w:rPr>
          <w:bCs/>
          <w:szCs w:val="28"/>
          <w:lang w:val="en-GB"/>
        </w:rPr>
        <w:t xml:space="preserve"> on</w:t>
      </w:r>
      <w:r w:rsidR="002C572F">
        <w:rPr>
          <w:bCs/>
          <w:szCs w:val="28"/>
          <w:lang w:val="en-GB"/>
        </w:rPr>
        <w:t> </w:t>
      </w:r>
      <w:r w:rsidR="002C572F" w:rsidRPr="00A11A01">
        <w:rPr>
          <w:bCs/>
          <w:szCs w:val="28"/>
          <w:lang w:val="en-GB"/>
        </w:rPr>
        <w:t>b</w:t>
      </w:r>
      <w:r w:rsidRPr="00A11A01">
        <w:rPr>
          <w:bCs/>
          <w:szCs w:val="28"/>
          <w:lang w:val="en-GB"/>
        </w:rPr>
        <w:t>oard</w:t>
      </w:r>
      <w:r w:rsidRPr="00A11A01">
        <w:rPr>
          <w:bCs/>
          <w:szCs w:val="28"/>
          <w:lang w:val="en-US"/>
        </w:rPr>
        <w: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True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False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Not stated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9338CF">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5</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During the flight, the travellers kept secret their reasons for going</w:t>
      </w:r>
      <w:r w:rsidR="002C572F" w:rsidRPr="00A11A01">
        <w:rPr>
          <w:bCs/>
          <w:szCs w:val="28"/>
          <w:lang w:val="en-GB"/>
        </w:rPr>
        <w:t xml:space="preserve"> on</w:t>
      </w:r>
      <w:r w:rsidR="002C572F">
        <w:rPr>
          <w:bCs/>
          <w:szCs w:val="28"/>
          <w:lang w:val="en-GB"/>
        </w:rPr>
        <w:t> </w:t>
      </w:r>
      <w:r w:rsidR="002C572F" w:rsidRPr="00A11A01">
        <w:rPr>
          <w:bCs/>
          <w:szCs w:val="28"/>
          <w:lang w:val="en-GB"/>
        </w:rPr>
        <w:t>t</w:t>
      </w:r>
      <w:r w:rsidRPr="00A11A01">
        <w:rPr>
          <w:bCs/>
          <w:szCs w:val="28"/>
          <w:lang w:val="en-GB"/>
        </w:rPr>
        <w:t>he expedition</w:t>
      </w:r>
      <w:r w:rsidRPr="00A11A01">
        <w:rPr>
          <w:bCs/>
          <w:szCs w:val="28"/>
          <w:lang w:val="en-US"/>
        </w:rPr>
        <w:t>.</w:t>
      </w:r>
      <w:r w:rsidRPr="00A11A01">
        <w:rPr>
          <w:bCs/>
          <w:szCs w:val="28"/>
          <w:lang w:val="en-GB"/>
        </w:rPr>
        <w:t xml:space="preserve"> </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True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False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Not stated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9338CF">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6</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All the travellers had the similar troubles</w:t>
      </w:r>
      <w:r w:rsidR="002C572F" w:rsidRPr="00A11A01">
        <w:rPr>
          <w:bCs/>
          <w:szCs w:val="28"/>
          <w:lang w:val="en-GB"/>
        </w:rPr>
        <w:t xml:space="preserve"> in</w:t>
      </w:r>
      <w:r w:rsidR="002C572F">
        <w:rPr>
          <w:bCs/>
          <w:szCs w:val="28"/>
          <w:lang w:val="en-GB"/>
        </w:rPr>
        <w:t> </w:t>
      </w:r>
      <w:r w:rsidR="002C572F" w:rsidRPr="00A11A01">
        <w:rPr>
          <w:bCs/>
          <w:szCs w:val="28"/>
          <w:lang w:val="en-GB"/>
        </w:rPr>
        <w:t>l</w:t>
      </w:r>
      <w:r w:rsidRPr="00A11A01">
        <w:rPr>
          <w:bCs/>
          <w:szCs w:val="28"/>
          <w:lang w:val="en-GB"/>
        </w:rPr>
        <w:t>ife.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True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False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Not stated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9338CF">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7</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After the first day</w:t>
      </w:r>
      <w:r w:rsidR="002C572F" w:rsidRPr="00A11A01">
        <w:rPr>
          <w:bCs/>
          <w:szCs w:val="28"/>
          <w:lang w:val="en-GB"/>
        </w:rPr>
        <w:t xml:space="preserve"> of</w:t>
      </w:r>
      <w:r w:rsidR="002C572F">
        <w:rPr>
          <w:bCs/>
          <w:szCs w:val="28"/>
          <w:lang w:val="en-GB"/>
        </w:rPr>
        <w:t> </w:t>
      </w:r>
      <w:r w:rsidR="002C572F" w:rsidRPr="00A11A01">
        <w:rPr>
          <w:bCs/>
          <w:szCs w:val="28"/>
          <w:lang w:val="en-GB"/>
        </w:rPr>
        <w:t>t</w:t>
      </w:r>
      <w:r w:rsidRPr="00A11A01">
        <w:rPr>
          <w:bCs/>
          <w:szCs w:val="28"/>
          <w:lang w:val="en-GB"/>
        </w:rPr>
        <w:t>he flight, the travellers decided</w:t>
      </w:r>
      <w:r w:rsidR="002C572F" w:rsidRPr="00A11A01">
        <w:rPr>
          <w:bCs/>
          <w:szCs w:val="28"/>
          <w:lang w:val="en-GB"/>
        </w:rPr>
        <w:t xml:space="preserve"> to</w:t>
      </w:r>
      <w:r w:rsidR="002C572F">
        <w:rPr>
          <w:bCs/>
          <w:szCs w:val="28"/>
          <w:lang w:val="en-GB"/>
        </w:rPr>
        <w:t> </w:t>
      </w:r>
      <w:r w:rsidR="002C572F" w:rsidRPr="00A11A01">
        <w:rPr>
          <w:bCs/>
          <w:szCs w:val="28"/>
          <w:lang w:val="en-GB"/>
        </w:rPr>
        <w:t>s</w:t>
      </w:r>
      <w:r w:rsidRPr="00A11A01">
        <w:rPr>
          <w:bCs/>
          <w:szCs w:val="28"/>
          <w:lang w:val="en-GB"/>
        </w:rPr>
        <w:t>top the expedition.</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True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False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Not stated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9338CF">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8</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In the morning the travellers sold the balloon</w:t>
      </w:r>
      <w:r w:rsidR="002C572F" w:rsidRPr="00A11A01">
        <w:rPr>
          <w:bCs/>
          <w:szCs w:val="28"/>
          <w:lang w:val="en-GB"/>
        </w:rPr>
        <w:t xml:space="preserve"> to</w:t>
      </w:r>
      <w:r w:rsidR="002C572F">
        <w:rPr>
          <w:bCs/>
          <w:szCs w:val="28"/>
          <w:lang w:val="en-GB"/>
        </w:rPr>
        <w:t> </w:t>
      </w:r>
      <w:r w:rsidR="002C572F" w:rsidRPr="00A11A01">
        <w:rPr>
          <w:bCs/>
          <w:szCs w:val="28"/>
          <w:lang w:val="en-GB"/>
        </w:rPr>
        <w:t>b</w:t>
      </w:r>
      <w:r w:rsidRPr="00A11A01">
        <w:rPr>
          <w:bCs/>
          <w:szCs w:val="28"/>
          <w:lang w:val="en-GB"/>
        </w:rPr>
        <w:t>uy their tickets home.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True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False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Not stated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9338CF">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9</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Captain Cowgill got angry when</w:t>
      </w:r>
      <w:r w:rsidR="002C572F" w:rsidRPr="00A11A01">
        <w:rPr>
          <w:bCs/>
          <w:szCs w:val="28"/>
          <w:lang w:val="en-GB"/>
        </w:rPr>
        <w:t xml:space="preserve"> he</w:t>
      </w:r>
      <w:r w:rsidR="002C572F">
        <w:rPr>
          <w:bCs/>
          <w:szCs w:val="28"/>
          <w:lang w:val="en-GB"/>
        </w:rPr>
        <w:t> </w:t>
      </w:r>
      <w:r w:rsidR="002C572F" w:rsidRPr="00A11A01">
        <w:rPr>
          <w:bCs/>
          <w:szCs w:val="28"/>
          <w:lang w:val="en-GB"/>
        </w:rPr>
        <w:t>g</w:t>
      </w:r>
      <w:r w:rsidRPr="00A11A01">
        <w:rPr>
          <w:bCs/>
          <w:szCs w:val="28"/>
          <w:lang w:val="en-GB"/>
        </w:rPr>
        <w:t>ot the telegram</w:t>
      </w:r>
      <w:r w:rsidRPr="00A11A01">
        <w:rPr>
          <w:bCs/>
          <w:szCs w:val="28"/>
          <w:lang w:val="en-US"/>
        </w:rPr>
        <w: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True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False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Not stated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9338CF">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
        </w:rPr>
      </w:pPr>
      <w:r w:rsidRPr="00A11A01">
        <w:rPr>
          <w:b/>
          <w:szCs w:val="28"/>
        </w:rPr>
        <w:t>Раздел 2 (задания</w:t>
      </w:r>
      <w:r w:rsidR="002C572F" w:rsidRPr="00A11A01">
        <w:rPr>
          <w:b/>
          <w:szCs w:val="28"/>
        </w:rPr>
        <w:t xml:space="preserve"> по</w:t>
      </w:r>
      <w:r w:rsidR="002C572F">
        <w:rPr>
          <w:b/>
          <w:szCs w:val="28"/>
        </w:rPr>
        <w:t> </w:t>
      </w:r>
      <w:r w:rsidR="002C572F" w:rsidRPr="00A11A01">
        <w:rPr>
          <w:b/>
          <w:szCs w:val="28"/>
        </w:rPr>
        <w:t>г</w:t>
      </w:r>
      <w:r w:rsidRPr="00A11A01">
        <w:rPr>
          <w:b/>
          <w:szCs w:val="28"/>
        </w:rPr>
        <w:t>рамматике</w:t>
      </w:r>
      <w:r w:rsidR="002C572F" w:rsidRPr="00A11A01">
        <w:rPr>
          <w:b/>
          <w:szCs w:val="28"/>
        </w:rPr>
        <w:t xml:space="preserve"> и</w:t>
      </w:r>
      <w:r w:rsidR="002C572F">
        <w:rPr>
          <w:b/>
          <w:szCs w:val="28"/>
        </w:rPr>
        <w:t> </w:t>
      </w:r>
      <w:r w:rsidR="002C572F" w:rsidRPr="00A11A01">
        <w:rPr>
          <w:b/>
          <w:szCs w:val="28"/>
        </w:rPr>
        <w:t>л</w:t>
      </w:r>
      <w:r w:rsidRPr="00A11A01">
        <w:rPr>
          <w:b/>
          <w:szCs w:val="28"/>
        </w:rPr>
        <w:t>ексике)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cs="Tahoma"/>
          <w:b/>
          <w:kern w:val="1"/>
          <w:szCs w:val="28"/>
        </w:rPr>
      </w:pPr>
      <w:r w:rsidRPr="00A11A01">
        <w:rPr>
          <w:rFonts w:eastAsia="Arial Unicode MS" w:cs="Tahoma"/>
          <w:kern w:val="1"/>
          <w:szCs w:val="28"/>
        </w:rPr>
        <w:t>Прочитайте приведённый ниже текст. Преобразуйте слова, напечатанные заглавными буквами</w:t>
      </w:r>
      <w:r w:rsidR="00EE258A">
        <w:rPr>
          <w:rFonts w:eastAsia="Arial Unicode MS" w:cs="Tahoma"/>
          <w:kern w:val="1"/>
          <w:szCs w:val="28"/>
        </w:rPr>
        <w:t xml:space="preserve"> в </w:t>
      </w:r>
      <w:r w:rsidRPr="00A11A01">
        <w:rPr>
          <w:rFonts w:eastAsia="Arial Unicode MS" w:cs="Tahoma"/>
          <w:kern w:val="1"/>
          <w:szCs w:val="28"/>
        </w:rPr>
        <w:t xml:space="preserve">конце строк, обозначенных номерами </w:t>
      </w:r>
      <w:r w:rsidRPr="00A11A01">
        <w:rPr>
          <w:rFonts w:eastAsia="Arial Unicode MS" w:cs="Tahoma"/>
          <w:b/>
          <w:kern w:val="1"/>
          <w:szCs w:val="28"/>
        </w:rPr>
        <w:t>10–18</w:t>
      </w:r>
      <w:r w:rsidRPr="00A11A01">
        <w:rPr>
          <w:rFonts w:eastAsia="Arial Unicode MS" w:cs="Tahoma"/>
          <w:kern w:val="1"/>
          <w:szCs w:val="28"/>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w:t>
      </w:r>
      <w:r w:rsidRPr="00A11A01">
        <w:rPr>
          <w:rFonts w:eastAsia="Arial Unicode MS" w:cs="Tahoma"/>
          <w:b/>
          <w:kern w:val="1"/>
          <w:szCs w:val="28"/>
        </w:rPr>
        <w:t>10–18</w:t>
      </w:r>
      <w:r w:rsidRPr="00A11A01">
        <w:rPr>
          <w:rFonts w:eastAsia="Arial Unicode MS" w:cs="Tahoma"/>
          <w:kern w:val="1"/>
          <w:szCs w:val="28"/>
        </w:rPr>
        <w:t>.</w:t>
      </w:r>
      <w:r w:rsidRPr="00A11A01">
        <w:rPr>
          <w:rFonts w:eastAsia="Arial Unicode MS" w:cs="Tahoma"/>
          <w:b/>
          <w:kern w:val="1"/>
          <w:szCs w:val="28"/>
        </w:rPr>
        <w:t xml:space="preserve">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64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tcPr>
          <w:p w:rsidR="005C25E3" w:rsidRPr="00A11A01" w:rsidRDefault="005C25E3" w:rsidP="00A11A01">
            <w:pPr>
              <w:keepNext/>
              <w:overflowPunct/>
              <w:autoSpaceDE/>
              <w:autoSpaceDN/>
              <w:adjustRightInd/>
              <w:jc w:val="both"/>
              <w:textAlignment w:val="auto"/>
              <w:rPr>
                <w:szCs w:val="28"/>
                <w:lang w:val="de-DE"/>
              </w:rPr>
            </w:pPr>
            <w:r w:rsidRPr="00A11A01">
              <w:rPr>
                <w:szCs w:val="28"/>
                <w:lang w:val="en-US"/>
              </w:rPr>
              <w:t>School was finally over and</w:t>
            </w:r>
            <w:r w:rsidR="002C572F" w:rsidRPr="00A11A01">
              <w:rPr>
                <w:szCs w:val="28"/>
                <w:lang w:val="en-US"/>
              </w:rPr>
              <w:t xml:space="preserve"> I</w:t>
            </w:r>
            <w:r w:rsidR="002C572F">
              <w:rPr>
                <w:szCs w:val="28"/>
                <w:lang w:val="en-US"/>
              </w:rPr>
              <w:t> </w:t>
            </w:r>
            <w:r w:rsidR="002C572F" w:rsidRPr="00A11A01">
              <w:rPr>
                <w:szCs w:val="28"/>
                <w:lang w:val="en-US"/>
              </w:rPr>
              <w:t>w</w:t>
            </w:r>
            <w:r w:rsidRPr="00A11A01">
              <w:rPr>
                <w:szCs w:val="28"/>
                <w:lang w:val="en-US"/>
              </w:rPr>
              <w:t>as about</w:t>
            </w:r>
            <w:r w:rsidR="002C572F" w:rsidRPr="00A11A01">
              <w:rPr>
                <w:szCs w:val="28"/>
                <w:lang w:val="en-US"/>
              </w:rPr>
              <w:t xml:space="preserve"> to</w:t>
            </w:r>
            <w:r w:rsidR="002C572F">
              <w:rPr>
                <w:szCs w:val="28"/>
                <w:lang w:val="en-US"/>
              </w:rPr>
              <w:t> </w:t>
            </w:r>
            <w:r w:rsidR="002C572F" w:rsidRPr="00A11A01">
              <w:rPr>
                <w:szCs w:val="28"/>
                <w:lang w:val="en-US"/>
              </w:rPr>
              <w:t>e</w:t>
            </w:r>
            <w:r w:rsidRPr="00A11A01">
              <w:rPr>
                <w:szCs w:val="28"/>
                <w:lang w:val="en-US"/>
              </w:rPr>
              <w:t>njoy</w:t>
            </w:r>
            <w:r w:rsidR="002C572F" w:rsidRPr="00A11A01">
              <w:rPr>
                <w:szCs w:val="28"/>
                <w:lang w:val="en-US"/>
              </w:rPr>
              <w:t xml:space="preserve"> my</w:t>
            </w:r>
            <w:r w:rsidR="002C572F">
              <w:rPr>
                <w:szCs w:val="28"/>
                <w:lang w:val="en-US"/>
              </w:rPr>
              <w:t> </w:t>
            </w:r>
            <w:r w:rsidR="002C572F" w:rsidRPr="00A11A01">
              <w:rPr>
                <w:szCs w:val="28"/>
                <w:lang w:val="en-US"/>
              </w:rPr>
              <w:t>h</w:t>
            </w:r>
            <w:r w:rsidRPr="00A11A01">
              <w:rPr>
                <w:szCs w:val="28"/>
                <w:lang w:val="en-US"/>
              </w:rPr>
              <w:t xml:space="preserve">olidays. </w:t>
            </w:r>
            <w:r w:rsidRPr="00A11A01">
              <w:rPr>
                <w:szCs w:val="28"/>
                <w:lang w:val="en-US"/>
              </w:rPr>
              <w:br/>
              <w:t>I was going</w:t>
            </w:r>
            <w:r w:rsidR="002C572F" w:rsidRPr="00A11A01">
              <w:rPr>
                <w:szCs w:val="28"/>
                <w:lang w:val="en-US"/>
              </w:rPr>
              <w:t xml:space="preserve"> to</w:t>
            </w:r>
            <w:r w:rsidR="002C572F">
              <w:rPr>
                <w:szCs w:val="28"/>
                <w:lang w:val="en-US"/>
              </w:rPr>
              <w:t> </w:t>
            </w:r>
            <w:r w:rsidR="002C572F" w:rsidRPr="00A11A01">
              <w:rPr>
                <w:szCs w:val="28"/>
                <w:lang w:val="en-US"/>
              </w:rPr>
              <w:t>s</w:t>
            </w:r>
            <w:r w:rsidRPr="00A11A01">
              <w:rPr>
                <w:szCs w:val="28"/>
                <w:lang w:val="en-US"/>
              </w:rPr>
              <w:t>tay with</w:t>
            </w:r>
            <w:r w:rsidR="002C572F" w:rsidRPr="00A11A01">
              <w:rPr>
                <w:szCs w:val="28"/>
                <w:lang w:val="en-US"/>
              </w:rPr>
              <w:t xml:space="preserve"> my</w:t>
            </w:r>
            <w:r w:rsidR="002C572F">
              <w:rPr>
                <w:szCs w:val="28"/>
                <w:lang w:val="en-US"/>
              </w:rPr>
              <w:t> </w:t>
            </w:r>
            <w:r w:rsidR="002C572F" w:rsidRPr="00A11A01">
              <w:rPr>
                <w:szCs w:val="28"/>
                <w:lang w:val="en-US"/>
              </w:rPr>
              <w:t>A</w:t>
            </w:r>
            <w:r w:rsidRPr="00A11A01">
              <w:rPr>
                <w:szCs w:val="28"/>
                <w:lang w:val="en-US"/>
              </w:rPr>
              <w:t>unt Helen, who lived</w:t>
            </w:r>
            <w:r w:rsidR="002C572F" w:rsidRPr="00A11A01">
              <w:rPr>
                <w:szCs w:val="28"/>
                <w:lang w:val="en-US"/>
              </w:rPr>
              <w:t xml:space="preserve"> in</w:t>
            </w:r>
            <w:r w:rsidR="002C572F">
              <w:rPr>
                <w:szCs w:val="28"/>
                <w:lang w:val="en-US"/>
              </w:rPr>
              <w:t> </w:t>
            </w:r>
            <w:r w:rsidR="002C572F" w:rsidRPr="00A11A01">
              <w:rPr>
                <w:szCs w:val="28"/>
                <w:lang w:val="en-US"/>
              </w:rPr>
              <w:t>C</w:t>
            </w:r>
            <w:r w:rsidRPr="00A11A01">
              <w:rPr>
                <w:szCs w:val="28"/>
                <w:lang w:val="en-US"/>
              </w:rPr>
              <w:t>alifornia.</w:t>
            </w:r>
            <w:r w:rsidR="002C572F" w:rsidRPr="00A11A01">
              <w:rPr>
                <w:szCs w:val="28"/>
                <w:lang w:val="en-US"/>
              </w:rPr>
              <w:t> I</w:t>
            </w:r>
            <w:r w:rsidR="002C572F">
              <w:rPr>
                <w:szCs w:val="28"/>
                <w:lang w:val="en-US"/>
              </w:rPr>
              <w:t> </w:t>
            </w:r>
            <w:r w:rsidR="002C572F" w:rsidRPr="00A11A01">
              <w:rPr>
                <w:szCs w:val="28"/>
                <w:lang w:val="en-US"/>
              </w:rPr>
              <w:t>t</w:t>
            </w:r>
            <w:r w:rsidRPr="00A11A01">
              <w:rPr>
                <w:szCs w:val="28"/>
                <w:lang w:val="en-US"/>
              </w:rPr>
              <w:t xml:space="preserve">hought that visiting </w:t>
            </w:r>
            <w:r w:rsidRPr="00A11A01">
              <w:rPr>
                <w:b/>
                <w:bCs/>
                <w:szCs w:val="28"/>
                <w:lang w:val="en-US"/>
              </w:rPr>
              <w:t>__________________</w:t>
            </w:r>
            <w:r w:rsidRPr="00A11A01">
              <w:rPr>
                <w:szCs w:val="28"/>
                <w:lang w:val="en-US"/>
              </w:rPr>
              <w:t xml:space="preserve"> would</w:t>
            </w:r>
            <w:r w:rsidR="002C572F" w:rsidRPr="00A11A01">
              <w:rPr>
                <w:szCs w:val="28"/>
                <w:lang w:val="en-US"/>
              </w:rPr>
              <w:t xml:space="preserve"> be</w:t>
            </w:r>
            <w:r w:rsidR="002C572F">
              <w:rPr>
                <w:szCs w:val="28"/>
                <w:lang w:val="en-US"/>
              </w:rPr>
              <w:t> </w:t>
            </w:r>
            <w:r w:rsidR="002C572F" w:rsidRPr="00A11A01">
              <w:rPr>
                <w:szCs w:val="28"/>
                <w:lang w:val="en-US"/>
              </w:rPr>
              <w:t>g</w:t>
            </w:r>
            <w:r w:rsidRPr="00A11A01">
              <w:rPr>
                <w:szCs w:val="28"/>
                <w:lang w:val="en-US"/>
              </w:rPr>
              <w:t>reat fun, but</w:t>
            </w:r>
            <w:r w:rsidR="002C572F" w:rsidRPr="00A11A01">
              <w:rPr>
                <w:szCs w:val="28"/>
                <w:lang w:val="en-US"/>
              </w:rPr>
              <w:t xml:space="preserve"> I</w:t>
            </w:r>
            <w:r w:rsidR="002C572F">
              <w:rPr>
                <w:szCs w:val="28"/>
                <w:lang w:val="en-US"/>
              </w:rPr>
              <w:t> </w:t>
            </w:r>
            <w:r w:rsidR="002C572F" w:rsidRPr="00A11A01">
              <w:rPr>
                <w:szCs w:val="28"/>
                <w:lang w:val="en-US"/>
              </w:rPr>
              <w:t>f</w:t>
            </w:r>
            <w:r w:rsidRPr="00A11A01">
              <w:rPr>
                <w:szCs w:val="28"/>
                <w:lang w:val="en-US"/>
              </w:rPr>
              <w:t>elt nervous and scared.</w:t>
            </w:r>
          </w:p>
        </w:tc>
        <w:tc>
          <w:tcPr>
            <w:tcW w:w="2268" w:type="dxa"/>
          </w:tcPr>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rPr>
            </w:pPr>
            <w:r w:rsidRPr="00A11A01">
              <w:rPr>
                <w:szCs w:val="28"/>
              </w:rPr>
              <w:t>SHE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When</w:t>
            </w:r>
            <w:r w:rsidR="002C572F" w:rsidRPr="00A11A01">
              <w:rPr>
                <w:szCs w:val="28"/>
                <w:lang w:val="en-US"/>
              </w:rPr>
              <w:t xml:space="preserve"> my</w:t>
            </w:r>
            <w:r w:rsidR="002C572F">
              <w:rPr>
                <w:szCs w:val="28"/>
                <w:lang w:val="en-US"/>
              </w:rPr>
              <w:t> </w:t>
            </w:r>
            <w:r w:rsidR="002C572F" w:rsidRPr="00A11A01">
              <w:rPr>
                <w:szCs w:val="28"/>
                <w:lang w:val="en-US"/>
              </w:rPr>
              <w:t>m</w:t>
            </w:r>
            <w:r w:rsidRPr="00A11A01">
              <w:rPr>
                <w:szCs w:val="28"/>
                <w:lang w:val="en-US"/>
              </w:rPr>
              <w:t xml:space="preserve">um </w:t>
            </w:r>
            <w:r w:rsidRPr="00A11A01">
              <w:rPr>
                <w:b/>
                <w:bCs/>
                <w:szCs w:val="28"/>
                <w:lang w:val="en-US"/>
              </w:rPr>
              <w:t>__________________</w:t>
            </w:r>
            <w:r w:rsidR="002C572F" w:rsidRPr="00A11A01">
              <w:rPr>
                <w:szCs w:val="28"/>
                <w:lang w:val="en-US"/>
              </w:rPr>
              <w:t xml:space="preserve"> me</w:t>
            </w:r>
            <w:r w:rsidR="000E0D8D">
              <w:rPr>
                <w:szCs w:val="28"/>
                <w:lang w:val="en-US"/>
              </w:rPr>
              <w:t> </w:t>
            </w:r>
            <w:r w:rsidR="000E0D8D" w:rsidRPr="00A11A01">
              <w:rPr>
                <w:szCs w:val="28"/>
                <w:lang w:val="en-US"/>
              </w:rPr>
              <w:t>to</w:t>
            </w:r>
            <w:r w:rsidR="000E0D8D">
              <w:rPr>
                <w:szCs w:val="28"/>
                <w:lang w:val="en-US"/>
              </w:rPr>
              <w:t> </w:t>
            </w:r>
            <w:r w:rsidR="000E0D8D" w:rsidRPr="00A11A01">
              <w:rPr>
                <w:szCs w:val="28"/>
                <w:lang w:val="en-US"/>
              </w:rPr>
              <w:t>t</w:t>
            </w:r>
            <w:r w:rsidRPr="00A11A01">
              <w:rPr>
                <w:szCs w:val="28"/>
                <w:lang w:val="en-US"/>
              </w:rPr>
              <w:t>he airport, she noticed that something was wrong with me.</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DRIVE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51" w:y="645"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“Are you all right?’ she asked. “You’re afraid</w:t>
            </w:r>
            <w:r w:rsidR="002C572F" w:rsidRPr="00A11A01">
              <w:rPr>
                <w:szCs w:val="28"/>
                <w:lang w:val="en-US"/>
              </w:rPr>
              <w:t xml:space="preserve"> of</w:t>
            </w:r>
            <w:r w:rsidR="002C572F">
              <w:rPr>
                <w:szCs w:val="28"/>
                <w:lang w:val="en-US"/>
              </w:rPr>
              <w:t> </w:t>
            </w:r>
            <w:r w:rsidR="002C572F" w:rsidRPr="00A11A01">
              <w:rPr>
                <w:szCs w:val="28"/>
                <w:lang w:val="en-US"/>
              </w:rPr>
              <w:t>f</w:t>
            </w:r>
            <w:r w:rsidRPr="00A11A01">
              <w:rPr>
                <w:szCs w:val="28"/>
                <w:lang w:val="en-US"/>
              </w:rPr>
              <w:t>lying, aren’t you?”</w:t>
            </w:r>
          </w:p>
          <w:p w:rsidR="005C25E3" w:rsidRPr="00A11A01" w:rsidRDefault="005C25E3" w:rsidP="00A11A01">
            <w:pPr>
              <w:overflowPunct/>
              <w:autoSpaceDE/>
              <w:autoSpaceDN/>
              <w:adjustRightInd/>
              <w:jc w:val="both"/>
              <w:textAlignment w:val="auto"/>
              <w:rPr>
                <w:szCs w:val="28"/>
              </w:rPr>
            </w:pPr>
            <w:r w:rsidRPr="00A11A01">
              <w:rPr>
                <w:szCs w:val="28"/>
                <w:lang w:val="en-US"/>
              </w:rPr>
              <w:t xml:space="preserve">“I </w:t>
            </w:r>
            <w:r w:rsidRPr="00A11A01">
              <w:rPr>
                <w:b/>
                <w:bCs/>
                <w:szCs w:val="28"/>
                <w:lang w:val="en-US"/>
              </w:rPr>
              <w:t>__________________</w:t>
            </w:r>
            <w:r w:rsidRPr="00A11A01">
              <w:rPr>
                <w:szCs w:val="28"/>
                <w:lang w:val="en-US"/>
              </w:rPr>
              <w:t xml:space="preserve"> you</w:t>
            </w:r>
            <w:r w:rsidR="002C572F" w:rsidRPr="00A11A01">
              <w:rPr>
                <w:szCs w:val="28"/>
                <w:lang w:val="en-US"/>
              </w:rPr>
              <w:t xml:space="preserve"> to</w:t>
            </w:r>
            <w:r w:rsidR="002C572F">
              <w:rPr>
                <w:szCs w:val="28"/>
                <w:lang w:val="en-US"/>
              </w:rPr>
              <w:t> </w:t>
            </w:r>
            <w:r w:rsidR="002C572F" w:rsidRPr="00A11A01">
              <w:rPr>
                <w:szCs w:val="28"/>
                <w:lang w:val="en-US"/>
              </w:rPr>
              <w:t>n</w:t>
            </w:r>
            <w:r w:rsidRPr="00A11A01">
              <w:rPr>
                <w:szCs w:val="28"/>
                <w:lang w:val="en-US"/>
              </w:rPr>
              <w:t>otice. Yes, I’m</w:t>
            </w:r>
            <w:r w:rsidR="002C572F" w:rsidRPr="00A11A01">
              <w:rPr>
                <w:szCs w:val="28"/>
                <w:lang w:val="en-US"/>
              </w:rPr>
              <w:t xml:space="preserve"> a</w:t>
            </w:r>
            <w:r w:rsidR="002C572F">
              <w:rPr>
                <w:szCs w:val="28"/>
                <w:lang w:val="en-US"/>
              </w:rPr>
              <w:t> </w:t>
            </w:r>
            <w:r w:rsidR="002C572F" w:rsidRPr="00A11A01">
              <w:rPr>
                <w:szCs w:val="28"/>
                <w:lang w:val="en-US"/>
              </w:rPr>
              <w:t>b</w:t>
            </w:r>
            <w:r w:rsidRPr="00A11A01">
              <w:rPr>
                <w:szCs w:val="28"/>
                <w:lang w:val="en-US"/>
              </w:rPr>
              <w:t>it scared. Sorry.”</w:t>
            </w:r>
          </w:p>
          <w:p w:rsidR="005C25E3" w:rsidRPr="00A11A01" w:rsidRDefault="005C25E3" w:rsidP="00A11A01">
            <w:pPr>
              <w:overflowPunct/>
              <w:autoSpaceDE/>
              <w:autoSpaceDN/>
              <w:adjustRightInd/>
              <w:jc w:val="both"/>
              <w:textAlignment w:val="auto"/>
              <w:rPr>
                <w:szCs w:val="28"/>
                <w:lang w:val="en-US"/>
              </w:rPr>
            </w:pPr>
          </w:p>
        </w:tc>
        <w:tc>
          <w:tcPr>
            <w:tcW w:w="2268" w:type="dxa"/>
          </w:tcPr>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overflowPunct/>
              <w:autoSpaceDE/>
              <w:autoSpaceDN/>
              <w:adjustRightInd/>
              <w:jc w:val="center"/>
              <w:textAlignment w:val="auto"/>
              <w:rPr>
                <w:szCs w:val="28"/>
              </w:rPr>
            </w:pPr>
            <w:r w:rsidRPr="00A11A01">
              <w:rPr>
                <w:szCs w:val="28"/>
              </w:rPr>
              <w:t>NOT/WANT</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51" w:y="6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“There</w:t>
            </w:r>
            <w:r w:rsidRPr="00A11A01">
              <w:rPr>
                <w:b/>
                <w:bCs/>
                <w:szCs w:val="28"/>
                <w:lang w:val="en-US"/>
              </w:rPr>
              <w:t xml:space="preserve"> __________________ </w:t>
            </w:r>
            <w:r w:rsidRPr="00A11A01">
              <w:rPr>
                <w:szCs w:val="28"/>
                <w:lang w:val="en-US"/>
              </w:rPr>
              <w:t>nothing</w:t>
            </w:r>
            <w:r w:rsidR="002C572F" w:rsidRPr="00A11A01">
              <w:rPr>
                <w:szCs w:val="28"/>
                <w:lang w:val="en-US"/>
              </w:rPr>
              <w:t xml:space="preserve"> to</w:t>
            </w:r>
            <w:r w:rsidR="000E0D8D">
              <w:rPr>
                <w:szCs w:val="28"/>
                <w:lang w:val="en-US"/>
              </w:rPr>
              <w:t> </w:t>
            </w:r>
            <w:r w:rsidR="000E0D8D" w:rsidRPr="00A11A01">
              <w:rPr>
                <w:szCs w:val="28"/>
                <w:lang w:val="en-US"/>
              </w:rPr>
              <w:t>be</w:t>
            </w:r>
            <w:r w:rsidR="000E0D8D">
              <w:rPr>
                <w:szCs w:val="28"/>
                <w:lang w:val="en-US"/>
              </w:rPr>
              <w:t> </w:t>
            </w:r>
            <w:r w:rsidR="000E0D8D" w:rsidRPr="00A11A01">
              <w:rPr>
                <w:szCs w:val="28"/>
                <w:lang w:val="en-US"/>
              </w:rPr>
              <w:t>s</w:t>
            </w:r>
            <w:r w:rsidRPr="00A11A01">
              <w:rPr>
                <w:szCs w:val="28"/>
                <w:lang w:val="en-US"/>
              </w:rPr>
              <w:t>orry about! It’s natural</w:t>
            </w:r>
            <w:r w:rsidR="002C572F" w:rsidRPr="00A11A01">
              <w:rPr>
                <w:szCs w:val="28"/>
                <w:lang w:val="en-US"/>
              </w:rPr>
              <w:t xml:space="preserve"> to</w:t>
            </w:r>
            <w:r w:rsidR="002C572F">
              <w:rPr>
                <w:szCs w:val="28"/>
                <w:lang w:val="en-US"/>
              </w:rPr>
              <w:t> </w:t>
            </w:r>
            <w:r w:rsidR="002C572F" w:rsidRPr="00A11A01">
              <w:rPr>
                <w:szCs w:val="28"/>
                <w:lang w:val="en-US"/>
              </w:rPr>
              <w:t>f</w:t>
            </w:r>
            <w:r w:rsidRPr="00A11A01">
              <w:rPr>
                <w:szCs w:val="28"/>
                <w:lang w:val="en-US"/>
              </w:rPr>
              <w:t>eel nervous before your first flight.</w:t>
            </w:r>
          </w:p>
          <w:p w:rsidR="005C25E3" w:rsidRPr="00A11A01" w:rsidRDefault="005C25E3" w:rsidP="00A11A01">
            <w:pPr>
              <w:overflowPunct/>
              <w:autoSpaceDE/>
              <w:autoSpaceDN/>
              <w:adjustRightInd/>
              <w:jc w:val="both"/>
              <w:textAlignment w:val="auto"/>
              <w:rPr>
                <w:szCs w:val="28"/>
                <w:lang w:val="en-US"/>
              </w:rPr>
            </w:pP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BE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4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 xml:space="preserve">I wish I </w:t>
            </w:r>
            <w:r w:rsidRPr="00A11A01">
              <w:rPr>
                <w:b/>
                <w:bCs/>
                <w:szCs w:val="28"/>
                <w:lang w:val="en-US"/>
              </w:rPr>
              <w:t>__________________</w:t>
            </w:r>
            <w:r w:rsidR="002C572F" w:rsidRPr="00A11A01">
              <w:rPr>
                <w:szCs w:val="28"/>
                <w:lang w:val="en-US"/>
              </w:rPr>
              <w:t xml:space="preserve"> go</w:t>
            </w:r>
            <w:r w:rsidR="002C572F">
              <w:rPr>
                <w:szCs w:val="28"/>
                <w:lang w:val="en-US"/>
              </w:rPr>
              <w:t> </w:t>
            </w:r>
            <w:r w:rsidR="002C572F" w:rsidRPr="00A11A01">
              <w:rPr>
                <w:szCs w:val="28"/>
                <w:lang w:val="en-US"/>
              </w:rPr>
              <w:t>w</w:t>
            </w:r>
            <w:r w:rsidRPr="00A11A01">
              <w:rPr>
                <w:szCs w:val="28"/>
                <w:lang w:val="en-US"/>
              </w:rPr>
              <w:t>ith you, but you know that</w:t>
            </w:r>
            <w:r w:rsidR="002C572F" w:rsidRPr="00A11A01">
              <w:rPr>
                <w:szCs w:val="28"/>
                <w:lang w:val="en-US"/>
              </w:rPr>
              <w:t xml:space="preserve"> I</w:t>
            </w:r>
            <w:r w:rsidR="002C572F">
              <w:rPr>
                <w:szCs w:val="28"/>
                <w:lang w:val="en-US"/>
              </w:rPr>
              <w:t> </w:t>
            </w:r>
            <w:r w:rsidR="002C572F" w:rsidRPr="00A11A01">
              <w:rPr>
                <w:szCs w:val="28"/>
                <w:lang w:val="en-US"/>
              </w:rPr>
              <w:t>c</w:t>
            </w:r>
            <w:r w:rsidRPr="00A11A01">
              <w:rPr>
                <w:szCs w:val="28"/>
                <w:lang w:val="en-US"/>
              </w:rPr>
              <w:t>an’t.”</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CAN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66" w:y="39"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It was true.</w:t>
            </w:r>
            <w:r w:rsidR="002C572F" w:rsidRPr="00A11A01">
              <w:rPr>
                <w:szCs w:val="28"/>
                <w:lang w:val="en-US"/>
              </w:rPr>
              <w:t xml:space="preserve"> My</w:t>
            </w:r>
            <w:r w:rsidR="002C572F">
              <w:rPr>
                <w:szCs w:val="28"/>
                <w:lang w:val="en-US"/>
              </w:rPr>
              <w:t> </w:t>
            </w:r>
            <w:r w:rsidR="002C572F" w:rsidRPr="00A11A01">
              <w:rPr>
                <w:szCs w:val="28"/>
                <w:lang w:val="en-US"/>
              </w:rPr>
              <w:t>m</w:t>
            </w:r>
            <w:r w:rsidRPr="00A11A01">
              <w:rPr>
                <w:szCs w:val="28"/>
                <w:lang w:val="en-US"/>
              </w:rPr>
              <w:t>um was the</w:t>
            </w:r>
            <w:r w:rsidRPr="00A11A01">
              <w:rPr>
                <w:b/>
                <w:bCs/>
                <w:szCs w:val="28"/>
                <w:lang w:val="en-US"/>
              </w:rPr>
              <w:t xml:space="preserve"> __________________</w:t>
            </w:r>
            <w:r w:rsidRPr="00A11A01">
              <w:rPr>
                <w:szCs w:val="28"/>
                <w:lang w:val="en-US"/>
              </w:rPr>
              <w:t xml:space="preserve"> woman</w:t>
            </w:r>
            <w:r w:rsidR="002C572F" w:rsidRPr="00A11A01">
              <w:rPr>
                <w:szCs w:val="28"/>
                <w:lang w:val="en-US"/>
              </w:rPr>
              <w:t xml:space="preserve"> in</w:t>
            </w:r>
            <w:r w:rsidR="002C572F">
              <w:rPr>
                <w:szCs w:val="28"/>
                <w:lang w:val="en-US"/>
              </w:rPr>
              <w:t> </w:t>
            </w:r>
            <w:r w:rsidR="002C572F" w:rsidRPr="00A11A01">
              <w:rPr>
                <w:szCs w:val="28"/>
                <w:lang w:val="en-US"/>
              </w:rPr>
              <w:t>t</w:t>
            </w:r>
            <w:r w:rsidRPr="00A11A01">
              <w:rPr>
                <w:szCs w:val="28"/>
                <w:lang w:val="en-US"/>
              </w:rPr>
              <w:t>he world.</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BUSY</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“I’m fine, Mum. Don’t worry.”</w:t>
            </w:r>
            <w:r w:rsidR="002C572F" w:rsidRPr="00A11A01">
              <w:rPr>
                <w:szCs w:val="28"/>
                <w:lang w:val="en-US"/>
              </w:rPr>
              <w:t xml:space="preserve"> I</w:t>
            </w:r>
            <w:r w:rsidR="002C572F">
              <w:rPr>
                <w:szCs w:val="28"/>
                <w:lang w:val="en-US"/>
              </w:rPr>
              <w:t> </w:t>
            </w:r>
            <w:r w:rsidR="002C572F" w:rsidRPr="00A11A01">
              <w:rPr>
                <w:szCs w:val="28"/>
                <w:lang w:val="en-US"/>
              </w:rPr>
              <w:t>t</w:t>
            </w:r>
            <w:r w:rsidRPr="00A11A01">
              <w:rPr>
                <w:szCs w:val="28"/>
                <w:lang w:val="en-US"/>
              </w:rPr>
              <w:t>ried</w:t>
            </w:r>
            <w:r w:rsidR="002C572F" w:rsidRPr="00A11A01">
              <w:rPr>
                <w:szCs w:val="28"/>
                <w:lang w:val="en-US"/>
              </w:rPr>
              <w:t xml:space="preserve"> to</w:t>
            </w:r>
            <w:r w:rsidR="002C572F">
              <w:rPr>
                <w:szCs w:val="28"/>
                <w:lang w:val="en-US"/>
              </w:rPr>
              <w:t> </w:t>
            </w:r>
            <w:r w:rsidR="002C572F" w:rsidRPr="00A11A01">
              <w:rPr>
                <w:szCs w:val="28"/>
                <w:lang w:val="en-US"/>
              </w:rPr>
              <w:t>s</w:t>
            </w:r>
            <w:r w:rsidRPr="00A11A01">
              <w:rPr>
                <w:szCs w:val="28"/>
                <w:lang w:val="en-US"/>
              </w:rPr>
              <w:t xml:space="preserve">ound calm. </w:t>
            </w:r>
            <w:r w:rsidRPr="00A11A01">
              <w:rPr>
                <w:szCs w:val="28"/>
                <w:lang w:val="en-US"/>
              </w:rPr>
              <w:br/>
              <w:t xml:space="preserve">“I </w:t>
            </w:r>
            <w:r w:rsidRPr="00A11A01">
              <w:rPr>
                <w:b/>
                <w:bCs/>
                <w:szCs w:val="28"/>
                <w:lang w:val="en-US"/>
              </w:rPr>
              <w:t>__________________</w:t>
            </w:r>
            <w:r w:rsidRPr="00A11A01">
              <w:rPr>
                <w:szCs w:val="28"/>
                <w:lang w:val="en-US"/>
              </w:rPr>
              <w:t xml:space="preserve"> you</w:t>
            </w:r>
            <w:r w:rsidR="002C572F" w:rsidRPr="00A11A01">
              <w:rPr>
                <w:szCs w:val="28"/>
                <w:lang w:val="en-US"/>
              </w:rPr>
              <w:t xml:space="preserve"> as</w:t>
            </w:r>
            <w:r w:rsidR="002C572F">
              <w:rPr>
                <w:szCs w:val="28"/>
                <w:lang w:val="en-US"/>
              </w:rPr>
              <w:t> </w:t>
            </w:r>
            <w:r w:rsidR="002C572F" w:rsidRPr="00A11A01">
              <w:rPr>
                <w:szCs w:val="28"/>
                <w:lang w:val="en-US"/>
              </w:rPr>
              <w:t>s</w:t>
            </w:r>
            <w:r w:rsidRPr="00A11A01">
              <w:rPr>
                <w:szCs w:val="28"/>
                <w:lang w:val="en-US"/>
              </w:rPr>
              <w:t>oon</w:t>
            </w:r>
            <w:r w:rsidR="002C572F" w:rsidRPr="00A11A01">
              <w:rPr>
                <w:szCs w:val="28"/>
                <w:lang w:val="en-US"/>
              </w:rPr>
              <w:t xml:space="preserve"> as</w:t>
            </w:r>
            <w:r w:rsidR="000E0D8D">
              <w:rPr>
                <w:szCs w:val="28"/>
                <w:lang w:val="en-US"/>
              </w:rPr>
              <w:t> </w:t>
            </w:r>
            <w:r w:rsidR="000E0D8D" w:rsidRPr="00A11A01">
              <w:rPr>
                <w:szCs w:val="28"/>
                <w:lang w:val="en-US"/>
              </w:rPr>
              <w:t>we</w:t>
            </w:r>
            <w:r w:rsidR="000E0D8D">
              <w:rPr>
                <w:szCs w:val="28"/>
                <w:lang w:val="en-US"/>
              </w:rPr>
              <w:t> </w:t>
            </w:r>
            <w:r w:rsidR="000E0D8D" w:rsidRPr="00A11A01">
              <w:rPr>
                <w:szCs w:val="28"/>
                <w:lang w:val="en-US"/>
              </w:rPr>
              <w:t>l</w:t>
            </w:r>
            <w:r w:rsidRPr="00A11A01">
              <w:rPr>
                <w:szCs w:val="28"/>
                <w:lang w:val="en-US"/>
              </w:rPr>
              <w:t>and.”</w:t>
            </w:r>
          </w:p>
        </w:tc>
        <w:tc>
          <w:tcPr>
            <w:tcW w:w="2268" w:type="dxa"/>
          </w:tcPr>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rPr>
            </w:pPr>
            <w:r w:rsidRPr="00A11A01">
              <w:rPr>
                <w:szCs w:val="28"/>
              </w:rPr>
              <w:t>CALL</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06" w:y="32"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 xml:space="preserve">The plane </w:t>
            </w:r>
            <w:r w:rsidRPr="00A11A01">
              <w:rPr>
                <w:b/>
                <w:bCs/>
                <w:szCs w:val="28"/>
                <w:lang w:val="en-US"/>
              </w:rPr>
              <w:t>__________________</w:t>
            </w:r>
            <w:r w:rsidRPr="00A11A01">
              <w:rPr>
                <w:szCs w:val="28"/>
                <w:lang w:val="en-US"/>
              </w:rPr>
              <w:t xml:space="preserve"> off smoothly. The pilot informed the passengers about the details</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he flight.</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TAKE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21" w:y="35"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 xml:space="preserve">Then we </w:t>
            </w:r>
            <w:r w:rsidRPr="00A11A01">
              <w:rPr>
                <w:b/>
                <w:bCs/>
                <w:szCs w:val="28"/>
                <w:lang w:val="en-US"/>
              </w:rPr>
              <w:t>__________________</w:t>
            </w:r>
            <w:r w:rsidRPr="00A11A01">
              <w:rPr>
                <w:szCs w:val="28"/>
                <w:lang w:val="en-US"/>
              </w:rPr>
              <w:t xml:space="preserve"> refreshing drinks.</w:t>
            </w:r>
            <w:r w:rsidR="002C572F" w:rsidRPr="00A11A01">
              <w:rPr>
                <w:szCs w:val="28"/>
                <w:lang w:val="en-US"/>
              </w:rPr>
              <w:t xml:space="preserve"> I</w:t>
            </w:r>
            <w:r w:rsidR="002C572F">
              <w:rPr>
                <w:szCs w:val="28"/>
                <w:lang w:val="en-US"/>
              </w:rPr>
              <w:t> </w:t>
            </w:r>
            <w:r w:rsidR="002C572F" w:rsidRPr="00A11A01">
              <w:rPr>
                <w:szCs w:val="28"/>
                <w:lang w:val="en-US"/>
              </w:rPr>
              <w:t>h</w:t>
            </w:r>
            <w:r w:rsidRPr="00A11A01">
              <w:rPr>
                <w:szCs w:val="28"/>
                <w:lang w:val="en-US"/>
              </w:rPr>
              <w:t>ad some orange juice and closed</w:t>
            </w:r>
            <w:r w:rsidR="002C572F" w:rsidRPr="00A11A01">
              <w:rPr>
                <w:szCs w:val="28"/>
                <w:lang w:val="en-US"/>
              </w:rPr>
              <w:t xml:space="preserve"> my</w:t>
            </w:r>
            <w:r w:rsidR="002C572F">
              <w:rPr>
                <w:szCs w:val="28"/>
                <w:lang w:val="en-US"/>
              </w:rPr>
              <w:t> </w:t>
            </w:r>
            <w:r w:rsidR="002C572F" w:rsidRPr="00A11A01">
              <w:rPr>
                <w:szCs w:val="28"/>
                <w:lang w:val="en-US"/>
              </w:rPr>
              <w:t>e</w:t>
            </w:r>
            <w:r w:rsidRPr="00A11A01">
              <w:rPr>
                <w:szCs w:val="28"/>
                <w:lang w:val="en-US"/>
              </w:rPr>
              <w:t xml:space="preserve">yes. </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OFFER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cs="Tahoma"/>
          <w:kern w:val="1"/>
          <w:szCs w:val="28"/>
        </w:rPr>
      </w:pPr>
      <w:r w:rsidRPr="00A11A01">
        <w:rPr>
          <w:rFonts w:eastAsia="Arial Unicode MS" w:cs="Tahoma"/>
          <w:kern w:val="1"/>
          <w:szCs w:val="28"/>
        </w:rPr>
        <w:t>Прочитайте приведённый ниже текст. Преобразуйте слова, напечатанные заглавными буквами</w:t>
      </w:r>
      <w:r w:rsidR="00EE258A">
        <w:rPr>
          <w:rFonts w:eastAsia="Arial Unicode MS" w:cs="Tahoma"/>
          <w:kern w:val="1"/>
          <w:szCs w:val="28"/>
        </w:rPr>
        <w:t xml:space="preserve"> в </w:t>
      </w:r>
      <w:r w:rsidRPr="00A11A01">
        <w:rPr>
          <w:rFonts w:eastAsia="Arial Unicode MS" w:cs="Tahoma"/>
          <w:kern w:val="1"/>
          <w:szCs w:val="28"/>
        </w:rPr>
        <w:t xml:space="preserve">конце строк, обозначенных номерами </w:t>
      </w:r>
      <w:r w:rsidRPr="00A11A01">
        <w:rPr>
          <w:rFonts w:eastAsia="Arial Unicode MS" w:cs="Tahoma"/>
          <w:b/>
          <w:kern w:val="1"/>
          <w:szCs w:val="28"/>
        </w:rPr>
        <w:t>19–24</w:t>
      </w:r>
      <w:r w:rsidRPr="00A11A01">
        <w:rPr>
          <w:rFonts w:eastAsia="Arial Unicode MS" w:cs="Tahoma"/>
          <w:kern w:val="1"/>
          <w:szCs w:val="28"/>
        </w:rPr>
        <w:t xml:space="preserve"> так, чтобы они грамматически</w:t>
      </w:r>
      <w:r w:rsidR="002C572F" w:rsidRPr="00A11A01">
        <w:rPr>
          <w:rFonts w:eastAsia="Arial Unicode MS" w:cs="Tahoma"/>
          <w:kern w:val="1"/>
          <w:szCs w:val="28"/>
        </w:rPr>
        <w:t xml:space="preserve"> и</w:t>
      </w:r>
      <w:r w:rsidR="002C572F">
        <w:rPr>
          <w:rFonts w:eastAsia="Arial Unicode MS" w:cs="Tahoma"/>
          <w:kern w:val="1"/>
          <w:szCs w:val="28"/>
        </w:rPr>
        <w:t> </w:t>
      </w:r>
      <w:r w:rsidR="002C572F" w:rsidRPr="00A11A01">
        <w:rPr>
          <w:rFonts w:eastAsia="Arial Unicode MS" w:cs="Tahoma"/>
          <w:kern w:val="1"/>
          <w:szCs w:val="28"/>
        </w:rPr>
        <w:t>л</w:t>
      </w:r>
      <w:r w:rsidRPr="00A11A01">
        <w:rPr>
          <w:rFonts w:eastAsia="Arial Unicode MS" w:cs="Tahoma"/>
          <w:kern w:val="1"/>
          <w:szCs w:val="28"/>
        </w:rPr>
        <w:t xml:space="preserve">ексически соответствовали содержанию текста. Заполните пропуски полученными словами. Каждый пропуск соответствует отдельному заданию </w:t>
      </w:r>
      <w:r w:rsidRPr="00A11A01">
        <w:rPr>
          <w:rFonts w:eastAsia="Arial Unicode MS" w:cs="Tahoma"/>
          <w:b/>
          <w:kern w:val="1"/>
          <w:szCs w:val="28"/>
        </w:rPr>
        <w:t>19–24</w:t>
      </w:r>
      <w:r w:rsidRPr="00A11A01">
        <w:rPr>
          <w:rFonts w:eastAsia="Arial Unicode MS" w:cs="Tahoma"/>
          <w:kern w:val="1"/>
          <w:szCs w:val="28"/>
        </w:rPr>
        <w:t>.</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64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Jenny doesn’t have many friends, but she has lots</w:t>
            </w:r>
            <w:r w:rsidR="002C572F" w:rsidRPr="00A11A01">
              <w:rPr>
                <w:szCs w:val="28"/>
                <w:lang w:val="en-US"/>
              </w:rPr>
              <w:t xml:space="preserve"> of</w:t>
            </w:r>
            <w:r w:rsidR="002C572F">
              <w:rPr>
                <w:szCs w:val="28"/>
                <w:lang w:val="en-US"/>
              </w:rPr>
              <w:t> </w:t>
            </w:r>
            <w:r w:rsidR="002C572F" w:rsidRPr="00A11A01">
              <w:rPr>
                <w:szCs w:val="28"/>
                <w:lang w:val="en-US"/>
              </w:rPr>
              <w:t>b</w:t>
            </w:r>
            <w:r w:rsidRPr="00A11A01">
              <w:rPr>
                <w:szCs w:val="28"/>
                <w:lang w:val="en-US"/>
              </w:rPr>
              <w:t>ooks. Jenny likes fantasy stories best. She has</w:t>
            </w:r>
            <w:r w:rsidR="002C572F" w:rsidRPr="00A11A01">
              <w:rPr>
                <w:szCs w:val="28"/>
                <w:lang w:val="en-US"/>
              </w:rPr>
              <w:t xml:space="preserve"> a</w:t>
            </w:r>
            <w:r w:rsidR="002C572F">
              <w:rPr>
                <w:szCs w:val="28"/>
                <w:lang w:val="en-US"/>
              </w:rPr>
              <w:t> </w:t>
            </w:r>
            <w:r w:rsidR="002C572F" w:rsidRPr="00A11A01">
              <w:rPr>
                <w:szCs w:val="28"/>
                <w:lang w:val="en-US"/>
              </w:rPr>
              <w:t>r</w:t>
            </w:r>
            <w:r w:rsidRPr="00A11A01">
              <w:rPr>
                <w:szCs w:val="28"/>
                <w:lang w:val="en-US"/>
              </w:rPr>
              <w:t xml:space="preserve">ich </w:t>
            </w:r>
            <w:r w:rsidRPr="00A11A01">
              <w:rPr>
                <w:b/>
                <w:bCs/>
                <w:szCs w:val="28"/>
                <w:lang w:val="en-US"/>
              </w:rPr>
              <w:t>__________________</w:t>
            </w:r>
            <w:r w:rsidRPr="00A11A01">
              <w:rPr>
                <w:szCs w:val="28"/>
                <w:lang w:val="en-US"/>
              </w:rPr>
              <w:t xml:space="preserve"> which takes her</w:t>
            </w:r>
            <w:r w:rsidR="002C572F" w:rsidRPr="00A11A01">
              <w:rPr>
                <w:szCs w:val="28"/>
                <w:lang w:val="en-US"/>
              </w:rPr>
              <w:t xml:space="preserve"> to</w:t>
            </w:r>
            <w:r w:rsidR="002C572F">
              <w:rPr>
                <w:szCs w:val="28"/>
                <w:lang w:val="en-US"/>
              </w:rPr>
              <w:t> </w:t>
            </w:r>
            <w:r w:rsidR="002C572F" w:rsidRPr="00A11A01">
              <w:rPr>
                <w:szCs w:val="28"/>
                <w:lang w:val="en-US"/>
              </w:rPr>
              <w:t>m</w:t>
            </w:r>
            <w:r w:rsidRPr="00A11A01">
              <w:rPr>
                <w:szCs w:val="28"/>
                <w:lang w:val="en-US"/>
              </w:rPr>
              <w:t>agical lands. Jenny often feels like she</w:t>
            </w:r>
            <w:r w:rsidR="002C572F" w:rsidRPr="00A11A01">
              <w:rPr>
                <w:szCs w:val="28"/>
                <w:lang w:val="en-US"/>
              </w:rPr>
              <w:t xml:space="preserve"> is</w:t>
            </w:r>
            <w:r w:rsidR="000E0D8D">
              <w:rPr>
                <w:szCs w:val="28"/>
                <w:lang w:val="en-US"/>
              </w:rPr>
              <w:t> </w:t>
            </w:r>
            <w:r w:rsidR="000E0D8D" w:rsidRPr="00A11A01">
              <w:rPr>
                <w:szCs w:val="28"/>
                <w:lang w:val="en-US"/>
              </w:rPr>
              <w:t>a</w:t>
            </w:r>
            <w:r w:rsidR="000E0D8D">
              <w:rPr>
                <w:szCs w:val="28"/>
                <w:lang w:val="en-US"/>
              </w:rPr>
              <w:t> </w:t>
            </w:r>
            <w:r w:rsidR="000E0D8D" w:rsidRPr="00A11A01">
              <w:rPr>
                <w:szCs w:val="28"/>
                <w:lang w:val="en-US"/>
              </w:rPr>
              <w:t>p</w:t>
            </w:r>
            <w:r w:rsidRPr="00A11A01">
              <w:rPr>
                <w:szCs w:val="28"/>
                <w:lang w:val="en-US"/>
              </w:rPr>
              <w:t>art</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he story.</w:t>
            </w:r>
          </w:p>
        </w:tc>
        <w:tc>
          <w:tcPr>
            <w:tcW w:w="2268" w:type="dxa"/>
          </w:tcPr>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rPr>
            </w:pPr>
            <w:r w:rsidRPr="00A11A01">
              <w:rPr>
                <w:szCs w:val="28"/>
              </w:rPr>
              <w:t>IMAGINE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She enjoys being</w:t>
            </w:r>
            <w:r w:rsidR="002C572F" w:rsidRPr="00A11A01">
              <w:rPr>
                <w:szCs w:val="28"/>
                <w:lang w:val="en-US"/>
              </w:rPr>
              <w:t xml:space="preserve"> in</w:t>
            </w:r>
            <w:r w:rsidR="002C572F">
              <w:rPr>
                <w:szCs w:val="28"/>
                <w:lang w:val="en-US"/>
              </w:rPr>
              <w:t> </w:t>
            </w:r>
            <w:r w:rsidR="002C572F" w:rsidRPr="00A11A01">
              <w:rPr>
                <w:szCs w:val="28"/>
                <w:lang w:val="en-US"/>
              </w:rPr>
              <w:t>s</w:t>
            </w:r>
            <w:r w:rsidRPr="00A11A01">
              <w:rPr>
                <w:szCs w:val="28"/>
                <w:lang w:val="en-US"/>
              </w:rPr>
              <w:t>omeone else's shoes, living</w:t>
            </w:r>
            <w:r w:rsidR="002C572F" w:rsidRPr="00A11A01">
              <w:rPr>
                <w:szCs w:val="28"/>
                <w:lang w:val="en-US"/>
              </w:rPr>
              <w:t xml:space="preserve"> in</w:t>
            </w:r>
            <w:r w:rsidR="002C572F">
              <w:rPr>
                <w:szCs w:val="28"/>
                <w:lang w:val="en-US"/>
              </w:rPr>
              <w:t> </w:t>
            </w:r>
            <w:r w:rsidR="002C572F" w:rsidRPr="00A11A01">
              <w:rPr>
                <w:szCs w:val="28"/>
                <w:lang w:val="en-US"/>
              </w:rPr>
              <w:t>a</w:t>
            </w:r>
            <w:r w:rsidRPr="00A11A01">
              <w:rPr>
                <w:szCs w:val="28"/>
                <w:lang w:val="en-US"/>
              </w:rPr>
              <w:t xml:space="preserve">n </w:t>
            </w:r>
            <w:r w:rsidRPr="00A11A01">
              <w:rPr>
                <w:b/>
                <w:bCs/>
                <w:szCs w:val="28"/>
                <w:lang w:val="en-US"/>
              </w:rPr>
              <w:t xml:space="preserve">__________________ </w:t>
            </w:r>
            <w:r w:rsidRPr="00A11A01">
              <w:rPr>
                <w:szCs w:val="28"/>
                <w:lang w:val="en-US"/>
              </w:rPr>
              <w:t>different world.</w:t>
            </w:r>
          </w:p>
        </w:tc>
        <w:tc>
          <w:tcPr>
            <w:tcW w:w="2268" w:type="dxa"/>
          </w:tcPr>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rPr>
            </w:pPr>
            <w:r w:rsidRPr="00A11A01">
              <w:rPr>
                <w:szCs w:val="28"/>
              </w:rPr>
              <w:t>ABSOLUTE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When reading, Jenny may turn into</w:t>
            </w:r>
            <w:r w:rsidR="002C572F" w:rsidRPr="00A11A01">
              <w:rPr>
                <w:szCs w:val="28"/>
                <w:lang w:val="en-US"/>
              </w:rPr>
              <w:t xml:space="preserve"> a</w:t>
            </w:r>
            <w:r w:rsidR="002C572F">
              <w:rPr>
                <w:szCs w:val="28"/>
                <w:lang w:val="en-US"/>
              </w:rPr>
              <w:t> </w:t>
            </w:r>
            <w:r w:rsidR="002C572F" w:rsidRPr="00A11A01">
              <w:rPr>
                <w:szCs w:val="28"/>
                <w:lang w:val="en-US"/>
              </w:rPr>
              <w:t>p</w:t>
            </w:r>
            <w:r w:rsidRPr="00A11A01">
              <w:rPr>
                <w:szCs w:val="28"/>
                <w:lang w:val="en-US"/>
              </w:rPr>
              <w:t>rincess</w:t>
            </w:r>
            <w:r w:rsidR="002C572F" w:rsidRPr="00A11A01">
              <w:rPr>
                <w:szCs w:val="28"/>
                <w:lang w:val="en-US"/>
              </w:rPr>
              <w:t xml:space="preserve"> or</w:t>
            </w:r>
            <w:r w:rsidR="002C572F">
              <w:rPr>
                <w:szCs w:val="28"/>
                <w:lang w:val="en-US"/>
              </w:rPr>
              <w:t> </w:t>
            </w:r>
            <w:r w:rsidR="002C572F" w:rsidRPr="00A11A01">
              <w:rPr>
                <w:szCs w:val="28"/>
                <w:lang w:val="en-US"/>
              </w:rPr>
              <w:t>b</w:t>
            </w:r>
            <w:r w:rsidRPr="00A11A01">
              <w:rPr>
                <w:szCs w:val="28"/>
                <w:lang w:val="en-US"/>
              </w:rPr>
              <w:t xml:space="preserve">ecome </w:t>
            </w:r>
            <w:r w:rsidRPr="00A11A01">
              <w:rPr>
                <w:szCs w:val="28"/>
                <w:lang w:val="en-US"/>
              </w:rPr>
              <w:br/>
              <w:t xml:space="preserve">a mountain </w:t>
            </w:r>
            <w:r w:rsidRPr="00A11A01">
              <w:rPr>
                <w:b/>
                <w:bCs/>
                <w:szCs w:val="28"/>
                <w:lang w:val="en-US"/>
              </w:rPr>
              <w:t>__________________</w:t>
            </w:r>
            <w:r w:rsidRPr="00A11A01">
              <w:rPr>
                <w:szCs w:val="28"/>
                <w:lang w:val="en-US"/>
              </w:rPr>
              <w:t>.</w:t>
            </w:r>
          </w:p>
        </w:tc>
        <w:tc>
          <w:tcPr>
            <w:tcW w:w="2268" w:type="dxa"/>
          </w:tcPr>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rPr>
            </w:pPr>
            <w:r w:rsidRPr="00A11A01">
              <w:rPr>
                <w:szCs w:val="28"/>
              </w:rPr>
              <w:t>EXPLORE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9"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 xml:space="preserve">She can see </w:t>
            </w:r>
            <w:r w:rsidRPr="00A11A01">
              <w:rPr>
                <w:b/>
                <w:bCs/>
                <w:szCs w:val="28"/>
                <w:lang w:val="en-US"/>
              </w:rPr>
              <w:t>__________________</w:t>
            </w:r>
            <w:r w:rsidRPr="00A11A01">
              <w:rPr>
                <w:szCs w:val="28"/>
                <w:lang w:val="en-US"/>
              </w:rPr>
              <w:t xml:space="preserve"> creatures and amazing places with her own eyes.</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FANTASY</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3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Books are ideal friends for Jenny. They are entertaining and helpful.</w:t>
            </w:r>
            <w:r w:rsidRPr="00A11A01">
              <w:rPr>
                <w:b/>
                <w:bCs/>
                <w:szCs w:val="28"/>
                <w:lang w:val="en-US"/>
              </w:rPr>
              <w:t xml:space="preserve"> </w:t>
            </w:r>
            <w:r w:rsidRPr="00A11A01">
              <w:rPr>
                <w:szCs w:val="28"/>
                <w:lang w:val="en-US"/>
              </w:rPr>
              <w:t xml:space="preserve">They can give her some </w:t>
            </w:r>
            <w:r w:rsidRPr="00A11A01">
              <w:rPr>
                <w:b/>
                <w:bCs/>
                <w:szCs w:val="28"/>
                <w:lang w:val="en-US"/>
              </w:rPr>
              <w:t xml:space="preserve">__________________ </w:t>
            </w:r>
            <w:r w:rsidRPr="00A11A01">
              <w:rPr>
                <w:szCs w:val="28"/>
                <w:lang w:val="en-US"/>
              </w:rPr>
              <w:t>advice when she needs</w:t>
            </w:r>
            <w:r w:rsidR="002C572F" w:rsidRPr="00A11A01">
              <w:rPr>
                <w:szCs w:val="28"/>
                <w:lang w:val="en-US"/>
              </w:rPr>
              <w:t xml:space="preserve"> it</w:t>
            </w:r>
            <w:r w:rsidR="002C572F">
              <w:rPr>
                <w:szCs w:val="28"/>
                <w:lang w:val="en-US"/>
              </w:rPr>
              <w:t> </w:t>
            </w:r>
            <w:r w:rsidR="002C572F" w:rsidRPr="00A11A01">
              <w:rPr>
                <w:szCs w:val="28"/>
                <w:lang w:val="en-US"/>
              </w:rPr>
              <w:t>a</w:t>
            </w:r>
            <w:r w:rsidRPr="00A11A01">
              <w:rPr>
                <w:szCs w:val="28"/>
                <w:lang w:val="en-US"/>
              </w:rPr>
              <w:t>nd keep quiet when she doesn’t want</w:t>
            </w:r>
            <w:r w:rsidR="002C572F" w:rsidRPr="00A11A01">
              <w:rPr>
                <w:szCs w:val="28"/>
                <w:lang w:val="en-US"/>
              </w:rPr>
              <w:t xml:space="preserve"> to</w:t>
            </w:r>
            <w:r w:rsidR="002C572F">
              <w:rPr>
                <w:szCs w:val="28"/>
                <w:lang w:val="en-US"/>
              </w:rPr>
              <w:t> </w:t>
            </w:r>
            <w:r w:rsidR="002C572F" w:rsidRPr="00A11A01">
              <w:rPr>
                <w:szCs w:val="28"/>
                <w:lang w:val="en-US"/>
              </w:rPr>
              <w:t>c</w:t>
            </w:r>
            <w:r w:rsidRPr="00A11A01">
              <w:rPr>
                <w:szCs w:val="28"/>
                <w:lang w:val="en-US"/>
              </w:rPr>
              <w:t>ommunicate.</w:t>
            </w:r>
          </w:p>
        </w:tc>
        <w:tc>
          <w:tcPr>
            <w:tcW w:w="2268" w:type="dxa"/>
          </w:tcPr>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rPr>
            </w:pPr>
            <w:r w:rsidRPr="00A11A01">
              <w:rPr>
                <w:szCs w:val="28"/>
              </w:rPr>
              <w:t>PRACTICE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51" w:y="2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Books never __________________ with her and they never argue.</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AGREE</w:t>
            </w:r>
          </w:p>
        </w:tc>
      </w:tr>
    </w:tbl>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center"/>
        <w:textAlignment w:val="auto"/>
        <w:rPr>
          <w:b/>
          <w:szCs w:val="28"/>
        </w:rPr>
      </w:pPr>
      <w:r w:rsidRPr="00A11A01">
        <w:rPr>
          <w:b/>
          <w:szCs w:val="28"/>
        </w:rPr>
        <w:t>Раздел 3 (задание</w:t>
      </w:r>
      <w:r w:rsidR="002C572F" w:rsidRPr="00A11A01">
        <w:rPr>
          <w:b/>
          <w:szCs w:val="28"/>
        </w:rPr>
        <w:t xml:space="preserve"> по</w:t>
      </w:r>
      <w:r w:rsidR="002C572F">
        <w:rPr>
          <w:b/>
          <w:szCs w:val="28"/>
        </w:rPr>
        <w:t> </w:t>
      </w:r>
      <w:r w:rsidR="002C572F" w:rsidRPr="00A11A01">
        <w:rPr>
          <w:b/>
          <w:szCs w:val="28"/>
        </w:rPr>
        <w:t>п</w:t>
      </w:r>
      <w:r w:rsidRPr="00A11A01">
        <w:rPr>
          <w:b/>
          <w:szCs w:val="28"/>
        </w:rPr>
        <w:t>исьменной речи)</w:t>
      </w:r>
    </w:p>
    <w:p w:rsidR="005C25E3" w:rsidRPr="00A11A01" w:rsidRDefault="005C25E3" w:rsidP="00A11A01">
      <w:pPr>
        <w:overflowPunct/>
        <w:autoSpaceDE/>
        <w:autoSpaceDN/>
        <w:adjustRightInd/>
        <w:jc w:val="right"/>
        <w:textAlignment w:val="auto"/>
        <w:rPr>
          <w:i/>
          <w:szCs w:val="28"/>
        </w:rPr>
      </w:pPr>
    </w:p>
    <w:p w:rsidR="005C25E3" w:rsidRPr="00A11A01" w:rsidRDefault="005C25E3" w:rsidP="00A11A01">
      <w:pPr>
        <w:framePr w:w="629" w:hSpace="170" w:vSpace="45" w:wrap="around" w:vAnchor="text" w:hAnchor="page" w:x="551"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25</w:t>
      </w:r>
      <w:r w:rsidRPr="00A11A01">
        <w:rPr>
          <w:b/>
          <w:szCs w:val="28"/>
          <w:lang w:val="en-US"/>
        </w:rPr>
        <w:br/>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You have</w:t>
      </w:r>
      <w:r w:rsidRPr="00A11A01">
        <w:rPr>
          <w:b/>
          <w:szCs w:val="28"/>
          <w:lang w:val="en-US"/>
        </w:rPr>
        <w:t xml:space="preserve"> 30</w:t>
      </w:r>
      <w:r w:rsidRPr="00A11A01">
        <w:rPr>
          <w:szCs w:val="28"/>
          <w:lang w:val="en-US"/>
        </w:rPr>
        <w:t xml:space="preserve"> minutes</w:t>
      </w:r>
      <w:r w:rsidR="002C572F" w:rsidRPr="00A11A01">
        <w:rPr>
          <w:szCs w:val="28"/>
          <w:lang w:val="en-US"/>
        </w:rPr>
        <w:t xml:space="preserve"> to</w:t>
      </w:r>
      <w:r w:rsidR="000E0D8D">
        <w:rPr>
          <w:szCs w:val="28"/>
          <w:lang w:val="en-US"/>
        </w:rPr>
        <w:t> </w:t>
      </w:r>
      <w:r w:rsidR="000E0D8D" w:rsidRPr="00A11A01">
        <w:rPr>
          <w:szCs w:val="28"/>
          <w:lang w:val="en-US"/>
        </w:rPr>
        <w:t>do</w:t>
      </w:r>
      <w:r w:rsidR="000E0D8D">
        <w:rPr>
          <w:szCs w:val="28"/>
          <w:lang w:val="en-US"/>
        </w:rPr>
        <w:t> </w:t>
      </w:r>
      <w:r w:rsidR="000E0D8D" w:rsidRPr="00A11A01">
        <w:rPr>
          <w:szCs w:val="28"/>
          <w:lang w:val="en-US"/>
        </w:rPr>
        <w:t>t</w:t>
      </w:r>
      <w:r w:rsidRPr="00A11A01">
        <w:rPr>
          <w:szCs w:val="28"/>
          <w:lang w:val="en-US"/>
        </w:rPr>
        <w:t>his task.</w:t>
      </w:r>
    </w:p>
    <w:p w:rsidR="005C25E3" w:rsidRPr="00A11A01" w:rsidRDefault="005C25E3" w:rsidP="00A11A01">
      <w:pPr>
        <w:suppressAutoHyphens/>
        <w:overflowPunct/>
        <w:autoSpaceDE/>
        <w:autoSpaceDN/>
        <w:adjustRightInd/>
        <w:jc w:val="both"/>
        <w:textAlignment w:val="auto"/>
        <w:rPr>
          <w:rFonts w:eastAsia="Arial Unicode MS"/>
          <w:kern w:val="2"/>
          <w:szCs w:val="28"/>
          <w:lang w:val="en-US"/>
        </w:rPr>
      </w:pPr>
      <w:r w:rsidRPr="00A11A01">
        <w:rPr>
          <w:szCs w:val="28"/>
          <w:lang w:val="en-US"/>
        </w:rPr>
        <w:t>You have received</w:t>
      </w:r>
      <w:r w:rsidR="002C572F" w:rsidRPr="00A11A01">
        <w:rPr>
          <w:szCs w:val="28"/>
          <w:lang w:val="en-US"/>
        </w:rPr>
        <w:t xml:space="preserve"> a</w:t>
      </w:r>
      <w:r w:rsidR="002C572F">
        <w:rPr>
          <w:szCs w:val="28"/>
          <w:lang w:val="en-US"/>
        </w:rPr>
        <w:t> </w:t>
      </w:r>
      <w:r w:rsidR="002C572F" w:rsidRPr="00A11A01">
        <w:rPr>
          <w:szCs w:val="28"/>
          <w:lang w:val="en-US"/>
        </w:rPr>
        <w:t>l</w:t>
      </w:r>
      <w:r w:rsidRPr="00A11A01">
        <w:rPr>
          <w:szCs w:val="28"/>
          <w:lang w:val="en-US"/>
        </w:rPr>
        <w:t>etter from your English-speaking pen friend, Mark.</w:t>
      </w:r>
    </w:p>
    <w:p w:rsidR="005C25E3" w:rsidRPr="00A11A01" w:rsidRDefault="005C25E3" w:rsidP="00A11A01">
      <w:pPr>
        <w:pBdr>
          <w:top w:val="single" w:sz="4" w:space="1" w:color="auto"/>
          <w:left w:val="single" w:sz="4" w:space="4" w:color="auto"/>
          <w:bottom w:val="single" w:sz="4" w:space="1" w:color="auto"/>
          <w:right w:val="single" w:sz="4" w:space="4" w:color="auto"/>
        </w:pBdr>
        <w:suppressAutoHyphens/>
        <w:overflowPunct/>
        <w:autoSpaceDE/>
        <w:autoSpaceDN/>
        <w:adjustRightInd/>
        <w:spacing w:before="120" w:after="120"/>
        <w:ind w:right="567"/>
        <w:jc w:val="both"/>
        <w:textAlignment w:val="auto"/>
        <w:rPr>
          <w:rFonts w:eastAsia="Arial Unicode MS"/>
          <w:i/>
          <w:kern w:val="2"/>
          <w:szCs w:val="28"/>
          <w:lang w:val="en-US"/>
        </w:rPr>
      </w:pPr>
      <w:r w:rsidRPr="00A11A01">
        <w:rPr>
          <w:rFonts w:eastAsia="Arial Unicode MS"/>
          <w:i/>
          <w:kern w:val="2"/>
          <w:szCs w:val="28"/>
          <w:lang w:val="en-US"/>
        </w:rPr>
        <w:t>...I’ve just changed school. I’m fond</w:t>
      </w:r>
      <w:r w:rsidR="002C572F" w:rsidRPr="00A11A01">
        <w:rPr>
          <w:rFonts w:eastAsia="Arial Unicode MS"/>
          <w:i/>
          <w:kern w:val="2"/>
          <w:szCs w:val="28"/>
          <w:lang w:val="en-US"/>
        </w:rPr>
        <w:t xml:space="preserve"> of</w:t>
      </w:r>
      <w:r w:rsidR="002C572F">
        <w:rPr>
          <w:rFonts w:eastAsia="Arial Unicode MS"/>
          <w:i/>
          <w:kern w:val="2"/>
          <w:szCs w:val="28"/>
          <w:lang w:val="en-US"/>
        </w:rPr>
        <w:t> </w:t>
      </w:r>
      <w:r w:rsidR="002C572F" w:rsidRPr="00A11A01">
        <w:rPr>
          <w:rFonts w:eastAsia="Arial Unicode MS"/>
          <w:i/>
          <w:kern w:val="2"/>
          <w:szCs w:val="28"/>
          <w:lang w:val="en-US"/>
        </w:rPr>
        <w:t>M</w:t>
      </w:r>
      <w:r w:rsidRPr="00A11A01">
        <w:rPr>
          <w:rFonts w:eastAsia="Arial Unicode MS"/>
          <w:i/>
          <w:kern w:val="2"/>
          <w:szCs w:val="28"/>
          <w:lang w:val="en-US"/>
        </w:rPr>
        <w:t>athematics and it’s the major subject</w:t>
      </w:r>
      <w:r w:rsidR="002C572F" w:rsidRPr="00A11A01">
        <w:rPr>
          <w:rFonts w:eastAsia="Arial Unicode MS"/>
          <w:i/>
          <w:kern w:val="2"/>
          <w:szCs w:val="28"/>
          <w:lang w:val="en-US"/>
        </w:rPr>
        <w:t xml:space="preserve"> in</w:t>
      </w:r>
      <w:r w:rsidR="000E0D8D">
        <w:rPr>
          <w:rFonts w:eastAsia="Arial Unicode MS"/>
          <w:i/>
          <w:kern w:val="2"/>
          <w:szCs w:val="28"/>
          <w:lang w:val="en-US"/>
        </w:rPr>
        <w:t> </w:t>
      </w:r>
      <w:r w:rsidR="000E0D8D" w:rsidRPr="00A11A01">
        <w:rPr>
          <w:rFonts w:eastAsia="Arial Unicode MS"/>
          <w:i/>
          <w:kern w:val="2"/>
          <w:szCs w:val="28"/>
          <w:lang w:val="en-US"/>
        </w:rPr>
        <w:t>my</w:t>
      </w:r>
      <w:r w:rsidR="000E0D8D">
        <w:rPr>
          <w:rFonts w:eastAsia="Arial Unicode MS"/>
          <w:i/>
          <w:kern w:val="2"/>
          <w:szCs w:val="28"/>
          <w:lang w:val="en-US"/>
        </w:rPr>
        <w:t> </w:t>
      </w:r>
      <w:r w:rsidR="000E0D8D" w:rsidRPr="00A11A01">
        <w:rPr>
          <w:rFonts w:eastAsia="Arial Unicode MS"/>
          <w:i/>
          <w:kern w:val="2"/>
          <w:szCs w:val="28"/>
          <w:lang w:val="en-US"/>
        </w:rPr>
        <w:t>n</w:t>
      </w:r>
      <w:r w:rsidRPr="00A11A01">
        <w:rPr>
          <w:rFonts w:eastAsia="Arial Unicode MS"/>
          <w:i/>
          <w:kern w:val="2"/>
          <w:szCs w:val="28"/>
          <w:lang w:val="en-US"/>
        </w:rPr>
        <w:t>ew school. The only thing</w:t>
      </w:r>
      <w:r w:rsidR="002C572F" w:rsidRPr="00A11A01">
        <w:rPr>
          <w:rFonts w:eastAsia="Arial Unicode MS"/>
          <w:i/>
          <w:kern w:val="2"/>
          <w:szCs w:val="28"/>
          <w:lang w:val="en-US"/>
        </w:rPr>
        <w:t xml:space="preserve"> I</w:t>
      </w:r>
      <w:r w:rsidR="002C572F">
        <w:rPr>
          <w:rFonts w:eastAsia="Arial Unicode MS"/>
          <w:i/>
          <w:kern w:val="2"/>
          <w:szCs w:val="28"/>
          <w:lang w:val="en-US"/>
        </w:rPr>
        <w:t> </w:t>
      </w:r>
      <w:r w:rsidR="002C572F" w:rsidRPr="00A11A01">
        <w:rPr>
          <w:rFonts w:eastAsia="Arial Unicode MS"/>
          <w:i/>
          <w:kern w:val="2"/>
          <w:szCs w:val="28"/>
          <w:lang w:val="en-US"/>
        </w:rPr>
        <w:t>d</w:t>
      </w:r>
      <w:r w:rsidRPr="00A11A01">
        <w:rPr>
          <w:rFonts w:eastAsia="Arial Unicode MS"/>
          <w:i/>
          <w:kern w:val="2"/>
          <w:szCs w:val="28"/>
          <w:lang w:val="en-US"/>
        </w:rPr>
        <w:t>on’t like here</w:t>
      </w:r>
      <w:r w:rsidR="002C572F" w:rsidRPr="00A11A01">
        <w:rPr>
          <w:rFonts w:eastAsia="Arial Unicode MS"/>
          <w:i/>
          <w:kern w:val="2"/>
          <w:szCs w:val="28"/>
          <w:lang w:val="en-US"/>
        </w:rPr>
        <w:t xml:space="preserve"> is</w:t>
      </w:r>
      <w:r w:rsidR="002C572F">
        <w:rPr>
          <w:rFonts w:eastAsia="Arial Unicode MS"/>
          <w:i/>
          <w:kern w:val="2"/>
          <w:szCs w:val="28"/>
          <w:lang w:val="en-US"/>
        </w:rPr>
        <w:t> </w:t>
      </w:r>
      <w:r w:rsidR="002C572F" w:rsidRPr="00A11A01">
        <w:rPr>
          <w:rFonts w:eastAsia="Arial Unicode MS"/>
          <w:i/>
          <w:kern w:val="2"/>
          <w:szCs w:val="28"/>
          <w:lang w:val="en-US"/>
        </w:rPr>
        <w:t>t</w:t>
      </w:r>
      <w:r w:rsidRPr="00A11A01">
        <w:rPr>
          <w:rFonts w:eastAsia="Arial Unicode MS"/>
          <w:i/>
          <w:kern w:val="2"/>
          <w:szCs w:val="28"/>
          <w:lang w:val="en-US"/>
        </w:rPr>
        <w:t>oo much homework! ...</w:t>
      </w:r>
    </w:p>
    <w:p w:rsidR="005C25E3" w:rsidRPr="00A11A01" w:rsidRDefault="005C25E3" w:rsidP="00A11A01">
      <w:pPr>
        <w:pBdr>
          <w:top w:val="single" w:sz="4" w:space="1" w:color="auto"/>
          <w:left w:val="single" w:sz="4" w:space="4" w:color="auto"/>
          <w:bottom w:val="single" w:sz="4" w:space="1" w:color="auto"/>
          <w:right w:val="single" w:sz="4" w:space="4" w:color="auto"/>
        </w:pBdr>
        <w:suppressAutoHyphens/>
        <w:overflowPunct/>
        <w:autoSpaceDE/>
        <w:autoSpaceDN/>
        <w:adjustRightInd/>
        <w:spacing w:before="120" w:after="120"/>
        <w:ind w:right="567"/>
        <w:jc w:val="both"/>
        <w:textAlignment w:val="auto"/>
        <w:rPr>
          <w:rFonts w:eastAsia="Arial Unicode MS"/>
          <w:i/>
          <w:kern w:val="2"/>
          <w:szCs w:val="28"/>
          <w:lang w:val="en-US"/>
        </w:rPr>
      </w:pPr>
      <w:r w:rsidRPr="00A11A01">
        <w:rPr>
          <w:rFonts w:eastAsia="Arial Unicode MS"/>
          <w:i/>
          <w:kern w:val="2"/>
          <w:szCs w:val="28"/>
          <w:lang w:val="en-US"/>
        </w:rPr>
        <w:t>…What</w:t>
      </w:r>
      <w:r w:rsidR="002C572F" w:rsidRPr="00A11A01">
        <w:rPr>
          <w:rFonts w:eastAsia="Arial Unicode MS"/>
          <w:i/>
          <w:kern w:val="2"/>
          <w:szCs w:val="28"/>
          <w:lang w:val="en-US"/>
        </w:rPr>
        <w:t xml:space="preserve"> is</w:t>
      </w:r>
      <w:r w:rsidR="002C572F">
        <w:rPr>
          <w:rFonts w:eastAsia="Arial Unicode MS"/>
          <w:i/>
          <w:kern w:val="2"/>
          <w:szCs w:val="28"/>
          <w:lang w:val="en-US"/>
        </w:rPr>
        <w:t> </w:t>
      </w:r>
      <w:r w:rsidR="002C572F" w:rsidRPr="00A11A01">
        <w:rPr>
          <w:rFonts w:eastAsia="Arial Unicode MS"/>
          <w:i/>
          <w:kern w:val="2"/>
          <w:szCs w:val="28"/>
          <w:lang w:val="en-US"/>
        </w:rPr>
        <w:t>y</w:t>
      </w:r>
      <w:r w:rsidRPr="00A11A01">
        <w:rPr>
          <w:rFonts w:eastAsia="Arial Unicode MS"/>
          <w:i/>
          <w:kern w:val="2"/>
          <w:szCs w:val="28"/>
          <w:lang w:val="en-US"/>
        </w:rPr>
        <w:t>our favourite subject? How long does</w:t>
      </w:r>
      <w:r w:rsidR="002C572F" w:rsidRPr="00A11A01">
        <w:rPr>
          <w:rFonts w:eastAsia="Arial Unicode MS"/>
          <w:i/>
          <w:kern w:val="2"/>
          <w:szCs w:val="28"/>
          <w:lang w:val="en-US"/>
        </w:rPr>
        <w:t xml:space="preserve"> it</w:t>
      </w:r>
      <w:r w:rsidR="002C572F">
        <w:rPr>
          <w:rFonts w:eastAsia="Arial Unicode MS"/>
          <w:i/>
          <w:kern w:val="2"/>
          <w:szCs w:val="28"/>
          <w:lang w:val="en-US"/>
        </w:rPr>
        <w:t> </w:t>
      </w:r>
      <w:r w:rsidR="002C572F" w:rsidRPr="00A11A01">
        <w:rPr>
          <w:rFonts w:eastAsia="Arial Unicode MS"/>
          <w:i/>
          <w:kern w:val="2"/>
          <w:szCs w:val="28"/>
          <w:lang w:val="en-US"/>
        </w:rPr>
        <w:t>t</w:t>
      </w:r>
      <w:r w:rsidRPr="00A11A01">
        <w:rPr>
          <w:rFonts w:eastAsia="Arial Unicode MS"/>
          <w:i/>
          <w:kern w:val="2"/>
          <w:szCs w:val="28"/>
          <w:lang w:val="en-US"/>
        </w:rPr>
        <w:t>ake you</w:t>
      </w:r>
      <w:r w:rsidR="002C572F" w:rsidRPr="00A11A01">
        <w:rPr>
          <w:rFonts w:eastAsia="Arial Unicode MS"/>
          <w:i/>
          <w:kern w:val="2"/>
          <w:szCs w:val="28"/>
          <w:lang w:val="en-US"/>
        </w:rPr>
        <w:t xml:space="preserve"> to</w:t>
      </w:r>
      <w:r w:rsidR="000E0D8D">
        <w:rPr>
          <w:rFonts w:eastAsia="Arial Unicode MS"/>
          <w:i/>
          <w:kern w:val="2"/>
          <w:szCs w:val="28"/>
          <w:lang w:val="en-US"/>
        </w:rPr>
        <w:t> </w:t>
      </w:r>
      <w:r w:rsidR="000E0D8D" w:rsidRPr="00A11A01">
        <w:rPr>
          <w:rFonts w:eastAsia="Arial Unicode MS"/>
          <w:i/>
          <w:kern w:val="2"/>
          <w:szCs w:val="28"/>
          <w:lang w:val="en-US"/>
        </w:rPr>
        <w:t>do</w:t>
      </w:r>
      <w:r w:rsidR="000E0D8D">
        <w:rPr>
          <w:rFonts w:eastAsia="Arial Unicode MS"/>
          <w:i/>
          <w:kern w:val="2"/>
          <w:szCs w:val="28"/>
          <w:lang w:val="en-US"/>
        </w:rPr>
        <w:t> </w:t>
      </w:r>
      <w:r w:rsidR="000E0D8D" w:rsidRPr="00A11A01">
        <w:rPr>
          <w:rFonts w:eastAsia="Arial Unicode MS"/>
          <w:i/>
          <w:kern w:val="2"/>
          <w:szCs w:val="28"/>
          <w:lang w:val="en-US"/>
        </w:rPr>
        <w:t>y</w:t>
      </w:r>
      <w:r w:rsidRPr="00A11A01">
        <w:rPr>
          <w:rFonts w:eastAsia="Arial Unicode MS"/>
          <w:i/>
          <w:kern w:val="2"/>
          <w:szCs w:val="28"/>
          <w:lang w:val="en-US"/>
        </w:rPr>
        <w:t>our homework? What</w:t>
      </w:r>
      <w:r w:rsidR="002C572F" w:rsidRPr="00A11A01">
        <w:rPr>
          <w:rFonts w:eastAsia="Arial Unicode MS"/>
          <w:i/>
          <w:kern w:val="2"/>
          <w:szCs w:val="28"/>
          <w:lang w:val="en-US"/>
        </w:rPr>
        <w:t xml:space="preserve"> do</w:t>
      </w:r>
      <w:r w:rsidR="002C572F">
        <w:rPr>
          <w:rFonts w:eastAsia="Arial Unicode MS"/>
          <w:i/>
          <w:kern w:val="2"/>
          <w:szCs w:val="28"/>
          <w:lang w:val="en-US"/>
        </w:rPr>
        <w:t> </w:t>
      </w:r>
      <w:r w:rsidR="002C572F" w:rsidRPr="00A11A01">
        <w:rPr>
          <w:rFonts w:eastAsia="Arial Unicode MS"/>
          <w:i/>
          <w:kern w:val="2"/>
          <w:szCs w:val="28"/>
          <w:lang w:val="en-US"/>
        </w:rPr>
        <w:t>y</w:t>
      </w:r>
      <w:r w:rsidRPr="00A11A01">
        <w:rPr>
          <w:rFonts w:eastAsia="Arial Unicode MS"/>
          <w:i/>
          <w:kern w:val="2"/>
          <w:szCs w:val="28"/>
          <w:lang w:val="en-US"/>
        </w:rPr>
        <w:t>ou</w:t>
      </w:r>
      <w:r w:rsidR="002C572F" w:rsidRPr="00A11A01">
        <w:rPr>
          <w:rFonts w:eastAsia="Arial Unicode MS"/>
          <w:i/>
          <w:kern w:val="2"/>
          <w:szCs w:val="28"/>
          <w:lang w:val="en-US"/>
        </w:rPr>
        <w:t xml:space="preserve"> do</w:t>
      </w:r>
      <w:r w:rsidR="000E0D8D">
        <w:rPr>
          <w:rFonts w:eastAsia="Arial Unicode MS"/>
          <w:i/>
          <w:kern w:val="2"/>
          <w:szCs w:val="28"/>
          <w:lang w:val="en-US"/>
        </w:rPr>
        <w:t> </w:t>
      </w:r>
      <w:r w:rsidR="000E0D8D" w:rsidRPr="00A11A01">
        <w:rPr>
          <w:rFonts w:eastAsia="Arial Unicode MS"/>
          <w:i/>
          <w:kern w:val="2"/>
          <w:szCs w:val="28"/>
          <w:lang w:val="en-US"/>
        </w:rPr>
        <w:t>in</w:t>
      </w:r>
      <w:r w:rsidR="000E0D8D">
        <w:rPr>
          <w:rFonts w:eastAsia="Arial Unicode MS"/>
          <w:i/>
          <w:kern w:val="2"/>
          <w:szCs w:val="28"/>
          <w:lang w:val="en-US"/>
        </w:rPr>
        <w:t> </w:t>
      </w:r>
      <w:r w:rsidR="000E0D8D" w:rsidRPr="00A11A01">
        <w:rPr>
          <w:rFonts w:eastAsia="Arial Unicode MS"/>
          <w:i/>
          <w:kern w:val="2"/>
          <w:szCs w:val="28"/>
          <w:lang w:val="en-US"/>
        </w:rPr>
        <w:t>y</w:t>
      </w:r>
      <w:r w:rsidRPr="00A11A01">
        <w:rPr>
          <w:rFonts w:eastAsia="Arial Unicode MS"/>
          <w:i/>
          <w:kern w:val="2"/>
          <w:szCs w:val="28"/>
          <w:lang w:val="en-US"/>
        </w:rPr>
        <w:t xml:space="preserve">our free time? ... </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Write him</w:t>
      </w:r>
      <w:r w:rsidR="002C572F" w:rsidRPr="00A11A01">
        <w:rPr>
          <w:szCs w:val="28"/>
          <w:lang w:val="en-US"/>
        </w:rPr>
        <w:t xml:space="preserve"> a</w:t>
      </w:r>
      <w:r w:rsidR="002C572F">
        <w:rPr>
          <w:szCs w:val="28"/>
          <w:lang w:val="en-US"/>
        </w:rPr>
        <w:t> </w:t>
      </w:r>
      <w:r w:rsidR="002C572F" w:rsidRPr="00A11A01">
        <w:rPr>
          <w:szCs w:val="28"/>
          <w:lang w:val="en-US"/>
        </w:rPr>
        <w:t>l</w:t>
      </w:r>
      <w:r w:rsidRPr="00A11A01">
        <w:rPr>
          <w:szCs w:val="28"/>
          <w:lang w:val="en-US"/>
        </w:rPr>
        <w:t xml:space="preserve">etter and answer his </w:t>
      </w:r>
      <w:r w:rsidRPr="00A11A01">
        <w:rPr>
          <w:b/>
          <w:szCs w:val="28"/>
          <w:lang w:val="en-US"/>
        </w:rPr>
        <w:t>3</w:t>
      </w:r>
      <w:r w:rsidRPr="00A11A01">
        <w:rPr>
          <w:szCs w:val="28"/>
          <w:lang w:val="en-US"/>
        </w:rPr>
        <w:t xml:space="preserve"> questions. </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 xml:space="preserve">Write </w:t>
      </w:r>
      <w:r w:rsidRPr="00A11A01">
        <w:rPr>
          <w:b/>
          <w:szCs w:val="28"/>
          <w:lang w:val="en-US"/>
        </w:rPr>
        <w:t>100–120</w:t>
      </w:r>
      <w:r w:rsidRPr="00A11A01">
        <w:rPr>
          <w:szCs w:val="28"/>
          <w:lang w:val="en-US"/>
        </w:rPr>
        <w:t xml:space="preserve"> words. Remember the rules</w:t>
      </w:r>
      <w:r w:rsidR="002C572F" w:rsidRPr="00A11A01">
        <w:rPr>
          <w:szCs w:val="28"/>
          <w:lang w:val="en-US"/>
        </w:rPr>
        <w:t xml:space="preserve"> of</w:t>
      </w:r>
      <w:r w:rsidR="002C572F">
        <w:rPr>
          <w:szCs w:val="28"/>
          <w:lang w:val="en-US"/>
        </w:rPr>
        <w:t> </w:t>
      </w:r>
      <w:r w:rsidR="002C572F" w:rsidRPr="00A11A01">
        <w:rPr>
          <w:szCs w:val="28"/>
          <w:lang w:val="en-US"/>
        </w:rPr>
        <w:t>l</w:t>
      </w:r>
      <w:r w:rsidRPr="00A11A01">
        <w:rPr>
          <w:szCs w:val="28"/>
          <w:lang w:val="en-US"/>
        </w:rPr>
        <w:t xml:space="preserve">etter writing. </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pStyle w:val="2"/>
      </w:pPr>
      <w:bookmarkStart w:id="169" w:name="_Toc438937981"/>
      <w:r w:rsidRPr="00A11A01">
        <w:t>Система оценивания экзаменационной работы</w:t>
      </w:r>
      <w:bookmarkEnd w:id="169"/>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1 оценивается</w:t>
      </w:r>
      <w:r w:rsidR="00EE258A">
        <w:rPr>
          <w:sz w:val="26"/>
          <w:szCs w:val="26"/>
        </w:rPr>
        <w:t xml:space="preserve"> в </w:t>
      </w:r>
      <w:r w:rsidRPr="00A11A01">
        <w:rPr>
          <w:sz w:val="26"/>
          <w:szCs w:val="26"/>
        </w:rPr>
        <w:t>7 баллов. 1 балл выставляется</w:t>
      </w:r>
      <w:r w:rsidR="002C572F" w:rsidRPr="00A11A01">
        <w:rPr>
          <w:sz w:val="26"/>
          <w:szCs w:val="26"/>
        </w:rPr>
        <w:t xml:space="preserve"> за</w:t>
      </w:r>
      <w:r w:rsidR="002C572F">
        <w:rPr>
          <w:sz w:val="26"/>
          <w:szCs w:val="26"/>
        </w:rPr>
        <w:t> </w:t>
      </w:r>
      <w:r w:rsidR="002C572F" w:rsidRPr="00A11A01">
        <w:rPr>
          <w:sz w:val="26"/>
          <w:szCs w:val="26"/>
        </w:rPr>
        <w:t>к</w:t>
      </w:r>
      <w:r w:rsidRPr="00A11A01">
        <w:rPr>
          <w:sz w:val="26"/>
          <w:szCs w:val="26"/>
        </w:rPr>
        <w:t>аждое верно установленное соответствие. Остальные задания оцениваются</w:t>
      </w:r>
      <w:r w:rsidR="00EE258A">
        <w:rPr>
          <w:sz w:val="26"/>
          <w:szCs w:val="26"/>
        </w:rPr>
        <w:t xml:space="preserve"> в </w:t>
      </w:r>
      <w:r w:rsidRPr="00A11A01">
        <w:rPr>
          <w:sz w:val="26"/>
          <w:szCs w:val="26"/>
        </w:rPr>
        <w:t>1 балл. Орфографические ошибки</w:t>
      </w:r>
      <w:r w:rsidR="00EE258A">
        <w:rPr>
          <w:sz w:val="26"/>
          <w:szCs w:val="26"/>
        </w:rPr>
        <w:t xml:space="preserve"> в </w:t>
      </w:r>
      <w:r w:rsidRPr="00A11A01">
        <w:rPr>
          <w:sz w:val="26"/>
          <w:szCs w:val="26"/>
        </w:rPr>
        <w:t>ответах</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10–24</w:t>
      </w:r>
      <w:r w:rsidR="002C572F" w:rsidRPr="00A11A01">
        <w:rPr>
          <w:sz w:val="26"/>
          <w:szCs w:val="26"/>
        </w:rPr>
        <w:t xml:space="preserve"> не</w:t>
      </w:r>
      <w:r w:rsidR="002C572F">
        <w:rPr>
          <w:sz w:val="26"/>
          <w:szCs w:val="26"/>
        </w:rPr>
        <w:t> </w:t>
      </w:r>
      <w:r w:rsidR="002C572F" w:rsidRPr="00A11A01">
        <w:rPr>
          <w:sz w:val="26"/>
          <w:szCs w:val="26"/>
        </w:rPr>
        <w:t>д</w:t>
      </w:r>
      <w:r w:rsidRPr="00A11A01">
        <w:rPr>
          <w:sz w:val="26"/>
          <w:szCs w:val="26"/>
        </w:rPr>
        <w:t>опускаются, ответ</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рфографической ошибкой считается неверным</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w:t>
      </w:r>
      <w:r w:rsidR="00EE258A">
        <w:rPr>
          <w:sz w:val="26"/>
          <w:szCs w:val="26"/>
        </w:rPr>
        <w:t xml:space="preserve"> в </w:t>
      </w:r>
      <w:r w:rsidRPr="00A11A01">
        <w:rPr>
          <w:sz w:val="26"/>
          <w:szCs w:val="26"/>
        </w:rPr>
        <w:t>0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25 оценивается согласно приводимым критериям оценивания (максимальный балл – 10).</w:t>
      </w:r>
    </w:p>
    <w:p w:rsidR="005C25E3" w:rsidRPr="00A11A01" w:rsidRDefault="005C25E3" w:rsidP="00A11A01">
      <w:pPr>
        <w:overflowPunct/>
        <w:autoSpaceDE/>
        <w:autoSpaceDN/>
        <w:adjustRightInd/>
        <w:jc w:val="both"/>
        <w:textAlignment w:val="auto"/>
        <w:rPr>
          <w:sz w:val="26"/>
          <w:szCs w:val="26"/>
        </w:rPr>
      </w:pPr>
    </w:p>
    <w:tbl>
      <w:tblPr>
        <w:tblW w:w="5201" w:type="dxa"/>
        <w:tblInd w:w="2088" w:type="dxa"/>
        <w:tblLook w:val="00A0" w:firstRow="1" w:lastRow="0" w:firstColumn="1" w:lastColumn="0" w:noHBand="0" w:noVBand="0"/>
      </w:tblPr>
      <w:tblGrid>
        <w:gridCol w:w="1233"/>
        <w:gridCol w:w="3968"/>
      </w:tblGrid>
      <w:tr w:rsidR="005C25E3" w:rsidRPr="00A11A01" w:rsidTr="009338CF">
        <w:trPr>
          <w:trHeight w:val="288"/>
        </w:trPr>
        <w:tc>
          <w:tcPr>
            <w:tcW w:w="1233" w:type="dxa"/>
            <w:tcBorders>
              <w:top w:val="single" w:sz="4" w:space="0" w:color="auto"/>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Задание</w:t>
            </w:r>
          </w:p>
        </w:tc>
        <w:tc>
          <w:tcPr>
            <w:tcW w:w="3968" w:type="dxa"/>
            <w:tcBorders>
              <w:top w:val="single" w:sz="4" w:space="0" w:color="auto"/>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Вариант 1</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2 1 4 3 5 7 8</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HER</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WASDRIVING</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DIDNOTWANT/DIDN'TWANT</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IS</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COULD</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BUSIEST</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WILLCALL/SHALLCAL</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TOOK</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WEREOFFERED</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IMAGINATION</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20</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ABSOLUTELY</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EXPLORER</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FANTASTIC</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PRACTICAL</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24</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DISAGREE</w:t>
            </w:r>
          </w:p>
        </w:tc>
      </w:tr>
    </w:tbl>
    <w:p w:rsidR="005C25E3" w:rsidRPr="00A11A01" w:rsidRDefault="005C25E3" w:rsidP="00A11A01">
      <w:pPr>
        <w:overflowPunct/>
        <w:autoSpaceDE/>
        <w:autoSpaceDN/>
        <w:adjustRightInd/>
        <w:jc w:val="center"/>
        <w:textAlignment w:val="auto"/>
        <w:rPr>
          <w:b/>
          <w:sz w:val="26"/>
          <w:szCs w:val="26"/>
        </w:rPr>
      </w:pPr>
    </w:p>
    <w:p w:rsidR="005C25E3" w:rsidRPr="00A11A01" w:rsidRDefault="00FF6FD3" w:rsidP="00A11A01">
      <w:pPr>
        <w:overflowPunct/>
        <w:autoSpaceDE/>
        <w:autoSpaceDN/>
        <w:adjustRightInd/>
        <w:ind w:firstLine="709"/>
        <w:jc w:val="both"/>
        <w:textAlignment w:val="auto"/>
        <w:rPr>
          <w:b/>
          <w:sz w:val="26"/>
          <w:szCs w:val="26"/>
        </w:rPr>
      </w:pPr>
      <w:r>
        <w:rPr>
          <w:b/>
          <w:sz w:val="26"/>
          <w:szCs w:val="26"/>
        </w:rPr>
        <w:br w:type="page"/>
      </w:r>
      <w:bookmarkStart w:id="170" w:name="_Toc437015616"/>
      <w:bookmarkStart w:id="171" w:name="_Toc437247061"/>
      <w:r w:rsidRPr="00A11A01">
        <w:rPr>
          <w:b/>
          <w:sz w:val="26"/>
          <w:szCs w:val="26"/>
        </w:rPr>
        <w:t>П</w:t>
      </w:r>
      <w:r w:rsidR="005C25E3" w:rsidRPr="00A11A01">
        <w:rPr>
          <w:b/>
          <w:sz w:val="26"/>
          <w:szCs w:val="26"/>
        </w:rPr>
        <w:t>орядок подсчёта слов</w:t>
      </w:r>
      <w:r w:rsidR="00EE258A">
        <w:rPr>
          <w:b/>
          <w:sz w:val="26"/>
          <w:szCs w:val="26"/>
        </w:rPr>
        <w:t xml:space="preserve"> в </w:t>
      </w:r>
      <w:r w:rsidR="005C25E3" w:rsidRPr="00A11A01">
        <w:rPr>
          <w:b/>
          <w:sz w:val="26"/>
          <w:szCs w:val="26"/>
        </w:rPr>
        <w:t>задании 25 «Личное письмо»</w:t>
      </w:r>
      <w:bookmarkEnd w:id="170"/>
      <w:bookmarkEnd w:id="171"/>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При оценивании задания 25 следует учитывать такой параметр, как объём письменного текста, выраженный</w:t>
      </w:r>
      <w:r w:rsidR="00EE258A">
        <w:rPr>
          <w:sz w:val="26"/>
          <w:szCs w:val="26"/>
        </w:rPr>
        <w:t xml:space="preserve"> в </w:t>
      </w:r>
      <w:r w:rsidRPr="00A11A01">
        <w:rPr>
          <w:sz w:val="26"/>
          <w:szCs w:val="26"/>
        </w:rPr>
        <w:t>количестве слов. Требуемый объём для личного письма</w:t>
      </w:r>
      <w:r w:rsidR="00EE258A">
        <w:rPr>
          <w:sz w:val="26"/>
          <w:szCs w:val="26"/>
        </w:rPr>
        <w:t xml:space="preserve"> в </w:t>
      </w:r>
      <w:r w:rsidRPr="00A11A01">
        <w:rPr>
          <w:sz w:val="26"/>
          <w:szCs w:val="26"/>
        </w:rPr>
        <w:t>задании 25 – 100–120 слов. Допустимое отклонение</w:t>
      </w:r>
      <w:r w:rsidR="002C572F" w:rsidRPr="00A11A01">
        <w:rPr>
          <w:sz w:val="26"/>
          <w:szCs w:val="26"/>
        </w:rPr>
        <w:t xml:space="preserve"> от</w:t>
      </w:r>
      <w:r w:rsidR="002C572F">
        <w:rPr>
          <w:sz w:val="26"/>
          <w:szCs w:val="26"/>
        </w:rPr>
        <w:t> </w:t>
      </w:r>
      <w:r w:rsidR="002C572F" w:rsidRPr="00A11A01">
        <w:rPr>
          <w:sz w:val="26"/>
          <w:szCs w:val="26"/>
        </w:rPr>
        <w:t>з</w:t>
      </w:r>
      <w:r w:rsidRPr="00A11A01">
        <w:rPr>
          <w:sz w:val="26"/>
          <w:szCs w:val="26"/>
        </w:rPr>
        <w:t>аданного объёма составляет 10%. Если</w:t>
      </w:r>
      <w:r w:rsidR="00EE258A">
        <w:rPr>
          <w:sz w:val="26"/>
          <w:szCs w:val="26"/>
        </w:rPr>
        <w:t xml:space="preserve"> в </w:t>
      </w:r>
      <w:r w:rsidRPr="00A11A01">
        <w:rPr>
          <w:sz w:val="26"/>
          <w:szCs w:val="26"/>
        </w:rPr>
        <w:t>выполненном задании менее 90 слов,</w:t>
      </w:r>
      <w:r w:rsidR="002C572F" w:rsidRPr="00A11A01">
        <w:rPr>
          <w:sz w:val="26"/>
          <w:szCs w:val="26"/>
        </w:rPr>
        <w:t xml:space="preserve"> то</w:t>
      </w:r>
      <w:r w:rsidR="002C572F">
        <w:rPr>
          <w:sz w:val="26"/>
          <w:szCs w:val="26"/>
        </w:rPr>
        <w:t> </w:t>
      </w:r>
      <w:r w:rsidR="002C572F" w:rsidRPr="00A11A01">
        <w:rPr>
          <w:sz w:val="26"/>
          <w:szCs w:val="26"/>
        </w:rPr>
        <w:t>з</w:t>
      </w:r>
      <w:r w:rsidRPr="00A11A01">
        <w:rPr>
          <w:sz w:val="26"/>
          <w:szCs w:val="26"/>
        </w:rPr>
        <w:t>адание проверке</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одлежит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w:t>
      </w:r>
      <w:r w:rsidR="00EE258A">
        <w:rPr>
          <w:sz w:val="26"/>
          <w:szCs w:val="26"/>
        </w:rPr>
        <w:t xml:space="preserve"> в </w:t>
      </w:r>
      <w:r w:rsidRPr="00A11A01">
        <w:rPr>
          <w:sz w:val="26"/>
          <w:szCs w:val="26"/>
        </w:rPr>
        <w:t>0 баллов. При превышении объёма более чем на 10%, т.е. если</w:t>
      </w:r>
      <w:r w:rsidR="00EE258A">
        <w:rPr>
          <w:sz w:val="26"/>
          <w:szCs w:val="26"/>
        </w:rPr>
        <w:t xml:space="preserve"> в </w:t>
      </w:r>
      <w:r w:rsidRPr="00A11A01">
        <w:rPr>
          <w:sz w:val="26"/>
          <w:szCs w:val="26"/>
        </w:rPr>
        <w:t>выполненном задании 25 более 132 слов, проверке подлежит только</w:t>
      </w:r>
      <w:r w:rsidR="002C572F" w:rsidRPr="00A11A01">
        <w:rPr>
          <w:sz w:val="26"/>
          <w:szCs w:val="26"/>
        </w:rPr>
        <w:t xml:space="preserve"> та</w:t>
      </w:r>
      <w:r w:rsidR="002C572F">
        <w:rPr>
          <w:sz w:val="26"/>
          <w:szCs w:val="26"/>
        </w:rPr>
        <w:t> </w:t>
      </w:r>
      <w:r w:rsidR="002C572F" w:rsidRPr="00A11A01">
        <w:rPr>
          <w:sz w:val="26"/>
          <w:szCs w:val="26"/>
        </w:rPr>
        <w:t>ч</w:t>
      </w:r>
      <w:r w:rsidRPr="00A11A01">
        <w:rPr>
          <w:sz w:val="26"/>
          <w:szCs w:val="26"/>
        </w:rPr>
        <w:t>асть работы, которая соответствует требуемому объёму. Таким образом, при проверке задания 25 отсчитывается</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ачала работы 120 слов,</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 xml:space="preserve">ценивается только эта часть работы. </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При определении соответствия объёма представленной работы вышеуказанным требованиям считаются все слова –</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ервого слова</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оследнее, включая вспомогательные глаголы, предлоги, артикли, частицы.</w:t>
      </w:r>
      <w:r w:rsidR="002C572F" w:rsidRPr="00A11A01">
        <w:rPr>
          <w:sz w:val="26"/>
          <w:szCs w:val="26"/>
        </w:rPr>
        <w:t xml:space="preserve"> В</w:t>
      </w:r>
      <w:r w:rsidR="002C572F">
        <w:rPr>
          <w:sz w:val="26"/>
          <w:szCs w:val="26"/>
        </w:rPr>
        <w:t> </w:t>
      </w:r>
      <w:r w:rsidR="002C572F" w:rsidRPr="00A11A01">
        <w:rPr>
          <w:sz w:val="26"/>
          <w:szCs w:val="26"/>
        </w:rPr>
        <w:t>л</w:t>
      </w:r>
      <w:r w:rsidRPr="00A11A01">
        <w:rPr>
          <w:sz w:val="26"/>
          <w:szCs w:val="26"/>
        </w:rPr>
        <w:t>ичном письме адрес, дата, подпись также подлежат подсчёту. При этом:</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стяжённые (краткие) формы </w:t>
      </w:r>
      <w:r w:rsidRPr="00A11A01">
        <w:rPr>
          <w:i/>
          <w:sz w:val="26"/>
          <w:szCs w:val="26"/>
        </w:rPr>
        <w:t>can't, didn't, isn't, I'm</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числительные, выраженные цифрами, т.е. 1, 25, 2009, 126 204</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числительные, выраженные цифрами, вместе</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словным обозначением процентов, т.е. 25%, 100%</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числительные, выраженные словами, считаются как слова; </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сложные слова, такие как </w:t>
      </w:r>
      <w:r w:rsidRPr="00A11A01">
        <w:rPr>
          <w:i/>
          <w:sz w:val="26"/>
          <w:szCs w:val="26"/>
          <w:lang w:val="en-US"/>
        </w:rPr>
        <w:t>good</w:t>
      </w:r>
      <w:r w:rsidRPr="00A11A01">
        <w:rPr>
          <w:i/>
          <w:sz w:val="26"/>
          <w:szCs w:val="26"/>
        </w:rPr>
        <w:t>-</w:t>
      </w:r>
      <w:r w:rsidRPr="00A11A01">
        <w:rPr>
          <w:i/>
          <w:sz w:val="26"/>
          <w:szCs w:val="26"/>
          <w:lang w:val="en-US"/>
        </w:rPr>
        <w:t>looking</w:t>
      </w:r>
      <w:r w:rsidRPr="00A11A01">
        <w:rPr>
          <w:i/>
          <w:sz w:val="26"/>
          <w:szCs w:val="26"/>
        </w:rPr>
        <w:t xml:space="preserve">, </w:t>
      </w:r>
      <w:r w:rsidRPr="00A11A01">
        <w:rPr>
          <w:i/>
          <w:sz w:val="26"/>
          <w:szCs w:val="26"/>
          <w:lang w:val="en-US"/>
        </w:rPr>
        <w:t>well</w:t>
      </w:r>
      <w:r w:rsidRPr="00A11A01">
        <w:rPr>
          <w:i/>
          <w:sz w:val="26"/>
          <w:szCs w:val="26"/>
        </w:rPr>
        <w:t>-</w:t>
      </w:r>
      <w:r w:rsidRPr="00A11A01">
        <w:rPr>
          <w:i/>
          <w:sz w:val="26"/>
          <w:szCs w:val="26"/>
          <w:lang w:val="en-US"/>
        </w:rPr>
        <w:t>bred</w:t>
      </w:r>
      <w:r w:rsidRPr="00A11A01">
        <w:rPr>
          <w:i/>
          <w:sz w:val="26"/>
          <w:szCs w:val="26"/>
        </w:rPr>
        <w:t xml:space="preserve">, </w:t>
      </w:r>
      <w:r w:rsidRPr="00A11A01">
        <w:rPr>
          <w:i/>
          <w:sz w:val="26"/>
          <w:szCs w:val="26"/>
          <w:lang w:val="en-US"/>
        </w:rPr>
        <w:t>English</w:t>
      </w:r>
      <w:r w:rsidRPr="00A11A01">
        <w:rPr>
          <w:i/>
          <w:sz w:val="26"/>
          <w:szCs w:val="26"/>
        </w:rPr>
        <w:t>-</w:t>
      </w:r>
      <w:r w:rsidRPr="00A11A01">
        <w:rPr>
          <w:i/>
          <w:sz w:val="26"/>
          <w:szCs w:val="26"/>
          <w:lang w:val="en-US"/>
        </w:rPr>
        <w:t>speaking</w:t>
      </w:r>
      <w:r w:rsidRPr="00A11A01">
        <w:rPr>
          <w:i/>
          <w:sz w:val="26"/>
          <w:szCs w:val="26"/>
        </w:rPr>
        <w:t>, twenty-five</w:t>
      </w:r>
      <w:r w:rsidRPr="00A11A01">
        <w:rPr>
          <w:sz w:val="26"/>
          <w:szCs w:val="26"/>
        </w:rPr>
        <w:t>,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сокращения, например </w:t>
      </w:r>
      <w:r w:rsidRPr="00A11A01">
        <w:rPr>
          <w:i/>
          <w:sz w:val="26"/>
          <w:szCs w:val="26"/>
        </w:rPr>
        <w:t xml:space="preserve">USA, </w:t>
      </w:r>
      <w:r w:rsidRPr="00A11A01">
        <w:rPr>
          <w:i/>
          <w:sz w:val="26"/>
          <w:szCs w:val="26"/>
          <w:lang w:val="en-US"/>
        </w:rPr>
        <w:t>e</w:t>
      </w:r>
      <w:r w:rsidRPr="00A11A01">
        <w:rPr>
          <w:i/>
          <w:sz w:val="26"/>
          <w:szCs w:val="26"/>
        </w:rPr>
        <w:t>-</w:t>
      </w:r>
      <w:r w:rsidRPr="00A11A01">
        <w:rPr>
          <w:i/>
          <w:sz w:val="26"/>
          <w:szCs w:val="26"/>
          <w:lang w:val="en-US"/>
        </w:rPr>
        <w:t>mail</w:t>
      </w:r>
      <w:r w:rsidRPr="00A11A01">
        <w:rPr>
          <w:i/>
          <w:sz w:val="26"/>
          <w:szCs w:val="26"/>
        </w:rPr>
        <w:t xml:space="preserve">, </w:t>
      </w:r>
      <w:r w:rsidRPr="00A11A01">
        <w:rPr>
          <w:i/>
          <w:sz w:val="26"/>
          <w:szCs w:val="26"/>
          <w:lang w:val="en-US"/>
        </w:rPr>
        <w:t>TV</w:t>
      </w:r>
      <w:r w:rsidRPr="00A11A01">
        <w:rPr>
          <w:i/>
          <w:sz w:val="26"/>
          <w:szCs w:val="26"/>
        </w:rPr>
        <w:t xml:space="preserve">, </w:t>
      </w:r>
      <w:r w:rsidRPr="00A11A01">
        <w:rPr>
          <w:i/>
          <w:sz w:val="26"/>
          <w:szCs w:val="26"/>
          <w:lang w:val="en-US"/>
        </w:rPr>
        <w:t>CD</w:t>
      </w:r>
      <w:r w:rsidRPr="00A11A01">
        <w:rPr>
          <w:i/>
          <w:sz w:val="26"/>
          <w:szCs w:val="26"/>
        </w:rPr>
        <w:t>-</w:t>
      </w:r>
      <w:r w:rsidRPr="00A11A01">
        <w:rPr>
          <w:i/>
          <w:sz w:val="26"/>
          <w:szCs w:val="26"/>
          <w:lang w:val="en-US"/>
        </w:rPr>
        <w:t>rom</w:t>
      </w:r>
      <w:r w:rsidRPr="00A11A01">
        <w:rPr>
          <w:sz w:val="26"/>
          <w:szCs w:val="26"/>
        </w:rPr>
        <w:t>, считаются как одно слово.</w:t>
      </w:r>
    </w:p>
    <w:p w:rsidR="005C25E3" w:rsidRPr="00A11A01" w:rsidRDefault="005C25E3" w:rsidP="00A11A01">
      <w:pPr>
        <w:rPr>
          <w:b/>
          <w:szCs w:val="26"/>
        </w:rPr>
      </w:pPr>
    </w:p>
    <w:p w:rsidR="005C25E3" w:rsidRPr="00A11A01" w:rsidRDefault="00FF6FD3" w:rsidP="00BE65AC">
      <w:pPr>
        <w:pStyle w:val="1"/>
      </w:pPr>
      <w:bookmarkStart w:id="172" w:name="_Toc438937982"/>
      <w:r>
        <w:br w:type="page"/>
      </w:r>
      <w:r w:rsidRPr="00A11A01">
        <w:t>Г</w:t>
      </w:r>
      <w:r w:rsidR="007212A2" w:rsidRPr="00A11A01">
        <w:t>ВЭ</w:t>
      </w:r>
      <w:r w:rsidR="00D94140" w:rsidRPr="00A11A01">
        <w:t>-9</w:t>
      </w:r>
      <w:r w:rsidR="002C572F" w:rsidRPr="00A11A01">
        <w:t xml:space="preserve"> по</w:t>
      </w:r>
      <w:r w:rsidR="002C572F">
        <w:t> </w:t>
      </w:r>
      <w:r w:rsidR="002C572F" w:rsidRPr="00A11A01">
        <w:t>и</w:t>
      </w:r>
      <w:r w:rsidR="00B3125C" w:rsidRPr="00A11A01">
        <w:t>спанскому языку</w:t>
      </w:r>
      <w:bookmarkEnd w:id="172"/>
    </w:p>
    <w:p w:rsidR="005C25E3" w:rsidRPr="00A11A01" w:rsidRDefault="00D94140" w:rsidP="00A11A01">
      <w:pPr>
        <w:pStyle w:val="2"/>
      </w:pPr>
      <w:bookmarkStart w:id="173" w:name="_Toc438937983"/>
      <w:r w:rsidRPr="00A11A01">
        <w:t>Образец экзаменационного материала</w:t>
      </w:r>
      <w:bookmarkEnd w:id="173"/>
    </w:p>
    <w:p w:rsidR="005C25E3" w:rsidRPr="00A11A01" w:rsidRDefault="00D94140" w:rsidP="00A11A01">
      <w:pPr>
        <w:pStyle w:val="2"/>
      </w:pPr>
      <w:bookmarkStart w:id="174" w:name="_Toc438937984"/>
      <w:r w:rsidRPr="00A11A01">
        <w:t>Для ГВЭ-9 (письменная форма)</w:t>
      </w:r>
      <w:r w:rsidR="002C572F" w:rsidRPr="00A11A01">
        <w:t xml:space="preserve"> по</w:t>
      </w:r>
      <w:r w:rsidR="002C572F">
        <w:t> </w:t>
      </w:r>
      <w:r w:rsidR="002C572F" w:rsidRPr="00A11A01">
        <w:t>и</w:t>
      </w:r>
      <w:r w:rsidRPr="00A11A01">
        <w:t>спанскому языку</w:t>
      </w:r>
      <w:bookmarkEnd w:id="174"/>
    </w:p>
    <w:p w:rsidR="005C25E3" w:rsidRPr="00A11A01" w:rsidRDefault="005C25E3" w:rsidP="00A11A01">
      <w:pPr>
        <w:shd w:val="clear" w:color="000000" w:fill="auto"/>
        <w:overflowPunct/>
        <w:autoSpaceDE/>
        <w:autoSpaceDN/>
        <w:adjustRightInd/>
        <w:ind w:right="715"/>
        <w:textAlignment w:val="auto"/>
        <w:rPr>
          <w:b/>
          <w:sz w:val="26"/>
          <w:szCs w:val="26"/>
        </w:rPr>
      </w:pPr>
    </w:p>
    <w:p w:rsidR="005C25E3" w:rsidRPr="00A11A01" w:rsidRDefault="005C25E3" w:rsidP="00A11A01">
      <w:pPr>
        <w:shd w:val="clear" w:color="000000" w:fill="auto"/>
        <w:overflowPunct/>
        <w:autoSpaceDE/>
        <w:autoSpaceDN/>
        <w:adjustRightInd/>
        <w:ind w:right="715"/>
        <w:jc w:val="center"/>
        <w:textAlignment w:val="auto"/>
        <w:rPr>
          <w:b/>
          <w:sz w:val="26"/>
          <w:szCs w:val="26"/>
        </w:rPr>
      </w:pPr>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p>
    <w:p w:rsidR="005C25E3" w:rsidRPr="00A11A01" w:rsidRDefault="005C25E3" w:rsidP="00A11A01">
      <w:pPr>
        <w:shd w:val="clear" w:color="000000" w:fill="auto"/>
        <w:overflowPunct/>
        <w:autoSpaceDE/>
        <w:autoSpaceDN/>
        <w:adjustRightInd/>
        <w:ind w:right="715" w:firstLine="709"/>
        <w:jc w:val="both"/>
        <w:textAlignment w:val="auto"/>
        <w:rPr>
          <w:sz w:val="26"/>
          <w:szCs w:val="26"/>
        </w:rPr>
      </w:pP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Экзаменационная работа</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и</w:t>
      </w:r>
      <w:r w:rsidRPr="00A11A01">
        <w:rPr>
          <w:rFonts w:eastAsia="Arial Unicode MS"/>
          <w:kern w:val="1"/>
          <w:sz w:val="26"/>
          <w:szCs w:val="26"/>
        </w:rPr>
        <w:t>спанскому языку состоит</w:t>
      </w:r>
      <w:r w:rsidR="002C572F" w:rsidRPr="00A11A01">
        <w:rPr>
          <w:rFonts w:eastAsia="Arial Unicode MS"/>
          <w:kern w:val="1"/>
          <w:sz w:val="26"/>
          <w:szCs w:val="26"/>
        </w:rPr>
        <w:t xml:space="preserve"> их</w:t>
      </w:r>
      <w:r w:rsidR="002C572F">
        <w:rPr>
          <w:rFonts w:eastAsia="Arial Unicode MS"/>
          <w:kern w:val="1"/>
          <w:sz w:val="26"/>
          <w:szCs w:val="26"/>
        </w:rPr>
        <w:t> </w:t>
      </w:r>
      <w:r w:rsidR="002C572F" w:rsidRPr="00A11A01">
        <w:rPr>
          <w:rFonts w:eastAsia="Arial Unicode MS"/>
          <w:kern w:val="1"/>
          <w:sz w:val="26"/>
          <w:szCs w:val="26"/>
        </w:rPr>
        <w:t>т</w:t>
      </w:r>
      <w:r w:rsidRPr="00A11A01">
        <w:rPr>
          <w:rFonts w:eastAsia="Arial Unicode MS"/>
          <w:kern w:val="1"/>
          <w:sz w:val="26"/>
          <w:szCs w:val="26"/>
        </w:rPr>
        <w:t xml:space="preserve">рёх разделов, включающих 25 заданий. </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1 (задания</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ч</w:t>
      </w:r>
      <w:r w:rsidRPr="00A11A01">
        <w:rPr>
          <w:rFonts w:eastAsia="Arial Unicode MS"/>
          <w:kern w:val="1"/>
          <w:sz w:val="26"/>
          <w:szCs w:val="26"/>
        </w:rPr>
        <w:t>тению) содержит 9 заданий</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п</w:t>
      </w:r>
      <w:r w:rsidRPr="00A11A01">
        <w:rPr>
          <w:rFonts w:eastAsia="Arial Unicode MS"/>
          <w:kern w:val="1"/>
          <w:sz w:val="26"/>
          <w:szCs w:val="26"/>
        </w:rPr>
        <w:t>онимание прочитанных текстов.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заданий – 60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2 (задания</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г</w:t>
      </w:r>
      <w:r w:rsidRPr="00A11A01">
        <w:rPr>
          <w:rFonts w:eastAsia="Arial Unicode MS"/>
          <w:kern w:val="1"/>
          <w:sz w:val="26"/>
          <w:szCs w:val="26"/>
        </w:rPr>
        <w:t>рамматике</w:t>
      </w:r>
      <w:r w:rsidR="002C572F" w:rsidRPr="00A11A01">
        <w:rPr>
          <w:rFonts w:eastAsia="Arial Unicode MS"/>
          <w:kern w:val="1"/>
          <w:sz w:val="26"/>
          <w:szCs w:val="26"/>
        </w:rPr>
        <w:t xml:space="preserve"> и</w:t>
      </w:r>
      <w:r w:rsidR="002C572F">
        <w:rPr>
          <w:rFonts w:eastAsia="Arial Unicode MS"/>
          <w:kern w:val="1"/>
          <w:sz w:val="26"/>
          <w:szCs w:val="26"/>
        </w:rPr>
        <w:t> </w:t>
      </w:r>
      <w:r w:rsidR="002C572F" w:rsidRPr="00A11A01">
        <w:rPr>
          <w:rFonts w:eastAsia="Arial Unicode MS"/>
          <w:kern w:val="1"/>
          <w:sz w:val="26"/>
          <w:szCs w:val="26"/>
        </w:rPr>
        <w:t>л</w:t>
      </w:r>
      <w:r w:rsidRPr="00A11A01">
        <w:rPr>
          <w:rFonts w:eastAsia="Arial Unicode MS"/>
          <w:kern w:val="1"/>
          <w:sz w:val="26"/>
          <w:szCs w:val="26"/>
        </w:rPr>
        <w:t>ексике) состоит из 15 заданий.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заданий – 60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3 (задание</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п</w:t>
      </w:r>
      <w:r w:rsidRPr="00A11A01">
        <w:rPr>
          <w:rFonts w:eastAsia="Arial Unicode MS"/>
          <w:kern w:val="1"/>
          <w:sz w:val="26"/>
          <w:szCs w:val="26"/>
        </w:rPr>
        <w:t>исьменной речи) состоит из 1 задания.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задания – 30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Рекомендуется выполнять задания</w:t>
      </w:r>
      <w:r w:rsidR="00EE258A">
        <w:rPr>
          <w:rFonts w:eastAsia="Arial Unicode MS"/>
          <w:kern w:val="1"/>
          <w:sz w:val="26"/>
          <w:szCs w:val="26"/>
        </w:rPr>
        <w:t xml:space="preserve"> в </w:t>
      </w:r>
      <w:r w:rsidRPr="00A11A01">
        <w:rPr>
          <w:rFonts w:eastAsia="Arial Unicode MS"/>
          <w:kern w:val="1"/>
          <w:sz w:val="26"/>
          <w:szCs w:val="26"/>
        </w:rPr>
        <w:t>том порядке,</w:t>
      </w:r>
      <w:r w:rsidR="00EE258A">
        <w:rPr>
          <w:rFonts w:eastAsia="Arial Unicode MS"/>
          <w:kern w:val="1"/>
          <w:sz w:val="26"/>
          <w:szCs w:val="26"/>
        </w:rPr>
        <w:t xml:space="preserve"> в </w:t>
      </w:r>
      <w:r w:rsidRPr="00A11A01">
        <w:rPr>
          <w:rFonts w:eastAsia="Arial Unicode MS"/>
          <w:kern w:val="1"/>
          <w:sz w:val="26"/>
          <w:szCs w:val="26"/>
        </w:rPr>
        <w:t>котором они даны.</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На выполнение заданий экзаменационной работы отводится 150 минут.</w:t>
      </w:r>
    </w:p>
    <w:p w:rsidR="005C25E3" w:rsidRPr="00A11A01" w:rsidRDefault="005C25E3" w:rsidP="00A11A01">
      <w:pPr>
        <w:shd w:val="clear" w:color="000000" w:fill="auto"/>
        <w:overflowPunct/>
        <w:autoSpaceDE/>
        <w:autoSpaceDN/>
        <w:adjustRightInd/>
        <w:jc w:val="both"/>
        <w:textAlignment w:val="auto"/>
        <w:rPr>
          <w:sz w:val="26"/>
          <w:szCs w:val="26"/>
        </w:rPr>
      </w:pPr>
    </w:p>
    <w:p w:rsidR="005C25E3" w:rsidRPr="00A11A01" w:rsidRDefault="005C25E3" w:rsidP="00A11A01">
      <w:pPr>
        <w:shd w:val="clear" w:color="000000" w:fill="auto"/>
        <w:overflowPunct/>
        <w:autoSpaceDE/>
        <w:autoSpaceDN/>
        <w:adjustRightInd/>
        <w:jc w:val="center"/>
        <w:textAlignment w:val="auto"/>
        <w:rPr>
          <w:b/>
          <w:i/>
          <w:sz w:val="26"/>
          <w:szCs w:val="26"/>
        </w:rPr>
      </w:pPr>
      <w:r w:rsidRPr="00A11A01">
        <w:rPr>
          <w:b/>
          <w:i/>
          <w:sz w:val="26"/>
          <w:szCs w:val="26"/>
        </w:rPr>
        <w:t xml:space="preserve"> Желаем успеха!</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szCs w:val="28"/>
        </w:rPr>
      </w:pPr>
      <w:r w:rsidRPr="00A11A01">
        <w:rPr>
          <w:b/>
          <w:szCs w:val="28"/>
        </w:rPr>
        <w:t>Раздел 1 (задания</w:t>
      </w:r>
      <w:r w:rsidR="002C572F" w:rsidRPr="00A11A01">
        <w:rPr>
          <w:b/>
          <w:szCs w:val="28"/>
        </w:rPr>
        <w:t xml:space="preserve"> по</w:t>
      </w:r>
      <w:r w:rsidR="002C572F">
        <w:rPr>
          <w:b/>
          <w:szCs w:val="28"/>
        </w:rPr>
        <w:t> </w:t>
      </w:r>
      <w:r w:rsidR="002C572F" w:rsidRPr="00A11A01">
        <w:rPr>
          <w:b/>
          <w:szCs w:val="28"/>
        </w:rPr>
        <w:t>ч</w:t>
      </w:r>
      <w:r w:rsidRPr="00A11A01">
        <w:rPr>
          <w:b/>
          <w:szCs w:val="28"/>
        </w:rPr>
        <w:t>тению)</w:t>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6C2B9A">
      <w:pPr>
        <w:framePr w:w="629" w:hSpace="170" w:vSpace="45" w:wrap="around" w:vAnchor="text" w:hAnchor="page" w:x="401" w:y="69"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szCs w:val="28"/>
        </w:rPr>
      </w:pPr>
      <w:r w:rsidRPr="00A11A01">
        <w:rPr>
          <w:szCs w:val="28"/>
        </w:rPr>
        <w:t>Прочитайте тексты</w:t>
      </w:r>
      <w:r w:rsidR="002C572F" w:rsidRPr="00A11A01">
        <w:rPr>
          <w:szCs w:val="28"/>
        </w:rPr>
        <w:t xml:space="preserve"> и</w:t>
      </w:r>
      <w:r w:rsidR="002C572F">
        <w:rPr>
          <w:szCs w:val="28"/>
        </w:rPr>
        <w:t> </w:t>
      </w:r>
      <w:r w:rsidR="002C572F" w:rsidRPr="00A11A01">
        <w:rPr>
          <w:szCs w:val="28"/>
        </w:rPr>
        <w:t>у</w:t>
      </w:r>
      <w:r w:rsidRPr="00A11A01">
        <w:rPr>
          <w:szCs w:val="28"/>
        </w:rPr>
        <w:t>становите соответствие между текстами</w:t>
      </w:r>
      <w:r w:rsidR="002C572F" w:rsidRPr="00A11A01">
        <w:rPr>
          <w:szCs w:val="28"/>
        </w:rPr>
        <w:t xml:space="preserve"> и</w:t>
      </w:r>
      <w:r w:rsidR="000E0D8D">
        <w:rPr>
          <w:szCs w:val="28"/>
        </w:rPr>
        <w:t> </w:t>
      </w:r>
      <w:r w:rsidR="000E0D8D" w:rsidRPr="00A11A01">
        <w:rPr>
          <w:szCs w:val="28"/>
        </w:rPr>
        <w:t>их</w:t>
      </w:r>
      <w:r w:rsidR="000E0D8D">
        <w:rPr>
          <w:szCs w:val="28"/>
        </w:rPr>
        <w:t> </w:t>
      </w:r>
      <w:r w:rsidR="000E0D8D" w:rsidRPr="00A11A01">
        <w:rPr>
          <w:szCs w:val="28"/>
        </w:rPr>
        <w:t>з</w:t>
      </w:r>
      <w:r w:rsidRPr="00A11A01">
        <w:rPr>
          <w:szCs w:val="28"/>
        </w:rPr>
        <w:t>аголовками:</w:t>
      </w:r>
      <w:r w:rsidR="002C572F" w:rsidRPr="00A11A01">
        <w:rPr>
          <w:szCs w:val="28"/>
        </w:rPr>
        <w:t xml:space="preserve"> к</w:t>
      </w:r>
      <w:r w:rsidR="002C572F">
        <w:rPr>
          <w:szCs w:val="28"/>
        </w:rPr>
        <w:t> </w:t>
      </w:r>
      <w:r w:rsidR="002C572F" w:rsidRPr="00A11A01">
        <w:rPr>
          <w:szCs w:val="28"/>
        </w:rPr>
        <w:t>к</w:t>
      </w:r>
      <w:r w:rsidRPr="00A11A01">
        <w:rPr>
          <w:szCs w:val="28"/>
        </w:rPr>
        <w:t>аждому тексту, обозначенному буквами А-</w:t>
      </w:r>
      <w:r w:rsidRPr="00A11A01">
        <w:rPr>
          <w:szCs w:val="28"/>
          <w:lang w:val="en-US"/>
        </w:rPr>
        <w:t>G</w:t>
      </w:r>
      <w:r w:rsidRPr="00A11A01">
        <w:rPr>
          <w:szCs w:val="28"/>
        </w:rPr>
        <w:t xml:space="preserve">, подберите соответствующий заголовок, обозначенный цифрами. Используйте каждую цифру </w:t>
      </w:r>
      <w:r w:rsidRPr="00A11A01">
        <w:rPr>
          <w:b/>
          <w:szCs w:val="28"/>
        </w:rPr>
        <w:t>только один раз</w:t>
      </w:r>
      <w:r w:rsidRPr="00A11A01">
        <w:rPr>
          <w:szCs w:val="28"/>
        </w:rPr>
        <w:t>.</w:t>
      </w:r>
      <w:r w:rsidR="002C572F" w:rsidRPr="00A11A01">
        <w:rPr>
          <w:szCs w:val="28"/>
        </w:rPr>
        <w:t xml:space="preserve"> В</w:t>
      </w:r>
      <w:r w:rsidR="002C572F">
        <w:rPr>
          <w:szCs w:val="28"/>
        </w:rPr>
        <w:t> </w:t>
      </w:r>
      <w:r w:rsidR="002C572F" w:rsidRPr="00A11A01">
        <w:rPr>
          <w:szCs w:val="28"/>
        </w:rPr>
        <w:t>з</w:t>
      </w:r>
      <w:r w:rsidRPr="00A11A01">
        <w:rPr>
          <w:szCs w:val="28"/>
        </w:rPr>
        <w:t xml:space="preserve">адании есть </w:t>
      </w:r>
      <w:r w:rsidRPr="00A11A01">
        <w:rPr>
          <w:b/>
          <w:szCs w:val="28"/>
        </w:rPr>
        <w:t>один лишний заголовок</w:t>
      </w:r>
      <w:r w:rsidRPr="00A11A01">
        <w:rPr>
          <w:szCs w:val="28"/>
        </w:rPr>
        <w:t>.</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19"/>
        <w:gridCol w:w="4258"/>
        <w:gridCol w:w="420"/>
        <w:gridCol w:w="4258"/>
      </w:tblGrid>
      <w:tr w:rsidR="005C25E3" w:rsidRPr="00AB3002" w:rsidTr="00D75350">
        <w:trPr>
          <w:trHeight w:val="336"/>
        </w:trPr>
        <w:tc>
          <w:tcPr>
            <w:tcW w:w="419"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1.</w:t>
            </w:r>
          </w:p>
        </w:tc>
        <w:tc>
          <w:tcPr>
            <w:tcW w:w="4258" w:type="dxa"/>
          </w:tcPr>
          <w:p w:rsidR="005C25E3" w:rsidRPr="00A11A01" w:rsidRDefault="005C25E3" w:rsidP="00A11A01">
            <w:pPr>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b/>
                <w:sz w:val="2"/>
                <w:szCs w:val="28"/>
                <w:lang w:val="en-US"/>
              </w:rPr>
            </w:pPr>
            <w:r w:rsidRPr="00A11A01">
              <w:rPr>
                <w:b/>
                <w:szCs w:val="28"/>
                <w:lang w:val="en-US"/>
              </w:rPr>
              <w:t>La ocasión para lograr</w:t>
            </w:r>
            <w:r w:rsidR="002C572F" w:rsidRPr="00A11A01">
              <w:rPr>
                <w:b/>
                <w:szCs w:val="28"/>
                <w:lang w:val="en-US"/>
              </w:rPr>
              <w:t xml:space="preserve"> la</w:t>
            </w:r>
            <w:r w:rsidR="002C572F">
              <w:rPr>
                <w:b/>
                <w:szCs w:val="28"/>
                <w:lang w:val="en-US"/>
              </w:rPr>
              <w:t> </w:t>
            </w:r>
            <w:r w:rsidR="002C572F" w:rsidRPr="00A11A01">
              <w:rPr>
                <w:b/>
                <w:szCs w:val="28"/>
                <w:lang w:val="en-US"/>
              </w:rPr>
              <w:t>g</w:t>
            </w:r>
            <w:r w:rsidRPr="00A11A01">
              <w:rPr>
                <w:b/>
                <w:szCs w:val="28"/>
                <w:lang w:val="en-US"/>
              </w:rPr>
              <w:t>loria</w:t>
            </w:r>
          </w:p>
          <w:p w:rsidR="005C25E3" w:rsidRPr="00A11A01" w:rsidRDefault="005C25E3" w:rsidP="00A11A01">
            <w:pPr>
              <w:overflowPunct/>
              <w:autoSpaceDE/>
              <w:autoSpaceDN/>
              <w:adjustRightInd/>
              <w:jc w:val="both"/>
              <w:textAlignment w:val="auto"/>
              <w:rPr>
                <w:b/>
                <w:sz w:val="2"/>
                <w:szCs w:val="28"/>
                <w:lang w:val="en-US"/>
              </w:rPr>
            </w:pPr>
          </w:p>
        </w:tc>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5.</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szCs w:val="28"/>
                <w:lang w:val="en-US"/>
              </w:rPr>
              <w:t>Problemas</w:t>
            </w:r>
            <w:r w:rsidR="002C572F" w:rsidRPr="00A11A01">
              <w:rPr>
                <w:b/>
                <w:szCs w:val="28"/>
                <w:lang w:val="en-US"/>
              </w:rPr>
              <w:t xml:space="preserve"> y</w:t>
            </w:r>
            <w:r w:rsidR="002C572F">
              <w:rPr>
                <w:b/>
                <w:szCs w:val="28"/>
                <w:lang w:val="en-US"/>
              </w:rPr>
              <w:t> </w:t>
            </w:r>
            <w:r w:rsidR="002C572F" w:rsidRPr="00A11A01">
              <w:rPr>
                <w:b/>
                <w:szCs w:val="28"/>
                <w:lang w:val="en-US"/>
              </w:rPr>
              <w:t>c</w:t>
            </w:r>
            <w:r w:rsidRPr="00A11A01">
              <w:rPr>
                <w:b/>
                <w:szCs w:val="28"/>
                <w:lang w:val="en-US"/>
              </w:rPr>
              <w:t>ríticas del movimiento olímpico</w:t>
            </w:r>
          </w:p>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p>
        </w:tc>
      </w:tr>
      <w:tr w:rsidR="005C25E3" w:rsidRPr="00AB3002" w:rsidTr="00D75350">
        <w:trPr>
          <w:trHeight w:val="336"/>
        </w:trPr>
        <w:tc>
          <w:tcPr>
            <w:tcW w:w="419"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2.</w:t>
            </w:r>
          </w:p>
        </w:tc>
        <w:tc>
          <w:tcPr>
            <w:tcW w:w="4258" w:type="dxa"/>
          </w:tcPr>
          <w:p w:rsidR="005C25E3" w:rsidRPr="00A11A01" w:rsidRDefault="005C25E3" w:rsidP="00A11A01">
            <w:pPr>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b/>
                <w:sz w:val="2"/>
                <w:szCs w:val="28"/>
                <w:lang w:val="en-US"/>
              </w:rPr>
            </w:pPr>
            <w:r w:rsidRPr="00A11A01">
              <w:rPr>
                <w:b/>
                <w:szCs w:val="28"/>
                <w:lang w:val="en-US"/>
              </w:rPr>
              <w:t>El origen</w:t>
            </w:r>
            <w:r w:rsidR="002C572F" w:rsidRPr="00A11A01">
              <w:rPr>
                <w:b/>
                <w:szCs w:val="28"/>
                <w:lang w:val="en-US"/>
              </w:rPr>
              <w:t xml:space="preserve"> de</w:t>
            </w:r>
            <w:r w:rsidR="002C572F">
              <w:rPr>
                <w:b/>
                <w:szCs w:val="28"/>
                <w:lang w:val="en-US"/>
              </w:rPr>
              <w:t> </w:t>
            </w:r>
            <w:r w:rsidR="002C572F" w:rsidRPr="00A11A01">
              <w:rPr>
                <w:b/>
                <w:szCs w:val="28"/>
                <w:lang w:val="en-US"/>
              </w:rPr>
              <w:t>l</w:t>
            </w:r>
            <w:r w:rsidRPr="00A11A01">
              <w:rPr>
                <w:b/>
                <w:szCs w:val="28"/>
                <w:lang w:val="en-US"/>
              </w:rPr>
              <w:t>os juegos olímpicos</w:t>
            </w:r>
          </w:p>
          <w:p w:rsidR="005C25E3" w:rsidRPr="00A11A01" w:rsidRDefault="005C25E3" w:rsidP="00A11A01">
            <w:pPr>
              <w:overflowPunct/>
              <w:autoSpaceDE/>
              <w:autoSpaceDN/>
              <w:adjustRightInd/>
              <w:jc w:val="both"/>
              <w:textAlignment w:val="auto"/>
              <w:rPr>
                <w:b/>
                <w:sz w:val="2"/>
                <w:szCs w:val="28"/>
                <w:lang w:val="en-US"/>
              </w:rPr>
            </w:pPr>
          </w:p>
        </w:tc>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6.</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szCs w:val="28"/>
                <w:lang w:val="en-US"/>
              </w:rPr>
              <w:t>Las páginas trágicas</w:t>
            </w:r>
            <w:r w:rsidR="002C572F" w:rsidRPr="00A11A01">
              <w:rPr>
                <w:b/>
                <w:szCs w:val="28"/>
                <w:lang w:val="en-US"/>
              </w:rPr>
              <w:t xml:space="preserve"> de</w:t>
            </w:r>
            <w:r w:rsidR="002C572F">
              <w:rPr>
                <w:b/>
                <w:szCs w:val="28"/>
                <w:lang w:val="en-US"/>
              </w:rPr>
              <w:t> </w:t>
            </w:r>
            <w:r w:rsidR="002C572F" w:rsidRPr="00A11A01">
              <w:rPr>
                <w:b/>
                <w:szCs w:val="28"/>
                <w:lang w:val="en-US"/>
              </w:rPr>
              <w:t>l</w:t>
            </w:r>
            <w:r w:rsidRPr="00A11A01">
              <w:rPr>
                <w:b/>
                <w:szCs w:val="28"/>
                <w:lang w:val="en-US"/>
              </w:rPr>
              <w:t>os juegos</w:t>
            </w:r>
          </w:p>
          <w:p w:rsidR="005C25E3" w:rsidRPr="00A11A01" w:rsidRDefault="005C25E3" w:rsidP="00A11A01">
            <w:pPr>
              <w:overflowPunct/>
              <w:autoSpaceDE/>
              <w:autoSpaceDN/>
              <w:adjustRightInd/>
              <w:textAlignment w:val="auto"/>
              <w:rPr>
                <w:b/>
                <w:sz w:val="2"/>
                <w:szCs w:val="28"/>
                <w:lang w:val="en-US"/>
              </w:rPr>
            </w:pPr>
          </w:p>
        </w:tc>
      </w:tr>
      <w:tr w:rsidR="005C25E3" w:rsidRPr="00A11A01" w:rsidTr="00D75350">
        <w:trPr>
          <w:trHeight w:val="336"/>
        </w:trPr>
        <w:tc>
          <w:tcPr>
            <w:tcW w:w="419"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3.</w:t>
            </w:r>
          </w:p>
        </w:tc>
        <w:tc>
          <w:tcPr>
            <w:tcW w:w="4258" w:type="dxa"/>
          </w:tcPr>
          <w:p w:rsidR="005C25E3" w:rsidRPr="00A11A01" w:rsidRDefault="005C25E3" w:rsidP="00A11A01">
            <w:pPr>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b/>
                <w:sz w:val="2"/>
                <w:szCs w:val="28"/>
                <w:lang w:val="en-US"/>
              </w:rPr>
            </w:pPr>
            <w:r w:rsidRPr="00A11A01">
              <w:rPr>
                <w:b/>
                <w:szCs w:val="28"/>
                <w:lang w:val="en-US"/>
              </w:rPr>
              <w:t>El órgano directivo</w:t>
            </w:r>
            <w:r w:rsidR="002C572F" w:rsidRPr="00A11A01">
              <w:rPr>
                <w:b/>
                <w:szCs w:val="28"/>
                <w:lang w:val="en-US"/>
              </w:rPr>
              <w:t xml:space="preserve"> de</w:t>
            </w:r>
            <w:r w:rsidR="002C572F">
              <w:rPr>
                <w:b/>
                <w:szCs w:val="28"/>
                <w:lang w:val="en-US"/>
              </w:rPr>
              <w:t> </w:t>
            </w:r>
            <w:r w:rsidR="002C572F" w:rsidRPr="00A11A01">
              <w:rPr>
                <w:b/>
                <w:szCs w:val="28"/>
                <w:lang w:val="en-US"/>
              </w:rPr>
              <w:t>l</w:t>
            </w:r>
            <w:r w:rsidRPr="00A11A01">
              <w:rPr>
                <w:b/>
                <w:szCs w:val="28"/>
                <w:lang w:val="en-US"/>
              </w:rPr>
              <w:t>os juegos</w:t>
            </w:r>
          </w:p>
          <w:p w:rsidR="005C25E3" w:rsidRPr="00A11A01" w:rsidRDefault="005C25E3" w:rsidP="00A11A01">
            <w:pPr>
              <w:overflowPunct/>
              <w:autoSpaceDE/>
              <w:autoSpaceDN/>
              <w:adjustRightInd/>
              <w:jc w:val="both"/>
              <w:textAlignment w:val="auto"/>
              <w:rPr>
                <w:b/>
                <w:sz w:val="2"/>
                <w:szCs w:val="28"/>
                <w:lang w:val="en-US"/>
              </w:rPr>
            </w:pPr>
          </w:p>
        </w:tc>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7.</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rPr>
            </w:pPr>
            <w:r w:rsidRPr="00A11A01">
              <w:rPr>
                <w:b/>
                <w:szCs w:val="28"/>
              </w:rPr>
              <w:t>El mayor encuentro atlético</w:t>
            </w:r>
          </w:p>
          <w:p w:rsidR="005C25E3" w:rsidRPr="00A11A01" w:rsidRDefault="005C25E3" w:rsidP="00A11A01">
            <w:pPr>
              <w:overflowPunct/>
              <w:autoSpaceDE/>
              <w:autoSpaceDN/>
              <w:adjustRightInd/>
              <w:textAlignment w:val="auto"/>
              <w:rPr>
                <w:b/>
                <w:sz w:val="2"/>
                <w:szCs w:val="28"/>
                <w:lang w:val="en-US"/>
              </w:rPr>
            </w:pPr>
          </w:p>
        </w:tc>
      </w:tr>
      <w:tr w:rsidR="005C25E3" w:rsidRPr="00AB3002" w:rsidTr="00D75350">
        <w:trPr>
          <w:trHeight w:val="336"/>
        </w:trPr>
        <w:tc>
          <w:tcPr>
            <w:tcW w:w="419"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4.</w:t>
            </w:r>
          </w:p>
        </w:tc>
        <w:tc>
          <w:tcPr>
            <w:tcW w:w="4258" w:type="dxa"/>
          </w:tcPr>
          <w:p w:rsidR="005C25E3" w:rsidRPr="00A11A01" w:rsidRDefault="005C25E3" w:rsidP="00A11A01">
            <w:pPr>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b/>
                <w:sz w:val="2"/>
                <w:szCs w:val="28"/>
                <w:lang w:val="en-US"/>
              </w:rPr>
            </w:pPr>
            <w:r w:rsidRPr="00A11A01">
              <w:rPr>
                <w:b/>
                <w:szCs w:val="28"/>
                <w:lang w:val="en-US"/>
              </w:rPr>
              <w:t>El primer paso</w:t>
            </w:r>
            <w:r w:rsidR="002C572F" w:rsidRPr="00A11A01">
              <w:rPr>
                <w:b/>
                <w:szCs w:val="28"/>
                <w:lang w:val="en-US"/>
              </w:rPr>
              <w:t xml:space="preserve"> a</w:t>
            </w:r>
            <w:r w:rsidR="000E0D8D">
              <w:rPr>
                <w:b/>
                <w:szCs w:val="28"/>
                <w:lang w:val="en-US"/>
              </w:rPr>
              <w:t> </w:t>
            </w:r>
            <w:r w:rsidR="000E0D8D" w:rsidRPr="00A11A01">
              <w:rPr>
                <w:b/>
                <w:szCs w:val="28"/>
                <w:lang w:val="en-US"/>
              </w:rPr>
              <w:t>la</w:t>
            </w:r>
            <w:r w:rsidR="000E0D8D">
              <w:rPr>
                <w:b/>
                <w:szCs w:val="28"/>
                <w:lang w:val="en-US"/>
              </w:rPr>
              <w:t> </w:t>
            </w:r>
            <w:r w:rsidR="000E0D8D" w:rsidRPr="00A11A01">
              <w:rPr>
                <w:b/>
                <w:szCs w:val="28"/>
                <w:lang w:val="en-US"/>
              </w:rPr>
              <w:t>m</w:t>
            </w:r>
            <w:r w:rsidRPr="00A11A01">
              <w:rPr>
                <w:b/>
                <w:szCs w:val="28"/>
                <w:lang w:val="en-US"/>
              </w:rPr>
              <w:t>odernidad</w:t>
            </w:r>
          </w:p>
          <w:p w:rsidR="005C25E3" w:rsidRPr="00A11A01" w:rsidRDefault="005C25E3" w:rsidP="00A11A01">
            <w:pPr>
              <w:overflowPunct/>
              <w:autoSpaceDE/>
              <w:autoSpaceDN/>
              <w:adjustRightInd/>
              <w:jc w:val="both"/>
              <w:textAlignment w:val="auto"/>
              <w:rPr>
                <w:b/>
                <w:sz w:val="2"/>
                <w:szCs w:val="28"/>
                <w:lang w:val="en-US"/>
              </w:rPr>
            </w:pPr>
          </w:p>
        </w:tc>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8.</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szCs w:val="28"/>
                <w:lang w:val="en-US"/>
              </w:rPr>
              <w:t>Pioneros</w:t>
            </w:r>
            <w:r w:rsidR="002C572F" w:rsidRPr="00A11A01">
              <w:rPr>
                <w:b/>
                <w:szCs w:val="28"/>
                <w:lang w:val="en-US"/>
              </w:rPr>
              <w:t xml:space="preserve"> de</w:t>
            </w:r>
            <w:r w:rsidR="002C572F">
              <w:rPr>
                <w:b/>
                <w:szCs w:val="28"/>
                <w:lang w:val="en-US"/>
              </w:rPr>
              <w:t> </w:t>
            </w:r>
            <w:r w:rsidR="002C572F" w:rsidRPr="00A11A01">
              <w:rPr>
                <w:b/>
                <w:szCs w:val="28"/>
                <w:lang w:val="en-US"/>
              </w:rPr>
              <w:t>l</w:t>
            </w:r>
            <w:r w:rsidRPr="00A11A01">
              <w:rPr>
                <w:b/>
                <w:szCs w:val="28"/>
                <w:lang w:val="en-US"/>
              </w:rPr>
              <w:t>as olimpíadas modernas</w:t>
            </w:r>
          </w:p>
        </w:tc>
      </w:tr>
    </w:tbl>
    <w:p w:rsidR="005C25E3" w:rsidRPr="00A11A01" w:rsidRDefault="005C25E3" w:rsidP="00A11A01">
      <w:pPr>
        <w:overflowPunct/>
        <w:autoSpaceDE/>
        <w:autoSpaceDN/>
        <w:adjustRightInd/>
        <w:jc w:val="both"/>
        <w:textAlignment w:val="auto"/>
        <w:rPr>
          <w:sz w:val="24"/>
          <w:szCs w:val="24"/>
          <w:lang w:val="en-US"/>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A.</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Los Juegos Olímpicos,</w:t>
            </w:r>
            <w:r w:rsidR="002C572F" w:rsidRPr="00A11A01">
              <w:rPr>
                <w:szCs w:val="28"/>
                <w:lang w:val="en-US"/>
              </w:rPr>
              <w:t xml:space="preserve"> u</w:t>
            </w:r>
            <w:r w:rsidR="002C572F">
              <w:rPr>
                <w:szCs w:val="28"/>
                <w:lang w:val="en-US"/>
              </w:rPr>
              <w:t> </w:t>
            </w:r>
            <w:r w:rsidR="002C572F" w:rsidRPr="00A11A01">
              <w:rPr>
                <w:szCs w:val="28"/>
                <w:lang w:val="en-US"/>
              </w:rPr>
              <w:t>O</w:t>
            </w:r>
            <w:r w:rsidRPr="00A11A01">
              <w:rPr>
                <w:szCs w:val="28"/>
                <w:lang w:val="en-US"/>
              </w:rPr>
              <w:t>limpíadas, son</w:t>
            </w:r>
            <w:r w:rsidR="002C572F" w:rsidRPr="00A11A01">
              <w:rPr>
                <w:szCs w:val="28"/>
                <w:lang w:val="en-US"/>
              </w:rPr>
              <w:t xml:space="preserve"> el</w:t>
            </w:r>
            <w:r w:rsidR="002C572F">
              <w:rPr>
                <w:szCs w:val="28"/>
                <w:lang w:val="en-US"/>
              </w:rPr>
              <w:t> </w:t>
            </w:r>
            <w:r w:rsidR="002C572F" w:rsidRPr="00A11A01">
              <w:rPr>
                <w:szCs w:val="28"/>
                <w:lang w:val="en-US"/>
              </w:rPr>
              <w:t>m</w:t>
            </w:r>
            <w:r w:rsidRPr="00A11A01">
              <w:rPr>
                <w:szCs w:val="28"/>
                <w:lang w:val="en-US"/>
              </w:rPr>
              <w:t>ayor evento deportivo internacional</w:t>
            </w:r>
            <w:r w:rsidR="002C572F" w:rsidRPr="00A11A01">
              <w:rPr>
                <w:szCs w:val="28"/>
                <w:lang w:val="en-US"/>
              </w:rPr>
              <w:t xml:space="preserve"> en</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q</w:t>
            </w:r>
            <w:r w:rsidRPr="00A11A01">
              <w:rPr>
                <w:szCs w:val="28"/>
                <w:lang w:val="en-US"/>
              </w:rPr>
              <w:t>ue participan atletas</w:t>
            </w:r>
            <w:r w:rsidR="002C572F" w:rsidRPr="00A11A01">
              <w:rPr>
                <w:szCs w:val="28"/>
                <w:lang w:val="en-US"/>
              </w:rPr>
              <w:t xml:space="preserve"> de</w:t>
            </w:r>
            <w:r w:rsidR="002C572F">
              <w:rPr>
                <w:szCs w:val="28"/>
                <w:lang w:val="en-US"/>
              </w:rPr>
              <w:t> </w:t>
            </w:r>
            <w:r w:rsidR="002C572F" w:rsidRPr="00A11A01">
              <w:rPr>
                <w:szCs w:val="28"/>
                <w:lang w:val="en-US"/>
              </w:rPr>
              <w:t>m</w:t>
            </w:r>
            <w:r w:rsidRPr="00A11A01">
              <w:rPr>
                <w:szCs w:val="28"/>
                <w:lang w:val="en-US"/>
              </w:rPr>
              <w:t>ás de 200 naciones del mundo. Existen tres tipos</w:t>
            </w:r>
            <w:r w:rsidR="002C572F" w:rsidRPr="00A11A01">
              <w:rPr>
                <w:szCs w:val="28"/>
                <w:lang w:val="en-US"/>
              </w:rPr>
              <w:t xml:space="preserve"> de</w:t>
            </w:r>
            <w:r w:rsidR="002C572F">
              <w:rPr>
                <w:szCs w:val="28"/>
                <w:lang w:val="en-US"/>
              </w:rPr>
              <w:t> </w:t>
            </w:r>
            <w:r w:rsidR="002C572F" w:rsidRPr="00A11A01">
              <w:rPr>
                <w:szCs w:val="28"/>
                <w:lang w:val="en-US"/>
              </w:rPr>
              <w:t>J</w:t>
            </w:r>
            <w:r w:rsidRPr="00A11A01">
              <w:rPr>
                <w:szCs w:val="28"/>
                <w:lang w:val="en-US"/>
              </w:rPr>
              <w:t>uegos Olímpicos: los Juegos</w:t>
            </w:r>
            <w:r w:rsidR="002C572F" w:rsidRPr="00A11A01">
              <w:rPr>
                <w:szCs w:val="28"/>
                <w:lang w:val="en-US"/>
              </w:rPr>
              <w:t xml:space="preserve"> de</w:t>
            </w:r>
            <w:r w:rsidR="002C572F">
              <w:rPr>
                <w:szCs w:val="28"/>
                <w:lang w:val="en-US"/>
              </w:rPr>
              <w:t> </w:t>
            </w:r>
            <w:r w:rsidR="002C572F" w:rsidRPr="00A11A01">
              <w:rPr>
                <w:szCs w:val="28"/>
                <w:lang w:val="en-US"/>
              </w:rPr>
              <w:t>V</w:t>
            </w:r>
            <w:r w:rsidRPr="00A11A01">
              <w:rPr>
                <w:szCs w:val="28"/>
                <w:lang w:val="en-US"/>
              </w:rPr>
              <w:t>erano, los</w:t>
            </w:r>
            <w:r w:rsidR="002C572F" w:rsidRPr="00A11A01">
              <w:rPr>
                <w:szCs w:val="28"/>
                <w:lang w:val="en-US"/>
              </w:rPr>
              <w:t xml:space="preserve"> de</w:t>
            </w:r>
            <w:r w:rsidR="002C572F">
              <w:rPr>
                <w:szCs w:val="28"/>
                <w:lang w:val="en-US"/>
              </w:rPr>
              <w:t> </w:t>
            </w:r>
            <w:r w:rsidR="002C572F" w:rsidRPr="00A11A01">
              <w:rPr>
                <w:szCs w:val="28"/>
                <w:lang w:val="en-US"/>
              </w:rPr>
              <w:t>I</w:t>
            </w:r>
            <w:r w:rsidRPr="00A11A01">
              <w:rPr>
                <w:szCs w:val="28"/>
                <w:lang w:val="en-US"/>
              </w:rPr>
              <w:t>nvierno,</w:t>
            </w:r>
            <w:r w:rsidR="002C572F" w:rsidRPr="00A11A01">
              <w:rPr>
                <w:szCs w:val="28"/>
                <w:lang w:val="en-US"/>
              </w:rPr>
              <w:t xml:space="preserve"> y</w:t>
            </w:r>
            <w:r w:rsidR="002C572F">
              <w:rPr>
                <w:szCs w:val="28"/>
                <w:lang w:val="en-US"/>
              </w:rPr>
              <w:t> </w:t>
            </w:r>
            <w:r w:rsidR="002C572F" w:rsidRPr="00A11A01">
              <w:rPr>
                <w:szCs w:val="28"/>
                <w:lang w:val="en-US"/>
              </w:rPr>
              <w:t>l</w:t>
            </w:r>
            <w:r w:rsidRPr="00A11A01">
              <w:rPr>
                <w:szCs w:val="28"/>
                <w:lang w:val="en-US"/>
              </w:rPr>
              <w:t>os Juegos Olímpicos</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J</w:t>
            </w:r>
            <w:r w:rsidRPr="00A11A01">
              <w:rPr>
                <w:szCs w:val="28"/>
                <w:lang w:val="en-US"/>
              </w:rPr>
              <w:t>uventud que por primera vez</w:t>
            </w:r>
            <w:r w:rsidR="002C572F" w:rsidRPr="00A11A01">
              <w:rPr>
                <w:szCs w:val="28"/>
                <w:lang w:val="en-US"/>
              </w:rPr>
              <w:t xml:space="preserve"> se</w:t>
            </w:r>
            <w:r w:rsidR="002C572F">
              <w:rPr>
                <w:szCs w:val="28"/>
                <w:lang w:val="en-US"/>
              </w:rPr>
              <w:t> </w:t>
            </w:r>
            <w:r w:rsidR="002C572F" w:rsidRPr="00A11A01">
              <w:rPr>
                <w:szCs w:val="28"/>
                <w:lang w:val="en-US"/>
              </w:rPr>
              <w:t>c</w:t>
            </w:r>
            <w:r w:rsidRPr="00A11A01">
              <w:rPr>
                <w:szCs w:val="28"/>
                <w:lang w:val="en-US"/>
              </w:rPr>
              <w:t>elebraron en 2010. Los dos primeros</w:t>
            </w:r>
            <w:r w:rsidR="002C572F" w:rsidRPr="00A11A01">
              <w:rPr>
                <w:szCs w:val="28"/>
                <w:lang w:val="en-US"/>
              </w:rPr>
              <w:t xml:space="preserve"> se</w:t>
            </w:r>
            <w:r w:rsidR="002C572F">
              <w:rPr>
                <w:szCs w:val="28"/>
                <w:lang w:val="en-US"/>
              </w:rPr>
              <w:t> </w:t>
            </w:r>
            <w:r w:rsidR="002C572F" w:rsidRPr="00A11A01">
              <w:rPr>
                <w:szCs w:val="28"/>
                <w:lang w:val="en-US"/>
              </w:rPr>
              <w:t>r</w:t>
            </w:r>
            <w:r w:rsidRPr="00A11A01">
              <w:rPr>
                <w:szCs w:val="28"/>
                <w:lang w:val="en-US"/>
              </w:rPr>
              <w:t>ealizan con</w:t>
            </w:r>
            <w:r w:rsidR="002C572F" w:rsidRPr="00A11A01">
              <w:rPr>
                <w:szCs w:val="28"/>
                <w:lang w:val="en-US"/>
              </w:rPr>
              <w:t xml:space="preserve"> un</w:t>
            </w:r>
            <w:r w:rsidR="002C572F">
              <w:rPr>
                <w:szCs w:val="28"/>
                <w:lang w:val="en-US"/>
              </w:rPr>
              <w:t> </w:t>
            </w:r>
            <w:r w:rsidR="002C572F" w:rsidRPr="00A11A01">
              <w:rPr>
                <w:szCs w:val="28"/>
                <w:lang w:val="en-US"/>
              </w:rPr>
              <w:t>i</w:t>
            </w:r>
            <w:r w:rsidRPr="00A11A01">
              <w:rPr>
                <w:szCs w:val="28"/>
                <w:lang w:val="en-US"/>
              </w:rPr>
              <w:t>ntervalo</w:t>
            </w:r>
            <w:r w:rsidR="002C572F" w:rsidRPr="00A11A01">
              <w:rPr>
                <w:szCs w:val="28"/>
                <w:lang w:val="en-US"/>
              </w:rPr>
              <w:t xml:space="preserve"> de</w:t>
            </w:r>
            <w:r w:rsidR="002C572F">
              <w:rPr>
                <w:szCs w:val="28"/>
                <w:lang w:val="en-US"/>
              </w:rPr>
              <w:t> </w:t>
            </w:r>
            <w:r w:rsidR="002C572F" w:rsidRPr="00A11A01">
              <w:rPr>
                <w:szCs w:val="28"/>
                <w:lang w:val="en-US"/>
              </w:rPr>
              <w:t>d</w:t>
            </w:r>
            <w:r w:rsidRPr="00A11A01">
              <w:rPr>
                <w:szCs w:val="28"/>
                <w:lang w:val="en-US"/>
              </w:rPr>
              <w:t>os años desde 1992.</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B.</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Los Juegos Olímpicos antiguos, llamados así por celebrarse</w:t>
            </w:r>
            <w:r w:rsidR="002C572F" w:rsidRPr="00A11A01">
              <w:rPr>
                <w:szCs w:val="28"/>
                <w:lang w:val="en-US"/>
              </w:rPr>
              <w:t xml:space="preserve"> en</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c</w:t>
            </w:r>
            <w:r w:rsidRPr="00A11A01">
              <w:rPr>
                <w:szCs w:val="28"/>
                <w:lang w:val="en-US"/>
              </w:rPr>
              <w:t>iudad</w:t>
            </w:r>
            <w:r w:rsidR="002C572F" w:rsidRPr="00A11A01">
              <w:rPr>
                <w:szCs w:val="28"/>
                <w:lang w:val="en-US"/>
              </w:rPr>
              <w:t xml:space="preserve"> de</w:t>
            </w:r>
            <w:r w:rsidR="002C572F">
              <w:rPr>
                <w:szCs w:val="28"/>
                <w:lang w:val="en-US"/>
              </w:rPr>
              <w:t> </w:t>
            </w:r>
            <w:r w:rsidR="002C572F" w:rsidRPr="00A11A01">
              <w:rPr>
                <w:szCs w:val="28"/>
                <w:lang w:val="en-US"/>
              </w:rPr>
              <w:t>O</w:t>
            </w:r>
            <w:r w:rsidRPr="00A11A01">
              <w:rPr>
                <w:szCs w:val="28"/>
                <w:lang w:val="en-US"/>
              </w:rPr>
              <w:t>limpia, eran fiestas atléticas celebradas cada cuatro años</w:t>
            </w:r>
            <w:r w:rsidR="002C572F" w:rsidRPr="00A11A01">
              <w:rPr>
                <w:szCs w:val="28"/>
                <w:lang w:val="en-US"/>
              </w:rPr>
              <w:t xml:space="preserve"> en</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s</w:t>
            </w:r>
            <w:r w:rsidRPr="00A11A01">
              <w:rPr>
                <w:szCs w:val="28"/>
                <w:lang w:val="en-US"/>
              </w:rPr>
              <w:t>antuario</w:t>
            </w:r>
            <w:r w:rsidR="002C572F" w:rsidRPr="00A11A01">
              <w:rPr>
                <w:szCs w:val="28"/>
                <w:lang w:val="en-US"/>
              </w:rPr>
              <w:t xml:space="preserve"> de</w:t>
            </w:r>
            <w:r w:rsidR="002C572F">
              <w:rPr>
                <w:szCs w:val="28"/>
                <w:lang w:val="en-US"/>
              </w:rPr>
              <w:t> </w:t>
            </w:r>
            <w:r w:rsidR="002C572F" w:rsidRPr="00A11A01">
              <w:rPr>
                <w:szCs w:val="28"/>
                <w:lang w:val="en-US"/>
              </w:rPr>
              <w:t>Z</w:t>
            </w:r>
            <w:r w:rsidRPr="00A11A01">
              <w:rPr>
                <w:szCs w:val="28"/>
                <w:lang w:val="en-US"/>
              </w:rPr>
              <w:t>eus.</w:t>
            </w:r>
            <w:r w:rsidR="002C572F" w:rsidRPr="00A11A01">
              <w:rPr>
                <w:szCs w:val="28"/>
                <w:lang w:val="en-US"/>
              </w:rPr>
              <w:t xml:space="preserve"> En</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c</w:t>
            </w:r>
            <w:r w:rsidRPr="00A11A01">
              <w:rPr>
                <w:szCs w:val="28"/>
                <w:lang w:val="en-US"/>
              </w:rPr>
              <w:t>ompetencia participaban atletas</w:t>
            </w:r>
            <w:r w:rsidR="002C572F" w:rsidRPr="00A11A01">
              <w:rPr>
                <w:szCs w:val="28"/>
                <w:lang w:val="en-US"/>
              </w:rPr>
              <w:t xml:space="preserve"> de</w:t>
            </w:r>
            <w:r w:rsidR="002C572F">
              <w:rPr>
                <w:szCs w:val="28"/>
                <w:lang w:val="en-US"/>
              </w:rPr>
              <w:t> </w:t>
            </w:r>
            <w:r w:rsidR="002C572F" w:rsidRPr="00A11A01">
              <w:rPr>
                <w:szCs w:val="28"/>
                <w:lang w:val="en-US"/>
              </w:rPr>
              <w:t>v</w:t>
            </w:r>
            <w:r w:rsidRPr="00A11A01">
              <w:rPr>
                <w:szCs w:val="28"/>
                <w:lang w:val="en-US"/>
              </w:rPr>
              <w:t>arias ciudades</w:t>
            </w:r>
            <w:r w:rsidR="002C572F" w:rsidRPr="00A11A01">
              <w:rPr>
                <w:szCs w:val="28"/>
                <w:lang w:val="en-US"/>
              </w:rPr>
              <w:t xml:space="preserve"> y</w:t>
            </w:r>
            <w:r w:rsidR="002C572F">
              <w:rPr>
                <w:szCs w:val="28"/>
                <w:lang w:val="en-US"/>
              </w:rPr>
              <w:t> </w:t>
            </w:r>
            <w:r w:rsidR="002C572F" w:rsidRPr="00A11A01">
              <w:rPr>
                <w:szCs w:val="28"/>
                <w:lang w:val="en-US"/>
              </w:rPr>
              <w:t>r</w:t>
            </w:r>
            <w:r w:rsidRPr="00A11A01">
              <w:rPr>
                <w:szCs w:val="28"/>
                <w:lang w:val="en-US"/>
              </w:rPr>
              <w:t>einos</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a</w:t>
            </w:r>
            <w:r w:rsidRPr="00A11A01">
              <w:rPr>
                <w:szCs w:val="28"/>
                <w:lang w:val="en-US"/>
              </w:rPr>
              <w:t>ntigua Grecia.</w:t>
            </w:r>
            <w:r w:rsidR="002C572F" w:rsidRPr="00A11A01">
              <w:rPr>
                <w:szCs w:val="28"/>
                <w:lang w:val="en-US"/>
              </w:rPr>
              <w:t xml:space="preserve"> En</w:t>
            </w:r>
            <w:r w:rsidR="002C572F">
              <w:rPr>
                <w:szCs w:val="28"/>
                <w:lang w:val="en-US"/>
              </w:rPr>
              <w:t> </w:t>
            </w:r>
            <w:r w:rsidR="002C572F" w:rsidRPr="00A11A01">
              <w:rPr>
                <w:szCs w:val="28"/>
                <w:lang w:val="en-US"/>
              </w:rPr>
              <w:t>e</w:t>
            </w:r>
            <w:r w:rsidRPr="00A11A01">
              <w:rPr>
                <w:szCs w:val="28"/>
                <w:lang w:val="en-US"/>
              </w:rPr>
              <w:t>stos juegos</w:t>
            </w:r>
            <w:r w:rsidR="002C572F" w:rsidRPr="00A11A01">
              <w:rPr>
                <w:szCs w:val="28"/>
                <w:lang w:val="en-US"/>
              </w:rPr>
              <w:t xml:space="preserve"> se</w:t>
            </w:r>
            <w:r w:rsidR="002C572F">
              <w:rPr>
                <w:szCs w:val="28"/>
                <w:lang w:val="en-US"/>
              </w:rPr>
              <w:t> </w:t>
            </w:r>
            <w:r w:rsidR="002C572F" w:rsidRPr="00A11A01">
              <w:rPr>
                <w:szCs w:val="28"/>
                <w:lang w:val="en-US"/>
              </w:rPr>
              <w:t>r</w:t>
            </w:r>
            <w:r w:rsidRPr="00A11A01">
              <w:rPr>
                <w:szCs w:val="28"/>
                <w:lang w:val="en-US"/>
              </w:rPr>
              <w:t>ealizaban diversos eventos deportivos, combates</w:t>
            </w:r>
            <w:r w:rsidR="002C572F" w:rsidRPr="00A11A01">
              <w:rPr>
                <w:szCs w:val="28"/>
                <w:lang w:val="en-US"/>
              </w:rPr>
              <w:t xml:space="preserve"> y</w:t>
            </w:r>
            <w:r w:rsidR="002C572F">
              <w:rPr>
                <w:szCs w:val="28"/>
                <w:lang w:val="en-US"/>
              </w:rPr>
              <w:t> </w:t>
            </w:r>
            <w:r w:rsidR="002C572F" w:rsidRPr="00A11A01">
              <w:rPr>
                <w:szCs w:val="28"/>
                <w:lang w:val="en-US"/>
              </w:rPr>
              <w:t>c</w:t>
            </w:r>
            <w:r w:rsidRPr="00A11A01">
              <w:rPr>
                <w:szCs w:val="28"/>
                <w:lang w:val="en-US"/>
              </w:rPr>
              <w:t>arreras de “cuadrigas” – carruajes tirados por cuatro caballos.</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C.</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En</w:t>
            </w:r>
            <w:r w:rsidR="002C572F" w:rsidRPr="00A11A01">
              <w:rPr>
                <w:szCs w:val="28"/>
                <w:lang w:val="en-US"/>
              </w:rPr>
              <w:t xml:space="preserve"> el</w:t>
            </w:r>
            <w:r w:rsidR="002C572F">
              <w:rPr>
                <w:szCs w:val="28"/>
                <w:lang w:val="en-US"/>
              </w:rPr>
              <w:t> </w:t>
            </w:r>
            <w:r w:rsidR="002C572F" w:rsidRPr="00A11A01">
              <w:rPr>
                <w:szCs w:val="28"/>
                <w:lang w:val="en-US"/>
              </w:rPr>
              <w:t>s</w:t>
            </w:r>
            <w:r w:rsidRPr="00A11A01">
              <w:rPr>
                <w:szCs w:val="28"/>
                <w:lang w:val="en-US"/>
              </w:rPr>
              <w:t>iglo XIX surgió</w:t>
            </w:r>
            <w:r w:rsidR="002C572F" w:rsidRPr="00A11A01">
              <w:rPr>
                <w:szCs w:val="28"/>
                <w:lang w:val="en-US"/>
              </w:rPr>
              <w:t xml:space="preserve"> la</w:t>
            </w:r>
            <w:r w:rsidR="002C572F">
              <w:rPr>
                <w:szCs w:val="28"/>
                <w:lang w:val="en-US"/>
              </w:rPr>
              <w:t> </w:t>
            </w:r>
            <w:r w:rsidR="002C572F" w:rsidRPr="00A11A01">
              <w:rPr>
                <w:szCs w:val="28"/>
                <w:lang w:val="en-US"/>
              </w:rPr>
              <w:t>i</w:t>
            </w:r>
            <w:r w:rsidRPr="00A11A01">
              <w:rPr>
                <w:szCs w:val="28"/>
                <w:lang w:val="en-US"/>
              </w:rPr>
              <w:t>dea</w:t>
            </w:r>
            <w:r w:rsidR="002C572F" w:rsidRPr="00A11A01">
              <w:rPr>
                <w:szCs w:val="28"/>
                <w:lang w:val="en-US"/>
              </w:rPr>
              <w:t xml:space="preserve"> de</w:t>
            </w:r>
            <w:r w:rsidR="002C572F">
              <w:rPr>
                <w:szCs w:val="28"/>
                <w:lang w:val="en-US"/>
              </w:rPr>
              <w:t> </w:t>
            </w:r>
            <w:r w:rsidR="002C572F" w:rsidRPr="00A11A01">
              <w:rPr>
                <w:szCs w:val="28"/>
                <w:lang w:val="en-US"/>
              </w:rPr>
              <w:t>r</w:t>
            </w:r>
            <w:r w:rsidRPr="00A11A01">
              <w:rPr>
                <w:szCs w:val="28"/>
                <w:lang w:val="en-US"/>
              </w:rPr>
              <w:t>ealizar unos eventos similares</w:t>
            </w:r>
            <w:r w:rsidR="002C572F" w:rsidRPr="00A11A01">
              <w:rPr>
                <w:szCs w:val="28"/>
                <w:lang w:val="en-US"/>
              </w:rPr>
              <w:t xml:space="preserve"> a</w:t>
            </w:r>
            <w:r w:rsidR="002C572F">
              <w:rPr>
                <w:szCs w:val="28"/>
                <w:lang w:val="en-US"/>
              </w:rPr>
              <w:t> </w:t>
            </w:r>
            <w:r w:rsidR="002C572F" w:rsidRPr="00A11A01">
              <w:rPr>
                <w:szCs w:val="28"/>
                <w:lang w:val="en-US"/>
              </w:rPr>
              <w:t>l</w:t>
            </w:r>
            <w:r w:rsidRPr="00A11A01">
              <w:rPr>
                <w:szCs w:val="28"/>
                <w:lang w:val="en-US"/>
              </w:rPr>
              <w:t>os juegos antiguos,</w:t>
            </w:r>
            <w:r w:rsidR="002C572F" w:rsidRPr="00A11A01">
              <w:rPr>
                <w:szCs w:val="28"/>
                <w:lang w:val="en-US"/>
              </w:rPr>
              <w:t xml:space="preserve"> lo</w:t>
            </w:r>
            <w:r w:rsidR="002C572F">
              <w:rPr>
                <w:szCs w:val="28"/>
                <w:lang w:val="en-US"/>
              </w:rPr>
              <w:t> </w:t>
            </w:r>
            <w:r w:rsidR="002C572F" w:rsidRPr="00A11A01">
              <w:rPr>
                <w:szCs w:val="28"/>
                <w:lang w:val="en-US"/>
              </w:rPr>
              <w:t>q</w:t>
            </w:r>
            <w:r w:rsidRPr="00A11A01">
              <w:rPr>
                <w:szCs w:val="28"/>
                <w:lang w:val="en-US"/>
              </w:rPr>
              <w:t>ue</w:t>
            </w:r>
            <w:r w:rsidR="002C572F" w:rsidRPr="00A11A01">
              <w:rPr>
                <w:szCs w:val="28"/>
                <w:lang w:val="en-US"/>
              </w:rPr>
              <w:t xml:space="preserve"> se</w:t>
            </w:r>
            <w:r w:rsidR="002C572F">
              <w:rPr>
                <w:szCs w:val="28"/>
                <w:lang w:val="en-US"/>
              </w:rPr>
              <w:t> </w:t>
            </w:r>
            <w:r w:rsidR="002C572F" w:rsidRPr="00A11A01">
              <w:rPr>
                <w:szCs w:val="28"/>
                <w:lang w:val="en-US"/>
              </w:rPr>
              <w:t>c</w:t>
            </w:r>
            <w:r w:rsidRPr="00A11A01">
              <w:rPr>
                <w:szCs w:val="28"/>
                <w:lang w:val="en-US"/>
              </w:rPr>
              <w:t>oncretó gracias</w:t>
            </w:r>
            <w:r w:rsidR="002C572F" w:rsidRPr="00A11A01">
              <w:rPr>
                <w:szCs w:val="28"/>
                <w:lang w:val="en-US"/>
              </w:rPr>
              <w:t xml:space="preserve"> a</w:t>
            </w:r>
            <w:r w:rsidR="002C572F">
              <w:rPr>
                <w:szCs w:val="28"/>
                <w:lang w:val="en-US"/>
              </w:rPr>
              <w:t> </w:t>
            </w:r>
            <w:r w:rsidR="002C572F" w:rsidRPr="00A11A01">
              <w:rPr>
                <w:szCs w:val="28"/>
                <w:lang w:val="en-US"/>
              </w:rPr>
              <w:t>l</w:t>
            </w:r>
            <w:r w:rsidRPr="00A11A01">
              <w:rPr>
                <w:szCs w:val="28"/>
                <w:lang w:val="en-US"/>
              </w:rPr>
              <w:t>as gestiones del noble francés Barón Pierre</w:t>
            </w:r>
            <w:r w:rsidR="002C572F" w:rsidRPr="00A11A01">
              <w:rPr>
                <w:szCs w:val="28"/>
                <w:lang w:val="en-US"/>
              </w:rPr>
              <w:t xml:space="preserve"> de</w:t>
            </w:r>
            <w:r w:rsidR="002C572F">
              <w:rPr>
                <w:szCs w:val="28"/>
                <w:lang w:val="en-US"/>
              </w:rPr>
              <w:t> </w:t>
            </w:r>
            <w:r w:rsidR="002C572F" w:rsidRPr="00A11A01">
              <w:rPr>
                <w:szCs w:val="28"/>
                <w:lang w:val="en-US"/>
              </w:rPr>
              <w:t>C</w:t>
            </w:r>
            <w:r w:rsidRPr="00A11A01">
              <w:rPr>
                <w:szCs w:val="28"/>
                <w:lang w:val="en-US"/>
              </w:rPr>
              <w:t>oubertin quien fundó</w:t>
            </w:r>
            <w:r w:rsidR="002C572F" w:rsidRPr="00A11A01">
              <w:rPr>
                <w:szCs w:val="28"/>
                <w:lang w:val="en-US"/>
              </w:rPr>
              <w:t xml:space="preserve"> el</w:t>
            </w:r>
            <w:r w:rsidR="002C572F">
              <w:rPr>
                <w:szCs w:val="28"/>
                <w:lang w:val="en-US"/>
              </w:rPr>
              <w:t> </w:t>
            </w:r>
            <w:r w:rsidR="002C572F" w:rsidRPr="00A11A01">
              <w:rPr>
                <w:szCs w:val="28"/>
                <w:lang w:val="en-US"/>
              </w:rPr>
              <w:t>C</w:t>
            </w:r>
            <w:r w:rsidRPr="00A11A01">
              <w:rPr>
                <w:szCs w:val="28"/>
                <w:lang w:val="en-US"/>
              </w:rPr>
              <w:t>omité Olímpico Internacional en 1894. Desde entonces,</w:t>
            </w:r>
            <w:r w:rsidR="002C572F" w:rsidRPr="00A11A01">
              <w:rPr>
                <w:szCs w:val="28"/>
                <w:lang w:val="en-US"/>
              </w:rPr>
              <w:t xml:space="preserve"> el</w:t>
            </w:r>
            <w:r w:rsidR="002C572F">
              <w:rPr>
                <w:szCs w:val="28"/>
                <w:lang w:val="en-US"/>
              </w:rPr>
              <w:t> </w:t>
            </w:r>
            <w:r w:rsidR="002C572F" w:rsidRPr="00A11A01">
              <w:rPr>
                <w:szCs w:val="28"/>
                <w:lang w:val="en-US"/>
              </w:rPr>
              <w:t>C</w:t>
            </w:r>
            <w:r w:rsidRPr="00A11A01">
              <w:rPr>
                <w:szCs w:val="28"/>
                <w:lang w:val="en-US"/>
              </w:rPr>
              <w:t>omité</w:t>
            </w:r>
            <w:r w:rsidR="002C572F" w:rsidRPr="00A11A01">
              <w:rPr>
                <w:szCs w:val="28"/>
                <w:lang w:val="en-US"/>
              </w:rPr>
              <w:t xml:space="preserve"> se</w:t>
            </w:r>
            <w:r w:rsidR="000E0D8D">
              <w:rPr>
                <w:szCs w:val="28"/>
                <w:lang w:val="en-US"/>
              </w:rPr>
              <w:t> </w:t>
            </w:r>
            <w:r w:rsidR="000E0D8D" w:rsidRPr="00A11A01">
              <w:rPr>
                <w:szCs w:val="28"/>
                <w:lang w:val="en-US"/>
              </w:rPr>
              <w:t>ha</w:t>
            </w:r>
            <w:r w:rsidR="000E0D8D">
              <w:rPr>
                <w:szCs w:val="28"/>
                <w:lang w:val="en-US"/>
              </w:rPr>
              <w:t> </w:t>
            </w:r>
            <w:r w:rsidR="000E0D8D" w:rsidRPr="00A11A01">
              <w:rPr>
                <w:szCs w:val="28"/>
                <w:lang w:val="en-US"/>
              </w:rPr>
              <w:t>c</w:t>
            </w:r>
            <w:r w:rsidRPr="00A11A01">
              <w:rPr>
                <w:szCs w:val="28"/>
                <w:lang w:val="en-US"/>
              </w:rPr>
              <w:t>onvertido</w:t>
            </w:r>
            <w:r w:rsidR="002C572F" w:rsidRPr="00A11A01">
              <w:rPr>
                <w:szCs w:val="28"/>
                <w:lang w:val="en-US"/>
              </w:rPr>
              <w:t xml:space="preserve"> en</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ó</w:t>
            </w:r>
            <w:r w:rsidRPr="00A11A01">
              <w:rPr>
                <w:szCs w:val="28"/>
                <w:lang w:val="en-US"/>
              </w:rPr>
              <w:t>rgano coordinador del Movimiento Olímpico con</w:t>
            </w:r>
            <w:r w:rsidR="002C572F" w:rsidRPr="00A11A01">
              <w:rPr>
                <w:szCs w:val="28"/>
                <w:lang w:val="en-US"/>
              </w:rPr>
              <w:t xml:space="preserve"> la</w:t>
            </w:r>
            <w:r w:rsidR="002C572F">
              <w:rPr>
                <w:szCs w:val="28"/>
                <w:lang w:val="en-US"/>
              </w:rPr>
              <w:t> </w:t>
            </w:r>
            <w:r w:rsidR="002C572F" w:rsidRPr="00A11A01">
              <w:rPr>
                <w:szCs w:val="28"/>
                <w:lang w:val="en-US"/>
              </w:rPr>
              <w:t>C</w:t>
            </w:r>
            <w:r w:rsidRPr="00A11A01">
              <w:rPr>
                <w:szCs w:val="28"/>
                <w:lang w:val="en-US"/>
              </w:rPr>
              <w:t>arta Olímpica que define</w:t>
            </w:r>
            <w:r w:rsidR="002C572F" w:rsidRPr="00A11A01">
              <w:rPr>
                <w:szCs w:val="28"/>
                <w:lang w:val="en-US"/>
              </w:rPr>
              <w:t xml:space="preserve"> su</w:t>
            </w:r>
            <w:r w:rsidR="002C572F">
              <w:rPr>
                <w:szCs w:val="28"/>
                <w:lang w:val="en-US"/>
              </w:rPr>
              <w:t> </w:t>
            </w:r>
            <w:r w:rsidR="002C572F" w:rsidRPr="00A11A01">
              <w:rPr>
                <w:szCs w:val="28"/>
                <w:lang w:val="en-US"/>
              </w:rPr>
              <w:t>e</w:t>
            </w:r>
            <w:r w:rsidRPr="00A11A01">
              <w:rPr>
                <w:szCs w:val="28"/>
                <w:lang w:val="en-US"/>
              </w:rPr>
              <w:t>structura</w:t>
            </w:r>
            <w:r w:rsidR="002C572F" w:rsidRPr="00A11A01">
              <w:rPr>
                <w:szCs w:val="28"/>
                <w:lang w:val="en-US"/>
              </w:rPr>
              <w:t xml:space="preserve"> y</w:t>
            </w:r>
            <w:r w:rsidR="002C572F">
              <w:rPr>
                <w:szCs w:val="28"/>
                <w:lang w:val="en-US"/>
              </w:rPr>
              <w:t> </w:t>
            </w:r>
            <w:r w:rsidR="002C572F" w:rsidRPr="00A11A01">
              <w:rPr>
                <w:szCs w:val="28"/>
                <w:lang w:val="en-US"/>
              </w:rPr>
              <w:t>a</w:t>
            </w:r>
            <w:r w:rsidRPr="00A11A01">
              <w:rPr>
                <w:szCs w:val="28"/>
                <w:lang w:val="en-US"/>
              </w:rPr>
              <w:t>utoridad.</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D.</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Los primeros Juegos Olímpicos</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E</w:t>
            </w:r>
            <w:r w:rsidRPr="00A11A01">
              <w:rPr>
                <w:szCs w:val="28"/>
                <w:lang w:val="en-US"/>
              </w:rPr>
              <w:t>ra Moderna</w:t>
            </w:r>
            <w:r w:rsidR="002C572F" w:rsidRPr="00A11A01">
              <w:rPr>
                <w:szCs w:val="28"/>
                <w:lang w:val="en-US"/>
              </w:rPr>
              <w:t xml:space="preserve"> se</w:t>
            </w:r>
            <w:r w:rsidR="002C572F">
              <w:rPr>
                <w:szCs w:val="28"/>
                <w:lang w:val="en-US"/>
              </w:rPr>
              <w:t> </w:t>
            </w:r>
            <w:r w:rsidR="002C572F" w:rsidRPr="00A11A01">
              <w:rPr>
                <w:szCs w:val="28"/>
                <w:lang w:val="en-US"/>
              </w:rPr>
              <w:t>c</w:t>
            </w:r>
            <w:r w:rsidRPr="00A11A01">
              <w:rPr>
                <w:szCs w:val="28"/>
                <w:lang w:val="en-US"/>
              </w:rPr>
              <w:t>elebraron</w:t>
            </w:r>
            <w:r w:rsidR="002C572F" w:rsidRPr="00A11A01">
              <w:rPr>
                <w:szCs w:val="28"/>
                <w:lang w:val="en-US"/>
              </w:rPr>
              <w:t xml:space="preserve"> en</w:t>
            </w:r>
            <w:r w:rsidR="002C572F">
              <w:rPr>
                <w:szCs w:val="28"/>
                <w:lang w:val="en-US"/>
              </w:rPr>
              <w:t> </w:t>
            </w:r>
            <w:r w:rsidR="002C572F" w:rsidRPr="00A11A01">
              <w:rPr>
                <w:szCs w:val="28"/>
                <w:lang w:val="en-US"/>
              </w:rPr>
              <w:t>A</w:t>
            </w:r>
            <w:r w:rsidRPr="00A11A01">
              <w:rPr>
                <w:szCs w:val="28"/>
                <w:lang w:val="en-US"/>
              </w:rPr>
              <w:t>tenas, Grecia,</w:t>
            </w:r>
            <w:r w:rsidR="002C572F" w:rsidRPr="00A11A01">
              <w:rPr>
                <w:szCs w:val="28"/>
                <w:lang w:val="en-US"/>
              </w:rPr>
              <w:t xml:space="preserve"> en</w:t>
            </w:r>
            <w:r w:rsidR="002C572F">
              <w:rPr>
                <w:szCs w:val="28"/>
                <w:lang w:val="en-US"/>
              </w:rPr>
              <w:t> </w:t>
            </w:r>
            <w:r w:rsidR="002C572F" w:rsidRPr="00A11A01">
              <w:rPr>
                <w:szCs w:val="28"/>
                <w:lang w:val="en-US"/>
              </w:rPr>
              <w:t>a</w:t>
            </w:r>
            <w:r w:rsidRPr="00A11A01">
              <w:rPr>
                <w:szCs w:val="28"/>
                <w:lang w:val="en-US"/>
              </w:rPr>
              <w:t>bril de 1896. Casi 80 000 personas asistieron</w:t>
            </w:r>
            <w:r w:rsidR="002C572F" w:rsidRPr="00A11A01">
              <w:rPr>
                <w:szCs w:val="28"/>
                <w:lang w:val="en-US"/>
              </w:rPr>
              <w:t xml:space="preserve"> a</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a</w:t>
            </w:r>
            <w:r w:rsidRPr="00A11A01">
              <w:rPr>
                <w:szCs w:val="28"/>
                <w:lang w:val="en-US"/>
              </w:rPr>
              <w:t>pertura</w:t>
            </w:r>
            <w:r w:rsidR="002C572F" w:rsidRPr="00A11A01">
              <w:rPr>
                <w:szCs w:val="28"/>
                <w:lang w:val="en-US"/>
              </w:rPr>
              <w:t xml:space="preserve"> de</w:t>
            </w:r>
            <w:r w:rsidR="002C572F">
              <w:rPr>
                <w:szCs w:val="28"/>
                <w:lang w:val="en-US"/>
              </w:rPr>
              <w:t> </w:t>
            </w:r>
            <w:r w:rsidR="002C572F" w:rsidRPr="00A11A01">
              <w:rPr>
                <w:szCs w:val="28"/>
                <w:lang w:val="en-US"/>
              </w:rPr>
              <w:t>a</w:t>
            </w:r>
            <w:r w:rsidRPr="00A11A01">
              <w:rPr>
                <w:szCs w:val="28"/>
                <w:lang w:val="en-US"/>
              </w:rPr>
              <w:t>quella fiesta deportiva,</w:t>
            </w:r>
            <w:r w:rsidR="002C572F" w:rsidRPr="00A11A01">
              <w:rPr>
                <w:szCs w:val="28"/>
                <w:lang w:val="en-US"/>
              </w:rPr>
              <w:t xml:space="preserve"> y</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r</w:t>
            </w:r>
            <w:r w:rsidRPr="00A11A01">
              <w:rPr>
                <w:szCs w:val="28"/>
                <w:lang w:val="en-US"/>
              </w:rPr>
              <w:t>ey Jorge</w:t>
            </w:r>
            <w:r w:rsidR="002C572F" w:rsidRPr="00A11A01">
              <w:rPr>
                <w:szCs w:val="28"/>
                <w:lang w:val="en-US"/>
              </w:rPr>
              <w:t xml:space="preserve"> I</w:t>
            </w:r>
            <w:r w:rsidR="000E0D8D">
              <w:rPr>
                <w:szCs w:val="28"/>
                <w:lang w:val="en-US"/>
              </w:rPr>
              <w:t> </w:t>
            </w:r>
            <w:r w:rsidR="000E0D8D" w:rsidRPr="00A11A01">
              <w:rPr>
                <w:szCs w:val="28"/>
                <w:lang w:val="en-US"/>
              </w:rPr>
              <w:t>de</w:t>
            </w:r>
            <w:r w:rsidR="000E0D8D">
              <w:rPr>
                <w:szCs w:val="28"/>
                <w:lang w:val="en-US"/>
              </w:rPr>
              <w:t> </w:t>
            </w:r>
            <w:r w:rsidR="000E0D8D" w:rsidRPr="00A11A01">
              <w:rPr>
                <w:szCs w:val="28"/>
                <w:lang w:val="en-US"/>
              </w:rPr>
              <w:t>G</w:t>
            </w:r>
            <w:r w:rsidRPr="00A11A01">
              <w:rPr>
                <w:szCs w:val="28"/>
                <w:lang w:val="en-US"/>
              </w:rPr>
              <w:t>recia realizó</w:t>
            </w:r>
            <w:r w:rsidR="002C572F" w:rsidRPr="00A11A01">
              <w:rPr>
                <w:szCs w:val="28"/>
                <w:lang w:val="en-US"/>
              </w:rPr>
              <w:t xml:space="preserve"> su</w:t>
            </w:r>
            <w:r w:rsidR="002C572F">
              <w:rPr>
                <w:szCs w:val="28"/>
                <w:lang w:val="en-US"/>
              </w:rPr>
              <w:t> </w:t>
            </w:r>
            <w:r w:rsidR="002C572F" w:rsidRPr="00A11A01">
              <w:rPr>
                <w:szCs w:val="28"/>
                <w:lang w:val="en-US"/>
              </w:rPr>
              <w:t>i</w:t>
            </w:r>
            <w:r w:rsidRPr="00A11A01">
              <w:rPr>
                <w:szCs w:val="28"/>
                <w:lang w:val="en-US"/>
              </w:rPr>
              <w:t>nauguración oficial.</w:t>
            </w:r>
            <w:r w:rsidR="002C572F" w:rsidRPr="00A11A01">
              <w:rPr>
                <w:szCs w:val="28"/>
                <w:lang w:val="en-US"/>
              </w:rPr>
              <w:t xml:space="preserve"> En</w:t>
            </w:r>
            <w:r w:rsidR="002C572F">
              <w:rPr>
                <w:szCs w:val="28"/>
                <w:lang w:val="en-US"/>
              </w:rPr>
              <w:t> </w:t>
            </w:r>
            <w:r w:rsidR="002C572F" w:rsidRPr="00A11A01">
              <w:rPr>
                <w:szCs w:val="28"/>
                <w:lang w:val="en-US"/>
              </w:rPr>
              <w:t>a</w:t>
            </w:r>
            <w:r w:rsidRPr="00A11A01">
              <w:rPr>
                <w:szCs w:val="28"/>
                <w:lang w:val="en-US"/>
              </w:rPr>
              <w:t>quellas competiciones participaron</w:t>
            </w:r>
            <w:r w:rsidR="002C572F" w:rsidRPr="00A11A01">
              <w:rPr>
                <w:szCs w:val="28"/>
                <w:lang w:val="en-US"/>
              </w:rPr>
              <w:t xml:space="preserve"> en</w:t>
            </w:r>
            <w:r w:rsidR="002C572F">
              <w:rPr>
                <w:szCs w:val="28"/>
                <w:lang w:val="en-US"/>
              </w:rPr>
              <w:t> </w:t>
            </w:r>
            <w:r w:rsidR="002C572F" w:rsidRPr="00A11A01">
              <w:rPr>
                <w:szCs w:val="28"/>
                <w:lang w:val="en-US"/>
              </w:rPr>
              <w:t>t</w:t>
            </w:r>
            <w:r w:rsidRPr="00A11A01">
              <w:rPr>
                <w:szCs w:val="28"/>
                <w:lang w:val="en-US"/>
              </w:rPr>
              <w:t>otal 245 atletas, todos hombres, pues</w:t>
            </w:r>
            <w:r w:rsidR="002C572F" w:rsidRPr="00A11A01">
              <w:rPr>
                <w:szCs w:val="28"/>
                <w:lang w:val="en-US"/>
              </w:rPr>
              <w:t xml:space="preserve"> la</w:t>
            </w:r>
            <w:r w:rsidR="002C572F">
              <w:rPr>
                <w:szCs w:val="28"/>
                <w:lang w:val="en-US"/>
              </w:rPr>
              <w:t> </w:t>
            </w:r>
            <w:r w:rsidR="002C572F" w:rsidRPr="00A11A01">
              <w:rPr>
                <w:szCs w:val="28"/>
                <w:lang w:val="en-US"/>
              </w:rPr>
              <w:t>h</w:t>
            </w:r>
            <w:r w:rsidRPr="00A11A01">
              <w:rPr>
                <w:szCs w:val="28"/>
                <w:lang w:val="en-US"/>
              </w:rPr>
              <w:t>erencia griega también incluyó</w:t>
            </w:r>
            <w:r w:rsidR="002C572F" w:rsidRPr="00A11A01">
              <w:rPr>
                <w:szCs w:val="28"/>
                <w:lang w:val="en-US"/>
              </w:rPr>
              <w:t xml:space="preserve"> la</w:t>
            </w:r>
            <w:r w:rsidR="002C572F">
              <w:rPr>
                <w:szCs w:val="28"/>
                <w:lang w:val="en-US"/>
              </w:rPr>
              <w:t> </w:t>
            </w:r>
            <w:r w:rsidR="002C572F" w:rsidRPr="00A11A01">
              <w:rPr>
                <w:szCs w:val="28"/>
                <w:lang w:val="en-US"/>
              </w:rPr>
              <w:t>e</w:t>
            </w:r>
            <w:r w:rsidRPr="00A11A01">
              <w:rPr>
                <w:szCs w:val="28"/>
                <w:lang w:val="en-US"/>
              </w:rPr>
              <w:t>xclusión</w:t>
            </w:r>
            <w:r w:rsidR="002C572F" w:rsidRPr="00A11A01">
              <w:rPr>
                <w:szCs w:val="28"/>
                <w:lang w:val="en-US"/>
              </w:rPr>
              <w:t xml:space="preserve"> de</w:t>
            </w:r>
            <w:r w:rsidR="002C572F">
              <w:rPr>
                <w:szCs w:val="28"/>
                <w:lang w:val="en-US"/>
              </w:rPr>
              <w:t> </w:t>
            </w:r>
            <w:r w:rsidR="002C572F" w:rsidRPr="00A11A01">
              <w:rPr>
                <w:szCs w:val="28"/>
                <w:lang w:val="en-US"/>
              </w:rPr>
              <w:t>l</w:t>
            </w:r>
            <w:r w:rsidRPr="00A11A01">
              <w:rPr>
                <w:szCs w:val="28"/>
                <w:lang w:val="en-US"/>
              </w:rPr>
              <w:t>as mujeres</w:t>
            </w:r>
            <w:r w:rsidR="002C572F" w:rsidRPr="00A11A01">
              <w:rPr>
                <w:szCs w:val="28"/>
                <w:lang w:val="en-US"/>
              </w:rPr>
              <w:t xml:space="preserve"> de</w:t>
            </w:r>
            <w:r w:rsidR="002C572F">
              <w:rPr>
                <w:szCs w:val="28"/>
                <w:lang w:val="en-US"/>
              </w:rPr>
              <w:t> </w:t>
            </w:r>
            <w:r w:rsidR="002C572F" w:rsidRPr="00A11A01">
              <w:rPr>
                <w:szCs w:val="28"/>
                <w:lang w:val="en-US"/>
              </w:rPr>
              <w:t>l</w:t>
            </w:r>
            <w:r w:rsidRPr="00A11A01">
              <w:rPr>
                <w:szCs w:val="28"/>
                <w:lang w:val="en-US"/>
              </w:rPr>
              <w:t>os Juegos.</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bl>
    <w:p w:rsidR="005C25E3" w:rsidRPr="00A11A01" w:rsidRDefault="005C25E3" w:rsidP="00A11A01">
      <w:pPr>
        <w:overflowPunct/>
        <w:autoSpaceDE/>
        <w:autoSpaceDN/>
        <w:adjustRightInd/>
        <w:jc w:val="both"/>
        <w:textAlignment w:val="auto"/>
        <w:rPr>
          <w:szCs w:val="28"/>
          <w:lang w:val="en-US"/>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E.</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En 1896 los atletas compitieron en 9 disciplinas: atletismo, lucha grecorromana, pesas, tiro, esgrima, tenis, natación, gimnasia artística</w:t>
            </w:r>
            <w:r w:rsidR="002C572F" w:rsidRPr="00A11A01">
              <w:rPr>
                <w:szCs w:val="28"/>
                <w:lang w:val="en-US"/>
              </w:rPr>
              <w:t xml:space="preserve"> y</w:t>
            </w:r>
            <w:r w:rsidR="002C572F">
              <w:rPr>
                <w:szCs w:val="28"/>
                <w:lang w:val="en-US"/>
              </w:rPr>
              <w:t> </w:t>
            </w:r>
            <w:r w:rsidR="002C572F" w:rsidRPr="00A11A01">
              <w:rPr>
                <w:szCs w:val="28"/>
                <w:lang w:val="en-US"/>
              </w:rPr>
              <w:t>c</w:t>
            </w:r>
            <w:r w:rsidRPr="00A11A01">
              <w:rPr>
                <w:szCs w:val="28"/>
                <w:lang w:val="en-US"/>
              </w:rPr>
              <w:t>iclismo.</w:t>
            </w:r>
            <w:r w:rsidR="002C572F" w:rsidRPr="00A11A01">
              <w:rPr>
                <w:szCs w:val="28"/>
                <w:lang w:val="en-US"/>
              </w:rPr>
              <w:t xml:space="preserve"> El</w:t>
            </w:r>
            <w:r w:rsidR="002C572F">
              <w:rPr>
                <w:szCs w:val="28"/>
                <w:lang w:val="en-US"/>
              </w:rPr>
              <w:t> </w:t>
            </w:r>
            <w:r w:rsidR="002C572F" w:rsidRPr="00A11A01">
              <w:rPr>
                <w:szCs w:val="28"/>
                <w:lang w:val="en-US"/>
              </w:rPr>
              <w:t>a</w:t>
            </w:r>
            <w:r w:rsidRPr="00A11A01">
              <w:rPr>
                <w:szCs w:val="28"/>
                <w:lang w:val="en-US"/>
              </w:rPr>
              <w:t>nfitrión principal</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f</w:t>
            </w:r>
            <w:r w:rsidRPr="00A11A01">
              <w:rPr>
                <w:szCs w:val="28"/>
                <w:lang w:val="en-US"/>
              </w:rPr>
              <w:t>iesta fue</w:t>
            </w:r>
            <w:r w:rsidR="002C572F" w:rsidRPr="00A11A01">
              <w:rPr>
                <w:szCs w:val="28"/>
                <w:lang w:val="en-US"/>
              </w:rPr>
              <w:t xml:space="preserve"> el</w:t>
            </w:r>
            <w:r w:rsidR="002C572F">
              <w:rPr>
                <w:szCs w:val="28"/>
                <w:lang w:val="en-US"/>
              </w:rPr>
              <w:t> </w:t>
            </w:r>
            <w:r w:rsidR="002C572F" w:rsidRPr="00A11A01">
              <w:rPr>
                <w:szCs w:val="28"/>
                <w:lang w:val="en-US"/>
              </w:rPr>
              <w:t>e</w:t>
            </w:r>
            <w:r w:rsidRPr="00A11A01">
              <w:rPr>
                <w:szCs w:val="28"/>
                <w:lang w:val="en-US"/>
              </w:rPr>
              <w:t>stadio Pericles, construido para</w:t>
            </w:r>
            <w:r w:rsidR="002C572F" w:rsidRPr="00A11A01">
              <w:rPr>
                <w:szCs w:val="28"/>
                <w:lang w:val="en-US"/>
              </w:rPr>
              <w:t xml:space="preserve"> la</w:t>
            </w:r>
            <w:r w:rsidR="002C572F">
              <w:rPr>
                <w:szCs w:val="28"/>
                <w:lang w:val="en-US"/>
              </w:rPr>
              <w:t> </w:t>
            </w:r>
            <w:r w:rsidR="002C572F" w:rsidRPr="00A11A01">
              <w:rPr>
                <w:szCs w:val="28"/>
                <w:lang w:val="en-US"/>
              </w:rPr>
              <w:t>o</w:t>
            </w:r>
            <w:r w:rsidRPr="00A11A01">
              <w:rPr>
                <w:szCs w:val="28"/>
                <w:lang w:val="en-US"/>
              </w:rPr>
              <w:t>casión.</w:t>
            </w:r>
            <w:r w:rsidR="002C572F" w:rsidRPr="00A11A01">
              <w:rPr>
                <w:szCs w:val="28"/>
                <w:lang w:val="en-US"/>
              </w:rPr>
              <w:t xml:space="preserve"> A</w:t>
            </w:r>
            <w:r w:rsidR="002C572F">
              <w:rPr>
                <w:szCs w:val="28"/>
                <w:lang w:val="en-US"/>
              </w:rPr>
              <w:t> </w:t>
            </w:r>
            <w:r w:rsidR="002C572F" w:rsidRPr="00A11A01">
              <w:rPr>
                <w:szCs w:val="28"/>
                <w:lang w:val="en-US"/>
              </w:rPr>
              <w:t>e</w:t>
            </w:r>
            <w:r w:rsidRPr="00A11A01">
              <w:rPr>
                <w:szCs w:val="28"/>
                <w:lang w:val="en-US"/>
              </w:rPr>
              <w:t>sta primera convocatoria respondieron 14 países: Alemania, Australia, Bulgaria, Chile, Dinamarca, Estados Unidos, Francia, Gran Bretaña, Grecia, Hungría, Suecia</w:t>
            </w:r>
            <w:r w:rsidR="002C572F" w:rsidRPr="00A11A01">
              <w:rPr>
                <w:szCs w:val="28"/>
                <w:lang w:val="en-US"/>
              </w:rPr>
              <w:t xml:space="preserve"> y</w:t>
            </w:r>
            <w:r w:rsidR="002C572F">
              <w:rPr>
                <w:szCs w:val="28"/>
                <w:lang w:val="en-US"/>
              </w:rPr>
              <w:t> </w:t>
            </w:r>
            <w:r w:rsidR="002C572F" w:rsidRPr="00A11A01">
              <w:rPr>
                <w:szCs w:val="28"/>
                <w:lang w:val="en-US"/>
              </w:rPr>
              <w:t>S</w:t>
            </w:r>
            <w:r w:rsidRPr="00A11A01">
              <w:rPr>
                <w:szCs w:val="28"/>
                <w:lang w:val="en-US"/>
              </w:rPr>
              <w:t>uiza.</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F.</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Desde aquella primera vez, los modernos Juegos Olímpicos</w:t>
            </w:r>
            <w:r w:rsidR="002C572F" w:rsidRPr="00A11A01">
              <w:rPr>
                <w:szCs w:val="28"/>
                <w:lang w:val="en-US"/>
              </w:rPr>
              <w:t xml:space="preserve"> de</w:t>
            </w:r>
            <w:r w:rsidR="002C572F">
              <w:rPr>
                <w:szCs w:val="28"/>
                <w:lang w:val="en-US"/>
              </w:rPr>
              <w:t> </w:t>
            </w:r>
            <w:r w:rsidR="002C572F" w:rsidRPr="00A11A01">
              <w:rPr>
                <w:szCs w:val="28"/>
                <w:lang w:val="en-US"/>
              </w:rPr>
              <w:t>V</w:t>
            </w:r>
            <w:r w:rsidRPr="00A11A01">
              <w:rPr>
                <w:szCs w:val="28"/>
                <w:lang w:val="en-US"/>
              </w:rPr>
              <w:t>erano</w:t>
            </w:r>
            <w:r w:rsidR="002C572F" w:rsidRPr="00A11A01">
              <w:rPr>
                <w:szCs w:val="28"/>
                <w:lang w:val="en-US"/>
              </w:rPr>
              <w:t xml:space="preserve"> se</w:t>
            </w:r>
            <w:r w:rsidR="002C572F">
              <w:rPr>
                <w:szCs w:val="28"/>
                <w:lang w:val="en-US"/>
              </w:rPr>
              <w:t> </w:t>
            </w:r>
            <w:r w:rsidR="002C572F" w:rsidRPr="00A11A01">
              <w:rPr>
                <w:szCs w:val="28"/>
                <w:lang w:val="en-US"/>
              </w:rPr>
              <w:t>h</w:t>
            </w:r>
            <w:r w:rsidRPr="00A11A01">
              <w:rPr>
                <w:szCs w:val="28"/>
                <w:lang w:val="en-US"/>
              </w:rPr>
              <w:t>an celebrado cada cuatro años</w:t>
            </w:r>
            <w:r w:rsidR="002C572F" w:rsidRPr="00A11A01">
              <w:rPr>
                <w:szCs w:val="28"/>
                <w:lang w:val="en-US"/>
              </w:rPr>
              <w:t xml:space="preserve"> en</w:t>
            </w:r>
            <w:r w:rsidR="002C572F">
              <w:rPr>
                <w:szCs w:val="28"/>
                <w:lang w:val="en-US"/>
              </w:rPr>
              <w:t> </w:t>
            </w:r>
            <w:r w:rsidR="002C572F" w:rsidRPr="00A11A01">
              <w:rPr>
                <w:szCs w:val="28"/>
                <w:lang w:val="en-US"/>
              </w:rPr>
              <w:t>d</w:t>
            </w:r>
            <w:r w:rsidRPr="00A11A01">
              <w:rPr>
                <w:szCs w:val="28"/>
                <w:lang w:val="en-US"/>
              </w:rPr>
              <w:t>iversas partes del planeta, con las tres únicas excepciones</w:t>
            </w:r>
            <w:r w:rsidR="002C572F" w:rsidRPr="00A11A01">
              <w:rPr>
                <w:szCs w:val="28"/>
                <w:lang w:val="en-US"/>
              </w:rPr>
              <w:t xml:space="preserve"> en</w:t>
            </w:r>
            <w:r w:rsidR="002C572F">
              <w:rPr>
                <w:szCs w:val="28"/>
                <w:lang w:val="en-US"/>
              </w:rPr>
              <w:t> </w:t>
            </w:r>
            <w:r w:rsidR="002C572F" w:rsidRPr="00A11A01">
              <w:rPr>
                <w:szCs w:val="28"/>
                <w:lang w:val="en-US"/>
              </w:rPr>
              <w:t>l</w:t>
            </w:r>
            <w:r w:rsidRPr="00A11A01">
              <w:rPr>
                <w:szCs w:val="28"/>
                <w:lang w:val="en-US"/>
              </w:rPr>
              <w:t>os años 1916, 1940 y 1944, debido</w:t>
            </w:r>
            <w:r w:rsidR="002C572F" w:rsidRPr="00A11A01">
              <w:rPr>
                <w:szCs w:val="28"/>
                <w:lang w:val="en-US"/>
              </w:rPr>
              <w:t xml:space="preserve"> al</w:t>
            </w:r>
            <w:r w:rsidR="002C572F">
              <w:rPr>
                <w:szCs w:val="28"/>
                <w:lang w:val="en-US"/>
              </w:rPr>
              <w:t> </w:t>
            </w:r>
            <w:r w:rsidR="002C572F" w:rsidRPr="00A11A01">
              <w:rPr>
                <w:szCs w:val="28"/>
                <w:lang w:val="en-US"/>
              </w:rPr>
              <w:t>e</w:t>
            </w:r>
            <w:r w:rsidRPr="00A11A01">
              <w:rPr>
                <w:szCs w:val="28"/>
                <w:lang w:val="en-US"/>
              </w:rPr>
              <w:t>stallido</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P</w:t>
            </w:r>
            <w:r w:rsidRPr="00A11A01">
              <w:rPr>
                <w:szCs w:val="28"/>
                <w:lang w:val="en-US"/>
              </w:rPr>
              <w:t>rimera</w:t>
            </w:r>
            <w:r w:rsidR="002C572F" w:rsidRPr="00A11A01">
              <w:rPr>
                <w:szCs w:val="28"/>
                <w:lang w:val="en-US"/>
              </w:rPr>
              <w:t xml:space="preserve"> y</w:t>
            </w:r>
            <w:r w:rsidR="002C572F">
              <w:rPr>
                <w:szCs w:val="28"/>
                <w:lang w:val="en-US"/>
              </w:rPr>
              <w:t> </w:t>
            </w:r>
            <w:r w:rsidR="002C572F" w:rsidRPr="00A11A01">
              <w:rPr>
                <w:szCs w:val="28"/>
                <w:lang w:val="en-US"/>
              </w:rPr>
              <w:t>S</w:t>
            </w:r>
            <w:r w:rsidRPr="00A11A01">
              <w:rPr>
                <w:szCs w:val="28"/>
                <w:lang w:val="en-US"/>
              </w:rPr>
              <w:t>egunda Guerra Mundial. Las tres ciudades que</w:t>
            </w:r>
            <w:r w:rsidR="002C572F" w:rsidRPr="00A11A01">
              <w:rPr>
                <w:szCs w:val="28"/>
                <w:lang w:val="en-US"/>
              </w:rPr>
              <w:t xml:space="preserve"> no</w:t>
            </w:r>
            <w:r w:rsidR="002C572F">
              <w:rPr>
                <w:szCs w:val="28"/>
                <w:lang w:val="en-US"/>
              </w:rPr>
              <w:t> </w:t>
            </w:r>
            <w:r w:rsidR="002C572F" w:rsidRPr="00A11A01">
              <w:rPr>
                <w:szCs w:val="28"/>
                <w:lang w:val="en-US"/>
              </w:rPr>
              <w:t>p</w:t>
            </w:r>
            <w:r w:rsidRPr="00A11A01">
              <w:rPr>
                <w:szCs w:val="28"/>
                <w:lang w:val="en-US"/>
              </w:rPr>
              <w:t>udieron entonces albergar Juegos Olímpicos fueron Berlín, Helsinki</w:t>
            </w:r>
            <w:r w:rsidR="002C572F" w:rsidRPr="00A11A01">
              <w:rPr>
                <w:szCs w:val="28"/>
                <w:lang w:val="en-US"/>
              </w:rPr>
              <w:t xml:space="preserve"> y</w:t>
            </w:r>
            <w:r w:rsidR="002C572F">
              <w:rPr>
                <w:szCs w:val="28"/>
                <w:lang w:val="en-US"/>
              </w:rPr>
              <w:t> </w:t>
            </w:r>
            <w:r w:rsidR="002C572F" w:rsidRPr="00A11A01">
              <w:rPr>
                <w:szCs w:val="28"/>
                <w:lang w:val="en-US"/>
              </w:rPr>
              <w:t>L</w:t>
            </w:r>
            <w:r w:rsidRPr="00A11A01">
              <w:rPr>
                <w:szCs w:val="28"/>
                <w:lang w:val="en-US"/>
              </w:rPr>
              <w:t>ondres, respectivamente.</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G.</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en-US"/>
              </w:rPr>
              <w:t>En</w:t>
            </w:r>
            <w:r w:rsidR="002C572F" w:rsidRPr="00A11A01">
              <w:rPr>
                <w:szCs w:val="28"/>
                <w:lang w:val="en-US"/>
              </w:rPr>
              <w:t xml:space="preserve"> la</w:t>
            </w:r>
            <w:r w:rsidR="002C572F">
              <w:rPr>
                <w:szCs w:val="28"/>
                <w:lang w:val="en-US"/>
              </w:rPr>
              <w:t> </w:t>
            </w:r>
            <w:r w:rsidR="002C572F" w:rsidRPr="00A11A01">
              <w:rPr>
                <w:szCs w:val="28"/>
                <w:lang w:val="en-US"/>
              </w:rPr>
              <w:t>a</w:t>
            </w:r>
            <w:r w:rsidRPr="00A11A01">
              <w:rPr>
                <w:szCs w:val="28"/>
                <w:lang w:val="en-US"/>
              </w:rPr>
              <w:t>ctualidad casi todos los países están representados</w:t>
            </w:r>
            <w:r w:rsidR="002C572F" w:rsidRPr="00A11A01">
              <w:rPr>
                <w:szCs w:val="28"/>
                <w:lang w:val="en-US"/>
              </w:rPr>
              <w:t xml:space="preserve"> en</w:t>
            </w:r>
            <w:r w:rsidR="002C572F">
              <w:rPr>
                <w:szCs w:val="28"/>
                <w:lang w:val="en-US"/>
              </w:rPr>
              <w:t> </w:t>
            </w:r>
            <w:r w:rsidR="002C572F" w:rsidRPr="00A11A01">
              <w:rPr>
                <w:szCs w:val="28"/>
                <w:lang w:val="en-US"/>
              </w:rPr>
              <w:t>l</w:t>
            </w:r>
            <w:r w:rsidRPr="00A11A01">
              <w:rPr>
                <w:szCs w:val="28"/>
                <w:lang w:val="en-US"/>
              </w:rPr>
              <w:t>os Juegos Olímpicos. Existen diversos símbolos olímpicos, como</w:t>
            </w:r>
            <w:r w:rsidR="002C572F" w:rsidRPr="00A11A01">
              <w:rPr>
                <w:szCs w:val="28"/>
                <w:lang w:val="en-US"/>
              </w:rPr>
              <w:t xml:space="preserve"> la</w:t>
            </w:r>
            <w:r w:rsidR="002C572F">
              <w:rPr>
                <w:szCs w:val="28"/>
                <w:lang w:val="en-US"/>
              </w:rPr>
              <w:t> </w:t>
            </w:r>
            <w:r w:rsidR="002C572F" w:rsidRPr="00A11A01">
              <w:rPr>
                <w:szCs w:val="28"/>
                <w:lang w:val="en-US"/>
              </w:rPr>
              <w:t>b</w:t>
            </w:r>
            <w:r w:rsidRPr="00A11A01">
              <w:rPr>
                <w:szCs w:val="28"/>
                <w:lang w:val="en-US"/>
              </w:rPr>
              <w:t>andera</w:t>
            </w:r>
            <w:r w:rsidR="002C572F" w:rsidRPr="00A11A01">
              <w:rPr>
                <w:szCs w:val="28"/>
                <w:lang w:val="en-US"/>
              </w:rPr>
              <w:t xml:space="preserve"> y</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a</w:t>
            </w:r>
            <w:r w:rsidRPr="00A11A01">
              <w:rPr>
                <w:szCs w:val="28"/>
                <w:lang w:val="en-US"/>
              </w:rPr>
              <w:t>ntorcha. Cada dos años, los Juegos Olímpicos proporcionan</w:t>
            </w:r>
            <w:r w:rsidR="002C572F" w:rsidRPr="00A11A01">
              <w:rPr>
                <w:szCs w:val="28"/>
                <w:lang w:val="en-US"/>
              </w:rPr>
              <w:t xml:space="preserve"> a</w:t>
            </w:r>
            <w:r w:rsidR="002C572F">
              <w:rPr>
                <w:szCs w:val="28"/>
                <w:lang w:val="en-US"/>
              </w:rPr>
              <w:t> </w:t>
            </w:r>
            <w:r w:rsidR="002C572F" w:rsidRPr="00A11A01">
              <w:rPr>
                <w:szCs w:val="28"/>
                <w:lang w:val="en-US"/>
              </w:rPr>
              <w:t>l</w:t>
            </w:r>
            <w:r w:rsidRPr="00A11A01">
              <w:rPr>
                <w:szCs w:val="28"/>
                <w:lang w:val="en-US"/>
              </w:rPr>
              <w:t>os atletas</w:t>
            </w:r>
            <w:r w:rsidR="002C572F" w:rsidRPr="00A11A01">
              <w:rPr>
                <w:szCs w:val="28"/>
                <w:lang w:val="en-US"/>
              </w:rPr>
              <w:t xml:space="preserve"> la</w:t>
            </w:r>
            <w:r w:rsidR="002C572F">
              <w:rPr>
                <w:szCs w:val="28"/>
                <w:lang w:val="en-US"/>
              </w:rPr>
              <w:t> </w:t>
            </w:r>
            <w:r w:rsidR="002C572F" w:rsidRPr="00A11A01">
              <w:rPr>
                <w:szCs w:val="28"/>
                <w:lang w:val="en-US"/>
              </w:rPr>
              <w:t>o</w:t>
            </w:r>
            <w:r w:rsidRPr="00A11A01">
              <w:rPr>
                <w:szCs w:val="28"/>
                <w:lang w:val="en-US"/>
              </w:rPr>
              <w:t>portunidad</w:t>
            </w:r>
            <w:r w:rsidR="002C572F" w:rsidRPr="00A11A01">
              <w:rPr>
                <w:szCs w:val="28"/>
                <w:lang w:val="en-US"/>
              </w:rPr>
              <w:t xml:space="preserve"> de</w:t>
            </w:r>
            <w:r w:rsidR="002C572F">
              <w:rPr>
                <w:szCs w:val="28"/>
                <w:lang w:val="en-US"/>
              </w:rPr>
              <w:t> </w:t>
            </w:r>
            <w:r w:rsidR="002C572F" w:rsidRPr="00A11A01">
              <w:rPr>
                <w:szCs w:val="28"/>
                <w:lang w:val="en-US"/>
              </w:rPr>
              <w:t>a</w:t>
            </w:r>
            <w:r w:rsidRPr="00A11A01">
              <w:rPr>
                <w:szCs w:val="28"/>
                <w:lang w:val="en-US"/>
              </w:rPr>
              <w:t>lcanzar</w:t>
            </w:r>
            <w:r w:rsidR="002C572F" w:rsidRPr="00A11A01">
              <w:rPr>
                <w:szCs w:val="28"/>
                <w:lang w:val="en-US"/>
              </w:rPr>
              <w:t xml:space="preserve"> la</w:t>
            </w:r>
            <w:r w:rsidR="002C572F">
              <w:rPr>
                <w:szCs w:val="28"/>
                <w:lang w:val="en-US"/>
              </w:rPr>
              <w:t> </w:t>
            </w:r>
            <w:r w:rsidR="002C572F" w:rsidRPr="00A11A01">
              <w:rPr>
                <w:szCs w:val="28"/>
                <w:lang w:val="en-US"/>
              </w:rPr>
              <w:t>m</w:t>
            </w:r>
            <w:r w:rsidRPr="00A11A01">
              <w:rPr>
                <w:szCs w:val="28"/>
                <w:lang w:val="en-US"/>
              </w:rPr>
              <w:t>ayor fama nacional</w:t>
            </w:r>
            <w:r w:rsidR="002C572F" w:rsidRPr="00A11A01">
              <w:rPr>
                <w:szCs w:val="28"/>
                <w:lang w:val="en-US"/>
              </w:rPr>
              <w:t xml:space="preserve"> e</w:t>
            </w:r>
            <w:r w:rsidR="002C572F">
              <w:rPr>
                <w:szCs w:val="28"/>
                <w:lang w:val="en-US"/>
              </w:rPr>
              <w:t> </w:t>
            </w:r>
            <w:r w:rsidR="002C572F" w:rsidRPr="00A11A01">
              <w:rPr>
                <w:szCs w:val="28"/>
                <w:lang w:val="en-US"/>
              </w:rPr>
              <w:t>i</w:t>
            </w:r>
            <w:r w:rsidRPr="00A11A01">
              <w:rPr>
                <w:szCs w:val="28"/>
                <w:lang w:val="en-US"/>
              </w:rPr>
              <w:t>nternacional. Además, constituyen una oportunidad para</w:t>
            </w:r>
            <w:r w:rsidR="002C572F" w:rsidRPr="00A11A01">
              <w:rPr>
                <w:szCs w:val="28"/>
                <w:lang w:val="en-US"/>
              </w:rPr>
              <w:t xml:space="preserve"> el</w:t>
            </w:r>
            <w:r w:rsidR="002C572F">
              <w:rPr>
                <w:szCs w:val="28"/>
                <w:lang w:val="en-US"/>
              </w:rPr>
              <w:t> </w:t>
            </w:r>
            <w:r w:rsidR="002C572F" w:rsidRPr="00A11A01">
              <w:rPr>
                <w:szCs w:val="28"/>
                <w:lang w:val="en-US"/>
              </w:rPr>
              <w:t>p</w:t>
            </w:r>
            <w:r w:rsidRPr="00A11A01">
              <w:rPr>
                <w:szCs w:val="28"/>
                <w:lang w:val="en-US"/>
              </w:rPr>
              <w:t>aís</w:t>
            </w:r>
            <w:r w:rsidR="002C572F" w:rsidRPr="00A11A01">
              <w:rPr>
                <w:szCs w:val="28"/>
                <w:lang w:val="en-US"/>
              </w:rPr>
              <w:t xml:space="preserve"> y</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c</w:t>
            </w:r>
            <w:r w:rsidRPr="00A11A01">
              <w:rPr>
                <w:szCs w:val="28"/>
                <w:lang w:val="en-US"/>
              </w:rPr>
              <w:t>iudad sede</w:t>
            </w:r>
            <w:r w:rsidR="002C572F" w:rsidRPr="00A11A01">
              <w:rPr>
                <w:szCs w:val="28"/>
                <w:lang w:val="en-US"/>
              </w:rPr>
              <w:t xml:space="preserve"> de</w:t>
            </w:r>
            <w:r w:rsidR="002C572F">
              <w:rPr>
                <w:szCs w:val="28"/>
                <w:lang w:val="en-US"/>
              </w:rPr>
              <w:t> </w:t>
            </w:r>
            <w:r w:rsidR="002C572F" w:rsidRPr="00A11A01">
              <w:rPr>
                <w:szCs w:val="28"/>
                <w:lang w:val="en-US"/>
              </w:rPr>
              <w:t>d</w:t>
            </w:r>
            <w:r w:rsidRPr="00A11A01">
              <w:rPr>
                <w:szCs w:val="28"/>
                <w:lang w:val="en-US"/>
              </w:rPr>
              <w:t>arse</w:t>
            </w:r>
            <w:r w:rsidR="002C572F" w:rsidRPr="00A11A01">
              <w:rPr>
                <w:szCs w:val="28"/>
                <w:lang w:val="en-US"/>
              </w:rPr>
              <w:t xml:space="preserve"> a</w:t>
            </w:r>
            <w:r w:rsidR="002C572F">
              <w:rPr>
                <w:szCs w:val="28"/>
                <w:lang w:val="en-US"/>
              </w:rPr>
              <w:t> </w:t>
            </w:r>
            <w:r w:rsidR="002C572F" w:rsidRPr="00A11A01">
              <w:rPr>
                <w:szCs w:val="28"/>
                <w:lang w:val="en-US"/>
              </w:rPr>
              <w:t>c</w:t>
            </w:r>
            <w:r w:rsidRPr="00A11A01">
              <w:rPr>
                <w:szCs w:val="28"/>
                <w:lang w:val="en-US"/>
              </w:rPr>
              <w:t>onocer</w:t>
            </w:r>
            <w:r w:rsidR="002C572F" w:rsidRPr="00A11A01">
              <w:rPr>
                <w:szCs w:val="28"/>
                <w:lang w:val="en-US"/>
              </w:rPr>
              <w:t xml:space="preserve"> al</w:t>
            </w:r>
            <w:r w:rsidR="002C572F">
              <w:rPr>
                <w:szCs w:val="28"/>
                <w:lang w:val="en-US"/>
              </w:rPr>
              <w:t> </w:t>
            </w:r>
            <w:r w:rsidR="002C572F" w:rsidRPr="00A11A01">
              <w:rPr>
                <w:szCs w:val="28"/>
                <w:lang w:val="en-US"/>
              </w:rPr>
              <w:t>m</w:t>
            </w:r>
            <w:r w:rsidRPr="00A11A01">
              <w:rPr>
                <w:szCs w:val="28"/>
                <w:lang w:val="en-US"/>
              </w:rPr>
              <w:t>undo.</w:t>
            </w:r>
          </w:p>
          <w:p w:rsidR="005C25E3" w:rsidRPr="00A11A01" w:rsidRDefault="005C25E3" w:rsidP="00A11A01">
            <w:pPr>
              <w:overflowPunct/>
              <w:autoSpaceDE/>
              <w:autoSpaceDN/>
              <w:adjustRightInd/>
              <w:jc w:val="both"/>
              <w:textAlignment w:val="auto"/>
              <w:rPr>
                <w:sz w:val="2"/>
                <w:szCs w:val="28"/>
                <w:lang w:val="en-US"/>
              </w:rPr>
            </w:pPr>
          </w:p>
        </w:tc>
      </w:tr>
    </w:tbl>
    <w:p w:rsidR="005C25E3" w:rsidRPr="00A11A01" w:rsidRDefault="005C25E3" w:rsidP="00A11A01">
      <w:pPr>
        <w:overflowPunct/>
        <w:autoSpaceDE/>
        <w:autoSpaceDN/>
        <w:adjustRightInd/>
        <w:jc w:val="both"/>
        <w:textAlignment w:val="auto"/>
        <w:rPr>
          <w:sz w:val="20"/>
          <w:lang w:val="en-US"/>
        </w:rPr>
      </w:pPr>
    </w:p>
    <w:p w:rsidR="005C25E3" w:rsidRPr="00A11A01" w:rsidRDefault="005C25E3" w:rsidP="00A11A01">
      <w:pPr>
        <w:overflowPunct/>
        <w:autoSpaceDE/>
        <w:autoSpaceDN/>
        <w:adjustRightInd/>
        <w:jc w:val="both"/>
        <w:textAlignment w:val="auto"/>
        <w:rPr>
          <w:sz w:val="20"/>
          <w:lang w:val="en-US"/>
        </w:rPr>
      </w:pPr>
    </w:p>
    <w:p w:rsidR="005C25E3" w:rsidRPr="00A11A01" w:rsidRDefault="005C25E3" w:rsidP="00A11A01">
      <w:pPr>
        <w:overflowPunct/>
        <w:autoSpaceDE/>
        <w:autoSpaceDN/>
        <w:adjustRightInd/>
        <w:jc w:val="both"/>
        <w:textAlignment w:val="auto"/>
        <w:rPr>
          <w:sz w:val="2"/>
          <w:szCs w:val="28"/>
        </w:rPr>
      </w:pPr>
      <w:r w:rsidRPr="00A11A01">
        <w:rPr>
          <w:szCs w:val="28"/>
        </w:rPr>
        <w:t>Запишите</w:t>
      </w:r>
      <w:r w:rsidR="00EE258A">
        <w:rPr>
          <w:szCs w:val="28"/>
        </w:rPr>
        <w:t xml:space="preserve"> в </w:t>
      </w:r>
      <w:r w:rsidRPr="00A11A01">
        <w:rPr>
          <w:szCs w:val="28"/>
        </w:rPr>
        <w:t>таблицу выбранные цифры под соответствующими буквами.</w:t>
      </w:r>
    </w:p>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358"/>
        <w:gridCol w:w="1170"/>
        <w:gridCol w:w="1170"/>
        <w:gridCol w:w="1170"/>
        <w:gridCol w:w="1170"/>
        <w:gridCol w:w="1170"/>
        <w:gridCol w:w="1170"/>
        <w:gridCol w:w="1170"/>
      </w:tblGrid>
      <w:tr w:rsidR="005C25E3" w:rsidRPr="00A11A01" w:rsidTr="00D75350">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Текст</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A</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B</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C</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D</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E</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F</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G</w:t>
            </w:r>
          </w:p>
        </w:tc>
      </w:tr>
      <w:tr w:rsidR="005C25E3" w:rsidRPr="00A11A01" w:rsidTr="00D75350">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 Заголовок </w:t>
            </w: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kern w:val="1"/>
          <w:szCs w:val="28"/>
        </w:rPr>
      </w:pPr>
      <w:r w:rsidRPr="00A11A01">
        <w:rPr>
          <w:rFonts w:eastAsia="Arial Unicode MS" w:cs="Tahoma"/>
          <w:kern w:val="1"/>
          <w:szCs w:val="28"/>
        </w:rPr>
        <w:t>Прочитайте текст. Определите, какие</w:t>
      </w:r>
      <w:r w:rsidR="002C572F" w:rsidRPr="00A11A01">
        <w:rPr>
          <w:rFonts w:eastAsia="Arial Unicode MS" w:cs="Tahoma"/>
          <w:kern w:val="1"/>
          <w:szCs w:val="28"/>
        </w:rPr>
        <w:t xml:space="preserve"> из</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 xml:space="preserve">риведённых утверждений </w:t>
      </w:r>
      <w:r w:rsidRPr="00A11A01">
        <w:rPr>
          <w:rFonts w:eastAsia="Arial Unicode MS" w:cs="Tahoma"/>
          <w:b/>
          <w:kern w:val="1"/>
          <w:szCs w:val="28"/>
        </w:rPr>
        <w:t>2–9</w:t>
      </w:r>
      <w:r w:rsidRPr="00A11A01">
        <w:rPr>
          <w:rFonts w:eastAsia="Arial Unicode MS" w:cs="Tahoma"/>
          <w:kern w:val="1"/>
          <w:szCs w:val="28"/>
        </w:rPr>
        <w:t xml:space="preserve"> соответствуют содержанию текста </w:t>
      </w:r>
      <w:r w:rsidRPr="00A11A01">
        <w:rPr>
          <w:rFonts w:eastAsia="Arial Unicode MS" w:cs="Tahoma"/>
          <w:b/>
          <w:kern w:val="1"/>
          <w:szCs w:val="28"/>
        </w:rPr>
        <w:t xml:space="preserve">(1 – </w:t>
      </w:r>
      <w:r w:rsidRPr="00A11A01">
        <w:rPr>
          <w:b/>
          <w:szCs w:val="28"/>
        </w:rPr>
        <w:t>Verdadero</w:t>
      </w:r>
      <w:r w:rsidRPr="00A11A01">
        <w:rPr>
          <w:rFonts w:eastAsia="Arial Unicode MS" w:cs="Tahoma"/>
          <w:b/>
          <w:kern w:val="1"/>
          <w:szCs w:val="28"/>
        </w:rPr>
        <w:t>)</w:t>
      </w:r>
      <w:r w:rsidRPr="00A11A01">
        <w:rPr>
          <w:rFonts w:eastAsia="Arial Unicode MS" w:cs="Tahoma"/>
          <w:kern w:val="1"/>
          <w:szCs w:val="28"/>
        </w:rPr>
        <w:t>, какие</w:t>
      </w:r>
      <w:r w:rsidR="002C572F" w:rsidRPr="00A11A01">
        <w:rPr>
          <w:rFonts w:eastAsia="Arial Unicode MS" w:cs="Tahoma"/>
          <w:kern w:val="1"/>
          <w:szCs w:val="28"/>
        </w:rPr>
        <w:t xml:space="preserve"> не</w:t>
      </w:r>
      <w:r w:rsidR="002C572F">
        <w:rPr>
          <w:rFonts w:eastAsia="Arial Unicode MS" w:cs="Tahoma"/>
          <w:kern w:val="1"/>
          <w:szCs w:val="28"/>
        </w:rPr>
        <w:t> </w:t>
      </w:r>
      <w:r w:rsidR="002C572F" w:rsidRPr="00A11A01">
        <w:rPr>
          <w:rFonts w:eastAsia="Arial Unicode MS" w:cs="Tahoma"/>
          <w:kern w:val="1"/>
          <w:szCs w:val="28"/>
        </w:rPr>
        <w:t>с</w:t>
      </w:r>
      <w:r w:rsidRPr="00A11A01">
        <w:rPr>
          <w:rFonts w:eastAsia="Arial Unicode MS" w:cs="Tahoma"/>
          <w:kern w:val="1"/>
          <w:szCs w:val="28"/>
        </w:rPr>
        <w:t xml:space="preserve">оответствуют </w:t>
      </w:r>
      <w:r w:rsidRPr="00A11A01">
        <w:rPr>
          <w:rFonts w:eastAsia="Arial Unicode MS" w:cs="Tahoma"/>
          <w:kern w:val="1"/>
          <w:szCs w:val="28"/>
        </w:rPr>
        <w:br/>
      </w:r>
      <w:r w:rsidRPr="00A11A01">
        <w:rPr>
          <w:rFonts w:eastAsia="Arial Unicode MS" w:cs="Tahoma"/>
          <w:b/>
          <w:kern w:val="1"/>
          <w:szCs w:val="28"/>
        </w:rPr>
        <w:t xml:space="preserve">(2 – </w:t>
      </w:r>
      <w:r w:rsidRPr="00A11A01">
        <w:rPr>
          <w:b/>
          <w:szCs w:val="28"/>
        </w:rPr>
        <w:t>Falso</w:t>
      </w:r>
      <w:r w:rsidRPr="00A11A01">
        <w:rPr>
          <w:rFonts w:eastAsia="Arial Unicode MS" w:cs="Tahoma"/>
          <w:b/>
          <w:kern w:val="1"/>
          <w:szCs w:val="28"/>
        </w:rPr>
        <w:t>)</w:t>
      </w:r>
      <w:r w:rsidR="002C572F" w:rsidRPr="00A11A01">
        <w:rPr>
          <w:rFonts w:eastAsia="Arial Unicode MS" w:cs="Tahoma"/>
          <w:kern w:val="1"/>
          <w:szCs w:val="28"/>
        </w:rPr>
        <w:t xml:space="preserve"> и</w:t>
      </w:r>
      <w:r w:rsidR="000E0D8D">
        <w:rPr>
          <w:rFonts w:eastAsia="Arial Unicode MS" w:cs="Tahoma"/>
          <w:kern w:val="1"/>
          <w:szCs w:val="28"/>
        </w:rPr>
        <w:t> </w:t>
      </w:r>
      <w:r w:rsidR="000E0D8D" w:rsidRPr="00A11A01">
        <w:rPr>
          <w:rFonts w:eastAsia="Arial Unicode MS" w:cs="Tahoma"/>
          <w:kern w:val="1"/>
          <w:szCs w:val="28"/>
        </w:rPr>
        <w:t>о</w:t>
      </w:r>
      <w:r w:rsidR="000E0D8D">
        <w:rPr>
          <w:rFonts w:eastAsia="Arial Unicode MS" w:cs="Tahoma"/>
          <w:kern w:val="1"/>
          <w:szCs w:val="28"/>
        </w:rPr>
        <w:t> </w:t>
      </w:r>
      <w:r w:rsidR="000E0D8D" w:rsidRPr="00A11A01">
        <w:rPr>
          <w:rFonts w:eastAsia="Arial Unicode MS" w:cs="Tahoma"/>
          <w:kern w:val="1"/>
          <w:szCs w:val="28"/>
        </w:rPr>
        <w:t>ч</w:t>
      </w:r>
      <w:r w:rsidRPr="00A11A01">
        <w:rPr>
          <w:rFonts w:eastAsia="Arial Unicode MS" w:cs="Tahoma"/>
          <w:kern w:val="1"/>
          <w:szCs w:val="28"/>
        </w:rPr>
        <w:t>ём</w:t>
      </w:r>
      <w:r w:rsidR="00EE258A">
        <w:rPr>
          <w:rFonts w:eastAsia="Arial Unicode MS" w:cs="Tahoma"/>
          <w:kern w:val="1"/>
          <w:szCs w:val="28"/>
        </w:rPr>
        <w:t xml:space="preserve"> в </w:t>
      </w:r>
      <w:r w:rsidRPr="00A11A01">
        <w:rPr>
          <w:rFonts w:eastAsia="Arial Unicode MS" w:cs="Tahoma"/>
          <w:kern w:val="1"/>
          <w:szCs w:val="28"/>
        </w:rPr>
        <w:t>тексте</w:t>
      </w:r>
      <w:r w:rsidR="002C572F" w:rsidRPr="00A11A01">
        <w:rPr>
          <w:rFonts w:eastAsia="Arial Unicode MS" w:cs="Tahoma"/>
          <w:kern w:val="1"/>
          <w:szCs w:val="28"/>
        </w:rPr>
        <w:t xml:space="preserve"> не</w:t>
      </w:r>
      <w:r w:rsidR="002C572F">
        <w:rPr>
          <w:rFonts w:eastAsia="Arial Unicode MS" w:cs="Tahoma"/>
          <w:kern w:val="1"/>
          <w:szCs w:val="28"/>
        </w:rPr>
        <w:t> </w:t>
      </w:r>
      <w:r w:rsidR="002C572F" w:rsidRPr="00A11A01">
        <w:rPr>
          <w:rFonts w:eastAsia="Arial Unicode MS" w:cs="Tahoma"/>
          <w:kern w:val="1"/>
          <w:szCs w:val="28"/>
        </w:rPr>
        <w:t>с</w:t>
      </w:r>
      <w:r w:rsidRPr="00A11A01">
        <w:rPr>
          <w:rFonts w:eastAsia="Arial Unicode MS" w:cs="Tahoma"/>
          <w:kern w:val="1"/>
          <w:szCs w:val="28"/>
        </w:rPr>
        <w:t>казано,</w:t>
      </w:r>
      <w:r w:rsidR="002C572F" w:rsidRPr="00A11A01">
        <w:rPr>
          <w:rFonts w:eastAsia="Arial Unicode MS" w:cs="Tahoma"/>
          <w:kern w:val="1"/>
          <w:szCs w:val="28"/>
        </w:rPr>
        <w:t xml:space="preserve"> то</w:t>
      </w:r>
      <w:r w:rsidR="002C572F">
        <w:rPr>
          <w:rFonts w:eastAsia="Arial Unicode MS" w:cs="Tahoma"/>
          <w:kern w:val="1"/>
          <w:szCs w:val="28"/>
        </w:rPr>
        <w:t> </w:t>
      </w:r>
      <w:r w:rsidR="002C572F" w:rsidRPr="00A11A01">
        <w:rPr>
          <w:rFonts w:eastAsia="Arial Unicode MS" w:cs="Tahoma"/>
          <w:kern w:val="1"/>
          <w:szCs w:val="28"/>
        </w:rPr>
        <w:t>е</w:t>
      </w:r>
      <w:r w:rsidRPr="00A11A01">
        <w:rPr>
          <w:rFonts w:eastAsia="Arial Unicode MS" w:cs="Tahoma"/>
          <w:kern w:val="1"/>
          <w:szCs w:val="28"/>
        </w:rPr>
        <w:t>сть</w:t>
      </w:r>
      <w:r w:rsidR="002C572F" w:rsidRPr="00A11A01">
        <w:rPr>
          <w:rFonts w:eastAsia="Arial Unicode MS" w:cs="Tahoma"/>
          <w:kern w:val="1"/>
          <w:szCs w:val="28"/>
        </w:rPr>
        <w:t xml:space="preserve"> на</w:t>
      </w:r>
      <w:r w:rsidR="002C572F">
        <w:rPr>
          <w:rFonts w:eastAsia="Arial Unicode MS" w:cs="Tahoma"/>
          <w:kern w:val="1"/>
          <w:szCs w:val="28"/>
        </w:rPr>
        <w:t> </w:t>
      </w:r>
      <w:r w:rsidR="002C572F" w:rsidRPr="00A11A01">
        <w:rPr>
          <w:rFonts w:eastAsia="Arial Unicode MS" w:cs="Tahoma"/>
          <w:kern w:val="1"/>
          <w:szCs w:val="28"/>
        </w:rPr>
        <w:t>о</w:t>
      </w:r>
      <w:r w:rsidRPr="00A11A01">
        <w:rPr>
          <w:rFonts w:eastAsia="Arial Unicode MS" w:cs="Tahoma"/>
          <w:kern w:val="1"/>
          <w:szCs w:val="28"/>
        </w:rPr>
        <w:t>сновании текста нельзя дать</w:t>
      </w:r>
      <w:r w:rsidR="002C572F" w:rsidRPr="00A11A01">
        <w:rPr>
          <w:rFonts w:eastAsia="Arial Unicode MS" w:cs="Tahoma"/>
          <w:kern w:val="1"/>
          <w:szCs w:val="28"/>
        </w:rPr>
        <w:t xml:space="preserve"> ни</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оложительного,</w:t>
      </w:r>
      <w:r w:rsidR="002C572F" w:rsidRPr="00A11A01">
        <w:rPr>
          <w:rFonts w:eastAsia="Arial Unicode MS" w:cs="Tahoma"/>
          <w:kern w:val="1"/>
          <w:szCs w:val="28"/>
        </w:rPr>
        <w:t xml:space="preserve"> ни</w:t>
      </w:r>
      <w:r w:rsidR="002C572F">
        <w:rPr>
          <w:rFonts w:eastAsia="Arial Unicode MS" w:cs="Tahoma"/>
          <w:kern w:val="1"/>
          <w:szCs w:val="28"/>
        </w:rPr>
        <w:t> </w:t>
      </w:r>
      <w:r w:rsidR="002C572F" w:rsidRPr="00A11A01">
        <w:rPr>
          <w:rFonts w:eastAsia="Arial Unicode MS" w:cs="Tahoma"/>
          <w:kern w:val="1"/>
          <w:szCs w:val="28"/>
        </w:rPr>
        <w:t>о</w:t>
      </w:r>
      <w:r w:rsidRPr="00A11A01">
        <w:rPr>
          <w:rFonts w:eastAsia="Arial Unicode MS" w:cs="Tahoma"/>
          <w:kern w:val="1"/>
          <w:szCs w:val="28"/>
        </w:rPr>
        <w:t xml:space="preserve">трицательного ответа </w:t>
      </w:r>
      <w:r w:rsidRPr="00A11A01">
        <w:rPr>
          <w:rFonts w:eastAsia="Arial Unicode MS" w:cs="Tahoma"/>
          <w:b/>
          <w:kern w:val="1"/>
          <w:szCs w:val="28"/>
        </w:rPr>
        <w:t>(3 –</w:t>
      </w:r>
      <w:r w:rsidR="002C572F" w:rsidRPr="00A11A01">
        <w:rPr>
          <w:rFonts w:eastAsia="Arial Unicode MS" w:cs="Tahoma"/>
          <w:b/>
          <w:kern w:val="1"/>
          <w:szCs w:val="28"/>
        </w:rPr>
        <w:t xml:space="preserve"> </w:t>
      </w:r>
      <w:r w:rsidR="002C572F" w:rsidRPr="00A11A01">
        <w:rPr>
          <w:b/>
          <w:szCs w:val="28"/>
        </w:rPr>
        <w:t>No</w:t>
      </w:r>
      <w:r w:rsidR="000E0D8D">
        <w:rPr>
          <w:rFonts w:eastAsia="Arial Unicode MS" w:cs="Tahoma"/>
          <w:b/>
          <w:kern w:val="1"/>
          <w:szCs w:val="28"/>
        </w:rPr>
        <w:t> </w:t>
      </w:r>
      <w:r w:rsidR="000E0D8D" w:rsidRPr="00A11A01">
        <w:rPr>
          <w:b/>
          <w:szCs w:val="28"/>
        </w:rPr>
        <w:t>se</w:t>
      </w:r>
      <w:r w:rsidR="000E0D8D">
        <w:rPr>
          <w:rFonts w:eastAsia="Arial Unicode MS" w:cs="Tahoma"/>
          <w:b/>
          <w:kern w:val="1"/>
          <w:szCs w:val="28"/>
        </w:rPr>
        <w:t> </w:t>
      </w:r>
      <w:r w:rsidR="000E0D8D" w:rsidRPr="00A11A01">
        <w:rPr>
          <w:b/>
          <w:szCs w:val="28"/>
        </w:rPr>
        <w:t>m</w:t>
      </w:r>
      <w:r w:rsidRPr="00A11A01">
        <w:rPr>
          <w:b/>
          <w:szCs w:val="28"/>
        </w:rPr>
        <w:t>enciona</w:t>
      </w:r>
      <w:r w:rsidRPr="00A11A01">
        <w:rPr>
          <w:rFonts w:eastAsia="Arial Unicode MS" w:cs="Tahoma"/>
          <w:b/>
          <w:kern w:val="1"/>
          <w:szCs w:val="28"/>
        </w:rPr>
        <w:t>)</w:t>
      </w:r>
      <w:r w:rsidRPr="00A11A01">
        <w:rPr>
          <w:rFonts w:eastAsia="Arial Unicode MS" w:cs="Tahoma"/>
          <w:kern w:val="1"/>
          <w:szCs w:val="28"/>
        </w:rPr>
        <w:t>.</w:t>
      </w:r>
      <w:r w:rsidR="002C572F" w:rsidRPr="00A11A01">
        <w:rPr>
          <w:rFonts w:eastAsia="Arial Unicode MS" w:cs="Tahoma"/>
          <w:kern w:val="1"/>
          <w:szCs w:val="28"/>
        </w:rPr>
        <w:t xml:space="preserve"> В</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оле ответа запишите одну цифру, которая соответствует номеру правильного ответа.</w:t>
      </w:r>
    </w:p>
    <w:p w:rsidR="005C25E3" w:rsidRPr="00A11A01" w:rsidRDefault="005C25E3" w:rsidP="00A11A01">
      <w:pPr>
        <w:overflowPunct/>
        <w:autoSpaceDE/>
        <w:autoSpaceDN/>
        <w:adjustRightInd/>
        <w:spacing w:before="120"/>
        <w:jc w:val="both"/>
        <w:textAlignment w:val="auto"/>
        <w:rPr>
          <w:szCs w:val="28"/>
          <w:lang w:val="en-US"/>
        </w:rPr>
      </w:pPr>
      <w:r w:rsidRPr="00A11A01">
        <w:rPr>
          <w:szCs w:val="28"/>
          <w:lang w:val="en-US"/>
        </w:rPr>
        <w:t>El Siglo</w:t>
      </w:r>
      <w:r w:rsidR="002C572F" w:rsidRPr="00A11A01">
        <w:rPr>
          <w:szCs w:val="28"/>
          <w:lang w:val="en-US"/>
        </w:rPr>
        <w:t xml:space="preserve"> de</w:t>
      </w:r>
      <w:r w:rsidR="002C572F">
        <w:rPr>
          <w:szCs w:val="28"/>
          <w:lang w:val="en-US"/>
        </w:rPr>
        <w:t> </w:t>
      </w:r>
      <w:r w:rsidR="002C572F" w:rsidRPr="00A11A01">
        <w:rPr>
          <w:szCs w:val="28"/>
          <w:lang w:val="en-US"/>
        </w:rPr>
        <w:t>O</w:t>
      </w:r>
      <w:r w:rsidRPr="00A11A01">
        <w:rPr>
          <w:szCs w:val="28"/>
          <w:lang w:val="en-US"/>
        </w:rPr>
        <w:t>ro</w:t>
      </w:r>
      <w:r w:rsidR="002C572F" w:rsidRPr="00A11A01">
        <w:rPr>
          <w:szCs w:val="28"/>
          <w:lang w:val="en-US"/>
        </w:rPr>
        <w:t xml:space="preserve"> de</w:t>
      </w:r>
      <w:r w:rsidR="002C572F">
        <w:rPr>
          <w:szCs w:val="28"/>
          <w:lang w:val="en-US"/>
        </w:rPr>
        <w:t> </w:t>
      </w:r>
      <w:r w:rsidR="002C572F" w:rsidRPr="00A11A01">
        <w:rPr>
          <w:szCs w:val="28"/>
          <w:lang w:val="en-US"/>
        </w:rPr>
        <w:t>E</w:t>
      </w:r>
      <w:r w:rsidRPr="00A11A01">
        <w:rPr>
          <w:szCs w:val="28"/>
          <w:lang w:val="en-US"/>
        </w:rPr>
        <w:t>spaña</w:t>
      </w:r>
      <w:r w:rsidR="002C572F" w:rsidRPr="00A11A01">
        <w:rPr>
          <w:szCs w:val="28"/>
          <w:lang w:val="en-US"/>
        </w:rPr>
        <w:t xml:space="preserve"> es</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n</w:t>
      </w:r>
      <w:r w:rsidRPr="00A11A01">
        <w:rPr>
          <w:szCs w:val="28"/>
          <w:lang w:val="en-US"/>
        </w:rPr>
        <w:t>ombre con</w:t>
      </w:r>
      <w:r w:rsidR="002C572F" w:rsidRPr="00A11A01">
        <w:rPr>
          <w:szCs w:val="28"/>
          <w:lang w:val="en-US"/>
        </w:rPr>
        <w:t xml:space="preserve"> el</w:t>
      </w:r>
      <w:r w:rsidR="002C572F">
        <w:rPr>
          <w:szCs w:val="28"/>
          <w:lang w:val="en-US"/>
        </w:rPr>
        <w:t> </w:t>
      </w:r>
      <w:r w:rsidR="002C572F" w:rsidRPr="00A11A01">
        <w:rPr>
          <w:szCs w:val="28"/>
          <w:lang w:val="en-US"/>
        </w:rPr>
        <w:t>q</w:t>
      </w:r>
      <w:r w:rsidRPr="00A11A01">
        <w:rPr>
          <w:szCs w:val="28"/>
          <w:lang w:val="en-US"/>
        </w:rPr>
        <w:t>ue</w:t>
      </w:r>
      <w:r w:rsidR="002C572F" w:rsidRPr="00A11A01">
        <w:rPr>
          <w:szCs w:val="28"/>
          <w:lang w:val="en-US"/>
        </w:rPr>
        <w:t xml:space="preserve"> se</w:t>
      </w:r>
      <w:r w:rsidR="002C572F">
        <w:rPr>
          <w:szCs w:val="28"/>
          <w:lang w:val="en-US"/>
        </w:rPr>
        <w:t> </w:t>
      </w:r>
      <w:r w:rsidR="002C572F" w:rsidRPr="00A11A01">
        <w:rPr>
          <w:szCs w:val="28"/>
          <w:lang w:val="en-US"/>
        </w:rPr>
        <w:t>c</w:t>
      </w:r>
      <w:r w:rsidRPr="00A11A01">
        <w:rPr>
          <w:szCs w:val="28"/>
          <w:lang w:val="en-US"/>
        </w:rPr>
        <w:t>onoce</w:t>
      </w:r>
      <w:r w:rsidR="002C572F" w:rsidRPr="00A11A01">
        <w:rPr>
          <w:szCs w:val="28"/>
          <w:lang w:val="en-US"/>
        </w:rPr>
        <w:t xml:space="preserve"> el</w:t>
      </w:r>
      <w:r w:rsidR="002C572F">
        <w:rPr>
          <w:szCs w:val="28"/>
          <w:lang w:val="en-US"/>
        </w:rPr>
        <w:t> </w:t>
      </w:r>
      <w:r w:rsidR="002C572F" w:rsidRPr="00A11A01">
        <w:rPr>
          <w:szCs w:val="28"/>
          <w:lang w:val="en-US"/>
        </w:rPr>
        <w:t>p</w:t>
      </w:r>
      <w:r w:rsidRPr="00A11A01">
        <w:rPr>
          <w:szCs w:val="28"/>
          <w:lang w:val="en-US"/>
        </w:rPr>
        <w:t>eríodo histórico desde</w:t>
      </w:r>
      <w:r w:rsidR="002C572F" w:rsidRPr="00A11A01">
        <w:rPr>
          <w:szCs w:val="28"/>
          <w:lang w:val="en-US"/>
        </w:rPr>
        <w:t xml:space="preserve"> el</w:t>
      </w:r>
      <w:r w:rsidR="002C572F">
        <w:rPr>
          <w:szCs w:val="28"/>
          <w:lang w:val="en-US"/>
        </w:rPr>
        <w:t> </w:t>
      </w:r>
      <w:r w:rsidR="002C572F" w:rsidRPr="00A11A01">
        <w:rPr>
          <w:szCs w:val="28"/>
          <w:lang w:val="en-US"/>
        </w:rPr>
        <w:t>a</w:t>
      </w:r>
      <w:r w:rsidRPr="00A11A01">
        <w:rPr>
          <w:szCs w:val="28"/>
          <w:lang w:val="en-US"/>
        </w:rPr>
        <w:t>ño 1492 hasta 1680, aproximadamente. Durante este tiempo, España encontró</w:t>
      </w:r>
      <w:r w:rsidR="002C572F" w:rsidRPr="00A11A01">
        <w:rPr>
          <w:szCs w:val="28"/>
          <w:lang w:val="en-US"/>
        </w:rPr>
        <w:t xml:space="preserve"> un</w:t>
      </w:r>
      <w:r w:rsidR="002C572F">
        <w:rPr>
          <w:szCs w:val="28"/>
          <w:lang w:val="en-US"/>
        </w:rPr>
        <w:t> </w:t>
      </w:r>
      <w:r w:rsidR="002C572F" w:rsidRPr="00A11A01">
        <w:rPr>
          <w:szCs w:val="28"/>
          <w:lang w:val="en-US"/>
        </w:rPr>
        <w:t>l</w:t>
      </w:r>
      <w:r w:rsidRPr="00A11A01">
        <w:rPr>
          <w:szCs w:val="28"/>
          <w:lang w:val="en-US"/>
        </w:rPr>
        <w:t>ugar importante</w:t>
      </w:r>
      <w:r w:rsidR="002C572F" w:rsidRPr="00A11A01">
        <w:rPr>
          <w:szCs w:val="28"/>
          <w:lang w:val="en-US"/>
        </w:rPr>
        <w:t xml:space="preserve"> en</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e</w:t>
      </w:r>
      <w:r w:rsidRPr="00A11A01">
        <w:rPr>
          <w:szCs w:val="28"/>
          <w:lang w:val="en-US"/>
        </w:rPr>
        <w:t>scenario mundial con sus grandes contribuciones</w:t>
      </w:r>
      <w:r w:rsidR="002C572F" w:rsidRPr="00A11A01">
        <w:rPr>
          <w:szCs w:val="28"/>
          <w:lang w:val="en-US"/>
        </w:rPr>
        <w:t xml:space="preserve"> a</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H</w:t>
      </w:r>
      <w:r w:rsidRPr="00A11A01">
        <w:rPr>
          <w:szCs w:val="28"/>
          <w:lang w:val="en-US"/>
        </w:rPr>
        <w:t>istoria</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H</w:t>
      </w:r>
      <w:r w:rsidRPr="00A11A01">
        <w:rPr>
          <w:szCs w:val="28"/>
          <w:lang w:val="en-US"/>
        </w:rPr>
        <w:t>umanidad. Nombres como Colón, Cervantes</w:t>
      </w:r>
      <w:r w:rsidR="002C572F" w:rsidRPr="00A11A01">
        <w:rPr>
          <w:szCs w:val="28"/>
          <w:lang w:val="en-US"/>
        </w:rPr>
        <w:t xml:space="preserve"> o</w:t>
      </w:r>
      <w:r w:rsidR="002C572F">
        <w:rPr>
          <w:szCs w:val="28"/>
          <w:lang w:val="en-US"/>
        </w:rPr>
        <w:t> </w:t>
      </w:r>
      <w:r w:rsidR="002C572F" w:rsidRPr="00A11A01">
        <w:rPr>
          <w:szCs w:val="28"/>
          <w:lang w:val="en-US"/>
        </w:rPr>
        <w:t>V</w:t>
      </w:r>
      <w:r w:rsidRPr="00A11A01">
        <w:rPr>
          <w:szCs w:val="28"/>
          <w:lang w:val="en-US"/>
        </w:rPr>
        <w:t>elázquez son sólo algunos entre los que llevaron</w:t>
      </w:r>
      <w:r w:rsidR="002C572F" w:rsidRPr="00A11A01">
        <w:rPr>
          <w:szCs w:val="28"/>
          <w:lang w:val="en-US"/>
        </w:rPr>
        <w:t xml:space="preserve"> a</w:t>
      </w:r>
      <w:r w:rsidR="002C572F">
        <w:rPr>
          <w:szCs w:val="28"/>
          <w:lang w:val="en-US"/>
        </w:rPr>
        <w:t> </w:t>
      </w:r>
      <w:r w:rsidR="002C572F" w:rsidRPr="00A11A01">
        <w:rPr>
          <w:szCs w:val="28"/>
          <w:lang w:val="en-US"/>
        </w:rPr>
        <w:t>E</w:t>
      </w:r>
      <w:r w:rsidRPr="00A11A01">
        <w:rPr>
          <w:szCs w:val="28"/>
          <w:lang w:val="en-US"/>
        </w:rPr>
        <w:t>spaña</w:t>
      </w:r>
      <w:r w:rsidR="002C572F" w:rsidRPr="00A11A01">
        <w:rPr>
          <w:szCs w:val="28"/>
          <w:lang w:val="en-US"/>
        </w:rPr>
        <w:t xml:space="preserve"> a</w:t>
      </w:r>
      <w:r w:rsidR="002C572F">
        <w:rPr>
          <w:szCs w:val="28"/>
          <w:lang w:val="en-US"/>
        </w:rPr>
        <w:t> </w:t>
      </w:r>
      <w:r w:rsidR="002C572F" w:rsidRPr="00A11A01">
        <w:rPr>
          <w:szCs w:val="28"/>
          <w:lang w:val="en-US"/>
        </w:rPr>
        <w:t>l</w:t>
      </w:r>
      <w:r w:rsidRPr="00A11A01">
        <w:rPr>
          <w:szCs w:val="28"/>
          <w:lang w:val="en-US"/>
        </w:rPr>
        <w:t>ograr</w:t>
      </w:r>
      <w:r w:rsidR="002C572F" w:rsidRPr="00A11A01">
        <w:rPr>
          <w:szCs w:val="28"/>
          <w:lang w:val="en-US"/>
        </w:rPr>
        <w:t xml:space="preserve"> su</w:t>
      </w:r>
      <w:r w:rsidR="002C572F">
        <w:rPr>
          <w:szCs w:val="28"/>
          <w:lang w:val="en-US"/>
        </w:rPr>
        <w:t> </w:t>
      </w:r>
      <w:r w:rsidR="002C572F" w:rsidRPr="00A11A01">
        <w:rPr>
          <w:szCs w:val="28"/>
          <w:lang w:val="en-US"/>
        </w:rPr>
        <w:t>e</w:t>
      </w:r>
      <w:r w:rsidRPr="00A11A01">
        <w:rPr>
          <w:szCs w:val="28"/>
          <w:lang w:val="en-US"/>
        </w:rPr>
        <w:t>status dorado.</w:t>
      </w:r>
      <w:r w:rsidR="002C572F" w:rsidRPr="00A11A01">
        <w:rPr>
          <w:szCs w:val="28"/>
          <w:lang w:val="en-US"/>
        </w:rPr>
        <w:t xml:space="preserve"> El</w:t>
      </w:r>
      <w:r w:rsidR="002C572F">
        <w:rPr>
          <w:szCs w:val="28"/>
          <w:lang w:val="en-US"/>
        </w:rPr>
        <w:t> </w:t>
      </w:r>
      <w:r w:rsidR="002C572F" w:rsidRPr="00A11A01">
        <w:rPr>
          <w:szCs w:val="28"/>
          <w:lang w:val="en-US"/>
        </w:rPr>
        <w:t>d</w:t>
      </w:r>
      <w:r w:rsidRPr="00A11A01">
        <w:rPr>
          <w:szCs w:val="28"/>
          <w:lang w:val="en-US"/>
        </w:rPr>
        <w:t>escubrimiento del Nuevo Mundo, aportaciones</w:t>
      </w:r>
      <w:r w:rsidR="002C572F" w:rsidRPr="00A11A01">
        <w:rPr>
          <w:szCs w:val="28"/>
          <w:lang w:val="en-US"/>
        </w:rPr>
        <w:t xml:space="preserve"> al</w:t>
      </w:r>
      <w:r w:rsidR="002C572F">
        <w:rPr>
          <w:szCs w:val="28"/>
          <w:lang w:val="en-US"/>
        </w:rPr>
        <w:t> </w:t>
      </w:r>
      <w:r w:rsidR="002C572F" w:rsidRPr="00A11A01">
        <w:rPr>
          <w:szCs w:val="28"/>
          <w:lang w:val="en-US"/>
        </w:rPr>
        <w:t>a</w:t>
      </w:r>
      <w:r w:rsidRPr="00A11A01">
        <w:rPr>
          <w:szCs w:val="28"/>
          <w:lang w:val="en-US"/>
        </w:rPr>
        <w:t>rte,</w:t>
      </w:r>
      <w:r w:rsidR="002C572F" w:rsidRPr="00A11A01">
        <w:rPr>
          <w:szCs w:val="28"/>
          <w:lang w:val="en-US"/>
        </w:rPr>
        <w:t xml:space="preserve"> la</w:t>
      </w:r>
      <w:r w:rsidR="002C572F">
        <w:rPr>
          <w:szCs w:val="28"/>
          <w:lang w:val="en-US"/>
        </w:rPr>
        <w:t> </w:t>
      </w:r>
      <w:r w:rsidR="002C572F" w:rsidRPr="00A11A01">
        <w:rPr>
          <w:szCs w:val="28"/>
          <w:lang w:val="en-US"/>
        </w:rPr>
        <w:t>m</w:t>
      </w:r>
      <w:r w:rsidRPr="00A11A01">
        <w:rPr>
          <w:szCs w:val="28"/>
          <w:lang w:val="en-US"/>
        </w:rPr>
        <w:t>úsica</w:t>
      </w:r>
      <w:r w:rsidR="002C572F" w:rsidRPr="00A11A01">
        <w:rPr>
          <w:szCs w:val="28"/>
          <w:lang w:val="en-US"/>
        </w:rPr>
        <w:t xml:space="preserve"> y</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l</w:t>
      </w:r>
      <w:r w:rsidRPr="00A11A01">
        <w:rPr>
          <w:szCs w:val="28"/>
          <w:lang w:val="en-US"/>
        </w:rPr>
        <w:t>iteratura son muestras dejadas por estos maestros que</w:t>
      </w:r>
      <w:r w:rsidR="002C572F" w:rsidRPr="00A11A01">
        <w:rPr>
          <w:szCs w:val="28"/>
          <w:lang w:val="en-US"/>
        </w:rPr>
        <w:t xml:space="preserve"> no</w:t>
      </w:r>
      <w:r w:rsidR="002C572F">
        <w:rPr>
          <w:szCs w:val="28"/>
          <w:lang w:val="en-US"/>
        </w:rPr>
        <w:t> </w:t>
      </w:r>
      <w:r w:rsidR="002C572F" w:rsidRPr="00A11A01">
        <w:rPr>
          <w:szCs w:val="28"/>
          <w:lang w:val="en-US"/>
        </w:rPr>
        <w:t>h</w:t>
      </w:r>
      <w:r w:rsidRPr="00A11A01">
        <w:rPr>
          <w:szCs w:val="28"/>
          <w:lang w:val="en-US"/>
        </w:rPr>
        <w:t>abían perdido importancia hasta hoy.</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El final</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R</w:t>
      </w:r>
      <w:r w:rsidRPr="00A11A01">
        <w:rPr>
          <w:szCs w:val="28"/>
          <w:lang w:val="en-US"/>
        </w:rPr>
        <w:t>econquista</w:t>
      </w:r>
      <w:r w:rsidR="002C572F" w:rsidRPr="00A11A01">
        <w:rPr>
          <w:szCs w:val="28"/>
          <w:lang w:val="en-US"/>
        </w:rPr>
        <w:t xml:space="preserve"> y</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d</w:t>
      </w:r>
      <w:r w:rsidRPr="00A11A01">
        <w:rPr>
          <w:szCs w:val="28"/>
          <w:lang w:val="en-US"/>
        </w:rPr>
        <w:t>escubrimiento del Nuevo Mundo por Colón dieron paso</w:t>
      </w:r>
      <w:r w:rsidR="002C572F" w:rsidRPr="00A11A01">
        <w:rPr>
          <w:szCs w:val="28"/>
          <w:lang w:val="en-US"/>
        </w:rPr>
        <w:t xml:space="preserve"> a</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E</w:t>
      </w:r>
      <w:r w:rsidRPr="00A11A01">
        <w:rPr>
          <w:szCs w:val="28"/>
          <w:lang w:val="en-US"/>
        </w:rPr>
        <w:t>ra Dorada. Con</w:t>
      </w:r>
      <w:r w:rsidR="002C572F" w:rsidRPr="00A11A01">
        <w:rPr>
          <w:szCs w:val="28"/>
          <w:lang w:val="en-US"/>
        </w:rPr>
        <w:t xml:space="preserve"> el</w:t>
      </w:r>
      <w:r w:rsidR="002C572F">
        <w:rPr>
          <w:szCs w:val="28"/>
          <w:lang w:val="en-US"/>
        </w:rPr>
        <w:t> </w:t>
      </w:r>
      <w:r w:rsidR="002C572F" w:rsidRPr="00A11A01">
        <w:rPr>
          <w:szCs w:val="28"/>
          <w:lang w:val="en-US"/>
        </w:rPr>
        <w:t>d</w:t>
      </w:r>
      <w:r w:rsidRPr="00A11A01">
        <w:rPr>
          <w:szCs w:val="28"/>
          <w:lang w:val="en-US"/>
        </w:rPr>
        <w:t>esembarco</w:t>
      </w:r>
      <w:r w:rsidR="002C572F" w:rsidRPr="00A11A01">
        <w:rPr>
          <w:szCs w:val="28"/>
          <w:lang w:val="en-US"/>
        </w:rPr>
        <w:t xml:space="preserve"> de</w:t>
      </w:r>
      <w:r w:rsidR="002C572F">
        <w:rPr>
          <w:szCs w:val="28"/>
          <w:lang w:val="en-US"/>
        </w:rPr>
        <w:t> </w:t>
      </w:r>
      <w:r w:rsidR="002C572F" w:rsidRPr="00A11A01">
        <w:rPr>
          <w:szCs w:val="28"/>
          <w:lang w:val="en-US"/>
        </w:rPr>
        <w:t>C</w:t>
      </w:r>
      <w:r w:rsidRPr="00A11A01">
        <w:rPr>
          <w:szCs w:val="28"/>
          <w:lang w:val="en-US"/>
        </w:rPr>
        <w:t>olón, España tuvo</w:t>
      </w:r>
      <w:r w:rsidR="002C572F" w:rsidRPr="00A11A01">
        <w:rPr>
          <w:szCs w:val="28"/>
          <w:lang w:val="en-US"/>
        </w:rPr>
        <w:t xml:space="preserve"> la</w:t>
      </w:r>
      <w:r w:rsidR="002C572F">
        <w:rPr>
          <w:szCs w:val="28"/>
          <w:lang w:val="en-US"/>
        </w:rPr>
        <w:t> </w:t>
      </w:r>
      <w:r w:rsidR="002C572F" w:rsidRPr="00A11A01">
        <w:rPr>
          <w:szCs w:val="28"/>
          <w:lang w:val="en-US"/>
        </w:rPr>
        <w:t>o</w:t>
      </w:r>
      <w:r w:rsidRPr="00A11A01">
        <w:rPr>
          <w:szCs w:val="28"/>
          <w:lang w:val="en-US"/>
        </w:rPr>
        <w:t>portunidad</w:t>
      </w:r>
      <w:r w:rsidR="002C572F" w:rsidRPr="00A11A01">
        <w:rPr>
          <w:szCs w:val="28"/>
          <w:lang w:val="en-US"/>
        </w:rPr>
        <w:t xml:space="preserve"> de</w:t>
      </w:r>
      <w:r w:rsidR="002C572F">
        <w:rPr>
          <w:szCs w:val="28"/>
          <w:lang w:val="en-US"/>
        </w:rPr>
        <w:t> </w:t>
      </w:r>
      <w:r w:rsidR="002C572F" w:rsidRPr="00A11A01">
        <w:rPr>
          <w:szCs w:val="28"/>
          <w:lang w:val="en-US"/>
        </w:rPr>
        <w:t>d</w:t>
      </w:r>
      <w:r w:rsidRPr="00A11A01">
        <w:rPr>
          <w:szCs w:val="28"/>
          <w:lang w:val="en-US"/>
        </w:rPr>
        <w:t>emostrar</w:t>
      </w:r>
      <w:r w:rsidR="002C572F" w:rsidRPr="00A11A01">
        <w:rPr>
          <w:szCs w:val="28"/>
          <w:lang w:val="en-US"/>
        </w:rPr>
        <w:t xml:space="preserve"> su</w:t>
      </w:r>
      <w:r w:rsidR="002C572F">
        <w:rPr>
          <w:szCs w:val="28"/>
          <w:lang w:val="en-US"/>
        </w:rPr>
        <w:t> </w:t>
      </w:r>
      <w:r w:rsidR="002C572F" w:rsidRPr="00A11A01">
        <w:rPr>
          <w:szCs w:val="28"/>
          <w:lang w:val="en-US"/>
        </w:rPr>
        <w:t>c</w:t>
      </w:r>
      <w:r w:rsidRPr="00A11A01">
        <w:rPr>
          <w:szCs w:val="28"/>
          <w:lang w:val="en-US"/>
        </w:rPr>
        <w:t>apacidad colonizadora.</w:t>
      </w:r>
      <w:r w:rsidR="002C572F" w:rsidRPr="00A11A01">
        <w:rPr>
          <w:szCs w:val="28"/>
          <w:lang w:val="en-US"/>
        </w:rPr>
        <w:t xml:space="preserve"> El</w:t>
      </w:r>
      <w:r w:rsidR="002C572F">
        <w:rPr>
          <w:szCs w:val="28"/>
          <w:lang w:val="en-US"/>
        </w:rPr>
        <w:t> </w:t>
      </w:r>
      <w:r w:rsidR="002C572F" w:rsidRPr="00A11A01">
        <w:rPr>
          <w:szCs w:val="28"/>
          <w:lang w:val="en-US"/>
        </w:rPr>
        <w:t>m</w:t>
      </w:r>
      <w:r w:rsidRPr="00A11A01">
        <w:rPr>
          <w:szCs w:val="28"/>
          <w:lang w:val="en-US"/>
        </w:rPr>
        <w:t>ismo año</w:t>
      </w:r>
      <w:r w:rsidR="002C572F" w:rsidRPr="00A11A01">
        <w:rPr>
          <w:szCs w:val="28"/>
          <w:lang w:val="en-US"/>
        </w:rPr>
        <w:t xml:space="preserve"> se</w:t>
      </w:r>
      <w:r w:rsidR="002C572F">
        <w:rPr>
          <w:szCs w:val="28"/>
          <w:lang w:val="en-US"/>
        </w:rPr>
        <w:t> </w:t>
      </w:r>
      <w:r w:rsidR="002C572F" w:rsidRPr="00A11A01">
        <w:rPr>
          <w:szCs w:val="28"/>
          <w:lang w:val="en-US"/>
        </w:rPr>
        <w:t>p</w:t>
      </w:r>
      <w:r w:rsidRPr="00A11A01">
        <w:rPr>
          <w:szCs w:val="28"/>
          <w:lang w:val="en-US"/>
        </w:rPr>
        <w:t>ublicó una innovadora obra literaria</w:t>
      </w:r>
      <w:r w:rsidR="002C572F" w:rsidRPr="00A11A01">
        <w:rPr>
          <w:szCs w:val="28"/>
          <w:lang w:val="en-US"/>
        </w:rPr>
        <w:t xml:space="preserve"> de</w:t>
      </w:r>
      <w:r w:rsidR="002C572F">
        <w:rPr>
          <w:szCs w:val="28"/>
          <w:lang w:val="en-US"/>
        </w:rPr>
        <w:t> </w:t>
      </w:r>
      <w:r w:rsidR="002C572F" w:rsidRPr="00A11A01">
        <w:rPr>
          <w:szCs w:val="28"/>
          <w:lang w:val="en-US"/>
        </w:rPr>
        <w:t>A</w:t>
      </w:r>
      <w:r w:rsidRPr="00A11A01">
        <w:rPr>
          <w:szCs w:val="28"/>
          <w:lang w:val="en-US"/>
        </w:rPr>
        <w:t>ntonio</w:t>
      </w:r>
      <w:r w:rsidR="002C572F" w:rsidRPr="00A11A01">
        <w:rPr>
          <w:szCs w:val="28"/>
          <w:lang w:val="en-US"/>
        </w:rPr>
        <w:t xml:space="preserve"> de</w:t>
      </w:r>
      <w:r w:rsidR="002C572F">
        <w:rPr>
          <w:szCs w:val="28"/>
          <w:lang w:val="en-US"/>
        </w:rPr>
        <w:t> </w:t>
      </w:r>
      <w:r w:rsidR="002C572F" w:rsidRPr="00A11A01">
        <w:rPr>
          <w:szCs w:val="28"/>
          <w:lang w:val="en-US"/>
        </w:rPr>
        <w:t>N</w:t>
      </w:r>
      <w:r w:rsidRPr="00A11A01">
        <w:rPr>
          <w:szCs w:val="28"/>
          <w:lang w:val="en-US"/>
        </w:rPr>
        <w:t>ebrija llamada “Gramática</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l</w:t>
      </w:r>
      <w:r w:rsidRPr="00A11A01">
        <w:rPr>
          <w:szCs w:val="28"/>
          <w:lang w:val="en-US"/>
        </w:rPr>
        <w:t>engua castellana” –</w:t>
      </w:r>
      <w:r w:rsidR="002C572F" w:rsidRPr="00A11A01">
        <w:rPr>
          <w:szCs w:val="28"/>
          <w:lang w:val="en-US"/>
        </w:rPr>
        <w:t xml:space="preserve"> la</w:t>
      </w:r>
      <w:r w:rsidR="002C572F">
        <w:rPr>
          <w:szCs w:val="28"/>
          <w:lang w:val="en-US"/>
        </w:rPr>
        <w:t> </w:t>
      </w:r>
      <w:r w:rsidR="002C572F" w:rsidRPr="00A11A01">
        <w:rPr>
          <w:szCs w:val="28"/>
          <w:lang w:val="en-US"/>
        </w:rPr>
        <w:t>p</w:t>
      </w:r>
      <w:r w:rsidRPr="00A11A01">
        <w:rPr>
          <w:szCs w:val="28"/>
          <w:lang w:val="en-US"/>
        </w:rPr>
        <w:t>rimera obra centrada</w:t>
      </w:r>
      <w:r w:rsidR="002C572F" w:rsidRPr="00A11A01">
        <w:rPr>
          <w:szCs w:val="28"/>
          <w:lang w:val="en-US"/>
        </w:rPr>
        <w:t xml:space="preserve"> en</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e</w:t>
      </w:r>
      <w:r w:rsidRPr="00A11A01">
        <w:rPr>
          <w:szCs w:val="28"/>
          <w:lang w:val="en-US"/>
        </w:rPr>
        <w:t>studio</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l</w:t>
      </w:r>
      <w:r w:rsidRPr="00A11A01">
        <w:rPr>
          <w:szCs w:val="28"/>
          <w:lang w:val="en-US"/>
        </w:rPr>
        <w:t>engua castellana</w:t>
      </w:r>
      <w:r w:rsidR="002C572F" w:rsidRPr="00A11A01">
        <w:rPr>
          <w:szCs w:val="28"/>
          <w:lang w:val="en-US"/>
        </w:rPr>
        <w:t xml:space="preserve"> y</w:t>
      </w:r>
      <w:r w:rsidR="002C572F">
        <w:rPr>
          <w:szCs w:val="28"/>
          <w:lang w:val="en-US"/>
        </w:rPr>
        <w:t> </w:t>
      </w:r>
      <w:r w:rsidR="002C572F" w:rsidRPr="00A11A01">
        <w:rPr>
          <w:szCs w:val="28"/>
          <w:lang w:val="en-US"/>
        </w:rPr>
        <w:t>s</w:t>
      </w:r>
      <w:r w:rsidRPr="00A11A01">
        <w:rPr>
          <w:szCs w:val="28"/>
          <w:lang w:val="en-US"/>
        </w:rPr>
        <w:t>us reglas.</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Diego Velázquez, nacido el 6</w:t>
      </w:r>
      <w:r w:rsidR="002C572F" w:rsidRPr="00A11A01">
        <w:rPr>
          <w:szCs w:val="28"/>
          <w:lang w:val="en-US"/>
        </w:rPr>
        <w:t xml:space="preserve"> de</w:t>
      </w:r>
      <w:r w:rsidR="002C572F">
        <w:rPr>
          <w:szCs w:val="28"/>
          <w:lang w:val="en-US"/>
        </w:rPr>
        <w:t> </w:t>
      </w:r>
      <w:r w:rsidR="002C572F" w:rsidRPr="00A11A01">
        <w:rPr>
          <w:szCs w:val="28"/>
          <w:lang w:val="en-US"/>
        </w:rPr>
        <w:t>j</w:t>
      </w:r>
      <w:r w:rsidRPr="00A11A01">
        <w:rPr>
          <w:szCs w:val="28"/>
          <w:lang w:val="en-US"/>
        </w:rPr>
        <w:t>unio de 1599</w:t>
      </w:r>
      <w:r w:rsidR="002C572F" w:rsidRPr="00A11A01">
        <w:rPr>
          <w:szCs w:val="28"/>
          <w:lang w:val="en-US"/>
        </w:rPr>
        <w:t xml:space="preserve"> en</w:t>
      </w:r>
      <w:r w:rsidR="002C572F">
        <w:rPr>
          <w:szCs w:val="28"/>
          <w:lang w:val="en-US"/>
        </w:rPr>
        <w:t> </w:t>
      </w:r>
      <w:r w:rsidR="002C572F" w:rsidRPr="00A11A01">
        <w:rPr>
          <w:szCs w:val="28"/>
          <w:lang w:val="en-US"/>
        </w:rPr>
        <w:t>S</w:t>
      </w:r>
      <w:r w:rsidRPr="00A11A01">
        <w:rPr>
          <w:szCs w:val="28"/>
          <w:lang w:val="en-US"/>
        </w:rPr>
        <w:t>evilla,</w:t>
      </w:r>
      <w:r w:rsidR="002C572F" w:rsidRPr="00A11A01">
        <w:rPr>
          <w:szCs w:val="28"/>
          <w:lang w:val="en-US"/>
        </w:rPr>
        <w:t xml:space="preserve"> es</w:t>
      </w:r>
      <w:r w:rsidR="002C572F">
        <w:rPr>
          <w:szCs w:val="28"/>
          <w:lang w:val="en-US"/>
        </w:rPr>
        <w:t> </w:t>
      </w:r>
      <w:r w:rsidR="002C572F" w:rsidRPr="00A11A01">
        <w:rPr>
          <w:szCs w:val="28"/>
          <w:lang w:val="en-US"/>
        </w:rPr>
        <w:t>u</w:t>
      </w:r>
      <w:r w:rsidRPr="00A11A01">
        <w:rPr>
          <w:szCs w:val="28"/>
          <w:lang w:val="en-US"/>
        </w:rPr>
        <w:t>no</w:t>
      </w:r>
      <w:r w:rsidR="002C572F" w:rsidRPr="00A11A01">
        <w:rPr>
          <w:szCs w:val="28"/>
          <w:lang w:val="en-US"/>
        </w:rPr>
        <w:t xml:space="preserve"> de</w:t>
      </w:r>
      <w:r w:rsidR="002C572F">
        <w:rPr>
          <w:szCs w:val="28"/>
          <w:lang w:val="en-US"/>
        </w:rPr>
        <w:t> </w:t>
      </w:r>
      <w:r w:rsidR="002C572F" w:rsidRPr="00A11A01">
        <w:rPr>
          <w:szCs w:val="28"/>
          <w:lang w:val="en-US"/>
        </w:rPr>
        <w:t>l</w:t>
      </w:r>
      <w:r w:rsidRPr="00A11A01">
        <w:rPr>
          <w:szCs w:val="28"/>
          <w:lang w:val="en-US"/>
        </w:rPr>
        <w:t>os artistas más importantes</w:t>
      </w:r>
      <w:r w:rsidR="002C572F" w:rsidRPr="00A11A01">
        <w:rPr>
          <w:szCs w:val="28"/>
          <w:lang w:val="en-US"/>
        </w:rPr>
        <w:t xml:space="preserve"> e</w:t>
      </w:r>
      <w:r w:rsidR="002C572F">
        <w:rPr>
          <w:szCs w:val="28"/>
          <w:lang w:val="en-US"/>
        </w:rPr>
        <w:t> </w:t>
      </w:r>
      <w:r w:rsidR="002C572F" w:rsidRPr="00A11A01">
        <w:rPr>
          <w:szCs w:val="28"/>
          <w:lang w:val="en-US"/>
        </w:rPr>
        <w:t>i</w:t>
      </w:r>
      <w:r w:rsidRPr="00A11A01">
        <w:rPr>
          <w:szCs w:val="28"/>
          <w:lang w:val="en-US"/>
        </w:rPr>
        <w:t>nfluyentes</w:t>
      </w:r>
      <w:r w:rsidR="002C572F" w:rsidRPr="00A11A01">
        <w:rPr>
          <w:szCs w:val="28"/>
          <w:lang w:val="en-US"/>
        </w:rPr>
        <w:t xml:space="preserve"> de</w:t>
      </w:r>
      <w:r w:rsidR="002C572F">
        <w:rPr>
          <w:szCs w:val="28"/>
          <w:lang w:val="en-US"/>
        </w:rPr>
        <w:t> </w:t>
      </w:r>
      <w:r w:rsidR="002C572F" w:rsidRPr="00A11A01">
        <w:rPr>
          <w:szCs w:val="28"/>
          <w:lang w:val="en-US"/>
        </w:rPr>
        <w:t>E</w:t>
      </w:r>
      <w:r w:rsidRPr="00A11A01">
        <w:rPr>
          <w:szCs w:val="28"/>
          <w:lang w:val="en-US"/>
        </w:rPr>
        <w:t>spaña. Velázquez ganó</w:t>
      </w:r>
      <w:r w:rsidR="002C572F" w:rsidRPr="00A11A01">
        <w:rPr>
          <w:szCs w:val="28"/>
          <w:lang w:val="en-US"/>
        </w:rPr>
        <w:t xml:space="preserve"> la</w:t>
      </w:r>
      <w:r w:rsidR="002C572F">
        <w:rPr>
          <w:szCs w:val="28"/>
          <w:lang w:val="en-US"/>
        </w:rPr>
        <w:t> </w:t>
      </w:r>
      <w:r w:rsidR="002C572F" w:rsidRPr="00A11A01">
        <w:rPr>
          <w:szCs w:val="28"/>
          <w:lang w:val="en-US"/>
        </w:rPr>
        <w:t>a</w:t>
      </w:r>
      <w:r w:rsidRPr="00A11A01">
        <w:rPr>
          <w:szCs w:val="28"/>
          <w:lang w:val="en-US"/>
        </w:rPr>
        <w:t>tención</w:t>
      </w:r>
      <w:r w:rsidR="002C572F" w:rsidRPr="00A11A01">
        <w:rPr>
          <w:szCs w:val="28"/>
          <w:lang w:val="en-US"/>
        </w:rPr>
        <w:t xml:space="preserve"> de</w:t>
      </w:r>
      <w:r w:rsidR="002C572F">
        <w:rPr>
          <w:szCs w:val="28"/>
          <w:lang w:val="en-US"/>
        </w:rPr>
        <w:t> </w:t>
      </w:r>
      <w:r w:rsidR="002C572F" w:rsidRPr="00A11A01">
        <w:rPr>
          <w:szCs w:val="28"/>
          <w:lang w:val="en-US"/>
        </w:rPr>
        <w:t>l</w:t>
      </w:r>
      <w:r w:rsidRPr="00A11A01">
        <w:rPr>
          <w:szCs w:val="28"/>
          <w:lang w:val="en-US"/>
        </w:rPr>
        <w:t>os gobernantes</w:t>
      </w:r>
      <w:r w:rsidR="002C572F" w:rsidRPr="00A11A01">
        <w:rPr>
          <w:szCs w:val="28"/>
          <w:lang w:val="en-US"/>
        </w:rPr>
        <w:t xml:space="preserve"> de</w:t>
      </w:r>
      <w:r w:rsidR="002C572F">
        <w:rPr>
          <w:szCs w:val="28"/>
          <w:lang w:val="en-US"/>
        </w:rPr>
        <w:t> </w:t>
      </w:r>
      <w:r w:rsidR="002C572F" w:rsidRPr="00A11A01">
        <w:rPr>
          <w:szCs w:val="28"/>
          <w:lang w:val="en-US"/>
        </w:rPr>
        <w:t>E</w:t>
      </w:r>
      <w:r w:rsidRPr="00A11A01">
        <w:rPr>
          <w:szCs w:val="28"/>
          <w:lang w:val="en-US"/>
        </w:rPr>
        <w:t>uropa por pintar retratos desde</w:t>
      </w:r>
      <w:r w:rsidR="002C572F" w:rsidRPr="00A11A01">
        <w:rPr>
          <w:szCs w:val="28"/>
          <w:lang w:val="en-US"/>
        </w:rPr>
        <w:t xml:space="preserve"> un</w:t>
      </w:r>
      <w:r w:rsidR="002C572F">
        <w:rPr>
          <w:szCs w:val="28"/>
          <w:lang w:val="en-US"/>
        </w:rPr>
        <w:t> </w:t>
      </w:r>
      <w:r w:rsidR="002C572F" w:rsidRPr="00A11A01">
        <w:rPr>
          <w:szCs w:val="28"/>
          <w:lang w:val="en-US"/>
        </w:rPr>
        <w:t>e</w:t>
      </w:r>
      <w:r w:rsidRPr="00A11A01">
        <w:rPr>
          <w:szCs w:val="28"/>
          <w:lang w:val="en-US"/>
        </w:rPr>
        <w:t>nfoque realista con</w:t>
      </w:r>
      <w:r w:rsidR="002C572F" w:rsidRPr="00A11A01">
        <w:rPr>
          <w:szCs w:val="28"/>
          <w:lang w:val="en-US"/>
        </w:rPr>
        <w:t xml:space="preserve"> un</w:t>
      </w:r>
      <w:r w:rsidR="002C572F">
        <w:rPr>
          <w:szCs w:val="28"/>
          <w:lang w:val="en-US"/>
        </w:rPr>
        <w:t> </w:t>
      </w:r>
      <w:r w:rsidR="002C572F" w:rsidRPr="00A11A01">
        <w:rPr>
          <w:szCs w:val="28"/>
          <w:lang w:val="en-US"/>
        </w:rPr>
        <w:t>e</w:t>
      </w:r>
      <w:r w:rsidRPr="00A11A01">
        <w:rPr>
          <w:szCs w:val="28"/>
          <w:lang w:val="en-US"/>
        </w:rPr>
        <w:t>lemento añadido</w:t>
      </w:r>
      <w:r w:rsidR="002C572F" w:rsidRPr="00A11A01">
        <w:rPr>
          <w:szCs w:val="28"/>
          <w:lang w:val="en-US"/>
        </w:rPr>
        <w:t xml:space="preserve"> de</w:t>
      </w:r>
      <w:r w:rsidR="002C572F">
        <w:rPr>
          <w:szCs w:val="28"/>
          <w:lang w:val="en-US"/>
        </w:rPr>
        <w:t> </w:t>
      </w:r>
      <w:r w:rsidR="002C572F" w:rsidRPr="00A11A01">
        <w:rPr>
          <w:szCs w:val="28"/>
          <w:lang w:val="en-US"/>
        </w:rPr>
        <w:t>e</w:t>
      </w:r>
      <w:r w:rsidRPr="00A11A01">
        <w:rPr>
          <w:szCs w:val="28"/>
          <w:lang w:val="en-US"/>
        </w:rPr>
        <w:t>moción.</w:t>
      </w:r>
      <w:r w:rsidR="002C572F" w:rsidRPr="00A11A01">
        <w:rPr>
          <w:szCs w:val="28"/>
          <w:lang w:val="en-US"/>
        </w:rPr>
        <w:t xml:space="preserve"> Su</w:t>
      </w:r>
      <w:r w:rsidR="002C572F">
        <w:rPr>
          <w:szCs w:val="28"/>
          <w:lang w:val="en-US"/>
        </w:rPr>
        <w:t> </w:t>
      </w:r>
      <w:r w:rsidR="002C572F" w:rsidRPr="00A11A01">
        <w:rPr>
          <w:szCs w:val="28"/>
          <w:lang w:val="en-US"/>
        </w:rPr>
        <w:t>o</w:t>
      </w:r>
      <w:r w:rsidRPr="00A11A01">
        <w:rPr>
          <w:szCs w:val="28"/>
          <w:lang w:val="en-US"/>
        </w:rPr>
        <w:t>bra más conocida son “Las Meninas”, una obra</w:t>
      </w:r>
      <w:r w:rsidR="002C572F" w:rsidRPr="00A11A01">
        <w:rPr>
          <w:szCs w:val="28"/>
          <w:lang w:val="en-US"/>
        </w:rPr>
        <w:t xml:space="preserve"> en</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q</w:t>
      </w:r>
      <w:r w:rsidRPr="00A11A01">
        <w:rPr>
          <w:szCs w:val="28"/>
          <w:lang w:val="en-US"/>
        </w:rPr>
        <w:t>ue Velázquez</w:t>
      </w:r>
      <w:r w:rsidR="002C572F" w:rsidRPr="00A11A01">
        <w:rPr>
          <w:szCs w:val="28"/>
          <w:lang w:val="en-US"/>
        </w:rPr>
        <w:t xml:space="preserve"> se</w:t>
      </w:r>
      <w:r w:rsidR="002C572F">
        <w:rPr>
          <w:szCs w:val="28"/>
          <w:lang w:val="en-US"/>
        </w:rPr>
        <w:t> </w:t>
      </w:r>
      <w:r w:rsidR="002C572F" w:rsidRPr="00A11A01">
        <w:rPr>
          <w:szCs w:val="28"/>
          <w:lang w:val="en-US"/>
        </w:rPr>
        <w:t>i</w:t>
      </w:r>
      <w:r w:rsidRPr="00A11A01">
        <w:rPr>
          <w:szCs w:val="28"/>
          <w:lang w:val="en-US"/>
        </w:rPr>
        <w:t>ncluyó</w:t>
      </w:r>
      <w:r w:rsidR="002C572F" w:rsidRPr="00A11A01">
        <w:rPr>
          <w:szCs w:val="28"/>
          <w:lang w:val="en-US"/>
        </w:rPr>
        <w:t xml:space="preserve"> a</w:t>
      </w:r>
      <w:r w:rsidR="000E0D8D">
        <w:rPr>
          <w:szCs w:val="28"/>
          <w:lang w:val="en-US"/>
        </w:rPr>
        <w:t> </w:t>
      </w:r>
      <w:r w:rsidR="000E0D8D" w:rsidRPr="00A11A01">
        <w:rPr>
          <w:szCs w:val="28"/>
          <w:lang w:val="en-US"/>
        </w:rPr>
        <w:t>sí</w:t>
      </w:r>
      <w:r w:rsidR="000E0D8D">
        <w:rPr>
          <w:szCs w:val="28"/>
          <w:lang w:val="en-US"/>
        </w:rPr>
        <w:t> </w:t>
      </w:r>
      <w:r w:rsidR="000E0D8D" w:rsidRPr="00A11A01">
        <w:rPr>
          <w:szCs w:val="28"/>
          <w:lang w:val="en-US"/>
        </w:rPr>
        <w:t>m</w:t>
      </w:r>
      <w:r w:rsidRPr="00A11A01">
        <w:rPr>
          <w:szCs w:val="28"/>
          <w:lang w:val="en-US"/>
        </w:rPr>
        <w:t>ismo entre los personajes retratados</w:t>
      </w:r>
      <w:r w:rsidR="002C572F" w:rsidRPr="00A11A01">
        <w:rPr>
          <w:szCs w:val="28"/>
          <w:lang w:val="en-US"/>
        </w:rPr>
        <w:t xml:space="preserve"> y</w:t>
      </w:r>
      <w:r w:rsidR="002C572F">
        <w:rPr>
          <w:szCs w:val="28"/>
          <w:lang w:val="en-US"/>
        </w:rPr>
        <w:t> </w:t>
      </w:r>
      <w:r w:rsidR="002C572F" w:rsidRPr="00A11A01">
        <w:rPr>
          <w:szCs w:val="28"/>
          <w:lang w:val="en-US"/>
        </w:rPr>
        <w:t>q</w:t>
      </w:r>
      <w:r w:rsidRPr="00A11A01">
        <w:rPr>
          <w:szCs w:val="28"/>
          <w:lang w:val="en-US"/>
        </w:rPr>
        <w:t>ue hoy está</w:t>
      </w:r>
      <w:r w:rsidR="002C572F" w:rsidRPr="00A11A01">
        <w:rPr>
          <w:szCs w:val="28"/>
          <w:lang w:val="en-US"/>
        </w:rPr>
        <w:t xml:space="preserve"> en</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M</w:t>
      </w:r>
      <w:r w:rsidRPr="00A11A01">
        <w:rPr>
          <w:szCs w:val="28"/>
          <w:lang w:val="en-US"/>
        </w:rPr>
        <w:t>useo del Prado</w:t>
      </w:r>
      <w:r w:rsidR="002C572F" w:rsidRPr="00A11A01">
        <w:rPr>
          <w:szCs w:val="28"/>
          <w:lang w:val="en-US"/>
        </w:rPr>
        <w:t xml:space="preserve"> de</w:t>
      </w:r>
      <w:r w:rsidR="002C572F">
        <w:rPr>
          <w:szCs w:val="28"/>
          <w:lang w:val="en-US"/>
        </w:rPr>
        <w:t> </w:t>
      </w:r>
      <w:r w:rsidR="002C572F" w:rsidRPr="00A11A01">
        <w:rPr>
          <w:szCs w:val="28"/>
          <w:lang w:val="en-US"/>
        </w:rPr>
        <w:t>M</w:t>
      </w:r>
      <w:r w:rsidRPr="00A11A01">
        <w:rPr>
          <w:szCs w:val="28"/>
          <w:lang w:val="en-US"/>
        </w:rPr>
        <w:t>adrid.</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El Greco (“el Griego”)</w:t>
      </w:r>
      <w:r w:rsidR="002C572F" w:rsidRPr="00A11A01">
        <w:rPr>
          <w:szCs w:val="28"/>
          <w:lang w:val="en-US"/>
        </w:rPr>
        <w:t xml:space="preserve"> es</w:t>
      </w:r>
      <w:r w:rsidR="002C572F">
        <w:rPr>
          <w:szCs w:val="28"/>
          <w:lang w:val="en-US"/>
        </w:rPr>
        <w:t> </w:t>
      </w:r>
      <w:r w:rsidR="002C572F" w:rsidRPr="00A11A01">
        <w:rPr>
          <w:szCs w:val="28"/>
          <w:lang w:val="en-US"/>
        </w:rPr>
        <w:t>o</w:t>
      </w:r>
      <w:r w:rsidRPr="00A11A01">
        <w:rPr>
          <w:szCs w:val="28"/>
          <w:lang w:val="en-US"/>
        </w:rPr>
        <w:t>tro gran artista del Siglo</w:t>
      </w:r>
      <w:r w:rsidR="002C572F" w:rsidRPr="00A11A01">
        <w:rPr>
          <w:szCs w:val="28"/>
          <w:lang w:val="en-US"/>
        </w:rPr>
        <w:t xml:space="preserve"> de</w:t>
      </w:r>
      <w:r w:rsidR="002C572F">
        <w:rPr>
          <w:szCs w:val="28"/>
          <w:lang w:val="en-US"/>
        </w:rPr>
        <w:t> </w:t>
      </w:r>
      <w:r w:rsidR="002C572F" w:rsidRPr="00A11A01">
        <w:rPr>
          <w:szCs w:val="28"/>
          <w:lang w:val="en-US"/>
        </w:rPr>
        <w:t>O</w:t>
      </w:r>
      <w:r w:rsidRPr="00A11A01">
        <w:rPr>
          <w:szCs w:val="28"/>
          <w:lang w:val="en-US"/>
        </w:rPr>
        <w:t>ro.</w:t>
      </w:r>
      <w:r w:rsidR="002C572F" w:rsidRPr="00A11A01">
        <w:rPr>
          <w:szCs w:val="28"/>
          <w:lang w:val="en-US"/>
        </w:rPr>
        <w:t xml:space="preserve"> El</w:t>
      </w:r>
      <w:r w:rsidR="002C572F">
        <w:rPr>
          <w:szCs w:val="28"/>
          <w:lang w:val="en-US"/>
        </w:rPr>
        <w:t> </w:t>
      </w:r>
      <w:r w:rsidR="002C572F" w:rsidRPr="00A11A01">
        <w:rPr>
          <w:szCs w:val="28"/>
          <w:lang w:val="en-US"/>
        </w:rPr>
        <w:t>G</w:t>
      </w:r>
      <w:r w:rsidRPr="00A11A01">
        <w:rPr>
          <w:szCs w:val="28"/>
          <w:lang w:val="en-US"/>
        </w:rPr>
        <w:t>reco vivió</w:t>
      </w:r>
      <w:r w:rsidR="002C572F" w:rsidRPr="00A11A01">
        <w:rPr>
          <w:szCs w:val="28"/>
          <w:lang w:val="en-US"/>
        </w:rPr>
        <w:t xml:space="preserve"> y</w:t>
      </w:r>
      <w:r w:rsidR="002C572F">
        <w:rPr>
          <w:szCs w:val="28"/>
          <w:lang w:val="en-US"/>
        </w:rPr>
        <w:t> </w:t>
      </w:r>
      <w:r w:rsidR="002C572F" w:rsidRPr="00A11A01">
        <w:rPr>
          <w:szCs w:val="28"/>
          <w:lang w:val="en-US"/>
        </w:rPr>
        <w:t>e</w:t>
      </w:r>
      <w:r w:rsidRPr="00A11A01">
        <w:rPr>
          <w:szCs w:val="28"/>
          <w:lang w:val="en-US"/>
        </w:rPr>
        <w:t>studió</w:t>
      </w:r>
      <w:r w:rsidR="002C572F" w:rsidRPr="00A11A01">
        <w:rPr>
          <w:szCs w:val="28"/>
          <w:lang w:val="en-US"/>
        </w:rPr>
        <w:t xml:space="preserve"> en</w:t>
      </w:r>
      <w:r w:rsidR="002C572F">
        <w:rPr>
          <w:szCs w:val="28"/>
          <w:lang w:val="en-US"/>
        </w:rPr>
        <w:t> </w:t>
      </w:r>
      <w:r w:rsidR="002C572F" w:rsidRPr="00A11A01">
        <w:rPr>
          <w:szCs w:val="28"/>
          <w:lang w:val="en-US"/>
        </w:rPr>
        <w:t>I</w:t>
      </w:r>
      <w:r w:rsidRPr="00A11A01">
        <w:rPr>
          <w:szCs w:val="28"/>
          <w:lang w:val="en-US"/>
        </w:rPr>
        <w:t>talia prestando especial atención</w:t>
      </w:r>
      <w:r w:rsidR="002C572F" w:rsidRPr="00A11A01">
        <w:rPr>
          <w:szCs w:val="28"/>
          <w:lang w:val="en-US"/>
        </w:rPr>
        <w:t xml:space="preserve"> a</w:t>
      </w:r>
      <w:r w:rsidR="002C572F">
        <w:rPr>
          <w:szCs w:val="28"/>
          <w:lang w:val="en-US"/>
        </w:rPr>
        <w:t> </w:t>
      </w:r>
      <w:r w:rsidR="002C572F" w:rsidRPr="00A11A01">
        <w:rPr>
          <w:szCs w:val="28"/>
          <w:lang w:val="en-US"/>
        </w:rPr>
        <w:t>l</w:t>
      </w:r>
      <w:r w:rsidRPr="00A11A01">
        <w:rPr>
          <w:szCs w:val="28"/>
          <w:lang w:val="en-US"/>
        </w:rPr>
        <w:t>as grandes figuras como Tiziano, Tintoretto</w:t>
      </w:r>
      <w:r w:rsidR="002C572F" w:rsidRPr="00A11A01">
        <w:rPr>
          <w:szCs w:val="28"/>
          <w:lang w:val="en-US"/>
        </w:rPr>
        <w:t xml:space="preserve"> y</w:t>
      </w:r>
      <w:r w:rsidR="002C572F">
        <w:rPr>
          <w:szCs w:val="28"/>
          <w:lang w:val="en-US"/>
        </w:rPr>
        <w:t> </w:t>
      </w:r>
      <w:r w:rsidR="002C572F" w:rsidRPr="00A11A01">
        <w:rPr>
          <w:szCs w:val="28"/>
          <w:lang w:val="en-US"/>
        </w:rPr>
        <w:t>M</w:t>
      </w:r>
      <w:r w:rsidRPr="00A11A01">
        <w:rPr>
          <w:szCs w:val="28"/>
          <w:lang w:val="en-US"/>
        </w:rPr>
        <w:t>iguel Ángel. Finalmente</w:t>
      </w:r>
      <w:r w:rsidR="002C572F" w:rsidRPr="00A11A01">
        <w:rPr>
          <w:szCs w:val="28"/>
          <w:lang w:val="en-US"/>
        </w:rPr>
        <w:t xml:space="preserve"> se</w:t>
      </w:r>
      <w:r w:rsidR="002C572F">
        <w:rPr>
          <w:szCs w:val="28"/>
          <w:lang w:val="en-US"/>
        </w:rPr>
        <w:t> </w:t>
      </w:r>
      <w:r w:rsidR="002C572F" w:rsidRPr="00A11A01">
        <w:rPr>
          <w:szCs w:val="28"/>
          <w:lang w:val="en-US"/>
        </w:rPr>
        <w:t>a</w:t>
      </w:r>
      <w:r w:rsidRPr="00A11A01">
        <w:rPr>
          <w:szCs w:val="28"/>
          <w:lang w:val="en-US"/>
        </w:rPr>
        <w:t>sentó</w:t>
      </w:r>
      <w:r w:rsidR="002C572F" w:rsidRPr="00A11A01">
        <w:rPr>
          <w:szCs w:val="28"/>
          <w:lang w:val="en-US"/>
        </w:rPr>
        <w:t xml:space="preserve"> en</w:t>
      </w:r>
      <w:r w:rsidR="002C572F">
        <w:rPr>
          <w:szCs w:val="28"/>
          <w:lang w:val="en-US"/>
        </w:rPr>
        <w:t> </w:t>
      </w:r>
      <w:r w:rsidR="002C572F" w:rsidRPr="00A11A01">
        <w:rPr>
          <w:szCs w:val="28"/>
          <w:lang w:val="en-US"/>
        </w:rPr>
        <w:t>T</w:t>
      </w:r>
      <w:r w:rsidRPr="00A11A01">
        <w:rPr>
          <w:szCs w:val="28"/>
          <w:lang w:val="en-US"/>
        </w:rPr>
        <w:t>oledo. Doménikos Theotokópoulos, que era</w:t>
      </w:r>
      <w:r w:rsidR="002C572F" w:rsidRPr="00A11A01">
        <w:rPr>
          <w:szCs w:val="28"/>
          <w:lang w:val="en-US"/>
        </w:rPr>
        <w:t xml:space="preserve"> su</w:t>
      </w:r>
      <w:r w:rsidR="002C572F">
        <w:rPr>
          <w:szCs w:val="28"/>
          <w:lang w:val="en-US"/>
        </w:rPr>
        <w:t> </w:t>
      </w:r>
      <w:r w:rsidR="002C572F" w:rsidRPr="00A11A01">
        <w:rPr>
          <w:szCs w:val="28"/>
          <w:lang w:val="en-US"/>
        </w:rPr>
        <w:t>n</w:t>
      </w:r>
      <w:r w:rsidRPr="00A11A01">
        <w:rPr>
          <w:szCs w:val="28"/>
          <w:lang w:val="en-US"/>
        </w:rPr>
        <w:t>ombre</w:t>
      </w:r>
      <w:r w:rsidR="002C572F" w:rsidRPr="00A11A01">
        <w:rPr>
          <w:szCs w:val="28"/>
          <w:lang w:val="en-US"/>
        </w:rPr>
        <w:t xml:space="preserve"> de</w:t>
      </w:r>
      <w:r w:rsidR="002C572F">
        <w:rPr>
          <w:szCs w:val="28"/>
          <w:lang w:val="en-US"/>
        </w:rPr>
        <w:t> </w:t>
      </w:r>
      <w:r w:rsidR="002C572F" w:rsidRPr="00A11A01">
        <w:rPr>
          <w:szCs w:val="28"/>
          <w:lang w:val="en-US"/>
        </w:rPr>
        <w:t>n</w:t>
      </w:r>
      <w:r w:rsidRPr="00A11A01">
        <w:rPr>
          <w:szCs w:val="28"/>
          <w:lang w:val="en-US"/>
        </w:rPr>
        <w:t>acimiento, contribuyó con</w:t>
      </w:r>
      <w:r w:rsidR="002C572F" w:rsidRPr="00A11A01">
        <w:rPr>
          <w:szCs w:val="28"/>
          <w:lang w:val="en-US"/>
        </w:rPr>
        <w:t xml:space="preserve"> un</w:t>
      </w:r>
      <w:r w:rsidR="002C572F">
        <w:rPr>
          <w:szCs w:val="28"/>
          <w:lang w:val="en-US"/>
        </w:rPr>
        <w:t> </w:t>
      </w:r>
      <w:r w:rsidR="002C572F" w:rsidRPr="00A11A01">
        <w:rPr>
          <w:szCs w:val="28"/>
          <w:lang w:val="en-US"/>
        </w:rPr>
        <w:t>n</w:t>
      </w:r>
      <w:r w:rsidRPr="00A11A01">
        <w:rPr>
          <w:szCs w:val="28"/>
          <w:lang w:val="en-US"/>
        </w:rPr>
        <w:t>uevo estilo</w:t>
      </w:r>
      <w:r w:rsidR="002C572F" w:rsidRPr="00A11A01">
        <w:rPr>
          <w:szCs w:val="28"/>
          <w:lang w:val="en-US"/>
        </w:rPr>
        <w:t xml:space="preserve"> de</w:t>
      </w:r>
      <w:r w:rsidR="002C572F">
        <w:rPr>
          <w:szCs w:val="28"/>
          <w:lang w:val="en-US"/>
        </w:rPr>
        <w:t> </w:t>
      </w:r>
      <w:r w:rsidR="002C572F" w:rsidRPr="00A11A01">
        <w:rPr>
          <w:szCs w:val="28"/>
          <w:lang w:val="en-US"/>
        </w:rPr>
        <w:t>p</w:t>
      </w:r>
      <w:r w:rsidRPr="00A11A01">
        <w:rPr>
          <w:szCs w:val="28"/>
          <w:lang w:val="en-US"/>
        </w:rPr>
        <w:t>intura</w:t>
      </w:r>
      <w:r w:rsidR="002C572F" w:rsidRPr="00A11A01">
        <w:rPr>
          <w:szCs w:val="28"/>
          <w:lang w:val="en-US"/>
        </w:rPr>
        <w:t xml:space="preserve"> de</w:t>
      </w:r>
      <w:r w:rsidR="002C572F">
        <w:rPr>
          <w:szCs w:val="28"/>
          <w:lang w:val="en-US"/>
        </w:rPr>
        <w:t> </w:t>
      </w:r>
      <w:r w:rsidR="002C572F" w:rsidRPr="00A11A01">
        <w:rPr>
          <w:szCs w:val="28"/>
          <w:lang w:val="en-US"/>
        </w:rPr>
        <w:t>p</w:t>
      </w:r>
      <w:r w:rsidRPr="00A11A01">
        <w:rPr>
          <w:szCs w:val="28"/>
          <w:lang w:val="en-US"/>
        </w:rPr>
        <w:t>aisajes que sería</w:t>
      </w:r>
      <w:r w:rsidR="002C572F" w:rsidRPr="00A11A01">
        <w:rPr>
          <w:szCs w:val="28"/>
          <w:lang w:val="en-US"/>
        </w:rPr>
        <w:t xml:space="preserve"> un</w:t>
      </w:r>
      <w:r w:rsidR="002C572F">
        <w:rPr>
          <w:szCs w:val="28"/>
          <w:lang w:val="en-US"/>
        </w:rPr>
        <w:t> </w:t>
      </w:r>
      <w:r w:rsidR="002C572F" w:rsidRPr="00A11A01">
        <w:rPr>
          <w:szCs w:val="28"/>
          <w:lang w:val="en-US"/>
        </w:rPr>
        <w:t>m</w:t>
      </w:r>
      <w:r w:rsidRPr="00A11A01">
        <w:rPr>
          <w:szCs w:val="28"/>
          <w:lang w:val="en-US"/>
        </w:rPr>
        <w:t>odelo para los pintores europeos posteriores. “Vista</w:t>
      </w:r>
      <w:r w:rsidR="002C572F" w:rsidRPr="00A11A01">
        <w:rPr>
          <w:szCs w:val="28"/>
          <w:lang w:val="en-US"/>
        </w:rPr>
        <w:t xml:space="preserve"> de</w:t>
      </w:r>
      <w:r w:rsidR="002C572F">
        <w:rPr>
          <w:szCs w:val="28"/>
          <w:lang w:val="en-US"/>
        </w:rPr>
        <w:t> </w:t>
      </w:r>
      <w:r w:rsidR="002C572F" w:rsidRPr="00A11A01">
        <w:rPr>
          <w:szCs w:val="28"/>
          <w:lang w:val="en-US"/>
        </w:rPr>
        <w:t>T</w:t>
      </w:r>
      <w:r w:rsidRPr="00A11A01">
        <w:rPr>
          <w:szCs w:val="28"/>
          <w:lang w:val="en-US"/>
        </w:rPr>
        <w:t>oledo”, que sigue siendo una</w:t>
      </w:r>
      <w:r w:rsidR="002C572F" w:rsidRPr="00A11A01">
        <w:rPr>
          <w:szCs w:val="28"/>
          <w:lang w:val="en-US"/>
        </w:rPr>
        <w:t xml:space="preserve"> de</w:t>
      </w:r>
      <w:r w:rsidR="002C572F">
        <w:rPr>
          <w:szCs w:val="28"/>
          <w:lang w:val="en-US"/>
        </w:rPr>
        <w:t> </w:t>
      </w:r>
      <w:r w:rsidR="002C572F" w:rsidRPr="00A11A01">
        <w:rPr>
          <w:szCs w:val="28"/>
          <w:lang w:val="en-US"/>
        </w:rPr>
        <w:t>s</w:t>
      </w:r>
      <w:r w:rsidRPr="00A11A01">
        <w:rPr>
          <w:szCs w:val="28"/>
          <w:lang w:val="en-US"/>
        </w:rPr>
        <w:t>us obras más grandes ,</w:t>
      </w:r>
      <w:r w:rsidR="002C572F" w:rsidRPr="00A11A01">
        <w:rPr>
          <w:szCs w:val="28"/>
          <w:lang w:val="en-US"/>
        </w:rPr>
        <w:t xml:space="preserve"> se</w:t>
      </w:r>
      <w:r w:rsidR="002C572F">
        <w:rPr>
          <w:szCs w:val="28"/>
          <w:lang w:val="en-US"/>
        </w:rPr>
        <w:t> </w:t>
      </w:r>
      <w:r w:rsidR="002C572F" w:rsidRPr="00A11A01">
        <w:rPr>
          <w:szCs w:val="28"/>
          <w:lang w:val="en-US"/>
        </w:rPr>
        <w:t>e</w:t>
      </w:r>
      <w:r w:rsidRPr="00A11A01">
        <w:rPr>
          <w:szCs w:val="28"/>
          <w:lang w:val="en-US"/>
        </w:rPr>
        <w:t>ncuentra</w:t>
      </w:r>
      <w:r w:rsidR="002C572F" w:rsidRPr="00A11A01">
        <w:rPr>
          <w:szCs w:val="28"/>
          <w:lang w:val="en-US"/>
        </w:rPr>
        <w:t xml:space="preserve"> en</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M</w:t>
      </w:r>
      <w:r w:rsidRPr="00A11A01">
        <w:rPr>
          <w:szCs w:val="28"/>
          <w:lang w:val="en-US"/>
        </w:rPr>
        <w:t>useo Metropolitano</w:t>
      </w:r>
      <w:r w:rsidR="002C572F" w:rsidRPr="00A11A01">
        <w:rPr>
          <w:szCs w:val="28"/>
          <w:lang w:val="en-US"/>
        </w:rPr>
        <w:t xml:space="preserve"> de</w:t>
      </w:r>
      <w:r w:rsidR="002C572F">
        <w:rPr>
          <w:szCs w:val="28"/>
          <w:lang w:val="en-US"/>
        </w:rPr>
        <w:t> </w:t>
      </w:r>
      <w:r w:rsidR="002C572F" w:rsidRPr="00A11A01">
        <w:rPr>
          <w:szCs w:val="28"/>
          <w:lang w:val="en-US"/>
        </w:rPr>
        <w:t>A</w:t>
      </w:r>
      <w:r w:rsidRPr="00A11A01">
        <w:rPr>
          <w:szCs w:val="28"/>
          <w:lang w:val="en-US"/>
        </w:rPr>
        <w:t>rte</w:t>
      </w:r>
      <w:r w:rsidR="002C572F" w:rsidRPr="00A11A01">
        <w:rPr>
          <w:szCs w:val="28"/>
          <w:lang w:val="en-US"/>
        </w:rPr>
        <w:t xml:space="preserve"> de</w:t>
      </w:r>
      <w:r w:rsidR="002C572F">
        <w:rPr>
          <w:szCs w:val="28"/>
          <w:lang w:val="en-US"/>
        </w:rPr>
        <w:t> </w:t>
      </w:r>
      <w:r w:rsidR="002C572F" w:rsidRPr="00A11A01">
        <w:rPr>
          <w:szCs w:val="28"/>
          <w:lang w:val="en-US"/>
        </w:rPr>
        <w:t>N</w:t>
      </w:r>
      <w:r w:rsidRPr="00A11A01">
        <w:rPr>
          <w:szCs w:val="28"/>
          <w:lang w:val="en-US"/>
        </w:rPr>
        <w:t>ueva York.</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En</w:t>
      </w:r>
      <w:r w:rsidR="002C572F" w:rsidRPr="00A11A01">
        <w:rPr>
          <w:szCs w:val="28"/>
          <w:lang w:val="en-US"/>
        </w:rPr>
        <w:t xml:space="preserve"> el</w:t>
      </w:r>
      <w:r w:rsidR="002C572F">
        <w:rPr>
          <w:szCs w:val="28"/>
          <w:lang w:val="en-US"/>
        </w:rPr>
        <w:t> </w:t>
      </w:r>
      <w:r w:rsidR="002C572F" w:rsidRPr="00A11A01">
        <w:rPr>
          <w:szCs w:val="28"/>
          <w:lang w:val="en-US"/>
        </w:rPr>
        <w:t>s</w:t>
      </w:r>
      <w:r w:rsidRPr="00A11A01">
        <w:rPr>
          <w:szCs w:val="28"/>
          <w:lang w:val="en-US"/>
        </w:rPr>
        <w:t>iglo XVI, casi toda</w:t>
      </w:r>
      <w:r w:rsidR="002C572F" w:rsidRPr="00A11A01">
        <w:rPr>
          <w:szCs w:val="28"/>
          <w:lang w:val="en-US"/>
        </w:rPr>
        <w:t xml:space="preserve"> la</w:t>
      </w:r>
      <w:r w:rsidR="002C572F">
        <w:rPr>
          <w:szCs w:val="28"/>
          <w:lang w:val="en-US"/>
        </w:rPr>
        <w:t> </w:t>
      </w:r>
      <w:r w:rsidR="002C572F" w:rsidRPr="00A11A01">
        <w:rPr>
          <w:szCs w:val="28"/>
          <w:lang w:val="en-US"/>
        </w:rPr>
        <w:t>m</w:t>
      </w:r>
      <w:r w:rsidRPr="00A11A01">
        <w:rPr>
          <w:szCs w:val="28"/>
          <w:lang w:val="en-US"/>
        </w:rPr>
        <w:t>úsica</w:t>
      </w:r>
      <w:r w:rsidR="002C572F" w:rsidRPr="00A11A01">
        <w:rPr>
          <w:szCs w:val="28"/>
          <w:lang w:val="en-US"/>
        </w:rPr>
        <w:t xml:space="preserve"> se</w:t>
      </w:r>
      <w:r w:rsidR="002C572F">
        <w:rPr>
          <w:szCs w:val="28"/>
          <w:lang w:val="en-US"/>
        </w:rPr>
        <w:t> </w:t>
      </w:r>
      <w:r w:rsidR="002C572F" w:rsidRPr="00A11A01">
        <w:rPr>
          <w:szCs w:val="28"/>
          <w:lang w:val="en-US"/>
        </w:rPr>
        <w:t>e</w:t>
      </w:r>
      <w:r w:rsidRPr="00A11A01">
        <w:rPr>
          <w:szCs w:val="28"/>
          <w:lang w:val="en-US"/>
        </w:rPr>
        <w:t>scribía para</w:t>
      </w:r>
      <w:r w:rsidR="002C572F" w:rsidRPr="00A11A01">
        <w:rPr>
          <w:szCs w:val="28"/>
          <w:lang w:val="en-US"/>
        </w:rPr>
        <w:t xml:space="preserve"> la</w:t>
      </w:r>
      <w:r w:rsidR="002C572F">
        <w:rPr>
          <w:szCs w:val="28"/>
          <w:lang w:val="en-US"/>
        </w:rPr>
        <w:t> </w:t>
      </w:r>
      <w:r w:rsidR="002C572F" w:rsidRPr="00A11A01">
        <w:rPr>
          <w:szCs w:val="28"/>
          <w:lang w:val="en-US"/>
        </w:rPr>
        <w:t>I</w:t>
      </w:r>
      <w:r w:rsidRPr="00A11A01">
        <w:rPr>
          <w:szCs w:val="28"/>
          <w:lang w:val="en-US"/>
        </w:rPr>
        <w:t>glesia. Las obras</w:t>
      </w:r>
      <w:r w:rsidR="002C572F" w:rsidRPr="00A11A01">
        <w:rPr>
          <w:szCs w:val="28"/>
          <w:lang w:val="en-US"/>
        </w:rPr>
        <w:t xml:space="preserve"> de</w:t>
      </w:r>
      <w:r w:rsidR="002C572F">
        <w:rPr>
          <w:szCs w:val="28"/>
          <w:lang w:val="en-US"/>
        </w:rPr>
        <w:t> </w:t>
      </w:r>
      <w:r w:rsidR="002C572F" w:rsidRPr="00A11A01">
        <w:rPr>
          <w:szCs w:val="28"/>
          <w:lang w:val="en-US"/>
        </w:rPr>
        <w:t>T</w:t>
      </w:r>
      <w:r w:rsidRPr="00A11A01">
        <w:rPr>
          <w:szCs w:val="28"/>
          <w:lang w:val="en-US"/>
        </w:rPr>
        <w:t>omás Luis</w:t>
      </w:r>
      <w:r w:rsidR="002C572F" w:rsidRPr="00A11A01">
        <w:rPr>
          <w:szCs w:val="28"/>
          <w:lang w:val="en-US"/>
        </w:rPr>
        <w:t xml:space="preserve"> de</w:t>
      </w:r>
      <w:r w:rsidR="002C572F">
        <w:rPr>
          <w:szCs w:val="28"/>
          <w:lang w:val="en-US"/>
        </w:rPr>
        <w:t> </w:t>
      </w:r>
      <w:r w:rsidR="002C572F" w:rsidRPr="00A11A01">
        <w:rPr>
          <w:szCs w:val="28"/>
          <w:lang w:val="en-US"/>
        </w:rPr>
        <w:t>V</w:t>
      </w:r>
      <w:r w:rsidRPr="00A11A01">
        <w:rPr>
          <w:szCs w:val="28"/>
          <w:lang w:val="en-US"/>
        </w:rPr>
        <w:t>ictoria, Francisco Guerrero</w:t>
      </w:r>
      <w:r w:rsidR="002C572F" w:rsidRPr="00A11A01">
        <w:rPr>
          <w:szCs w:val="28"/>
          <w:lang w:val="en-US"/>
        </w:rPr>
        <w:t xml:space="preserve"> y</w:t>
      </w:r>
      <w:r w:rsidR="002C572F">
        <w:rPr>
          <w:szCs w:val="28"/>
          <w:lang w:val="en-US"/>
        </w:rPr>
        <w:t> </w:t>
      </w:r>
      <w:r w:rsidR="002C572F" w:rsidRPr="00A11A01">
        <w:rPr>
          <w:szCs w:val="28"/>
          <w:lang w:val="en-US"/>
        </w:rPr>
        <w:t>A</w:t>
      </w:r>
      <w:r w:rsidRPr="00A11A01">
        <w:rPr>
          <w:szCs w:val="28"/>
          <w:lang w:val="en-US"/>
        </w:rPr>
        <w:t>lonso Lobo rompieron</w:t>
      </w:r>
      <w:r w:rsidR="002C572F" w:rsidRPr="00A11A01">
        <w:rPr>
          <w:szCs w:val="28"/>
          <w:lang w:val="en-US"/>
        </w:rPr>
        <w:t xml:space="preserve"> el</w:t>
      </w:r>
      <w:r w:rsidR="002C572F">
        <w:rPr>
          <w:szCs w:val="28"/>
          <w:lang w:val="en-US"/>
        </w:rPr>
        <w:t> </w:t>
      </w:r>
      <w:r w:rsidR="002C572F" w:rsidRPr="00A11A01">
        <w:rPr>
          <w:szCs w:val="28"/>
          <w:lang w:val="en-US"/>
        </w:rPr>
        <w:t>m</w:t>
      </w:r>
      <w:r w:rsidRPr="00A11A01">
        <w:rPr>
          <w:szCs w:val="28"/>
          <w:lang w:val="en-US"/>
        </w:rPr>
        <w:t>olde tradicional</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c</w:t>
      </w:r>
      <w:r w:rsidRPr="00A11A01">
        <w:rPr>
          <w:szCs w:val="28"/>
          <w:lang w:val="en-US"/>
        </w:rPr>
        <w:t>omposición musical</w:t>
      </w:r>
      <w:r w:rsidR="002C572F" w:rsidRPr="00A11A01">
        <w:rPr>
          <w:szCs w:val="28"/>
          <w:lang w:val="en-US"/>
        </w:rPr>
        <w:t xml:space="preserve"> en</w:t>
      </w:r>
      <w:r w:rsidR="002C572F">
        <w:rPr>
          <w:szCs w:val="28"/>
          <w:lang w:val="en-US"/>
        </w:rPr>
        <w:t> </w:t>
      </w:r>
      <w:r w:rsidR="002C572F" w:rsidRPr="00A11A01">
        <w:rPr>
          <w:szCs w:val="28"/>
          <w:lang w:val="en-US"/>
        </w:rPr>
        <w:t>E</w:t>
      </w:r>
      <w:r w:rsidRPr="00A11A01">
        <w:rPr>
          <w:szCs w:val="28"/>
          <w:lang w:val="en-US"/>
        </w:rPr>
        <w:t>spaña. Ellos desarrollaron una gran polifonía,</w:t>
      </w:r>
      <w:r w:rsidR="002C572F" w:rsidRPr="00A11A01">
        <w:rPr>
          <w:szCs w:val="28"/>
          <w:lang w:val="en-US"/>
        </w:rPr>
        <w:t xml:space="preserve"> su</w:t>
      </w:r>
      <w:r w:rsidR="002C572F">
        <w:rPr>
          <w:szCs w:val="28"/>
          <w:lang w:val="en-US"/>
        </w:rPr>
        <w:t> </w:t>
      </w:r>
      <w:r w:rsidR="002C572F" w:rsidRPr="00A11A01">
        <w:rPr>
          <w:szCs w:val="28"/>
          <w:lang w:val="en-US"/>
        </w:rPr>
        <w:t>m</w:t>
      </w:r>
      <w:r w:rsidRPr="00A11A01">
        <w:rPr>
          <w:szCs w:val="28"/>
          <w:lang w:val="en-US"/>
        </w:rPr>
        <w:t>úsica fue majestuosa, inspirada</w:t>
      </w:r>
      <w:r w:rsidR="002C572F" w:rsidRPr="00A11A01">
        <w:rPr>
          <w:szCs w:val="28"/>
          <w:lang w:val="en-US"/>
        </w:rPr>
        <w:t xml:space="preserve"> y</w:t>
      </w:r>
      <w:r w:rsidR="002C572F">
        <w:rPr>
          <w:szCs w:val="28"/>
          <w:lang w:val="en-US"/>
        </w:rPr>
        <w:t> </w:t>
      </w:r>
      <w:r w:rsidR="002C572F" w:rsidRPr="00A11A01">
        <w:rPr>
          <w:szCs w:val="28"/>
          <w:lang w:val="en-US"/>
        </w:rPr>
        <w:t>m</w:t>
      </w:r>
      <w:r w:rsidRPr="00A11A01">
        <w:rPr>
          <w:szCs w:val="28"/>
          <w:lang w:val="en-US"/>
        </w:rPr>
        <w:t>ística</w:t>
      </w:r>
      <w:r w:rsidR="002C572F" w:rsidRPr="00A11A01">
        <w:rPr>
          <w:szCs w:val="28"/>
          <w:lang w:val="en-US"/>
        </w:rPr>
        <w:t xml:space="preserve"> y</w:t>
      </w:r>
      <w:r w:rsidR="002C572F">
        <w:rPr>
          <w:szCs w:val="28"/>
          <w:lang w:val="en-US"/>
        </w:rPr>
        <w:t> </w:t>
      </w:r>
      <w:r w:rsidR="002C572F" w:rsidRPr="00A11A01">
        <w:rPr>
          <w:szCs w:val="28"/>
          <w:lang w:val="en-US"/>
        </w:rPr>
        <w:t>t</w:t>
      </w:r>
      <w:r w:rsidRPr="00A11A01">
        <w:rPr>
          <w:szCs w:val="28"/>
          <w:lang w:val="en-US"/>
        </w:rPr>
        <w:t>enía</w:t>
      </w:r>
      <w:r w:rsidR="002C572F" w:rsidRPr="00A11A01">
        <w:rPr>
          <w:szCs w:val="28"/>
          <w:lang w:val="en-US"/>
        </w:rPr>
        <w:t xml:space="preserve"> la</w:t>
      </w:r>
      <w:r w:rsidR="002C572F">
        <w:rPr>
          <w:szCs w:val="28"/>
          <w:lang w:val="en-US"/>
        </w:rPr>
        <w:t> </w:t>
      </w:r>
      <w:r w:rsidR="002C572F" w:rsidRPr="00A11A01">
        <w:rPr>
          <w:szCs w:val="28"/>
          <w:lang w:val="en-US"/>
        </w:rPr>
        <w:t>c</w:t>
      </w:r>
      <w:r w:rsidRPr="00A11A01">
        <w:rPr>
          <w:szCs w:val="28"/>
          <w:lang w:val="en-US"/>
        </w:rPr>
        <w:t>ualidad</w:t>
      </w:r>
      <w:r w:rsidR="002C572F" w:rsidRPr="00A11A01">
        <w:rPr>
          <w:szCs w:val="28"/>
          <w:lang w:val="en-US"/>
        </w:rPr>
        <w:t xml:space="preserve"> de</w:t>
      </w:r>
      <w:r w:rsidR="002C572F">
        <w:rPr>
          <w:szCs w:val="28"/>
          <w:lang w:val="en-US"/>
        </w:rPr>
        <w:t> </w:t>
      </w:r>
      <w:r w:rsidR="002C572F" w:rsidRPr="00A11A01">
        <w:rPr>
          <w:szCs w:val="28"/>
          <w:lang w:val="en-US"/>
        </w:rPr>
        <w:t>c</w:t>
      </w:r>
      <w:r w:rsidRPr="00A11A01">
        <w:rPr>
          <w:szCs w:val="28"/>
          <w:lang w:val="en-US"/>
        </w:rPr>
        <w:t>apturar las emociones como</w:t>
      </w:r>
      <w:r w:rsidR="002C572F" w:rsidRPr="00A11A01">
        <w:rPr>
          <w:szCs w:val="28"/>
          <w:lang w:val="en-US"/>
        </w:rPr>
        <w:t xml:space="preserve"> el</w:t>
      </w:r>
      <w:r w:rsidR="002C572F">
        <w:rPr>
          <w:szCs w:val="28"/>
          <w:lang w:val="en-US"/>
        </w:rPr>
        <w:t> </w:t>
      </w:r>
      <w:r w:rsidR="002C572F" w:rsidRPr="00A11A01">
        <w:rPr>
          <w:szCs w:val="28"/>
          <w:lang w:val="en-US"/>
        </w:rPr>
        <w:t>é</w:t>
      </w:r>
      <w:r w:rsidRPr="00A11A01">
        <w:rPr>
          <w:szCs w:val="28"/>
          <w:lang w:val="en-US"/>
        </w:rPr>
        <w:t>xtasis,</w:t>
      </w:r>
      <w:r w:rsidR="002C572F" w:rsidRPr="00A11A01">
        <w:rPr>
          <w:szCs w:val="28"/>
          <w:lang w:val="en-US"/>
        </w:rPr>
        <w:t xml:space="preserve"> la</w:t>
      </w:r>
      <w:r w:rsidR="002C572F">
        <w:rPr>
          <w:szCs w:val="28"/>
          <w:lang w:val="en-US"/>
        </w:rPr>
        <w:t> </w:t>
      </w:r>
      <w:r w:rsidR="002C572F" w:rsidRPr="00A11A01">
        <w:rPr>
          <w:szCs w:val="28"/>
          <w:lang w:val="en-US"/>
        </w:rPr>
        <w:t>n</w:t>
      </w:r>
      <w:r w:rsidRPr="00A11A01">
        <w:rPr>
          <w:szCs w:val="28"/>
          <w:lang w:val="en-US"/>
        </w:rPr>
        <w:t>ostalgia</w:t>
      </w:r>
      <w:r w:rsidR="002C572F" w:rsidRPr="00A11A01">
        <w:rPr>
          <w:szCs w:val="28"/>
          <w:lang w:val="en-US"/>
        </w:rPr>
        <w:t xml:space="preserve"> y</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a</w:t>
      </w:r>
      <w:r w:rsidRPr="00A11A01">
        <w:rPr>
          <w:szCs w:val="28"/>
          <w:lang w:val="en-US"/>
        </w:rPr>
        <w:t xml:space="preserve">legría. </w:t>
      </w:r>
    </w:p>
    <w:p w:rsidR="005C25E3" w:rsidRPr="00A11A01" w:rsidRDefault="002C572F" w:rsidP="00A11A01">
      <w:pPr>
        <w:overflowPunct/>
        <w:autoSpaceDE/>
        <w:autoSpaceDN/>
        <w:adjustRightInd/>
        <w:jc w:val="both"/>
        <w:textAlignment w:val="auto"/>
        <w:rPr>
          <w:szCs w:val="28"/>
          <w:lang w:val="en-US"/>
        </w:rPr>
      </w:pPr>
      <w:r w:rsidRPr="00A11A01">
        <w:rPr>
          <w:szCs w:val="28"/>
          <w:lang w:val="en-US"/>
        </w:rPr>
        <w:t xml:space="preserve"> La</w:t>
      </w:r>
      <w:r>
        <w:rPr>
          <w:szCs w:val="28"/>
          <w:lang w:val="en-US"/>
        </w:rPr>
        <w:t> </w:t>
      </w:r>
      <w:r w:rsidRPr="00A11A01">
        <w:rPr>
          <w:szCs w:val="28"/>
          <w:lang w:val="en-US"/>
        </w:rPr>
        <w:t>l</w:t>
      </w:r>
      <w:r w:rsidR="005C25E3" w:rsidRPr="00A11A01">
        <w:rPr>
          <w:szCs w:val="28"/>
          <w:lang w:val="en-US"/>
        </w:rPr>
        <w:t>iteratura del Siglo</w:t>
      </w:r>
      <w:r w:rsidRPr="00A11A01">
        <w:rPr>
          <w:szCs w:val="28"/>
          <w:lang w:val="en-US"/>
        </w:rPr>
        <w:t xml:space="preserve"> de</w:t>
      </w:r>
      <w:r>
        <w:rPr>
          <w:szCs w:val="28"/>
          <w:lang w:val="en-US"/>
        </w:rPr>
        <w:t> </w:t>
      </w:r>
      <w:r w:rsidRPr="00A11A01">
        <w:rPr>
          <w:szCs w:val="28"/>
          <w:lang w:val="en-US"/>
        </w:rPr>
        <w:t>O</w:t>
      </w:r>
      <w:r w:rsidR="005C25E3" w:rsidRPr="00A11A01">
        <w:rPr>
          <w:szCs w:val="28"/>
          <w:lang w:val="en-US"/>
        </w:rPr>
        <w:t>ro español abarca varios géneros</w:t>
      </w:r>
      <w:r w:rsidRPr="00A11A01">
        <w:rPr>
          <w:szCs w:val="28"/>
          <w:lang w:val="en-US"/>
        </w:rPr>
        <w:t xml:space="preserve"> y</w:t>
      </w:r>
      <w:r>
        <w:rPr>
          <w:szCs w:val="28"/>
          <w:lang w:val="en-US"/>
        </w:rPr>
        <w:t> </w:t>
      </w:r>
      <w:r w:rsidRPr="00A11A01">
        <w:rPr>
          <w:szCs w:val="28"/>
          <w:lang w:val="en-US"/>
        </w:rPr>
        <w:t>m</w:t>
      </w:r>
      <w:r w:rsidR="005C25E3" w:rsidRPr="00A11A01">
        <w:rPr>
          <w:szCs w:val="28"/>
          <w:lang w:val="en-US"/>
        </w:rPr>
        <w:t>uchos autores destacados que han pasado</w:t>
      </w:r>
      <w:r w:rsidRPr="00A11A01">
        <w:rPr>
          <w:szCs w:val="28"/>
          <w:lang w:val="en-US"/>
        </w:rPr>
        <w:t xml:space="preserve"> a</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h</w:t>
      </w:r>
      <w:r w:rsidR="005C25E3" w:rsidRPr="00A11A01">
        <w:rPr>
          <w:szCs w:val="28"/>
          <w:lang w:val="en-US"/>
        </w:rPr>
        <w:t>istoria</w:t>
      </w:r>
      <w:r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l</w:t>
      </w:r>
      <w:r w:rsidR="005C25E3" w:rsidRPr="00A11A01">
        <w:rPr>
          <w:szCs w:val="28"/>
          <w:lang w:val="en-US"/>
        </w:rPr>
        <w:t>iteratura universal, pero Miguel</w:t>
      </w:r>
      <w:r w:rsidRPr="00A11A01">
        <w:rPr>
          <w:szCs w:val="28"/>
          <w:lang w:val="en-US"/>
        </w:rPr>
        <w:t xml:space="preserve"> de</w:t>
      </w:r>
      <w:r>
        <w:rPr>
          <w:szCs w:val="28"/>
          <w:lang w:val="en-US"/>
        </w:rPr>
        <w:t> </w:t>
      </w:r>
      <w:r w:rsidRPr="00A11A01">
        <w:rPr>
          <w:szCs w:val="28"/>
          <w:lang w:val="en-US"/>
        </w:rPr>
        <w:t>C</w:t>
      </w:r>
      <w:r w:rsidR="005C25E3" w:rsidRPr="00A11A01">
        <w:rPr>
          <w:szCs w:val="28"/>
          <w:lang w:val="en-US"/>
        </w:rPr>
        <w:t>ervantes</w:t>
      </w:r>
      <w:r w:rsidRPr="00A11A01">
        <w:rPr>
          <w:szCs w:val="28"/>
          <w:lang w:val="en-US"/>
        </w:rPr>
        <w:t xml:space="preserve"> y</w:t>
      </w:r>
      <w:r>
        <w:rPr>
          <w:szCs w:val="28"/>
          <w:lang w:val="en-US"/>
        </w:rPr>
        <w:t> </w:t>
      </w:r>
      <w:r w:rsidRPr="00A11A01">
        <w:rPr>
          <w:szCs w:val="28"/>
          <w:lang w:val="en-US"/>
        </w:rPr>
        <w:t>L</w:t>
      </w:r>
      <w:r w:rsidR="005C25E3" w:rsidRPr="00A11A01">
        <w:rPr>
          <w:szCs w:val="28"/>
          <w:lang w:val="en-US"/>
        </w:rPr>
        <w:t>ope</w:t>
      </w:r>
      <w:r w:rsidRPr="00A11A01">
        <w:rPr>
          <w:szCs w:val="28"/>
          <w:lang w:val="en-US"/>
        </w:rPr>
        <w:t xml:space="preserve"> de</w:t>
      </w:r>
      <w:r>
        <w:rPr>
          <w:szCs w:val="28"/>
          <w:lang w:val="en-US"/>
        </w:rPr>
        <w:t> </w:t>
      </w:r>
      <w:r w:rsidRPr="00A11A01">
        <w:rPr>
          <w:szCs w:val="28"/>
          <w:lang w:val="en-US"/>
        </w:rPr>
        <w:t>V</w:t>
      </w:r>
      <w:r w:rsidR="005C25E3" w:rsidRPr="00A11A01">
        <w:rPr>
          <w:szCs w:val="28"/>
          <w:lang w:val="en-US"/>
        </w:rPr>
        <w:t>ega son, tal vez, los dos escritores que más han contribuido</w:t>
      </w:r>
      <w:r w:rsidRPr="00A11A01">
        <w:rPr>
          <w:szCs w:val="28"/>
          <w:lang w:val="en-US"/>
        </w:rPr>
        <w:t xml:space="preserve"> al</w:t>
      </w:r>
      <w:r>
        <w:rPr>
          <w:szCs w:val="28"/>
          <w:lang w:val="en-US"/>
        </w:rPr>
        <w:t> </w:t>
      </w:r>
      <w:r w:rsidRPr="00A11A01">
        <w:rPr>
          <w:szCs w:val="28"/>
          <w:lang w:val="en-US"/>
        </w:rPr>
        <w:t>s</w:t>
      </w:r>
      <w:r w:rsidR="005C25E3" w:rsidRPr="00A11A01">
        <w:rPr>
          <w:szCs w:val="28"/>
          <w:lang w:val="en-US"/>
        </w:rPr>
        <w:t>alto</w:t>
      </w:r>
      <w:r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l</w:t>
      </w:r>
      <w:r w:rsidR="005C25E3" w:rsidRPr="00A11A01">
        <w:rPr>
          <w:szCs w:val="28"/>
          <w:lang w:val="en-US"/>
        </w:rPr>
        <w:t>iteratura española</w:t>
      </w:r>
      <w:r w:rsidRPr="00A11A01">
        <w:rPr>
          <w:szCs w:val="28"/>
          <w:lang w:val="en-US"/>
        </w:rPr>
        <w:t xml:space="preserve"> a</w:t>
      </w:r>
      <w:r w:rsidR="000E0D8D">
        <w:rPr>
          <w:szCs w:val="28"/>
          <w:lang w:val="en-US"/>
        </w:rPr>
        <w:t> </w:t>
      </w:r>
      <w:r w:rsidR="000E0D8D" w:rsidRPr="00A11A01">
        <w:rPr>
          <w:szCs w:val="28"/>
          <w:lang w:val="en-US"/>
        </w:rPr>
        <w:t>un</w:t>
      </w:r>
      <w:r w:rsidR="000E0D8D">
        <w:rPr>
          <w:szCs w:val="28"/>
          <w:lang w:val="en-US"/>
        </w:rPr>
        <w:t> </w:t>
      </w:r>
      <w:r w:rsidR="000E0D8D" w:rsidRPr="00A11A01">
        <w:rPr>
          <w:szCs w:val="28"/>
          <w:lang w:val="en-US"/>
        </w:rPr>
        <w:t>n</w:t>
      </w:r>
      <w:r w:rsidR="005C25E3" w:rsidRPr="00A11A01">
        <w:rPr>
          <w:szCs w:val="28"/>
          <w:lang w:val="en-US"/>
        </w:rPr>
        <w:t>ivel superior. El “Don Quijote”</w:t>
      </w:r>
      <w:r w:rsidRPr="00A11A01">
        <w:rPr>
          <w:szCs w:val="28"/>
          <w:lang w:val="en-US"/>
        </w:rPr>
        <w:t xml:space="preserve"> de</w:t>
      </w:r>
      <w:r>
        <w:rPr>
          <w:szCs w:val="28"/>
          <w:lang w:val="en-US"/>
        </w:rPr>
        <w:t> </w:t>
      </w:r>
      <w:r w:rsidRPr="00A11A01">
        <w:rPr>
          <w:szCs w:val="28"/>
          <w:lang w:val="en-US"/>
        </w:rPr>
        <w:t>C</w:t>
      </w:r>
      <w:r w:rsidR="005C25E3" w:rsidRPr="00A11A01">
        <w:rPr>
          <w:szCs w:val="28"/>
          <w:lang w:val="en-US"/>
        </w:rPr>
        <w:t>ervantes</w:t>
      </w:r>
      <w:r w:rsidRPr="00A11A01">
        <w:rPr>
          <w:szCs w:val="28"/>
          <w:lang w:val="en-US"/>
        </w:rPr>
        <w:t xml:space="preserve"> es</w:t>
      </w:r>
      <w:r>
        <w:rPr>
          <w:szCs w:val="28"/>
          <w:lang w:val="en-US"/>
        </w:rPr>
        <w:t> </w:t>
      </w:r>
      <w:r w:rsidRPr="00A11A01">
        <w:rPr>
          <w:szCs w:val="28"/>
          <w:lang w:val="en-US"/>
        </w:rPr>
        <w:t>c</w:t>
      </w:r>
      <w:r w:rsidR="005C25E3" w:rsidRPr="00A11A01">
        <w:rPr>
          <w:szCs w:val="28"/>
          <w:lang w:val="en-US"/>
        </w:rPr>
        <w:t>onsiderado</w:t>
      </w:r>
      <w:r w:rsidRPr="00A11A01">
        <w:rPr>
          <w:szCs w:val="28"/>
          <w:lang w:val="en-US"/>
        </w:rPr>
        <w:t xml:space="preserve"> la</w:t>
      </w:r>
      <w:r>
        <w:rPr>
          <w:szCs w:val="28"/>
          <w:lang w:val="en-US"/>
        </w:rPr>
        <w:t> </w:t>
      </w:r>
      <w:r w:rsidRPr="00A11A01">
        <w:rPr>
          <w:szCs w:val="28"/>
          <w:lang w:val="en-US"/>
        </w:rPr>
        <w:t>p</w:t>
      </w:r>
      <w:r w:rsidR="005C25E3" w:rsidRPr="00A11A01">
        <w:rPr>
          <w:szCs w:val="28"/>
          <w:lang w:val="en-US"/>
        </w:rPr>
        <w:t>rimera novela moderna</w:t>
      </w:r>
      <w:r w:rsidRPr="00A11A01">
        <w:rPr>
          <w:szCs w:val="28"/>
          <w:lang w:val="en-US"/>
        </w:rPr>
        <w:t xml:space="preserve"> y</w:t>
      </w:r>
      <w:r>
        <w:rPr>
          <w:szCs w:val="28"/>
          <w:lang w:val="en-US"/>
        </w:rPr>
        <w:t> </w:t>
      </w:r>
      <w:r w:rsidRPr="00A11A01">
        <w:rPr>
          <w:szCs w:val="28"/>
          <w:lang w:val="en-US"/>
        </w:rPr>
        <w:t>u</w:t>
      </w:r>
      <w:r w:rsidR="005C25E3" w:rsidRPr="00A11A01">
        <w:rPr>
          <w:szCs w:val="28"/>
          <w:lang w:val="en-US"/>
        </w:rPr>
        <w:t>na</w:t>
      </w:r>
      <w:r w:rsidRPr="00A11A01">
        <w:rPr>
          <w:szCs w:val="28"/>
          <w:lang w:val="en-US"/>
        </w:rPr>
        <w:t xml:space="preserve"> de</w:t>
      </w:r>
      <w:r>
        <w:rPr>
          <w:szCs w:val="28"/>
          <w:lang w:val="en-US"/>
        </w:rPr>
        <w:t> </w:t>
      </w:r>
      <w:r w:rsidRPr="00A11A01">
        <w:rPr>
          <w:szCs w:val="28"/>
          <w:lang w:val="en-US"/>
        </w:rPr>
        <w:t>l</w:t>
      </w:r>
      <w:r w:rsidR="005C25E3" w:rsidRPr="00A11A01">
        <w:rPr>
          <w:szCs w:val="28"/>
          <w:lang w:val="en-US"/>
        </w:rPr>
        <w:t>as mejores obras</w:t>
      </w:r>
      <w:r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l</w:t>
      </w:r>
      <w:r w:rsidR="005C25E3" w:rsidRPr="00A11A01">
        <w:rPr>
          <w:szCs w:val="28"/>
          <w:lang w:val="en-US"/>
        </w:rPr>
        <w:t>iteratura universal, además</w:t>
      </w:r>
      <w:r w:rsidRPr="00A11A01">
        <w:rPr>
          <w:szCs w:val="28"/>
          <w:lang w:val="en-US"/>
        </w:rPr>
        <w:t xml:space="preserve"> de</w:t>
      </w:r>
      <w:r>
        <w:rPr>
          <w:szCs w:val="28"/>
          <w:lang w:val="en-US"/>
        </w:rPr>
        <w:t> </w:t>
      </w:r>
      <w:r w:rsidRPr="00A11A01">
        <w:rPr>
          <w:szCs w:val="28"/>
          <w:lang w:val="en-US"/>
        </w:rPr>
        <w:t>s</w:t>
      </w:r>
      <w:r w:rsidR="005C25E3" w:rsidRPr="00A11A01">
        <w:rPr>
          <w:szCs w:val="28"/>
          <w:lang w:val="en-US"/>
        </w:rPr>
        <w:t>er</w:t>
      </w:r>
      <w:r w:rsidRPr="00A11A01">
        <w:rPr>
          <w:szCs w:val="28"/>
          <w:lang w:val="en-US"/>
        </w:rPr>
        <w:t xml:space="preserve"> el</w:t>
      </w:r>
      <w:r>
        <w:rPr>
          <w:szCs w:val="28"/>
          <w:lang w:val="en-US"/>
        </w:rPr>
        <w:t> </w:t>
      </w:r>
      <w:r w:rsidRPr="00A11A01">
        <w:rPr>
          <w:szCs w:val="28"/>
          <w:lang w:val="en-US"/>
        </w:rPr>
        <w:t>l</w:t>
      </w:r>
      <w:r w:rsidR="005C25E3" w:rsidRPr="00A11A01">
        <w:rPr>
          <w:szCs w:val="28"/>
          <w:lang w:val="en-US"/>
        </w:rPr>
        <w:t>ibro más editado</w:t>
      </w:r>
      <w:r w:rsidRPr="00A11A01">
        <w:rPr>
          <w:szCs w:val="28"/>
          <w:lang w:val="en-US"/>
        </w:rPr>
        <w:t xml:space="preserve"> y</w:t>
      </w:r>
      <w:r>
        <w:rPr>
          <w:szCs w:val="28"/>
          <w:lang w:val="en-US"/>
        </w:rPr>
        <w:t> </w:t>
      </w:r>
      <w:r w:rsidRPr="00A11A01">
        <w:rPr>
          <w:szCs w:val="28"/>
          <w:lang w:val="en-US"/>
        </w:rPr>
        <w:t>t</w:t>
      </w:r>
      <w:r w:rsidR="005C25E3" w:rsidRPr="00A11A01">
        <w:rPr>
          <w:szCs w:val="28"/>
          <w:lang w:val="en-US"/>
        </w:rPr>
        <w:t>raducido</w:t>
      </w:r>
      <w:r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h</w:t>
      </w:r>
      <w:r w:rsidR="005C25E3" w:rsidRPr="00A11A01">
        <w:rPr>
          <w:szCs w:val="28"/>
          <w:lang w:val="en-US"/>
        </w:rPr>
        <w:t>istoria, sólo superado por</w:t>
      </w:r>
      <w:r w:rsidRPr="00A11A01">
        <w:rPr>
          <w:szCs w:val="28"/>
          <w:lang w:val="en-US"/>
        </w:rPr>
        <w:t xml:space="preserve"> la</w:t>
      </w:r>
      <w:r>
        <w:rPr>
          <w:szCs w:val="28"/>
          <w:lang w:val="en-US"/>
        </w:rPr>
        <w:t> </w:t>
      </w:r>
      <w:r w:rsidRPr="00A11A01">
        <w:rPr>
          <w:szCs w:val="28"/>
          <w:lang w:val="en-US"/>
        </w:rPr>
        <w:t>B</w:t>
      </w:r>
      <w:r w:rsidR="005C25E3" w:rsidRPr="00A11A01">
        <w:rPr>
          <w:szCs w:val="28"/>
          <w:lang w:val="en-US"/>
        </w:rPr>
        <w:t>iblia.</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framePr w:w="629" w:hSpace="170" w:vSpace="45" w:wrap="around" w:vAnchor="text" w:hAnchor="page" w:x="566" w:y="292"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2</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es-ES_tradnl"/>
        </w:rPr>
        <w:t>El término “Siglo</w:t>
      </w:r>
      <w:r w:rsidR="002C572F" w:rsidRPr="00A11A01">
        <w:rPr>
          <w:szCs w:val="28"/>
          <w:lang w:val="es-ES_tradnl"/>
        </w:rPr>
        <w:t xml:space="preserve"> de</w:t>
      </w:r>
      <w:r w:rsidR="002C572F">
        <w:rPr>
          <w:szCs w:val="28"/>
          <w:lang w:val="es-ES_tradnl"/>
        </w:rPr>
        <w:t> </w:t>
      </w:r>
      <w:r w:rsidR="002C572F" w:rsidRPr="00A11A01">
        <w:rPr>
          <w:szCs w:val="28"/>
          <w:lang w:val="es-ES_tradnl"/>
        </w:rPr>
        <w:t>O</w:t>
      </w:r>
      <w:r w:rsidRPr="00A11A01">
        <w:rPr>
          <w:szCs w:val="28"/>
          <w:lang w:val="es-ES_tradnl"/>
        </w:rPr>
        <w:t>ro” fue introducido</w:t>
      </w:r>
      <w:r w:rsidR="002C572F" w:rsidRPr="00A11A01">
        <w:rPr>
          <w:szCs w:val="28"/>
          <w:lang w:val="es-ES_tradnl"/>
        </w:rPr>
        <w:t xml:space="preserve"> en</w:t>
      </w:r>
      <w:r w:rsidR="000E0D8D">
        <w:rPr>
          <w:szCs w:val="28"/>
          <w:lang w:val="es-ES_tradnl"/>
        </w:rPr>
        <w:t> </w:t>
      </w:r>
      <w:r w:rsidR="000E0D8D" w:rsidRPr="00A11A01">
        <w:rPr>
          <w:szCs w:val="28"/>
          <w:lang w:val="es-ES_tradnl"/>
        </w:rPr>
        <w:t>el</w:t>
      </w:r>
      <w:r w:rsidR="000E0D8D">
        <w:rPr>
          <w:szCs w:val="28"/>
          <w:lang w:val="es-ES_tradnl"/>
        </w:rPr>
        <w:t> </w:t>
      </w:r>
      <w:r w:rsidR="000E0D8D" w:rsidRPr="00A11A01">
        <w:rPr>
          <w:szCs w:val="28"/>
          <w:lang w:val="es-ES_tradnl"/>
        </w:rPr>
        <w:t>s</w:t>
      </w:r>
      <w:r w:rsidRPr="00A11A01">
        <w:rPr>
          <w:szCs w:val="28"/>
          <w:lang w:val="es-ES_tradnl"/>
        </w:rPr>
        <w:t>iglo XVIII.</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Verdadero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No</w:t>
            </w:r>
            <w:r w:rsidR="002C572F" w:rsidRPr="00A11A01">
              <w:rPr>
                <w:szCs w:val="28"/>
              </w:rPr>
              <w:t xml:space="preserve"> se</w:t>
            </w:r>
            <w:r w:rsidR="002C572F">
              <w:rPr>
                <w:szCs w:val="28"/>
              </w:rPr>
              <w:t> </w:t>
            </w:r>
            <w:r w:rsidR="002C572F" w:rsidRPr="00A11A01">
              <w:rPr>
                <w:szCs w:val="28"/>
              </w:rPr>
              <w:t>m</w:t>
            </w:r>
            <w:r w:rsidRPr="00A11A01">
              <w:rPr>
                <w:szCs w:val="28"/>
              </w:rPr>
              <w:t>enciona</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tabs>
          <w:tab w:val="left" w:pos="420"/>
          <w:tab w:val="left" w:pos="3118"/>
          <w:tab w:val="left" w:pos="3538"/>
          <w:tab w:val="left" w:pos="6236"/>
          <w:tab w:val="left" w:pos="6656"/>
        </w:tabs>
        <w:overflowPunct/>
        <w:autoSpaceDE/>
        <w:autoSpaceDN/>
        <w:adjustRightInd/>
        <w:jc w:val="both"/>
        <w:textAlignment w:val="auto"/>
        <w:rPr>
          <w:sz w:val="16"/>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3</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es-ES_tradnl"/>
        </w:rPr>
        <w:t>Cristóbal Colón</w:t>
      </w:r>
      <w:r w:rsidR="002C572F" w:rsidRPr="00A11A01">
        <w:rPr>
          <w:szCs w:val="28"/>
          <w:lang w:val="es-ES_tradnl"/>
        </w:rPr>
        <w:t xml:space="preserve"> es</w:t>
      </w:r>
      <w:r w:rsidR="000E0D8D">
        <w:rPr>
          <w:szCs w:val="28"/>
          <w:lang w:val="es-ES_tradnl"/>
        </w:rPr>
        <w:t> </w:t>
      </w:r>
      <w:r w:rsidR="000E0D8D" w:rsidRPr="00A11A01">
        <w:rPr>
          <w:szCs w:val="28"/>
          <w:lang w:val="es-ES_tradnl"/>
        </w:rPr>
        <w:t>el</w:t>
      </w:r>
      <w:r w:rsidR="000E0D8D">
        <w:rPr>
          <w:szCs w:val="28"/>
          <w:lang w:val="es-ES_tradnl"/>
        </w:rPr>
        <w:t> </w:t>
      </w:r>
      <w:r w:rsidR="000E0D8D" w:rsidRPr="00A11A01">
        <w:rPr>
          <w:szCs w:val="28"/>
          <w:lang w:val="es-ES_tradnl"/>
        </w:rPr>
        <w:t>ú</w:t>
      </w:r>
      <w:r w:rsidRPr="00A11A01">
        <w:rPr>
          <w:szCs w:val="28"/>
          <w:lang w:val="es-ES_tradnl"/>
        </w:rPr>
        <w:t>nico símbolo principal del Siglo</w:t>
      </w:r>
      <w:r w:rsidR="002C572F" w:rsidRPr="00A11A01">
        <w:rPr>
          <w:szCs w:val="28"/>
          <w:lang w:val="es-ES_tradnl"/>
        </w:rPr>
        <w:t xml:space="preserve"> de</w:t>
      </w:r>
      <w:r w:rsidR="002C572F">
        <w:rPr>
          <w:szCs w:val="28"/>
          <w:lang w:val="es-ES_tradnl"/>
        </w:rPr>
        <w:t> </w:t>
      </w:r>
      <w:r w:rsidR="002C572F" w:rsidRPr="00A11A01">
        <w:rPr>
          <w:szCs w:val="28"/>
          <w:lang w:val="es-ES_tradnl"/>
        </w:rPr>
        <w:t>O</w:t>
      </w:r>
      <w:r w:rsidRPr="00A11A01">
        <w:rPr>
          <w:szCs w:val="28"/>
          <w:lang w:val="es-ES_tradnl"/>
        </w:rPr>
        <w:t>ro.</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Verdadero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No</w:t>
            </w:r>
            <w:r w:rsidR="002C572F" w:rsidRPr="00A11A01">
              <w:rPr>
                <w:szCs w:val="28"/>
              </w:rPr>
              <w:t xml:space="preserve"> se</w:t>
            </w:r>
            <w:r w:rsidR="002C572F">
              <w:rPr>
                <w:szCs w:val="28"/>
              </w:rPr>
              <w:t> </w:t>
            </w:r>
            <w:r w:rsidR="002C572F" w:rsidRPr="00A11A01">
              <w:rPr>
                <w:szCs w:val="28"/>
              </w:rPr>
              <w:t>m</w:t>
            </w:r>
            <w:r w:rsidRPr="00A11A01">
              <w:rPr>
                <w:szCs w:val="28"/>
              </w:rPr>
              <w:t>enciona</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tabs>
          <w:tab w:val="left" w:pos="420"/>
          <w:tab w:val="left" w:pos="3118"/>
          <w:tab w:val="left" w:pos="3538"/>
          <w:tab w:val="left" w:pos="6236"/>
          <w:tab w:val="left" w:pos="6656"/>
        </w:tabs>
        <w:overflowPunct/>
        <w:autoSpaceDE/>
        <w:autoSpaceDN/>
        <w:adjustRightInd/>
        <w:jc w:val="both"/>
        <w:textAlignment w:val="auto"/>
        <w:rPr>
          <w:sz w:val="16"/>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4</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es-ES_tradnl"/>
        </w:rPr>
        <w:t>La edición</w:t>
      </w:r>
      <w:r w:rsidR="002C572F" w:rsidRPr="00A11A01">
        <w:rPr>
          <w:szCs w:val="28"/>
          <w:lang w:val="es-ES_tradnl"/>
        </w:rPr>
        <w:t xml:space="preserve"> de</w:t>
      </w:r>
      <w:r w:rsidR="000E0D8D">
        <w:rPr>
          <w:szCs w:val="28"/>
          <w:lang w:val="es-ES_tradnl"/>
        </w:rPr>
        <w:t> </w:t>
      </w:r>
      <w:r w:rsidR="000E0D8D" w:rsidRPr="00A11A01">
        <w:rPr>
          <w:szCs w:val="28"/>
          <w:lang w:val="es-ES_tradnl"/>
        </w:rPr>
        <w:t>la</w:t>
      </w:r>
      <w:r w:rsidR="000E0D8D">
        <w:rPr>
          <w:szCs w:val="28"/>
          <w:lang w:val="es-ES_tradnl"/>
        </w:rPr>
        <w:t> </w:t>
      </w:r>
      <w:r w:rsidR="000E0D8D" w:rsidRPr="00A11A01">
        <w:rPr>
          <w:szCs w:val="28"/>
          <w:lang w:val="es-ES_tradnl"/>
        </w:rPr>
        <w:t>p</w:t>
      </w:r>
      <w:r w:rsidRPr="00A11A01">
        <w:rPr>
          <w:szCs w:val="28"/>
          <w:lang w:val="es-ES_tradnl"/>
        </w:rPr>
        <w:t>rimera Gramática castellana coincidió con</w:t>
      </w:r>
      <w:r w:rsidR="002C572F" w:rsidRPr="00A11A01">
        <w:rPr>
          <w:szCs w:val="28"/>
          <w:lang w:val="es-ES_tradnl"/>
        </w:rPr>
        <w:t xml:space="preserve"> el</w:t>
      </w:r>
      <w:r w:rsidR="002C572F">
        <w:rPr>
          <w:szCs w:val="28"/>
          <w:lang w:val="es-ES_tradnl"/>
        </w:rPr>
        <w:t> </w:t>
      </w:r>
      <w:r w:rsidR="002C572F" w:rsidRPr="00A11A01">
        <w:rPr>
          <w:szCs w:val="28"/>
          <w:lang w:val="es-ES_tradnl"/>
        </w:rPr>
        <w:t>d</w:t>
      </w:r>
      <w:r w:rsidRPr="00A11A01">
        <w:rPr>
          <w:szCs w:val="28"/>
          <w:lang w:val="es-ES_tradnl"/>
        </w:rPr>
        <w:t>escubrimiento</w:t>
      </w:r>
      <w:r w:rsidR="002C572F" w:rsidRPr="00A11A01">
        <w:rPr>
          <w:szCs w:val="28"/>
          <w:lang w:val="es-ES_tradnl"/>
        </w:rPr>
        <w:t xml:space="preserve"> de</w:t>
      </w:r>
      <w:r w:rsidR="002C572F">
        <w:rPr>
          <w:szCs w:val="28"/>
          <w:lang w:val="es-ES_tradnl"/>
        </w:rPr>
        <w:t> </w:t>
      </w:r>
      <w:r w:rsidR="002C572F" w:rsidRPr="00A11A01">
        <w:rPr>
          <w:szCs w:val="28"/>
          <w:lang w:val="es-ES_tradnl"/>
        </w:rPr>
        <w:t>A</w:t>
      </w:r>
      <w:r w:rsidRPr="00A11A01">
        <w:rPr>
          <w:szCs w:val="28"/>
          <w:lang w:val="es-ES_tradnl"/>
        </w:rPr>
        <w:t>mérica.</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Verdadero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No</w:t>
            </w:r>
            <w:r w:rsidR="002C572F" w:rsidRPr="00A11A01">
              <w:rPr>
                <w:szCs w:val="28"/>
              </w:rPr>
              <w:t xml:space="preserve"> se</w:t>
            </w:r>
            <w:r w:rsidR="002C572F">
              <w:rPr>
                <w:szCs w:val="28"/>
              </w:rPr>
              <w:t> </w:t>
            </w:r>
            <w:r w:rsidR="002C572F" w:rsidRPr="00A11A01">
              <w:rPr>
                <w:szCs w:val="28"/>
              </w:rPr>
              <w:t>m</w:t>
            </w:r>
            <w:r w:rsidRPr="00A11A01">
              <w:rPr>
                <w:szCs w:val="28"/>
              </w:rPr>
              <w:t>enciona</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tabs>
          <w:tab w:val="left" w:pos="420"/>
          <w:tab w:val="left" w:pos="3118"/>
          <w:tab w:val="left" w:pos="3538"/>
          <w:tab w:val="left" w:pos="6236"/>
          <w:tab w:val="left" w:pos="6656"/>
        </w:tabs>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5</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shd w:val="clear" w:color="auto" w:fill="FFFFFF"/>
          <w:lang w:val="es-ES_tradnl"/>
        </w:rPr>
        <w:t>Diego Velázquez</w:t>
      </w:r>
      <w:r w:rsidR="002C572F" w:rsidRPr="00A11A01">
        <w:rPr>
          <w:szCs w:val="28"/>
          <w:shd w:val="clear" w:color="auto" w:fill="FFFFFF"/>
          <w:lang w:val="es-ES_tradnl"/>
        </w:rPr>
        <w:t xml:space="preserve"> se</w:t>
      </w:r>
      <w:r w:rsidR="002C572F">
        <w:rPr>
          <w:szCs w:val="28"/>
          <w:shd w:val="clear" w:color="auto" w:fill="FFFFFF"/>
          <w:lang w:val="es-ES_tradnl"/>
        </w:rPr>
        <w:t> </w:t>
      </w:r>
      <w:r w:rsidR="002C572F" w:rsidRPr="00A11A01">
        <w:rPr>
          <w:szCs w:val="28"/>
          <w:shd w:val="clear" w:color="auto" w:fill="FFFFFF"/>
          <w:lang w:val="es-ES_tradnl"/>
        </w:rPr>
        <w:t>i</w:t>
      </w:r>
      <w:r w:rsidRPr="00A11A01">
        <w:rPr>
          <w:szCs w:val="28"/>
          <w:shd w:val="clear" w:color="auto" w:fill="FFFFFF"/>
          <w:lang w:val="es-ES_tradnl"/>
        </w:rPr>
        <w:t>ncluía</w:t>
      </w:r>
      <w:r w:rsidR="002C572F" w:rsidRPr="00A11A01">
        <w:rPr>
          <w:szCs w:val="28"/>
          <w:shd w:val="clear" w:color="auto" w:fill="FFFFFF"/>
          <w:lang w:val="es-ES_tradnl"/>
        </w:rPr>
        <w:t xml:space="preserve"> a</w:t>
      </w:r>
      <w:r w:rsidR="000E0D8D">
        <w:rPr>
          <w:szCs w:val="28"/>
          <w:shd w:val="clear" w:color="auto" w:fill="FFFFFF"/>
          <w:lang w:val="es-ES_tradnl"/>
        </w:rPr>
        <w:t> </w:t>
      </w:r>
      <w:r w:rsidR="000E0D8D" w:rsidRPr="00A11A01">
        <w:rPr>
          <w:szCs w:val="28"/>
          <w:shd w:val="clear" w:color="auto" w:fill="FFFFFF"/>
          <w:lang w:val="es-ES_tradnl"/>
        </w:rPr>
        <w:t>sí</w:t>
      </w:r>
      <w:r w:rsidR="000E0D8D">
        <w:rPr>
          <w:szCs w:val="28"/>
          <w:shd w:val="clear" w:color="auto" w:fill="FFFFFF"/>
          <w:lang w:val="es-ES_tradnl"/>
        </w:rPr>
        <w:t> </w:t>
      </w:r>
      <w:r w:rsidR="000E0D8D" w:rsidRPr="00A11A01">
        <w:rPr>
          <w:szCs w:val="28"/>
          <w:shd w:val="clear" w:color="auto" w:fill="FFFFFF"/>
          <w:lang w:val="es-ES_tradnl"/>
        </w:rPr>
        <w:t>m</w:t>
      </w:r>
      <w:r w:rsidRPr="00A11A01">
        <w:rPr>
          <w:szCs w:val="28"/>
          <w:shd w:val="clear" w:color="auto" w:fill="FFFFFF"/>
          <w:lang w:val="es-ES_tradnl"/>
        </w:rPr>
        <w:t>ismo entre los personajes</w:t>
      </w:r>
      <w:r w:rsidR="002C572F" w:rsidRPr="00A11A01">
        <w:rPr>
          <w:szCs w:val="28"/>
          <w:shd w:val="clear" w:color="auto" w:fill="FFFFFF"/>
          <w:lang w:val="es-ES_tradnl"/>
        </w:rPr>
        <w:t xml:space="preserve"> de</w:t>
      </w:r>
      <w:r w:rsidR="002C572F">
        <w:rPr>
          <w:szCs w:val="28"/>
          <w:shd w:val="clear" w:color="auto" w:fill="FFFFFF"/>
          <w:lang w:val="es-ES_tradnl"/>
        </w:rPr>
        <w:t> </w:t>
      </w:r>
      <w:r w:rsidR="002C572F" w:rsidRPr="00A11A01">
        <w:rPr>
          <w:szCs w:val="28"/>
          <w:shd w:val="clear" w:color="auto" w:fill="FFFFFF"/>
          <w:lang w:val="es-ES_tradnl"/>
        </w:rPr>
        <w:t>c</w:t>
      </w:r>
      <w:r w:rsidRPr="00A11A01">
        <w:rPr>
          <w:szCs w:val="28"/>
          <w:shd w:val="clear" w:color="auto" w:fill="FFFFFF"/>
          <w:lang w:val="es-ES_tradnl"/>
        </w:rPr>
        <w:t>ada retrato que pintaba.</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Verdadero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No</w:t>
            </w:r>
            <w:r w:rsidR="002C572F" w:rsidRPr="00A11A01">
              <w:rPr>
                <w:szCs w:val="28"/>
              </w:rPr>
              <w:t xml:space="preserve"> se</w:t>
            </w:r>
            <w:r w:rsidR="002C572F">
              <w:rPr>
                <w:szCs w:val="28"/>
              </w:rPr>
              <w:t> </w:t>
            </w:r>
            <w:r w:rsidR="002C572F" w:rsidRPr="00A11A01">
              <w:rPr>
                <w:szCs w:val="28"/>
              </w:rPr>
              <w:t>m</w:t>
            </w:r>
            <w:r w:rsidRPr="00A11A01">
              <w:rPr>
                <w:szCs w:val="28"/>
              </w:rPr>
              <w:t>enciona</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tabs>
          <w:tab w:val="left" w:pos="420"/>
          <w:tab w:val="left" w:pos="3118"/>
          <w:tab w:val="left" w:pos="3538"/>
          <w:tab w:val="left" w:pos="6236"/>
          <w:tab w:val="left" w:pos="6656"/>
        </w:tabs>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6</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es-ES_tradnl"/>
        </w:rPr>
        <w:t>Antes</w:t>
      </w:r>
      <w:r w:rsidR="002C572F" w:rsidRPr="00A11A01">
        <w:rPr>
          <w:szCs w:val="28"/>
          <w:lang w:val="es-ES_tradnl"/>
        </w:rPr>
        <w:t xml:space="preserve"> de</w:t>
      </w:r>
      <w:r w:rsidR="002C572F">
        <w:rPr>
          <w:szCs w:val="28"/>
          <w:lang w:val="es-ES_tradnl"/>
        </w:rPr>
        <w:t> </w:t>
      </w:r>
      <w:r w:rsidR="002C572F" w:rsidRPr="00A11A01">
        <w:rPr>
          <w:szCs w:val="28"/>
          <w:lang w:val="es-ES_tradnl"/>
        </w:rPr>
        <w:t>a</w:t>
      </w:r>
      <w:r w:rsidRPr="00A11A01">
        <w:rPr>
          <w:szCs w:val="28"/>
          <w:lang w:val="es-ES_tradnl"/>
        </w:rPr>
        <w:t>sentarse</w:t>
      </w:r>
      <w:r w:rsidR="002C572F" w:rsidRPr="00A11A01">
        <w:rPr>
          <w:szCs w:val="28"/>
          <w:lang w:val="es-ES_tradnl"/>
        </w:rPr>
        <w:t xml:space="preserve"> en</w:t>
      </w:r>
      <w:r w:rsidR="002C572F">
        <w:rPr>
          <w:szCs w:val="28"/>
          <w:lang w:val="es-ES_tradnl"/>
        </w:rPr>
        <w:t> </w:t>
      </w:r>
      <w:r w:rsidR="002C572F" w:rsidRPr="00A11A01">
        <w:rPr>
          <w:szCs w:val="28"/>
          <w:lang w:val="es-ES_tradnl"/>
        </w:rPr>
        <w:t>T</w:t>
      </w:r>
      <w:r w:rsidRPr="00A11A01">
        <w:rPr>
          <w:szCs w:val="28"/>
          <w:lang w:val="es-ES_tradnl"/>
        </w:rPr>
        <w:t>oledo,</w:t>
      </w:r>
      <w:r w:rsidR="002C572F" w:rsidRPr="00A11A01">
        <w:rPr>
          <w:szCs w:val="28"/>
          <w:lang w:val="es-ES_tradnl"/>
        </w:rPr>
        <w:t xml:space="preserve"> El</w:t>
      </w:r>
      <w:r w:rsidR="002C572F">
        <w:rPr>
          <w:szCs w:val="28"/>
          <w:lang w:val="es-ES_tradnl"/>
        </w:rPr>
        <w:t> </w:t>
      </w:r>
      <w:r w:rsidR="002C572F" w:rsidRPr="00A11A01">
        <w:rPr>
          <w:szCs w:val="28"/>
          <w:lang w:val="es-ES_tradnl"/>
        </w:rPr>
        <w:t>G</w:t>
      </w:r>
      <w:r w:rsidRPr="00A11A01">
        <w:rPr>
          <w:szCs w:val="28"/>
          <w:lang w:val="es-ES_tradnl"/>
        </w:rPr>
        <w:t>reco vivió</w:t>
      </w:r>
      <w:r w:rsidR="002C572F" w:rsidRPr="00A11A01">
        <w:rPr>
          <w:szCs w:val="28"/>
          <w:lang w:val="es-ES_tradnl"/>
        </w:rPr>
        <w:t xml:space="preserve"> y</w:t>
      </w:r>
      <w:r w:rsidR="002C572F">
        <w:rPr>
          <w:szCs w:val="28"/>
          <w:lang w:val="es-ES_tradnl"/>
        </w:rPr>
        <w:t> </w:t>
      </w:r>
      <w:r w:rsidR="002C572F" w:rsidRPr="00A11A01">
        <w:rPr>
          <w:szCs w:val="28"/>
          <w:lang w:val="es-ES_tradnl"/>
        </w:rPr>
        <w:t>e</w:t>
      </w:r>
      <w:r w:rsidRPr="00A11A01">
        <w:rPr>
          <w:szCs w:val="28"/>
          <w:lang w:val="es-ES_tradnl"/>
        </w:rPr>
        <w:t>studió</w:t>
      </w:r>
      <w:r w:rsidR="002C572F" w:rsidRPr="00A11A01">
        <w:rPr>
          <w:szCs w:val="28"/>
          <w:lang w:val="es-ES_tradnl"/>
        </w:rPr>
        <w:t xml:space="preserve"> en</w:t>
      </w:r>
      <w:r w:rsidR="002C572F">
        <w:rPr>
          <w:szCs w:val="28"/>
          <w:lang w:val="es-ES_tradnl"/>
        </w:rPr>
        <w:t> </w:t>
      </w:r>
      <w:r w:rsidR="002C572F" w:rsidRPr="00A11A01">
        <w:rPr>
          <w:szCs w:val="28"/>
          <w:lang w:val="es-ES_tradnl"/>
        </w:rPr>
        <w:t>o</w:t>
      </w:r>
      <w:r w:rsidRPr="00A11A01">
        <w:rPr>
          <w:szCs w:val="28"/>
          <w:lang w:val="es-ES_tradnl"/>
        </w:rPr>
        <w:t>tro país.</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Verdadero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No</w:t>
            </w:r>
            <w:r w:rsidR="002C572F" w:rsidRPr="00A11A01">
              <w:rPr>
                <w:szCs w:val="28"/>
              </w:rPr>
              <w:t xml:space="preserve"> se</w:t>
            </w:r>
            <w:r w:rsidR="002C572F">
              <w:rPr>
                <w:szCs w:val="28"/>
              </w:rPr>
              <w:t> </w:t>
            </w:r>
            <w:r w:rsidR="002C572F" w:rsidRPr="00A11A01">
              <w:rPr>
                <w:szCs w:val="28"/>
              </w:rPr>
              <w:t>m</w:t>
            </w:r>
            <w:r w:rsidRPr="00A11A01">
              <w:rPr>
                <w:szCs w:val="28"/>
              </w:rPr>
              <w:t>enciona</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tabs>
          <w:tab w:val="left" w:pos="420"/>
          <w:tab w:val="left" w:pos="3118"/>
          <w:tab w:val="left" w:pos="3538"/>
          <w:tab w:val="left" w:pos="6236"/>
          <w:tab w:val="left" w:pos="6656"/>
        </w:tabs>
        <w:overflowPunct/>
        <w:autoSpaceDE/>
        <w:autoSpaceDN/>
        <w:adjustRightInd/>
        <w:jc w:val="both"/>
        <w:textAlignment w:val="auto"/>
        <w:rPr>
          <w:sz w:val="16"/>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7</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es-ES_tradnl"/>
        </w:rPr>
        <w:t>Los músicos españoles del Siglo</w:t>
      </w:r>
      <w:r w:rsidR="002C572F" w:rsidRPr="00A11A01">
        <w:rPr>
          <w:szCs w:val="28"/>
          <w:lang w:val="es-ES_tradnl"/>
        </w:rPr>
        <w:t xml:space="preserve"> de</w:t>
      </w:r>
      <w:r w:rsidR="002C572F">
        <w:rPr>
          <w:szCs w:val="28"/>
          <w:lang w:val="es-ES_tradnl"/>
        </w:rPr>
        <w:t> </w:t>
      </w:r>
      <w:r w:rsidR="002C572F" w:rsidRPr="00A11A01">
        <w:rPr>
          <w:szCs w:val="28"/>
          <w:lang w:val="es-ES_tradnl"/>
        </w:rPr>
        <w:t>O</w:t>
      </w:r>
      <w:r w:rsidRPr="00A11A01">
        <w:rPr>
          <w:szCs w:val="28"/>
          <w:lang w:val="es-ES_tradnl"/>
        </w:rPr>
        <w:t>ro</w:t>
      </w:r>
      <w:r w:rsidR="002C572F" w:rsidRPr="00A11A01">
        <w:rPr>
          <w:szCs w:val="28"/>
          <w:lang w:val="es-ES_tradnl"/>
        </w:rPr>
        <w:t xml:space="preserve"> se</w:t>
      </w:r>
      <w:r w:rsidR="002C572F">
        <w:rPr>
          <w:szCs w:val="28"/>
          <w:lang w:val="es-ES_tradnl"/>
        </w:rPr>
        <w:t> </w:t>
      </w:r>
      <w:r w:rsidR="002C572F" w:rsidRPr="00A11A01">
        <w:rPr>
          <w:szCs w:val="28"/>
          <w:lang w:val="es-ES_tradnl"/>
        </w:rPr>
        <w:t>c</w:t>
      </w:r>
      <w:r w:rsidRPr="00A11A01">
        <w:rPr>
          <w:szCs w:val="28"/>
          <w:lang w:val="es-ES_tradnl"/>
        </w:rPr>
        <w:t>onsideran fundadores</w:t>
      </w:r>
      <w:r w:rsidR="002C572F" w:rsidRPr="00A11A01">
        <w:rPr>
          <w:szCs w:val="28"/>
          <w:lang w:val="es-ES_tradnl"/>
        </w:rPr>
        <w:t xml:space="preserve"> de</w:t>
      </w:r>
      <w:r w:rsidR="000E0D8D">
        <w:rPr>
          <w:szCs w:val="28"/>
          <w:lang w:val="es-ES_tradnl"/>
        </w:rPr>
        <w:t> </w:t>
      </w:r>
      <w:r w:rsidR="000E0D8D" w:rsidRPr="00A11A01">
        <w:rPr>
          <w:szCs w:val="28"/>
          <w:lang w:val="es-ES_tradnl"/>
        </w:rPr>
        <w:t>la</w:t>
      </w:r>
      <w:r w:rsidR="000E0D8D">
        <w:rPr>
          <w:szCs w:val="28"/>
          <w:lang w:val="es-ES_tradnl"/>
        </w:rPr>
        <w:t> </w:t>
      </w:r>
      <w:r w:rsidR="000E0D8D" w:rsidRPr="00A11A01">
        <w:rPr>
          <w:szCs w:val="28"/>
          <w:lang w:val="es-ES_tradnl"/>
        </w:rPr>
        <w:t>e</w:t>
      </w:r>
      <w:r w:rsidRPr="00A11A01">
        <w:rPr>
          <w:szCs w:val="28"/>
          <w:lang w:val="es-ES_tradnl"/>
        </w:rPr>
        <w:t>scuela clásica europea.</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Verdadero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No</w:t>
            </w:r>
            <w:r w:rsidR="002C572F" w:rsidRPr="00A11A01">
              <w:rPr>
                <w:szCs w:val="28"/>
              </w:rPr>
              <w:t xml:space="preserve"> se</w:t>
            </w:r>
            <w:r w:rsidR="002C572F">
              <w:rPr>
                <w:szCs w:val="28"/>
              </w:rPr>
              <w:t> </w:t>
            </w:r>
            <w:r w:rsidR="002C572F" w:rsidRPr="00A11A01">
              <w:rPr>
                <w:szCs w:val="28"/>
              </w:rPr>
              <w:t>m</w:t>
            </w:r>
            <w:r w:rsidRPr="00A11A01">
              <w:rPr>
                <w:szCs w:val="28"/>
              </w:rPr>
              <w:t>enciona</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tabs>
          <w:tab w:val="left" w:pos="420"/>
          <w:tab w:val="left" w:pos="3118"/>
          <w:tab w:val="left" w:pos="3538"/>
          <w:tab w:val="left" w:pos="6236"/>
          <w:tab w:val="left" w:pos="6656"/>
        </w:tabs>
        <w:overflowPunct/>
        <w:autoSpaceDE/>
        <w:autoSpaceDN/>
        <w:adjustRightInd/>
        <w:jc w:val="both"/>
        <w:textAlignment w:val="auto"/>
        <w:rPr>
          <w:sz w:val="16"/>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8</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es-ES"/>
        </w:rPr>
        <w:t>Los escritores que más contribuyeron</w:t>
      </w:r>
      <w:r w:rsidR="002C572F" w:rsidRPr="00A11A01">
        <w:rPr>
          <w:szCs w:val="28"/>
          <w:lang w:val="es-ES"/>
        </w:rPr>
        <w:t xml:space="preserve"> a</w:t>
      </w:r>
      <w:r w:rsidR="000E0D8D">
        <w:rPr>
          <w:szCs w:val="28"/>
          <w:lang w:val="es-ES"/>
        </w:rPr>
        <w:t> </w:t>
      </w:r>
      <w:r w:rsidR="000E0D8D" w:rsidRPr="00A11A01">
        <w:rPr>
          <w:szCs w:val="28"/>
          <w:lang w:val="es-ES"/>
        </w:rPr>
        <w:t>la</w:t>
      </w:r>
      <w:r w:rsidR="000E0D8D">
        <w:rPr>
          <w:szCs w:val="28"/>
          <w:lang w:val="es-ES"/>
        </w:rPr>
        <w:t> </w:t>
      </w:r>
      <w:r w:rsidR="000E0D8D" w:rsidRPr="00A11A01">
        <w:rPr>
          <w:szCs w:val="28"/>
          <w:lang w:val="es-ES"/>
        </w:rPr>
        <w:t>f</w:t>
      </w:r>
      <w:r w:rsidRPr="00A11A01">
        <w:rPr>
          <w:szCs w:val="28"/>
          <w:lang w:val="es-ES"/>
        </w:rPr>
        <w:t>ama universal</w:t>
      </w:r>
      <w:r w:rsidR="002C572F" w:rsidRPr="00A11A01">
        <w:rPr>
          <w:szCs w:val="28"/>
          <w:lang w:val="es-ES"/>
        </w:rPr>
        <w:t xml:space="preserve"> de</w:t>
      </w:r>
      <w:r w:rsidR="000E0D8D">
        <w:rPr>
          <w:szCs w:val="28"/>
          <w:lang w:val="es-ES"/>
        </w:rPr>
        <w:t> </w:t>
      </w:r>
      <w:r w:rsidR="000E0D8D" w:rsidRPr="00A11A01">
        <w:rPr>
          <w:szCs w:val="28"/>
          <w:lang w:val="es-ES"/>
        </w:rPr>
        <w:t>la</w:t>
      </w:r>
      <w:r w:rsidR="000E0D8D">
        <w:rPr>
          <w:szCs w:val="28"/>
          <w:lang w:val="es-ES"/>
        </w:rPr>
        <w:t> </w:t>
      </w:r>
      <w:r w:rsidR="000E0D8D" w:rsidRPr="00A11A01">
        <w:rPr>
          <w:szCs w:val="28"/>
          <w:lang w:val="es-ES"/>
        </w:rPr>
        <w:t>l</w:t>
      </w:r>
      <w:r w:rsidRPr="00A11A01">
        <w:rPr>
          <w:szCs w:val="28"/>
          <w:lang w:val="es-ES"/>
        </w:rPr>
        <w:t>iteratura española fueron Miguel</w:t>
      </w:r>
      <w:r w:rsidR="002C572F" w:rsidRPr="00A11A01">
        <w:rPr>
          <w:szCs w:val="28"/>
          <w:lang w:val="es-ES"/>
        </w:rPr>
        <w:t xml:space="preserve"> de</w:t>
      </w:r>
      <w:r w:rsidR="002C572F">
        <w:rPr>
          <w:szCs w:val="28"/>
          <w:lang w:val="es-ES"/>
        </w:rPr>
        <w:t> </w:t>
      </w:r>
      <w:r w:rsidR="002C572F" w:rsidRPr="00A11A01">
        <w:rPr>
          <w:szCs w:val="28"/>
          <w:lang w:val="es-ES"/>
        </w:rPr>
        <w:t>C</w:t>
      </w:r>
      <w:r w:rsidRPr="00A11A01">
        <w:rPr>
          <w:szCs w:val="28"/>
          <w:lang w:val="es-ES"/>
        </w:rPr>
        <w:t>ervantes</w:t>
      </w:r>
      <w:r w:rsidR="002C572F" w:rsidRPr="00A11A01">
        <w:rPr>
          <w:szCs w:val="28"/>
          <w:lang w:val="es-ES"/>
        </w:rPr>
        <w:t xml:space="preserve"> y</w:t>
      </w:r>
      <w:r w:rsidR="002C572F">
        <w:rPr>
          <w:szCs w:val="28"/>
          <w:lang w:val="es-ES"/>
        </w:rPr>
        <w:t> </w:t>
      </w:r>
      <w:r w:rsidR="002C572F" w:rsidRPr="00A11A01">
        <w:rPr>
          <w:szCs w:val="28"/>
          <w:lang w:val="es-ES"/>
        </w:rPr>
        <w:t>L</w:t>
      </w:r>
      <w:r w:rsidRPr="00A11A01">
        <w:rPr>
          <w:szCs w:val="28"/>
          <w:lang w:val="es-ES"/>
        </w:rPr>
        <w:t>ope</w:t>
      </w:r>
      <w:r w:rsidR="002C572F" w:rsidRPr="00A11A01">
        <w:rPr>
          <w:szCs w:val="28"/>
          <w:lang w:val="es-ES"/>
        </w:rPr>
        <w:t xml:space="preserve"> de</w:t>
      </w:r>
      <w:r w:rsidR="002C572F">
        <w:rPr>
          <w:szCs w:val="28"/>
          <w:lang w:val="es-ES"/>
        </w:rPr>
        <w:t> </w:t>
      </w:r>
      <w:r w:rsidR="002C572F" w:rsidRPr="00A11A01">
        <w:rPr>
          <w:szCs w:val="28"/>
          <w:lang w:val="es-ES"/>
        </w:rPr>
        <w:t>V</w:t>
      </w:r>
      <w:r w:rsidRPr="00A11A01">
        <w:rPr>
          <w:szCs w:val="28"/>
          <w:lang w:val="es-ES"/>
        </w:rPr>
        <w:t>ega.</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Verdadero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No</w:t>
            </w:r>
            <w:r w:rsidR="002C572F" w:rsidRPr="00A11A01">
              <w:rPr>
                <w:szCs w:val="28"/>
              </w:rPr>
              <w:t xml:space="preserve"> se</w:t>
            </w:r>
            <w:r w:rsidR="002C572F">
              <w:rPr>
                <w:szCs w:val="28"/>
              </w:rPr>
              <w:t> </w:t>
            </w:r>
            <w:r w:rsidR="002C572F" w:rsidRPr="00A11A01">
              <w:rPr>
                <w:szCs w:val="28"/>
              </w:rPr>
              <w:t>m</w:t>
            </w:r>
            <w:r w:rsidRPr="00A11A01">
              <w:rPr>
                <w:szCs w:val="28"/>
              </w:rPr>
              <w:t>enciona</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tabs>
          <w:tab w:val="left" w:pos="420"/>
          <w:tab w:val="left" w:pos="3118"/>
          <w:tab w:val="left" w:pos="3538"/>
          <w:tab w:val="left" w:pos="6236"/>
          <w:tab w:val="left" w:pos="6656"/>
        </w:tabs>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9</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es-ES_tradnl"/>
        </w:rPr>
        <w:t>Lope</w:t>
      </w:r>
      <w:r w:rsidR="002C572F" w:rsidRPr="00A11A01">
        <w:rPr>
          <w:szCs w:val="28"/>
          <w:lang w:val="es-ES_tradnl"/>
        </w:rPr>
        <w:t xml:space="preserve"> de</w:t>
      </w:r>
      <w:r w:rsidR="002C572F">
        <w:rPr>
          <w:szCs w:val="28"/>
          <w:lang w:val="es-ES_tradnl"/>
        </w:rPr>
        <w:t> </w:t>
      </w:r>
      <w:r w:rsidR="002C572F" w:rsidRPr="00A11A01">
        <w:rPr>
          <w:szCs w:val="28"/>
          <w:lang w:val="es-ES_tradnl"/>
        </w:rPr>
        <w:t>V</w:t>
      </w:r>
      <w:r w:rsidRPr="00A11A01">
        <w:rPr>
          <w:szCs w:val="28"/>
          <w:lang w:val="es-ES_tradnl"/>
        </w:rPr>
        <w:t>ega</w:t>
      </w:r>
      <w:r w:rsidR="002C572F" w:rsidRPr="00A11A01">
        <w:rPr>
          <w:szCs w:val="28"/>
          <w:lang w:val="es-ES_tradnl"/>
        </w:rPr>
        <w:t xml:space="preserve"> es</w:t>
      </w:r>
      <w:r w:rsidR="000E0D8D">
        <w:rPr>
          <w:szCs w:val="28"/>
          <w:lang w:val="es-ES_tradnl"/>
        </w:rPr>
        <w:t> </w:t>
      </w:r>
      <w:r w:rsidR="000E0D8D" w:rsidRPr="00A11A01">
        <w:rPr>
          <w:szCs w:val="28"/>
          <w:lang w:val="es-ES_tradnl"/>
        </w:rPr>
        <w:t>el</w:t>
      </w:r>
      <w:r w:rsidR="000E0D8D">
        <w:rPr>
          <w:szCs w:val="28"/>
          <w:lang w:val="es-ES_tradnl"/>
        </w:rPr>
        <w:t> </w:t>
      </w:r>
      <w:r w:rsidR="000E0D8D" w:rsidRPr="00A11A01">
        <w:rPr>
          <w:szCs w:val="28"/>
          <w:lang w:val="es-ES_tradnl"/>
        </w:rPr>
        <w:t>g</w:t>
      </w:r>
      <w:r w:rsidRPr="00A11A01">
        <w:rPr>
          <w:szCs w:val="28"/>
          <w:lang w:val="es-ES_tradnl"/>
        </w:rPr>
        <w:t>ran renovador del arte dramático español.</w:t>
      </w: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Verdadero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No</w:t>
            </w:r>
            <w:r w:rsidR="002C572F" w:rsidRPr="00A11A01">
              <w:rPr>
                <w:szCs w:val="28"/>
              </w:rPr>
              <w:t xml:space="preserve"> se</w:t>
            </w:r>
            <w:r w:rsidR="002C572F">
              <w:rPr>
                <w:szCs w:val="28"/>
              </w:rPr>
              <w:t> </w:t>
            </w:r>
            <w:r w:rsidR="002C572F" w:rsidRPr="00A11A01">
              <w:rPr>
                <w:szCs w:val="28"/>
              </w:rPr>
              <w:t>m</w:t>
            </w:r>
            <w:r w:rsidRPr="00A11A01">
              <w:rPr>
                <w:szCs w:val="28"/>
              </w:rPr>
              <w:t>enciona</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tabs>
          <w:tab w:val="left" w:pos="420"/>
          <w:tab w:val="left" w:pos="3118"/>
          <w:tab w:val="left" w:pos="3538"/>
          <w:tab w:val="left" w:pos="6236"/>
          <w:tab w:val="left" w:pos="6656"/>
        </w:tabs>
        <w:overflowPunct/>
        <w:autoSpaceDE/>
        <w:autoSpaceDN/>
        <w:adjustRightInd/>
        <w:jc w:val="both"/>
        <w:textAlignment w:val="auto"/>
        <w:rPr>
          <w:sz w:val="2"/>
          <w:szCs w:val="28"/>
        </w:rPr>
      </w:pPr>
    </w:p>
    <w:p w:rsidR="005C25E3" w:rsidRPr="00A11A01" w:rsidRDefault="005C25E3" w:rsidP="00A11A01">
      <w:pPr>
        <w:overflowPunct/>
        <w:autoSpaceDE/>
        <w:autoSpaceDN/>
        <w:adjustRightInd/>
        <w:jc w:val="center"/>
        <w:textAlignment w:val="auto"/>
        <w:rPr>
          <w:sz w:val="2"/>
          <w:szCs w:val="2"/>
        </w:rPr>
      </w:pPr>
      <w:r w:rsidRPr="00A11A01">
        <w:rPr>
          <w:b/>
          <w:szCs w:val="28"/>
        </w:rPr>
        <w:t>Раздел 2 (задания</w:t>
      </w:r>
      <w:r w:rsidR="002C572F" w:rsidRPr="00A11A01">
        <w:rPr>
          <w:b/>
          <w:szCs w:val="28"/>
        </w:rPr>
        <w:t xml:space="preserve"> по</w:t>
      </w:r>
      <w:r w:rsidR="002C572F">
        <w:rPr>
          <w:b/>
          <w:szCs w:val="28"/>
        </w:rPr>
        <w:t> </w:t>
      </w:r>
      <w:r w:rsidR="002C572F" w:rsidRPr="00A11A01">
        <w:rPr>
          <w:b/>
          <w:szCs w:val="28"/>
        </w:rPr>
        <w:t>г</w:t>
      </w:r>
      <w:r w:rsidRPr="00A11A01">
        <w:rPr>
          <w:b/>
          <w:szCs w:val="28"/>
        </w:rPr>
        <w:t>рамматике</w:t>
      </w:r>
      <w:r w:rsidR="002C572F" w:rsidRPr="00A11A01">
        <w:rPr>
          <w:b/>
          <w:szCs w:val="28"/>
        </w:rPr>
        <w:t xml:space="preserve"> и</w:t>
      </w:r>
      <w:r w:rsidR="002C572F">
        <w:rPr>
          <w:b/>
          <w:szCs w:val="28"/>
        </w:rPr>
        <w:t> </w:t>
      </w:r>
      <w:r w:rsidR="002C572F" w:rsidRPr="00A11A01">
        <w:rPr>
          <w:b/>
          <w:szCs w:val="28"/>
        </w:rPr>
        <w:t>л</w:t>
      </w:r>
      <w:r w:rsidRPr="00A11A01">
        <w:rPr>
          <w:b/>
          <w:szCs w:val="28"/>
        </w:rPr>
        <w:t>ексике)</w:t>
      </w:r>
    </w:p>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cs="Tahoma"/>
          <w:b/>
          <w:kern w:val="1"/>
          <w:szCs w:val="28"/>
        </w:rPr>
      </w:pPr>
      <w:r w:rsidRPr="00A11A01">
        <w:rPr>
          <w:rFonts w:eastAsia="Arial Unicode MS" w:cs="Tahoma"/>
          <w:kern w:val="1"/>
          <w:szCs w:val="28"/>
        </w:rPr>
        <w:t>Прочитайте приведённый ниже текст. Преобразуйте слова, напечатанные заглавными буквами</w:t>
      </w:r>
      <w:r w:rsidR="00EE258A">
        <w:rPr>
          <w:rFonts w:eastAsia="Arial Unicode MS" w:cs="Tahoma"/>
          <w:kern w:val="1"/>
          <w:szCs w:val="28"/>
        </w:rPr>
        <w:t xml:space="preserve"> в </w:t>
      </w:r>
      <w:r w:rsidRPr="00A11A01">
        <w:rPr>
          <w:rFonts w:eastAsia="Arial Unicode MS" w:cs="Tahoma"/>
          <w:kern w:val="1"/>
          <w:szCs w:val="28"/>
        </w:rPr>
        <w:t xml:space="preserve">конце строк, обозначенных номерами </w:t>
      </w:r>
      <w:r w:rsidRPr="00A11A01">
        <w:rPr>
          <w:rFonts w:eastAsia="Arial Unicode MS" w:cs="Tahoma"/>
          <w:b/>
          <w:kern w:val="1"/>
          <w:szCs w:val="28"/>
        </w:rPr>
        <w:t>10–18</w:t>
      </w:r>
      <w:r w:rsidRPr="00A11A01">
        <w:rPr>
          <w:rFonts w:eastAsia="Arial Unicode MS" w:cs="Tahoma"/>
          <w:kern w:val="1"/>
          <w:szCs w:val="28"/>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w:t>
      </w:r>
      <w:r w:rsidRPr="00A11A01">
        <w:rPr>
          <w:rFonts w:eastAsia="Arial Unicode MS" w:cs="Tahoma"/>
          <w:b/>
          <w:kern w:val="1"/>
          <w:szCs w:val="28"/>
        </w:rPr>
        <w:t>10–18</w:t>
      </w:r>
      <w:r w:rsidRPr="00A11A01">
        <w:rPr>
          <w:rFonts w:eastAsia="Arial Unicode MS" w:cs="Tahoma"/>
          <w:kern w:val="1"/>
          <w:szCs w:val="28"/>
        </w:rPr>
        <w:t xml:space="preserve">.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Un hombre tomaba tranquilamente</w:t>
            </w:r>
            <w:r w:rsidR="002C572F" w:rsidRPr="00A11A01">
              <w:rPr>
                <w:szCs w:val="28"/>
                <w:lang w:val="en-US"/>
              </w:rPr>
              <w:t xml:space="preserve"> su</w:t>
            </w:r>
            <w:r w:rsidR="002C572F">
              <w:rPr>
                <w:szCs w:val="28"/>
                <w:lang w:val="en-US"/>
              </w:rPr>
              <w:t> </w:t>
            </w:r>
            <w:r w:rsidR="002C572F" w:rsidRPr="00A11A01">
              <w:rPr>
                <w:szCs w:val="28"/>
                <w:lang w:val="en-US"/>
              </w:rPr>
              <w:t>c</w:t>
            </w:r>
            <w:r w:rsidRPr="00A11A01">
              <w:rPr>
                <w:szCs w:val="28"/>
                <w:lang w:val="en-US"/>
              </w:rPr>
              <w:t>afé</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m</w:t>
            </w:r>
            <w:r w:rsidRPr="00A11A01">
              <w:rPr>
                <w:szCs w:val="28"/>
                <w:lang w:val="en-US"/>
              </w:rPr>
              <w:t xml:space="preserve">añana. </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De repente,</w:t>
            </w:r>
            <w:r w:rsidR="002C572F" w:rsidRPr="00A11A01">
              <w:rPr>
                <w:szCs w:val="28"/>
                <w:lang w:val="en-US"/>
              </w:rPr>
              <w:t xml:space="preserve"> el</w:t>
            </w:r>
            <w:r w:rsidR="002C572F">
              <w:rPr>
                <w:szCs w:val="28"/>
                <w:lang w:val="en-US"/>
              </w:rPr>
              <w:t> </w:t>
            </w:r>
            <w:r w:rsidR="002C572F" w:rsidRPr="00A11A01">
              <w:rPr>
                <w:szCs w:val="28"/>
                <w:lang w:val="en-US"/>
              </w:rPr>
              <w:t>p</w:t>
            </w:r>
            <w:r w:rsidRPr="00A11A01">
              <w:rPr>
                <w:szCs w:val="28"/>
                <w:lang w:val="en-US"/>
              </w:rPr>
              <w:t>an sobre</w:t>
            </w:r>
            <w:r w:rsidR="002C572F" w:rsidRPr="00A11A01">
              <w:rPr>
                <w:szCs w:val="28"/>
                <w:lang w:val="en-US"/>
              </w:rPr>
              <w:t xml:space="preserve"> el</w:t>
            </w:r>
            <w:r w:rsidR="002C572F">
              <w:rPr>
                <w:szCs w:val="28"/>
                <w:lang w:val="en-US"/>
              </w:rPr>
              <w:t> </w:t>
            </w:r>
            <w:r w:rsidR="002C572F" w:rsidRPr="00A11A01">
              <w:rPr>
                <w:szCs w:val="28"/>
                <w:lang w:val="en-US"/>
              </w:rPr>
              <w:t>q</w:t>
            </w:r>
            <w:r w:rsidRPr="00A11A01">
              <w:rPr>
                <w:szCs w:val="28"/>
                <w:lang w:val="en-US"/>
              </w:rPr>
              <w:t>ue __________________</w:t>
            </w:r>
            <w:r w:rsidR="002C572F" w:rsidRPr="00A11A01">
              <w:rPr>
                <w:szCs w:val="28"/>
                <w:lang w:val="en-US"/>
              </w:rPr>
              <w:t xml:space="preserve"> de</w:t>
            </w:r>
            <w:r w:rsidR="002C572F">
              <w:rPr>
                <w:szCs w:val="28"/>
                <w:lang w:val="en-US"/>
              </w:rPr>
              <w:t> </w:t>
            </w:r>
            <w:r w:rsidR="002C572F" w:rsidRPr="00A11A01">
              <w:rPr>
                <w:szCs w:val="28"/>
                <w:lang w:val="en-US"/>
              </w:rPr>
              <w:t>u</w:t>
            </w:r>
            <w:r w:rsidRPr="00A11A01">
              <w:rPr>
                <w:szCs w:val="28"/>
                <w:lang w:val="en-US"/>
              </w:rPr>
              <w:t>ntar mantequilla, cayó</w:t>
            </w:r>
            <w:r w:rsidR="002C572F" w:rsidRPr="00A11A01">
              <w:rPr>
                <w:szCs w:val="28"/>
                <w:lang w:val="en-US"/>
              </w:rPr>
              <w:t xml:space="preserve"> al</w:t>
            </w:r>
            <w:r w:rsidR="002C572F">
              <w:rPr>
                <w:szCs w:val="28"/>
                <w:lang w:val="en-US"/>
              </w:rPr>
              <w:t> </w:t>
            </w:r>
            <w:r w:rsidR="002C572F" w:rsidRPr="00A11A01">
              <w:rPr>
                <w:szCs w:val="28"/>
                <w:lang w:val="en-US"/>
              </w:rPr>
              <w:t>s</w:t>
            </w:r>
            <w:r w:rsidRPr="00A11A01">
              <w:rPr>
                <w:szCs w:val="28"/>
                <w:lang w:val="en-US"/>
              </w:rPr>
              <w:t>uelo.</w:t>
            </w:r>
          </w:p>
        </w:tc>
        <w:tc>
          <w:tcPr>
            <w:tcW w:w="2268" w:type="dxa"/>
          </w:tcPr>
          <w:p w:rsidR="005C25E3" w:rsidRPr="00A11A01" w:rsidRDefault="005C25E3" w:rsidP="00A11A01">
            <w:pPr>
              <w:keepNext/>
              <w:overflowPunct/>
              <w:autoSpaceDE/>
              <w:autoSpaceDN/>
              <w:adjustRightInd/>
              <w:jc w:val="center"/>
              <w:textAlignment w:val="auto"/>
              <w:rPr>
                <w:szCs w:val="28"/>
                <w:lang w:val="es-ES_tradnl"/>
              </w:rPr>
            </w:pPr>
          </w:p>
          <w:p w:rsidR="005C25E3" w:rsidRPr="00A11A01" w:rsidRDefault="005C25E3" w:rsidP="00A11A01">
            <w:pPr>
              <w:keepNext/>
              <w:overflowPunct/>
              <w:autoSpaceDE/>
              <w:autoSpaceDN/>
              <w:adjustRightInd/>
              <w:jc w:val="center"/>
              <w:textAlignment w:val="auto"/>
              <w:rPr>
                <w:szCs w:val="28"/>
                <w:lang w:val="es-ES"/>
              </w:rPr>
            </w:pPr>
            <w:r w:rsidRPr="00A11A01">
              <w:rPr>
                <w:szCs w:val="28"/>
                <w:lang w:val="es-ES_tradnl"/>
              </w:rPr>
              <w:t>ACABAR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n-US"/>
              </w:rPr>
            </w:pPr>
            <w:r w:rsidRPr="00A11A01">
              <w:rPr>
                <w:szCs w:val="28"/>
                <w:lang w:val="es-ES_tradnl"/>
              </w:rPr>
              <w:t>Al mirar hacia abajo, vio que</w:t>
            </w:r>
            <w:r w:rsidR="002C572F" w:rsidRPr="00A11A01">
              <w:rPr>
                <w:szCs w:val="28"/>
                <w:lang w:val="es-ES_tradnl"/>
              </w:rPr>
              <w:t xml:space="preserve"> la</w:t>
            </w:r>
            <w:r w:rsidR="002C572F">
              <w:rPr>
                <w:szCs w:val="28"/>
                <w:lang w:val="es-ES_tradnl"/>
              </w:rPr>
              <w:t> </w:t>
            </w:r>
            <w:r w:rsidR="002C572F" w:rsidRPr="00A11A01">
              <w:rPr>
                <w:szCs w:val="28"/>
                <w:lang w:val="es-ES_tradnl"/>
              </w:rPr>
              <w:t>p</w:t>
            </w:r>
            <w:r w:rsidRPr="00A11A01">
              <w:rPr>
                <w:szCs w:val="28"/>
                <w:lang w:val="es-ES_tradnl"/>
              </w:rPr>
              <w:t>arte donde __________________</w:t>
            </w:r>
            <w:r w:rsidR="002C572F" w:rsidRPr="00A11A01">
              <w:rPr>
                <w:szCs w:val="28"/>
                <w:lang w:val="es-ES_tradnl"/>
              </w:rPr>
              <w:t xml:space="preserve"> la</w:t>
            </w:r>
            <w:r w:rsidR="002C572F">
              <w:rPr>
                <w:szCs w:val="28"/>
                <w:lang w:val="es-ES_tradnl"/>
              </w:rPr>
              <w:t> </w:t>
            </w:r>
            <w:r w:rsidR="002C572F" w:rsidRPr="00A11A01">
              <w:rPr>
                <w:szCs w:val="28"/>
                <w:lang w:val="es-ES_tradnl"/>
              </w:rPr>
              <w:t>m</w:t>
            </w:r>
            <w:r w:rsidRPr="00A11A01">
              <w:rPr>
                <w:szCs w:val="28"/>
                <w:lang w:val="es-ES_tradnl"/>
              </w:rPr>
              <w:t>antequilla cayó boca arriba.</w:t>
            </w:r>
            <w:r w:rsidR="002C572F" w:rsidRPr="00A11A01">
              <w:rPr>
                <w:szCs w:val="28"/>
                <w:lang w:val="es-ES_tradnl"/>
              </w:rPr>
              <w:t xml:space="preserve"> El</w:t>
            </w:r>
            <w:r w:rsidR="002C572F">
              <w:rPr>
                <w:szCs w:val="28"/>
                <w:lang w:val="es-ES_tradnl"/>
              </w:rPr>
              <w:t> </w:t>
            </w:r>
            <w:r w:rsidR="002C572F" w:rsidRPr="00A11A01">
              <w:rPr>
                <w:szCs w:val="28"/>
                <w:lang w:val="es-ES_tradnl"/>
              </w:rPr>
              <w:t>h</w:t>
            </w:r>
            <w:r w:rsidRPr="00A11A01">
              <w:rPr>
                <w:szCs w:val="28"/>
                <w:lang w:val="es-ES_tradnl"/>
              </w:rPr>
              <w:t>ombre consideró que estaba</w:t>
            </w:r>
            <w:r w:rsidR="002C572F" w:rsidRPr="00A11A01">
              <w:rPr>
                <w:szCs w:val="28"/>
                <w:lang w:val="es-ES_tradnl"/>
              </w:rPr>
              <w:t xml:space="preserve"> en</w:t>
            </w:r>
            <w:r w:rsidR="002C572F">
              <w:rPr>
                <w:szCs w:val="28"/>
                <w:lang w:val="es-ES_tradnl"/>
              </w:rPr>
              <w:t> </w:t>
            </w:r>
            <w:r w:rsidR="002C572F" w:rsidRPr="00A11A01">
              <w:rPr>
                <w:szCs w:val="28"/>
                <w:lang w:val="es-ES_tradnl"/>
              </w:rPr>
              <w:t>p</w:t>
            </w:r>
            <w:r w:rsidRPr="00A11A01">
              <w:rPr>
                <w:szCs w:val="28"/>
                <w:lang w:val="es-ES_tradnl"/>
              </w:rPr>
              <w:t>resencia</w:t>
            </w:r>
            <w:r w:rsidR="002C572F" w:rsidRPr="00A11A01">
              <w:rPr>
                <w:szCs w:val="28"/>
                <w:lang w:val="es-ES_tradnl"/>
              </w:rPr>
              <w:t xml:space="preserve"> de</w:t>
            </w:r>
            <w:r w:rsidR="000E0D8D">
              <w:rPr>
                <w:szCs w:val="28"/>
                <w:lang w:val="es-ES_tradnl"/>
              </w:rPr>
              <w:t> </w:t>
            </w:r>
            <w:r w:rsidR="000E0D8D" w:rsidRPr="00A11A01">
              <w:rPr>
                <w:szCs w:val="28"/>
                <w:lang w:val="es-ES_tradnl"/>
              </w:rPr>
              <w:t>un</w:t>
            </w:r>
            <w:r w:rsidR="000E0D8D">
              <w:rPr>
                <w:szCs w:val="28"/>
                <w:lang w:val="es-ES_tradnl"/>
              </w:rPr>
              <w:t> </w:t>
            </w:r>
            <w:r w:rsidR="000E0D8D" w:rsidRPr="00A11A01">
              <w:rPr>
                <w:szCs w:val="28"/>
                <w:lang w:val="es-ES_tradnl"/>
              </w:rPr>
              <w:t>m</w:t>
            </w:r>
            <w:r w:rsidRPr="00A11A01">
              <w:rPr>
                <w:szCs w:val="28"/>
                <w:lang w:val="es-ES_tradnl"/>
              </w:rPr>
              <w:t>ilagro.</w:t>
            </w:r>
          </w:p>
        </w:tc>
        <w:tc>
          <w:tcPr>
            <w:tcW w:w="2268" w:type="dxa"/>
          </w:tcPr>
          <w:p w:rsidR="005C25E3" w:rsidRPr="00A11A01" w:rsidRDefault="005C25E3" w:rsidP="00A11A01">
            <w:pPr>
              <w:keepNext/>
              <w:overflowPunct/>
              <w:autoSpaceDE/>
              <w:autoSpaceDN/>
              <w:adjustRightInd/>
              <w:jc w:val="center"/>
              <w:textAlignment w:val="auto"/>
              <w:rPr>
                <w:szCs w:val="28"/>
                <w:lang w:val="es-ES_tradnl"/>
              </w:rPr>
            </w:pPr>
          </w:p>
          <w:p w:rsidR="005C25E3" w:rsidRPr="00A11A01" w:rsidRDefault="005C25E3" w:rsidP="00A11A01">
            <w:pPr>
              <w:keepNext/>
              <w:overflowPunct/>
              <w:autoSpaceDE/>
              <w:autoSpaceDN/>
              <w:adjustRightInd/>
              <w:jc w:val="center"/>
              <w:textAlignment w:val="auto"/>
              <w:rPr>
                <w:szCs w:val="28"/>
                <w:lang w:val="es-ES_tradnl"/>
              </w:rPr>
            </w:pPr>
            <w:r w:rsidRPr="00A11A01">
              <w:rPr>
                <w:szCs w:val="28"/>
                <w:lang w:val="es-ES_tradnl"/>
              </w:rPr>
              <w:t>UNTAR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Contento, fue</w:t>
            </w:r>
            <w:r w:rsidR="002C572F" w:rsidRPr="00A11A01">
              <w:rPr>
                <w:szCs w:val="28"/>
                <w:lang w:val="en-US"/>
              </w:rPr>
              <w:t xml:space="preserve"> a</w:t>
            </w:r>
            <w:r w:rsidR="002C572F">
              <w:rPr>
                <w:szCs w:val="28"/>
                <w:lang w:val="en-US"/>
              </w:rPr>
              <w:t> </w:t>
            </w:r>
            <w:r w:rsidR="002C572F" w:rsidRPr="00A11A01">
              <w:rPr>
                <w:szCs w:val="28"/>
                <w:lang w:val="en-US"/>
              </w:rPr>
              <w:t>c</w:t>
            </w:r>
            <w:r w:rsidRPr="00A11A01">
              <w:rPr>
                <w:szCs w:val="28"/>
                <w:lang w:val="en-US"/>
              </w:rPr>
              <w:t>onversar con __________________ amigos acerca</w:t>
            </w:r>
            <w:r w:rsidR="002C572F" w:rsidRPr="00A11A01">
              <w:rPr>
                <w:szCs w:val="28"/>
                <w:lang w:val="en-US"/>
              </w:rPr>
              <w:t xml:space="preserve"> de</w:t>
            </w:r>
            <w:r w:rsidR="000E0D8D">
              <w:rPr>
                <w:szCs w:val="28"/>
                <w:lang w:val="en-US"/>
              </w:rPr>
              <w:t> </w:t>
            </w:r>
            <w:r w:rsidR="000E0D8D" w:rsidRPr="00A11A01">
              <w:rPr>
                <w:szCs w:val="28"/>
                <w:lang w:val="en-US"/>
              </w:rPr>
              <w:t>lo</w:t>
            </w:r>
            <w:r w:rsidR="000E0D8D">
              <w:rPr>
                <w:szCs w:val="28"/>
                <w:lang w:val="en-US"/>
              </w:rPr>
              <w:t> </w:t>
            </w:r>
            <w:r w:rsidR="000E0D8D" w:rsidRPr="00A11A01">
              <w:rPr>
                <w:szCs w:val="28"/>
                <w:lang w:val="en-US"/>
              </w:rPr>
              <w:t>o</w:t>
            </w:r>
            <w:r w:rsidRPr="00A11A01">
              <w:rPr>
                <w:szCs w:val="28"/>
                <w:lang w:val="en-US"/>
              </w:rPr>
              <w:t>currido.</w:t>
            </w:r>
          </w:p>
        </w:tc>
        <w:tc>
          <w:tcPr>
            <w:tcW w:w="2268" w:type="dxa"/>
          </w:tcPr>
          <w:p w:rsidR="005C25E3" w:rsidRPr="00A11A01" w:rsidRDefault="005C25E3" w:rsidP="00A11A01">
            <w:pPr>
              <w:keepNext/>
              <w:overflowPunct/>
              <w:autoSpaceDE/>
              <w:autoSpaceDN/>
              <w:adjustRightInd/>
              <w:jc w:val="center"/>
              <w:textAlignment w:val="auto"/>
              <w:rPr>
                <w:szCs w:val="28"/>
              </w:rPr>
            </w:pPr>
            <w:r w:rsidRPr="00A11A01">
              <w:rPr>
                <w:szCs w:val="28"/>
                <w:lang w:val="en-US"/>
              </w:rPr>
              <w:t xml:space="preserve">DE </w:t>
            </w:r>
            <w:r w:rsidRPr="00A11A01">
              <w:rPr>
                <w:szCs w:val="28"/>
              </w:rPr>
              <w:t>ÉL</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13</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n-US"/>
              </w:rPr>
            </w:pPr>
            <w:r w:rsidRPr="00A11A01">
              <w:rPr>
                <w:szCs w:val="28"/>
                <w:lang w:val="es-ES_tradnl"/>
              </w:rPr>
              <w:t>Todos</w:t>
            </w:r>
            <w:r w:rsidR="002C572F" w:rsidRPr="00A11A01">
              <w:rPr>
                <w:szCs w:val="28"/>
                <w:lang w:val="es-ES_tradnl"/>
              </w:rPr>
              <w:t xml:space="preserve"> se</w:t>
            </w:r>
            <w:r w:rsidR="002C572F">
              <w:rPr>
                <w:szCs w:val="28"/>
                <w:lang w:val="es-ES_tradnl"/>
              </w:rPr>
              <w:t> </w:t>
            </w:r>
            <w:r w:rsidR="002C572F" w:rsidRPr="00A11A01">
              <w:rPr>
                <w:szCs w:val="28"/>
                <w:lang w:val="es-ES_tradnl"/>
              </w:rPr>
              <w:t>m</w:t>
            </w:r>
            <w:r w:rsidRPr="00A11A01">
              <w:rPr>
                <w:szCs w:val="28"/>
                <w:lang w:val="es-ES_tradnl"/>
              </w:rPr>
              <w:t>ostraron __________________ porque</w:t>
            </w:r>
            <w:r w:rsidR="002C572F" w:rsidRPr="00A11A01">
              <w:rPr>
                <w:szCs w:val="28"/>
                <w:lang w:val="es-ES_tradnl"/>
              </w:rPr>
              <w:t xml:space="preserve"> el</w:t>
            </w:r>
            <w:r w:rsidR="002C572F">
              <w:rPr>
                <w:szCs w:val="28"/>
                <w:lang w:val="es-ES_tradnl"/>
              </w:rPr>
              <w:t> </w:t>
            </w:r>
            <w:r w:rsidR="002C572F" w:rsidRPr="00A11A01">
              <w:rPr>
                <w:szCs w:val="28"/>
                <w:lang w:val="es-ES_tradnl"/>
              </w:rPr>
              <w:t>p</w:t>
            </w:r>
            <w:r w:rsidRPr="00A11A01">
              <w:rPr>
                <w:szCs w:val="28"/>
                <w:lang w:val="es-ES_tradnl"/>
              </w:rPr>
              <w:t>an, cuando cae</w:t>
            </w:r>
            <w:r w:rsidR="002C572F" w:rsidRPr="00A11A01">
              <w:rPr>
                <w:szCs w:val="28"/>
                <w:lang w:val="es-ES_tradnl"/>
              </w:rPr>
              <w:t xml:space="preserve"> al</w:t>
            </w:r>
            <w:r w:rsidR="002C572F">
              <w:rPr>
                <w:szCs w:val="28"/>
                <w:lang w:val="es-ES_tradnl"/>
              </w:rPr>
              <w:t> </w:t>
            </w:r>
            <w:r w:rsidR="002C572F" w:rsidRPr="00A11A01">
              <w:rPr>
                <w:szCs w:val="28"/>
                <w:lang w:val="es-ES_tradnl"/>
              </w:rPr>
              <w:t>s</w:t>
            </w:r>
            <w:r w:rsidRPr="00A11A01">
              <w:rPr>
                <w:szCs w:val="28"/>
                <w:lang w:val="es-ES_tradnl"/>
              </w:rPr>
              <w:t>uelo, siempre queda con</w:t>
            </w:r>
            <w:r w:rsidR="002C572F" w:rsidRPr="00A11A01">
              <w:rPr>
                <w:szCs w:val="28"/>
                <w:lang w:val="es-ES_tradnl"/>
              </w:rPr>
              <w:t xml:space="preserve"> la</w:t>
            </w:r>
            <w:r w:rsidR="002C572F">
              <w:rPr>
                <w:szCs w:val="28"/>
                <w:lang w:val="es-ES_tradnl"/>
              </w:rPr>
              <w:t> </w:t>
            </w:r>
            <w:r w:rsidR="002C572F" w:rsidRPr="00A11A01">
              <w:rPr>
                <w:szCs w:val="28"/>
                <w:lang w:val="es-ES_tradnl"/>
              </w:rPr>
              <w:t>p</w:t>
            </w:r>
            <w:r w:rsidRPr="00A11A01">
              <w:rPr>
                <w:szCs w:val="28"/>
                <w:lang w:val="es-ES_tradnl"/>
              </w:rPr>
              <w:t>arte</w:t>
            </w:r>
            <w:r w:rsidR="002C572F" w:rsidRPr="00A11A01">
              <w:rPr>
                <w:szCs w:val="28"/>
                <w:lang w:val="es-ES_tradnl"/>
              </w:rPr>
              <w:t xml:space="preserve"> de</w:t>
            </w:r>
            <w:r w:rsidR="000E0D8D">
              <w:rPr>
                <w:szCs w:val="28"/>
                <w:lang w:val="es-ES_tradnl"/>
              </w:rPr>
              <w:t> </w:t>
            </w:r>
            <w:r w:rsidR="000E0D8D" w:rsidRPr="00A11A01">
              <w:rPr>
                <w:szCs w:val="28"/>
                <w:lang w:val="es-ES_tradnl"/>
              </w:rPr>
              <w:t>la</w:t>
            </w:r>
            <w:r w:rsidR="000E0D8D">
              <w:rPr>
                <w:szCs w:val="28"/>
                <w:lang w:val="es-ES_tradnl"/>
              </w:rPr>
              <w:t> </w:t>
            </w:r>
            <w:r w:rsidR="000E0D8D" w:rsidRPr="00A11A01">
              <w:rPr>
                <w:szCs w:val="28"/>
                <w:lang w:val="es-ES_tradnl"/>
              </w:rPr>
              <w:t>m</w:t>
            </w:r>
            <w:r w:rsidRPr="00A11A01">
              <w:rPr>
                <w:szCs w:val="28"/>
                <w:lang w:val="es-ES_tradnl"/>
              </w:rPr>
              <w:t>antequilla boca abajo.</w:t>
            </w:r>
          </w:p>
        </w:tc>
        <w:tc>
          <w:tcPr>
            <w:tcW w:w="2268" w:type="dxa"/>
          </w:tcPr>
          <w:p w:rsidR="005C25E3" w:rsidRPr="00A11A01" w:rsidRDefault="005C25E3" w:rsidP="00A11A01">
            <w:pPr>
              <w:keepNext/>
              <w:overflowPunct/>
              <w:autoSpaceDE/>
              <w:autoSpaceDN/>
              <w:adjustRightInd/>
              <w:jc w:val="center"/>
              <w:textAlignment w:val="auto"/>
              <w:rPr>
                <w:szCs w:val="28"/>
              </w:rPr>
            </w:pPr>
            <w:r w:rsidRPr="00A11A01">
              <w:rPr>
                <w:szCs w:val="28"/>
              </w:rPr>
              <w:t>SORPRENDER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14"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14</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“Tal vez seas</w:t>
            </w:r>
            <w:r w:rsidR="002C572F" w:rsidRPr="00A11A01">
              <w:rPr>
                <w:szCs w:val="28"/>
                <w:lang w:val="en-US"/>
              </w:rPr>
              <w:t xml:space="preserve"> un</w:t>
            </w:r>
            <w:r w:rsidR="002C572F">
              <w:rPr>
                <w:szCs w:val="28"/>
                <w:lang w:val="en-US"/>
              </w:rPr>
              <w:t> </w:t>
            </w:r>
            <w:r w:rsidR="002C572F" w:rsidRPr="00A11A01">
              <w:rPr>
                <w:szCs w:val="28"/>
                <w:lang w:val="en-US"/>
              </w:rPr>
              <w:t>s</w:t>
            </w:r>
            <w:r w:rsidRPr="00A11A01">
              <w:rPr>
                <w:szCs w:val="28"/>
                <w:lang w:val="en-US"/>
              </w:rPr>
              <w:t xml:space="preserve">anto. </w:t>
            </w:r>
            <w:r w:rsidRPr="00A11A01">
              <w:rPr>
                <w:szCs w:val="28"/>
                <w:lang w:val="es-ES_tradnl"/>
              </w:rPr>
              <w:t>Estás __________________ una señal</w:t>
            </w:r>
            <w:r w:rsidR="002C572F" w:rsidRPr="00A11A01">
              <w:rPr>
                <w:szCs w:val="28"/>
                <w:lang w:val="es-ES_tradnl"/>
              </w:rPr>
              <w:t xml:space="preserve"> de</w:t>
            </w:r>
            <w:r w:rsidR="002C572F">
              <w:rPr>
                <w:szCs w:val="28"/>
                <w:lang w:val="es-ES_tradnl"/>
              </w:rPr>
              <w:t> </w:t>
            </w:r>
            <w:r w:rsidR="002C572F" w:rsidRPr="00A11A01">
              <w:rPr>
                <w:szCs w:val="28"/>
                <w:lang w:val="es-ES_tradnl"/>
              </w:rPr>
              <w:t>D</w:t>
            </w:r>
            <w:r w:rsidRPr="00A11A01">
              <w:rPr>
                <w:szCs w:val="28"/>
                <w:lang w:val="es-ES_tradnl"/>
              </w:rPr>
              <w:t>ios”</w:t>
            </w:r>
            <w:r w:rsidRPr="00A11A01">
              <w:rPr>
                <w:szCs w:val="28"/>
                <w:lang w:val="en-US"/>
              </w:rPr>
              <w:t>,</w:t>
            </w:r>
            <w:r w:rsidRPr="00A11A01">
              <w:rPr>
                <w:szCs w:val="28"/>
                <w:lang w:val="es-ES_tradnl"/>
              </w:rPr>
              <w:t xml:space="preserve"> – dijo uno.</w:t>
            </w:r>
          </w:p>
        </w:tc>
        <w:tc>
          <w:tcPr>
            <w:tcW w:w="2268" w:type="dxa"/>
          </w:tcPr>
          <w:p w:rsidR="005C25E3" w:rsidRPr="00A11A01" w:rsidRDefault="005C25E3" w:rsidP="00A11A01">
            <w:pPr>
              <w:keepNext/>
              <w:overflowPunct/>
              <w:autoSpaceDE/>
              <w:autoSpaceDN/>
              <w:adjustRightInd/>
              <w:jc w:val="center"/>
              <w:textAlignment w:val="auto"/>
              <w:rPr>
                <w:szCs w:val="28"/>
              </w:rPr>
            </w:pPr>
            <w:r w:rsidRPr="00A11A01">
              <w:rPr>
                <w:szCs w:val="28"/>
              </w:rPr>
              <w:t>RECIBIR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15</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widowControl w:val="0"/>
              <w:overflowPunct/>
              <w:autoSpaceDE/>
              <w:autoSpaceDN/>
              <w:adjustRightInd/>
              <w:jc w:val="both"/>
              <w:textAlignment w:val="auto"/>
              <w:rPr>
                <w:szCs w:val="28"/>
                <w:lang w:val="en-US"/>
              </w:rPr>
            </w:pPr>
            <w:r w:rsidRPr="00A11A01">
              <w:rPr>
                <w:szCs w:val="28"/>
                <w:lang w:val="es-ES_tradnl"/>
              </w:rPr>
              <w:t>La historia fue pronto conocida</w:t>
            </w:r>
            <w:r w:rsidR="002C572F" w:rsidRPr="00A11A01">
              <w:rPr>
                <w:szCs w:val="28"/>
                <w:lang w:val="es-ES_tradnl"/>
              </w:rPr>
              <w:t xml:space="preserve"> en</w:t>
            </w:r>
            <w:r w:rsidR="000E0D8D">
              <w:rPr>
                <w:szCs w:val="28"/>
                <w:lang w:val="es-ES_tradnl"/>
              </w:rPr>
              <w:t> </w:t>
            </w:r>
            <w:r w:rsidR="000E0D8D" w:rsidRPr="00A11A01">
              <w:rPr>
                <w:szCs w:val="28"/>
                <w:lang w:val="es-ES_tradnl"/>
              </w:rPr>
              <w:t>la</w:t>
            </w:r>
            <w:r w:rsidR="000E0D8D">
              <w:rPr>
                <w:szCs w:val="28"/>
                <w:lang w:val="es-ES_tradnl"/>
              </w:rPr>
              <w:t> </w:t>
            </w:r>
            <w:r w:rsidR="000E0D8D" w:rsidRPr="00A11A01">
              <w:rPr>
                <w:szCs w:val="28"/>
                <w:lang w:val="es-ES_tradnl"/>
              </w:rPr>
              <w:t>p</w:t>
            </w:r>
            <w:r w:rsidRPr="00A11A01">
              <w:rPr>
                <w:szCs w:val="28"/>
                <w:lang w:val="es-ES_tradnl"/>
              </w:rPr>
              <w:t>equeña aldea,</w:t>
            </w:r>
            <w:r w:rsidR="002C572F" w:rsidRPr="00A11A01">
              <w:rPr>
                <w:szCs w:val="28"/>
                <w:lang w:val="es-ES_tradnl"/>
              </w:rPr>
              <w:t xml:space="preserve"> y</w:t>
            </w:r>
            <w:r w:rsidR="002C572F">
              <w:rPr>
                <w:szCs w:val="28"/>
                <w:lang w:val="es-ES_tradnl"/>
              </w:rPr>
              <w:t> </w:t>
            </w:r>
            <w:r w:rsidR="002C572F" w:rsidRPr="00A11A01">
              <w:rPr>
                <w:szCs w:val="28"/>
                <w:lang w:val="es-ES_tradnl"/>
              </w:rPr>
              <w:t>t</w:t>
            </w:r>
            <w:r w:rsidRPr="00A11A01">
              <w:rPr>
                <w:szCs w:val="28"/>
                <w:lang w:val="es-ES_tradnl"/>
              </w:rPr>
              <w:t>odos __________________</w:t>
            </w:r>
            <w:r w:rsidR="002C572F" w:rsidRPr="00A11A01">
              <w:rPr>
                <w:szCs w:val="28"/>
                <w:lang w:val="es-ES_tradnl"/>
              </w:rPr>
              <w:t xml:space="preserve"> a</w:t>
            </w:r>
            <w:r w:rsidR="002C572F">
              <w:rPr>
                <w:szCs w:val="28"/>
                <w:lang w:val="es-ES_tradnl"/>
              </w:rPr>
              <w:t> </w:t>
            </w:r>
            <w:r w:rsidR="002C572F" w:rsidRPr="00A11A01">
              <w:rPr>
                <w:szCs w:val="28"/>
                <w:lang w:val="es-ES_tradnl"/>
              </w:rPr>
              <w:t>d</w:t>
            </w:r>
            <w:r w:rsidRPr="00A11A01">
              <w:rPr>
                <w:szCs w:val="28"/>
                <w:lang w:val="es-ES_tradnl"/>
              </w:rPr>
              <w:t>iscutir</w:t>
            </w:r>
            <w:r w:rsidR="002C572F" w:rsidRPr="00A11A01">
              <w:rPr>
                <w:szCs w:val="28"/>
                <w:lang w:val="es-ES_tradnl"/>
              </w:rPr>
              <w:t xml:space="preserve"> lo</w:t>
            </w:r>
            <w:r w:rsidR="002C572F">
              <w:rPr>
                <w:szCs w:val="28"/>
                <w:lang w:val="es-ES_tradnl"/>
              </w:rPr>
              <w:t> </w:t>
            </w:r>
            <w:r w:rsidR="002C572F" w:rsidRPr="00A11A01">
              <w:rPr>
                <w:szCs w:val="28"/>
                <w:lang w:val="es-ES_tradnl"/>
              </w:rPr>
              <w:t>o</w:t>
            </w:r>
            <w:r w:rsidRPr="00A11A01">
              <w:rPr>
                <w:szCs w:val="28"/>
                <w:lang w:val="es-ES_tradnl"/>
              </w:rPr>
              <w:t>currido: ¿cómo</w:t>
            </w:r>
            <w:r w:rsidR="002C572F" w:rsidRPr="00A11A01">
              <w:rPr>
                <w:szCs w:val="28"/>
                <w:lang w:val="es-ES_tradnl"/>
              </w:rPr>
              <w:t xml:space="preserve"> es</w:t>
            </w:r>
            <w:r w:rsidR="002C572F">
              <w:rPr>
                <w:szCs w:val="28"/>
                <w:lang w:val="es-ES_tradnl"/>
              </w:rPr>
              <w:t> </w:t>
            </w:r>
            <w:r w:rsidR="002C572F" w:rsidRPr="00A11A01">
              <w:rPr>
                <w:szCs w:val="28"/>
                <w:lang w:val="es-ES_tradnl"/>
              </w:rPr>
              <w:t>q</w:t>
            </w:r>
            <w:r w:rsidRPr="00A11A01">
              <w:rPr>
                <w:szCs w:val="28"/>
                <w:lang w:val="es-ES_tradnl"/>
              </w:rPr>
              <w:t>ue</w:t>
            </w:r>
            <w:r w:rsidR="002C572F" w:rsidRPr="00A11A01">
              <w:rPr>
                <w:szCs w:val="28"/>
                <w:lang w:val="es-ES_tradnl"/>
              </w:rPr>
              <w:t xml:space="preserve"> el</w:t>
            </w:r>
            <w:r w:rsidR="002C572F">
              <w:rPr>
                <w:szCs w:val="28"/>
                <w:lang w:val="es-ES_tradnl"/>
              </w:rPr>
              <w:t> </w:t>
            </w:r>
            <w:r w:rsidR="002C572F" w:rsidRPr="00A11A01">
              <w:rPr>
                <w:szCs w:val="28"/>
                <w:lang w:val="es-ES_tradnl"/>
              </w:rPr>
              <w:t>p</w:t>
            </w:r>
            <w:r w:rsidRPr="00A11A01">
              <w:rPr>
                <w:szCs w:val="28"/>
                <w:lang w:val="es-ES_tradnl"/>
              </w:rPr>
              <w:t>an</w:t>
            </w:r>
            <w:r w:rsidR="002C572F" w:rsidRPr="00A11A01">
              <w:rPr>
                <w:szCs w:val="28"/>
                <w:lang w:val="es-ES_tradnl"/>
              </w:rPr>
              <w:t xml:space="preserve"> de</w:t>
            </w:r>
            <w:r w:rsidR="002C572F">
              <w:rPr>
                <w:szCs w:val="28"/>
                <w:lang w:val="es-ES_tradnl"/>
              </w:rPr>
              <w:t> </w:t>
            </w:r>
            <w:r w:rsidR="002C572F" w:rsidRPr="00A11A01">
              <w:rPr>
                <w:szCs w:val="28"/>
                <w:lang w:val="es-ES_tradnl"/>
              </w:rPr>
              <w:t>a</w:t>
            </w:r>
            <w:r w:rsidRPr="00A11A01">
              <w:rPr>
                <w:szCs w:val="28"/>
                <w:lang w:val="es-ES_tradnl"/>
              </w:rPr>
              <w:t>quel hombre había caído</w:t>
            </w:r>
            <w:r w:rsidR="002C572F" w:rsidRPr="00A11A01">
              <w:rPr>
                <w:szCs w:val="28"/>
                <w:lang w:val="es-ES_tradnl"/>
              </w:rPr>
              <w:t xml:space="preserve"> al</w:t>
            </w:r>
            <w:r w:rsidR="002C572F">
              <w:rPr>
                <w:szCs w:val="28"/>
                <w:lang w:val="es-ES_tradnl"/>
              </w:rPr>
              <w:t> </w:t>
            </w:r>
            <w:r w:rsidR="002C572F" w:rsidRPr="00A11A01">
              <w:rPr>
                <w:szCs w:val="28"/>
                <w:lang w:val="es-ES_tradnl"/>
              </w:rPr>
              <w:t>s</w:t>
            </w:r>
            <w:r w:rsidRPr="00A11A01">
              <w:rPr>
                <w:szCs w:val="28"/>
                <w:lang w:val="es-ES_tradnl"/>
              </w:rPr>
              <w:t>uelo</w:t>
            </w:r>
            <w:r w:rsidR="002C572F" w:rsidRPr="00A11A01">
              <w:rPr>
                <w:szCs w:val="28"/>
                <w:lang w:val="es-ES_tradnl"/>
              </w:rPr>
              <w:t xml:space="preserve"> de</w:t>
            </w:r>
            <w:r w:rsidR="002C572F">
              <w:rPr>
                <w:szCs w:val="28"/>
                <w:lang w:val="es-ES_tradnl"/>
              </w:rPr>
              <w:t> </w:t>
            </w:r>
            <w:r w:rsidR="002C572F" w:rsidRPr="00A11A01">
              <w:rPr>
                <w:szCs w:val="28"/>
                <w:lang w:val="es-ES_tradnl"/>
              </w:rPr>
              <w:t>e</w:t>
            </w:r>
            <w:r w:rsidRPr="00A11A01">
              <w:rPr>
                <w:szCs w:val="28"/>
                <w:lang w:val="es-ES_tradnl"/>
              </w:rPr>
              <w:t>sa manera?</w:t>
            </w:r>
          </w:p>
        </w:tc>
        <w:tc>
          <w:tcPr>
            <w:tcW w:w="2268" w:type="dxa"/>
          </w:tcPr>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rPr>
            </w:pPr>
            <w:r w:rsidRPr="00A11A01">
              <w:rPr>
                <w:szCs w:val="28"/>
              </w:rPr>
              <w:t>PONERSE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16</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n-US"/>
              </w:rPr>
            </w:pPr>
            <w:r w:rsidRPr="00A11A01">
              <w:rPr>
                <w:szCs w:val="28"/>
                <w:lang w:val="es-ES_tradnl"/>
              </w:rPr>
              <w:t>Como nadie conseguía dar con</w:t>
            </w:r>
            <w:r w:rsidR="002C572F" w:rsidRPr="00A11A01">
              <w:rPr>
                <w:szCs w:val="28"/>
                <w:lang w:val="es-ES_tradnl"/>
              </w:rPr>
              <w:t xml:space="preserve"> la</w:t>
            </w:r>
            <w:r w:rsidR="002C572F">
              <w:rPr>
                <w:szCs w:val="28"/>
                <w:lang w:val="es-ES_tradnl"/>
              </w:rPr>
              <w:t> </w:t>
            </w:r>
            <w:r w:rsidR="002C572F" w:rsidRPr="00A11A01">
              <w:rPr>
                <w:szCs w:val="28"/>
                <w:lang w:val="es-ES_tradnl"/>
              </w:rPr>
              <w:t>r</w:t>
            </w:r>
            <w:r w:rsidRPr="00A11A01">
              <w:rPr>
                <w:szCs w:val="28"/>
                <w:lang w:val="es-ES_tradnl"/>
              </w:rPr>
              <w:t>espuesta adecuada, __________________</w:t>
            </w:r>
            <w:r w:rsidR="002C572F" w:rsidRPr="00A11A01">
              <w:rPr>
                <w:szCs w:val="28"/>
                <w:lang w:val="es-ES_tradnl"/>
              </w:rPr>
              <w:t xml:space="preserve"> a</w:t>
            </w:r>
            <w:r w:rsidR="002C572F">
              <w:rPr>
                <w:szCs w:val="28"/>
                <w:lang w:val="es-ES_tradnl"/>
              </w:rPr>
              <w:t> </w:t>
            </w:r>
            <w:r w:rsidR="002C572F" w:rsidRPr="00A11A01">
              <w:rPr>
                <w:szCs w:val="28"/>
                <w:lang w:val="es-ES_tradnl"/>
              </w:rPr>
              <w:t>b</w:t>
            </w:r>
            <w:r w:rsidRPr="00A11A01">
              <w:rPr>
                <w:szCs w:val="28"/>
                <w:lang w:val="es-ES_tradnl"/>
              </w:rPr>
              <w:t>uscar</w:t>
            </w:r>
            <w:r w:rsidR="002C572F" w:rsidRPr="00A11A01">
              <w:rPr>
                <w:szCs w:val="28"/>
                <w:lang w:val="es-ES_tradnl"/>
              </w:rPr>
              <w:t xml:space="preserve"> a</w:t>
            </w:r>
            <w:r w:rsidR="000E0D8D">
              <w:rPr>
                <w:szCs w:val="28"/>
                <w:lang w:val="es-ES_tradnl"/>
              </w:rPr>
              <w:t> </w:t>
            </w:r>
            <w:r w:rsidR="000E0D8D" w:rsidRPr="00A11A01">
              <w:rPr>
                <w:szCs w:val="28"/>
                <w:lang w:val="es-ES_tradnl"/>
              </w:rPr>
              <w:t>un</w:t>
            </w:r>
            <w:r w:rsidR="000E0D8D">
              <w:rPr>
                <w:szCs w:val="28"/>
                <w:lang w:val="es-ES_tradnl"/>
              </w:rPr>
              <w:t> </w:t>
            </w:r>
            <w:r w:rsidR="000E0D8D" w:rsidRPr="00A11A01">
              <w:rPr>
                <w:szCs w:val="28"/>
                <w:lang w:val="es-ES_tradnl"/>
              </w:rPr>
              <w:t>m</w:t>
            </w:r>
            <w:r w:rsidRPr="00A11A01">
              <w:rPr>
                <w:szCs w:val="28"/>
                <w:lang w:val="es-ES_tradnl"/>
              </w:rPr>
              <w:t>aestro que vivía</w:t>
            </w:r>
            <w:r w:rsidR="002C572F" w:rsidRPr="00A11A01">
              <w:rPr>
                <w:szCs w:val="28"/>
                <w:lang w:val="es-ES_tradnl"/>
              </w:rPr>
              <w:t xml:space="preserve"> en</w:t>
            </w:r>
            <w:r w:rsidR="002C572F">
              <w:rPr>
                <w:szCs w:val="28"/>
                <w:lang w:val="es-ES_tradnl"/>
              </w:rPr>
              <w:t> </w:t>
            </w:r>
            <w:r w:rsidR="002C572F" w:rsidRPr="00A11A01">
              <w:rPr>
                <w:szCs w:val="28"/>
                <w:lang w:val="es-ES_tradnl"/>
              </w:rPr>
              <w:t>l</w:t>
            </w:r>
            <w:r w:rsidRPr="00A11A01">
              <w:rPr>
                <w:szCs w:val="28"/>
                <w:lang w:val="es-ES_tradnl"/>
              </w:rPr>
              <w:t>as cercanías.</w:t>
            </w:r>
          </w:p>
        </w:tc>
        <w:tc>
          <w:tcPr>
            <w:tcW w:w="2268" w:type="dxa"/>
          </w:tcPr>
          <w:p w:rsidR="005C25E3" w:rsidRPr="00A11A01" w:rsidRDefault="005C25E3" w:rsidP="00A11A01">
            <w:pPr>
              <w:keepNext/>
              <w:tabs>
                <w:tab w:val="left" w:pos="855"/>
                <w:tab w:val="center" w:pos="1026"/>
              </w:tabs>
              <w:overflowPunct/>
              <w:autoSpaceDE/>
              <w:autoSpaceDN/>
              <w:adjustRightInd/>
              <w:jc w:val="center"/>
              <w:textAlignment w:val="auto"/>
              <w:rPr>
                <w:szCs w:val="28"/>
                <w:lang w:val="en-US"/>
              </w:rPr>
            </w:pPr>
          </w:p>
          <w:p w:rsidR="005C25E3" w:rsidRPr="00A11A01" w:rsidRDefault="005C25E3" w:rsidP="00A11A01">
            <w:pPr>
              <w:keepNext/>
              <w:tabs>
                <w:tab w:val="left" w:pos="855"/>
                <w:tab w:val="center" w:pos="1026"/>
              </w:tabs>
              <w:overflowPunct/>
              <w:autoSpaceDE/>
              <w:autoSpaceDN/>
              <w:adjustRightInd/>
              <w:jc w:val="center"/>
              <w:textAlignment w:val="auto"/>
              <w:rPr>
                <w:szCs w:val="28"/>
              </w:rPr>
            </w:pPr>
            <w:r w:rsidRPr="00A11A01">
              <w:rPr>
                <w:szCs w:val="28"/>
              </w:rPr>
              <w:t>IR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17</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Cuando __________________ contaron</w:t>
            </w:r>
            <w:r w:rsidR="002C572F" w:rsidRPr="00A11A01">
              <w:rPr>
                <w:szCs w:val="28"/>
                <w:lang w:val="en-US"/>
              </w:rPr>
              <w:t xml:space="preserve"> la</w:t>
            </w:r>
            <w:r w:rsidR="002C572F">
              <w:rPr>
                <w:szCs w:val="28"/>
                <w:lang w:val="en-US"/>
              </w:rPr>
              <w:t> </w:t>
            </w:r>
            <w:r w:rsidR="002C572F" w:rsidRPr="00A11A01">
              <w:rPr>
                <w:szCs w:val="28"/>
                <w:lang w:val="en-US"/>
              </w:rPr>
              <w:t>h</w:t>
            </w:r>
            <w:r w:rsidRPr="00A11A01">
              <w:rPr>
                <w:szCs w:val="28"/>
                <w:lang w:val="en-US"/>
              </w:rPr>
              <w:t>istoria,</w:t>
            </w:r>
            <w:r w:rsidR="002C572F" w:rsidRPr="00A11A01">
              <w:rPr>
                <w:szCs w:val="28"/>
                <w:lang w:val="en-US"/>
              </w:rPr>
              <w:t xml:space="preserve"> el</w:t>
            </w:r>
            <w:r w:rsidR="002C572F">
              <w:rPr>
                <w:szCs w:val="28"/>
                <w:lang w:val="en-US"/>
              </w:rPr>
              <w:t> </w:t>
            </w:r>
            <w:r w:rsidR="002C572F" w:rsidRPr="00A11A01">
              <w:rPr>
                <w:szCs w:val="28"/>
                <w:lang w:val="en-US"/>
              </w:rPr>
              <w:t>m</w:t>
            </w:r>
            <w:r w:rsidRPr="00A11A01">
              <w:rPr>
                <w:szCs w:val="28"/>
                <w:lang w:val="en-US"/>
              </w:rPr>
              <w:t>aestro contestó: “La verdad,</w:t>
            </w:r>
            <w:r w:rsidR="002C572F" w:rsidRPr="00A11A01">
              <w:rPr>
                <w:szCs w:val="28"/>
                <w:lang w:val="en-US"/>
              </w:rPr>
              <w:t xml:space="preserve"> el</w:t>
            </w:r>
            <w:r w:rsidR="002C572F">
              <w:rPr>
                <w:szCs w:val="28"/>
                <w:lang w:val="en-US"/>
              </w:rPr>
              <w:t> </w:t>
            </w:r>
            <w:r w:rsidR="002C572F" w:rsidRPr="00A11A01">
              <w:rPr>
                <w:szCs w:val="28"/>
                <w:lang w:val="en-US"/>
              </w:rPr>
              <w:t>p</w:t>
            </w:r>
            <w:r w:rsidRPr="00A11A01">
              <w:rPr>
                <w:szCs w:val="28"/>
                <w:lang w:val="en-US"/>
              </w:rPr>
              <w:t>an cayó</w:t>
            </w:r>
            <w:r w:rsidR="002C572F" w:rsidRPr="00A11A01">
              <w:rPr>
                <w:szCs w:val="28"/>
                <w:lang w:val="en-US"/>
              </w:rPr>
              <w:t xml:space="preserve"> al</w:t>
            </w:r>
            <w:r w:rsidR="002C572F">
              <w:rPr>
                <w:szCs w:val="28"/>
                <w:lang w:val="en-US"/>
              </w:rPr>
              <w:t> </w:t>
            </w:r>
            <w:r w:rsidR="002C572F" w:rsidRPr="00A11A01">
              <w:rPr>
                <w:szCs w:val="28"/>
                <w:lang w:val="en-US"/>
              </w:rPr>
              <w:t>s</w:t>
            </w:r>
            <w:r w:rsidRPr="00A11A01">
              <w:rPr>
                <w:szCs w:val="28"/>
                <w:lang w:val="en-US"/>
              </w:rPr>
              <w:t>uelo exactamente como debía caer.</w:t>
            </w:r>
          </w:p>
        </w:tc>
        <w:tc>
          <w:tcPr>
            <w:tcW w:w="2268" w:type="dxa"/>
          </w:tcPr>
          <w:p w:rsidR="005C25E3" w:rsidRPr="00A11A01" w:rsidRDefault="005C25E3" w:rsidP="00A11A01">
            <w:pPr>
              <w:keepNext/>
              <w:overflowPunct/>
              <w:autoSpaceDE/>
              <w:autoSpaceDN/>
              <w:adjustRightInd/>
              <w:jc w:val="center"/>
              <w:textAlignment w:val="auto"/>
              <w:rPr>
                <w:szCs w:val="28"/>
              </w:rPr>
            </w:pPr>
            <w:r w:rsidRPr="00A11A01">
              <w:rPr>
                <w:szCs w:val="28"/>
              </w:rPr>
              <w:t>ÉL</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18</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widowControl w:val="0"/>
              <w:overflowPunct/>
              <w:autoSpaceDE/>
              <w:autoSpaceDN/>
              <w:adjustRightInd/>
              <w:jc w:val="both"/>
              <w:textAlignment w:val="auto"/>
              <w:rPr>
                <w:szCs w:val="28"/>
                <w:lang w:val="es-ES_tradnl"/>
              </w:rPr>
            </w:pPr>
            <w:r w:rsidRPr="00A11A01">
              <w:rPr>
                <w:szCs w:val="28"/>
                <w:lang w:val="es-ES_tradnl"/>
              </w:rPr>
              <w:t>Fue</w:t>
            </w:r>
            <w:r w:rsidR="002C572F" w:rsidRPr="00A11A01">
              <w:rPr>
                <w:szCs w:val="28"/>
                <w:lang w:val="es-ES_tradnl"/>
              </w:rPr>
              <w:t xml:space="preserve"> la</w:t>
            </w:r>
            <w:r w:rsidR="002C572F">
              <w:rPr>
                <w:szCs w:val="28"/>
                <w:lang w:val="es-ES_tradnl"/>
              </w:rPr>
              <w:t> </w:t>
            </w:r>
            <w:r w:rsidR="002C572F" w:rsidRPr="00A11A01">
              <w:rPr>
                <w:szCs w:val="28"/>
                <w:lang w:val="es-ES_tradnl"/>
              </w:rPr>
              <w:t>m</w:t>
            </w:r>
            <w:r w:rsidRPr="00A11A01">
              <w:rPr>
                <w:szCs w:val="28"/>
                <w:lang w:val="es-ES_tradnl"/>
              </w:rPr>
              <w:t>antequilla</w:t>
            </w:r>
            <w:r w:rsidR="002C572F" w:rsidRPr="00A11A01">
              <w:rPr>
                <w:szCs w:val="28"/>
                <w:lang w:val="es-ES_tradnl"/>
              </w:rPr>
              <w:t xml:space="preserve"> la</w:t>
            </w:r>
            <w:r w:rsidR="002C572F">
              <w:rPr>
                <w:szCs w:val="28"/>
                <w:lang w:val="es-ES_tradnl"/>
              </w:rPr>
              <w:t> </w:t>
            </w:r>
            <w:r w:rsidR="002C572F" w:rsidRPr="00A11A01">
              <w:rPr>
                <w:szCs w:val="28"/>
                <w:lang w:val="es-ES_tradnl"/>
              </w:rPr>
              <w:t>q</w:t>
            </w:r>
            <w:r w:rsidRPr="00A11A01">
              <w:rPr>
                <w:szCs w:val="28"/>
                <w:lang w:val="es-ES_tradnl"/>
              </w:rPr>
              <w:t>ue __________________ untada del lado equivocado”.</w:t>
            </w:r>
          </w:p>
        </w:tc>
        <w:tc>
          <w:tcPr>
            <w:tcW w:w="2268" w:type="dxa"/>
          </w:tcPr>
          <w:p w:rsidR="005C25E3" w:rsidRPr="00A11A01" w:rsidRDefault="005C25E3" w:rsidP="00A11A01">
            <w:pPr>
              <w:keepNext/>
              <w:overflowPunct/>
              <w:autoSpaceDE/>
              <w:autoSpaceDN/>
              <w:adjustRightInd/>
              <w:jc w:val="center"/>
              <w:textAlignment w:val="auto"/>
              <w:rPr>
                <w:szCs w:val="28"/>
              </w:rPr>
            </w:pPr>
            <w:r w:rsidRPr="00A11A01">
              <w:rPr>
                <w:szCs w:val="28"/>
              </w:rPr>
              <w:t>ESTAR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cs="Tahoma"/>
          <w:kern w:val="1"/>
          <w:szCs w:val="28"/>
        </w:rPr>
      </w:pPr>
      <w:r w:rsidRPr="00A11A01">
        <w:rPr>
          <w:rFonts w:eastAsia="Arial Unicode MS" w:cs="Tahoma"/>
          <w:kern w:val="1"/>
          <w:szCs w:val="28"/>
        </w:rPr>
        <w:t>Прочитайте приведённый ниже текст. Преобразуйте слова, напечатанные заглавными буквами</w:t>
      </w:r>
      <w:r w:rsidR="00EE258A">
        <w:rPr>
          <w:rFonts w:eastAsia="Arial Unicode MS" w:cs="Tahoma"/>
          <w:kern w:val="1"/>
          <w:szCs w:val="28"/>
        </w:rPr>
        <w:t xml:space="preserve"> в </w:t>
      </w:r>
      <w:r w:rsidRPr="00A11A01">
        <w:rPr>
          <w:rFonts w:eastAsia="Arial Unicode MS" w:cs="Tahoma"/>
          <w:kern w:val="1"/>
          <w:szCs w:val="28"/>
        </w:rPr>
        <w:t xml:space="preserve">конце строк, обозначенных номерами </w:t>
      </w:r>
      <w:r w:rsidRPr="00A11A01">
        <w:rPr>
          <w:rFonts w:eastAsia="Arial Unicode MS" w:cs="Tahoma"/>
          <w:b/>
          <w:kern w:val="1"/>
          <w:szCs w:val="28"/>
        </w:rPr>
        <w:t>19–24</w:t>
      </w:r>
      <w:r w:rsidRPr="00A11A01">
        <w:rPr>
          <w:rFonts w:eastAsia="Arial Unicode MS" w:cs="Tahoma"/>
          <w:kern w:val="1"/>
          <w:szCs w:val="28"/>
        </w:rPr>
        <w:t xml:space="preserve"> так, чтобы они грамматически</w:t>
      </w:r>
      <w:r w:rsidR="002C572F" w:rsidRPr="00A11A01">
        <w:rPr>
          <w:rFonts w:eastAsia="Arial Unicode MS" w:cs="Tahoma"/>
          <w:kern w:val="1"/>
          <w:szCs w:val="28"/>
        </w:rPr>
        <w:t xml:space="preserve"> и</w:t>
      </w:r>
      <w:r w:rsidR="002C572F">
        <w:rPr>
          <w:rFonts w:eastAsia="Arial Unicode MS" w:cs="Tahoma"/>
          <w:kern w:val="1"/>
          <w:szCs w:val="28"/>
        </w:rPr>
        <w:t> </w:t>
      </w:r>
      <w:r w:rsidR="002C572F" w:rsidRPr="00A11A01">
        <w:rPr>
          <w:rFonts w:eastAsia="Arial Unicode MS" w:cs="Tahoma"/>
          <w:kern w:val="1"/>
          <w:szCs w:val="28"/>
        </w:rPr>
        <w:t>л</w:t>
      </w:r>
      <w:r w:rsidRPr="00A11A01">
        <w:rPr>
          <w:rFonts w:eastAsia="Arial Unicode MS" w:cs="Tahoma"/>
          <w:kern w:val="1"/>
          <w:szCs w:val="28"/>
        </w:rPr>
        <w:t xml:space="preserve">ексически соответствовали содержанию текста. Заполните пропуски полученными словами. Каждый пропуск соответствует отдельному заданию </w:t>
      </w:r>
      <w:r w:rsidRPr="00A11A01">
        <w:rPr>
          <w:rFonts w:eastAsia="Arial Unicode MS" w:cs="Tahoma"/>
          <w:b/>
          <w:kern w:val="1"/>
          <w:szCs w:val="28"/>
        </w:rPr>
        <w:t>19–24</w:t>
      </w:r>
      <w:r w:rsidRPr="00A11A01">
        <w:rPr>
          <w:rFonts w:eastAsia="Arial Unicode MS" w:cs="Tahoma"/>
          <w:kern w:val="1"/>
          <w:szCs w:val="28"/>
        </w:rPr>
        <w:t>.</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6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bl>
      <w:tblPr>
        <w:tblW w:w="9638" w:type="dxa"/>
        <w:tblLook w:val="00A0" w:firstRow="1" w:lastRow="0" w:firstColumn="1" w:lastColumn="0" w:noHBand="0" w:noVBand="0"/>
      </w:tblPr>
      <w:tblGrid>
        <w:gridCol w:w="7370"/>
        <w:gridCol w:w="2268"/>
      </w:tblGrid>
      <w:tr w:rsidR="005C25E3" w:rsidRPr="00A11A01" w:rsidTr="00D75350">
        <w:trPr>
          <w:trHeight w:val="294"/>
        </w:trPr>
        <w:tc>
          <w:tcPr>
            <w:tcW w:w="7370" w:type="dxa"/>
          </w:tcPr>
          <w:p w:rsidR="005C25E3" w:rsidRPr="00A11A01" w:rsidRDefault="005C25E3" w:rsidP="00A11A01">
            <w:pPr>
              <w:overflowPunct/>
              <w:autoSpaceDE/>
              <w:autoSpaceDN/>
              <w:adjustRightInd/>
              <w:jc w:val="both"/>
              <w:textAlignment w:val="auto"/>
              <w:rPr>
                <w:szCs w:val="28"/>
                <w:lang w:val="es-ES_tradnl"/>
              </w:rPr>
            </w:pPr>
            <w:r w:rsidRPr="00A11A01">
              <w:rPr>
                <w:szCs w:val="28"/>
                <w:lang w:val="es-ES_tradnl"/>
              </w:rPr>
              <w:t>La palabra "viajero" está siendo sustituida por</w:t>
            </w:r>
            <w:r w:rsidR="002C572F" w:rsidRPr="00A11A01">
              <w:rPr>
                <w:szCs w:val="28"/>
                <w:lang w:val="es-ES_tradnl"/>
              </w:rPr>
              <w:t xml:space="preserve"> la</w:t>
            </w:r>
            <w:r w:rsidR="002C572F">
              <w:rPr>
                <w:szCs w:val="28"/>
                <w:lang w:val="es-ES_tradnl"/>
              </w:rPr>
              <w:t> </w:t>
            </w:r>
            <w:r w:rsidR="002C572F" w:rsidRPr="00A11A01">
              <w:rPr>
                <w:szCs w:val="28"/>
                <w:lang w:val="es-ES_tradnl"/>
              </w:rPr>
              <w:t>d</w:t>
            </w:r>
            <w:r w:rsidRPr="00A11A01">
              <w:rPr>
                <w:szCs w:val="28"/>
                <w:lang w:val="es-ES_tradnl"/>
              </w:rPr>
              <w:t xml:space="preserve">e </w:t>
            </w:r>
            <w:r w:rsidRPr="00A11A01">
              <w:rPr>
                <w:szCs w:val="28"/>
                <w:lang w:val="en-US"/>
              </w:rPr>
              <w:t>“</w:t>
            </w:r>
            <w:r w:rsidRPr="00A11A01">
              <w:rPr>
                <w:szCs w:val="28"/>
                <w:lang w:val="es-ES_tradnl"/>
              </w:rPr>
              <w:t>turista</w:t>
            </w:r>
            <w:r w:rsidRPr="00A11A01">
              <w:rPr>
                <w:szCs w:val="28"/>
                <w:lang w:val="en-US"/>
              </w:rPr>
              <w:t>”</w:t>
            </w:r>
            <w:r w:rsidRPr="00A11A01">
              <w:rPr>
                <w:szCs w:val="28"/>
                <w:lang w:val="es-ES_tradnl"/>
              </w:rPr>
              <w:t>.</w:t>
            </w:r>
          </w:p>
          <w:p w:rsidR="005C25E3" w:rsidRPr="00A11A01" w:rsidRDefault="005C25E3" w:rsidP="00A11A01">
            <w:pPr>
              <w:overflowPunct/>
              <w:autoSpaceDE/>
              <w:autoSpaceDN/>
              <w:adjustRightInd/>
              <w:jc w:val="both"/>
              <w:textAlignment w:val="auto"/>
              <w:rPr>
                <w:szCs w:val="28"/>
                <w:lang w:val="en-US"/>
              </w:rPr>
            </w:pPr>
            <w:r w:rsidRPr="00A11A01">
              <w:rPr>
                <w:szCs w:val="28"/>
                <w:lang w:val="es-ES_tradnl"/>
              </w:rPr>
              <w:t>El turista</w:t>
            </w:r>
            <w:r w:rsidR="002C572F" w:rsidRPr="00A11A01">
              <w:rPr>
                <w:szCs w:val="28"/>
                <w:lang w:val="es-ES_tradnl"/>
              </w:rPr>
              <w:t xml:space="preserve"> es</w:t>
            </w:r>
            <w:r w:rsidR="000E0D8D">
              <w:rPr>
                <w:szCs w:val="28"/>
                <w:lang w:val="es-ES_tradnl"/>
              </w:rPr>
              <w:t> </w:t>
            </w:r>
            <w:r w:rsidR="000E0D8D" w:rsidRPr="00A11A01">
              <w:rPr>
                <w:szCs w:val="28"/>
                <w:lang w:val="es-ES_tradnl"/>
              </w:rPr>
              <w:t>un</w:t>
            </w:r>
            <w:r w:rsidR="000E0D8D">
              <w:rPr>
                <w:szCs w:val="28"/>
                <w:lang w:val="es-ES_tradnl"/>
              </w:rPr>
              <w:t> </w:t>
            </w:r>
            <w:r w:rsidR="000E0D8D" w:rsidRPr="00A11A01">
              <w:rPr>
                <w:szCs w:val="28"/>
                <w:lang w:val="es-ES_tradnl"/>
              </w:rPr>
              <w:t>v</w:t>
            </w:r>
            <w:r w:rsidRPr="00A11A01">
              <w:rPr>
                <w:szCs w:val="28"/>
                <w:lang w:val="es-ES_tradnl"/>
              </w:rPr>
              <w:t>iajero que elimina todos los riesgos, que busca la __________________</w:t>
            </w:r>
            <w:r w:rsidR="002C572F" w:rsidRPr="00A11A01">
              <w:rPr>
                <w:szCs w:val="28"/>
                <w:lang w:val="es-ES_tradnl"/>
              </w:rPr>
              <w:t xml:space="preserve"> y</w:t>
            </w:r>
            <w:r w:rsidR="002C572F">
              <w:rPr>
                <w:szCs w:val="28"/>
                <w:lang w:val="es-ES_tradnl"/>
              </w:rPr>
              <w:t> </w:t>
            </w:r>
            <w:r w:rsidR="002C572F" w:rsidRPr="00A11A01">
              <w:rPr>
                <w:szCs w:val="28"/>
                <w:lang w:val="es-ES_tradnl"/>
              </w:rPr>
              <w:t>q</w:t>
            </w:r>
            <w:r w:rsidRPr="00A11A01">
              <w:rPr>
                <w:szCs w:val="28"/>
                <w:lang w:val="es-ES_tradnl"/>
              </w:rPr>
              <w:t>ue,</w:t>
            </w:r>
            <w:r w:rsidR="002C572F" w:rsidRPr="00A11A01">
              <w:rPr>
                <w:szCs w:val="28"/>
                <w:lang w:val="es-ES_tradnl"/>
              </w:rPr>
              <w:t xml:space="preserve"> en</w:t>
            </w:r>
            <w:r w:rsidR="002C572F">
              <w:rPr>
                <w:szCs w:val="28"/>
                <w:lang w:val="es-ES_tradnl"/>
              </w:rPr>
              <w:t> </w:t>
            </w:r>
            <w:r w:rsidR="002C572F" w:rsidRPr="00A11A01">
              <w:rPr>
                <w:szCs w:val="28"/>
                <w:lang w:val="es-ES_tradnl"/>
              </w:rPr>
              <w:t>v</w:t>
            </w:r>
            <w:r w:rsidRPr="00A11A01">
              <w:rPr>
                <w:szCs w:val="28"/>
                <w:lang w:val="es-ES_tradnl"/>
              </w:rPr>
              <w:t>ez</w:t>
            </w:r>
            <w:r w:rsidR="002C572F" w:rsidRPr="00A11A01">
              <w:rPr>
                <w:szCs w:val="28"/>
                <w:lang w:val="es-ES_tradnl"/>
              </w:rPr>
              <w:t xml:space="preserve"> de</w:t>
            </w:r>
            <w:r w:rsidR="002C572F">
              <w:rPr>
                <w:szCs w:val="28"/>
                <w:lang w:val="es-ES_tradnl"/>
              </w:rPr>
              <w:t> </w:t>
            </w:r>
            <w:r w:rsidR="002C572F" w:rsidRPr="00A11A01">
              <w:rPr>
                <w:szCs w:val="28"/>
                <w:lang w:val="es-ES_tradnl"/>
              </w:rPr>
              <w:t>p</w:t>
            </w:r>
            <w:r w:rsidRPr="00A11A01">
              <w:rPr>
                <w:szCs w:val="28"/>
                <w:lang w:val="es-ES_tradnl"/>
              </w:rPr>
              <w:t>asar sus vacaciones</w:t>
            </w:r>
            <w:r w:rsidR="002C572F" w:rsidRPr="00A11A01">
              <w:rPr>
                <w:szCs w:val="28"/>
                <w:lang w:val="es-ES_tradnl"/>
              </w:rPr>
              <w:t xml:space="preserve"> en</w:t>
            </w:r>
            <w:r w:rsidR="000E0D8D">
              <w:rPr>
                <w:szCs w:val="28"/>
                <w:lang w:val="es-ES_tradnl"/>
              </w:rPr>
              <w:t> </w:t>
            </w:r>
            <w:r w:rsidR="000E0D8D" w:rsidRPr="00A11A01">
              <w:rPr>
                <w:szCs w:val="28"/>
                <w:lang w:val="es-ES_tradnl"/>
              </w:rPr>
              <w:t>su</w:t>
            </w:r>
            <w:r w:rsidR="000E0D8D">
              <w:rPr>
                <w:szCs w:val="28"/>
                <w:lang w:val="es-ES_tradnl"/>
              </w:rPr>
              <w:t> </w:t>
            </w:r>
            <w:r w:rsidR="000E0D8D" w:rsidRPr="00A11A01">
              <w:rPr>
                <w:szCs w:val="28"/>
                <w:lang w:val="es-ES_tradnl"/>
              </w:rPr>
              <w:t>p</w:t>
            </w:r>
            <w:r w:rsidRPr="00A11A01">
              <w:rPr>
                <w:szCs w:val="28"/>
                <w:lang w:val="es-ES_tradnl"/>
              </w:rPr>
              <w:t>ueblo</w:t>
            </w:r>
            <w:r w:rsidR="002C572F" w:rsidRPr="00A11A01">
              <w:rPr>
                <w:szCs w:val="28"/>
                <w:lang w:val="es-ES_tradnl"/>
              </w:rPr>
              <w:t xml:space="preserve"> o</w:t>
            </w:r>
            <w:r w:rsidR="002C572F">
              <w:rPr>
                <w:szCs w:val="28"/>
                <w:lang w:val="es-ES_tradnl"/>
              </w:rPr>
              <w:t> </w:t>
            </w:r>
            <w:r w:rsidR="002C572F" w:rsidRPr="00A11A01">
              <w:rPr>
                <w:szCs w:val="28"/>
                <w:lang w:val="es-ES_tradnl"/>
              </w:rPr>
              <w:t>c</w:t>
            </w:r>
            <w:r w:rsidRPr="00A11A01">
              <w:rPr>
                <w:szCs w:val="28"/>
                <w:lang w:val="es-ES_tradnl"/>
              </w:rPr>
              <w:t>iudad,</w:t>
            </w:r>
            <w:r w:rsidR="002C572F" w:rsidRPr="00A11A01">
              <w:rPr>
                <w:szCs w:val="28"/>
                <w:lang w:val="es-ES_tradnl"/>
              </w:rPr>
              <w:t xml:space="preserve"> se</w:t>
            </w:r>
            <w:r w:rsidR="000E0D8D">
              <w:rPr>
                <w:szCs w:val="28"/>
                <w:lang w:val="es-ES_tradnl"/>
              </w:rPr>
              <w:t> </w:t>
            </w:r>
            <w:r w:rsidR="000E0D8D" w:rsidRPr="00A11A01">
              <w:rPr>
                <w:szCs w:val="28"/>
                <w:lang w:val="es-ES_tradnl"/>
              </w:rPr>
              <w:t>va</w:t>
            </w:r>
            <w:r w:rsidR="000E0D8D">
              <w:rPr>
                <w:szCs w:val="28"/>
                <w:lang w:val="es-ES_tradnl"/>
              </w:rPr>
              <w:t> </w:t>
            </w:r>
            <w:r w:rsidR="000E0D8D" w:rsidRPr="00A11A01">
              <w:rPr>
                <w:szCs w:val="28"/>
                <w:lang w:val="es-ES_tradnl"/>
              </w:rPr>
              <w:t>a</w:t>
            </w:r>
            <w:r w:rsidR="002C572F">
              <w:rPr>
                <w:szCs w:val="28"/>
                <w:lang w:val="es-ES_tradnl"/>
              </w:rPr>
              <w:t> </w:t>
            </w:r>
            <w:r w:rsidR="002C572F" w:rsidRPr="00A11A01">
              <w:rPr>
                <w:szCs w:val="28"/>
                <w:lang w:val="es-ES_tradnl"/>
              </w:rPr>
              <w:t>o</w:t>
            </w:r>
            <w:r w:rsidRPr="00A11A01">
              <w:rPr>
                <w:szCs w:val="28"/>
                <w:lang w:val="es-ES_tradnl"/>
              </w:rPr>
              <w:t>tro lugar.</w:t>
            </w:r>
          </w:p>
        </w:tc>
        <w:tc>
          <w:tcPr>
            <w:tcW w:w="2268" w:type="dxa"/>
          </w:tcPr>
          <w:p w:rsidR="005C25E3" w:rsidRPr="00A11A01" w:rsidRDefault="005C25E3" w:rsidP="00A11A01">
            <w:pPr>
              <w:overflowPunct/>
              <w:autoSpaceDE/>
              <w:autoSpaceDN/>
              <w:adjustRightInd/>
              <w:jc w:val="center"/>
              <w:textAlignment w:val="auto"/>
              <w:rPr>
                <w:szCs w:val="28"/>
                <w:lang w:val="es-ES_tradnl"/>
              </w:rPr>
            </w:pPr>
          </w:p>
          <w:p w:rsidR="005C25E3" w:rsidRPr="00A11A01" w:rsidRDefault="005C25E3" w:rsidP="00A11A01">
            <w:pPr>
              <w:overflowPunct/>
              <w:autoSpaceDE/>
              <w:autoSpaceDN/>
              <w:adjustRightInd/>
              <w:jc w:val="center"/>
              <w:textAlignment w:val="auto"/>
              <w:rPr>
                <w:szCs w:val="28"/>
                <w:lang w:val="es-ES_tradnl"/>
              </w:rPr>
            </w:pPr>
          </w:p>
          <w:p w:rsidR="005C25E3" w:rsidRPr="00A11A01" w:rsidRDefault="005C25E3" w:rsidP="00A11A01">
            <w:pPr>
              <w:overflowPunct/>
              <w:autoSpaceDE/>
              <w:autoSpaceDN/>
              <w:adjustRightInd/>
              <w:jc w:val="center"/>
              <w:textAlignment w:val="auto"/>
              <w:rPr>
                <w:szCs w:val="28"/>
                <w:lang w:val="es-ES"/>
              </w:rPr>
            </w:pPr>
            <w:r w:rsidRPr="00A11A01">
              <w:rPr>
                <w:szCs w:val="28"/>
                <w:lang w:val="es-ES_tradnl"/>
              </w:rPr>
              <w:t>TRANQUILO</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20</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n-US"/>
              </w:rPr>
            </w:pPr>
            <w:r w:rsidRPr="00A11A01">
              <w:rPr>
                <w:szCs w:val="28"/>
                <w:lang w:val="es-ES_tradnl"/>
              </w:rPr>
              <w:t>El viaje __________________ empezó por razones climáticas.</w:t>
            </w:r>
          </w:p>
        </w:tc>
        <w:tc>
          <w:tcPr>
            <w:tcW w:w="2268" w:type="dxa"/>
          </w:tcPr>
          <w:p w:rsidR="005C25E3" w:rsidRPr="00A11A01" w:rsidRDefault="005C25E3" w:rsidP="00A11A01">
            <w:pPr>
              <w:overflowPunct/>
              <w:autoSpaceDE/>
              <w:autoSpaceDN/>
              <w:adjustRightInd/>
              <w:jc w:val="center"/>
              <w:textAlignment w:val="auto"/>
              <w:rPr>
                <w:szCs w:val="28"/>
                <w:lang w:val="es-ES_tradnl"/>
              </w:rPr>
            </w:pPr>
            <w:r w:rsidRPr="00A11A01">
              <w:rPr>
                <w:szCs w:val="28"/>
                <w:lang w:val="es-ES_tradnl"/>
              </w:rPr>
              <w:t>MODERNIDAD</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21</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shd w:val="clear" w:color="auto" w:fill="FFFFFF"/>
                <w:lang w:val="en-US"/>
              </w:rPr>
            </w:pPr>
            <w:r w:rsidRPr="00A11A01">
              <w:rPr>
                <w:szCs w:val="28"/>
                <w:lang w:val="es-ES_tradnl"/>
              </w:rPr>
              <w:t xml:space="preserve">Los países del norte, los más desarrollados </w:t>
            </w:r>
            <w:r w:rsidRPr="00A11A01">
              <w:rPr>
                <w:b/>
                <w:szCs w:val="28"/>
                <w:lang w:val="es-ES_tradnl"/>
              </w:rPr>
              <w:t>__________________</w:t>
            </w:r>
            <w:r w:rsidRPr="00A11A01">
              <w:rPr>
                <w:szCs w:val="28"/>
                <w:lang w:val="es-ES_tradnl"/>
              </w:rPr>
              <w:t>, produjeron una burguesía que decide pasar sus vacaciones</w:t>
            </w:r>
            <w:r w:rsidR="002C572F" w:rsidRPr="00A11A01">
              <w:rPr>
                <w:szCs w:val="28"/>
                <w:lang w:val="es-ES_tradnl"/>
              </w:rPr>
              <w:t xml:space="preserve"> en</w:t>
            </w:r>
            <w:r w:rsidR="000E0D8D">
              <w:rPr>
                <w:szCs w:val="28"/>
                <w:lang w:val="es-ES_tradnl"/>
              </w:rPr>
              <w:t> </w:t>
            </w:r>
            <w:r w:rsidR="000E0D8D" w:rsidRPr="00A11A01">
              <w:rPr>
                <w:szCs w:val="28"/>
                <w:lang w:val="es-ES_tradnl"/>
              </w:rPr>
              <w:t>el</w:t>
            </w:r>
            <w:r w:rsidR="000E0D8D">
              <w:rPr>
                <w:szCs w:val="28"/>
                <w:lang w:val="es-ES_tradnl"/>
              </w:rPr>
              <w:t> </w:t>
            </w:r>
            <w:r w:rsidR="000E0D8D" w:rsidRPr="00A11A01">
              <w:rPr>
                <w:szCs w:val="28"/>
                <w:lang w:val="es-ES_tradnl"/>
              </w:rPr>
              <w:t>s</w:t>
            </w:r>
            <w:r w:rsidRPr="00A11A01">
              <w:rPr>
                <w:szCs w:val="28"/>
                <w:lang w:val="es-ES_tradnl"/>
              </w:rPr>
              <w:t>ur buscando</w:t>
            </w:r>
            <w:r w:rsidR="002C572F" w:rsidRPr="00A11A01">
              <w:rPr>
                <w:szCs w:val="28"/>
                <w:lang w:val="es-ES_tradnl"/>
              </w:rPr>
              <w:t xml:space="preserve"> el</w:t>
            </w:r>
            <w:r w:rsidR="002C572F">
              <w:rPr>
                <w:szCs w:val="28"/>
                <w:lang w:val="es-ES_tradnl"/>
              </w:rPr>
              <w:t> </w:t>
            </w:r>
            <w:r w:rsidR="002C572F" w:rsidRPr="00A11A01">
              <w:rPr>
                <w:szCs w:val="28"/>
                <w:lang w:val="es-ES_tradnl"/>
              </w:rPr>
              <w:t>s</w:t>
            </w:r>
            <w:r w:rsidRPr="00A11A01">
              <w:rPr>
                <w:szCs w:val="28"/>
                <w:lang w:val="es-ES_tradnl"/>
              </w:rPr>
              <w:t>ol</w:t>
            </w:r>
            <w:r w:rsidR="002C572F" w:rsidRPr="00A11A01">
              <w:rPr>
                <w:szCs w:val="28"/>
                <w:lang w:val="es-ES_tradnl"/>
              </w:rPr>
              <w:t xml:space="preserve"> y</w:t>
            </w:r>
            <w:r w:rsidR="000E0D8D">
              <w:rPr>
                <w:szCs w:val="28"/>
                <w:lang w:val="es-ES_tradnl"/>
              </w:rPr>
              <w:t> </w:t>
            </w:r>
            <w:r w:rsidR="000E0D8D" w:rsidRPr="00A11A01">
              <w:rPr>
                <w:szCs w:val="28"/>
                <w:lang w:val="es-ES_tradnl"/>
              </w:rPr>
              <w:t>el</w:t>
            </w:r>
            <w:r w:rsidR="000E0D8D">
              <w:rPr>
                <w:szCs w:val="28"/>
                <w:lang w:val="es-ES_tradnl"/>
              </w:rPr>
              <w:t> </w:t>
            </w:r>
            <w:r w:rsidR="000E0D8D" w:rsidRPr="00A11A01">
              <w:rPr>
                <w:szCs w:val="28"/>
                <w:lang w:val="es-ES_tradnl"/>
              </w:rPr>
              <w:t>c</w:t>
            </w:r>
            <w:r w:rsidRPr="00A11A01">
              <w:rPr>
                <w:szCs w:val="28"/>
                <w:lang w:val="es-ES_tradnl"/>
              </w:rPr>
              <w:t>alor.</w:t>
            </w:r>
          </w:p>
        </w:tc>
        <w:tc>
          <w:tcPr>
            <w:tcW w:w="2268" w:type="dxa"/>
          </w:tcPr>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lang w:val="es-ES_tradnl"/>
              </w:rPr>
            </w:pPr>
            <w:r w:rsidRPr="00A11A01">
              <w:rPr>
                <w:szCs w:val="28"/>
                <w:lang w:val="es-ES_tradnl"/>
              </w:rPr>
              <w:t>INDUSTRIAL</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22</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shd w:val="clear" w:color="auto" w:fill="FFFFFF"/>
                <w:lang w:val="en-US"/>
              </w:rPr>
            </w:pPr>
            <w:r w:rsidRPr="00A11A01">
              <w:rPr>
                <w:szCs w:val="28"/>
                <w:lang w:val="es-ES_tradnl"/>
              </w:rPr>
              <w:t>Ahí empieza el __________________</w:t>
            </w:r>
            <w:r w:rsidR="002C572F" w:rsidRPr="00A11A01">
              <w:rPr>
                <w:szCs w:val="28"/>
                <w:lang w:val="es-ES_tradnl"/>
              </w:rPr>
              <w:t xml:space="preserve"> de</w:t>
            </w:r>
            <w:r w:rsidR="002C572F">
              <w:rPr>
                <w:szCs w:val="28"/>
                <w:lang w:val="es-ES_tradnl"/>
              </w:rPr>
              <w:t> </w:t>
            </w:r>
            <w:r w:rsidR="002C572F" w:rsidRPr="00A11A01">
              <w:rPr>
                <w:szCs w:val="28"/>
                <w:lang w:val="es-ES_tradnl"/>
              </w:rPr>
              <w:t>m</w:t>
            </w:r>
            <w:r w:rsidRPr="00A11A01">
              <w:rPr>
                <w:szCs w:val="28"/>
                <w:lang w:val="es-ES_tradnl"/>
              </w:rPr>
              <w:t>asas.</w:t>
            </w:r>
          </w:p>
        </w:tc>
        <w:tc>
          <w:tcPr>
            <w:tcW w:w="2268" w:type="dxa"/>
          </w:tcPr>
          <w:p w:rsidR="005C25E3" w:rsidRPr="00A11A01" w:rsidRDefault="005C25E3" w:rsidP="00A11A01">
            <w:pPr>
              <w:overflowPunct/>
              <w:autoSpaceDE/>
              <w:autoSpaceDN/>
              <w:adjustRightInd/>
              <w:jc w:val="center"/>
              <w:textAlignment w:val="auto"/>
              <w:rPr>
                <w:szCs w:val="28"/>
                <w:lang w:val="es-ES_tradnl"/>
              </w:rPr>
            </w:pPr>
            <w:r w:rsidRPr="00A11A01">
              <w:rPr>
                <w:szCs w:val="28"/>
                <w:lang w:val="es-ES_tradnl"/>
              </w:rPr>
              <w:t>TURISTA</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14"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23</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shd w:val="clear" w:color="auto" w:fill="FFFFFF"/>
                <w:lang w:val="en-US"/>
              </w:rPr>
            </w:pPr>
            <w:r w:rsidRPr="00A11A01">
              <w:rPr>
                <w:szCs w:val="28"/>
                <w:lang w:val="es-ES_tradnl"/>
              </w:rPr>
              <w:t>Hasta entonces,</w:t>
            </w:r>
            <w:r w:rsidR="002C572F" w:rsidRPr="00A11A01">
              <w:rPr>
                <w:szCs w:val="28"/>
                <w:lang w:val="es-ES_tradnl"/>
              </w:rPr>
              <w:t xml:space="preserve"> no</w:t>
            </w:r>
            <w:r w:rsidR="002C572F">
              <w:rPr>
                <w:szCs w:val="28"/>
                <w:lang w:val="es-ES_tradnl"/>
              </w:rPr>
              <w:t> </w:t>
            </w:r>
            <w:r w:rsidR="002C572F" w:rsidRPr="00A11A01">
              <w:rPr>
                <w:szCs w:val="28"/>
                <w:lang w:val="es-ES_tradnl"/>
              </w:rPr>
              <w:t>e</w:t>
            </w:r>
            <w:r w:rsidRPr="00A11A01">
              <w:rPr>
                <w:szCs w:val="28"/>
                <w:lang w:val="es-ES_tradnl"/>
              </w:rPr>
              <w:t>ra climático, sino __________________</w:t>
            </w:r>
            <w:r w:rsidRPr="00A11A01">
              <w:rPr>
                <w:b/>
                <w:szCs w:val="28"/>
                <w:lang w:val="es-ES_tradnl"/>
              </w:rPr>
              <w:t xml:space="preserve"> </w:t>
            </w:r>
            <w:r w:rsidRPr="00A11A01">
              <w:rPr>
                <w:szCs w:val="28"/>
                <w:lang w:val="es-ES_tradnl"/>
              </w:rPr>
              <w:t>y</w:t>
            </w:r>
            <w:r w:rsidR="002C572F" w:rsidRPr="00A11A01">
              <w:rPr>
                <w:szCs w:val="28"/>
                <w:lang w:val="en-US"/>
              </w:rPr>
              <w:t> </w:t>
            </w:r>
            <w:r w:rsidR="002C572F" w:rsidRPr="00A11A01">
              <w:rPr>
                <w:szCs w:val="28"/>
                <w:lang w:val="es-ES_tradnl"/>
              </w:rPr>
              <w:t>de</w:t>
            </w:r>
            <w:r w:rsidR="002C572F">
              <w:rPr>
                <w:szCs w:val="28"/>
                <w:lang w:val="en-US"/>
              </w:rPr>
              <w:t> </w:t>
            </w:r>
            <w:r w:rsidR="002C572F" w:rsidRPr="00A11A01">
              <w:rPr>
                <w:szCs w:val="28"/>
                <w:lang w:val="es-ES_tradnl"/>
              </w:rPr>
              <w:t>s</w:t>
            </w:r>
            <w:r w:rsidRPr="00A11A01">
              <w:rPr>
                <w:szCs w:val="28"/>
                <w:lang w:val="es-ES_tradnl"/>
              </w:rPr>
              <w:t>alud.</w:t>
            </w:r>
          </w:p>
        </w:tc>
        <w:tc>
          <w:tcPr>
            <w:tcW w:w="2268" w:type="dxa"/>
          </w:tcPr>
          <w:p w:rsidR="005C25E3" w:rsidRPr="00A11A01" w:rsidRDefault="005C25E3" w:rsidP="00A11A01">
            <w:pPr>
              <w:overflowPunct/>
              <w:autoSpaceDE/>
              <w:autoSpaceDN/>
              <w:adjustRightInd/>
              <w:jc w:val="center"/>
              <w:textAlignment w:val="auto"/>
              <w:rPr>
                <w:szCs w:val="28"/>
                <w:lang w:val="es-ES_tradnl"/>
              </w:rPr>
            </w:pPr>
            <w:r w:rsidRPr="00A11A01">
              <w:rPr>
                <w:szCs w:val="28"/>
                <w:lang w:val="es-ES_tradnl"/>
              </w:rPr>
              <w:t>CULTURA</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24</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s-ES_tradnl"/>
              </w:rPr>
            </w:pPr>
            <w:r w:rsidRPr="00A11A01">
              <w:rPr>
                <w:szCs w:val="28"/>
                <w:lang w:val="es-ES_tradnl"/>
              </w:rPr>
              <w:t>En</w:t>
            </w:r>
            <w:r w:rsidR="002C572F" w:rsidRPr="00A11A01">
              <w:rPr>
                <w:szCs w:val="28"/>
                <w:lang w:val="es-ES_tradnl"/>
              </w:rPr>
              <w:t xml:space="preserve"> el</w:t>
            </w:r>
            <w:r w:rsidR="002C572F">
              <w:rPr>
                <w:szCs w:val="28"/>
                <w:lang w:val="es-ES_tradnl"/>
              </w:rPr>
              <w:t> </w:t>
            </w:r>
            <w:r w:rsidR="002C572F" w:rsidRPr="00A11A01">
              <w:rPr>
                <w:szCs w:val="28"/>
                <w:lang w:val="es-ES_tradnl"/>
              </w:rPr>
              <w:t>s</w:t>
            </w:r>
            <w:r w:rsidRPr="00A11A01">
              <w:rPr>
                <w:szCs w:val="28"/>
                <w:lang w:val="es-ES_tradnl"/>
              </w:rPr>
              <w:t>iglo XIX</w:t>
            </w:r>
            <w:r w:rsidR="002C572F" w:rsidRPr="00A11A01">
              <w:rPr>
                <w:szCs w:val="28"/>
                <w:lang w:val="es-ES_tradnl"/>
              </w:rPr>
              <w:t xml:space="preserve"> y</w:t>
            </w:r>
            <w:r w:rsidR="000E0D8D">
              <w:rPr>
                <w:szCs w:val="28"/>
                <w:lang w:val="es-ES_tradnl"/>
              </w:rPr>
              <w:t> </w:t>
            </w:r>
            <w:r w:rsidR="000E0D8D" w:rsidRPr="00A11A01">
              <w:rPr>
                <w:szCs w:val="28"/>
                <w:lang w:val="es-ES_tradnl"/>
              </w:rPr>
              <w:t>en</w:t>
            </w:r>
            <w:r w:rsidR="000E0D8D">
              <w:rPr>
                <w:szCs w:val="28"/>
                <w:lang w:val="es-ES_tradnl"/>
              </w:rPr>
              <w:t> </w:t>
            </w:r>
            <w:r w:rsidR="000E0D8D" w:rsidRPr="00A11A01">
              <w:rPr>
                <w:szCs w:val="28"/>
                <w:lang w:val="es-ES_tradnl"/>
              </w:rPr>
              <w:t>e</w:t>
            </w:r>
            <w:r w:rsidR="002C572F" w:rsidRPr="00A11A01">
              <w:rPr>
                <w:szCs w:val="28"/>
                <w:lang w:val="es-ES_tradnl"/>
              </w:rPr>
              <w:t>l</w:t>
            </w:r>
            <w:r w:rsidR="002C572F">
              <w:rPr>
                <w:szCs w:val="28"/>
                <w:lang w:val="es-ES_tradnl"/>
              </w:rPr>
              <w:t> </w:t>
            </w:r>
            <w:r w:rsidR="002C572F" w:rsidRPr="00A11A01">
              <w:rPr>
                <w:szCs w:val="28"/>
                <w:lang w:val="es-ES_tradnl"/>
              </w:rPr>
              <w:t>p</w:t>
            </w:r>
            <w:r w:rsidRPr="00A11A01">
              <w:rPr>
                <w:szCs w:val="28"/>
                <w:lang w:val="es-ES_tradnl"/>
              </w:rPr>
              <w:t>eriodo</w:t>
            </w:r>
            <w:r w:rsidR="002C572F" w:rsidRPr="00A11A01">
              <w:rPr>
                <w:szCs w:val="28"/>
                <w:lang w:val="es-ES_tradnl"/>
              </w:rPr>
              <w:t xml:space="preserve"> de</w:t>
            </w:r>
            <w:r w:rsidR="002C572F">
              <w:rPr>
                <w:szCs w:val="28"/>
                <w:lang w:val="es-ES_tradnl"/>
              </w:rPr>
              <w:t> </w:t>
            </w:r>
            <w:r w:rsidR="002C572F" w:rsidRPr="00A11A01">
              <w:rPr>
                <w:szCs w:val="28"/>
                <w:lang w:val="es-ES_tradnl"/>
              </w:rPr>
              <w:t>e</w:t>
            </w:r>
            <w:r w:rsidRPr="00A11A01">
              <w:rPr>
                <w:szCs w:val="28"/>
                <w:lang w:val="es-ES_tradnl"/>
              </w:rPr>
              <w:t>ntreguerras,</w:t>
            </w:r>
            <w:r w:rsidR="002C572F" w:rsidRPr="00A11A01">
              <w:rPr>
                <w:szCs w:val="28"/>
                <w:lang w:val="es-ES_tradnl"/>
              </w:rPr>
              <w:t xml:space="preserve"> el</w:t>
            </w:r>
            <w:r w:rsidR="002C572F">
              <w:rPr>
                <w:szCs w:val="28"/>
                <w:lang w:val="es-ES_tradnl"/>
              </w:rPr>
              <w:t> </w:t>
            </w:r>
            <w:r w:rsidR="002C572F" w:rsidRPr="00A11A01">
              <w:rPr>
                <w:szCs w:val="28"/>
                <w:lang w:val="es-ES_tradnl"/>
              </w:rPr>
              <w:t>p</w:t>
            </w:r>
            <w:r w:rsidRPr="00A11A01">
              <w:rPr>
                <w:szCs w:val="28"/>
                <w:lang w:val="es-ES_tradnl"/>
              </w:rPr>
              <w:t xml:space="preserve">rimer destino __________________ era Suiza. </w:t>
            </w:r>
          </w:p>
          <w:p w:rsidR="005C25E3" w:rsidRPr="00A11A01" w:rsidRDefault="005C25E3" w:rsidP="00A11A01">
            <w:pPr>
              <w:overflowPunct/>
              <w:autoSpaceDE/>
              <w:autoSpaceDN/>
              <w:adjustRightInd/>
              <w:jc w:val="both"/>
              <w:textAlignment w:val="auto"/>
              <w:rPr>
                <w:szCs w:val="28"/>
                <w:lang w:val="es-ES_tradnl"/>
              </w:rPr>
            </w:pPr>
            <w:r w:rsidRPr="00A11A01">
              <w:rPr>
                <w:szCs w:val="28"/>
                <w:lang w:val="es-ES_tradnl"/>
              </w:rPr>
              <w:t>El mundo</w:t>
            </w:r>
            <w:r w:rsidR="002C572F" w:rsidRPr="00A11A01">
              <w:rPr>
                <w:szCs w:val="28"/>
                <w:lang w:val="es-ES_tradnl"/>
              </w:rPr>
              <w:t xml:space="preserve"> ha</w:t>
            </w:r>
            <w:r w:rsidR="002C572F">
              <w:rPr>
                <w:szCs w:val="28"/>
                <w:lang w:val="es-ES_tradnl"/>
              </w:rPr>
              <w:t> </w:t>
            </w:r>
            <w:r w:rsidR="002C572F" w:rsidRPr="00A11A01">
              <w:rPr>
                <w:szCs w:val="28"/>
                <w:lang w:val="es-ES_tradnl"/>
              </w:rPr>
              <w:t>c</w:t>
            </w:r>
            <w:r w:rsidRPr="00A11A01">
              <w:rPr>
                <w:szCs w:val="28"/>
                <w:lang w:val="es-ES_tradnl"/>
              </w:rPr>
              <w:t>ambiado mucho desde entonces.</w:t>
            </w:r>
          </w:p>
        </w:tc>
        <w:tc>
          <w:tcPr>
            <w:tcW w:w="2268" w:type="dxa"/>
          </w:tcPr>
          <w:p w:rsidR="005C25E3" w:rsidRPr="00A11A01" w:rsidRDefault="005C25E3" w:rsidP="00A11A01">
            <w:pPr>
              <w:overflowPunct/>
              <w:autoSpaceDE/>
              <w:autoSpaceDN/>
              <w:adjustRightInd/>
              <w:jc w:val="center"/>
              <w:textAlignment w:val="auto"/>
              <w:rPr>
                <w:szCs w:val="28"/>
                <w:lang w:val="es-ES"/>
              </w:rPr>
            </w:pPr>
          </w:p>
          <w:p w:rsidR="005C25E3" w:rsidRPr="00A11A01" w:rsidRDefault="005C25E3" w:rsidP="00A11A01">
            <w:pPr>
              <w:overflowPunct/>
              <w:autoSpaceDE/>
              <w:autoSpaceDN/>
              <w:adjustRightInd/>
              <w:jc w:val="center"/>
              <w:textAlignment w:val="auto"/>
              <w:rPr>
                <w:szCs w:val="28"/>
                <w:lang w:val="es-ES_tradnl"/>
              </w:rPr>
            </w:pPr>
            <w:r w:rsidRPr="00A11A01">
              <w:rPr>
                <w:szCs w:val="28"/>
                <w:lang w:val="es-ES"/>
              </w:rPr>
              <w:t>MUNDO</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center"/>
        <w:textAlignment w:val="auto"/>
        <w:rPr>
          <w:b/>
          <w:szCs w:val="28"/>
        </w:rPr>
      </w:pPr>
      <w:r w:rsidRPr="00A11A01">
        <w:rPr>
          <w:b/>
          <w:szCs w:val="28"/>
        </w:rPr>
        <w:t>Раздел 3 (Задание</w:t>
      </w:r>
      <w:r w:rsidR="002C572F" w:rsidRPr="00A11A01">
        <w:rPr>
          <w:b/>
          <w:szCs w:val="28"/>
        </w:rPr>
        <w:t xml:space="preserve"> по</w:t>
      </w:r>
      <w:r w:rsidR="002C572F">
        <w:rPr>
          <w:b/>
          <w:szCs w:val="28"/>
        </w:rPr>
        <w:t> </w:t>
      </w:r>
      <w:r w:rsidR="002C572F" w:rsidRPr="00A11A01">
        <w:rPr>
          <w:b/>
          <w:szCs w:val="28"/>
        </w:rPr>
        <w:t>п</w:t>
      </w:r>
      <w:r w:rsidRPr="00A11A01">
        <w:rPr>
          <w:b/>
          <w:szCs w:val="28"/>
        </w:rPr>
        <w:t>исьменной речи)</w:t>
      </w:r>
    </w:p>
    <w:p w:rsidR="005C25E3" w:rsidRPr="00A11A01" w:rsidRDefault="005C25E3" w:rsidP="00A11A01">
      <w:pPr>
        <w:overflowPunct/>
        <w:autoSpaceDE/>
        <w:autoSpaceDN/>
        <w:adjustRightInd/>
        <w:jc w:val="right"/>
        <w:textAlignment w:val="auto"/>
        <w:rPr>
          <w:i/>
          <w:sz w:val="2"/>
          <w:szCs w:val="28"/>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25</w:t>
      </w:r>
    </w:p>
    <w:p w:rsidR="005C25E3" w:rsidRPr="00A11A01" w:rsidRDefault="005C25E3" w:rsidP="00A11A01">
      <w:pPr>
        <w:overflowPunct/>
        <w:autoSpaceDE/>
        <w:autoSpaceDN/>
        <w:adjustRightInd/>
        <w:jc w:val="both"/>
        <w:textAlignment w:val="auto"/>
        <w:rPr>
          <w:szCs w:val="28"/>
          <w:lang w:val="es-ES"/>
        </w:rPr>
      </w:pPr>
      <w:r w:rsidRPr="00A11A01">
        <w:rPr>
          <w:szCs w:val="28"/>
          <w:lang w:val="es-ES"/>
        </w:rPr>
        <w:t xml:space="preserve">Tienes </w:t>
      </w:r>
      <w:r w:rsidRPr="00A11A01">
        <w:rPr>
          <w:b/>
          <w:szCs w:val="28"/>
          <w:lang w:val="es-ES"/>
        </w:rPr>
        <w:t>30</w:t>
      </w:r>
      <w:r w:rsidRPr="00A11A01">
        <w:rPr>
          <w:szCs w:val="28"/>
          <w:lang w:val="es-ES"/>
        </w:rPr>
        <w:t xml:space="preserve"> minutos para hacer</w:t>
      </w:r>
      <w:r w:rsidR="002C572F" w:rsidRPr="00A11A01">
        <w:rPr>
          <w:szCs w:val="28"/>
          <w:lang w:val="es-ES"/>
        </w:rPr>
        <w:t xml:space="preserve"> la</w:t>
      </w:r>
      <w:r w:rsidR="002C572F">
        <w:rPr>
          <w:szCs w:val="28"/>
          <w:lang w:val="es-ES"/>
        </w:rPr>
        <w:t> </w:t>
      </w:r>
      <w:r w:rsidR="002C572F" w:rsidRPr="00A11A01">
        <w:rPr>
          <w:szCs w:val="28"/>
          <w:lang w:val="es-ES"/>
        </w:rPr>
        <w:t>s</w:t>
      </w:r>
      <w:r w:rsidRPr="00A11A01">
        <w:rPr>
          <w:szCs w:val="28"/>
          <w:lang w:val="es-ES"/>
        </w:rPr>
        <w:t>iguiente tarea.</w:t>
      </w:r>
    </w:p>
    <w:p w:rsidR="005C25E3" w:rsidRPr="00A11A01" w:rsidRDefault="005C25E3" w:rsidP="00A11A01">
      <w:pPr>
        <w:overflowPunct/>
        <w:autoSpaceDE/>
        <w:autoSpaceDN/>
        <w:adjustRightInd/>
        <w:jc w:val="both"/>
        <w:textAlignment w:val="auto"/>
        <w:rPr>
          <w:sz w:val="2"/>
          <w:szCs w:val="28"/>
          <w:lang w:val="es-ES_tradnl"/>
        </w:rPr>
      </w:pPr>
    </w:p>
    <w:p w:rsidR="005C25E3" w:rsidRPr="00A11A01" w:rsidRDefault="005C25E3" w:rsidP="00A11A01">
      <w:pPr>
        <w:overflowPunct/>
        <w:autoSpaceDE/>
        <w:autoSpaceDN/>
        <w:adjustRightInd/>
        <w:jc w:val="both"/>
        <w:textAlignment w:val="auto"/>
        <w:rPr>
          <w:szCs w:val="28"/>
          <w:lang w:val="es-ES"/>
        </w:rPr>
      </w:pPr>
      <w:r w:rsidRPr="00A11A01">
        <w:rPr>
          <w:szCs w:val="28"/>
          <w:lang w:val="es-ES"/>
        </w:rPr>
        <w:t>Has recibido una carta</w:t>
      </w:r>
      <w:r w:rsidR="002C572F" w:rsidRPr="00A11A01">
        <w:rPr>
          <w:szCs w:val="28"/>
          <w:lang w:val="es-ES"/>
        </w:rPr>
        <w:t xml:space="preserve"> de</w:t>
      </w:r>
      <w:r w:rsidR="000E0D8D">
        <w:rPr>
          <w:szCs w:val="28"/>
          <w:lang w:val="es-ES"/>
        </w:rPr>
        <w:t> </w:t>
      </w:r>
      <w:r w:rsidR="000E0D8D" w:rsidRPr="00A11A01">
        <w:rPr>
          <w:szCs w:val="28"/>
          <w:lang w:val="es-ES"/>
        </w:rPr>
        <w:t>tu</w:t>
      </w:r>
      <w:r w:rsidR="000E0D8D">
        <w:rPr>
          <w:szCs w:val="28"/>
          <w:lang w:val="es-ES"/>
        </w:rPr>
        <w:t> </w:t>
      </w:r>
      <w:r w:rsidR="000E0D8D" w:rsidRPr="00A11A01">
        <w:rPr>
          <w:szCs w:val="28"/>
          <w:lang w:val="es-ES"/>
        </w:rPr>
        <w:t>a</w:t>
      </w:r>
      <w:r w:rsidRPr="00A11A01">
        <w:rPr>
          <w:szCs w:val="28"/>
          <w:lang w:val="es-ES"/>
        </w:rPr>
        <w:t>miga Isabel que pone:</w:t>
      </w:r>
    </w:p>
    <w:p w:rsidR="005C25E3" w:rsidRPr="00A11A01" w:rsidRDefault="005C25E3" w:rsidP="00A11A01">
      <w:pPr>
        <w:overflowPunct/>
        <w:autoSpaceDE/>
        <w:autoSpaceDN/>
        <w:adjustRightInd/>
        <w:jc w:val="both"/>
        <w:textAlignment w:val="auto"/>
        <w:rPr>
          <w:sz w:val="2"/>
          <w:szCs w:val="28"/>
          <w:lang w:val="es-ES"/>
        </w:rPr>
      </w:pPr>
    </w:p>
    <w:p w:rsidR="005C25E3" w:rsidRPr="00A11A01" w:rsidRDefault="005C25E3" w:rsidP="00A11A01">
      <w:pPr>
        <w:pBdr>
          <w:top w:val="single" w:sz="4" w:space="1" w:color="auto"/>
          <w:left w:val="single" w:sz="4" w:space="4" w:color="auto"/>
          <w:bottom w:val="single" w:sz="4" w:space="1" w:color="auto"/>
          <w:right w:val="single" w:sz="4" w:space="4" w:color="auto"/>
        </w:pBdr>
        <w:overflowPunct/>
        <w:autoSpaceDE/>
        <w:autoSpaceDN/>
        <w:adjustRightInd/>
        <w:snapToGrid w:val="0"/>
        <w:spacing w:before="240"/>
        <w:ind w:right="539"/>
        <w:jc w:val="both"/>
        <w:textAlignment w:val="auto"/>
        <w:rPr>
          <w:i/>
          <w:szCs w:val="28"/>
          <w:lang w:val="es-ES"/>
        </w:rPr>
      </w:pPr>
      <w:r w:rsidRPr="00A11A01">
        <w:rPr>
          <w:i/>
          <w:szCs w:val="28"/>
          <w:lang w:val="es-ES"/>
        </w:rPr>
        <w:t>…Últimamente estoy muy ocupada.</w:t>
      </w:r>
      <w:r w:rsidR="002C572F" w:rsidRPr="00A11A01">
        <w:rPr>
          <w:i/>
          <w:szCs w:val="28"/>
          <w:lang w:val="es-ES"/>
        </w:rPr>
        <w:t xml:space="preserve"> No</w:t>
      </w:r>
      <w:r w:rsidR="000E0D8D">
        <w:rPr>
          <w:i/>
          <w:szCs w:val="28"/>
          <w:lang w:val="es-ES"/>
        </w:rPr>
        <w:t> </w:t>
      </w:r>
      <w:r w:rsidR="000E0D8D" w:rsidRPr="00A11A01">
        <w:rPr>
          <w:i/>
          <w:szCs w:val="28"/>
          <w:lang w:val="es-ES"/>
        </w:rPr>
        <w:t>me</w:t>
      </w:r>
      <w:r w:rsidR="000E0D8D">
        <w:rPr>
          <w:i/>
          <w:szCs w:val="28"/>
          <w:lang w:val="es-ES"/>
        </w:rPr>
        <w:t> </w:t>
      </w:r>
      <w:r w:rsidR="000E0D8D" w:rsidRPr="00A11A01">
        <w:rPr>
          <w:i/>
          <w:szCs w:val="28"/>
          <w:lang w:val="es-ES"/>
        </w:rPr>
        <w:t>q</w:t>
      </w:r>
      <w:r w:rsidRPr="00A11A01">
        <w:rPr>
          <w:i/>
          <w:szCs w:val="28"/>
          <w:lang w:val="es-ES"/>
        </w:rPr>
        <w:t>ueda tiempo para nada. Los estudios ocupan</w:t>
      </w:r>
      <w:r w:rsidR="002C572F" w:rsidRPr="00A11A01">
        <w:rPr>
          <w:i/>
          <w:szCs w:val="28"/>
          <w:lang w:val="es-ES"/>
        </w:rPr>
        <w:t xml:space="preserve"> la</w:t>
      </w:r>
      <w:r w:rsidR="002C572F">
        <w:rPr>
          <w:i/>
          <w:szCs w:val="28"/>
          <w:lang w:val="es-ES"/>
        </w:rPr>
        <w:t> </w:t>
      </w:r>
      <w:r w:rsidR="002C572F" w:rsidRPr="00A11A01">
        <w:rPr>
          <w:i/>
          <w:szCs w:val="28"/>
          <w:lang w:val="es-ES"/>
        </w:rPr>
        <w:t>m</w:t>
      </w:r>
      <w:r w:rsidRPr="00A11A01">
        <w:rPr>
          <w:i/>
          <w:szCs w:val="28"/>
          <w:lang w:val="es-ES"/>
        </w:rPr>
        <w:t>ayor parte</w:t>
      </w:r>
      <w:r w:rsidR="002C572F" w:rsidRPr="00A11A01">
        <w:rPr>
          <w:i/>
          <w:szCs w:val="28"/>
          <w:lang w:val="es-ES"/>
        </w:rPr>
        <w:t xml:space="preserve"> de</w:t>
      </w:r>
      <w:r w:rsidR="000E0D8D">
        <w:rPr>
          <w:i/>
          <w:szCs w:val="28"/>
          <w:lang w:val="es-ES"/>
        </w:rPr>
        <w:t> </w:t>
      </w:r>
      <w:r w:rsidR="000E0D8D" w:rsidRPr="00A11A01">
        <w:rPr>
          <w:i/>
          <w:szCs w:val="28"/>
          <w:lang w:val="es-ES"/>
        </w:rPr>
        <w:t>mi</w:t>
      </w:r>
      <w:r w:rsidR="000E0D8D">
        <w:rPr>
          <w:i/>
          <w:szCs w:val="28"/>
          <w:lang w:val="es-ES"/>
        </w:rPr>
        <w:t> </w:t>
      </w:r>
      <w:r w:rsidR="000E0D8D" w:rsidRPr="00A11A01">
        <w:rPr>
          <w:i/>
          <w:szCs w:val="28"/>
          <w:lang w:val="es-ES"/>
        </w:rPr>
        <w:t>t</w:t>
      </w:r>
      <w:r w:rsidRPr="00A11A01">
        <w:rPr>
          <w:i/>
          <w:szCs w:val="28"/>
          <w:lang w:val="es-ES"/>
        </w:rPr>
        <w:t>iempo. Incluso los fines</w:t>
      </w:r>
      <w:r w:rsidR="002C572F" w:rsidRPr="00A11A01">
        <w:rPr>
          <w:i/>
          <w:szCs w:val="28"/>
          <w:lang w:val="es-ES"/>
        </w:rPr>
        <w:t xml:space="preserve"> de</w:t>
      </w:r>
      <w:r w:rsidR="002C572F">
        <w:rPr>
          <w:i/>
          <w:szCs w:val="28"/>
          <w:lang w:val="es-ES"/>
        </w:rPr>
        <w:t> </w:t>
      </w:r>
      <w:r w:rsidR="002C572F" w:rsidRPr="00A11A01">
        <w:rPr>
          <w:i/>
          <w:szCs w:val="28"/>
          <w:lang w:val="es-ES"/>
        </w:rPr>
        <w:t>s</w:t>
      </w:r>
      <w:r w:rsidRPr="00A11A01">
        <w:rPr>
          <w:i/>
          <w:szCs w:val="28"/>
          <w:lang w:val="es-ES"/>
        </w:rPr>
        <w:t>emana</w:t>
      </w:r>
      <w:r w:rsidR="002C572F" w:rsidRPr="00A11A01">
        <w:rPr>
          <w:i/>
          <w:szCs w:val="28"/>
          <w:lang w:val="es-ES"/>
        </w:rPr>
        <w:t xml:space="preserve"> me</w:t>
      </w:r>
      <w:r w:rsidR="002C572F">
        <w:rPr>
          <w:i/>
          <w:szCs w:val="28"/>
          <w:lang w:val="es-ES"/>
        </w:rPr>
        <w:t> </w:t>
      </w:r>
      <w:r w:rsidR="002C572F" w:rsidRPr="00A11A01">
        <w:rPr>
          <w:i/>
          <w:szCs w:val="28"/>
          <w:lang w:val="es-ES"/>
        </w:rPr>
        <w:t>q</w:t>
      </w:r>
      <w:r w:rsidRPr="00A11A01">
        <w:rPr>
          <w:i/>
          <w:szCs w:val="28"/>
          <w:lang w:val="es-ES"/>
        </w:rPr>
        <w:t>uedo</w:t>
      </w:r>
      <w:r w:rsidR="002C572F" w:rsidRPr="00A11A01">
        <w:rPr>
          <w:i/>
          <w:szCs w:val="28"/>
          <w:lang w:val="es-ES"/>
        </w:rPr>
        <w:t xml:space="preserve"> en</w:t>
      </w:r>
      <w:r w:rsidR="002C572F">
        <w:rPr>
          <w:i/>
          <w:szCs w:val="28"/>
          <w:lang w:val="es-ES"/>
        </w:rPr>
        <w:t> </w:t>
      </w:r>
      <w:r w:rsidR="002C572F" w:rsidRPr="00A11A01">
        <w:rPr>
          <w:i/>
          <w:szCs w:val="28"/>
          <w:lang w:val="es-ES"/>
        </w:rPr>
        <w:t>c</w:t>
      </w:r>
      <w:r w:rsidRPr="00A11A01">
        <w:rPr>
          <w:i/>
          <w:szCs w:val="28"/>
          <w:lang w:val="es-ES"/>
        </w:rPr>
        <w:t>asa para estudiar...</w:t>
      </w:r>
    </w:p>
    <w:p w:rsidR="005C25E3" w:rsidRPr="00A11A01" w:rsidRDefault="005C25E3" w:rsidP="00A11A01">
      <w:pPr>
        <w:pBdr>
          <w:top w:val="single" w:sz="4" w:space="1" w:color="auto"/>
          <w:left w:val="single" w:sz="4" w:space="4" w:color="auto"/>
          <w:bottom w:val="single" w:sz="4" w:space="1" w:color="auto"/>
          <w:right w:val="single" w:sz="4" w:space="4" w:color="auto"/>
        </w:pBdr>
        <w:overflowPunct/>
        <w:autoSpaceDE/>
        <w:autoSpaceDN/>
        <w:adjustRightInd/>
        <w:snapToGrid w:val="0"/>
        <w:spacing w:before="240"/>
        <w:ind w:right="539"/>
        <w:jc w:val="both"/>
        <w:textAlignment w:val="auto"/>
        <w:rPr>
          <w:i/>
          <w:szCs w:val="28"/>
          <w:lang w:val="es-ES"/>
        </w:rPr>
      </w:pPr>
      <w:r w:rsidRPr="00A11A01">
        <w:rPr>
          <w:i/>
          <w:szCs w:val="28"/>
          <w:lang w:val="es-ES"/>
        </w:rPr>
        <w:t>...</w:t>
      </w:r>
      <w:r w:rsidRPr="00A11A01">
        <w:rPr>
          <w:i/>
          <w:szCs w:val="28"/>
          <w:lang w:val="en-US"/>
        </w:rPr>
        <w:t> </w:t>
      </w:r>
      <w:r w:rsidRPr="00A11A01">
        <w:rPr>
          <w:i/>
          <w:szCs w:val="28"/>
          <w:lang w:val="es-ES"/>
        </w:rPr>
        <w:t>¿Cómo organizas</w:t>
      </w:r>
      <w:r w:rsidR="002C572F" w:rsidRPr="00A11A01">
        <w:rPr>
          <w:i/>
          <w:szCs w:val="28"/>
          <w:lang w:val="es-ES"/>
        </w:rPr>
        <w:t xml:space="preserve"> en</w:t>
      </w:r>
      <w:r w:rsidR="002C572F">
        <w:rPr>
          <w:i/>
          <w:szCs w:val="28"/>
          <w:lang w:val="es-ES"/>
        </w:rPr>
        <w:t> </w:t>
      </w:r>
      <w:r w:rsidR="002C572F" w:rsidRPr="00A11A01">
        <w:rPr>
          <w:i/>
          <w:szCs w:val="28"/>
          <w:lang w:val="es-ES"/>
        </w:rPr>
        <w:t>g</w:t>
      </w:r>
      <w:r w:rsidRPr="00A11A01">
        <w:rPr>
          <w:i/>
          <w:szCs w:val="28"/>
          <w:lang w:val="es-ES"/>
        </w:rPr>
        <w:t>eneral</w:t>
      </w:r>
      <w:r w:rsidR="002C572F" w:rsidRPr="00A11A01">
        <w:rPr>
          <w:i/>
          <w:szCs w:val="28"/>
          <w:lang w:val="es-ES"/>
        </w:rPr>
        <w:t xml:space="preserve"> el</w:t>
      </w:r>
      <w:r w:rsidR="002C572F">
        <w:rPr>
          <w:i/>
          <w:szCs w:val="28"/>
          <w:lang w:val="es-ES"/>
        </w:rPr>
        <w:t> </w:t>
      </w:r>
      <w:r w:rsidR="002C572F" w:rsidRPr="00A11A01">
        <w:rPr>
          <w:i/>
          <w:szCs w:val="28"/>
          <w:lang w:val="es-ES"/>
        </w:rPr>
        <w:t>t</w:t>
      </w:r>
      <w:r w:rsidRPr="00A11A01">
        <w:rPr>
          <w:i/>
          <w:szCs w:val="28"/>
          <w:lang w:val="es-ES"/>
        </w:rPr>
        <w:t>iempo</w:t>
      </w:r>
      <w:r w:rsidR="002C572F" w:rsidRPr="00A11A01">
        <w:rPr>
          <w:i/>
          <w:szCs w:val="28"/>
          <w:lang w:val="es-ES"/>
        </w:rPr>
        <w:t xml:space="preserve"> de</w:t>
      </w:r>
      <w:r w:rsidR="002C572F">
        <w:rPr>
          <w:i/>
          <w:szCs w:val="28"/>
          <w:lang w:val="es-ES"/>
        </w:rPr>
        <w:t> </w:t>
      </w:r>
      <w:r w:rsidR="002C572F" w:rsidRPr="00A11A01">
        <w:rPr>
          <w:i/>
          <w:szCs w:val="28"/>
          <w:lang w:val="es-ES"/>
        </w:rPr>
        <w:t>e</w:t>
      </w:r>
      <w:r w:rsidRPr="00A11A01">
        <w:rPr>
          <w:i/>
          <w:szCs w:val="28"/>
          <w:lang w:val="es-ES"/>
        </w:rPr>
        <w:t>studios</w:t>
      </w:r>
      <w:r w:rsidR="002C572F" w:rsidRPr="00A11A01">
        <w:rPr>
          <w:i/>
          <w:szCs w:val="28"/>
          <w:lang w:val="es-ES"/>
        </w:rPr>
        <w:t xml:space="preserve"> y</w:t>
      </w:r>
      <w:r w:rsidR="000E0D8D">
        <w:rPr>
          <w:i/>
          <w:szCs w:val="28"/>
          <w:lang w:val="es-ES"/>
        </w:rPr>
        <w:t> </w:t>
      </w:r>
      <w:r w:rsidR="000E0D8D" w:rsidRPr="00A11A01">
        <w:rPr>
          <w:i/>
          <w:szCs w:val="28"/>
          <w:lang w:val="es-ES"/>
        </w:rPr>
        <w:t>de</w:t>
      </w:r>
      <w:r w:rsidR="000E0D8D">
        <w:rPr>
          <w:i/>
          <w:szCs w:val="28"/>
          <w:lang w:val="es-ES"/>
        </w:rPr>
        <w:t> </w:t>
      </w:r>
      <w:r w:rsidR="000E0D8D" w:rsidRPr="00A11A01">
        <w:rPr>
          <w:i/>
          <w:szCs w:val="28"/>
          <w:lang w:val="es-ES"/>
        </w:rPr>
        <w:t>o</w:t>
      </w:r>
      <w:r w:rsidRPr="00A11A01">
        <w:rPr>
          <w:i/>
          <w:szCs w:val="28"/>
          <w:lang w:val="es-ES"/>
        </w:rPr>
        <w:t>cio?</w:t>
      </w:r>
      <w:r w:rsidRPr="00A11A01">
        <w:rPr>
          <w:i/>
          <w:szCs w:val="28"/>
          <w:lang w:val="en-US"/>
        </w:rPr>
        <w:t> </w:t>
      </w:r>
      <w:r w:rsidRPr="00A11A01">
        <w:rPr>
          <w:i/>
          <w:szCs w:val="28"/>
          <w:lang w:val="es-ES"/>
        </w:rPr>
        <w:t>... ¿Qué asignaturas</w:t>
      </w:r>
      <w:r w:rsidR="002C572F" w:rsidRPr="00A11A01">
        <w:rPr>
          <w:i/>
          <w:szCs w:val="28"/>
          <w:lang w:val="es-ES"/>
        </w:rPr>
        <w:t xml:space="preserve"> en</w:t>
      </w:r>
      <w:r w:rsidR="000E0D8D">
        <w:rPr>
          <w:i/>
          <w:szCs w:val="28"/>
          <w:lang w:val="es-ES"/>
        </w:rPr>
        <w:t> </w:t>
      </w:r>
      <w:r w:rsidR="000E0D8D" w:rsidRPr="00A11A01">
        <w:rPr>
          <w:i/>
          <w:szCs w:val="28"/>
          <w:lang w:val="es-ES"/>
        </w:rPr>
        <w:t>la</w:t>
      </w:r>
      <w:r w:rsidR="000E0D8D">
        <w:rPr>
          <w:i/>
          <w:szCs w:val="28"/>
          <w:lang w:val="es-ES"/>
        </w:rPr>
        <w:t> </w:t>
      </w:r>
      <w:r w:rsidR="000E0D8D" w:rsidRPr="00A11A01">
        <w:rPr>
          <w:i/>
          <w:szCs w:val="28"/>
          <w:lang w:val="es-ES"/>
        </w:rPr>
        <w:t>e</w:t>
      </w:r>
      <w:r w:rsidRPr="00A11A01">
        <w:rPr>
          <w:i/>
          <w:szCs w:val="28"/>
          <w:lang w:val="es-ES"/>
        </w:rPr>
        <w:t>scuela son las más importantes para ti?</w:t>
      </w:r>
      <w:r w:rsidRPr="00A11A01">
        <w:rPr>
          <w:i/>
          <w:szCs w:val="28"/>
          <w:lang w:val="en-US"/>
        </w:rPr>
        <w:t> </w:t>
      </w:r>
      <w:r w:rsidRPr="00A11A01">
        <w:rPr>
          <w:i/>
          <w:szCs w:val="28"/>
          <w:lang w:val="es-ES"/>
        </w:rPr>
        <w:t>... ¿Qué sueles hacer los fines</w:t>
      </w:r>
      <w:r w:rsidR="002C572F" w:rsidRPr="00A11A01">
        <w:rPr>
          <w:i/>
          <w:szCs w:val="28"/>
          <w:lang w:val="es-ES"/>
        </w:rPr>
        <w:t xml:space="preserve"> de</w:t>
      </w:r>
      <w:r w:rsidR="002C572F">
        <w:rPr>
          <w:i/>
          <w:szCs w:val="28"/>
          <w:lang w:val="es-ES"/>
        </w:rPr>
        <w:t> </w:t>
      </w:r>
      <w:r w:rsidR="002C572F" w:rsidRPr="00A11A01">
        <w:rPr>
          <w:i/>
          <w:szCs w:val="28"/>
          <w:lang w:val="es-ES"/>
        </w:rPr>
        <w:t>s</w:t>
      </w:r>
      <w:r w:rsidRPr="00A11A01">
        <w:rPr>
          <w:i/>
          <w:szCs w:val="28"/>
          <w:lang w:val="es-ES"/>
        </w:rPr>
        <w:t>emana?</w:t>
      </w:r>
      <w:r w:rsidRPr="00A11A01">
        <w:rPr>
          <w:i/>
          <w:szCs w:val="28"/>
          <w:lang w:val="en-US"/>
        </w:rPr>
        <w:t> </w:t>
      </w:r>
      <w:r w:rsidRPr="00A11A01">
        <w:rPr>
          <w:i/>
          <w:szCs w:val="28"/>
          <w:lang w:val="es-ES"/>
        </w:rPr>
        <w:t>…</w:t>
      </w:r>
    </w:p>
    <w:p w:rsidR="005C25E3" w:rsidRPr="00A11A01" w:rsidRDefault="005C25E3" w:rsidP="00A11A01">
      <w:pPr>
        <w:overflowPunct/>
        <w:autoSpaceDE/>
        <w:autoSpaceDN/>
        <w:adjustRightInd/>
        <w:jc w:val="both"/>
        <w:textAlignment w:val="auto"/>
        <w:rPr>
          <w:sz w:val="2"/>
          <w:szCs w:val="28"/>
          <w:lang w:val="es-ES_tradnl"/>
        </w:rPr>
      </w:pP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Cs w:val="28"/>
          <w:lang w:val="es-ES_tradnl"/>
        </w:rPr>
      </w:pPr>
      <w:r w:rsidRPr="00A11A01">
        <w:rPr>
          <w:szCs w:val="28"/>
          <w:lang w:val="es-ES_tradnl"/>
        </w:rPr>
        <w:t>Escribe</w:t>
      </w:r>
      <w:r w:rsidR="002C572F" w:rsidRPr="00A11A01">
        <w:rPr>
          <w:szCs w:val="28"/>
          <w:lang w:val="es-ES_tradnl"/>
        </w:rPr>
        <w:t xml:space="preserve"> a</w:t>
      </w:r>
      <w:r w:rsidR="002C572F">
        <w:rPr>
          <w:szCs w:val="28"/>
          <w:lang w:val="es-ES_tradnl"/>
        </w:rPr>
        <w:t> </w:t>
      </w:r>
      <w:r w:rsidR="002C572F" w:rsidRPr="00A11A01">
        <w:rPr>
          <w:szCs w:val="28"/>
          <w:lang w:val="es-ES_tradnl"/>
        </w:rPr>
        <w:t>I</w:t>
      </w:r>
      <w:r w:rsidRPr="00A11A01">
        <w:rPr>
          <w:szCs w:val="28"/>
          <w:lang w:val="es-ES_tradnl"/>
        </w:rPr>
        <w:t>sabel</w:t>
      </w:r>
      <w:r w:rsidR="002C572F" w:rsidRPr="00A11A01">
        <w:rPr>
          <w:szCs w:val="28"/>
          <w:lang w:val="es-ES_tradnl"/>
        </w:rPr>
        <w:t xml:space="preserve"> la</w:t>
      </w:r>
      <w:r w:rsidR="002C572F">
        <w:rPr>
          <w:szCs w:val="28"/>
          <w:lang w:val="es-ES_tradnl"/>
        </w:rPr>
        <w:t> </w:t>
      </w:r>
      <w:r w:rsidR="002C572F" w:rsidRPr="00A11A01">
        <w:rPr>
          <w:szCs w:val="28"/>
          <w:lang w:val="es-ES_tradnl"/>
        </w:rPr>
        <w:t>r</w:t>
      </w:r>
      <w:r w:rsidRPr="00A11A01">
        <w:rPr>
          <w:szCs w:val="28"/>
          <w:lang w:val="es-ES_tradnl"/>
        </w:rPr>
        <w:t>espuesta</w:t>
      </w:r>
      <w:r w:rsidR="002C572F" w:rsidRPr="00A11A01">
        <w:rPr>
          <w:szCs w:val="28"/>
          <w:lang w:val="es-ES_tradnl"/>
        </w:rPr>
        <w:t xml:space="preserve"> a</w:t>
      </w:r>
      <w:r w:rsidR="000E0D8D">
        <w:rPr>
          <w:szCs w:val="28"/>
          <w:lang w:val="es-ES_tradnl"/>
        </w:rPr>
        <w:t> </w:t>
      </w:r>
      <w:r w:rsidR="000E0D8D" w:rsidRPr="00A11A01">
        <w:rPr>
          <w:szCs w:val="28"/>
          <w:lang w:val="es-ES_tradnl"/>
        </w:rPr>
        <w:t>su</w:t>
      </w:r>
      <w:r w:rsidR="000E0D8D">
        <w:rPr>
          <w:szCs w:val="28"/>
          <w:lang w:val="es-ES_tradnl"/>
        </w:rPr>
        <w:t> </w:t>
      </w:r>
      <w:r w:rsidR="000E0D8D" w:rsidRPr="00A11A01">
        <w:rPr>
          <w:szCs w:val="28"/>
          <w:lang w:val="es-ES_tradnl"/>
        </w:rPr>
        <w:t>c</w:t>
      </w:r>
      <w:r w:rsidRPr="00A11A01">
        <w:rPr>
          <w:szCs w:val="28"/>
          <w:lang w:val="es-ES_tradnl"/>
        </w:rPr>
        <w:t>arta, contestando</w:t>
      </w:r>
      <w:r w:rsidR="002C572F" w:rsidRPr="00A11A01">
        <w:rPr>
          <w:szCs w:val="28"/>
          <w:lang w:val="es-ES_tradnl"/>
        </w:rPr>
        <w:t xml:space="preserve"> a</w:t>
      </w:r>
      <w:r w:rsidR="002C572F">
        <w:rPr>
          <w:szCs w:val="28"/>
          <w:lang w:val="es-ES_tradnl"/>
        </w:rPr>
        <w:t> </w:t>
      </w:r>
      <w:r w:rsidR="002C572F" w:rsidRPr="00A11A01">
        <w:rPr>
          <w:szCs w:val="28"/>
          <w:lang w:val="es-ES_tradnl"/>
        </w:rPr>
        <w:t>s</w:t>
      </w:r>
      <w:r w:rsidRPr="00A11A01">
        <w:rPr>
          <w:szCs w:val="28"/>
          <w:lang w:val="es-ES_tradnl"/>
        </w:rPr>
        <w:t xml:space="preserve">us </w:t>
      </w:r>
      <w:r w:rsidRPr="00A11A01">
        <w:rPr>
          <w:b/>
          <w:szCs w:val="28"/>
          <w:lang w:val="es-ES_tradnl"/>
        </w:rPr>
        <w:t>3</w:t>
      </w:r>
      <w:r w:rsidRPr="00A11A01">
        <w:rPr>
          <w:szCs w:val="28"/>
          <w:lang w:val="es-ES_tradnl"/>
        </w:rPr>
        <w:t xml:space="preserve"> preguntas.</w:t>
      </w:r>
    </w:p>
    <w:p w:rsidR="005C25E3" w:rsidRPr="00A11A01" w:rsidRDefault="005C25E3" w:rsidP="00A11A01">
      <w:pPr>
        <w:overflowPunct/>
        <w:autoSpaceDE/>
        <w:autoSpaceDN/>
        <w:adjustRightInd/>
        <w:jc w:val="both"/>
        <w:textAlignment w:val="auto"/>
        <w:rPr>
          <w:szCs w:val="28"/>
          <w:lang w:val="es-ES_tradnl"/>
        </w:rPr>
      </w:pPr>
      <w:r w:rsidRPr="00A11A01">
        <w:rPr>
          <w:szCs w:val="28"/>
          <w:lang w:val="es-ES_tradnl"/>
        </w:rPr>
        <w:t xml:space="preserve">Escribe </w:t>
      </w:r>
      <w:r w:rsidRPr="00A11A01">
        <w:rPr>
          <w:b/>
          <w:szCs w:val="28"/>
          <w:lang w:val="es-ES_tradnl"/>
        </w:rPr>
        <w:t>100–120</w:t>
      </w:r>
      <w:r w:rsidRPr="00A11A01">
        <w:rPr>
          <w:szCs w:val="28"/>
          <w:lang w:val="es-ES_tradnl"/>
        </w:rPr>
        <w:t xml:space="preserve"> palabras.</w:t>
      </w:r>
      <w:r w:rsidR="002C572F" w:rsidRPr="00A11A01">
        <w:rPr>
          <w:szCs w:val="28"/>
          <w:lang w:val="es-ES_tradnl"/>
        </w:rPr>
        <w:t xml:space="preserve"> No</w:t>
      </w:r>
      <w:r w:rsidR="000E0D8D">
        <w:rPr>
          <w:szCs w:val="28"/>
          <w:lang w:val="es-ES_tradnl"/>
        </w:rPr>
        <w:t> </w:t>
      </w:r>
      <w:r w:rsidR="000E0D8D" w:rsidRPr="00A11A01">
        <w:rPr>
          <w:szCs w:val="28"/>
          <w:lang w:val="es-ES_tradnl"/>
        </w:rPr>
        <w:t>te</w:t>
      </w:r>
      <w:r w:rsidR="000E0D8D">
        <w:rPr>
          <w:szCs w:val="28"/>
          <w:lang w:val="es-ES_tradnl"/>
        </w:rPr>
        <w:t> </w:t>
      </w:r>
      <w:r w:rsidR="000E0D8D" w:rsidRPr="00A11A01">
        <w:rPr>
          <w:szCs w:val="28"/>
          <w:lang w:val="es-ES_tradnl"/>
        </w:rPr>
        <w:t>o</w:t>
      </w:r>
      <w:r w:rsidRPr="00A11A01">
        <w:rPr>
          <w:szCs w:val="28"/>
          <w:lang w:val="es-ES_tradnl"/>
        </w:rPr>
        <w:t>lvides</w:t>
      </w:r>
      <w:r w:rsidR="002C572F" w:rsidRPr="00A11A01">
        <w:rPr>
          <w:szCs w:val="28"/>
          <w:lang w:val="es-ES_tradnl"/>
        </w:rPr>
        <w:t xml:space="preserve"> de</w:t>
      </w:r>
      <w:r w:rsidR="002C572F">
        <w:rPr>
          <w:szCs w:val="28"/>
          <w:lang w:val="es-ES_tradnl"/>
        </w:rPr>
        <w:t> </w:t>
      </w:r>
      <w:r w:rsidR="002C572F" w:rsidRPr="00A11A01">
        <w:rPr>
          <w:szCs w:val="28"/>
          <w:lang w:val="es-ES_tradnl"/>
        </w:rPr>
        <w:t>s</w:t>
      </w:r>
      <w:r w:rsidRPr="00A11A01">
        <w:rPr>
          <w:szCs w:val="28"/>
          <w:lang w:val="es-ES_tradnl"/>
        </w:rPr>
        <w:t>eguir las reglas para redactar las cartas personales.</w:t>
      </w:r>
    </w:p>
    <w:p w:rsidR="005C25E3" w:rsidRPr="00A11A01" w:rsidRDefault="005C25E3" w:rsidP="00A11A01">
      <w:pPr>
        <w:overflowPunct/>
        <w:autoSpaceDE/>
        <w:autoSpaceDN/>
        <w:adjustRightInd/>
        <w:jc w:val="both"/>
        <w:textAlignment w:val="auto"/>
        <w:rPr>
          <w:szCs w:val="28"/>
          <w:lang w:val="es-ES_tradnl"/>
        </w:rPr>
      </w:pPr>
    </w:p>
    <w:p w:rsidR="005C25E3" w:rsidRPr="00A11A01" w:rsidRDefault="005C25E3" w:rsidP="00A11A01">
      <w:pPr>
        <w:overflowPunct/>
        <w:autoSpaceDE/>
        <w:autoSpaceDN/>
        <w:adjustRightInd/>
        <w:jc w:val="both"/>
        <w:textAlignment w:val="auto"/>
        <w:rPr>
          <w:szCs w:val="28"/>
          <w:lang w:val="es-ES_tradnl"/>
        </w:rPr>
      </w:pPr>
    </w:p>
    <w:p w:rsidR="005C25E3" w:rsidRPr="00A11A01" w:rsidRDefault="005C25E3" w:rsidP="00A11A01">
      <w:pPr>
        <w:pStyle w:val="2"/>
      </w:pPr>
      <w:bookmarkStart w:id="175" w:name="_Toc438937985"/>
      <w:r w:rsidRPr="00A11A01">
        <w:t>Система оценивания экзаменационной работы</w:t>
      </w:r>
      <w:bookmarkEnd w:id="175"/>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1 оценивается</w:t>
      </w:r>
      <w:r w:rsidR="00EE258A">
        <w:rPr>
          <w:sz w:val="26"/>
          <w:szCs w:val="26"/>
        </w:rPr>
        <w:t xml:space="preserve"> в </w:t>
      </w:r>
      <w:r w:rsidRPr="00A11A01">
        <w:rPr>
          <w:sz w:val="26"/>
          <w:szCs w:val="26"/>
        </w:rPr>
        <w:t>7 баллов. 1 балл выставляется</w:t>
      </w:r>
      <w:r w:rsidR="002C572F" w:rsidRPr="00A11A01">
        <w:rPr>
          <w:sz w:val="26"/>
          <w:szCs w:val="26"/>
        </w:rPr>
        <w:t xml:space="preserve"> за</w:t>
      </w:r>
      <w:r w:rsidR="002C572F">
        <w:rPr>
          <w:sz w:val="26"/>
          <w:szCs w:val="26"/>
        </w:rPr>
        <w:t> </w:t>
      </w:r>
      <w:r w:rsidR="002C572F" w:rsidRPr="00A11A01">
        <w:rPr>
          <w:sz w:val="26"/>
          <w:szCs w:val="26"/>
        </w:rPr>
        <w:t>к</w:t>
      </w:r>
      <w:r w:rsidRPr="00A11A01">
        <w:rPr>
          <w:sz w:val="26"/>
          <w:szCs w:val="26"/>
        </w:rPr>
        <w:t>аждое верно установленное соответствие. Остальные задания оцениваются</w:t>
      </w:r>
      <w:r w:rsidR="00EE258A">
        <w:rPr>
          <w:sz w:val="26"/>
          <w:szCs w:val="26"/>
        </w:rPr>
        <w:t xml:space="preserve"> в </w:t>
      </w:r>
      <w:r w:rsidRPr="00A11A01">
        <w:rPr>
          <w:sz w:val="26"/>
          <w:szCs w:val="26"/>
        </w:rPr>
        <w:t>1 балл. Орфографические ошибки</w:t>
      </w:r>
      <w:r w:rsidR="00EE258A">
        <w:rPr>
          <w:sz w:val="26"/>
          <w:szCs w:val="26"/>
        </w:rPr>
        <w:t xml:space="preserve"> в </w:t>
      </w:r>
      <w:r w:rsidRPr="00A11A01">
        <w:rPr>
          <w:sz w:val="26"/>
          <w:szCs w:val="26"/>
        </w:rPr>
        <w:t>ответах</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10–24</w:t>
      </w:r>
      <w:r w:rsidR="002C572F" w:rsidRPr="00A11A01">
        <w:rPr>
          <w:sz w:val="26"/>
          <w:szCs w:val="26"/>
        </w:rPr>
        <w:t xml:space="preserve"> не</w:t>
      </w:r>
      <w:r w:rsidR="002C572F">
        <w:rPr>
          <w:sz w:val="26"/>
          <w:szCs w:val="26"/>
        </w:rPr>
        <w:t> </w:t>
      </w:r>
      <w:r w:rsidR="002C572F" w:rsidRPr="00A11A01">
        <w:rPr>
          <w:sz w:val="26"/>
          <w:szCs w:val="26"/>
        </w:rPr>
        <w:t>д</w:t>
      </w:r>
      <w:r w:rsidRPr="00A11A01">
        <w:rPr>
          <w:sz w:val="26"/>
          <w:szCs w:val="26"/>
        </w:rPr>
        <w:t>опускаются, ответ</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рфографической ошибкой считается неверным</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w:t>
      </w:r>
      <w:r w:rsidR="00EE258A">
        <w:rPr>
          <w:sz w:val="26"/>
          <w:szCs w:val="26"/>
        </w:rPr>
        <w:t xml:space="preserve"> в </w:t>
      </w:r>
      <w:r w:rsidRPr="00A11A01">
        <w:rPr>
          <w:sz w:val="26"/>
          <w:szCs w:val="26"/>
        </w:rPr>
        <w:t>0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25 оценивается согласно приводимым критериям оценивания (максимальный балл – 10).</w:t>
      </w:r>
    </w:p>
    <w:p w:rsidR="005C25E3" w:rsidRPr="00A11A01" w:rsidRDefault="005C25E3" w:rsidP="00A11A01">
      <w:pPr>
        <w:overflowPunct/>
        <w:autoSpaceDE/>
        <w:autoSpaceDN/>
        <w:adjustRightInd/>
        <w:ind w:firstLine="709"/>
        <w:jc w:val="both"/>
        <w:textAlignment w:val="auto"/>
        <w:rPr>
          <w:sz w:val="26"/>
          <w:szCs w:val="26"/>
        </w:rPr>
      </w:pPr>
    </w:p>
    <w:tbl>
      <w:tblPr>
        <w:tblW w:w="3420" w:type="dxa"/>
        <w:tblInd w:w="2988" w:type="dxa"/>
        <w:tblLook w:val="00A0" w:firstRow="1" w:lastRow="0" w:firstColumn="1" w:lastColumn="0" w:noHBand="0" w:noVBand="0"/>
      </w:tblPr>
      <w:tblGrid>
        <w:gridCol w:w="1233"/>
        <w:gridCol w:w="2187"/>
      </w:tblGrid>
      <w:tr w:rsidR="005C25E3" w:rsidRPr="00A11A01" w:rsidTr="00755F25">
        <w:trPr>
          <w:trHeight w:val="288"/>
        </w:trPr>
        <w:tc>
          <w:tcPr>
            <w:tcW w:w="1233" w:type="dxa"/>
            <w:tcBorders>
              <w:top w:val="single" w:sz="4" w:space="0" w:color="auto"/>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Задание</w:t>
            </w:r>
          </w:p>
        </w:tc>
        <w:tc>
          <w:tcPr>
            <w:tcW w:w="2187" w:type="dxa"/>
            <w:tcBorders>
              <w:top w:val="single" w:sz="4" w:space="0" w:color="auto"/>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Вариант 1</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7234861</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acababa</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hab</w:t>
            </w:r>
            <w:r w:rsidRPr="00A11A01">
              <w:rPr>
                <w:sz w:val="26"/>
                <w:szCs w:val="26"/>
                <w:lang w:val="es-ES"/>
              </w:rPr>
              <w:t>í</w:t>
            </w:r>
            <w:r w:rsidRPr="00A11A01">
              <w:rPr>
                <w:sz w:val="26"/>
                <w:szCs w:val="26"/>
              </w:rPr>
              <w:t>a untado</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sus</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sorprendidos</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recibiendo</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se pusieron</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fueron</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le</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estaba</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tranquilidad</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20</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moderno</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industrialmente</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turismo</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cultural</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24</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mundial</w:t>
            </w:r>
          </w:p>
        </w:tc>
      </w:tr>
    </w:tbl>
    <w:p w:rsidR="005C25E3" w:rsidRPr="00A11A01" w:rsidRDefault="00FF6FD3" w:rsidP="00A11A01">
      <w:pPr>
        <w:overflowPunct/>
        <w:autoSpaceDE/>
        <w:autoSpaceDN/>
        <w:adjustRightInd/>
        <w:jc w:val="both"/>
        <w:textAlignment w:val="auto"/>
        <w:rPr>
          <w:b/>
          <w:sz w:val="26"/>
          <w:szCs w:val="26"/>
        </w:rPr>
      </w:pPr>
      <w:r>
        <w:rPr>
          <w:b/>
          <w:sz w:val="26"/>
          <w:szCs w:val="26"/>
        </w:rPr>
        <w:br w:type="page"/>
      </w:r>
      <w:r w:rsidRPr="00A11A01">
        <w:rPr>
          <w:b/>
          <w:sz w:val="26"/>
          <w:szCs w:val="26"/>
        </w:rPr>
        <w:t>П</w:t>
      </w:r>
      <w:r w:rsidR="005C25E3" w:rsidRPr="00A11A01">
        <w:rPr>
          <w:b/>
          <w:sz w:val="26"/>
          <w:szCs w:val="26"/>
        </w:rPr>
        <w:t>орядок подсчёта слов</w:t>
      </w:r>
      <w:r w:rsidR="00EE258A">
        <w:rPr>
          <w:b/>
          <w:sz w:val="26"/>
          <w:szCs w:val="26"/>
        </w:rPr>
        <w:t xml:space="preserve"> в </w:t>
      </w:r>
      <w:r w:rsidR="005C25E3" w:rsidRPr="00A11A01">
        <w:rPr>
          <w:b/>
          <w:sz w:val="26"/>
          <w:szCs w:val="26"/>
        </w:rPr>
        <w:t>задании 25 «Личное письмо»</w:t>
      </w:r>
    </w:p>
    <w:p w:rsidR="005C25E3" w:rsidRPr="00A11A01" w:rsidRDefault="005C25E3" w:rsidP="00A11A01">
      <w:pPr>
        <w:overflowPunct/>
        <w:autoSpaceDE/>
        <w:autoSpaceDN/>
        <w:adjustRightInd/>
        <w:ind w:firstLine="709"/>
        <w:jc w:val="center"/>
        <w:textAlignment w:val="auto"/>
        <w:rPr>
          <w:b/>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При оценивании задания 25 следует учитывать такой параметр, как объём письменного текста, выраженный</w:t>
      </w:r>
      <w:r w:rsidR="00EE258A">
        <w:rPr>
          <w:sz w:val="26"/>
          <w:szCs w:val="26"/>
        </w:rPr>
        <w:t xml:space="preserve"> в </w:t>
      </w:r>
      <w:r w:rsidRPr="00A11A01">
        <w:rPr>
          <w:sz w:val="26"/>
          <w:szCs w:val="26"/>
        </w:rPr>
        <w:t>количестве слов. Требуемый объём для личного письма</w:t>
      </w:r>
      <w:r w:rsidR="00EE258A">
        <w:rPr>
          <w:sz w:val="26"/>
          <w:szCs w:val="26"/>
        </w:rPr>
        <w:t xml:space="preserve"> в </w:t>
      </w:r>
      <w:r w:rsidRPr="00A11A01">
        <w:rPr>
          <w:sz w:val="26"/>
          <w:szCs w:val="26"/>
        </w:rPr>
        <w:t>задании 25 – 100–120 слов. Допустимое отклонение</w:t>
      </w:r>
      <w:r w:rsidR="002C572F" w:rsidRPr="00A11A01">
        <w:rPr>
          <w:sz w:val="26"/>
          <w:szCs w:val="26"/>
        </w:rPr>
        <w:t xml:space="preserve"> от</w:t>
      </w:r>
      <w:r w:rsidR="002C572F">
        <w:rPr>
          <w:sz w:val="26"/>
          <w:szCs w:val="26"/>
        </w:rPr>
        <w:t> </w:t>
      </w:r>
      <w:r w:rsidR="002C572F" w:rsidRPr="00A11A01">
        <w:rPr>
          <w:sz w:val="26"/>
          <w:szCs w:val="26"/>
        </w:rPr>
        <w:t>з</w:t>
      </w:r>
      <w:r w:rsidRPr="00A11A01">
        <w:rPr>
          <w:sz w:val="26"/>
          <w:szCs w:val="26"/>
        </w:rPr>
        <w:t>аданного объёма составляет 10%. Если</w:t>
      </w:r>
      <w:r w:rsidR="00EE258A">
        <w:rPr>
          <w:sz w:val="26"/>
          <w:szCs w:val="26"/>
        </w:rPr>
        <w:t xml:space="preserve"> в </w:t>
      </w:r>
      <w:r w:rsidRPr="00A11A01">
        <w:rPr>
          <w:sz w:val="26"/>
          <w:szCs w:val="26"/>
        </w:rPr>
        <w:t>выполненном задании менее 90 слов,</w:t>
      </w:r>
      <w:r w:rsidR="002C572F" w:rsidRPr="00A11A01">
        <w:rPr>
          <w:sz w:val="26"/>
          <w:szCs w:val="26"/>
        </w:rPr>
        <w:t xml:space="preserve"> то</w:t>
      </w:r>
      <w:r w:rsidR="002C572F">
        <w:rPr>
          <w:sz w:val="26"/>
          <w:szCs w:val="26"/>
        </w:rPr>
        <w:t> </w:t>
      </w:r>
      <w:r w:rsidR="002C572F" w:rsidRPr="00A11A01">
        <w:rPr>
          <w:sz w:val="26"/>
          <w:szCs w:val="26"/>
        </w:rPr>
        <w:t>з</w:t>
      </w:r>
      <w:r w:rsidRPr="00A11A01">
        <w:rPr>
          <w:sz w:val="26"/>
          <w:szCs w:val="26"/>
        </w:rPr>
        <w:t>адание проверке</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одлежит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w:t>
      </w:r>
      <w:r w:rsidR="00EE258A">
        <w:rPr>
          <w:sz w:val="26"/>
          <w:szCs w:val="26"/>
        </w:rPr>
        <w:t xml:space="preserve"> в </w:t>
      </w:r>
      <w:r w:rsidRPr="00A11A01">
        <w:rPr>
          <w:sz w:val="26"/>
          <w:szCs w:val="26"/>
        </w:rPr>
        <w:t>0 баллов. При превышении объёма более чем на 10%, т.е. если</w:t>
      </w:r>
      <w:r w:rsidR="00EE258A">
        <w:rPr>
          <w:sz w:val="26"/>
          <w:szCs w:val="26"/>
        </w:rPr>
        <w:t xml:space="preserve"> в </w:t>
      </w:r>
      <w:r w:rsidRPr="00A11A01">
        <w:rPr>
          <w:sz w:val="26"/>
          <w:szCs w:val="26"/>
        </w:rPr>
        <w:t>выполненном задании 25 более 132 слов, проверке подлежит только</w:t>
      </w:r>
      <w:r w:rsidR="002C572F" w:rsidRPr="00A11A01">
        <w:rPr>
          <w:sz w:val="26"/>
          <w:szCs w:val="26"/>
        </w:rPr>
        <w:t xml:space="preserve"> та</w:t>
      </w:r>
      <w:r w:rsidR="002C572F">
        <w:rPr>
          <w:sz w:val="26"/>
          <w:szCs w:val="26"/>
        </w:rPr>
        <w:t> </w:t>
      </w:r>
      <w:r w:rsidR="002C572F" w:rsidRPr="00A11A01">
        <w:rPr>
          <w:sz w:val="26"/>
          <w:szCs w:val="26"/>
        </w:rPr>
        <w:t>ч</w:t>
      </w:r>
      <w:r w:rsidRPr="00A11A01">
        <w:rPr>
          <w:sz w:val="26"/>
          <w:szCs w:val="26"/>
        </w:rPr>
        <w:t>асть работы, которая соответствует требуемому объёму. Таким образом, при проверке задания 25 отсчитывается</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ачала работы 120 слов,</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 xml:space="preserve">ценивается только эта часть работы. </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При определении соответствия объёма представленной работы вышеуказанным требованиям считаются все слова –</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ервого слова</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оследнее, включая вспомогательные глаголы, предлоги, артикли, частицы.</w:t>
      </w:r>
      <w:r w:rsidR="002C572F" w:rsidRPr="00A11A01">
        <w:rPr>
          <w:sz w:val="26"/>
          <w:szCs w:val="26"/>
        </w:rPr>
        <w:t xml:space="preserve"> В</w:t>
      </w:r>
      <w:r w:rsidR="002C572F">
        <w:rPr>
          <w:sz w:val="26"/>
          <w:szCs w:val="26"/>
        </w:rPr>
        <w:t> </w:t>
      </w:r>
      <w:r w:rsidR="002C572F" w:rsidRPr="00A11A01">
        <w:rPr>
          <w:sz w:val="26"/>
          <w:szCs w:val="26"/>
        </w:rPr>
        <w:t>л</w:t>
      </w:r>
      <w:r w:rsidRPr="00A11A01">
        <w:rPr>
          <w:sz w:val="26"/>
          <w:szCs w:val="26"/>
        </w:rPr>
        <w:t>ичном письме адрес, дата, подпись также подлежат подсчёту. При этом:</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сложные временны́е (аналитические) формы глаголов считаются</w:t>
      </w:r>
      <w:r w:rsidR="002C572F" w:rsidRPr="00A11A01">
        <w:rPr>
          <w:sz w:val="26"/>
          <w:szCs w:val="26"/>
        </w:rPr>
        <w:t xml:space="preserve"> за</w:t>
      </w:r>
      <w:r w:rsidR="002C572F">
        <w:rPr>
          <w:sz w:val="26"/>
          <w:szCs w:val="26"/>
        </w:rPr>
        <w:t> </w:t>
      </w:r>
      <w:r w:rsidR="002C572F" w:rsidRPr="00A11A01">
        <w:rPr>
          <w:sz w:val="26"/>
          <w:szCs w:val="26"/>
        </w:rPr>
        <w:t>о</w:t>
      </w:r>
      <w:r w:rsidRPr="00A11A01">
        <w:rPr>
          <w:sz w:val="26"/>
          <w:szCs w:val="26"/>
        </w:rPr>
        <w:t>дно слово:</w:t>
      </w:r>
      <w:r w:rsidR="002C572F" w:rsidRPr="00A11A01">
        <w:rPr>
          <w:sz w:val="26"/>
          <w:szCs w:val="26"/>
        </w:rPr>
        <w:t xml:space="preserve"> </w:t>
      </w:r>
      <w:r w:rsidR="002C572F" w:rsidRPr="00A11A01">
        <w:rPr>
          <w:i/>
          <w:sz w:val="26"/>
          <w:szCs w:val="26"/>
          <w:lang w:val="es-ES_tradnl"/>
        </w:rPr>
        <w:t>he</w:t>
      </w:r>
      <w:r w:rsidR="002C572F">
        <w:rPr>
          <w:sz w:val="26"/>
          <w:szCs w:val="26"/>
        </w:rPr>
        <w:t> </w:t>
      </w:r>
      <w:r w:rsidR="002C572F" w:rsidRPr="00A11A01">
        <w:rPr>
          <w:i/>
          <w:sz w:val="26"/>
          <w:szCs w:val="26"/>
          <w:lang w:val="es-ES_tradnl"/>
        </w:rPr>
        <w:t>e</w:t>
      </w:r>
      <w:r w:rsidRPr="00A11A01">
        <w:rPr>
          <w:i/>
          <w:sz w:val="26"/>
          <w:szCs w:val="26"/>
          <w:lang w:val="es-ES_tradnl"/>
        </w:rPr>
        <w:t>scrito</w:t>
      </w:r>
      <w:r w:rsidRPr="00A11A01">
        <w:rPr>
          <w:i/>
          <w:sz w:val="26"/>
          <w:szCs w:val="26"/>
        </w:rPr>
        <w:t xml:space="preserve">, </w:t>
      </w:r>
      <w:r w:rsidRPr="00A11A01">
        <w:rPr>
          <w:i/>
          <w:sz w:val="26"/>
          <w:szCs w:val="26"/>
          <w:lang w:val="es-ES_tradnl"/>
        </w:rPr>
        <w:t>hab</w:t>
      </w:r>
      <w:r w:rsidRPr="00A11A01">
        <w:rPr>
          <w:i/>
          <w:sz w:val="26"/>
          <w:szCs w:val="26"/>
        </w:rPr>
        <w:t>í</w:t>
      </w:r>
      <w:r w:rsidRPr="00A11A01">
        <w:rPr>
          <w:i/>
          <w:sz w:val="26"/>
          <w:szCs w:val="26"/>
          <w:lang w:val="es-ES_tradnl"/>
        </w:rPr>
        <w:t>a estudiado</w:t>
      </w:r>
      <w:r w:rsidRPr="00A11A01">
        <w:rPr>
          <w:i/>
          <w:sz w:val="26"/>
          <w:szCs w:val="26"/>
        </w:rPr>
        <w:t xml:space="preserve">, </w:t>
      </w:r>
      <w:r w:rsidRPr="00A11A01">
        <w:rPr>
          <w:i/>
          <w:sz w:val="26"/>
          <w:szCs w:val="26"/>
          <w:lang w:val="es-ES_tradnl"/>
        </w:rPr>
        <w:t>habr</w:t>
      </w:r>
      <w:r w:rsidRPr="00A11A01">
        <w:rPr>
          <w:i/>
          <w:sz w:val="26"/>
          <w:szCs w:val="26"/>
        </w:rPr>
        <w:t xml:space="preserve">é </w:t>
      </w:r>
      <w:r w:rsidRPr="00A11A01">
        <w:rPr>
          <w:i/>
          <w:sz w:val="26"/>
          <w:szCs w:val="26"/>
          <w:lang w:val="es-ES_tradnl"/>
        </w:rPr>
        <w:t>le</w:t>
      </w:r>
      <w:r w:rsidRPr="00A11A01">
        <w:rPr>
          <w:i/>
          <w:sz w:val="26"/>
          <w:szCs w:val="26"/>
        </w:rPr>
        <w:t>í</w:t>
      </w:r>
      <w:r w:rsidRPr="00A11A01">
        <w:rPr>
          <w:i/>
          <w:sz w:val="26"/>
          <w:szCs w:val="26"/>
          <w:lang w:val="es-ES_tradnl"/>
        </w:rPr>
        <w:t>do</w:t>
      </w:r>
      <w:r w:rsidRPr="00A11A01">
        <w:rPr>
          <w:i/>
          <w:sz w:val="26"/>
          <w:szCs w:val="26"/>
        </w:rPr>
        <w:t xml:space="preserve">, </w:t>
      </w:r>
      <w:r w:rsidRPr="00A11A01">
        <w:rPr>
          <w:i/>
          <w:sz w:val="26"/>
          <w:szCs w:val="26"/>
          <w:lang w:val="es-ES_tradnl"/>
        </w:rPr>
        <w:t>habr</w:t>
      </w:r>
      <w:r w:rsidRPr="00A11A01">
        <w:rPr>
          <w:i/>
          <w:sz w:val="26"/>
          <w:szCs w:val="26"/>
        </w:rPr>
        <w:t>í</w:t>
      </w:r>
      <w:r w:rsidRPr="00A11A01">
        <w:rPr>
          <w:i/>
          <w:sz w:val="26"/>
          <w:szCs w:val="26"/>
          <w:lang w:val="es-ES_tradnl"/>
        </w:rPr>
        <w:t>a hecho</w:t>
      </w:r>
      <w:r w:rsidRPr="00A11A01">
        <w:rPr>
          <w:sz w:val="26"/>
          <w:szCs w:val="26"/>
        </w:rPr>
        <w:t>;</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местоимённые формы глаголов считаются</w:t>
      </w:r>
      <w:r w:rsidR="002C572F" w:rsidRPr="00A11A01">
        <w:rPr>
          <w:sz w:val="26"/>
          <w:szCs w:val="26"/>
        </w:rPr>
        <w:t xml:space="preserve"> за</w:t>
      </w:r>
      <w:r w:rsidR="002C572F">
        <w:rPr>
          <w:sz w:val="26"/>
          <w:szCs w:val="26"/>
        </w:rPr>
        <w:t> </w:t>
      </w:r>
      <w:r w:rsidR="002C572F" w:rsidRPr="00A11A01">
        <w:rPr>
          <w:sz w:val="26"/>
          <w:szCs w:val="26"/>
        </w:rPr>
        <w:t>о</w:t>
      </w:r>
      <w:r w:rsidRPr="00A11A01">
        <w:rPr>
          <w:sz w:val="26"/>
          <w:szCs w:val="26"/>
        </w:rPr>
        <w:t>дно слово:</w:t>
      </w:r>
      <w:r w:rsidR="002C572F" w:rsidRPr="00A11A01">
        <w:rPr>
          <w:sz w:val="26"/>
          <w:szCs w:val="26"/>
        </w:rPr>
        <w:t xml:space="preserve"> </w:t>
      </w:r>
      <w:r w:rsidR="002C572F" w:rsidRPr="00A11A01">
        <w:rPr>
          <w:i/>
          <w:sz w:val="26"/>
          <w:szCs w:val="26"/>
          <w:lang w:val="es-ES_tradnl"/>
        </w:rPr>
        <w:t>se</w:t>
      </w:r>
      <w:r w:rsidR="002C572F">
        <w:rPr>
          <w:sz w:val="26"/>
          <w:szCs w:val="26"/>
        </w:rPr>
        <w:t> </w:t>
      </w:r>
      <w:r w:rsidR="002C572F" w:rsidRPr="00A11A01">
        <w:rPr>
          <w:i/>
          <w:sz w:val="26"/>
          <w:szCs w:val="26"/>
          <w:lang w:val="es-ES_tradnl"/>
        </w:rPr>
        <w:t>d</w:t>
      </w:r>
      <w:r w:rsidRPr="00A11A01">
        <w:rPr>
          <w:i/>
          <w:sz w:val="26"/>
          <w:szCs w:val="26"/>
          <w:lang w:val="es-ES_tradnl"/>
        </w:rPr>
        <w:t>ice</w:t>
      </w:r>
      <w:r w:rsidRPr="00A11A01">
        <w:rPr>
          <w:i/>
          <w:sz w:val="26"/>
          <w:szCs w:val="26"/>
        </w:rPr>
        <w:t>,</w:t>
      </w:r>
      <w:r w:rsidR="002C572F" w:rsidRPr="00A11A01">
        <w:rPr>
          <w:i/>
          <w:sz w:val="26"/>
          <w:szCs w:val="26"/>
        </w:rPr>
        <w:t xml:space="preserve"> </w:t>
      </w:r>
      <w:r w:rsidR="002C572F" w:rsidRPr="00A11A01">
        <w:rPr>
          <w:i/>
          <w:sz w:val="26"/>
          <w:szCs w:val="26"/>
          <w:lang w:val="es-ES_tradnl"/>
        </w:rPr>
        <w:t>me</w:t>
      </w:r>
      <w:r w:rsidR="002C572F">
        <w:rPr>
          <w:i/>
          <w:sz w:val="26"/>
          <w:szCs w:val="26"/>
        </w:rPr>
        <w:t> </w:t>
      </w:r>
      <w:r w:rsidR="002C572F" w:rsidRPr="00A11A01">
        <w:rPr>
          <w:i/>
          <w:sz w:val="26"/>
          <w:szCs w:val="26"/>
          <w:lang w:val="es-ES_tradnl"/>
        </w:rPr>
        <w:t>l</w:t>
      </w:r>
      <w:r w:rsidRPr="00A11A01">
        <w:rPr>
          <w:i/>
          <w:sz w:val="26"/>
          <w:szCs w:val="26"/>
          <w:lang w:val="es-ES_tradnl"/>
        </w:rPr>
        <w:t>lamo</w:t>
      </w:r>
      <w:r w:rsidRPr="00A11A01">
        <w:rPr>
          <w:sz w:val="26"/>
          <w:szCs w:val="26"/>
        </w:rPr>
        <w:t>;</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числительные, выраженные цифрами: </w:t>
      </w:r>
      <w:r w:rsidRPr="00A11A01">
        <w:rPr>
          <w:i/>
          <w:sz w:val="26"/>
          <w:szCs w:val="26"/>
        </w:rPr>
        <w:t>1, 25, 2009, 126 204</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 xml:space="preserve">.п., считаются как одно слово;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даты, записанные цифрами, например </w:t>
      </w:r>
      <w:r w:rsidRPr="00A11A01">
        <w:rPr>
          <w:i/>
          <w:sz w:val="26"/>
          <w:szCs w:val="26"/>
        </w:rPr>
        <w:t>5-03-09 (5/03/09)</w:t>
      </w:r>
      <w:r w:rsidRPr="00A11A01">
        <w:rPr>
          <w:sz w:val="26"/>
          <w:szCs w:val="26"/>
        </w:rPr>
        <w:t>, считаются как одно слово;</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числительные, выраженные цифрами, вместе</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 xml:space="preserve">словным обозначением процентов, т.е. </w:t>
      </w:r>
      <w:r w:rsidRPr="00A11A01">
        <w:rPr>
          <w:i/>
          <w:sz w:val="26"/>
          <w:szCs w:val="26"/>
        </w:rPr>
        <w:t>25%, 100 %</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числительные, выраженные словами, считаются как слова;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сокращения, например</w:t>
      </w:r>
      <w:r w:rsidR="002C572F" w:rsidRPr="00A11A01">
        <w:rPr>
          <w:sz w:val="26"/>
          <w:szCs w:val="26"/>
        </w:rPr>
        <w:t xml:space="preserve"> </w:t>
      </w:r>
      <w:r w:rsidR="002C572F" w:rsidRPr="00A11A01">
        <w:rPr>
          <w:i/>
          <w:sz w:val="26"/>
          <w:szCs w:val="26"/>
          <w:lang w:val="es-ES_tradnl"/>
        </w:rPr>
        <w:t>EE</w:t>
      </w:r>
      <w:r w:rsidR="002C572F">
        <w:rPr>
          <w:sz w:val="26"/>
          <w:szCs w:val="26"/>
        </w:rPr>
        <w:t> </w:t>
      </w:r>
      <w:r w:rsidR="002C572F" w:rsidRPr="00A11A01">
        <w:rPr>
          <w:i/>
          <w:sz w:val="26"/>
          <w:szCs w:val="26"/>
          <w:lang w:val="es-ES_tradnl"/>
        </w:rPr>
        <w:t>U</w:t>
      </w:r>
      <w:r w:rsidRPr="00A11A01">
        <w:rPr>
          <w:i/>
          <w:sz w:val="26"/>
          <w:szCs w:val="26"/>
          <w:lang w:val="es-ES_tradnl"/>
        </w:rPr>
        <w:t>U</w:t>
      </w:r>
      <w:r w:rsidRPr="00A11A01">
        <w:rPr>
          <w:i/>
          <w:sz w:val="26"/>
          <w:szCs w:val="26"/>
        </w:rPr>
        <w:t>,</w:t>
      </w:r>
      <w:r w:rsidR="002C572F" w:rsidRPr="00A11A01">
        <w:rPr>
          <w:i/>
          <w:sz w:val="26"/>
          <w:szCs w:val="26"/>
        </w:rPr>
        <w:t xml:space="preserve"> </w:t>
      </w:r>
      <w:r w:rsidR="002C572F" w:rsidRPr="00A11A01">
        <w:rPr>
          <w:i/>
          <w:sz w:val="26"/>
          <w:szCs w:val="26"/>
          <w:lang w:val="es-ES_tradnl"/>
        </w:rPr>
        <w:t>JJ</w:t>
      </w:r>
      <w:r w:rsidR="002C572F">
        <w:rPr>
          <w:i/>
          <w:sz w:val="26"/>
          <w:szCs w:val="26"/>
        </w:rPr>
        <w:t> </w:t>
      </w:r>
      <w:r w:rsidR="002C572F" w:rsidRPr="00A11A01">
        <w:rPr>
          <w:i/>
          <w:sz w:val="26"/>
          <w:szCs w:val="26"/>
          <w:lang w:val="es-ES_tradnl"/>
        </w:rPr>
        <w:t>O</w:t>
      </w:r>
      <w:r w:rsidRPr="00A11A01">
        <w:rPr>
          <w:i/>
          <w:sz w:val="26"/>
          <w:szCs w:val="26"/>
          <w:lang w:val="es-ES_tradnl"/>
        </w:rPr>
        <w:t>O</w:t>
      </w:r>
      <w:r w:rsidRPr="00A11A01">
        <w:rPr>
          <w:sz w:val="26"/>
          <w:szCs w:val="26"/>
        </w:rPr>
        <w:t>, считаются как одно слово;</w:t>
      </w:r>
    </w:p>
    <w:p w:rsidR="005C25E3" w:rsidRPr="00A11A01" w:rsidRDefault="005C25E3" w:rsidP="00A11A01">
      <w:pPr>
        <w:overflowPunct/>
        <w:autoSpaceDE/>
        <w:autoSpaceDN/>
        <w:adjustRightInd/>
        <w:ind w:firstLine="709"/>
        <w:contextualSpacing/>
        <w:jc w:val="both"/>
        <w:textAlignment w:val="auto"/>
        <w:rPr>
          <w:sz w:val="26"/>
          <w:szCs w:val="26"/>
        </w:rPr>
      </w:pPr>
      <w:r w:rsidRPr="00A11A01">
        <w:rPr>
          <w:sz w:val="26"/>
          <w:szCs w:val="26"/>
        </w:rPr>
        <w:t>топонимы, состоящие</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 xml:space="preserve">ескольких элементов, например, </w:t>
      </w:r>
      <w:r w:rsidRPr="00A11A01">
        <w:rPr>
          <w:i/>
          <w:sz w:val="26"/>
          <w:szCs w:val="26"/>
        </w:rPr>
        <w:t>Nueva York, Buenos Aires</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jc w:val="both"/>
        <w:textAlignment w:val="auto"/>
        <w:rPr>
          <w:sz w:val="26"/>
          <w:szCs w:val="26"/>
        </w:rPr>
      </w:pPr>
    </w:p>
    <w:p w:rsidR="005C25E3" w:rsidRPr="00A11A01" w:rsidRDefault="00FF6FD3" w:rsidP="00BE65AC">
      <w:pPr>
        <w:pStyle w:val="1"/>
      </w:pPr>
      <w:bookmarkStart w:id="176" w:name="_Toc438937986"/>
      <w:r>
        <w:br w:type="page"/>
      </w:r>
      <w:r w:rsidRPr="00A11A01">
        <w:t>Г</w:t>
      </w:r>
      <w:r w:rsidR="007212A2" w:rsidRPr="00A11A01">
        <w:t>ВЭ</w:t>
      </w:r>
      <w:r w:rsidR="00D94140" w:rsidRPr="00A11A01">
        <w:t>-9</w:t>
      </w:r>
      <w:r w:rsidR="002C572F" w:rsidRPr="00A11A01">
        <w:t xml:space="preserve"> по</w:t>
      </w:r>
      <w:r w:rsidR="002C572F">
        <w:t> </w:t>
      </w:r>
      <w:r w:rsidR="002C572F" w:rsidRPr="00A11A01">
        <w:t>н</w:t>
      </w:r>
      <w:r w:rsidR="00B3125C" w:rsidRPr="00A11A01">
        <w:t>емецкому языку</w:t>
      </w:r>
      <w:bookmarkEnd w:id="176"/>
    </w:p>
    <w:p w:rsidR="005C25E3" w:rsidRPr="00A11A01" w:rsidRDefault="00D94140" w:rsidP="00A11A01">
      <w:pPr>
        <w:pStyle w:val="2"/>
      </w:pPr>
      <w:bookmarkStart w:id="177" w:name="_Toc438937987"/>
      <w:r w:rsidRPr="00A11A01">
        <w:t>Образец экзаменационного материала для ГВЭ-9 (письменная форма)</w:t>
      </w:r>
      <w:r w:rsidR="002C572F" w:rsidRPr="00A11A01">
        <w:t xml:space="preserve"> по</w:t>
      </w:r>
      <w:r w:rsidR="002C572F">
        <w:t> </w:t>
      </w:r>
      <w:r w:rsidR="002C572F" w:rsidRPr="00A11A01">
        <w:t>н</w:t>
      </w:r>
      <w:r w:rsidRPr="00A11A01">
        <w:t>емецкому языку</w:t>
      </w:r>
      <w:bookmarkEnd w:id="177"/>
    </w:p>
    <w:p w:rsidR="005C25E3" w:rsidRPr="00A11A01" w:rsidRDefault="005C25E3" w:rsidP="00A11A01">
      <w:pPr>
        <w:shd w:val="clear" w:color="000000" w:fill="auto"/>
        <w:overflowPunct/>
        <w:autoSpaceDE/>
        <w:autoSpaceDN/>
        <w:adjustRightInd/>
        <w:ind w:right="715"/>
        <w:textAlignment w:val="auto"/>
        <w:rPr>
          <w:b/>
          <w:sz w:val="26"/>
          <w:szCs w:val="26"/>
        </w:rPr>
      </w:pPr>
    </w:p>
    <w:p w:rsidR="005C25E3" w:rsidRPr="00A11A01" w:rsidRDefault="005C25E3" w:rsidP="00A11A01">
      <w:pPr>
        <w:shd w:val="clear" w:color="000000" w:fill="auto"/>
        <w:overflowPunct/>
        <w:autoSpaceDE/>
        <w:autoSpaceDN/>
        <w:adjustRightInd/>
        <w:ind w:right="715" w:firstLine="709"/>
        <w:jc w:val="center"/>
        <w:textAlignment w:val="auto"/>
        <w:rPr>
          <w:b/>
          <w:sz w:val="26"/>
          <w:szCs w:val="26"/>
        </w:rPr>
      </w:pPr>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Экзаменационная работа</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н</w:t>
      </w:r>
      <w:r w:rsidRPr="00A11A01">
        <w:rPr>
          <w:rFonts w:eastAsia="Arial Unicode MS"/>
          <w:kern w:val="1"/>
          <w:sz w:val="26"/>
          <w:szCs w:val="26"/>
        </w:rPr>
        <w:t>емецкому языку состоит</w:t>
      </w:r>
      <w:r w:rsidR="002C572F" w:rsidRPr="00A11A01">
        <w:rPr>
          <w:rFonts w:eastAsia="Arial Unicode MS"/>
          <w:kern w:val="1"/>
          <w:sz w:val="26"/>
          <w:szCs w:val="26"/>
        </w:rPr>
        <w:t xml:space="preserve"> их</w:t>
      </w:r>
      <w:r w:rsidR="002C572F">
        <w:rPr>
          <w:rFonts w:eastAsia="Arial Unicode MS"/>
          <w:kern w:val="1"/>
          <w:sz w:val="26"/>
          <w:szCs w:val="26"/>
        </w:rPr>
        <w:t> </w:t>
      </w:r>
      <w:r w:rsidR="002C572F" w:rsidRPr="00A11A01">
        <w:rPr>
          <w:rFonts w:eastAsia="Arial Unicode MS"/>
          <w:kern w:val="1"/>
          <w:sz w:val="26"/>
          <w:szCs w:val="26"/>
        </w:rPr>
        <w:t>т</w:t>
      </w:r>
      <w:r w:rsidRPr="00A11A01">
        <w:rPr>
          <w:rFonts w:eastAsia="Arial Unicode MS"/>
          <w:kern w:val="1"/>
          <w:sz w:val="26"/>
          <w:szCs w:val="26"/>
        </w:rPr>
        <w:t xml:space="preserve">рёх разделов, включающих 25 заданий. </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1 (задания</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ч</w:t>
      </w:r>
      <w:r w:rsidRPr="00A11A01">
        <w:rPr>
          <w:rFonts w:eastAsia="Arial Unicode MS"/>
          <w:kern w:val="1"/>
          <w:sz w:val="26"/>
          <w:szCs w:val="26"/>
        </w:rPr>
        <w:t>тению) содержит 9 заданий</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п</w:t>
      </w:r>
      <w:r w:rsidRPr="00A11A01">
        <w:rPr>
          <w:rFonts w:eastAsia="Arial Unicode MS"/>
          <w:kern w:val="1"/>
          <w:sz w:val="26"/>
          <w:szCs w:val="26"/>
        </w:rPr>
        <w:t>онимание прочитанных текстов.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заданий – 60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2 (задания</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г</w:t>
      </w:r>
      <w:r w:rsidRPr="00A11A01">
        <w:rPr>
          <w:rFonts w:eastAsia="Arial Unicode MS"/>
          <w:kern w:val="1"/>
          <w:sz w:val="26"/>
          <w:szCs w:val="26"/>
        </w:rPr>
        <w:t>рамматике</w:t>
      </w:r>
      <w:r w:rsidR="002C572F" w:rsidRPr="00A11A01">
        <w:rPr>
          <w:rFonts w:eastAsia="Arial Unicode MS"/>
          <w:kern w:val="1"/>
          <w:sz w:val="26"/>
          <w:szCs w:val="26"/>
        </w:rPr>
        <w:t xml:space="preserve"> и</w:t>
      </w:r>
      <w:r w:rsidR="002C572F">
        <w:rPr>
          <w:rFonts w:eastAsia="Arial Unicode MS"/>
          <w:kern w:val="1"/>
          <w:sz w:val="26"/>
          <w:szCs w:val="26"/>
        </w:rPr>
        <w:t> </w:t>
      </w:r>
      <w:r w:rsidR="002C572F" w:rsidRPr="00A11A01">
        <w:rPr>
          <w:rFonts w:eastAsia="Arial Unicode MS"/>
          <w:kern w:val="1"/>
          <w:sz w:val="26"/>
          <w:szCs w:val="26"/>
        </w:rPr>
        <w:t>л</w:t>
      </w:r>
      <w:r w:rsidRPr="00A11A01">
        <w:rPr>
          <w:rFonts w:eastAsia="Arial Unicode MS"/>
          <w:kern w:val="1"/>
          <w:sz w:val="26"/>
          <w:szCs w:val="26"/>
        </w:rPr>
        <w:t>ексике) состоит из 15 заданий.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заданий – 60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3 (задание</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п</w:t>
      </w:r>
      <w:r w:rsidRPr="00A11A01">
        <w:rPr>
          <w:rFonts w:eastAsia="Arial Unicode MS"/>
          <w:kern w:val="1"/>
          <w:sz w:val="26"/>
          <w:szCs w:val="26"/>
        </w:rPr>
        <w:t>исьменной речи) состоит из 1 задания.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задания – 30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Рекомендуется выполнять задания</w:t>
      </w:r>
      <w:r w:rsidR="00EE258A">
        <w:rPr>
          <w:rFonts w:eastAsia="Arial Unicode MS"/>
          <w:kern w:val="1"/>
          <w:sz w:val="26"/>
          <w:szCs w:val="26"/>
        </w:rPr>
        <w:t xml:space="preserve"> в </w:t>
      </w:r>
      <w:r w:rsidRPr="00A11A01">
        <w:rPr>
          <w:rFonts w:eastAsia="Arial Unicode MS"/>
          <w:kern w:val="1"/>
          <w:sz w:val="26"/>
          <w:szCs w:val="26"/>
        </w:rPr>
        <w:t>том порядке,</w:t>
      </w:r>
      <w:r w:rsidR="00EE258A">
        <w:rPr>
          <w:rFonts w:eastAsia="Arial Unicode MS"/>
          <w:kern w:val="1"/>
          <w:sz w:val="26"/>
          <w:szCs w:val="26"/>
        </w:rPr>
        <w:t xml:space="preserve"> в </w:t>
      </w:r>
      <w:r w:rsidRPr="00A11A01">
        <w:rPr>
          <w:rFonts w:eastAsia="Arial Unicode MS"/>
          <w:kern w:val="1"/>
          <w:sz w:val="26"/>
          <w:szCs w:val="26"/>
        </w:rPr>
        <w:t>котором они даны.</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На выполнение заданий экзаменационной работы отводится 150 минут.</w:t>
      </w:r>
    </w:p>
    <w:p w:rsidR="005C25E3" w:rsidRPr="00A11A01" w:rsidRDefault="005C25E3" w:rsidP="00A11A01">
      <w:pPr>
        <w:shd w:val="clear" w:color="000000" w:fill="auto"/>
        <w:overflowPunct/>
        <w:autoSpaceDE/>
        <w:autoSpaceDN/>
        <w:adjustRightInd/>
        <w:ind w:firstLine="709"/>
        <w:jc w:val="both"/>
        <w:textAlignment w:val="auto"/>
        <w:rPr>
          <w:b/>
          <w:i/>
          <w:sz w:val="26"/>
          <w:szCs w:val="26"/>
        </w:rPr>
      </w:pPr>
      <w:r w:rsidRPr="00A11A01">
        <w:rPr>
          <w:b/>
          <w:i/>
          <w:sz w:val="26"/>
          <w:szCs w:val="26"/>
        </w:rPr>
        <w:t xml:space="preserve">                                      Желаем успеха!</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center"/>
        <w:textAlignment w:val="auto"/>
        <w:rPr>
          <w:szCs w:val="28"/>
        </w:rPr>
      </w:pPr>
      <w:r w:rsidRPr="00A11A01">
        <w:rPr>
          <w:b/>
          <w:szCs w:val="28"/>
        </w:rPr>
        <w:t>Раздел 1 (задания</w:t>
      </w:r>
      <w:r w:rsidR="002C572F" w:rsidRPr="00A11A01">
        <w:rPr>
          <w:b/>
          <w:szCs w:val="28"/>
        </w:rPr>
        <w:t xml:space="preserve"> по</w:t>
      </w:r>
      <w:r w:rsidR="002C572F">
        <w:rPr>
          <w:b/>
          <w:szCs w:val="28"/>
        </w:rPr>
        <w:t> </w:t>
      </w:r>
      <w:r w:rsidR="002C572F" w:rsidRPr="00A11A01">
        <w:rPr>
          <w:b/>
          <w:szCs w:val="28"/>
        </w:rPr>
        <w:t>ч</w:t>
      </w:r>
      <w:r w:rsidRPr="00A11A01">
        <w:rPr>
          <w:b/>
          <w:szCs w:val="28"/>
        </w:rPr>
        <w:t>тению)</w:t>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6C2B9A">
      <w:pPr>
        <w:framePr w:w="629" w:hSpace="170" w:vSpace="45" w:wrap="around" w:vAnchor="text" w:hAnchor="page" w:x="411" w:y="89"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szCs w:val="28"/>
        </w:rPr>
      </w:pPr>
      <w:r w:rsidRPr="00A11A01">
        <w:rPr>
          <w:szCs w:val="28"/>
        </w:rPr>
        <w:t>Прочитайте тексты</w:t>
      </w:r>
      <w:r w:rsidR="002C572F" w:rsidRPr="00A11A01">
        <w:rPr>
          <w:szCs w:val="28"/>
        </w:rPr>
        <w:t xml:space="preserve"> и</w:t>
      </w:r>
      <w:r w:rsidR="002C572F">
        <w:rPr>
          <w:szCs w:val="28"/>
        </w:rPr>
        <w:t> </w:t>
      </w:r>
      <w:r w:rsidR="002C572F" w:rsidRPr="00A11A01">
        <w:rPr>
          <w:szCs w:val="28"/>
        </w:rPr>
        <w:t>у</w:t>
      </w:r>
      <w:r w:rsidRPr="00A11A01">
        <w:rPr>
          <w:szCs w:val="28"/>
        </w:rPr>
        <w:t>становите соответствие между текстами</w:t>
      </w:r>
      <w:r w:rsidR="002C572F" w:rsidRPr="00A11A01">
        <w:rPr>
          <w:szCs w:val="28"/>
        </w:rPr>
        <w:t xml:space="preserve"> и</w:t>
      </w:r>
      <w:r w:rsidR="000E0D8D">
        <w:rPr>
          <w:szCs w:val="28"/>
        </w:rPr>
        <w:t> </w:t>
      </w:r>
      <w:r w:rsidR="000E0D8D" w:rsidRPr="00A11A01">
        <w:rPr>
          <w:szCs w:val="28"/>
        </w:rPr>
        <w:t>их</w:t>
      </w:r>
      <w:r w:rsidR="000E0D8D">
        <w:rPr>
          <w:szCs w:val="28"/>
        </w:rPr>
        <w:t> </w:t>
      </w:r>
      <w:r w:rsidR="000E0D8D" w:rsidRPr="00A11A01">
        <w:rPr>
          <w:szCs w:val="28"/>
        </w:rPr>
        <w:t>з</w:t>
      </w:r>
      <w:r w:rsidRPr="00A11A01">
        <w:rPr>
          <w:szCs w:val="28"/>
        </w:rPr>
        <w:t>аголовками:</w:t>
      </w:r>
      <w:r w:rsidR="002C572F" w:rsidRPr="00A11A01">
        <w:rPr>
          <w:szCs w:val="28"/>
        </w:rPr>
        <w:t xml:space="preserve"> к</w:t>
      </w:r>
      <w:r w:rsidR="002C572F">
        <w:rPr>
          <w:szCs w:val="28"/>
        </w:rPr>
        <w:t> </w:t>
      </w:r>
      <w:r w:rsidR="002C572F" w:rsidRPr="00A11A01">
        <w:rPr>
          <w:szCs w:val="28"/>
        </w:rPr>
        <w:t>к</w:t>
      </w:r>
      <w:r w:rsidRPr="00A11A01">
        <w:rPr>
          <w:szCs w:val="28"/>
        </w:rPr>
        <w:t>аждому тексту, обозначенному буквами А-</w:t>
      </w:r>
      <w:r w:rsidRPr="00A11A01">
        <w:rPr>
          <w:szCs w:val="28"/>
          <w:lang w:val="en-US"/>
        </w:rPr>
        <w:t>G</w:t>
      </w:r>
      <w:r w:rsidRPr="00A11A01">
        <w:rPr>
          <w:szCs w:val="28"/>
        </w:rPr>
        <w:t xml:space="preserve">, подберите соответствующий заголовок, обозначенный цифрами. Используйте каждую цифру </w:t>
      </w:r>
      <w:r w:rsidRPr="00A11A01">
        <w:rPr>
          <w:b/>
          <w:szCs w:val="28"/>
        </w:rPr>
        <w:t>только один раз</w:t>
      </w:r>
      <w:r w:rsidRPr="00A11A01">
        <w:rPr>
          <w:szCs w:val="28"/>
        </w:rPr>
        <w:t>.</w:t>
      </w:r>
      <w:r w:rsidR="002C572F" w:rsidRPr="00A11A01">
        <w:rPr>
          <w:szCs w:val="28"/>
        </w:rPr>
        <w:t xml:space="preserve"> В</w:t>
      </w:r>
      <w:r w:rsidR="002C572F">
        <w:rPr>
          <w:szCs w:val="28"/>
        </w:rPr>
        <w:t> </w:t>
      </w:r>
      <w:r w:rsidR="002C572F" w:rsidRPr="00A11A01">
        <w:rPr>
          <w:szCs w:val="28"/>
        </w:rPr>
        <w:t>з</w:t>
      </w:r>
      <w:r w:rsidRPr="00A11A01">
        <w:rPr>
          <w:szCs w:val="28"/>
        </w:rPr>
        <w:t xml:space="preserve">адании есть </w:t>
      </w:r>
      <w:r w:rsidRPr="00A11A01">
        <w:rPr>
          <w:b/>
          <w:szCs w:val="28"/>
        </w:rPr>
        <w:t>один лишний заголовок.</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19"/>
        <w:gridCol w:w="4258"/>
        <w:gridCol w:w="420"/>
        <w:gridCol w:w="4258"/>
      </w:tblGrid>
      <w:tr w:rsidR="005C25E3" w:rsidRPr="00A11A01" w:rsidTr="00D75350">
        <w:trPr>
          <w:trHeight w:val="336"/>
        </w:trPr>
        <w:tc>
          <w:tcPr>
            <w:tcW w:w="419"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4258" w:type="dxa"/>
          </w:tcPr>
          <w:p w:rsidR="005C25E3" w:rsidRPr="00A11A01" w:rsidRDefault="005C25E3" w:rsidP="00A11A01">
            <w:pPr>
              <w:overflowPunct/>
              <w:autoSpaceDE/>
              <w:autoSpaceDN/>
              <w:adjustRightInd/>
              <w:textAlignment w:val="auto"/>
              <w:rPr>
                <w:sz w:val="2"/>
                <w:szCs w:val="28"/>
                <w:lang w:val="en-US"/>
              </w:rPr>
            </w:pPr>
          </w:p>
          <w:p w:rsidR="005C25E3" w:rsidRPr="00A11A01" w:rsidRDefault="005C25E3" w:rsidP="00A11A01">
            <w:pPr>
              <w:overflowPunct/>
              <w:autoSpaceDE/>
              <w:autoSpaceDN/>
              <w:adjustRightInd/>
              <w:textAlignment w:val="auto"/>
              <w:rPr>
                <w:sz w:val="24"/>
                <w:szCs w:val="24"/>
                <w:lang w:val="de-DE"/>
              </w:rPr>
            </w:pPr>
            <w:r w:rsidRPr="00A11A01">
              <w:rPr>
                <w:b/>
                <w:bCs/>
                <w:szCs w:val="28"/>
                <w:lang w:val="de-DE"/>
              </w:rPr>
              <w:t>Für alle, die den Ball mögen</w:t>
            </w:r>
          </w:p>
          <w:p w:rsidR="005C25E3" w:rsidRPr="00A11A01" w:rsidRDefault="005C25E3" w:rsidP="00A11A01">
            <w:pPr>
              <w:overflowPunct/>
              <w:autoSpaceDE/>
              <w:autoSpaceDN/>
              <w:adjustRightInd/>
              <w:textAlignment w:val="auto"/>
              <w:rPr>
                <w:sz w:val="2"/>
                <w:szCs w:val="28"/>
                <w:lang w:val="de-DE"/>
              </w:rPr>
            </w:pPr>
          </w:p>
          <w:p w:rsidR="005C25E3" w:rsidRPr="00A11A01" w:rsidRDefault="005C25E3" w:rsidP="00A11A01">
            <w:pPr>
              <w:overflowPunct/>
              <w:autoSpaceDE/>
              <w:autoSpaceDN/>
              <w:adjustRightInd/>
              <w:textAlignment w:val="auto"/>
              <w:rPr>
                <w:sz w:val="2"/>
                <w:szCs w:val="28"/>
                <w:lang w:val="en-US"/>
              </w:rPr>
            </w:pPr>
          </w:p>
        </w:tc>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4258" w:type="dxa"/>
          </w:tcPr>
          <w:p w:rsidR="005C25E3" w:rsidRPr="00A11A01" w:rsidRDefault="005C25E3" w:rsidP="00A11A01">
            <w:pPr>
              <w:overflowPunct/>
              <w:autoSpaceDE/>
              <w:autoSpaceDN/>
              <w:adjustRightInd/>
              <w:textAlignment w:val="auto"/>
              <w:rPr>
                <w:sz w:val="2"/>
                <w:szCs w:val="28"/>
              </w:rPr>
            </w:pPr>
          </w:p>
          <w:p w:rsidR="005C25E3" w:rsidRPr="00A11A01" w:rsidRDefault="005C25E3" w:rsidP="00A11A01">
            <w:pPr>
              <w:overflowPunct/>
              <w:autoSpaceDE/>
              <w:autoSpaceDN/>
              <w:adjustRightInd/>
              <w:textAlignment w:val="auto"/>
              <w:rPr>
                <w:b/>
                <w:sz w:val="2"/>
                <w:szCs w:val="28"/>
              </w:rPr>
            </w:pPr>
            <w:r w:rsidRPr="00A11A01">
              <w:rPr>
                <w:b/>
                <w:bCs/>
                <w:szCs w:val="28"/>
                <w:lang w:val="de-DE"/>
              </w:rPr>
              <w:t>Das Richtige für Strandgenießer</w:t>
            </w:r>
          </w:p>
          <w:p w:rsidR="005C25E3" w:rsidRPr="00A11A01" w:rsidRDefault="005C25E3" w:rsidP="00A11A01">
            <w:pPr>
              <w:overflowPunct/>
              <w:autoSpaceDE/>
              <w:autoSpaceDN/>
              <w:adjustRightInd/>
              <w:textAlignment w:val="auto"/>
              <w:rPr>
                <w:sz w:val="2"/>
                <w:szCs w:val="28"/>
              </w:rPr>
            </w:pPr>
          </w:p>
        </w:tc>
      </w:tr>
      <w:tr w:rsidR="005C25E3" w:rsidRPr="00A11A01" w:rsidTr="00D75350">
        <w:trPr>
          <w:trHeight w:val="336"/>
        </w:trPr>
        <w:tc>
          <w:tcPr>
            <w:tcW w:w="419"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4258" w:type="dxa"/>
          </w:tcPr>
          <w:p w:rsidR="005C25E3" w:rsidRPr="00A11A01" w:rsidRDefault="005C25E3" w:rsidP="00A11A01">
            <w:pPr>
              <w:overflowPunct/>
              <w:autoSpaceDE/>
              <w:autoSpaceDN/>
              <w:adjustRightInd/>
              <w:textAlignment w:val="auto"/>
              <w:rPr>
                <w:sz w:val="2"/>
                <w:szCs w:val="28"/>
              </w:rPr>
            </w:pPr>
          </w:p>
          <w:p w:rsidR="005C25E3" w:rsidRPr="00A11A01" w:rsidRDefault="005C25E3" w:rsidP="00A11A01">
            <w:pPr>
              <w:overflowPunct/>
              <w:autoSpaceDE/>
              <w:autoSpaceDN/>
              <w:adjustRightInd/>
              <w:textAlignment w:val="auto"/>
              <w:rPr>
                <w:sz w:val="2"/>
                <w:szCs w:val="28"/>
                <w:lang w:val="en-US"/>
              </w:rPr>
            </w:pPr>
            <w:r w:rsidRPr="00A11A01">
              <w:rPr>
                <w:b/>
                <w:bCs/>
                <w:szCs w:val="28"/>
                <w:lang w:val="en-US"/>
              </w:rPr>
              <w:t>Sicherheit ist sehr wichtig</w:t>
            </w:r>
          </w:p>
          <w:p w:rsidR="005C25E3" w:rsidRPr="00A11A01" w:rsidRDefault="005C25E3" w:rsidP="00A11A01">
            <w:pPr>
              <w:overflowPunct/>
              <w:autoSpaceDE/>
              <w:autoSpaceDN/>
              <w:adjustRightInd/>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6.</w:t>
            </w:r>
          </w:p>
        </w:tc>
        <w:tc>
          <w:tcPr>
            <w:tcW w:w="4258" w:type="dxa"/>
          </w:tcPr>
          <w:p w:rsidR="005C25E3" w:rsidRPr="00A11A01" w:rsidRDefault="005C25E3" w:rsidP="00A11A01">
            <w:pPr>
              <w:overflowPunct/>
              <w:autoSpaceDE/>
              <w:autoSpaceDN/>
              <w:adjustRightInd/>
              <w:textAlignment w:val="auto"/>
              <w:rPr>
                <w:sz w:val="2"/>
                <w:szCs w:val="28"/>
              </w:rPr>
            </w:pPr>
          </w:p>
          <w:p w:rsidR="005C25E3" w:rsidRPr="00A11A01" w:rsidRDefault="005C25E3" w:rsidP="00A11A01">
            <w:pPr>
              <w:overflowPunct/>
              <w:autoSpaceDE/>
              <w:autoSpaceDN/>
              <w:adjustRightInd/>
              <w:textAlignment w:val="auto"/>
              <w:rPr>
                <w:sz w:val="2"/>
                <w:szCs w:val="28"/>
              </w:rPr>
            </w:pPr>
            <w:r w:rsidRPr="00A11A01">
              <w:rPr>
                <w:b/>
                <w:bCs/>
                <w:szCs w:val="28"/>
                <w:lang w:val="de-DE"/>
              </w:rPr>
              <w:t>Aktive Ferien</w:t>
            </w:r>
            <w:r w:rsidR="002C572F" w:rsidRPr="00A11A01">
              <w:rPr>
                <w:b/>
                <w:bCs/>
                <w:szCs w:val="28"/>
                <w:lang w:val="de-DE"/>
              </w:rPr>
              <w:t xml:space="preserve"> in</w:t>
            </w:r>
            <w:r w:rsidR="002C572F">
              <w:rPr>
                <w:b/>
                <w:bCs/>
                <w:szCs w:val="28"/>
                <w:lang w:val="de-DE"/>
              </w:rPr>
              <w:t> </w:t>
            </w:r>
            <w:r w:rsidR="002C572F" w:rsidRPr="00A11A01">
              <w:rPr>
                <w:b/>
                <w:bCs/>
                <w:szCs w:val="28"/>
                <w:lang w:val="de-DE"/>
              </w:rPr>
              <w:t>d</w:t>
            </w:r>
            <w:r w:rsidRPr="00A11A01">
              <w:rPr>
                <w:b/>
                <w:bCs/>
                <w:szCs w:val="28"/>
                <w:lang w:val="de-DE"/>
              </w:rPr>
              <w:t>en Bergen</w:t>
            </w:r>
          </w:p>
          <w:p w:rsidR="005C25E3" w:rsidRPr="00A11A01" w:rsidRDefault="005C25E3" w:rsidP="00A11A01">
            <w:pPr>
              <w:overflowPunct/>
              <w:autoSpaceDE/>
              <w:autoSpaceDN/>
              <w:adjustRightInd/>
              <w:textAlignment w:val="auto"/>
              <w:rPr>
                <w:sz w:val="2"/>
                <w:szCs w:val="28"/>
              </w:rPr>
            </w:pPr>
          </w:p>
        </w:tc>
      </w:tr>
      <w:tr w:rsidR="005C25E3" w:rsidRPr="00A11A01" w:rsidTr="00D75350">
        <w:trPr>
          <w:trHeight w:val="336"/>
        </w:trPr>
        <w:tc>
          <w:tcPr>
            <w:tcW w:w="419"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4258" w:type="dxa"/>
          </w:tcPr>
          <w:p w:rsidR="005C25E3" w:rsidRPr="00A11A01" w:rsidRDefault="005C25E3" w:rsidP="00A11A01">
            <w:pPr>
              <w:overflowPunct/>
              <w:autoSpaceDE/>
              <w:autoSpaceDN/>
              <w:adjustRightInd/>
              <w:textAlignment w:val="auto"/>
              <w:rPr>
                <w:sz w:val="2"/>
                <w:szCs w:val="28"/>
              </w:rPr>
            </w:pPr>
          </w:p>
          <w:p w:rsidR="005C25E3" w:rsidRPr="00A11A01" w:rsidRDefault="005C25E3" w:rsidP="00A11A01">
            <w:pPr>
              <w:overflowPunct/>
              <w:autoSpaceDE/>
              <w:autoSpaceDN/>
              <w:adjustRightInd/>
              <w:textAlignment w:val="auto"/>
              <w:rPr>
                <w:b/>
                <w:sz w:val="2"/>
                <w:szCs w:val="28"/>
              </w:rPr>
            </w:pPr>
            <w:r w:rsidRPr="00A11A01">
              <w:rPr>
                <w:b/>
                <w:szCs w:val="28"/>
                <w:lang w:val="de-DE"/>
              </w:rPr>
              <w:t>Ideale Ferien</w:t>
            </w:r>
            <w:r w:rsidR="002C572F" w:rsidRPr="00A11A01">
              <w:rPr>
                <w:b/>
                <w:szCs w:val="28"/>
                <w:lang w:val="de-DE"/>
              </w:rPr>
              <w:t xml:space="preserve"> im</w:t>
            </w:r>
            <w:r w:rsidR="002C572F">
              <w:rPr>
                <w:b/>
                <w:szCs w:val="28"/>
                <w:lang w:val="de-DE"/>
              </w:rPr>
              <w:t> </w:t>
            </w:r>
            <w:r w:rsidR="002C572F" w:rsidRPr="00A11A01">
              <w:rPr>
                <w:b/>
                <w:szCs w:val="28"/>
                <w:lang w:val="de-DE"/>
              </w:rPr>
              <w:t>N</w:t>
            </w:r>
            <w:r w:rsidRPr="00A11A01">
              <w:rPr>
                <w:b/>
                <w:szCs w:val="28"/>
                <w:lang w:val="de-DE"/>
              </w:rPr>
              <w:t>orden Deutschlands</w:t>
            </w:r>
          </w:p>
          <w:p w:rsidR="005C25E3" w:rsidRPr="00A11A01" w:rsidRDefault="005C25E3" w:rsidP="00A11A01">
            <w:pPr>
              <w:overflowPunct/>
              <w:autoSpaceDE/>
              <w:autoSpaceDN/>
              <w:adjustRightInd/>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7.</w:t>
            </w:r>
          </w:p>
        </w:tc>
        <w:tc>
          <w:tcPr>
            <w:tcW w:w="4258" w:type="dxa"/>
          </w:tcPr>
          <w:p w:rsidR="005C25E3" w:rsidRPr="00A11A01" w:rsidRDefault="005C25E3" w:rsidP="00A11A01">
            <w:pPr>
              <w:overflowPunct/>
              <w:autoSpaceDE/>
              <w:autoSpaceDN/>
              <w:adjustRightInd/>
              <w:textAlignment w:val="auto"/>
              <w:rPr>
                <w:sz w:val="2"/>
                <w:szCs w:val="28"/>
              </w:rPr>
            </w:pPr>
          </w:p>
          <w:p w:rsidR="005C25E3" w:rsidRPr="00A11A01" w:rsidRDefault="005C25E3" w:rsidP="00A11A01">
            <w:pPr>
              <w:overflowPunct/>
              <w:autoSpaceDE/>
              <w:autoSpaceDN/>
              <w:adjustRightInd/>
              <w:textAlignment w:val="auto"/>
              <w:rPr>
                <w:sz w:val="2"/>
                <w:szCs w:val="28"/>
              </w:rPr>
            </w:pPr>
            <w:r w:rsidRPr="00A11A01">
              <w:rPr>
                <w:b/>
                <w:szCs w:val="28"/>
                <w:lang w:val="de-DE"/>
              </w:rPr>
              <w:t>Traum mit eigenen Händen schaffen</w:t>
            </w:r>
          </w:p>
          <w:p w:rsidR="005C25E3" w:rsidRPr="00A11A01" w:rsidRDefault="005C25E3" w:rsidP="00A11A01">
            <w:pPr>
              <w:overflowPunct/>
              <w:autoSpaceDE/>
              <w:autoSpaceDN/>
              <w:adjustRightInd/>
              <w:textAlignment w:val="auto"/>
              <w:rPr>
                <w:sz w:val="2"/>
                <w:szCs w:val="28"/>
              </w:rPr>
            </w:pPr>
          </w:p>
        </w:tc>
      </w:tr>
      <w:tr w:rsidR="005C25E3" w:rsidRPr="00A11A01" w:rsidTr="00D75350">
        <w:trPr>
          <w:trHeight w:val="336"/>
        </w:trPr>
        <w:tc>
          <w:tcPr>
            <w:tcW w:w="419"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4258" w:type="dxa"/>
          </w:tcPr>
          <w:p w:rsidR="005C25E3" w:rsidRPr="00A11A01" w:rsidRDefault="005C25E3" w:rsidP="00A11A01">
            <w:pPr>
              <w:overflowPunct/>
              <w:autoSpaceDE/>
              <w:autoSpaceDN/>
              <w:adjustRightInd/>
              <w:textAlignment w:val="auto"/>
              <w:rPr>
                <w:sz w:val="2"/>
                <w:szCs w:val="28"/>
              </w:rPr>
            </w:pPr>
          </w:p>
          <w:p w:rsidR="005C25E3" w:rsidRPr="00A11A01" w:rsidRDefault="005C25E3" w:rsidP="00A11A01">
            <w:pPr>
              <w:overflowPunct/>
              <w:autoSpaceDE/>
              <w:autoSpaceDN/>
              <w:adjustRightInd/>
              <w:textAlignment w:val="auto"/>
              <w:rPr>
                <w:b/>
                <w:bCs/>
                <w:szCs w:val="28"/>
                <w:lang w:val="de-DE"/>
              </w:rPr>
            </w:pPr>
            <w:r w:rsidRPr="00A11A01">
              <w:rPr>
                <w:b/>
                <w:bCs/>
                <w:szCs w:val="28"/>
                <w:lang w:val="de-DE"/>
              </w:rPr>
              <w:t>Die aufregende Zeit mit Artisten</w:t>
            </w:r>
          </w:p>
          <w:p w:rsidR="005C25E3" w:rsidRPr="00A11A01" w:rsidRDefault="005C25E3" w:rsidP="00A11A01">
            <w:pPr>
              <w:overflowPunct/>
              <w:autoSpaceDE/>
              <w:autoSpaceDN/>
              <w:adjustRightInd/>
              <w:textAlignment w:val="auto"/>
              <w:rPr>
                <w:sz w:val="2"/>
                <w:szCs w:val="28"/>
              </w:rPr>
            </w:pPr>
          </w:p>
          <w:p w:rsidR="005C25E3" w:rsidRPr="00A11A01" w:rsidRDefault="005C25E3" w:rsidP="00A11A01">
            <w:pPr>
              <w:overflowPunct/>
              <w:autoSpaceDE/>
              <w:autoSpaceDN/>
              <w:adjustRightInd/>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8.</w:t>
            </w:r>
          </w:p>
        </w:tc>
        <w:tc>
          <w:tcPr>
            <w:tcW w:w="4258" w:type="dxa"/>
          </w:tcPr>
          <w:p w:rsidR="005C25E3" w:rsidRPr="00A11A01" w:rsidRDefault="005C25E3" w:rsidP="00A11A01">
            <w:pPr>
              <w:overflowPunct/>
              <w:autoSpaceDE/>
              <w:autoSpaceDN/>
              <w:adjustRightInd/>
              <w:textAlignment w:val="auto"/>
              <w:rPr>
                <w:sz w:val="2"/>
                <w:szCs w:val="28"/>
              </w:rPr>
            </w:pPr>
          </w:p>
          <w:p w:rsidR="005C25E3" w:rsidRPr="00A11A01" w:rsidRDefault="005C25E3" w:rsidP="00A11A01">
            <w:pPr>
              <w:overflowPunct/>
              <w:autoSpaceDE/>
              <w:autoSpaceDN/>
              <w:adjustRightInd/>
              <w:textAlignment w:val="auto"/>
              <w:rPr>
                <w:sz w:val="2"/>
                <w:szCs w:val="28"/>
              </w:rPr>
            </w:pPr>
            <w:r w:rsidRPr="00A11A01">
              <w:rPr>
                <w:b/>
                <w:bCs/>
                <w:szCs w:val="28"/>
                <w:lang w:val="de-DE"/>
              </w:rPr>
              <w:t>Wozu ins Ausland?</w:t>
            </w:r>
          </w:p>
          <w:p w:rsidR="005C25E3" w:rsidRPr="00A11A01" w:rsidRDefault="005C25E3" w:rsidP="00A11A01">
            <w:pPr>
              <w:overflowPunct/>
              <w:autoSpaceDE/>
              <w:autoSpaceDN/>
              <w:adjustRightInd/>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A.</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de-DE"/>
              </w:rPr>
            </w:pPr>
            <w:r w:rsidRPr="00A11A01">
              <w:rPr>
                <w:szCs w:val="28"/>
                <w:lang w:val="de-DE"/>
              </w:rPr>
              <w:t>Die Ostsee bietet uns viele Möglichkeiten mit den Kindern eine aufregende Zeit</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en Ferien</w:t>
            </w:r>
            <w:r w:rsidR="002C572F" w:rsidRPr="00A11A01">
              <w:rPr>
                <w:szCs w:val="28"/>
                <w:lang w:val="de-DE"/>
              </w:rPr>
              <w:t xml:space="preserve"> zu</w:t>
            </w:r>
            <w:r w:rsidR="002C572F">
              <w:rPr>
                <w:szCs w:val="28"/>
                <w:lang w:val="de-DE"/>
              </w:rPr>
              <w:t> </w:t>
            </w:r>
            <w:r w:rsidR="002C572F" w:rsidRPr="00A11A01">
              <w:rPr>
                <w:szCs w:val="28"/>
                <w:lang w:val="de-DE"/>
              </w:rPr>
              <w:t>v</w:t>
            </w:r>
            <w:r w:rsidRPr="00A11A01">
              <w:rPr>
                <w:szCs w:val="28"/>
                <w:lang w:val="de-DE"/>
              </w:rPr>
              <w:t>erbringen. Besonders beliebt ist das Windsurfen, welches wir</w:t>
            </w:r>
            <w:r w:rsidR="002C572F" w:rsidRPr="00A11A01">
              <w:rPr>
                <w:szCs w:val="28"/>
                <w:lang w:val="de-DE"/>
              </w:rPr>
              <w:t xml:space="preserve"> im</w:t>
            </w:r>
            <w:r w:rsidR="002C572F">
              <w:rPr>
                <w:szCs w:val="28"/>
                <w:lang w:val="de-DE"/>
              </w:rPr>
              <w:t> </w:t>
            </w:r>
            <w:r w:rsidR="002C572F" w:rsidRPr="00A11A01">
              <w:rPr>
                <w:szCs w:val="28"/>
                <w:lang w:val="de-DE"/>
              </w:rPr>
              <w:t>F</w:t>
            </w:r>
            <w:r w:rsidRPr="00A11A01">
              <w:rPr>
                <w:szCs w:val="28"/>
                <w:lang w:val="de-DE"/>
              </w:rPr>
              <w:t>eriencamp gemeinsam mit den Kindern lernen. Die Ostsee zählt</w:t>
            </w:r>
            <w:r w:rsidR="002C572F" w:rsidRPr="00A11A01">
              <w:rPr>
                <w:szCs w:val="28"/>
                <w:lang w:val="de-DE"/>
              </w:rPr>
              <w:t xml:space="preserve"> zu</w:t>
            </w:r>
            <w:r w:rsidR="002C572F">
              <w:rPr>
                <w:szCs w:val="28"/>
                <w:lang w:val="de-DE"/>
              </w:rPr>
              <w:t> </w:t>
            </w:r>
            <w:r w:rsidR="002C572F" w:rsidRPr="00A11A01">
              <w:rPr>
                <w:szCs w:val="28"/>
                <w:lang w:val="de-DE"/>
              </w:rPr>
              <w:t>d</w:t>
            </w:r>
            <w:r w:rsidRPr="00A11A01">
              <w:rPr>
                <w:szCs w:val="28"/>
                <w:lang w:val="de-DE"/>
              </w:rPr>
              <w:t>en schönsten Reisezielen</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eutschland. Kilometerweite Sandstrände, sommerliche Temperaturen, frische Luft und jede Menge Platz zum Spielen. Hier haben wir eine Vielzahl</w:t>
            </w:r>
            <w:r w:rsidR="002C572F" w:rsidRPr="00A11A01">
              <w:rPr>
                <w:szCs w:val="28"/>
                <w:lang w:val="de-DE"/>
              </w:rPr>
              <w:t xml:space="preserve"> an</w:t>
            </w:r>
            <w:r w:rsidR="002C572F">
              <w:rPr>
                <w:szCs w:val="28"/>
                <w:lang w:val="de-DE"/>
              </w:rPr>
              <w:t> </w:t>
            </w:r>
            <w:r w:rsidR="002C572F" w:rsidRPr="00A11A01">
              <w:rPr>
                <w:szCs w:val="28"/>
                <w:lang w:val="de-DE"/>
              </w:rPr>
              <w:t>M</w:t>
            </w:r>
            <w:r w:rsidRPr="00A11A01">
              <w:rPr>
                <w:szCs w:val="28"/>
                <w:lang w:val="de-DE"/>
              </w:rPr>
              <w:t>öglichkeiten unser Feriencamp</w:t>
            </w:r>
            <w:r w:rsidR="002C572F" w:rsidRPr="00A11A01">
              <w:rPr>
                <w:szCs w:val="28"/>
                <w:lang w:val="de-DE"/>
              </w:rPr>
              <w:t xml:space="preserve"> in</w:t>
            </w:r>
            <w:r w:rsidR="002C572F">
              <w:rPr>
                <w:szCs w:val="28"/>
                <w:lang w:val="de-DE"/>
              </w:rPr>
              <w:t> </w:t>
            </w:r>
            <w:r w:rsidR="002C572F" w:rsidRPr="00A11A01">
              <w:rPr>
                <w:szCs w:val="28"/>
                <w:lang w:val="de-DE"/>
              </w:rPr>
              <w:t>v</w:t>
            </w:r>
            <w:r w:rsidRPr="00A11A01">
              <w:rPr>
                <w:szCs w:val="28"/>
                <w:lang w:val="de-DE"/>
              </w:rPr>
              <w:t>ollen Zügen</w:t>
            </w:r>
            <w:r w:rsidR="002C572F" w:rsidRPr="00A11A01">
              <w:rPr>
                <w:szCs w:val="28"/>
                <w:lang w:val="de-DE"/>
              </w:rPr>
              <w:t xml:space="preserve"> zu</w:t>
            </w:r>
            <w:r w:rsidR="002C572F">
              <w:rPr>
                <w:szCs w:val="28"/>
                <w:lang w:val="de-DE"/>
              </w:rPr>
              <w:t> </w:t>
            </w:r>
            <w:r w:rsidR="002C572F" w:rsidRPr="00A11A01">
              <w:rPr>
                <w:szCs w:val="28"/>
                <w:lang w:val="de-DE"/>
              </w:rPr>
              <w:t>g</w:t>
            </w:r>
            <w:r w:rsidRPr="00A11A01">
              <w:rPr>
                <w:szCs w:val="28"/>
                <w:lang w:val="de-DE"/>
              </w:rPr>
              <w:t>enießen.</w:t>
            </w:r>
          </w:p>
          <w:p w:rsidR="005C25E3" w:rsidRPr="00A11A01" w:rsidRDefault="005C25E3" w:rsidP="00A11A01">
            <w:pPr>
              <w:overflowPunct/>
              <w:autoSpaceDE/>
              <w:autoSpaceDN/>
              <w:adjustRightInd/>
              <w:jc w:val="both"/>
              <w:textAlignment w:val="auto"/>
              <w:rPr>
                <w:sz w:val="2"/>
                <w:szCs w:val="28"/>
                <w:lang w:val="en-US"/>
              </w:rPr>
            </w:pPr>
            <w:r w:rsidRPr="00A11A01">
              <w:rPr>
                <w:szCs w:val="28"/>
                <w:lang w:val="de-DE"/>
              </w:rPr>
              <w:t> </w:t>
            </w: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B.</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de-DE"/>
              </w:rPr>
              <w:t>Der Fußball wird bei unserer Kinderreise ganz groß geschrieben. Hier lassen wir wahre Fußballherzen höher schlagen. Wir laden alle Fußballkids, egal</w:t>
            </w:r>
            <w:r w:rsidR="002C572F" w:rsidRPr="00A11A01">
              <w:rPr>
                <w:szCs w:val="28"/>
                <w:lang w:val="de-DE"/>
              </w:rPr>
              <w:t xml:space="preserve"> ob</w:t>
            </w:r>
            <w:r w:rsidR="002C572F">
              <w:rPr>
                <w:szCs w:val="28"/>
                <w:lang w:val="de-DE"/>
              </w:rPr>
              <w:t> </w:t>
            </w:r>
            <w:r w:rsidR="002C572F" w:rsidRPr="00A11A01">
              <w:rPr>
                <w:szCs w:val="28"/>
                <w:lang w:val="de-DE"/>
              </w:rPr>
              <w:t>M</w:t>
            </w:r>
            <w:r w:rsidRPr="00A11A01">
              <w:rPr>
                <w:szCs w:val="28"/>
                <w:lang w:val="de-DE"/>
              </w:rPr>
              <w:t>ädchen oder Jungen,</w:t>
            </w:r>
            <w:r w:rsidR="002C572F" w:rsidRPr="00A11A01">
              <w:rPr>
                <w:szCs w:val="28"/>
                <w:lang w:val="de-DE"/>
              </w:rPr>
              <w:t xml:space="preserve"> in</w:t>
            </w:r>
            <w:r w:rsidR="002C572F">
              <w:rPr>
                <w:szCs w:val="28"/>
                <w:lang w:val="de-DE"/>
              </w:rPr>
              <w:t> </w:t>
            </w:r>
            <w:r w:rsidR="002C572F" w:rsidRPr="00A11A01">
              <w:rPr>
                <w:szCs w:val="28"/>
                <w:lang w:val="de-DE"/>
              </w:rPr>
              <w:t>u</w:t>
            </w:r>
            <w:r w:rsidRPr="00A11A01">
              <w:rPr>
                <w:szCs w:val="28"/>
                <w:lang w:val="de-DE"/>
              </w:rPr>
              <w:t>nser Fußballcamp.</w:t>
            </w:r>
            <w:r w:rsidR="002C572F" w:rsidRPr="00A11A01">
              <w:rPr>
                <w:szCs w:val="28"/>
                <w:lang w:val="de-DE"/>
              </w:rPr>
              <w:t xml:space="preserve"> In</w:t>
            </w:r>
            <w:r w:rsidR="002C572F">
              <w:rPr>
                <w:szCs w:val="28"/>
                <w:lang w:val="de-DE"/>
              </w:rPr>
              <w:t> </w:t>
            </w:r>
            <w:r w:rsidR="002C572F" w:rsidRPr="00A11A01">
              <w:rPr>
                <w:szCs w:val="28"/>
                <w:lang w:val="de-DE"/>
              </w:rPr>
              <w:t>p</w:t>
            </w:r>
            <w:r w:rsidRPr="00A11A01">
              <w:rPr>
                <w:szCs w:val="28"/>
                <w:lang w:val="de-DE"/>
              </w:rPr>
              <w:t>rofessioneller Begleitung und Durchführung des Camps haben wir uns einen ehemaligen Fußballprofi aus Hannover 96 eingeladen. Mit ihm und seinem Team werdet Ihr nicht nur Fußball spielen, sondern auch vieles mehr über die Karriere eines Fußballprofis erfahren.</w:t>
            </w:r>
          </w:p>
          <w:p w:rsidR="005C25E3" w:rsidRPr="00A11A01" w:rsidRDefault="005C25E3" w:rsidP="00A11A01">
            <w:pPr>
              <w:overflowPunct/>
              <w:autoSpaceDE/>
              <w:autoSpaceDN/>
              <w:adjustRightInd/>
              <w:jc w:val="both"/>
              <w:textAlignment w:val="auto"/>
              <w:rPr>
                <w:szCs w:val="28"/>
                <w:lang w:val="en-US"/>
              </w:rPr>
            </w:pPr>
            <w:r w:rsidRPr="00A11A01">
              <w:rPr>
                <w:szCs w:val="28"/>
                <w:lang w:val="de-DE"/>
              </w:rPr>
              <w:t> </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C.</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de-DE"/>
              </w:rPr>
            </w:pPr>
            <w:r w:rsidRPr="00A11A01">
              <w:rPr>
                <w:szCs w:val="28"/>
                <w:lang w:val="de-DE"/>
              </w:rPr>
              <w:t>Die Zirkuskunst hat etwas Besonderes</w:t>
            </w:r>
            <w:r w:rsidR="002C572F" w:rsidRPr="00A11A01">
              <w:rPr>
                <w:szCs w:val="28"/>
                <w:lang w:val="de-DE"/>
              </w:rPr>
              <w:t xml:space="preserve"> an</w:t>
            </w:r>
            <w:r w:rsidR="002C572F">
              <w:rPr>
                <w:szCs w:val="28"/>
                <w:lang w:val="de-DE"/>
              </w:rPr>
              <w:t> </w:t>
            </w:r>
            <w:r w:rsidR="002C572F" w:rsidRPr="00A11A01">
              <w:rPr>
                <w:szCs w:val="28"/>
                <w:lang w:val="de-DE"/>
              </w:rPr>
              <w:t>s</w:t>
            </w:r>
            <w:r w:rsidRPr="00A11A01">
              <w:rPr>
                <w:szCs w:val="28"/>
                <w:lang w:val="de-DE"/>
              </w:rPr>
              <w:t>ich. Jedes Kind lässt sich immer wieder</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er Manege verzaubern und amüsieren. Sei</w:t>
            </w:r>
            <w:r w:rsidR="002C572F" w:rsidRPr="00A11A01">
              <w:rPr>
                <w:szCs w:val="28"/>
                <w:lang w:val="de-DE"/>
              </w:rPr>
              <w:t xml:space="preserve"> es</w:t>
            </w:r>
            <w:r w:rsidR="002C572F">
              <w:rPr>
                <w:szCs w:val="28"/>
                <w:lang w:val="de-DE"/>
              </w:rPr>
              <w:t> </w:t>
            </w:r>
            <w:r w:rsidR="002C572F" w:rsidRPr="00A11A01">
              <w:rPr>
                <w:szCs w:val="28"/>
                <w:lang w:val="de-DE"/>
              </w:rPr>
              <w:t>d</w:t>
            </w:r>
            <w:r w:rsidRPr="00A11A01">
              <w:rPr>
                <w:szCs w:val="28"/>
                <w:lang w:val="de-DE"/>
              </w:rPr>
              <w:t>er Zirkusclown, die Löwen oder einzigartige Artistik.</w:t>
            </w:r>
            <w:r w:rsidR="002C572F" w:rsidRPr="00A11A01">
              <w:rPr>
                <w:szCs w:val="28"/>
                <w:lang w:val="de-DE"/>
              </w:rPr>
              <w:t xml:space="preserve"> In</w:t>
            </w:r>
            <w:r w:rsidR="002C572F">
              <w:rPr>
                <w:szCs w:val="28"/>
                <w:lang w:val="de-DE"/>
              </w:rPr>
              <w:t> </w:t>
            </w:r>
            <w:r w:rsidR="002C572F" w:rsidRPr="00A11A01">
              <w:rPr>
                <w:szCs w:val="28"/>
                <w:lang w:val="de-DE"/>
              </w:rPr>
              <w:t>u</w:t>
            </w:r>
            <w:r w:rsidRPr="00A11A01">
              <w:rPr>
                <w:szCs w:val="28"/>
                <w:lang w:val="de-DE"/>
              </w:rPr>
              <w:t>nserem Zirkuscamp lernen die Kinder das 1x1 der Zirkusartistik und haben dabei jede Menge Spaß und Freude. Wir trainieren verschiedenste Elemente der Zirkusartistik und das alles</w:t>
            </w:r>
            <w:r w:rsidR="002C572F" w:rsidRPr="00A11A01">
              <w:rPr>
                <w:szCs w:val="28"/>
                <w:lang w:val="de-DE"/>
              </w:rPr>
              <w:t xml:space="preserve"> in</w:t>
            </w:r>
            <w:r w:rsidR="002C572F">
              <w:rPr>
                <w:szCs w:val="28"/>
                <w:lang w:val="de-DE"/>
              </w:rPr>
              <w:t> </w:t>
            </w:r>
            <w:r w:rsidR="002C572F" w:rsidRPr="00A11A01">
              <w:rPr>
                <w:szCs w:val="28"/>
                <w:lang w:val="de-DE"/>
              </w:rPr>
              <w:t>p</w:t>
            </w:r>
            <w:r w:rsidRPr="00A11A01">
              <w:rPr>
                <w:szCs w:val="28"/>
                <w:lang w:val="de-DE"/>
              </w:rPr>
              <w:t>rofessioneller Begleitung der Zirkusfamilie Traber.</w:t>
            </w:r>
            <w:r w:rsidR="002C572F" w:rsidRPr="00A11A01">
              <w:rPr>
                <w:szCs w:val="28"/>
                <w:lang w:val="de-DE"/>
              </w:rPr>
              <w:t xml:space="preserve"> Am</w:t>
            </w:r>
            <w:r w:rsidR="002C572F">
              <w:rPr>
                <w:szCs w:val="28"/>
                <w:lang w:val="de-DE"/>
              </w:rPr>
              <w:t> </w:t>
            </w:r>
            <w:r w:rsidR="002C572F" w:rsidRPr="00A11A01">
              <w:rPr>
                <w:szCs w:val="28"/>
                <w:lang w:val="de-DE"/>
              </w:rPr>
              <w:t>E</w:t>
            </w:r>
            <w:r w:rsidRPr="00A11A01">
              <w:rPr>
                <w:szCs w:val="28"/>
                <w:lang w:val="de-DE"/>
              </w:rPr>
              <w:t>nde der Ferienwoche laden wir alle herzlichst</w:t>
            </w:r>
            <w:r w:rsidR="002C572F" w:rsidRPr="00A11A01">
              <w:rPr>
                <w:szCs w:val="28"/>
                <w:lang w:val="de-DE"/>
              </w:rPr>
              <w:t xml:space="preserve"> zu</w:t>
            </w:r>
            <w:r w:rsidR="002C572F">
              <w:rPr>
                <w:szCs w:val="28"/>
                <w:lang w:val="de-DE"/>
              </w:rPr>
              <w:t> </w:t>
            </w:r>
            <w:r w:rsidR="002C572F" w:rsidRPr="00A11A01">
              <w:rPr>
                <w:szCs w:val="28"/>
                <w:lang w:val="de-DE"/>
              </w:rPr>
              <w:t>u</w:t>
            </w:r>
            <w:r w:rsidRPr="00A11A01">
              <w:rPr>
                <w:szCs w:val="28"/>
                <w:lang w:val="de-DE"/>
              </w:rPr>
              <w:t>nserer Abschlussvorstellung ein.</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bl>
    <w:p w:rsidR="005C25E3" w:rsidRPr="00A11A01" w:rsidRDefault="005C25E3" w:rsidP="00A11A01">
      <w:pPr>
        <w:overflowPunct/>
        <w:autoSpaceDE/>
        <w:autoSpaceDN/>
        <w:adjustRightInd/>
        <w:jc w:val="both"/>
        <w:textAlignment w:val="auto"/>
        <w:rPr>
          <w:szCs w:val="28"/>
          <w:lang w:val="en-US"/>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D.</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de-DE"/>
              </w:rPr>
              <w:t>Unser Abenteuercamp hat den Schwerpunkt Klettern. Ein absoluter Trendsport, welcher immer beliebter wird. Hier werden wir mit den Kindern</w:t>
            </w:r>
            <w:r w:rsidR="002C572F" w:rsidRPr="00A11A01">
              <w:rPr>
                <w:szCs w:val="28"/>
                <w:lang w:val="de-DE"/>
              </w:rPr>
              <w:t xml:space="preserve"> in</w:t>
            </w:r>
            <w:r w:rsidR="002C572F">
              <w:rPr>
                <w:szCs w:val="28"/>
                <w:lang w:val="de-DE"/>
              </w:rPr>
              <w:t> </w:t>
            </w:r>
            <w:r w:rsidR="002C572F" w:rsidRPr="00A11A01">
              <w:rPr>
                <w:szCs w:val="28"/>
                <w:lang w:val="de-DE"/>
              </w:rPr>
              <w:t>f</w:t>
            </w:r>
            <w:r w:rsidRPr="00A11A01">
              <w:rPr>
                <w:szCs w:val="28"/>
                <w:lang w:val="de-DE"/>
              </w:rPr>
              <w:t>reier Natur klettern und uns</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er wunderschönen Natur bewegen. Das Feriencamp bietet uns</w:t>
            </w:r>
            <w:r w:rsidR="002C572F" w:rsidRPr="00A11A01">
              <w:rPr>
                <w:szCs w:val="28"/>
                <w:lang w:val="de-DE"/>
              </w:rPr>
              <w:t xml:space="preserve"> in</w:t>
            </w:r>
            <w:r w:rsidR="002C572F">
              <w:rPr>
                <w:szCs w:val="28"/>
                <w:lang w:val="de-DE"/>
              </w:rPr>
              <w:t> </w:t>
            </w:r>
            <w:r w:rsidR="002C572F" w:rsidRPr="00A11A01">
              <w:rPr>
                <w:szCs w:val="28"/>
                <w:lang w:val="de-DE"/>
              </w:rPr>
              <w:t>S</w:t>
            </w:r>
            <w:r w:rsidRPr="00A11A01">
              <w:rPr>
                <w:szCs w:val="28"/>
                <w:lang w:val="de-DE"/>
              </w:rPr>
              <w:t>achsen, Nähe der Grenze</w:t>
            </w:r>
            <w:r w:rsidR="002C572F" w:rsidRPr="00A11A01">
              <w:rPr>
                <w:szCs w:val="28"/>
                <w:lang w:val="de-DE"/>
              </w:rPr>
              <w:t xml:space="preserve"> zu</w:t>
            </w:r>
            <w:r w:rsidR="002C572F">
              <w:rPr>
                <w:szCs w:val="28"/>
                <w:lang w:val="de-DE"/>
              </w:rPr>
              <w:t> </w:t>
            </w:r>
            <w:r w:rsidR="002C572F" w:rsidRPr="00A11A01">
              <w:rPr>
                <w:szCs w:val="28"/>
                <w:lang w:val="de-DE"/>
              </w:rPr>
              <w:t>T</w:t>
            </w:r>
            <w:r w:rsidRPr="00A11A01">
              <w:rPr>
                <w:szCs w:val="28"/>
                <w:lang w:val="de-DE"/>
              </w:rPr>
              <w:t>schechien, optimale Möglichkeiten. Sicherheit spielt während unseres Klettercamps oberste Priorität. Aus diesen Gründen begleiten unsere Reisegäste erfahrene und kompetente Kletterlehrer vom DAV.</w:t>
            </w:r>
          </w:p>
          <w:p w:rsidR="005C25E3" w:rsidRPr="00A11A01" w:rsidRDefault="005C25E3" w:rsidP="00A11A01">
            <w:pPr>
              <w:overflowPunct/>
              <w:autoSpaceDE/>
              <w:autoSpaceDN/>
              <w:adjustRightInd/>
              <w:jc w:val="both"/>
              <w:textAlignment w:val="auto"/>
              <w:rPr>
                <w:szCs w:val="28"/>
                <w:lang w:val="de-DE"/>
              </w:rPr>
            </w:pPr>
            <w:r w:rsidRPr="00A11A01">
              <w:rPr>
                <w:szCs w:val="28"/>
                <w:lang w:val="de-DE"/>
              </w:rPr>
              <w:t> </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E.</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de-DE"/>
              </w:rPr>
              <w:t>Hier werden Träume zur Realität. Gemeinsam bauen wir uns mit den Kindern ein eigenes Baumhaus. Wir basteln, gestalten und sind kreativ rund</w:t>
            </w:r>
            <w:r w:rsidR="002C572F" w:rsidRPr="00A11A01">
              <w:rPr>
                <w:szCs w:val="28"/>
                <w:lang w:val="de-DE"/>
              </w:rPr>
              <w:t xml:space="preserve"> um</w:t>
            </w:r>
            <w:r w:rsidR="002C572F">
              <w:rPr>
                <w:szCs w:val="28"/>
                <w:lang w:val="de-DE"/>
              </w:rPr>
              <w:t> </w:t>
            </w:r>
            <w:r w:rsidR="002C572F" w:rsidRPr="00A11A01">
              <w:rPr>
                <w:szCs w:val="28"/>
                <w:lang w:val="de-DE"/>
              </w:rPr>
              <w:t>d</w:t>
            </w:r>
            <w:r w:rsidRPr="00A11A01">
              <w:rPr>
                <w:szCs w:val="28"/>
                <w:lang w:val="de-DE"/>
              </w:rPr>
              <w:t>ie Uhr. Welches Kind träumt nicht von einem eigenen Baumhaus?</w:t>
            </w:r>
            <w:r w:rsidR="002C572F" w:rsidRPr="00A11A01">
              <w:rPr>
                <w:szCs w:val="28"/>
                <w:lang w:val="de-DE"/>
              </w:rPr>
              <w:t xml:space="preserve"> In</w:t>
            </w:r>
            <w:r w:rsidR="002C572F">
              <w:rPr>
                <w:szCs w:val="28"/>
                <w:lang w:val="de-DE"/>
              </w:rPr>
              <w:t> </w:t>
            </w:r>
            <w:r w:rsidR="002C572F" w:rsidRPr="00A11A01">
              <w:rPr>
                <w:szCs w:val="28"/>
                <w:lang w:val="de-DE"/>
              </w:rPr>
              <w:t>u</w:t>
            </w:r>
            <w:r w:rsidRPr="00A11A01">
              <w:rPr>
                <w:szCs w:val="28"/>
                <w:lang w:val="de-DE"/>
              </w:rPr>
              <w:t>nserem Feriencamp bei Berlin bauen wir uns ein richtiges Baumhaus</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en Bäumen. Highlight</w:t>
            </w:r>
            <w:r w:rsidR="002C572F" w:rsidRPr="00A11A01">
              <w:rPr>
                <w:szCs w:val="28"/>
                <w:lang w:val="de-DE"/>
              </w:rPr>
              <w:t xml:space="preserve"> in</w:t>
            </w:r>
            <w:r w:rsidR="002C572F">
              <w:rPr>
                <w:szCs w:val="28"/>
                <w:lang w:val="de-DE"/>
              </w:rPr>
              <w:t> </w:t>
            </w:r>
            <w:r w:rsidR="002C572F" w:rsidRPr="00A11A01">
              <w:rPr>
                <w:szCs w:val="28"/>
                <w:lang w:val="de-DE"/>
              </w:rPr>
              <w:t>u</w:t>
            </w:r>
            <w:r w:rsidRPr="00A11A01">
              <w:rPr>
                <w:szCs w:val="28"/>
                <w:lang w:val="de-DE"/>
              </w:rPr>
              <w:t>nserem Kinderferienlager ist das übernachten</w:t>
            </w:r>
            <w:r w:rsidR="002C572F" w:rsidRPr="00A11A01">
              <w:rPr>
                <w:szCs w:val="28"/>
                <w:lang w:val="de-DE"/>
              </w:rPr>
              <w:t xml:space="preserve"> im</w:t>
            </w:r>
            <w:r w:rsidR="002C572F">
              <w:rPr>
                <w:szCs w:val="28"/>
                <w:lang w:val="de-DE"/>
              </w:rPr>
              <w:t> </w:t>
            </w:r>
            <w:r w:rsidR="002C572F" w:rsidRPr="00A11A01">
              <w:rPr>
                <w:szCs w:val="28"/>
                <w:lang w:val="de-DE"/>
              </w:rPr>
              <w:t>B</w:t>
            </w:r>
            <w:r w:rsidRPr="00A11A01">
              <w:rPr>
                <w:szCs w:val="28"/>
                <w:lang w:val="de-DE"/>
              </w:rPr>
              <w:t>aumhaus. Ein absolutes Abenteuercamp inmitten der traumhaften Natur</w:t>
            </w:r>
            <w:r w:rsidR="002C572F" w:rsidRPr="00A11A01">
              <w:rPr>
                <w:szCs w:val="28"/>
                <w:lang w:val="de-DE"/>
              </w:rPr>
              <w:t xml:space="preserve"> in</w:t>
            </w:r>
            <w:r w:rsidR="002C572F">
              <w:rPr>
                <w:szCs w:val="28"/>
                <w:lang w:val="de-DE"/>
              </w:rPr>
              <w:t> </w:t>
            </w:r>
            <w:r w:rsidR="002C572F" w:rsidRPr="00A11A01">
              <w:rPr>
                <w:szCs w:val="28"/>
                <w:lang w:val="de-DE"/>
              </w:rPr>
              <w:t>B</w:t>
            </w:r>
            <w:r w:rsidRPr="00A11A01">
              <w:rPr>
                <w:szCs w:val="28"/>
                <w:lang w:val="de-DE"/>
              </w:rPr>
              <w:t>randenburg.</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 </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F.</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de-DE"/>
              </w:rPr>
            </w:pPr>
            <w:r w:rsidRPr="00A11A01">
              <w:rPr>
                <w:szCs w:val="28"/>
                <w:lang w:val="de-DE"/>
              </w:rPr>
              <w:t>Spaß und jede Menge Adrenalin! Fußball, Reiten und Tennis!</w:t>
            </w:r>
            <w:r w:rsidR="002C572F" w:rsidRPr="00A11A01">
              <w:rPr>
                <w:szCs w:val="28"/>
                <w:lang w:val="de-DE"/>
              </w:rPr>
              <w:t xml:space="preserve"> In</w:t>
            </w:r>
            <w:r w:rsidR="002C572F">
              <w:rPr>
                <w:szCs w:val="28"/>
                <w:lang w:val="de-DE"/>
              </w:rPr>
              <w:t> </w:t>
            </w:r>
            <w:r w:rsidR="002C572F" w:rsidRPr="00A11A01">
              <w:rPr>
                <w:szCs w:val="28"/>
                <w:lang w:val="de-DE"/>
              </w:rPr>
              <w:t>A</w:t>
            </w:r>
            <w:r w:rsidRPr="00A11A01">
              <w:rPr>
                <w:szCs w:val="28"/>
                <w:lang w:val="de-DE"/>
              </w:rPr>
              <w:t>btenau erwarten euch ausgewählte Sport- und Freizeitprogramme mitten</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er atemberaubenden Natur der Alpen. Zum Ausgleich wird das grüne Herz des Tennengebirges für eure Erholung und Entspannung sorgen. Der Ort Abtenau liegt nur eine halbe Stunde von der Kulturmetropole Salzburg entfernt. Die Freizeitanlage erstreckt sich auf insgesamt 110.000 m² Wald, Wiesen und Bäche</w:t>
            </w:r>
            <w:r w:rsidR="002C572F" w:rsidRPr="00A11A01">
              <w:rPr>
                <w:szCs w:val="28"/>
                <w:lang w:val="de-DE"/>
              </w:rPr>
              <w:t xml:space="preserve"> in</w:t>
            </w:r>
            <w:r w:rsidR="002C572F">
              <w:rPr>
                <w:szCs w:val="28"/>
                <w:lang w:val="de-DE"/>
              </w:rPr>
              <w:t> </w:t>
            </w:r>
            <w:r w:rsidR="002C572F" w:rsidRPr="00A11A01">
              <w:rPr>
                <w:szCs w:val="28"/>
                <w:lang w:val="de-DE"/>
              </w:rPr>
              <w:t>e</w:t>
            </w:r>
            <w:r w:rsidRPr="00A11A01">
              <w:rPr>
                <w:szCs w:val="28"/>
                <w:lang w:val="de-DE"/>
              </w:rPr>
              <w:t>inem der schönsten Naturreservate der Alpen, dem Tennengebirge.</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 </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G.</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de-DE"/>
              </w:rPr>
              <w:t>Der kilometerlange, feine Sandstrand und das türkisblaue Meer garantieren einen unvergesslichen Sommerurlaub mit jeder Menge Action</w:t>
            </w:r>
            <w:r w:rsidR="002C572F" w:rsidRPr="00A11A01">
              <w:rPr>
                <w:szCs w:val="28"/>
                <w:lang w:val="de-DE"/>
              </w:rPr>
              <w:t xml:space="preserve"> im</w:t>
            </w:r>
            <w:r w:rsidR="002C572F">
              <w:rPr>
                <w:szCs w:val="28"/>
                <w:lang w:val="de-DE"/>
              </w:rPr>
              <w:t> </w:t>
            </w:r>
            <w:r w:rsidR="002C572F" w:rsidRPr="00A11A01">
              <w:rPr>
                <w:szCs w:val="28"/>
                <w:lang w:val="de-DE"/>
              </w:rPr>
              <w:t>S</w:t>
            </w:r>
            <w:r w:rsidRPr="00A11A01">
              <w:rPr>
                <w:szCs w:val="28"/>
                <w:lang w:val="de-DE"/>
              </w:rPr>
              <w:t>üden Deutschlands. Unser Camp liegt nur zwei Gehminuten vom traumhaften Sandstrand. Eure Zelte stehen</w:t>
            </w:r>
            <w:r w:rsidR="002C572F" w:rsidRPr="00A11A01">
              <w:rPr>
                <w:szCs w:val="28"/>
                <w:lang w:val="de-DE"/>
              </w:rPr>
              <w:t xml:space="preserve"> im</w:t>
            </w:r>
            <w:r w:rsidR="002C572F">
              <w:rPr>
                <w:szCs w:val="28"/>
                <w:lang w:val="de-DE"/>
              </w:rPr>
              <w:t> </w:t>
            </w:r>
            <w:r w:rsidR="002C572F" w:rsidRPr="00A11A01">
              <w:rPr>
                <w:szCs w:val="28"/>
                <w:lang w:val="de-DE"/>
              </w:rPr>
              <w:t>S</w:t>
            </w:r>
            <w:r w:rsidRPr="00A11A01">
              <w:rPr>
                <w:szCs w:val="28"/>
                <w:lang w:val="de-DE"/>
              </w:rPr>
              <w:t>chatten der Pinien. Treffpunkt für alle und das Info-Zentrum rund</w:t>
            </w:r>
            <w:r w:rsidR="002C572F" w:rsidRPr="00A11A01">
              <w:rPr>
                <w:szCs w:val="28"/>
                <w:lang w:val="de-DE"/>
              </w:rPr>
              <w:t xml:space="preserve"> um</w:t>
            </w:r>
            <w:r w:rsidR="002C572F">
              <w:rPr>
                <w:szCs w:val="28"/>
                <w:lang w:val="de-DE"/>
              </w:rPr>
              <w:t> </w:t>
            </w:r>
            <w:r w:rsidR="002C572F" w:rsidRPr="00A11A01">
              <w:rPr>
                <w:szCs w:val="28"/>
                <w:lang w:val="de-DE"/>
              </w:rPr>
              <w:t>u</w:t>
            </w:r>
            <w:r w:rsidRPr="00A11A01">
              <w:rPr>
                <w:szCs w:val="28"/>
                <w:lang w:val="de-DE"/>
              </w:rPr>
              <w:t>nser abwechslungsreiches Sport- und Workshopangebot ist der gemeinsame Aufenthaltsbereich mit Tischen und Bänken gleich</w:t>
            </w:r>
            <w:r w:rsidR="002C572F" w:rsidRPr="00A11A01">
              <w:rPr>
                <w:szCs w:val="28"/>
                <w:lang w:val="de-DE"/>
              </w:rPr>
              <w:t xml:space="preserve"> am</w:t>
            </w:r>
            <w:r w:rsidR="002C572F">
              <w:rPr>
                <w:szCs w:val="28"/>
                <w:lang w:val="de-DE"/>
              </w:rPr>
              <w:t> </w:t>
            </w:r>
            <w:r w:rsidR="002C572F" w:rsidRPr="00A11A01">
              <w:rPr>
                <w:szCs w:val="28"/>
                <w:lang w:val="de-DE"/>
              </w:rPr>
              <w:t>S</w:t>
            </w:r>
            <w:r w:rsidRPr="00A11A01">
              <w:rPr>
                <w:szCs w:val="28"/>
                <w:lang w:val="de-DE"/>
              </w:rPr>
              <w:t>trand.</w:t>
            </w:r>
            <w:r w:rsidR="002C572F" w:rsidRPr="00A11A01">
              <w:rPr>
                <w:szCs w:val="28"/>
                <w:lang w:val="de-DE"/>
              </w:rPr>
              <w:t xml:space="preserve"> Er</w:t>
            </w:r>
            <w:r w:rsidR="002C572F">
              <w:rPr>
                <w:szCs w:val="28"/>
                <w:lang w:val="de-DE"/>
              </w:rPr>
              <w:t> </w:t>
            </w:r>
            <w:r w:rsidR="002C572F" w:rsidRPr="00A11A01">
              <w:rPr>
                <w:szCs w:val="28"/>
                <w:lang w:val="de-DE"/>
              </w:rPr>
              <w:t>v</w:t>
            </w:r>
            <w:r w:rsidRPr="00A11A01">
              <w:rPr>
                <w:szCs w:val="28"/>
                <w:lang w:val="de-DE"/>
              </w:rPr>
              <w:t>erfügt über Tischtennisplatten und ein Beachvolleyballfeld.</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 </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bl>
    <w:p w:rsidR="005C25E3" w:rsidRPr="00A11A01" w:rsidRDefault="005C25E3" w:rsidP="00A11A01">
      <w:pPr>
        <w:overflowPunct/>
        <w:autoSpaceDE/>
        <w:autoSpaceDN/>
        <w:adjustRightInd/>
        <w:jc w:val="both"/>
        <w:textAlignment w:val="auto"/>
        <w:rPr>
          <w:sz w:val="2"/>
          <w:szCs w:val="28"/>
          <w:lang w:val="de-DE"/>
        </w:rPr>
      </w:pPr>
      <w:r w:rsidRPr="00A11A01">
        <w:rPr>
          <w:szCs w:val="28"/>
        </w:rPr>
        <w:t>Запишите</w:t>
      </w:r>
      <w:r w:rsidR="00EE258A">
        <w:rPr>
          <w:szCs w:val="28"/>
          <w:lang w:val="de-DE"/>
        </w:rPr>
        <w:t xml:space="preserve"> в </w:t>
      </w:r>
      <w:r w:rsidRPr="00A11A01">
        <w:rPr>
          <w:szCs w:val="28"/>
        </w:rPr>
        <w:t>таблицу</w:t>
      </w:r>
      <w:r w:rsidRPr="00A11A01">
        <w:rPr>
          <w:szCs w:val="28"/>
          <w:lang w:val="de-DE"/>
        </w:rPr>
        <w:t xml:space="preserve"> </w:t>
      </w:r>
      <w:r w:rsidRPr="00A11A01">
        <w:rPr>
          <w:szCs w:val="28"/>
        </w:rPr>
        <w:t>выбранные</w:t>
      </w:r>
      <w:r w:rsidRPr="00A11A01">
        <w:rPr>
          <w:szCs w:val="28"/>
          <w:lang w:val="de-DE"/>
        </w:rPr>
        <w:t xml:space="preserve"> </w:t>
      </w:r>
      <w:r w:rsidRPr="00A11A01">
        <w:rPr>
          <w:szCs w:val="28"/>
        </w:rPr>
        <w:t>цифры</w:t>
      </w:r>
      <w:r w:rsidRPr="00A11A01">
        <w:rPr>
          <w:szCs w:val="28"/>
          <w:lang w:val="de-DE"/>
        </w:rPr>
        <w:t xml:space="preserve"> </w:t>
      </w:r>
      <w:r w:rsidRPr="00A11A01">
        <w:rPr>
          <w:szCs w:val="28"/>
        </w:rPr>
        <w:t>под</w:t>
      </w:r>
      <w:r w:rsidRPr="00A11A01">
        <w:rPr>
          <w:szCs w:val="28"/>
          <w:lang w:val="de-DE"/>
        </w:rPr>
        <w:t xml:space="preserve"> </w:t>
      </w:r>
      <w:r w:rsidRPr="00A11A01">
        <w:rPr>
          <w:szCs w:val="28"/>
        </w:rPr>
        <w:t>соответствующими</w:t>
      </w:r>
      <w:r w:rsidRPr="00A11A01">
        <w:rPr>
          <w:szCs w:val="28"/>
          <w:lang w:val="de-DE"/>
        </w:rPr>
        <w:t xml:space="preserve"> </w:t>
      </w:r>
      <w:r w:rsidRPr="00A11A01">
        <w:rPr>
          <w:szCs w:val="28"/>
        </w:rPr>
        <w:t>буквами</w:t>
      </w:r>
      <w:r w:rsidRPr="00A11A01">
        <w:rPr>
          <w:szCs w:val="28"/>
          <w:lang w:val="de-DE"/>
        </w:rPr>
        <w:t>.</w:t>
      </w:r>
    </w:p>
    <w:p w:rsidR="005C25E3" w:rsidRPr="00A11A01" w:rsidRDefault="005C25E3" w:rsidP="00A11A01">
      <w:pPr>
        <w:overflowPunct/>
        <w:autoSpaceDE/>
        <w:autoSpaceDN/>
        <w:adjustRightInd/>
        <w:jc w:val="both"/>
        <w:textAlignment w:val="auto"/>
        <w:rPr>
          <w:sz w:val="20"/>
          <w:lang w:val="de-DE"/>
        </w:rPr>
      </w:pPr>
    </w:p>
    <w:tbl>
      <w:tblPr>
        <w:tblW w:w="0" w:type="auto"/>
        <w:tblCellMar>
          <w:left w:w="0" w:type="dxa"/>
          <w:right w:w="0" w:type="dxa"/>
        </w:tblCellMar>
        <w:tblLook w:val="0000" w:firstRow="0" w:lastRow="0" w:firstColumn="0" w:lastColumn="0" w:noHBand="0" w:noVBand="0"/>
      </w:tblPr>
      <w:tblGrid>
        <w:gridCol w:w="1358"/>
        <w:gridCol w:w="1170"/>
        <w:gridCol w:w="1170"/>
        <w:gridCol w:w="1170"/>
        <w:gridCol w:w="1170"/>
        <w:gridCol w:w="1170"/>
        <w:gridCol w:w="1170"/>
        <w:gridCol w:w="1170"/>
      </w:tblGrid>
      <w:tr w:rsidR="005C25E3" w:rsidRPr="00A11A01" w:rsidTr="00D75350">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Текст</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A</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B</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C</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D</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E</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F</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G</w:t>
            </w:r>
          </w:p>
        </w:tc>
      </w:tr>
      <w:tr w:rsidR="005C25E3" w:rsidRPr="00A11A01" w:rsidTr="00D75350">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 Заголовок </w:t>
            </w: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kern w:val="1"/>
          <w:szCs w:val="28"/>
        </w:rPr>
      </w:pPr>
      <w:r w:rsidRPr="00A11A01">
        <w:rPr>
          <w:rFonts w:eastAsia="Arial Unicode MS" w:cs="Tahoma"/>
          <w:kern w:val="1"/>
          <w:szCs w:val="28"/>
        </w:rPr>
        <w:t>Прочитайте текст. Определите, какие</w:t>
      </w:r>
      <w:r w:rsidR="002C572F" w:rsidRPr="00A11A01">
        <w:rPr>
          <w:rFonts w:eastAsia="Arial Unicode MS" w:cs="Tahoma"/>
          <w:kern w:val="1"/>
          <w:szCs w:val="28"/>
        </w:rPr>
        <w:t xml:space="preserve"> из</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 xml:space="preserve">риведённых утверждений </w:t>
      </w:r>
      <w:r w:rsidRPr="00A11A01">
        <w:rPr>
          <w:rFonts w:eastAsia="Arial Unicode MS" w:cs="Tahoma"/>
          <w:b/>
          <w:kern w:val="1"/>
          <w:szCs w:val="28"/>
        </w:rPr>
        <w:t>2–9</w:t>
      </w:r>
      <w:r w:rsidRPr="00A11A01">
        <w:rPr>
          <w:rFonts w:eastAsia="Arial Unicode MS" w:cs="Tahoma"/>
          <w:kern w:val="1"/>
          <w:szCs w:val="28"/>
        </w:rPr>
        <w:t xml:space="preserve"> соответствуют содержанию текста </w:t>
      </w:r>
      <w:r w:rsidRPr="00A11A01">
        <w:rPr>
          <w:rFonts w:eastAsia="Arial Unicode MS" w:cs="Tahoma"/>
          <w:b/>
          <w:kern w:val="1"/>
          <w:szCs w:val="28"/>
        </w:rPr>
        <w:t xml:space="preserve">(1 – </w:t>
      </w:r>
      <w:r w:rsidRPr="00A11A01">
        <w:rPr>
          <w:b/>
          <w:szCs w:val="28"/>
        </w:rPr>
        <w:t>richtig</w:t>
      </w:r>
      <w:r w:rsidRPr="00A11A01">
        <w:rPr>
          <w:rFonts w:eastAsia="Arial Unicode MS" w:cs="Tahoma"/>
          <w:b/>
          <w:kern w:val="1"/>
          <w:szCs w:val="28"/>
        </w:rPr>
        <w:t>)</w:t>
      </w:r>
      <w:r w:rsidRPr="00A11A01">
        <w:rPr>
          <w:rFonts w:eastAsia="Arial Unicode MS" w:cs="Tahoma"/>
          <w:kern w:val="1"/>
          <w:szCs w:val="28"/>
        </w:rPr>
        <w:t>, какие</w:t>
      </w:r>
      <w:r w:rsidR="002C572F" w:rsidRPr="00A11A01">
        <w:rPr>
          <w:rFonts w:eastAsia="Arial Unicode MS" w:cs="Tahoma"/>
          <w:kern w:val="1"/>
          <w:szCs w:val="28"/>
        </w:rPr>
        <w:t xml:space="preserve"> не</w:t>
      </w:r>
      <w:r w:rsidR="002C572F">
        <w:rPr>
          <w:rFonts w:eastAsia="Arial Unicode MS" w:cs="Tahoma"/>
          <w:kern w:val="1"/>
          <w:szCs w:val="28"/>
        </w:rPr>
        <w:t> </w:t>
      </w:r>
      <w:r w:rsidR="002C572F" w:rsidRPr="00A11A01">
        <w:rPr>
          <w:rFonts w:eastAsia="Arial Unicode MS" w:cs="Tahoma"/>
          <w:kern w:val="1"/>
          <w:szCs w:val="28"/>
        </w:rPr>
        <w:t>с</w:t>
      </w:r>
      <w:r w:rsidRPr="00A11A01">
        <w:rPr>
          <w:rFonts w:eastAsia="Arial Unicode MS" w:cs="Tahoma"/>
          <w:kern w:val="1"/>
          <w:szCs w:val="28"/>
        </w:rPr>
        <w:t xml:space="preserve">оответствуют </w:t>
      </w:r>
      <w:r w:rsidRPr="00A11A01">
        <w:rPr>
          <w:rFonts w:eastAsia="Arial Unicode MS" w:cs="Tahoma"/>
          <w:b/>
          <w:kern w:val="1"/>
          <w:szCs w:val="28"/>
        </w:rPr>
        <w:t xml:space="preserve">(2 – </w:t>
      </w:r>
      <w:r w:rsidRPr="00A11A01">
        <w:rPr>
          <w:b/>
          <w:szCs w:val="28"/>
        </w:rPr>
        <w:t>falsch</w:t>
      </w:r>
      <w:r w:rsidRPr="00A11A01">
        <w:rPr>
          <w:rFonts w:eastAsia="Arial Unicode MS" w:cs="Tahoma"/>
          <w:b/>
          <w:kern w:val="1"/>
          <w:szCs w:val="28"/>
        </w:rPr>
        <w:t>)</w:t>
      </w:r>
      <w:r w:rsidR="002C572F" w:rsidRPr="00A11A01">
        <w:rPr>
          <w:rFonts w:eastAsia="Arial Unicode MS" w:cs="Tahoma"/>
          <w:kern w:val="1"/>
          <w:szCs w:val="28"/>
        </w:rPr>
        <w:t xml:space="preserve"> и</w:t>
      </w:r>
      <w:r w:rsidR="000E0D8D">
        <w:rPr>
          <w:rFonts w:eastAsia="Arial Unicode MS" w:cs="Tahoma"/>
          <w:kern w:val="1"/>
          <w:szCs w:val="28"/>
        </w:rPr>
        <w:t> </w:t>
      </w:r>
      <w:r w:rsidR="000E0D8D" w:rsidRPr="00A11A01">
        <w:rPr>
          <w:rFonts w:eastAsia="Arial Unicode MS" w:cs="Tahoma"/>
          <w:kern w:val="1"/>
          <w:szCs w:val="28"/>
        </w:rPr>
        <w:t>о</w:t>
      </w:r>
      <w:r w:rsidR="000E0D8D">
        <w:rPr>
          <w:rFonts w:eastAsia="Arial Unicode MS" w:cs="Tahoma"/>
          <w:kern w:val="1"/>
          <w:szCs w:val="28"/>
        </w:rPr>
        <w:t> </w:t>
      </w:r>
      <w:r w:rsidR="000E0D8D" w:rsidRPr="00A11A01">
        <w:rPr>
          <w:rFonts w:eastAsia="Arial Unicode MS" w:cs="Tahoma"/>
          <w:kern w:val="1"/>
          <w:szCs w:val="28"/>
        </w:rPr>
        <w:t>ч</w:t>
      </w:r>
      <w:r w:rsidRPr="00A11A01">
        <w:rPr>
          <w:rFonts w:eastAsia="Arial Unicode MS" w:cs="Tahoma"/>
          <w:kern w:val="1"/>
          <w:szCs w:val="28"/>
        </w:rPr>
        <w:t>ём</w:t>
      </w:r>
      <w:r w:rsidR="00EE258A">
        <w:rPr>
          <w:rFonts w:eastAsia="Arial Unicode MS" w:cs="Tahoma"/>
          <w:kern w:val="1"/>
          <w:szCs w:val="28"/>
        </w:rPr>
        <w:t xml:space="preserve"> в </w:t>
      </w:r>
      <w:r w:rsidRPr="00A11A01">
        <w:rPr>
          <w:rFonts w:eastAsia="Arial Unicode MS" w:cs="Tahoma"/>
          <w:kern w:val="1"/>
          <w:szCs w:val="28"/>
        </w:rPr>
        <w:t>тексте</w:t>
      </w:r>
      <w:r w:rsidR="002C572F" w:rsidRPr="00A11A01">
        <w:rPr>
          <w:rFonts w:eastAsia="Arial Unicode MS" w:cs="Tahoma"/>
          <w:kern w:val="1"/>
          <w:szCs w:val="28"/>
        </w:rPr>
        <w:t xml:space="preserve"> не</w:t>
      </w:r>
      <w:r w:rsidR="002C572F">
        <w:rPr>
          <w:rFonts w:eastAsia="Arial Unicode MS" w:cs="Tahoma"/>
          <w:kern w:val="1"/>
          <w:szCs w:val="28"/>
        </w:rPr>
        <w:t> </w:t>
      </w:r>
      <w:r w:rsidR="002C572F" w:rsidRPr="00A11A01">
        <w:rPr>
          <w:rFonts w:eastAsia="Arial Unicode MS" w:cs="Tahoma"/>
          <w:kern w:val="1"/>
          <w:szCs w:val="28"/>
        </w:rPr>
        <w:t>с</w:t>
      </w:r>
      <w:r w:rsidRPr="00A11A01">
        <w:rPr>
          <w:rFonts w:eastAsia="Arial Unicode MS" w:cs="Tahoma"/>
          <w:kern w:val="1"/>
          <w:szCs w:val="28"/>
        </w:rPr>
        <w:t>казано,</w:t>
      </w:r>
      <w:r w:rsidR="002C572F" w:rsidRPr="00A11A01">
        <w:rPr>
          <w:rFonts w:eastAsia="Arial Unicode MS" w:cs="Tahoma"/>
          <w:kern w:val="1"/>
          <w:szCs w:val="28"/>
        </w:rPr>
        <w:t xml:space="preserve"> то</w:t>
      </w:r>
      <w:r w:rsidR="002C572F">
        <w:rPr>
          <w:rFonts w:eastAsia="Arial Unicode MS" w:cs="Tahoma"/>
          <w:kern w:val="1"/>
          <w:szCs w:val="28"/>
        </w:rPr>
        <w:t> </w:t>
      </w:r>
      <w:r w:rsidR="002C572F" w:rsidRPr="00A11A01">
        <w:rPr>
          <w:rFonts w:eastAsia="Arial Unicode MS" w:cs="Tahoma"/>
          <w:kern w:val="1"/>
          <w:szCs w:val="28"/>
        </w:rPr>
        <w:t>е</w:t>
      </w:r>
      <w:r w:rsidRPr="00A11A01">
        <w:rPr>
          <w:rFonts w:eastAsia="Arial Unicode MS" w:cs="Tahoma"/>
          <w:kern w:val="1"/>
          <w:szCs w:val="28"/>
        </w:rPr>
        <w:t>сть</w:t>
      </w:r>
      <w:r w:rsidR="002C572F" w:rsidRPr="00A11A01">
        <w:rPr>
          <w:rFonts w:eastAsia="Arial Unicode MS" w:cs="Tahoma"/>
          <w:kern w:val="1"/>
          <w:szCs w:val="28"/>
        </w:rPr>
        <w:t xml:space="preserve"> на</w:t>
      </w:r>
      <w:r w:rsidR="002C572F">
        <w:rPr>
          <w:rFonts w:eastAsia="Arial Unicode MS" w:cs="Tahoma"/>
          <w:kern w:val="1"/>
          <w:szCs w:val="28"/>
        </w:rPr>
        <w:t> </w:t>
      </w:r>
      <w:r w:rsidR="002C572F" w:rsidRPr="00A11A01">
        <w:rPr>
          <w:rFonts w:eastAsia="Arial Unicode MS" w:cs="Tahoma"/>
          <w:kern w:val="1"/>
          <w:szCs w:val="28"/>
        </w:rPr>
        <w:t>о</w:t>
      </w:r>
      <w:r w:rsidRPr="00A11A01">
        <w:rPr>
          <w:rFonts w:eastAsia="Arial Unicode MS" w:cs="Tahoma"/>
          <w:kern w:val="1"/>
          <w:szCs w:val="28"/>
        </w:rPr>
        <w:t>сновании текста нельзя дать</w:t>
      </w:r>
      <w:r w:rsidR="002C572F" w:rsidRPr="00A11A01">
        <w:rPr>
          <w:rFonts w:eastAsia="Arial Unicode MS" w:cs="Tahoma"/>
          <w:kern w:val="1"/>
          <w:szCs w:val="28"/>
        </w:rPr>
        <w:t xml:space="preserve"> ни</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оложительного,</w:t>
      </w:r>
      <w:r w:rsidR="002C572F" w:rsidRPr="00A11A01">
        <w:rPr>
          <w:rFonts w:eastAsia="Arial Unicode MS" w:cs="Tahoma"/>
          <w:kern w:val="1"/>
          <w:szCs w:val="28"/>
        </w:rPr>
        <w:t xml:space="preserve"> ни</w:t>
      </w:r>
      <w:r w:rsidR="002C572F">
        <w:rPr>
          <w:rFonts w:eastAsia="Arial Unicode MS" w:cs="Tahoma"/>
          <w:kern w:val="1"/>
          <w:szCs w:val="28"/>
        </w:rPr>
        <w:t> </w:t>
      </w:r>
      <w:r w:rsidR="002C572F" w:rsidRPr="00A11A01">
        <w:rPr>
          <w:rFonts w:eastAsia="Arial Unicode MS" w:cs="Tahoma"/>
          <w:kern w:val="1"/>
          <w:szCs w:val="28"/>
        </w:rPr>
        <w:t>о</w:t>
      </w:r>
      <w:r w:rsidRPr="00A11A01">
        <w:rPr>
          <w:rFonts w:eastAsia="Arial Unicode MS" w:cs="Tahoma"/>
          <w:kern w:val="1"/>
          <w:szCs w:val="28"/>
        </w:rPr>
        <w:t xml:space="preserve">трицательного ответа </w:t>
      </w:r>
      <w:r w:rsidRPr="00A11A01">
        <w:rPr>
          <w:rFonts w:eastAsia="Arial Unicode MS" w:cs="Tahoma"/>
          <w:b/>
          <w:kern w:val="1"/>
          <w:szCs w:val="28"/>
        </w:rPr>
        <w:t xml:space="preserve">(3 – </w:t>
      </w:r>
      <w:r w:rsidRPr="00A11A01">
        <w:rPr>
          <w:b/>
          <w:szCs w:val="28"/>
        </w:rPr>
        <w:t>steht nicht</w:t>
      </w:r>
      <w:r w:rsidR="002C572F" w:rsidRPr="00A11A01">
        <w:rPr>
          <w:b/>
          <w:szCs w:val="28"/>
        </w:rPr>
        <w:t xml:space="preserve"> im</w:t>
      </w:r>
      <w:r w:rsidR="002C572F">
        <w:rPr>
          <w:b/>
          <w:szCs w:val="28"/>
        </w:rPr>
        <w:t> </w:t>
      </w:r>
      <w:r w:rsidR="002C572F" w:rsidRPr="00A11A01">
        <w:rPr>
          <w:b/>
          <w:szCs w:val="28"/>
        </w:rPr>
        <w:t>T</w:t>
      </w:r>
      <w:r w:rsidRPr="00A11A01">
        <w:rPr>
          <w:b/>
          <w:szCs w:val="28"/>
        </w:rPr>
        <w:t>ext</w:t>
      </w:r>
      <w:r w:rsidRPr="00A11A01">
        <w:rPr>
          <w:rFonts w:eastAsia="Arial Unicode MS" w:cs="Tahoma"/>
          <w:b/>
          <w:kern w:val="1"/>
          <w:szCs w:val="28"/>
        </w:rPr>
        <w:t>)</w:t>
      </w:r>
      <w:r w:rsidRPr="00A11A01">
        <w:rPr>
          <w:rFonts w:eastAsia="Arial Unicode MS" w:cs="Tahoma"/>
          <w:kern w:val="1"/>
          <w:szCs w:val="28"/>
        </w:rPr>
        <w:t>.</w:t>
      </w:r>
      <w:r w:rsidR="002C572F" w:rsidRPr="00A11A01">
        <w:rPr>
          <w:rFonts w:eastAsia="Arial Unicode MS" w:cs="Tahoma"/>
          <w:kern w:val="1"/>
          <w:szCs w:val="28"/>
        </w:rPr>
        <w:t xml:space="preserve"> В</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оле ответа запишите одну цифру, которая соответствует номеру правильного ответа.</w:t>
      </w:r>
    </w:p>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center"/>
        <w:textAlignment w:val="auto"/>
        <w:rPr>
          <w:b/>
          <w:szCs w:val="28"/>
          <w:lang w:val="de-DE"/>
        </w:rPr>
      </w:pPr>
    </w:p>
    <w:p w:rsidR="005C25E3" w:rsidRPr="00A11A01" w:rsidRDefault="005C25E3" w:rsidP="00A11A01">
      <w:pPr>
        <w:overflowPunct/>
        <w:autoSpaceDE/>
        <w:autoSpaceDN/>
        <w:adjustRightInd/>
        <w:jc w:val="center"/>
        <w:textAlignment w:val="auto"/>
        <w:rPr>
          <w:b/>
          <w:szCs w:val="28"/>
          <w:lang w:val="de-DE"/>
        </w:rPr>
      </w:pPr>
      <w:r w:rsidRPr="00A11A01">
        <w:rPr>
          <w:b/>
          <w:szCs w:val="28"/>
          <w:lang w:val="de-DE"/>
        </w:rPr>
        <w:t>Hamburg</w:t>
      </w:r>
    </w:p>
    <w:p w:rsidR="005C25E3" w:rsidRPr="00A11A01" w:rsidRDefault="005C25E3" w:rsidP="00A11A01">
      <w:pPr>
        <w:overflowPunct/>
        <w:autoSpaceDE/>
        <w:autoSpaceDN/>
        <w:adjustRightInd/>
        <w:jc w:val="both"/>
        <w:textAlignment w:val="auto"/>
        <w:rPr>
          <w:szCs w:val="28"/>
          <w:lang w:val="de-DE"/>
        </w:rPr>
      </w:pPr>
      <w:r w:rsidRPr="00A11A01">
        <w:rPr>
          <w:szCs w:val="28"/>
          <w:lang w:val="de-DE"/>
        </w:rPr>
        <w:t>Hamburg ist weltweit einer der wichtigsten Hafenstädte und verdiente gut</w:t>
      </w:r>
      <w:r w:rsidR="002C572F" w:rsidRPr="00A11A01">
        <w:rPr>
          <w:szCs w:val="28"/>
          <w:lang w:val="de-DE"/>
        </w:rPr>
        <w:t xml:space="preserve"> am</w:t>
      </w:r>
      <w:r w:rsidR="002C572F">
        <w:rPr>
          <w:szCs w:val="28"/>
          <w:lang w:val="de-DE"/>
        </w:rPr>
        <w:t> </w:t>
      </w:r>
      <w:r w:rsidR="002C572F" w:rsidRPr="00A11A01">
        <w:rPr>
          <w:szCs w:val="28"/>
          <w:lang w:val="de-DE"/>
        </w:rPr>
        <w:t>H</w:t>
      </w:r>
      <w:r w:rsidRPr="00A11A01">
        <w:rPr>
          <w:szCs w:val="28"/>
          <w:lang w:val="de-DE"/>
        </w:rPr>
        <w:t>andel. Die Geschichte der Stadt wurde aber nicht nur durch Wohlstand, sondern auch durch Katastrophen und Piraten geprägt. Der Große Brand, die Sturmflut und die Raubzüge haben bis heute ihre Spuren</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 xml:space="preserve">er der Hansestadt hinterlassen. </w:t>
      </w:r>
    </w:p>
    <w:p w:rsidR="005C25E3" w:rsidRPr="00A11A01" w:rsidRDefault="005C25E3" w:rsidP="00A11A01">
      <w:pPr>
        <w:overflowPunct/>
        <w:autoSpaceDE/>
        <w:autoSpaceDN/>
        <w:adjustRightInd/>
        <w:jc w:val="both"/>
        <w:textAlignment w:val="auto"/>
        <w:rPr>
          <w:szCs w:val="28"/>
          <w:lang w:val="de-DE"/>
        </w:rPr>
      </w:pPr>
      <w:r w:rsidRPr="00A11A01">
        <w:rPr>
          <w:szCs w:val="28"/>
          <w:lang w:val="de-DE"/>
        </w:rPr>
        <w:t>Anfang des 9. Jahrhunderts war das damalige Hamburg ein Stützpunkt Karl des Großen zur Missionierung der Sachsen. Die Ursprünge Hamburgs liegen</w:t>
      </w:r>
      <w:r w:rsidR="002C572F" w:rsidRPr="00A11A01">
        <w:rPr>
          <w:szCs w:val="28"/>
          <w:lang w:val="de-DE"/>
        </w:rPr>
        <w:t xml:space="preserve"> an</w:t>
      </w:r>
      <w:r w:rsidR="002C572F">
        <w:rPr>
          <w:szCs w:val="28"/>
          <w:lang w:val="de-DE"/>
        </w:rPr>
        <w:t> </w:t>
      </w:r>
      <w:r w:rsidR="002C572F" w:rsidRPr="00A11A01">
        <w:rPr>
          <w:szCs w:val="28"/>
          <w:lang w:val="de-DE"/>
        </w:rPr>
        <w:t>d</w:t>
      </w:r>
      <w:r w:rsidRPr="00A11A01">
        <w:rPr>
          <w:szCs w:val="28"/>
          <w:lang w:val="de-DE"/>
        </w:rPr>
        <w:t>er Alster.</w:t>
      </w:r>
      <w:r w:rsidR="002C572F" w:rsidRPr="00A11A01">
        <w:rPr>
          <w:szCs w:val="28"/>
          <w:lang w:val="de-DE"/>
        </w:rPr>
        <w:t xml:space="preserve"> An</w:t>
      </w:r>
      <w:r w:rsidR="002C572F">
        <w:rPr>
          <w:szCs w:val="28"/>
          <w:lang w:val="de-DE"/>
        </w:rPr>
        <w:t> </w:t>
      </w:r>
      <w:r w:rsidR="002C572F" w:rsidRPr="00A11A01">
        <w:rPr>
          <w:szCs w:val="28"/>
          <w:lang w:val="de-DE"/>
        </w:rPr>
        <w:t>i</w:t>
      </w:r>
      <w:r w:rsidRPr="00A11A01">
        <w:rPr>
          <w:szCs w:val="28"/>
          <w:lang w:val="de-DE"/>
        </w:rPr>
        <w:t>hrem Ufer (altsächsisch: 'ham') entstand im 8. Jahrhundert die erste Siedlung nicht weit von der Mündung des Flüsschens</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ie Elbe. Um 811 bekam die Festung "Hammaburg" die erste Kirche. Sie wurde später die Residenz des Erzbischofs. Im 12. Jahrhundert entwickelte sich der Handel</w:t>
      </w:r>
      <w:r w:rsidR="002C572F" w:rsidRPr="00A11A01">
        <w:rPr>
          <w:szCs w:val="28"/>
          <w:lang w:val="de-DE"/>
        </w:rPr>
        <w:t xml:space="preserve"> im</w:t>
      </w:r>
      <w:r w:rsidR="002C572F">
        <w:rPr>
          <w:szCs w:val="28"/>
          <w:lang w:val="de-DE"/>
        </w:rPr>
        <w:t> </w:t>
      </w:r>
      <w:r w:rsidR="002C572F" w:rsidRPr="00A11A01">
        <w:rPr>
          <w:szCs w:val="28"/>
          <w:lang w:val="de-DE"/>
        </w:rPr>
        <w:t>n</w:t>
      </w:r>
      <w:r w:rsidRPr="00A11A01">
        <w:rPr>
          <w:szCs w:val="28"/>
          <w:lang w:val="de-DE"/>
        </w:rPr>
        <w:t>ordeuropäischen Raum rasch und die Elbe bekam eine größere Bedeutung. Hamburg erhielt von Kaiser Barbarossa 1189 das Privileg, Zoll auf der Elbe</w:t>
      </w:r>
      <w:r w:rsidR="002C572F" w:rsidRPr="00A11A01">
        <w:rPr>
          <w:szCs w:val="28"/>
          <w:lang w:val="de-DE"/>
        </w:rPr>
        <w:t xml:space="preserve"> zu</w:t>
      </w:r>
      <w:r w:rsidR="002C572F">
        <w:rPr>
          <w:szCs w:val="28"/>
          <w:lang w:val="de-DE"/>
        </w:rPr>
        <w:t> </w:t>
      </w:r>
      <w:r w:rsidR="002C572F" w:rsidRPr="00A11A01">
        <w:rPr>
          <w:szCs w:val="28"/>
          <w:lang w:val="de-DE"/>
        </w:rPr>
        <w:t>s</w:t>
      </w:r>
      <w:r w:rsidRPr="00A11A01">
        <w:rPr>
          <w:szCs w:val="28"/>
          <w:lang w:val="de-DE"/>
        </w:rPr>
        <w:t>ammeln, und wurde dann Freie Reichsstadt. Ein mittelalterlicher Städtebund</w:t>
      </w:r>
      <w:r w:rsidR="002C572F" w:rsidRPr="00A11A01">
        <w:rPr>
          <w:szCs w:val="28"/>
          <w:lang w:val="de-DE"/>
        </w:rPr>
        <w:t xml:space="preserve"> in</w:t>
      </w:r>
      <w:r w:rsidR="002C572F">
        <w:rPr>
          <w:szCs w:val="28"/>
          <w:lang w:val="de-DE"/>
        </w:rPr>
        <w:t> </w:t>
      </w:r>
      <w:r w:rsidR="002C572F" w:rsidRPr="00A11A01">
        <w:rPr>
          <w:szCs w:val="28"/>
          <w:lang w:val="de-DE"/>
        </w:rPr>
        <w:t>N</w:t>
      </w:r>
      <w:r w:rsidRPr="00A11A01">
        <w:rPr>
          <w:szCs w:val="28"/>
          <w:lang w:val="de-DE"/>
        </w:rPr>
        <w:t>ordeuropa, die Hanse, entstand. Hamburg wurde wichtigster Nordseehafen der Hanse,</w:t>
      </w:r>
      <w:r w:rsidR="002C572F" w:rsidRPr="00A11A01">
        <w:rPr>
          <w:szCs w:val="28"/>
          <w:lang w:val="de-DE"/>
        </w:rPr>
        <w:t xml:space="preserve"> wo</w:t>
      </w:r>
      <w:r w:rsidR="002C572F">
        <w:rPr>
          <w:szCs w:val="28"/>
          <w:lang w:val="de-DE"/>
        </w:rPr>
        <w:t> </w:t>
      </w:r>
      <w:r w:rsidR="002C572F" w:rsidRPr="00A11A01">
        <w:rPr>
          <w:szCs w:val="28"/>
          <w:lang w:val="de-DE"/>
        </w:rPr>
        <w:t>G</w:t>
      </w:r>
      <w:r w:rsidRPr="00A11A01">
        <w:rPr>
          <w:szCs w:val="28"/>
          <w:lang w:val="de-DE"/>
        </w:rPr>
        <w:t>etreide, Tücher, Pelze, Heringe, Gewürze, Holz und Metalle ankamen. Hamburg wurde wegen seines wichtigsten Exportartikels - Bier - berühmt. 1188 wurde</w:t>
      </w:r>
      <w:r w:rsidR="002C572F" w:rsidRPr="00A11A01">
        <w:rPr>
          <w:szCs w:val="28"/>
          <w:lang w:val="de-DE"/>
        </w:rPr>
        <w:t xml:space="preserve"> am</w:t>
      </w:r>
      <w:r w:rsidR="002C572F">
        <w:rPr>
          <w:szCs w:val="28"/>
          <w:lang w:val="de-DE"/>
        </w:rPr>
        <w:t> </w:t>
      </w:r>
      <w:r w:rsidR="002C572F" w:rsidRPr="00A11A01">
        <w:rPr>
          <w:szCs w:val="28"/>
          <w:lang w:val="de-DE"/>
        </w:rPr>
        <w:t>w</w:t>
      </w:r>
      <w:r w:rsidRPr="00A11A01">
        <w:rPr>
          <w:szCs w:val="28"/>
          <w:lang w:val="de-DE"/>
        </w:rPr>
        <w:t xml:space="preserve">estlichen Alsterufer ein Hafen errichtet, welcher Hamburg letztlich den Ruf als "das Tor zur Welt" einbrachte. </w:t>
      </w:r>
    </w:p>
    <w:p w:rsidR="005C25E3" w:rsidRPr="00A11A01" w:rsidRDefault="005C25E3" w:rsidP="00A11A01">
      <w:pPr>
        <w:overflowPunct/>
        <w:autoSpaceDE/>
        <w:autoSpaceDN/>
        <w:adjustRightInd/>
        <w:jc w:val="both"/>
        <w:textAlignment w:val="auto"/>
        <w:rPr>
          <w:szCs w:val="28"/>
          <w:lang w:val="de-DE"/>
        </w:rPr>
      </w:pPr>
      <w:r w:rsidRPr="00A11A01">
        <w:rPr>
          <w:szCs w:val="28"/>
          <w:lang w:val="de-DE"/>
        </w:rPr>
        <w:t>Im 14. Jahrhundert stieg Hamburg zum wichtigsten Mitglied der Hanse auf. Wegen des Bierexports bekam</w:t>
      </w:r>
      <w:r w:rsidR="002C572F" w:rsidRPr="00A11A01">
        <w:rPr>
          <w:szCs w:val="28"/>
          <w:lang w:val="de-DE"/>
        </w:rPr>
        <w:t xml:space="preserve"> es</w:t>
      </w:r>
      <w:r w:rsidR="002C572F">
        <w:rPr>
          <w:szCs w:val="28"/>
          <w:lang w:val="de-DE"/>
        </w:rPr>
        <w:t> </w:t>
      </w:r>
      <w:r w:rsidR="002C572F" w:rsidRPr="00A11A01">
        <w:rPr>
          <w:szCs w:val="28"/>
          <w:lang w:val="de-DE"/>
        </w:rPr>
        <w:t>d</w:t>
      </w:r>
      <w:r w:rsidRPr="00A11A01">
        <w:rPr>
          <w:szCs w:val="28"/>
          <w:lang w:val="de-DE"/>
        </w:rPr>
        <w:t xml:space="preserve">en Beinamen "Das Brauhaus der Hanse". </w:t>
      </w:r>
      <w:r w:rsidRPr="00A11A01">
        <w:rPr>
          <w:szCs w:val="28"/>
          <w:lang w:val="en-US"/>
        </w:rPr>
        <w:br/>
      </w:r>
      <w:r w:rsidRPr="00A11A01">
        <w:rPr>
          <w:szCs w:val="28"/>
          <w:lang w:val="de-DE"/>
        </w:rPr>
        <w:t>1350 wütete die Pestepidemie</w:t>
      </w:r>
      <w:r w:rsidR="002C572F" w:rsidRPr="00A11A01">
        <w:rPr>
          <w:szCs w:val="28"/>
          <w:lang w:val="de-DE"/>
        </w:rPr>
        <w:t xml:space="preserve"> in</w:t>
      </w:r>
      <w:r w:rsidR="002C572F">
        <w:rPr>
          <w:szCs w:val="28"/>
          <w:lang w:val="de-DE"/>
        </w:rPr>
        <w:t> </w:t>
      </w:r>
      <w:r w:rsidR="002C572F" w:rsidRPr="00A11A01">
        <w:rPr>
          <w:szCs w:val="28"/>
          <w:lang w:val="de-DE"/>
        </w:rPr>
        <w:t>H</w:t>
      </w:r>
      <w:r w:rsidRPr="00A11A01">
        <w:rPr>
          <w:szCs w:val="28"/>
          <w:lang w:val="de-DE"/>
        </w:rPr>
        <w:t>amburg. Mehr als 6.000 Menschen starben.</w:t>
      </w:r>
    </w:p>
    <w:p w:rsidR="005C25E3" w:rsidRPr="00A11A01" w:rsidRDefault="005C25E3" w:rsidP="00A11A01">
      <w:pPr>
        <w:overflowPunct/>
        <w:autoSpaceDE/>
        <w:autoSpaceDN/>
        <w:adjustRightInd/>
        <w:jc w:val="both"/>
        <w:textAlignment w:val="auto"/>
        <w:rPr>
          <w:szCs w:val="28"/>
          <w:lang w:val="en-US"/>
        </w:rPr>
      </w:pPr>
      <w:r w:rsidRPr="00A11A01">
        <w:rPr>
          <w:szCs w:val="28"/>
          <w:lang w:val="de-DE"/>
        </w:rPr>
        <w:t xml:space="preserve"> 1558 eröffnete Hamburg die erste deutsche Börse. Mittlerweile zählte die Stadt 20.000 Einwohner. Nach der Entdeckung Amerikas und des Seewegs nach Asien wurde Hamburg ab 1550</w:t>
      </w:r>
      <w:r w:rsidR="002C572F" w:rsidRPr="00A11A01">
        <w:rPr>
          <w:szCs w:val="28"/>
          <w:lang w:val="de-DE"/>
        </w:rPr>
        <w:t xml:space="preserve"> zu</w:t>
      </w:r>
      <w:r w:rsidR="002C572F">
        <w:rPr>
          <w:szCs w:val="28"/>
          <w:lang w:val="de-DE"/>
        </w:rPr>
        <w:t> </w:t>
      </w:r>
      <w:r w:rsidR="002C572F" w:rsidRPr="00A11A01">
        <w:rPr>
          <w:szCs w:val="28"/>
          <w:lang w:val="de-DE"/>
        </w:rPr>
        <w:t>e</w:t>
      </w:r>
      <w:r w:rsidRPr="00A11A01">
        <w:rPr>
          <w:szCs w:val="28"/>
          <w:lang w:val="de-DE"/>
        </w:rPr>
        <w:t>inem der bedeutendsten Einfuhrhäfen Europas. Hamburg wurde von 1806 bis 1814 durch napoleonische Truppen besetzt. Diese Besetzung brachte Hamburg einerseits demokratische Neuerungen, andererseits große wirtschaftliche und soziale Entbehrungen.</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iesem Jahrhundert geschah eines der traurigsten Ereignisse der Stadt. Der große Brand von 1842 vernichtete die Hälfte der Altstadt. Der Brand wurde zuerst kaum wahrgenommen, die Löscharbeiten begannen viel</w:t>
      </w:r>
      <w:r w:rsidR="002C572F" w:rsidRPr="00A11A01">
        <w:rPr>
          <w:szCs w:val="28"/>
          <w:lang w:val="de-DE"/>
        </w:rPr>
        <w:t xml:space="preserve"> zu</w:t>
      </w:r>
      <w:r w:rsidR="002C572F">
        <w:rPr>
          <w:szCs w:val="28"/>
          <w:lang w:val="de-DE"/>
        </w:rPr>
        <w:t> </w:t>
      </w:r>
      <w:r w:rsidR="002C572F" w:rsidRPr="00A11A01">
        <w:rPr>
          <w:szCs w:val="28"/>
          <w:lang w:val="de-DE"/>
        </w:rPr>
        <w:t>s</w:t>
      </w:r>
      <w:r w:rsidRPr="00A11A01">
        <w:rPr>
          <w:szCs w:val="28"/>
          <w:lang w:val="de-DE"/>
        </w:rPr>
        <w:t>pät. Aus diesem Grund war der Schaden sehr hoch -</w:t>
      </w:r>
      <w:r w:rsidR="002C572F" w:rsidRPr="00A11A01">
        <w:rPr>
          <w:szCs w:val="28"/>
          <w:lang w:val="de-DE"/>
        </w:rPr>
        <w:t xml:space="preserve"> es</w:t>
      </w:r>
      <w:r w:rsidR="002C572F">
        <w:rPr>
          <w:szCs w:val="28"/>
          <w:lang w:val="de-DE"/>
        </w:rPr>
        <w:t> </w:t>
      </w:r>
      <w:r w:rsidR="002C572F" w:rsidRPr="00A11A01">
        <w:rPr>
          <w:szCs w:val="28"/>
          <w:lang w:val="de-DE"/>
        </w:rPr>
        <w:t>w</w:t>
      </w:r>
      <w:r w:rsidRPr="00A11A01">
        <w:rPr>
          <w:szCs w:val="28"/>
          <w:lang w:val="de-DE"/>
        </w:rPr>
        <w:t>ar der schrecklichste Brand</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er Geschichte der Hansestadt.</w:t>
      </w:r>
      <w:r w:rsidR="002C572F" w:rsidRPr="00A11A01">
        <w:rPr>
          <w:szCs w:val="28"/>
          <w:lang w:val="de-DE"/>
        </w:rPr>
        <w:t xml:space="preserve"> Im</w:t>
      </w:r>
      <w:r w:rsidR="002C572F">
        <w:rPr>
          <w:szCs w:val="28"/>
          <w:lang w:val="de-DE"/>
        </w:rPr>
        <w:t> </w:t>
      </w:r>
      <w:r w:rsidR="002C572F" w:rsidRPr="00A11A01">
        <w:rPr>
          <w:szCs w:val="28"/>
          <w:lang w:val="de-DE"/>
        </w:rPr>
        <w:t>Z</w:t>
      </w:r>
      <w:r w:rsidRPr="00A11A01">
        <w:rPr>
          <w:szCs w:val="28"/>
          <w:lang w:val="de-DE"/>
        </w:rPr>
        <w:t>uge der Löscharbeiten musste sogar das Rathaus gesprengt werden. 20.000 Menschen verloren ihr Zuhause</w:t>
      </w:r>
      <w:r w:rsidRPr="00A11A01">
        <w:rPr>
          <w:szCs w:val="28"/>
          <w:lang w:val="en-US"/>
        </w:rPr>
        <w:t>.</w:t>
      </w:r>
      <w:r w:rsidRPr="00A11A01">
        <w:rPr>
          <w:sz w:val="4"/>
          <w:szCs w:val="28"/>
          <w:lang w:val="de-DE"/>
        </w:rPr>
        <w:br w:type="page"/>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2</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de-DE"/>
        </w:rPr>
        <w:t>Die Hamburger Geschichte hat auch tragische Seiten.</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9"/>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de-DE"/>
              </w:rPr>
              <w:t>richtig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de-DE"/>
              </w:rPr>
              <w:t>falsch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de-DE"/>
              </w:rPr>
              <w:t>steht nicht</w:t>
            </w:r>
            <w:r w:rsidR="002C572F" w:rsidRPr="00A11A01">
              <w:rPr>
                <w:szCs w:val="28"/>
                <w:lang w:val="de-DE"/>
              </w:rPr>
              <w:t xml:space="preserve"> im</w:t>
            </w:r>
            <w:r w:rsidR="002C572F">
              <w:rPr>
                <w:szCs w:val="28"/>
                <w:lang w:val="de-DE"/>
              </w:rPr>
              <w:t> </w:t>
            </w:r>
            <w:r w:rsidR="002C572F" w:rsidRPr="00A11A01">
              <w:rPr>
                <w:szCs w:val="28"/>
                <w:lang w:val="de-DE"/>
              </w:rPr>
              <w:t>T</w:t>
            </w:r>
            <w:r w:rsidRPr="00A11A01">
              <w:rPr>
                <w:szCs w:val="28"/>
                <w:lang w:val="de-DE"/>
              </w:rPr>
              <w:t>ext</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3</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de-DE"/>
        </w:rPr>
        <w:t>Die Stadt Hamburg entstand</w:t>
      </w:r>
      <w:r w:rsidR="002C572F" w:rsidRPr="00A11A01">
        <w:rPr>
          <w:szCs w:val="28"/>
          <w:lang w:val="de-DE"/>
        </w:rPr>
        <w:t xml:space="preserve"> an</w:t>
      </w:r>
      <w:r w:rsidR="002C572F">
        <w:rPr>
          <w:szCs w:val="28"/>
          <w:lang w:val="de-DE"/>
        </w:rPr>
        <w:t> </w:t>
      </w:r>
      <w:r w:rsidR="002C572F" w:rsidRPr="00A11A01">
        <w:rPr>
          <w:szCs w:val="28"/>
          <w:lang w:val="de-DE"/>
        </w:rPr>
        <w:t>d</w:t>
      </w:r>
      <w:r w:rsidRPr="00A11A01">
        <w:rPr>
          <w:szCs w:val="28"/>
          <w:lang w:val="de-DE"/>
        </w:rPr>
        <w:t>er Elbe.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9"/>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richtig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falsch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steht nicht</w:t>
            </w:r>
            <w:r w:rsidR="002C572F" w:rsidRPr="00A11A01">
              <w:rPr>
                <w:szCs w:val="28"/>
              </w:rPr>
              <w:t xml:space="preserve"> im</w:t>
            </w:r>
            <w:r w:rsidR="002C572F">
              <w:rPr>
                <w:szCs w:val="28"/>
              </w:rPr>
              <w:t> </w:t>
            </w:r>
            <w:r w:rsidR="002C572F" w:rsidRPr="00A11A01">
              <w:rPr>
                <w:szCs w:val="28"/>
              </w:rPr>
              <w:t>T</w:t>
            </w:r>
            <w:r w:rsidRPr="00A11A01">
              <w:rPr>
                <w:szCs w:val="28"/>
              </w:rPr>
              <w:t>ext</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4</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de-DE"/>
        </w:rPr>
        <w:t>Damals war die Elbe der einzige Handelsweg für die Stadt.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9"/>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richtig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falsch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steht nicht</w:t>
            </w:r>
            <w:r w:rsidR="002C572F" w:rsidRPr="00A11A01">
              <w:rPr>
                <w:szCs w:val="28"/>
              </w:rPr>
              <w:t xml:space="preserve"> im</w:t>
            </w:r>
            <w:r w:rsidR="002C572F">
              <w:rPr>
                <w:szCs w:val="28"/>
              </w:rPr>
              <w:t> </w:t>
            </w:r>
            <w:r w:rsidR="002C572F" w:rsidRPr="00A11A01">
              <w:rPr>
                <w:szCs w:val="28"/>
              </w:rPr>
              <w:t>T</w:t>
            </w:r>
            <w:r w:rsidRPr="00A11A01">
              <w:rPr>
                <w:szCs w:val="28"/>
              </w:rPr>
              <w:t>ext</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5</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de-DE"/>
        </w:rPr>
        <w:t>Hamburg war die erste Mitgliedstadt des Hansebundes.</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9"/>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richtig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falsch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steht nicht</w:t>
            </w:r>
            <w:r w:rsidR="002C572F" w:rsidRPr="00A11A01">
              <w:rPr>
                <w:szCs w:val="28"/>
              </w:rPr>
              <w:t xml:space="preserve"> im</w:t>
            </w:r>
            <w:r w:rsidR="002C572F">
              <w:rPr>
                <w:szCs w:val="28"/>
              </w:rPr>
              <w:t> </w:t>
            </w:r>
            <w:r w:rsidR="002C572F" w:rsidRPr="00A11A01">
              <w:rPr>
                <w:szCs w:val="28"/>
              </w:rPr>
              <w:t>T</w:t>
            </w:r>
            <w:r w:rsidRPr="00A11A01">
              <w:rPr>
                <w:szCs w:val="28"/>
              </w:rPr>
              <w:t>ext</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6</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de-DE"/>
        </w:rPr>
        <w:t>Das bedeutendste Exportprodukt Hamburgs waren Fische.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9"/>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richtig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falsch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steht nicht</w:t>
            </w:r>
            <w:r w:rsidR="002C572F" w:rsidRPr="00A11A01">
              <w:rPr>
                <w:szCs w:val="28"/>
              </w:rPr>
              <w:t xml:space="preserve"> im</w:t>
            </w:r>
            <w:r w:rsidR="002C572F">
              <w:rPr>
                <w:szCs w:val="28"/>
              </w:rPr>
              <w:t> </w:t>
            </w:r>
            <w:r w:rsidR="002C572F" w:rsidRPr="00A11A01">
              <w:rPr>
                <w:szCs w:val="28"/>
              </w:rPr>
              <w:t>T</w:t>
            </w:r>
            <w:r w:rsidRPr="00A11A01">
              <w:rPr>
                <w:szCs w:val="28"/>
              </w:rPr>
              <w:t>ext</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7</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de-DE"/>
        </w:rPr>
        <w:t>Dank dem berühmten Hamburger Fischmarkt wurde die Stadt das Tor zur Welt genannt.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9"/>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richtig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falsch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steht nicht</w:t>
            </w:r>
            <w:r w:rsidR="002C572F" w:rsidRPr="00A11A01">
              <w:rPr>
                <w:szCs w:val="28"/>
              </w:rPr>
              <w:t xml:space="preserve"> im</w:t>
            </w:r>
            <w:r w:rsidR="002C572F">
              <w:rPr>
                <w:szCs w:val="28"/>
              </w:rPr>
              <w:t> </w:t>
            </w:r>
            <w:r w:rsidR="002C572F" w:rsidRPr="00A11A01">
              <w:rPr>
                <w:szCs w:val="28"/>
              </w:rPr>
              <w:t>T</w:t>
            </w:r>
            <w:r w:rsidRPr="00A11A01">
              <w:rPr>
                <w:szCs w:val="28"/>
              </w:rPr>
              <w:t>ext</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8</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de-DE"/>
        </w:rPr>
        <w:t>Die mittelalterlichen Epidemien haben die Stadt tief betroffen.</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9"/>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richtig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falsch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steht nicht</w:t>
            </w:r>
            <w:r w:rsidR="002C572F" w:rsidRPr="00A11A01">
              <w:rPr>
                <w:szCs w:val="28"/>
              </w:rPr>
              <w:t xml:space="preserve"> im</w:t>
            </w:r>
            <w:r w:rsidR="002C572F">
              <w:rPr>
                <w:szCs w:val="28"/>
              </w:rPr>
              <w:t> </w:t>
            </w:r>
            <w:r w:rsidR="002C572F" w:rsidRPr="00A11A01">
              <w:rPr>
                <w:szCs w:val="28"/>
              </w:rPr>
              <w:t>T</w:t>
            </w:r>
            <w:r w:rsidRPr="00A11A01">
              <w:rPr>
                <w:szCs w:val="28"/>
              </w:rPr>
              <w:t>ext</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9</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de-DE"/>
        </w:rPr>
        <w:t>Die Vorteile des Brandes waren: Hamburg wurde neu und modern aufgebaut.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9"/>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richtig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falsch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steht nicht</w:t>
            </w:r>
            <w:r w:rsidR="002C572F" w:rsidRPr="00A11A01">
              <w:rPr>
                <w:szCs w:val="28"/>
              </w:rPr>
              <w:t xml:space="preserve"> im</w:t>
            </w:r>
            <w:r w:rsidR="002C572F">
              <w:rPr>
                <w:szCs w:val="28"/>
              </w:rPr>
              <w:t> </w:t>
            </w:r>
            <w:r w:rsidR="002C572F" w:rsidRPr="00A11A01">
              <w:rPr>
                <w:szCs w:val="28"/>
              </w:rPr>
              <w:t>T</w:t>
            </w:r>
            <w:r w:rsidRPr="00A11A01">
              <w:rPr>
                <w:szCs w:val="28"/>
              </w:rPr>
              <w:t>ext</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FF6FD3" w:rsidP="00A11A01">
      <w:pPr>
        <w:overflowPunct/>
        <w:autoSpaceDE/>
        <w:autoSpaceDN/>
        <w:adjustRightInd/>
        <w:jc w:val="center"/>
        <w:textAlignment w:val="auto"/>
        <w:rPr>
          <w:szCs w:val="28"/>
        </w:rPr>
      </w:pPr>
      <w:r>
        <w:rPr>
          <w:szCs w:val="28"/>
        </w:rPr>
        <w:br w:type="page"/>
      </w:r>
      <w:r w:rsidRPr="00A11A01">
        <w:rPr>
          <w:b/>
          <w:szCs w:val="28"/>
        </w:rPr>
        <w:t>Р</w:t>
      </w:r>
      <w:r w:rsidR="005C25E3" w:rsidRPr="00A11A01">
        <w:rPr>
          <w:b/>
          <w:szCs w:val="28"/>
        </w:rPr>
        <w:t>аздел 2 (задания</w:t>
      </w:r>
      <w:r w:rsidR="002C572F" w:rsidRPr="00A11A01">
        <w:rPr>
          <w:b/>
          <w:szCs w:val="28"/>
        </w:rPr>
        <w:t xml:space="preserve"> по</w:t>
      </w:r>
      <w:r w:rsidR="002C572F">
        <w:rPr>
          <w:b/>
          <w:szCs w:val="28"/>
        </w:rPr>
        <w:t> </w:t>
      </w:r>
      <w:r w:rsidR="002C572F" w:rsidRPr="00A11A01">
        <w:rPr>
          <w:b/>
          <w:szCs w:val="28"/>
        </w:rPr>
        <w:t>г</w:t>
      </w:r>
      <w:r w:rsidR="005C25E3" w:rsidRPr="00A11A01">
        <w:rPr>
          <w:b/>
          <w:szCs w:val="28"/>
        </w:rPr>
        <w:t>рамматике</w:t>
      </w:r>
      <w:r w:rsidR="002C572F" w:rsidRPr="00A11A01">
        <w:rPr>
          <w:b/>
          <w:szCs w:val="28"/>
        </w:rPr>
        <w:t xml:space="preserve"> и</w:t>
      </w:r>
      <w:r w:rsidR="002C572F">
        <w:rPr>
          <w:b/>
          <w:szCs w:val="28"/>
        </w:rPr>
        <w:t> </w:t>
      </w:r>
      <w:r w:rsidR="002C572F" w:rsidRPr="00A11A01">
        <w:rPr>
          <w:b/>
          <w:szCs w:val="28"/>
        </w:rPr>
        <w:t>л</w:t>
      </w:r>
      <w:r w:rsidR="005C25E3" w:rsidRPr="00A11A01">
        <w:rPr>
          <w:b/>
          <w:szCs w:val="28"/>
        </w:rPr>
        <w:t>ексике)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cs="Tahoma"/>
          <w:b/>
          <w:kern w:val="1"/>
          <w:szCs w:val="28"/>
        </w:rPr>
      </w:pPr>
      <w:r w:rsidRPr="00A11A01">
        <w:rPr>
          <w:rFonts w:eastAsia="Arial Unicode MS" w:cs="Tahoma"/>
          <w:kern w:val="1"/>
          <w:szCs w:val="28"/>
        </w:rPr>
        <w:t>Прочитайте приведённый ниже текст. Преобразуйте слова, напечатанные заглавными буквами</w:t>
      </w:r>
      <w:r w:rsidR="00EE258A">
        <w:rPr>
          <w:rFonts w:eastAsia="Arial Unicode MS" w:cs="Tahoma"/>
          <w:kern w:val="1"/>
          <w:szCs w:val="28"/>
        </w:rPr>
        <w:t xml:space="preserve"> в </w:t>
      </w:r>
      <w:r w:rsidRPr="00A11A01">
        <w:rPr>
          <w:rFonts w:eastAsia="Arial Unicode MS" w:cs="Tahoma"/>
          <w:kern w:val="1"/>
          <w:szCs w:val="28"/>
        </w:rPr>
        <w:t xml:space="preserve">конце строк, обозначенных номерами </w:t>
      </w:r>
      <w:r w:rsidRPr="00A11A01">
        <w:rPr>
          <w:rFonts w:eastAsia="Arial Unicode MS" w:cs="Tahoma"/>
          <w:b/>
          <w:kern w:val="1"/>
          <w:szCs w:val="28"/>
        </w:rPr>
        <w:t>10–18</w:t>
      </w:r>
      <w:r w:rsidRPr="00A11A01">
        <w:rPr>
          <w:rFonts w:eastAsia="Arial Unicode MS" w:cs="Tahoma"/>
          <w:kern w:val="1"/>
          <w:szCs w:val="28"/>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w:t>
      </w:r>
      <w:r w:rsidRPr="00A11A01">
        <w:rPr>
          <w:rFonts w:eastAsia="Arial Unicode MS" w:cs="Tahoma"/>
          <w:b/>
          <w:kern w:val="1"/>
          <w:szCs w:val="28"/>
        </w:rPr>
        <w:t>10–18</w:t>
      </w:r>
      <w:r w:rsidRPr="00A11A01">
        <w:rPr>
          <w:rFonts w:eastAsia="Arial Unicode MS" w:cs="Tahoma"/>
          <w:kern w:val="1"/>
          <w:szCs w:val="28"/>
        </w:rPr>
        <w:t>.</w:t>
      </w:r>
      <w:r w:rsidRPr="00A11A01">
        <w:rPr>
          <w:rFonts w:eastAsia="Arial Unicode MS" w:cs="Tahoma"/>
          <w:b/>
          <w:kern w:val="1"/>
          <w:szCs w:val="28"/>
        </w:rPr>
        <w:t xml:space="preserve">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16" w:y="310"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keepNext/>
              <w:overflowPunct/>
              <w:autoSpaceDE/>
              <w:autoSpaceDN/>
              <w:adjustRightInd/>
              <w:jc w:val="both"/>
              <w:textAlignment w:val="auto"/>
              <w:rPr>
                <w:szCs w:val="28"/>
                <w:lang w:val="de-DE"/>
              </w:rPr>
            </w:pPr>
            <w:r w:rsidRPr="00A11A01">
              <w:rPr>
                <w:szCs w:val="28"/>
                <w:lang w:val="de-DE"/>
              </w:rPr>
              <w:t>Philip Christophers ist Rugby-Profi bei den Leeds Tykes</w:t>
            </w:r>
            <w:r w:rsidR="002C572F" w:rsidRPr="00A11A01">
              <w:rPr>
                <w:szCs w:val="28"/>
                <w:lang w:val="de-DE"/>
              </w:rPr>
              <w:t xml:space="preserve"> in</w:t>
            </w:r>
            <w:r w:rsidR="002C572F">
              <w:rPr>
                <w:szCs w:val="28"/>
                <w:lang w:val="de-DE"/>
              </w:rPr>
              <w:t> </w:t>
            </w:r>
            <w:r w:rsidR="002C572F" w:rsidRPr="00A11A01">
              <w:rPr>
                <w:szCs w:val="28"/>
                <w:lang w:val="de-DE"/>
              </w:rPr>
              <w:t>E</w:t>
            </w:r>
            <w:r w:rsidRPr="00A11A01">
              <w:rPr>
                <w:szCs w:val="28"/>
                <w:lang w:val="de-DE"/>
              </w:rPr>
              <w:t xml:space="preserve">ngland. </w:t>
            </w:r>
            <w:r w:rsidRPr="00A11A01">
              <w:rPr>
                <w:szCs w:val="28"/>
              </w:rPr>
              <w:t>__________________</w:t>
            </w:r>
            <w:r w:rsidRPr="00A11A01">
              <w:rPr>
                <w:szCs w:val="28"/>
                <w:lang w:val="de-DE"/>
              </w:rPr>
              <w:t>ist der 23-Jährige</w:t>
            </w:r>
            <w:r w:rsidR="002C572F" w:rsidRPr="00A11A01">
              <w:rPr>
                <w:szCs w:val="28"/>
                <w:lang w:val="de-DE"/>
              </w:rPr>
              <w:t xml:space="preserve"> in</w:t>
            </w:r>
            <w:r w:rsidR="002C572F">
              <w:rPr>
                <w:szCs w:val="28"/>
                <w:lang w:val="de-DE"/>
              </w:rPr>
              <w:t> </w:t>
            </w:r>
            <w:r w:rsidR="002C572F" w:rsidRPr="00A11A01">
              <w:rPr>
                <w:szCs w:val="28"/>
                <w:lang w:val="de-DE"/>
              </w:rPr>
              <w:t>H</w:t>
            </w:r>
            <w:r w:rsidRPr="00A11A01">
              <w:rPr>
                <w:szCs w:val="28"/>
                <w:lang w:val="de-DE"/>
              </w:rPr>
              <w:t>eidelberg.</w:t>
            </w:r>
          </w:p>
        </w:tc>
        <w:tc>
          <w:tcPr>
            <w:tcW w:w="2268" w:type="dxa"/>
          </w:tcPr>
          <w:p w:rsidR="005C25E3" w:rsidRPr="00A11A01" w:rsidRDefault="005C25E3" w:rsidP="00A11A01">
            <w:pPr>
              <w:keepNext/>
              <w:overflowPunct/>
              <w:autoSpaceDE/>
              <w:autoSpaceDN/>
              <w:adjustRightInd/>
              <w:jc w:val="center"/>
              <w:textAlignment w:val="auto"/>
              <w:rPr>
                <w:szCs w:val="28"/>
                <w:lang w:val="de-DE"/>
              </w:rPr>
            </w:pPr>
          </w:p>
          <w:p w:rsidR="005C25E3" w:rsidRPr="00A11A01" w:rsidRDefault="005C25E3" w:rsidP="00A11A01">
            <w:pPr>
              <w:keepNext/>
              <w:overflowPunct/>
              <w:autoSpaceDE/>
              <w:autoSpaceDN/>
              <w:adjustRightInd/>
              <w:jc w:val="center"/>
              <w:textAlignment w:val="auto"/>
              <w:rPr>
                <w:szCs w:val="28"/>
              </w:rPr>
            </w:pPr>
            <w:r w:rsidRPr="00A11A01">
              <w:rPr>
                <w:szCs w:val="28"/>
                <w:lang w:val="de-DE"/>
              </w:rPr>
              <w:t>AUFWACHSEN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rPr>
          <w:trHeight w:val="915"/>
        </w:trPr>
        <w:tc>
          <w:tcPr>
            <w:tcW w:w="7370" w:type="dxa"/>
          </w:tcPr>
          <w:p w:rsidR="005C25E3" w:rsidRPr="00A11A01" w:rsidRDefault="005C25E3" w:rsidP="00A11A01">
            <w:pPr>
              <w:overflowPunct/>
              <w:autoSpaceDE/>
              <w:autoSpaceDN/>
              <w:adjustRightInd/>
              <w:jc w:val="both"/>
              <w:textAlignment w:val="auto"/>
              <w:rPr>
                <w:szCs w:val="28"/>
                <w:lang w:val="de-DE"/>
              </w:rPr>
            </w:pPr>
            <w:r w:rsidRPr="00A11A01">
              <w:rPr>
                <w:szCs w:val="28"/>
                <w:lang w:val="de-DE"/>
              </w:rPr>
              <w:t>Als er 16 Jahre alt war, __________________er</w:t>
            </w:r>
            <w:r w:rsidR="002C572F" w:rsidRPr="00A11A01">
              <w:rPr>
                <w:szCs w:val="28"/>
                <w:lang w:val="de-DE"/>
              </w:rPr>
              <w:t xml:space="preserve"> an</w:t>
            </w:r>
            <w:r w:rsidR="002C572F">
              <w:rPr>
                <w:szCs w:val="28"/>
                <w:lang w:val="de-DE"/>
              </w:rPr>
              <w:t> </w:t>
            </w:r>
            <w:r w:rsidR="002C572F" w:rsidRPr="00A11A01">
              <w:rPr>
                <w:szCs w:val="28"/>
                <w:lang w:val="de-DE"/>
              </w:rPr>
              <w:t>e</w:t>
            </w:r>
            <w:r w:rsidRPr="00A11A01">
              <w:rPr>
                <w:szCs w:val="28"/>
                <w:lang w:val="de-DE"/>
              </w:rPr>
              <w:t>ine englische Schule, machte dort sein Abitur, studierte und startete nebenbei seine Profi-Karriere.</w:t>
            </w:r>
          </w:p>
        </w:tc>
        <w:tc>
          <w:tcPr>
            <w:tcW w:w="2268" w:type="dxa"/>
          </w:tcPr>
          <w:p w:rsidR="005C25E3" w:rsidRPr="00A11A01" w:rsidRDefault="005C25E3" w:rsidP="00A11A01">
            <w:pPr>
              <w:keepNext/>
              <w:overflowPunct/>
              <w:autoSpaceDE/>
              <w:autoSpaceDN/>
              <w:adjustRightInd/>
              <w:jc w:val="center"/>
              <w:textAlignment w:val="auto"/>
              <w:rPr>
                <w:szCs w:val="28"/>
              </w:rPr>
            </w:pPr>
            <w:r w:rsidRPr="00A11A01">
              <w:rPr>
                <w:szCs w:val="28"/>
                <w:lang w:val="de-DE"/>
              </w:rPr>
              <w:t>WECHSELN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16" w:y="298"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rPr>
          <w:trHeight w:val="690"/>
        </w:trPr>
        <w:tc>
          <w:tcPr>
            <w:tcW w:w="7370" w:type="dxa"/>
          </w:tcPr>
          <w:p w:rsidR="005C25E3" w:rsidRPr="00A11A01" w:rsidRDefault="005C25E3" w:rsidP="00A11A01">
            <w:pPr>
              <w:overflowPunct/>
              <w:autoSpaceDE/>
              <w:autoSpaceDN/>
              <w:adjustRightInd/>
              <w:jc w:val="both"/>
              <w:textAlignment w:val="auto"/>
              <w:rPr>
                <w:szCs w:val="28"/>
                <w:lang w:val="de-DE"/>
              </w:rPr>
            </w:pPr>
            <w:r w:rsidRPr="00A11A01">
              <w:rPr>
                <w:szCs w:val="28"/>
                <w:lang w:val="de-DE"/>
              </w:rPr>
              <w:t>Er hatte sowohl die deutsche als auch die englische Staatsbürgerschaft. Schon dreimal __________________er für die englische Nationalmannschaft aufs Feld.</w:t>
            </w:r>
          </w:p>
        </w:tc>
        <w:tc>
          <w:tcPr>
            <w:tcW w:w="2268" w:type="dxa"/>
          </w:tcPr>
          <w:p w:rsidR="005C25E3" w:rsidRPr="00A11A01" w:rsidRDefault="005C25E3" w:rsidP="00A11A01">
            <w:pPr>
              <w:keepNext/>
              <w:overflowPunct/>
              <w:autoSpaceDE/>
              <w:autoSpaceDN/>
              <w:adjustRightInd/>
              <w:jc w:val="center"/>
              <w:textAlignment w:val="auto"/>
              <w:rPr>
                <w:szCs w:val="28"/>
                <w:lang w:val="de-DE"/>
              </w:rPr>
            </w:pPr>
          </w:p>
          <w:p w:rsidR="005C25E3" w:rsidRPr="00A11A01" w:rsidRDefault="005C25E3" w:rsidP="00A11A01">
            <w:pPr>
              <w:keepNext/>
              <w:overflowPunct/>
              <w:autoSpaceDE/>
              <w:autoSpaceDN/>
              <w:adjustRightInd/>
              <w:jc w:val="center"/>
              <w:textAlignment w:val="auto"/>
              <w:rPr>
                <w:szCs w:val="28"/>
                <w:lang w:val="de-DE"/>
              </w:rPr>
            </w:pPr>
            <w:r w:rsidRPr="00A11A01">
              <w:rPr>
                <w:szCs w:val="28"/>
                <w:lang w:val="de-DE"/>
              </w:rPr>
              <w:t>DÜRFEN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16" w:y="310"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keepNext/>
              <w:overflowPunct/>
              <w:autoSpaceDE/>
              <w:autoSpaceDN/>
              <w:adjustRightInd/>
              <w:jc w:val="both"/>
              <w:textAlignment w:val="auto"/>
              <w:rPr>
                <w:szCs w:val="28"/>
                <w:lang w:val="de-DE"/>
              </w:rPr>
            </w:pPr>
            <w:r w:rsidRPr="00A11A01">
              <w:rPr>
                <w:szCs w:val="28"/>
                <w:lang w:val="de-DE"/>
              </w:rPr>
              <w:t>Fast wäre</w:t>
            </w:r>
            <w:r w:rsidR="002C572F" w:rsidRPr="00A11A01">
              <w:rPr>
                <w:szCs w:val="28"/>
                <w:lang w:val="de-DE"/>
              </w:rPr>
              <w:t xml:space="preserve"> er</w:t>
            </w:r>
            <w:r w:rsidR="002C572F">
              <w:rPr>
                <w:szCs w:val="28"/>
                <w:lang w:val="de-DE"/>
              </w:rPr>
              <w:t> </w:t>
            </w:r>
            <w:r w:rsidR="002C572F" w:rsidRPr="00A11A01">
              <w:rPr>
                <w:szCs w:val="28"/>
                <w:lang w:val="de-DE"/>
              </w:rPr>
              <w:t>a</w:t>
            </w:r>
            <w:r w:rsidRPr="00A11A01">
              <w:rPr>
                <w:szCs w:val="28"/>
                <w:lang w:val="de-DE"/>
              </w:rPr>
              <w:t>uch mit zur Rugby-Weltmeisterschaft gefahren, die</w:t>
            </w:r>
            <w:r w:rsidR="002C572F" w:rsidRPr="00A11A01">
              <w:rPr>
                <w:szCs w:val="28"/>
                <w:lang w:val="de-DE"/>
              </w:rPr>
              <w:t xml:space="preserve"> am</w:t>
            </w:r>
            <w:r w:rsidR="002C572F">
              <w:rPr>
                <w:szCs w:val="28"/>
                <w:lang w:val="de-DE"/>
              </w:rPr>
              <w:t> </w:t>
            </w:r>
            <w:r w:rsidR="002C572F" w:rsidRPr="00A11A01">
              <w:rPr>
                <w:szCs w:val="28"/>
                <w:lang w:val="de-DE"/>
              </w:rPr>
              <w:t>F</w:t>
            </w:r>
            <w:r w:rsidRPr="00A11A01">
              <w:rPr>
                <w:szCs w:val="28"/>
                <w:lang w:val="de-DE"/>
              </w:rPr>
              <w:t>reitag</w:t>
            </w:r>
            <w:r w:rsidR="002C572F" w:rsidRPr="00A11A01">
              <w:rPr>
                <w:szCs w:val="28"/>
                <w:lang w:val="de-DE"/>
              </w:rPr>
              <w:t xml:space="preserve"> in</w:t>
            </w:r>
            <w:r w:rsidR="002C572F">
              <w:rPr>
                <w:szCs w:val="28"/>
                <w:lang w:val="de-DE"/>
              </w:rPr>
              <w:t> </w:t>
            </w:r>
            <w:r w:rsidR="002C572F" w:rsidRPr="00A11A01">
              <w:rPr>
                <w:szCs w:val="28"/>
                <w:lang w:val="de-DE"/>
              </w:rPr>
              <w:t>A</w:t>
            </w:r>
            <w:r w:rsidRPr="00A11A01">
              <w:rPr>
                <w:szCs w:val="28"/>
                <w:lang w:val="de-DE"/>
              </w:rPr>
              <w:t>ustralien __________________ hat. Leider hat das nicht geklappt.</w:t>
            </w:r>
          </w:p>
        </w:tc>
        <w:tc>
          <w:tcPr>
            <w:tcW w:w="2268" w:type="dxa"/>
          </w:tcPr>
          <w:p w:rsidR="005C25E3" w:rsidRPr="00A11A01" w:rsidRDefault="005C25E3" w:rsidP="00A11A01">
            <w:pPr>
              <w:keepNext/>
              <w:overflowPunct/>
              <w:autoSpaceDE/>
              <w:autoSpaceDN/>
              <w:adjustRightInd/>
              <w:jc w:val="center"/>
              <w:textAlignment w:val="auto"/>
              <w:rPr>
                <w:szCs w:val="28"/>
                <w:lang w:val="de-DE"/>
              </w:rPr>
            </w:pPr>
          </w:p>
          <w:p w:rsidR="005C25E3" w:rsidRPr="00A11A01" w:rsidRDefault="005C25E3" w:rsidP="00A11A01">
            <w:pPr>
              <w:keepNext/>
              <w:overflowPunct/>
              <w:autoSpaceDE/>
              <w:autoSpaceDN/>
              <w:adjustRightInd/>
              <w:jc w:val="center"/>
              <w:textAlignment w:val="auto"/>
              <w:rPr>
                <w:szCs w:val="28"/>
              </w:rPr>
            </w:pPr>
            <w:r w:rsidRPr="00A11A01">
              <w:rPr>
                <w:szCs w:val="28"/>
                <w:lang w:val="de-DE"/>
              </w:rPr>
              <w:t>BEGINNEN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16" w:y="935"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keepNext/>
              <w:overflowPunct/>
              <w:autoSpaceDE/>
              <w:autoSpaceDN/>
              <w:adjustRightInd/>
              <w:jc w:val="both"/>
              <w:textAlignment w:val="auto"/>
              <w:rPr>
                <w:szCs w:val="28"/>
                <w:lang w:val="de-DE"/>
              </w:rPr>
            </w:pPr>
            <w:r w:rsidRPr="00A11A01">
              <w:rPr>
                <w:szCs w:val="28"/>
                <w:lang w:val="de-DE"/>
              </w:rPr>
              <w:t>"Mein alter Verein</w:t>
            </w:r>
            <w:r w:rsidR="002C572F" w:rsidRPr="00A11A01">
              <w:rPr>
                <w:szCs w:val="28"/>
                <w:lang w:val="de-DE"/>
              </w:rPr>
              <w:t xml:space="preserve"> in</w:t>
            </w:r>
            <w:r w:rsidR="002C572F">
              <w:rPr>
                <w:szCs w:val="28"/>
                <w:lang w:val="de-DE"/>
              </w:rPr>
              <w:t> </w:t>
            </w:r>
            <w:r w:rsidR="002C572F" w:rsidRPr="00A11A01">
              <w:rPr>
                <w:szCs w:val="28"/>
                <w:lang w:val="de-DE"/>
              </w:rPr>
              <w:t>B</w:t>
            </w:r>
            <w:r w:rsidRPr="00A11A01">
              <w:rPr>
                <w:szCs w:val="28"/>
                <w:lang w:val="de-DE"/>
              </w:rPr>
              <w:t>ristol hatte finanzielle Probleme – und dann ging</w:t>
            </w:r>
            <w:r w:rsidR="002C572F" w:rsidRPr="00A11A01">
              <w:rPr>
                <w:szCs w:val="28"/>
                <w:lang w:val="de-DE"/>
              </w:rPr>
              <w:t xml:space="preserve"> es</w:t>
            </w:r>
            <w:r w:rsidR="002C572F">
              <w:rPr>
                <w:szCs w:val="28"/>
                <w:lang w:val="de-DE"/>
              </w:rPr>
              <w:t> </w:t>
            </w:r>
            <w:r w:rsidR="002C572F" w:rsidRPr="00A11A01">
              <w:rPr>
                <w:szCs w:val="28"/>
                <w:lang w:val="de-DE"/>
              </w:rPr>
              <w:t>m</w:t>
            </w:r>
            <w:r w:rsidRPr="00A11A01">
              <w:rPr>
                <w:szCs w:val="28"/>
                <w:lang w:val="de-DE"/>
              </w:rPr>
              <w:t>it uns bergab. Wir haben nicht mehr gut gespielt,</w:t>
            </w:r>
            <w:r w:rsidR="002C572F" w:rsidRPr="00A11A01">
              <w:rPr>
                <w:szCs w:val="28"/>
                <w:lang w:val="de-DE"/>
              </w:rPr>
              <w:t xml:space="preserve"> am</w:t>
            </w:r>
            <w:r w:rsidR="002C572F">
              <w:rPr>
                <w:szCs w:val="28"/>
                <w:lang w:val="de-DE"/>
              </w:rPr>
              <w:t> </w:t>
            </w:r>
            <w:r w:rsidR="002C572F" w:rsidRPr="00A11A01">
              <w:rPr>
                <w:szCs w:val="28"/>
                <w:lang w:val="de-DE"/>
              </w:rPr>
              <w:t>E</w:t>
            </w:r>
            <w:r w:rsidRPr="00A11A01">
              <w:rPr>
                <w:szCs w:val="28"/>
                <w:lang w:val="de-DE"/>
              </w:rPr>
              <w:t>nde der Saison sind wir noch __________________ abgestiegen.</w:t>
            </w:r>
          </w:p>
        </w:tc>
        <w:tc>
          <w:tcPr>
            <w:tcW w:w="2268" w:type="dxa"/>
          </w:tcPr>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rPr>
            </w:pPr>
            <w:r w:rsidRPr="00A11A01">
              <w:rPr>
                <w:szCs w:val="28"/>
              </w:rPr>
              <w:t>STARK</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12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keepNext/>
              <w:overflowPunct/>
              <w:autoSpaceDE/>
              <w:autoSpaceDN/>
              <w:adjustRightInd/>
              <w:jc w:val="both"/>
              <w:textAlignment w:val="auto"/>
              <w:rPr>
                <w:szCs w:val="28"/>
                <w:lang w:val="de-DE"/>
              </w:rPr>
            </w:pPr>
            <w:r w:rsidRPr="00A11A01">
              <w:rPr>
                <w:szCs w:val="28"/>
                <w:lang w:val="de-DE"/>
              </w:rPr>
              <w:t>In der Saisonvorbereitung trainieren wir manchmal dreimal pro Tag. Das geht dann so:</w:t>
            </w:r>
            <w:r w:rsidR="002C572F" w:rsidRPr="00A11A01">
              <w:rPr>
                <w:szCs w:val="28"/>
                <w:lang w:val="de-DE"/>
              </w:rPr>
              <w:t xml:space="preserve"> Du</w:t>
            </w:r>
            <w:r w:rsidR="002C572F">
              <w:rPr>
                <w:szCs w:val="28"/>
                <w:lang w:val="de-DE"/>
              </w:rPr>
              <w:t> </w:t>
            </w:r>
            <w:r w:rsidR="002C572F" w:rsidRPr="00A11A01">
              <w:rPr>
                <w:szCs w:val="28"/>
                <w:lang w:val="de-DE"/>
              </w:rPr>
              <w:t>s</w:t>
            </w:r>
            <w:r w:rsidRPr="00A11A01">
              <w:rPr>
                <w:szCs w:val="28"/>
                <w:lang w:val="de-DE"/>
              </w:rPr>
              <w:t>tehst</w:t>
            </w:r>
            <w:r w:rsidR="002C572F" w:rsidRPr="00A11A01">
              <w:rPr>
                <w:szCs w:val="28"/>
                <w:lang w:val="de-DE"/>
              </w:rPr>
              <w:t xml:space="preserve"> um</w:t>
            </w:r>
            <w:r w:rsidR="002C572F">
              <w:rPr>
                <w:szCs w:val="28"/>
                <w:lang w:val="de-DE"/>
              </w:rPr>
              <w:t> </w:t>
            </w:r>
            <w:r w:rsidR="002C572F" w:rsidRPr="00A11A01">
              <w:rPr>
                <w:szCs w:val="28"/>
                <w:lang w:val="de-DE"/>
              </w:rPr>
              <w:t>h</w:t>
            </w:r>
            <w:r w:rsidRPr="00A11A01">
              <w:rPr>
                <w:szCs w:val="28"/>
                <w:lang w:val="de-DE"/>
              </w:rPr>
              <w:t>alb acht auf,</w:t>
            </w:r>
            <w:r w:rsidR="002C572F" w:rsidRPr="00A11A01">
              <w:rPr>
                <w:szCs w:val="28"/>
                <w:lang w:val="de-DE"/>
              </w:rPr>
              <w:t xml:space="preserve"> um</w:t>
            </w:r>
            <w:r w:rsidR="002C572F">
              <w:rPr>
                <w:szCs w:val="28"/>
                <w:lang w:val="de-DE"/>
              </w:rPr>
              <w:t> </w:t>
            </w:r>
            <w:r w:rsidR="002C572F" w:rsidRPr="00A11A01">
              <w:rPr>
                <w:szCs w:val="28"/>
                <w:lang w:val="de-DE"/>
              </w:rPr>
              <w:t>h</w:t>
            </w:r>
            <w:r w:rsidRPr="00A11A01">
              <w:rPr>
                <w:szCs w:val="28"/>
                <w:lang w:val="de-DE"/>
              </w:rPr>
              <w:t>alb neun beginnt das Training. Bis</w:t>
            </w:r>
            <w:r w:rsidR="002C572F" w:rsidRPr="00A11A01">
              <w:rPr>
                <w:szCs w:val="28"/>
                <w:lang w:val="de-DE"/>
              </w:rPr>
              <w:t xml:space="preserve"> um</w:t>
            </w:r>
            <w:r w:rsidR="002C572F">
              <w:rPr>
                <w:szCs w:val="28"/>
                <w:lang w:val="de-DE"/>
              </w:rPr>
              <w:t> </w:t>
            </w:r>
            <w:r w:rsidR="002C572F" w:rsidRPr="00A11A01">
              <w:rPr>
                <w:szCs w:val="28"/>
                <w:lang w:val="de-DE"/>
              </w:rPr>
              <w:t>z</w:t>
            </w:r>
            <w:r w:rsidRPr="00A11A01">
              <w:rPr>
                <w:szCs w:val="28"/>
                <w:lang w:val="de-DE"/>
              </w:rPr>
              <w:t>ehn bist</w:t>
            </w:r>
            <w:r w:rsidR="002C572F" w:rsidRPr="00A11A01">
              <w:rPr>
                <w:szCs w:val="28"/>
                <w:lang w:val="de-DE"/>
              </w:rPr>
              <w:t xml:space="preserve"> du</w:t>
            </w:r>
            <w:r w:rsidR="002C572F">
              <w:rPr>
                <w:szCs w:val="28"/>
                <w:lang w:val="de-DE"/>
              </w:rPr>
              <w:t> </w:t>
            </w:r>
            <w:r w:rsidR="002C572F" w:rsidRPr="00A11A01">
              <w:rPr>
                <w:szCs w:val="28"/>
                <w:lang w:val="de-DE"/>
              </w:rPr>
              <w:t>d</w:t>
            </w:r>
            <w:r w:rsidRPr="00A11A01">
              <w:rPr>
                <w:szCs w:val="28"/>
                <w:lang w:val="de-DE"/>
              </w:rPr>
              <w:t>ann</w:t>
            </w:r>
            <w:r w:rsidR="002C572F" w:rsidRPr="00A11A01">
              <w:rPr>
                <w:szCs w:val="28"/>
                <w:lang w:val="de-DE"/>
              </w:rPr>
              <w:t xml:space="preserve"> im</w:t>
            </w:r>
            <w:r w:rsidR="002C572F">
              <w:rPr>
                <w:szCs w:val="28"/>
                <w:lang w:val="de-DE"/>
              </w:rPr>
              <w:t> </w:t>
            </w:r>
            <w:r w:rsidR="002C572F" w:rsidRPr="00A11A01">
              <w:rPr>
                <w:szCs w:val="28"/>
                <w:lang w:val="de-DE"/>
              </w:rPr>
              <w:t>K</w:t>
            </w:r>
            <w:r w:rsidRPr="00A11A01">
              <w:rPr>
                <w:szCs w:val="28"/>
                <w:lang w:val="de-DE"/>
              </w:rPr>
              <w:t>raftraum. Von elf bis zwölf ist Rugbytraining auf __________________ Platz mit Passen und strategischen Sachen. Dann ist Mittagessen.</w:t>
            </w:r>
          </w:p>
        </w:tc>
        <w:tc>
          <w:tcPr>
            <w:tcW w:w="2268" w:type="dxa"/>
          </w:tcPr>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lang w:val="en-US"/>
              </w:rPr>
            </w:pPr>
            <w:r w:rsidRPr="00A11A01">
              <w:rPr>
                <w:szCs w:val="28"/>
                <w:lang w:val="en-US"/>
              </w:rPr>
              <w:t>DER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keepNext/>
              <w:overflowPunct/>
              <w:autoSpaceDE/>
              <w:autoSpaceDN/>
              <w:adjustRightInd/>
              <w:jc w:val="both"/>
              <w:textAlignment w:val="auto"/>
              <w:rPr>
                <w:szCs w:val="28"/>
                <w:lang w:val="de-DE"/>
              </w:rPr>
            </w:pPr>
            <w:r w:rsidRPr="00A11A01">
              <w:rPr>
                <w:szCs w:val="28"/>
                <w:lang w:val="de-DE"/>
              </w:rPr>
              <w:t>Am Nachmittag __________________es von drei bis fünf Uhr. Wir verbringen fünf bis sechs Stunden pro Tag auf dem Platz, machen Sprints oder Krafttraining.</w:t>
            </w:r>
          </w:p>
        </w:tc>
        <w:tc>
          <w:tcPr>
            <w:tcW w:w="2268" w:type="dxa"/>
          </w:tcPr>
          <w:p w:rsidR="005C25E3" w:rsidRPr="00A11A01" w:rsidRDefault="005C25E3" w:rsidP="00A11A01">
            <w:pPr>
              <w:keepNext/>
              <w:overflowPunct/>
              <w:autoSpaceDE/>
              <w:autoSpaceDN/>
              <w:adjustRightInd/>
              <w:jc w:val="center"/>
              <w:textAlignment w:val="auto"/>
              <w:rPr>
                <w:szCs w:val="28"/>
                <w:lang w:val="de-DE"/>
              </w:rPr>
            </w:pPr>
            <w:r w:rsidRPr="00A11A01">
              <w:rPr>
                <w:szCs w:val="28"/>
                <w:lang w:val="de-DE"/>
              </w:rPr>
              <w:t>LAUFEN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keepNext/>
              <w:overflowPunct/>
              <w:autoSpaceDE/>
              <w:autoSpaceDN/>
              <w:adjustRightInd/>
              <w:jc w:val="both"/>
              <w:textAlignment w:val="auto"/>
              <w:rPr>
                <w:szCs w:val="28"/>
                <w:lang w:val="de-DE"/>
              </w:rPr>
            </w:pPr>
            <w:r w:rsidRPr="00A11A01">
              <w:rPr>
                <w:szCs w:val="28"/>
                <w:lang w:val="de-DE"/>
              </w:rPr>
              <w:t>Rugby ist eine der Sportarten, bei denen</w:t>
            </w:r>
            <w:r w:rsidR="002C572F" w:rsidRPr="00A11A01">
              <w:rPr>
                <w:szCs w:val="28"/>
                <w:lang w:val="de-DE"/>
              </w:rPr>
              <w:t xml:space="preserve"> du</w:t>
            </w:r>
            <w:r w:rsidR="002C572F">
              <w:rPr>
                <w:szCs w:val="28"/>
                <w:lang w:val="de-DE"/>
              </w:rPr>
              <w:t> </w:t>
            </w:r>
            <w:r w:rsidR="002C572F" w:rsidRPr="00A11A01">
              <w:rPr>
                <w:szCs w:val="28"/>
                <w:lang w:val="de-DE"/>
              </w:rPr>
              <w:t>a</w:t>
            </w:r>
            <w:r w:rsidRPr="00A11A01">
              <w:rPr>
                <w:szCs w:val="28"/>
                <w:lang w:val="de-DE"/>
              </w:rPr>
              <w:t>m __________________ können musst:</w:t>
            </w:r>
            <w:r w:rsidR="002C572F" w:rsidRPr="00A11A01">
              <w:rPr>
                <w:szCs w:val="28"/>
                <w:lang w:val="de-DE"/>
              </w:rPr>
              <w:t xml:space="preserve"> Du</w:t>
            </w:r>
            <w:r w:rsidR="002C572F">
              <w:rPr>
                <w:szCs w:val="28"/>
                <w:lang w:val="de-DE"/>
              </w:rPr>
              <w:t> </w:t>
            </w:r>
            <w:r w:rsidR="002C572F" w:rsidRPr="00A11A01">
              <w:rPr>
                <w:szCs w:val="28"/>
                <w:lang w:val="de-DE"/>
              </w:rPr>
              <w:t>m</w:t>
            </w:r>
            <w:r w:rsidRPr="00A11A01">
              <w:rPr>
                <w:szCs w:val="28"/>
                <w:lang w:val="de-DE"/>
              </w:rPr>
              <w:t>usst den Ball kicken und fangen können. Auf dem Platz musst</w:t>
            </w:r>
            <w:r w:rsidR="002C572F" w:rsidRPr="00A11A01">
              <w:rPr>
                <w:szCs w:val="28"/>
                <w:lang w:val="de-DE"/>
              </w:rPr>
              <w:t xml:space="preserve"> du</w:t>
            </w:r>
            <w:r w:rsidR="002C572F">
              <w:rPr>
                <w:szCs w:val="28"/>
                <w:lang w:val="de-DE"/>
              </w:rPr>
              <w:t> </w:t>
            </w:r>
            <w:r w:rsidR="002C572F" w:rsidRPr="00A11A01">
              <w:rPr>
                <w:szCs w:val="28"/>
                <w:lang w:val="de-DE"/>
              </w:rPr>
              <w:t>h</w:t>
            </w:r>
            <w:r w:rsidRPr="00A11A01">
              <w:rPr>
                <w:szCs w:val="28"/>
                <w:lang w:val="de-DE"/>
              </w:rPr>
              <w:t>art sein – und stark, schnell und athletisch.</w:t>
            </w:r>
          </w:p>
        </w:tc>
        <w:tc>
          <w:tcPr>
            <w:tcW w:w="2268" w:type="dxa"/>
          </w:tcPr>
          <w:p w:rsidR="005C25E3" w:rsidRPr="00A11A01" w:rsidRDefault="005C25E3" w:rsidP="00A11A01">
            <w:pPr>
              <w:keepNext/>
              <w:overflowPunct/>
              <w:autoSpaceDE/>
              <w:autoSpaceDN/>
              <w:adjustRightInd/>
              <w:jc w:val="center"/>
              <w:textAlignment w:val="auto"/>
              <w:rPr>
                <w:szCs w:val="28"/>
                <w:lang w:val="de-DE"/>
              </w:rPr>
            </w:pPr>
          </w:p>
          <w:p w:rsidR="005C25E3" w:rsidRPr="00A11A01" w:rsidRDefault="005C25E3" w:rsidP="00A11A01">
            <w:pPr>
              <w:keepNext/>
              <w:overflowPunct/>
              <w:autoSpaceDE/>
              <w:autoSpaceDN/>
              <w:adjustRightInd/>
              <w:jc w:val="center"/>
              <w:textAlignment w:val="auto"/>
              <w:rPr>
                <w:szCs w:val="28"/>
              </w:rPr>
            </w:pPr>
            <w:r w:rsidRPr="00A11A01">
              <w:rPr>
                <w:szCs w:val="28"/>
                <w:lang w:val="de-DE"/>
              </w:rPr>
              <w:t>VIEL</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de-DE"/>
              </w:rPr>
            </w:pPr>
            <w:r w:rsidRPr="00A11A01">
              <w:rPr>
                <w:szCs w:val="28"/>
                <w:lang w:val="de-DE"/>
              </w:rPr>
              <w:t>Trotzdem schade, dass ich nicht mit zur</w:t>
            </w:r>
            <w:r w:rsidR="002C572F" w:rsidRPr="00A11A01">
              <w:rPr>
                <w:szCs w:val="28"/>
                <w:lang w:val="de-DE"/>
              </w:rPr>
              <w:t xml:space="preserve"> WM</w:t>
            </w:r>
            <w:r w:rsidR="002C572F">
              <w:rPr>
                <w:szCs w:val="28"/>
                <w:lang w:val="de-DE"/>
              </w:rPr>
              <w:t> </w:t>
            </w:r>
            <w:r w:rsidR="002C572F" w:rsidRPr="00A11A01">
              <w:rPr>
                <w:szCs w:val="28"/>
                <w:lang w:val="de-DE"/>
              </w:rPr>
              <w:t>k</w:t>
            </w:r>
            <w:r w:rsidRPr="00A11A01">
              <w:rPr>
                <w:szCs w:val="28"/>
                <w:lang w:val="de-DE"/>
              </w:rPr>
              <w:t>onnte. Vielleicht</w:t>
            </w:r>
            <w:r w:rsidR="002C572F" w:rsidRPr="00A11A01">
              <w:rPr>
                <w:szCs w:val="28"/>
                <w:lang w:val="de-DE"/>
              </w:rPr>
              <w:t xml:space="preserve"> in</w:t>
            </w:r>
            <w:r w:rsidR="002C572F">
              <w:rPr>
                <w:szCs w:val="28"/>
                <w:lang w:val="de-DE"/>
              </w:rPr>
              <w:t> </w:t>
            </w:r>
            <w:r w:rsidR="002C572F" w:rsidRPr="00A11A01">
              <w:rPr>
                <w:szCs w:val="28"/>
                <w:lang w:val="de-DE"/>
              </w:rPr>
              <w:t>v</w:t>
            </w:r>
            <w:r w:rsidRPr="00A11A01">
              <w:rPr>
                <w:szCs w:val="28"/>
                <w:lang w:val="de-DE"/>
              </w:rPr>
              <w:t>ier__________________, aber das ist</w:t>
            </w:r>
            <w:r w:rsidR="002C572F" w:rsidRPr="00A11A01">
              <w:rPr>
                <w:szCs w:val="28"/>
                <w:lang w:val="de-DE"/>
              </w:rPr>
              <w:t xml:space="preserve"> ja</w:t>
            </w:r>
            <w:r w:rsidR="002C572F">
              <w:rPr>
                <w:szCs w:val="28"/>
                <w:lang w:val="de-DE"/>
              </w:rPr>
              <w:t> </w:t>
            </w:r>
            <w:r w:rsidR="002C572F" w:rsidRPr="00A11A01">
              <w:rPr>
                <w:szCs w:val="28"/>
                <w:lang w:val="de-DE"/>
              </w:rPr>
              <w:t>n</w:t>
            </w:r>
            <w:r w:rsidRPr="00A11A01">
              <w:rPr>
                <w:szCs w:val="28"/>
                <w:lang w:val="de-DE"/>
              </w:rPr>
              <w:t>och</w:t>
            </w:r>
            <w:r w:rsidR="002C572F" w:rsidRPr="00A11A01">
              <w:rPr>
                <w:szCs w:val="28"/>
                <w:lang w:val="de-DE"/>
              </w:rPr>
              <w:t xml:space="preserve"> so</w:t>
            </w:r>
            <w:r w:rsidR="002C572F">
              <w:rPr>
                <w:szCs w:val="28"/>
                <w:lang w:val="de-DE"/>
              </w:rPr>
              <w:t> </w:t>
            </w:r>
            <w:r w:rsidR="002C572F" w:rsidRPr="00A11A01">
              <w:rPr>
                <w:szCs w:val="28"/>
                <w:lang w:val="de-DE"/>
              </w:rPr>
              <w:t>w</w:t>
            </w:r>
            <w:r w:rsidRPr="00A11A01">
              <w:rPr>
                <w:szCs w:val="28"/>
                <w:lang w:val="de-DE"/>
              </w:rPr>
              <w:t>eit weg. Ich hoffe erstmal, dass ich</w:t>
            </w:r>
            <w:r w:rsidR="002C572F" w:rsidRPr="00A11A01">
              <w:rPr>
                <w:szCs w:val="28"/>
                <w:lang w:val="de-DE"/>
              </w:rPr>
              <w:t xml:space="preserve"> im</w:t>
            </w:r>
            <w:r w:rsidR="002C572F">
              <w:rPr>
                <w:szCs w:val="28"/>
                <w:lang w:val="de-DE"/>
              </w:rPr>
              <w:t> </w:t>
            </w:r>
            <w:r w:rsidR="002C572F" w:rsidRPr="00A11A01">
              <w:rPr>
                <w:szCs w:val="28"/>
                <w:lang w:val="de-DE"/>
              </w:rPr>
              <w:t>S</w:t>
            </w:r>
            <w:r w:rsidRPr="00A11A01">
              <w:rPr>
                <w:szCs w:val="28"/>
                <w:lang w:val="de-DE"/>
              </w:rPr>
              <w:t>echs-Nationen-Turnier Anfang Februar wieder</w:t>
            </w:r>
            <w:r w:rsidR="002C572F" w:rsidRPr="00A11A01">
              <w:rPr>
                <w:szCs w:val="28"/>
                <w:lang w:val="de-DE"/>
              </w:rPr>
              <w:t xml:space="preserve"> im</w:t>
            </w:r>
            <w:r w:rsidR="002C572F">
              <w:rPr>
                <w:szCs w:val="28"/>
                <w:lang w:val="de-DE"/>
              </w:rPr>
              <w:t> </w:t>
            </w:r>
            <w:r w:rsidR="002C572F" w:rsidRPr="00A11A01">
              <w:rPr>
                <w:szCs w:val="28"/>
                <w:lang w:val="de-DE"/>
              </w:rPr>
              <w:t>K</w:t>
            </w:r>
            <w:r w:rsidRPr="00A11A01">
              <w:rPr>
                <w:szCs w:val="28"/>
                <w:lang w:val="de-DE"/>
              </w:rPr>
              <w:t>ader der englischen Nationalmannschaft bin".</w:t>
            </w:r>
          </w:p>
        </w:tc>
        <w:tc>
          <w:tcPr>
            <w:tcW w:w="2268" w:type="dxa"/>
          </w:tcPr>
          <w:p w:rsidR="005C25E3" w:rsidRPr="00A11A01" w:rsidRDefault="005C25E3" w:rsidP="00A11A01">
            <w:pPr>
              <w:keepNext/>
              <w:overflowPunct/>
              <w:autoSpaceDE/>
              <w:autoSpaceDN/>
              <w:adjustRightInd/>
              <w:jc w:val="center"/>
              <w:textAlignment w:val="auto"/>
              <w:rPr>
                <w:szCs w:val="28"/>
                <w:lang w:val="de-DE"/>
              </w:rPr>
            </w:pPr>
          </w:p>
          <w:p w:rsidR="005C25E3" w:rsidRPr="00A11A01" w:rsidRDefault="005C25E3" w:rsidP="00A11A01">
            <w:pPr>
              <w:keepNext/>
              <w:overflowPunct/>
              <w:autoSpaceDE/>
              <w:autoSpaceDN/>
              <w:adjustRightInd/>
              <w:jc w:val="center"/>
              <w:textAlignment w:val="auto"/>
              <w:rPr>
                <w:szCs w:val="28"/>
                <w:lang w:val="de-DE"/>
              </w:rPr>
            </w:pPr>
            <w:r w:rsidRPr="00A11A01">
              <w:rPr>
                <w:szCs w:val="28"/>
                <w:lang w:val="de-DE"/>
              </w:rPr>
              <w:t>JAHR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cs="Tahoma"/>
          <w:kern w:val="1"/>
          <w:szCs w:val="28"/>
        </w:rPr>
      </w:pPr>
      <w:r w:rsidRPr="00A11A01">
        <w:rPr>
          <w:rFonts w:eastAsia="Arial Unicode MS" w:cs="Tahoma"/>
          <w:kern w:val="1"/>
          <w:szCs w:val="28"/>
        </w:rPr>
        <w:t>Прочитайте приведённый ниже текст. Преобразуйте слова, напечатанные заглавными буквами</w:t>
      </w:r>
      <w:r w:rsidR="00EE258A">
        <w:rPr>
          <w:rFonts w:eastAsia="Arial Unicode MS" w:cs="Tahoma"/>
          <w:kern w:val="1"/>
          <w:szCs w:val="28"/>
        </w:rPr>
        <w:t xml:space="preserve"> в </w:t>
      </w:r>
      <w:r w:rsidRPr="00A11A01">
        <w:rPr>
          <w:rFonts w:eastAsia="Arial Unicode MS" w:cs="Tahoma"/>
          <w:kern w:val="1"/>
          <w:szCs w:val="28"/>
        </w:rPr>
        <w:t xml:space="preserve">конце строк, обозначенных номерами </w:t>
      </w:r>
      <w:r w:rsidRPr="00A11A01">
        <w:rPr>
          <w:rFonts w:eastAsia="Arial Unicode MS" w:cs="Tahoma"/>
          <w:b/>
          <w:kern w:val="1"/>
          <w:szCs w:val="28"/>
        </w:rPr>
        <w:t>19–24</w:t>
      </w:r>
      <w:r w:rsidRPr="00A11A01">
        <w:rPr>
          <w:rFonts w:eastAsia="Arial Unicode MS" w:cs="Tahoma"/>
          <w:kern w:val="1"/>
          <w:szCs w:val="28"/>
        </w:rPr>
        <w:t xml:space="preserve"> так, чтобы они грамматически</w:t>
      </w:r>
      <w:r w:rsidR="002C572F" w:rsidRPr="00A11A01">
        <w:rPr>
          <w:rFonts w:eastAsia="Arial Unicode MS" w:cs="Tahoma"/>
          <w:kern w:val="1"/>
          <w:szCs w:val="28"/>
        </w:rPr>
        <w:t xml:space="preserve"> и</w:t>
      </w:r>
      <w:r w:rsidR="002C572F">
        <w:rPr>
          <w:rFonts w:eastAsia="Arial Unicode MS" w:cs="Tahoma"/>
          <w:kern w:val="1"/>
          <w:szCs w:val="28"/>
        </w:rPr>
        <w:t> </w:t>
      </w:r>
      <w:r w:rsidR="002C572F" w:rsidRPr="00A11A01">
        <w:rPr>
          <w:rFonts w:eastAsia="Arial Unicode MS" w:cs="Tahoma"/>
          <w:kern w:val="1"/>
          <w:szCs w:val="28"/>
        </w:rPr>
        <w:t>л</w:t>
      </w:r>
      <w:r w:rsidRPr="00A11A01">
        <w:rPr>
          <w:rFonts w:eastAsia="Arial Unicode MS" w:cs="Tahoma"/>
          <w:kern w:val="1"/>
          <w:szCs w:val="28"/>
        </w:rPr>
        <w:t xml:space="preserve">ексически соответствовали содержанию текста. Заполните пропуски полученными словами. Каждый пропуск соответствует отдельному заданию </w:t>
      </w:r>
      <w:r w:rsidRPr="00A11A01">
        <w:rPr>
          <w:rFonts w:eastAsia="Arial Unicode MS" w:cs="Tahoma"/>
          <w:b/>
          <w:kern w:val="1"/>
          <w:szCs w:val="28"/>
        </w:rPr>
        <w:t>19–24</w:t>
      </w:r>
      <w:r w:rsidRPr="00A11A01">
        <w:rPr>
          <w:rFonts w:eastAsia="Arial Unicode MS" w:cs="Tahoma"/>
          <w:kern w:val="1"/>
          <w:szCs w:val="28"/>
        </w:rPr>
        <w:t>.</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de-DE"/>
              </w:rPr>
            </w:pPr>
            <w:r w:rsidRPr="00A11A01">
              <w:rPr>
                <w:szCs w:val="28"/>
                <w:lang w:val="de-DE"/>
              </w:rPr>
              <w:t>Am 13.August 1961 __________________ die DDR eine Mauer, die die beiden deutschen Staaten und Berlin voneinander trennte.</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BAU</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de-DE"/>
              </w:rPr>
            </w:pPr>
            <w:r w:rsidRPr="00A11A01">
              <w:rPr>
                <w:szCs w:val="28"/>
                <w:lang w:val="de-DE"/>
              </w:rPr>
              <w:t xml:space="preserve">Die DDR wollte damit den Strom der Flüchtlinge, der immer __________________ wurde, beenden. </w:t>
            </w:r>
          </w:p>
        </w:tc>
        <w:tc>
          <w:tcPr>
            <w:tcW w:w="2268" w:type="dxa"/>
          </w:tcPr>
          <w:p w:rsidR="005C25E3" w:rsidRPr="00A11A01" w:rsidRDefault="005C25E3" w:rsidP="00A11A01">
            <w:pPr>
              <w:overflowPunct/>
              <w:autoSpaceDE/>
              <w:autoSpaceDN/>
              <w:adjustRightInd/>
              <w:jc w:val="center"/>
              <w:textAlignment w:val="auto"/>
              <w:rPr>
                <w:szCs w:val="28"/>
                <w:lang w:val="de-DE"/>
              </w:rPr>
            </w:pPr>
          </w:p>
          <w:p w:rsidR="005C25E3" w:rsidRPr="00A11A01" w:rsidRDefault="005C25E3" w:rsidP="00A11A01">
            <w:pPr>
              <w:overflowPunct/>
              <w:autoSpaceDE/>
              <w:autoSpaceDN/>
              <w:adjustRightInd/>
              <w:jc w:val="center"/>
              <w:textAlignment w:val="auto"/>
              <w:rPr>
                <w:szCs w:val="28"/>
              </w:rPr>
            </w:pPr>
            <w:r w:rsidRPr="00A11A01">
              <w:rPr>
                <w:szCs w:val="28"/>
                <w:lang w:val="de-DE"/>
              </w:rPr>
              <w:t>GROβE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12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bCs/>
                <w:szCs w:val="28"/>
                <w:lang w:val="de-DE"/>
              </w:rPr>
            </w:pPr>
            <w:r w:rsidRPr="00A11A01">
              <w:rPr>
                <w:szCs w:val="28"/>
                <w:lang w:val="de-DE"/>
              </w:rPr>
              <w:t>Aber auch danach gab</w:t>
            </w:r>
            <w:r w:rsidR="002C572F" w:rsidRPr="00A11A01">
              <w:rPr>
                <w:szCs w:val="28"/>
                <w:lang w:val="de-DE"/>
              </w:rPr>
              <w:t xml:space="preserve"> es</w:t>
            </w:r>
            <w:r w:rsidR="002C572F">
              <w:rPr>
                <w:szCs w:val="28"/>
                <w:lang w:val="de-DE"/>
              </w:rPr>
              <w:t> </w:t>
            </w:r>
            <w:r w:rsidR="002C572F" w:rsidRPr="00A11A01">
              <w:rPr>
                <w:szCs w:val="28"/>
                <w:lang w:val="de-DE"/>
              </w:rPr>
              <w:t>i</w:t>
            </w:r>
            <w:r w:rsidRPr="00A11A01">
              <w:rPr>
                <w:szCs w:val="28"/>
                <w:lang w:val="de-DE"/>
              </w:rPr>
              <w:t>mmer noch viele Flüchte. Der Volkspolizist Schumann floh am 15. August 1961</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en Westen.</w:t>
            </w:r>
            <w:r w:rsidR="002C572F" w:rsidRPr="00A11A01">
              <w:rPr>
                <w:szCs w:val="28"/>
                <w:lang w:val="de-DE"/>
              </w:rPr>
              <w:t xml:space="preserve"> Er</w:t>
            </w:r>
            <w:r w:rsidR="002C572F">
              <w:rPr>
                <w:szCs w:val="28"/>
                <w:lang w:val="de-DE"/>
              </w:rPr>
              <w:t> </w:t>
            </w:r>
            <w:r w:rsidR="002C572F" w:rsidRPr="00A11A01">
              <w:rPr>
                <w:szCs w:val="28"/>
                <w:lang w:val="de-DE"/>
              </w:rPr>
              <w:t>w</w:t>
            </w:r>
            <w:r w:rsidRPr="00A11A01">
              <w:rPr>
                <w:szCs w:val="28"/>
                <w:lang w:val="de-DE"/>
              </w:rPr>
              <w:t>ar der erste DDR-Flüchtling</w:t>
            </w:r>
            <w:r w:rsidR="002C572F" w:rsidRPr="00A11A01">
              <w:rPr>
                <w:szCs w:val="28"/>
                <w:lang w:val="de-DE"/>
              </w:rPr>
              <w:t xml:space="preserve"> in</w:t>
            </w:r>
            <w:r w:rsidR="002C572F">
              <w:rPr>
                <w:szCs w:val="28"/>
                <w:lang w:val="de-DE"/>
              </w:rPr>
              <w:t> </w:t>
            </w:r>
            <w:r w:rsidR="002C572F" w:rsidRPr="00A11A01">
              <w:rPr>
                <w:szCs w:val="28"/>
                <w:lang w:val="de-DE"/>
              </w:rPr>
              <w:t>U</w:t>
            </w:r>
            <w:r w:rsidRPr="00A11A01">
              <w:rPr>
                <w:szCs w:val="28"/>
                <w:lang w:val="de-DE"/>
              </w:rPr>
              <w:t>niform und blieb der einzige, dessen Flucht fotografiert und __________________ wurde.</w:t>
            </w:r>
          </w:p>
        </w:tc>
        <w:tc>
          <w:tcPr>
            <w:tcW w:w="2268" w:type="dxa"/>
          </w:tcPr>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rPr>
            </w:pPr>
            <w:r w:rsidRPr="00A11A01">
              <w:rPr>
                <w:szCs w:val="28"/>
              </w:rPr>
              <w:t>FILMEN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de-DE"/>
              </w:rPr>
            </w:pPr>
            <w:r w:rsidRPr="00A11A01">
              <w:rPr>
                <w:szCs w:val="28"/>
                <w:lang w:val="de-DE"/>
              </w:rPr>
              <w:t>Die Mauer __________________</w:t>
            </w:r>
            <w:r w:rsidRPr="00A11A01">
              <w:rPr>
                <w:szCs w:val="28"/>
                <w:lang w:val="en-US"/>
              </w:rPr>
              <w:t xml:space="preserve"> </w:t>
            </w:r>
            <w:r w:rsidRPr="00A11A01">
              <w:rPr>
                <w:szCs w:val="28"/>
                <w:lang w:val="de-DE"/>
              </w:rPr>
              <w:t>am 9. November 1989. Das Volk jubelte, die Menschen gratulierten einander</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er Stra</w:t>
            </w:r>
            <w:r w:rsidRPr="00A11A01">
              <w:rPr>
                <w:szCs w:val="28"/>
              </w:rPr>
              <w:t>β</w:t>
            </w:r>
            <w:r w:rsidRPr="00A11A01">
              <w:rPr>
                <w:szCs w:val="28"/>
                <w:lang w:val="de-DE"/>
              </w:rPr>
              <w:t>e.</w:t>
            </w:r>
          </w:p>
        </w:tc>
        <w:tc>
          <w:tcPr>
            <w:tcW w:w="2268" w:type="dxa"/>
          </w:tcPr>
          <w:p w:rsidR="005C25E3" w:rsidRPr="00A11A01" w:rsidRDefault="005C25E3" w:rsidP="00A11A01">
            <w:pPr>
              <w:overflowPunct/>
              <w:autoSpaceDE/>
              <w:autoSpaceDN/>
              <w:adjustRightInd/>
              <w:jc w:val="center"/>
              <w:textAlignment w:val="auto"/>
              <w:rPr>
                <w:szCs w:val="28"/>
                <w:lang w:val="de-DE"/>
              </w:rPr>
            </w:pPr>
            <w:r w:rsidRPr="00A11A01">
              <w:rPr>
                <w:szCs w:val="28"/>
                <w:lang w:val="de-DE"/>
              </w:rPr>
              <w:t>FALL</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de-DE"/>
              </w:rPr>
            </w:pPr>
            <w:r w:rsidRPr="00A11A01">
              <w:rPr>
                <w:szCs w:val="28"/>
                <w:lang w:val="de-DE"/>
              </w:rPr>
              <w:t>Die Bernauer Stra</w:t>
            </w:r>
            <w:r w:rsidRPr="00A11A01">
              <w:rPr>
                <w:szCs w:val="28"/>
              </w:rPr>
              <w:t>β</w:t>
            </w:r>
            <w:r w:rsidRPr="00A11A01">
              <w:rPr>
                <w:szCs w:val="28"/>
                <w:lang w:val="de-DE"/>
              </w:rPr>
              <w:t>e __________________ genau auf der ehemaligen Grenze zwischen Ost und Westberlin.</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lang w:val="de-DE"/>
              </w:rPr>
              <w:t>VERLAUF</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de-DE"/>
              </w:rPr>
            </w:pPr>
            <w:r w:rsidRPr="00A11A01">
              <w:rPr>
                <w:szCs w:val="28"/>
                <w:lang w:val="de-DE"/>
              </w:rPr>
              <w:t>Da die Eingänge</w:t>
            </w:r>
            <w:r w:rsidR="002C572F" w:rsidRPr="00A11A01">
              <w:rPr>
                <w:szCs w:val="28"/>
                <w:lang w:val="de-DE"/>
              </w:rPr>
              <w:t xml:space="preserve"> zu</w:t>
            </w:r>
            <w:r w:rsidR="002C572F">
              <w:rPr>
                <w:szCs w:val="28"/>
                <w:lang w:val="de-DE"/>
              </w:rPr>
              <w:t> </w:t>
            </w:r>
            <w:r w:rsidR="002C572F" w:rsidRPr="00A11A01">
              <w:rPr>
                <w:szCs w:val="28"/>
                <w:lang w:val="de-DE"/>
              </w:rPr>
              <w:t>d</w:t>
            </w:r>
            <w:r w:rsidRPr="00A11A01">
              <w:rPr>
                <w:szCs w:val="28"/>
                <w:lang w:val="de-DE"/>
              </w:rPr>
              <w:t>en Häusern zum grö</w:t>
            </w:r>
            <w:r w:rsidRPr="00A11A01">
              <w:rPr>
                <w:szCs w:val="28"/>
              </w:rPr>
              <w:t>β</w:t>
            </w:r>
            <w:r w:rsidRPr="00A11A01">
              <w:rPr>
                <w:szCs w:val="28"/>
                <w:lang w:val="de-DE"/>
              </w:rPr>
              <w:t>ten Teil auf diese Stra</w:t>
            </w:r>
            <w:r w:rsidRPr="00A11A01">
              <w:rPr>
                <w:szCs w:val="28"/>
              </w:rPr>
              <w:t>β</w:t>
            </w:r>
            <w:r w:rsidRPr="00A11A01">
              <w:rPr>
                <w:szCs w:val="28"/>
                <w:lang w:val="de-DE"/>
              </w:rPr>
              <w:t>e gingen, brauchten die __________________ nur vor die Tür</w:t>
            </w:r>
            <w:r w:rsidR="002C572F" w:rsidRPr="00A11A01">
              <w:rPr>
                <w:szCs w:val="28"/>
                <w:lang w:val="de-DE"/>
              </w:rPr>
              <w:t xml:space="preserve"> zu</w:t>
            </w:r>
            <w:r w:rsidR="002C572F">
              <w:rPr>
                <w:szCs w:val="28"/>
                <w:lang w:val="de-DE"/>
              </w:rPr>
              <w:t> </w:t>
            </w:r>
            <w:r w:rsidR="002C572F" w:rsidRPr="00A11A01">
              <w:rPr>
                <w:szCs w:val="28"/>
                <w:lang w:val="de-DE"/>
              </w:rPr>
              <w:t>t</w:t>
            </w:r>
            <w:r w:rsidRPr="00A11A01">
              <w:rPr>
                <w:szCs w:val="28"/>
                <w:lang w:val="de-DE"/>
              </w:rPr>
              <w:t>reten und waren schon</w:t>
            </w:r>
            <w:r w:rsidR="002C572F" w:rsidRPr="00A11A01">
              <w:rPr>
                <w:szCs w:val="28"/>
                <w:lang w:val="de-DE"/>
              </w:rPr>
              <w:t xml:space="preserve"> in</w:t>
            </w:r>
            <w:r w:rsidR="002C572F">
              <w:rPr>
                <w:szCs w:val="28"/>
                <w:lang w:val="de-DE"/>
              </w:rPr>
              <w:t> </w:t>
            </w:r>
            <w:r w:rsidR="002C572F" w:rsidRPr="00A11A01">
              <w:rPr>
                <w:szCs w:val="28"/>
                <w:lang w:val="de-DE"/>
              </w:rPr>
              <w:t>W</w:t>
            </w:r>
            <w:r w:rsidRPr="00A11A01">
              <w:rPr>
                <w:szCs w:val="28"/>
                <w:lang w:val="de-DE"/>
              </w:rPr>
              <w:t xml:space="preserve">estberlin. </w:t>
            </w:r>
          </w:p>
        </w:tc>
        <w:tc>
          <w:tcPr>
            <w:tcW w:w="2268" w:type="dxa"/>
          </w:tcPr>
          <w:p w:rsidR="005C25E3" w:rsidRPr="00A11A01" w:rsidRDefault="005C25E3" w:rsidP="00A11A01">
            <w:pPr>
              <w:overflowPunct/>
              <w:autoSpaceDE/>
              <w:autoSpaceDN/>
              <w:adjustRightInd/>
              <w:jc w:val="center"/>
              <w:textAlignment w:val="auto"/>
              <w:rPr>
                <w:szCs w:val="28"/>
                <w:lang w:val="de-DE"/>
              </w:rPr>
            </w:pPr>
          </w:p>
          <w:p w:rsidR="005C25E3" w:rsidRPr="00A11A01" w:rsidRDefault="005C25E3" w:rsidP="00A11A01">
            <w:pPr>
              <w:overflowPunct/>
              <w:autoSpaceDE/>
              <w:autoSpaceDN/>
              <w:adjustRightInd/>
              <w:jc w:val="center"/>
              <w:textAlignment w:val="auto"/>
              <w:rPr>
                <w:szCs w:val="28"/>
                <w:lang w:val="de-DE"/>
              </w:rPr>
            </w:pPr>
            <w:r w:rsidRPr="00A11A01">
              <w:rPr>
                <w:szCs w:val="28"/>
                <w:lang w:val="de-DE"/>
              </w:rPr>
              <w:t>BEWOHNEN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center"/>
        <w:textAlignment w:val="auto"/>
        <w:rPr>
          <w:b/>
          <w:szCs w:val="28"/>
        </w:rPr>
      </w:pPr>
      <w:r w:rsidRPr="00A11A01">
        <w:rPr>
          <w:b/>
          <w:szCs w:val="28"/>
        </w:rPr>
        <w:t>Раздел 3 (задание</w:t>
      </w:r>
      <w:r w:rsidR="002C572F" w:rsidRPr="00A11A01">
        <w:rPr>
          <w:b/>
          <w:szCs w:val="28"/>
        </w:rPr>
        <w:t xml:space="preserve"> по</w:t>
      </w:r>
      <w:r w:rsidR="002C572F">
        <w:rPr>
          <w:b/>
          <w:szCs w:val="28"/>
        </w:rPr>
        <w:t> </w:t>
      </w:r>
      <w:r w:rsidR="002C572F" w:rsidRPr="00A11A01">
        <w:rPr>
          <w:b/>
          <w:szCs w:val="28"/>
        </w:rPr>
        <w:t>п</w:t>
      </w:r>
      <w:r w:rsidRPr="00A11A01">
        <w:rPr>
          <w:b/>
          <w:szCs w:val="28"/>
        </w:rPr>
        <w:t>исьменной речи)</w:t>
      </w:r>
    </w:p>
    <w:p w:rsidR="005C25E3" w:rsidRPr="00A11A01" w:rsidRDefault="005C25E3" w:rsidP="00A11A01">
      <w:pPr>
        <w:overflowPunct/>
        <w:autoSpaceDE/>
        <w:autoSpaceDN/>
        <w:adjustRightInd/>
        <w:jc w:val="right"/>
        <w:textAlignment w:val="auto"/>
        <w:rPr>
          <w:i/>
          <w:szCs w:val="28"/>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25</w:t>
      </w:r>
      <w:r w:rsidRPr="00A11A01">
        <w:rPr>
          <w:b/>
          <w:szCs w:val="28"/>
          <w:lang w:val="en-US"/>
        </w:rPr>
        <w:br/>
      </w:r>
    </w:p>
    <w:p w:rsidR="005C25E3" w:rsidRPr="00A11A01" w:rsidRDefault="005C25E3" w:rsidP="00A11A01">
      <w:pPr>
        <w:keepNext/>
        <w:keepLines/>
        <w:overflowPunct/>
        <w:autoSpaceDE/>
        <w:autoSpaceDN/>
        <w:adjustRightInd/>
        <w:ind w:right="-57"/>
        <w:jc w:val="both"/>
        <w:textAlignment w:val="auto"/>
        <w:rPr>
          <w:szCs w:val="28"/>
          <w:lang w:val="de-DE"/>
        </w:rPr>
      </w:pPr>
      <w:r w:rsidRPr="00A11A01">
        <w:rPr>
          <w:szCs w:val="28"/>
          <w:lang w:val="de-DE"/>
        </w:rPr>
        <w:t xml:space="preserve">Sie haben </w:t>
      </w:r>
      <w:r w:rsidRPr="00A11A01">
        <w:rPr>
          <w:b/>
          <w:szCs w:val="28"/>
          <w:lang w:val="de-DE"/>
        </w:rPr>
        <w:t>30</w:t>
      </w:r>
      <w:r w:rsidRPr="00A11A01">
        <w:rPr>
          <w:szCs w:val="28"/>
          <w:lang w:val="de-DE"/>
        </w:rPr>
        <w:t xml:space="preserve"> Minuten,</w:t>
      </w:r>
      <w:r w:rsidR="002C572F" w:rsidRPr="00A11A01">
        <w:rPr>
          <w:szCs w:val="28"/>
          <w:lang w:val="de-DE"/>
        </w:rPr>
        <w:t xml:space="preserve"> um</w:t>
      </w:r>
      <w:r w:rsidR="002C572F">
        <w:rPr>
          <w:szCs w:val="28"/>
          <w:lang w:val="de-DE"/>
        </w:rPr>
        <w:t> </w:t>
      </w:r>
      <w:r w:rsidR="002C572F" w:rsidRPr="00A11A01">
        <w:rPr>
          <w:szCs w:val="28"/>
          <w:lang w:val="de-DE"/>
        </w:rPr>
        <w:t>d</w:t>
      </w:r>
      <w:r w:rsidRPr="00A11A01">
        <w:rPr>
          <w:szCs w:val="28"/>
          <w:lang w:val="de-DE"/>
        </w:rPr>
        <w:t>iese Aufgabe</w:t>
      </w:r>
      <w:r w:rsidR="002C572F" w:rsidRPr="00A11A01">
        <w:rPr>
          <w:szCs w:val="28"/>
          <w:lang w:val="de-DE"/>
        </w:rPr>
        <w:t xml:space="preserve"> zu</w:t>
      </w:r>
      <w:r w:rsidR="002C572F">
        <w:rPr>
          <w:szCs w:val="28"/>
          <w:lang w:val="de-DE"/>
        </w:rPr>
        <w:t> </w:t>
      </w:r>
      <w:r w:rsidR="002C572F" w:rsidRPr="00A11A01">
        <w:rPr>
          <w:szCs w:val="28"/>
          <w:lang w:val="de-DE"/>
        </w:rPr>
        <w:t>m</w:t>
      </w:r>
      <w:r w:rsidRPr="00A11A01">
        <w:rPr>
          <w:szCs w:val="28"/>
          <w:lang w:val="de-DE"/>
        </w:rPr>
        <w:t>achen.</w:t>
      </w:r>
    </w:p>
    <w:p w:rsidR="005C25E3" w:rsidRPr="00A11A01" w:rsidRDefault="005C25E3" w:rsidP="00A11A01">
      <w:pPr>
        <w:overflowPunct/>
        <w:autoSpaceDE/>
        <w:autoSpaceDN/>
        <w:adjustRightInd/>
        <w:jc w:val="both"/>
        <w:textAlignment w:val="auto"/>
        <w:rPr>
          <w:szCs w:val="28"/>
          <w:lang w:val="de-DE"/>
        </w:rPr>
      </w:pPr>
      <w:r w:rsidRPr="00A11A01">
        <w:rPr>
          <w:szCs w:val="28"/>
          <w:lang w:val="de-DE"/>
        </w:rPr>
        <w:t>Sie haben einen Brief von Ihrer deutschen Brieffreundin Kathrin bekommen.</w:t>
      </w:r>
    </w:p>
    <w:p w:rsidR="005C25E3" w:rsidRPr="00A11A01" w:rsidRDefault="005C25E3" w:rsidP="00A11A01">
      <w:pPr>
        <w:pBdr>
          <w:top w:val="single" w:sz="4" w:space="1" w:color="auto"/>
          <w:left w:val="single" w:sz="4" w:space="4" w:color="auto"/>
          <w:bottom w:val="single" w:sz="4" w:space="1" w:color="auto"/>
          <w:right w:val="single" w:sz="4" w:space="4" w:color="auto"/>
        </w:pBdr>
        <w:overflowPunct/>
        <w:autoSpaceDE/>
        <w:autoSpaceDN/>
        <w:adjustRightInd/>
        <w:spacing w:before="120"/>
        <w:ind w:right="567"/>
        <w:jc w:val="both"/>
        <w:textAlignment w:val="auto"/>
        <w:rPr>
          <w:i/>
          <w:szCs w:val="28"/>
          <w:lang w:val="en-US"/>
        </w:rPr>
      </w:pPr>
      <w:r w:rsidRPr="00A11A01">
        <w:rPr>
          <w:i/>
          <w:szCs w:val="28"/>
          <w:lang w:val="de-DE"/>
        </w:rPr>
        <w:t>Weil</w:t>
      </w:r>
      <w:r w:rsidR="002C572F" w:rsidRPr="00A11A01">
        <w:rPr>
          <w:i/>
          <w:szCs w:val="28"/>
          <w:lang w:val="de-DE"/>
        </w:rPr>
        <w:t xml:space="preserve"> es</w:t>
      </w:r>
      <w:r w:rsidR="002C572F">
        <w:rPr>
          <w:i/>
          <w:szCs w:val="28"/>
          <w:lang w:val="de-DE"/>
        </w:rPr>
        <w:t> </w:t>
      </w:r>
      <w:r w:rsidR="002C572F" w:rsidRPr="00A11A01">
        <w:rPr>
          <w:i/>
          <w:szCs w:val="28"/>
          <w:lang w:val="de-DE"/>
        </w:rPr>
        <w:t>a</w:t>
      </w:r>
      <w:r w:rsidRPr="00A11A01">
        <w:rPr>
          <w:i/>
          <w:szCs w:val="28"/>
          <w:lang w:val="de-DE"/>
        </w:rPr>
        <w:t>uf der Erde</w:t>
      </w:r>
      <w:r w:rsidR="002C572F" w:rsidRPr="00A11A01">
        <w:rPr>
          <w:i/>
          <w:szCs w:val="28"/>
          <w:lang w:val="de-DE"/>
        </w:rPr>
        <w:t xml:space="preserve"> so</w:t>
      </w:r>
      <w:r w:rsidR="002C572F">
        <w:rPr>
          <w:i/>
          <w:szCs w:val="28"/>
          <w:lang w:val="de-DE"/>
        </w:rPr>
        <w:t> </w:t>
      </w:r>
      <w:r w:rsidR="002C572F" w:rsidRPr="00A11A01">
        <w:rPr>
          <w:i/>
          <w:szCs w:val="28"/>
          <w:lang w:val="de-DE"/>
        </w:rPr>
        <w:t>v</w:t>
      </w:r>
      <w:r w:rsidRPr="00A11A01">
        <w:rPr>
          <w:i/>
          <w:szCs w:val="28"/>
          <w:lang w:val="de-DE"/>
        </w:rPr>
        <w:t>iele verschiedene Sprachen gibt, ist</w:t>
      </w:r>
      <w:r w:rsidR="002C572F" w:rsidRPr="00A11A01">
        <w:rPr>
          <w:i/>
          <w:szCs w:val="28"/>
          <w:lang w:val="de-DE"/>
        </w:rPr>
        <w:t xml:space="preserve"> es</w:t>
      </w:r>
      <w:r w:rsidR="002C572F">
        <w:rPr>
          <w:i/>
          <w:szCs w:val="28"/>
          <w:lang w:val="de-DE"/>
        </w:rPr>
        <w:t> </w:t>
      </w:r>
      <w:r w:rsidR="002C572F" w:rsidRPr="00A11A01">
        <w:rPr>
          <w:i/>
          <w:szCs w:val="28"/>
          <w:lang w:val="de-DE"/>
        </w:rPr>
        <w:t>p</w:t>
      </w:r>
      <w:r w:rsidRPr="00A11A01">
        <w:rPr>
          <w:i/>
          <w:szCs w:val="28"/>
          <w:lang w:val="de-DE"/>
        </w:rPr>
        <w:t>raktisch, wenn man eine Sprache hat, die alle sprechen oder verstehen – wenigstens ein bisschen. Darum habe ich als die erste Fremdsprache Englisch gewählt</w:t>
      </w:r>
      <w:r w:rsidRPr="00A11A01">
        <w:rPr>
          <w:i/>
          <w:szCs w:val="28"/>
          <w:lang w:val="en-US"/>
        </w:rPr>
        <w:t>…</w:t>
      </w:r>
    </w:p>
    <w:p w:rsidR="005C25E3" w:rsidRPr="00A11A01" w:rsidRDefault="005C25E3" w:rsidP="00A11A01">
      <w:pPr>
        <w:pBdr>
          <w:top w:val="single" w:sz="4" w:space="1" w:color="auto"/>
          <w:left w:val="single" w:sz="4" w:space="4" w:color="auto"/>
          <w:bottom w:val="single" w:sz="4" w:space="1" w:color="auto"/>
          <w:right w:val="single" w:sz="4" w:space="4" w:color="auto"/>
        </w:pBdr>
        <w:overflowPunct/>
        <w:autoSpaceDE/>
        <w:autoSpaceDN/>
        <w:adjustRightInd/>
        <w:spacing w:after="120"/>
        <w:ind w:right="567"/>
        <w:jc w:val="both"/>
        <w:textAlignment w:val="auto"/>
        <w:rPr>
          <w:i/>
          <w:szCs w:val="28"/>
          <w:lang w:val="en-US"/>
        </w:rPr>
      </w:pPr>
      <w:r w:rsidRPr="00A11A01">
        <w:rPr>
          <w:i/>
          <w:szCs w:val="28"/>
          <w:lang w:val="de-DE"/>
        </w:rPr>
        <w:t>…Darf man</w:t>
      </w:r>
      <w:r w:rsidR="002C572F" w:rsidRPr="00A11A01">
        <w:rPr>
          <w:i/>
          <w:szCs w:val="28"/>
          <w:lang w:val="de-DE"/>
        </w:rPr>
        <w:t xml:space="preserve"> in</w:t>
      </w:r>
      <w:r w:rsidR="002C572F">
        <w:rPr>
          <w:i/>
          <w:szCs w:val="28"/>
          <w:lang w:val="de-DE"/>
        </w:rPr>
        <w:t> </w:t>
      </w:r>
      <w:r w:rsidR="002C572F" w:rsidRPr="00A11A01">
        <w:rPr>
          <w:i/>
          <w:szCs w:val="28"/>
          <w:lang w:val="de-DE"/>
        </w:rPr>
        <w:t>R</w:t>
      </w:r>
      <w:r w:rsidRPr="00A11A01">
        <w:rPr>
          <w:i/>
          <w:szCs w:val="28"/>
          <w:lang w:val="de-DE"/>
        </w:rPr>
        <w:t xml:space="preserve">ussland Schulfächer wählen? Welche Fächer </w:t>
      </w:r>
      <w:r w:rsidRPr="00A11A01">
        <w:rPr>
          <w:i/>
          <w:szCs w:val="28"/>
          <w:lang w:val="en-US"/>
        </w:rPr>
        <w:t>möchtest</w:t>
      </w:r>
      <w:r w:rsidR="002C572F" w:rsidRPr="00A11A01">
        <w:rPr>
          <w:i/>
          <w:szCs w:val="28"/>
          <w:lang w:val="de-DE"/>
        </w:rPr>
        <w:t xml:space="preserve"> du</w:t>
      </w:r>
      <w:r w:rsidR="002C572F">
        <w:rPr>
          <w:i/>
          <w:szCs w:val="28"/>
          <w:lang w:val="de-DE"/>
        </w:rPr>
        <w:t> </w:t>
      </w:r>
      <w:r w:rsidR="002C572F" w:rsidRPr="00A11A01">
        <w:rPr>
          <w:i/>
          <w:szCs w:val="28"/>
          <w:lang w:val="de-DE"/>
        </w:rPr>
        <w:t>n</w:t>
      </w:r>
      <w:r w:rsidRPr="00A11A01">
        <w:rPr>
          <w:i/>
          <w:szCs w:val="28"/>
          <w:lang w:val="de-DE"/>
        </w:rPr>
        <w:t>ie wählen? Warum? Welche Fremdsprachen außer Deutsch möchtest</w:t>
      </w:r>
      <w:r w:rsidR="002C572F" w:rsidRPr="00A11A01">
        <w:rPr>
          <w:i/>
          <w:szCs w:val="28"/>
          <w:lang w:val="de-DE"/>
        </w:rPr>
        <w:t xml:space="preserve"> du</w:t>
      </w:r>
      <w:r w:rsidR="002C572F">
        <w:rPr>
          <w:i/>
          <w:szCs w:val="28"/>
          <w:lang w:val="de-DE"/>
        </w:rPr>
        <w:t> </w:t>
      </w:r>
      <w:r w:rsidR="002C572F" w:rsidRPr="00A11A01">
        <w:rPr>
          <w:i/>
          <w:szCs w:val="28"/>
          <w:lang w:val="de-DE"/>
        </w:rPr>
        <w:t>n</w:t>
      </w:r>
      <w:r w:rsidRPr="00A11A01">
        <w:rPr>
          <w:i/>
          <w:szCs w:val="28"/>
          <w:lang w:val="de-DE"/>
        </w:rPr>
        <w:t>och lernen? Warum?</w:t>
      </w:r>
      <w:r w:rsidRPr="00A11A01">
        <w:rPr>
          <w:i/>
          <w:szCs w:val="28"/>
          <w:lang w:val="en-US"/>
        </w:rPr>
        <w:t xml:space="preserve"> …</w:t>
      </w:r>
    </w:p>
    <w:p w:rsidR="005C25E3" w:rsidRPr="00A11A01" w:rsidRDefault="005C25E3" w:rsidP="00A11A01">
      <w:pPr>
        <w:overflowPunct/>
        <w:jc w:val="both"/>
        <w:textAlignment w:val="auto"/>
        <w:rPr>
          <w:szCs w:val="28"/>
          <w:lang w:val="de-DE"/>
        </w:rPr>
      </w:pPr>
      <w:r w:rsidRPr="00A11A01">
        <w:rPr>
          <w:szCs w:val="28"/>
          <w:lang w:val="de-DE"/>
        </w:rPr>
        <w:t>Schreiben Sie einen Brief,</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 xml:space="preserve">em Sie </w:t>
      </w:r>
      <w:r w:rsidRPr="00A11A01">
        <w:rPr>
          <w:b/>
          <w:szCs w:val="28"/>
          <w:lang w:val="de-DE"/>
        </w:rPr>
        <w:t xml:space="preserve">3 </w:t>
      </w:r>
      <w:r w:rsidRPr="00A11A01">
        <w:rPr>
          <w:szCs w:val="28"/>
          <w:lang w:val="de-DE"/>
        </w:rPr>
        <w:t xml:space="preserve">Kathrins Fragen beantworten. </w:t>
      </w:r>
    </w:p>
    <w:p w:rsidR="005C25E3" w:rsidRPr="00A11A01" w:rsidRDefault="005C25E3" w:rsidP="00A11A01">
      <w:pPr>
        <w:overflowPunct/>
        <w:autoSpaceDN/>
        <w:adjustRightInd/>
        <w:jc w:val="both"/>
        <w:textAlignment w:val="auto"/>
        <w:rPr>
          <w:szCs w:val="28"/>
          <w:lang w:val="de-DE"/>
        </w:rPr>
      </w:pPr>
      <w:r w:rsidRPr="00A11A01">
        <w:rPr>
          <w:szCs w:val="28"/>
          <w:lang w:val="de-DE"/>
        </w:rPr>
        <w:t xml:space="preserve">Der Brief soll </w:t>
      </w:r>
      <w:r w:rsidRPr="00A11A01">
        <w:rPr>
          <w:b/>
          <w:bCs/>
          <w:szCs w:val="28"/>
          <w:lang w:val="de-DE"/>
        </w:rPr>
        <w:t xml:space="preserve">100–120 </w:t>
      </w:r>
      <w:r w:rsidRPr="00A11A01">
        <w:rPr>
          <w:bCs/>
          <w:szCs w:val="28"/>
          <w:lang w:val="de-DE"/>
        </w:rPr>
        <w:t>Wörter</w:t>
      </w:r>
      <w:r w:rsidRPr="00A11A01">
        <w:rPr>
          <w:b/>
          <w:bCs/>
          <w:szCs w:val="28"/>
          <w:lang w:val="de-DE"/>
        </w:rPr>
        <w:t xml:space="preserve"> </w:t>
      </w:r>
      <w:r w:rsidRPr="00A11A01">
        <w:rPr>
          <w:szCs w:val="28"/>
          <w:lang w:val="de-DE"/>
        </w:rPr>
        <w:t xml:space="preserve">enthalten. </w:t>
      </w:r>
    </w:p>
    <w:p w:rsidR="005C25E3" w:rsidRPr="00A11A01" w:rsidRDefault="005C25E3" w:rsidP="00A11A01">
      <w:pPr>
        <w:overflowPunct/>
        <w:autoSpaceDE/>
        <w:autoSpaceDN/>
        <w:adjustRightInd/>
        <w:jc w:val="both"/>
        <w:textAlignment w:val="auto"/>
        <w:rPr>
          <w:szCs w:val="28"/>
          <w:lang w:val="de-DE"/>
        </w:rPr>
      </w:pPr>
      <w:r w:rsidRPr="00A11A01">
        <w:rPr>
          <w:szCs w:val="28"/>
          <w:lang w:val="de-DE"/>
        </w:rPr>
        <w:t>Beachten Sie die üblichen Regeln für Briefformeln.</w:t>
      </w:r>
    </w:p>
    <w:p w:rsidR="005C25E3" w:rsidRPr="00A11A01" w:rsidRDefault="005C25E3" w:rsidP="00A11A01">
      <w:pPr>
        <w:overflowPunct/>
        <w:autoSpaceDE/>
        <w:autoSpaceDN/>
        <w:adjustRightInd/>
        <w:jc w:val="both"/>
        <w:textAlignment w:val="auto"/>
        <w:rPr>
          <w:szCs w:val="28"/>
          <w:lang w:val="de-DE"/>
        </w:rPr>
      </w:pPr>
    </w:p>
    <w:p w:rsidR="005C25E3" w:rsidRPr="00A11A01" w:rsidRDefault="005C25E3" w:rsidP="00A11A01">
      <w:pPr>
        <w:overflowPunct/>
        <w:autoSpaceDE/>
        <w:autoSpaceDN/>
        <w:adjustRightInd/>
        <w:jc w:val="both"/>
        <w:textAlignment w:val="auto"/>
        <w:rPr>
          <w:szCs w:val="28"/>
          <w:lang w:val="de-DE"/>
        </w:rPr>
      </w:pPr>
    </w:p>
    <w:p w:rsidR="005C25E3" w:rsidRPr="00A11A01" w:rsidRDefault="00FF6FD3" w:rsidP="00A11A01">
      <w:pPr>
        <w:pStyle w:val="2"/>
      </w:pPr>
      <w:r>
        <w:rPr>
          <w:lang w:val="de-DE"/>
        </w:rPr>
        <w:br w:type="page"/>
      </w:r>
      <w:bookmarkStart w:id="178" w:name="_Toc438937988"/>
      <w:r w:rsidRPr="00A11A01">
        <w:t>С</w:t>
      </w:r>
      <w:r w:rsidR="005C25E3" w:rsidRPr="00A11A01">
        <w:t>истема оценивания экзаменационной работы</w:t>
      </w:r>
      <w:bookmarkEnd w:id="178"/>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Задание 1 оценивается</w:t>
      </w:r>
      <w:r w:rsidR="00EE258A">
        <w:rPr>
          <w:sz w:val="26"/>
          <w:szCs w:val="26"/>
        </w:rPr>
        <w:t xml:space="preserve"> в </w:t>
      </w:r>
      <w:r w:rsidRPr="00A11A01">
        <w:rPr>
          <w:sz w:val="26"/>
          <w:szCs w:val="26"/>
        </w:rPr>
        <w:t>7 баллов. 1 балл выставляется</w:t>
      </w:r>
      <w:r w:rsidR="002C572F" w:rsidRPr="00A11A01">
        <w:rPr>
          <w:sz w:val="26"/>
          <w:szCs w:val="26"/>
        </w:rPr>
        <w:t xml:space="preserve"> за</w:t>
      </w:r>
      <w:r w:rsidR="002C572F">
        <w:rPr>
          <w:sz w:val="26"/>
          <w:szCs w:val="26"/>
        </w:rPr>
        <w:t> </w:t>
      </w:r>
      <w:r w:rsidR="002C572F" w:rsidRPr="00A11A01">
        <w:rPr>
          <w:sz w:val="26"/>
          <w:szCs w:val="26"/>
        </w:rPr>
        <w:t>к</w:t>
      </w:r>
      <w:r w:rsidRPr="00A11A01">
        <w:rPr>
          <w:sz w:val="26"/>
          <w:szCs w:val="26"/>
        </w:rPr>
        <w:t>аждое верно установленное соответствие. Остальные задания оцениваются</w:t>
      </w:r>
      <w:r w:rsidR="00EE258A">
        <w:rPr>
          <w:sz w:val="26"/>
          <w:szCs w:val="26"/>
        </w:rPr>
        <w:t xml:space="preserve"> в </w:t>
      </w:r>
      <w:r w:rsidRPr="00A11A01">
        <w:rPr>
          <w:sz w:val="26"/>
          <w:szCs w:val="26"/>
        </w:rPr>
        <w:t>1 балл. Орфографические ошибки</w:t>
      </w:r>
      <w:r w:rsidR="00EE258A">
        <w:rPr>
          <w:sz w:val="26"/>
          <w:szCs w:val="26"/>
        </w:rPr>
        <w:t xml:space="preserve"> в </w:t>
      </w:r>
      <w:r w:rsidRPr="00A11A01">
        <w:rPr>
          <w:sz w:val="26"/>
          <w:szCs w:val="26"/>
        </w:rPr>
        <w:t>ответах</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10–24</w:t>
      </w:r>
      <w:r w:rsidR="002C572F" w:rsidRPr="00A11A01">
        <w:rPr>
          <w:sz w:val="26"/>
          <w:szCs w:val="26"/>
        </w:rPr>
        <w:t xml:space="preserve"> не</w:t>
      </w:r>
      <w:r w:rsidR="002C572F">
        <w:rPr>
          <w:sz w:val="26"/>
          <w:szCs w:val="26"/>
        </w:rPr>
        <w:t> </w:t>
      </w:r>
      <w:r w:rsidR="002C572F" w:rsidRPr="00A11A01">
        <w:rPr>
          <w:sz w:val="26"/>
          <w:szCs w:val="26"/>
        </w:rPr>
        <w:t>д</w:t>
      </w:r>
      <w:r w:rsidRPr="00A11A01">
        <w:rPr>
          <w:sz w:val="26"/>
          <w:szCs w:val="26"/>
        </w:rPr>
        <w:t>опускаются, ответ</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рфографической ошибкой считается неверным</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w:t>
      </w:r>
      <w:r w:rsidR="00EE258A">
        <w:rPr>
          <w:sz w:val="26"/>
          <w:szCs w:val="26"/>
        </w:rPr>
        <w:t xml:space="preserve"> в </w:t>
      </w:r>
      <w:r w:rsidRPr="00A11A01">
        <w:rPr>
          <w:sz w:val="26"/>
          <w:szCs w:val="26"/>
        </w:rPr>
        <w:t>0 баллов.</w:t>
      </w:r>
    </w:p>
    <w:p w:rsidR="005C25E3" w:rsidRPr="00A11A01" w:rsidRDefault="005C25E3" w:rsidP="00A11A01">
      <w:pPr>
        <w:overflowPunct/>
        <w:autoSpaceDE/>
        <w:autoSpaceDN/>
        <w:adjustRightInd/>
        <w:jc w:val="both"/>
        <w:textAlignment w:val="auto"/>
        <w:rPr>
          <w:sz w:val="26"/>
          <w:szCs w:val="26"/>
        </w:rPr>
      </w:pPr>
      <w:r w:rsidRPr="00A11A01">
        <w:rPr>
          <w:sz w:val="26"/>
          <w:szCs w:val="26"/>
        </w:rPr>
        <w:t>Задание 25 оценивается согласно приводимым критериям оценивания (максимальный балл – 10).</w:t>
      </w:r>
    </w:p>
    <w:p w:rsidR="006405DC" w:rsidRPr="00A11A01" w:rsidRDefault="006405DC" w:rsidP="00A11A01">
      <w:pPr>
        <w:overflowPunct/>
        <w:autoSpaceDE/>
        <w:autoSpaceDN/>
        <w:adjustRightInd/>
        <w:jc w:val="both"/>
        <w:textAlignment w:val="auto"/>
        <w:rPr>
          <w:sz w:val="26"/>
          <w:szCs w:val="26"/>
        </w:rPr>
      </w:pPr>
    </w:p>
    <w:tbl>
      <w:tblPr>
        <w:tblW w:w="3113" w:type="dxa"/>
        <w:tblInd w:w="2988" w:type="dxa"/>
        <w:tblLook w:val="00A0" w:firstRow="1" w:lastRow="0" w:firstColumn="1" w:lastColumn="0" w:noHBand="0" w:noVBand="0"/>
      </w:tblPr>
      <w:tblGrid>
        <w:gridCol w:w="1233"/>
        <w:gridCol w:w="1880"/>
      </w:tblGrid>
      <w:tr w:rsidR="005C25E3" w:rsidRPr="00A11A01" w:rsidTr="00D75350">
        <w:trPr>
          <w:trHeight w:val="288"/>
        </w:trPr>
        <w:tc>
          <w:tcPr>
            <w:tcW w:w="1233" w:type="dxa"/>
            <w:tcBorders>
              <w:top w:val="single" w:sz="4" w:space="0" w:color="auto"/>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Задание</w:t>
            </w:r>
          </w:p>
        </w:tc>
        <w:tc>
          <w:tcPr>
            <w:tcW w:w="1880" w:type="dxa"/>
            <w:tcBorders>
              <w:top w:val="single" w:sz="4" w:space="0" w:color="auto"/>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Вариант 1</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3142765</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Aufgewachsen</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wechselte</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durfte</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begonnen</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srärker</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dem</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läuft</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meisten</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Jahren</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baute</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20</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gröβer</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gefilmt</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fiel</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verläuft</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24</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Bewohner</w:t>
            </w:r>
          </w:p>
        </w:tc>
      </w:tr>
    </w:tbl>
    <w:p w:rsidR="005C25E3" w:rsidRPr="00A11A01" w:rsidRDefault="005C25E3" w:rsidP="00A11A01">
      <w:pPr>
        <w:overflowPunct/>
        <w:autoSpaceDE/>
        <w:autoSpaceDN/>
        <w:adjustRightInd/>
        <w:textAlignment w:val="auto"/>
        <w:rPr>
          <w:b/>
          <w:sz w:val="26"/>
          <w:szCs w:val="26"/>
        </w:rPr>
      </w:pPr>
      <w:r w:rsidRPr="00A11A01">
        <w:rPr>
          <w:sz w:val="26"/>
          <w:szCs w:val="26"/>
        </w:rPr>
        <w:t xml:space="preserve"> </w:t>
      </w:r>
    </w:p>
    <w:p w:rsidR="005C25E3" w:rsidRPr="00A11A01" w:rsidRDefault="005C25E3" w:rsidP="00A11A01">
      <w:pPr>
        <w:overflowPunct/>
        <w:autoSpaceDE/>
        <w:autoSpaceDN/>
        <w:adjustRightInd/>
        <w:ind w:firstLine="709"/>
        <w:jc w:val="both"/>
        <w:textAlignment w:val="auto"/>
        <w:rPr>
          <w:b/>
          <w:sz w:val="26"/>
          <w:szCs w:val="26"/>
        </w:rPr>
      </w:pPr>
    </w:p>
    <w:p w:rsidR="005C25E3" w:rsidRPr="00A11A01" w:rsidRDefault="005C25E3" w:rsidP="00A11A01">
      <w:pPr>
        <w:overflowPunct/>
        <w:autoSpaceDE/>
        <w:autoSpaceDN/>
        <w:adjustRightInd/>
        <w:ind w:firstLine="709"/>
        <w:jc w:val="both"/>
        <w:textAlignment w:val="auto"/>
        <w:rPr>
          <w:b/>
          <w:sz w:val="26"/>
          <w:szCs w:val="26"/>
        </w:rPr>
      </w:pPr>
      <w:bookmarkStart w:id="179" w:name="_Toc437015634"/>
      <w:bookmarkStart w:id="180" w:name="_Toc437247069"/>
      <w:r w:rsidRPr="00A11A01">
        <w:rPr>
          <w:b/>
          <w:sz w:val="26"/>
          <w:szCs w:val="26"/>
        </w:rPr>
        <w:t>Порядок подсчёта слов</w:t>
      </w:r>
      <w:r w:rsidR="00EE258A">
        <w:rPr>
          <w:b/>
          <w:sz w:val="26"/>
          <w:szCs w:val="26"/>
        </w:rPr>
        <w:t xml:space="preserve"> в </w:t>
      </w:r>
      <w:r w:rsidRPr="00A11A01">
        <w:rPr>
          <w:b/>
          <w:sz w:val="26"/>
          <w:szCs w:val="26"/>
        </w:rPr>
        <w:t>задании 25 («Личное письмо»)</w:t>
      </w:r>
      <w:bookmarkEnd w:id="179"/>
      <w:bookmarkEnd w:id="180"/>
    </w:p>
    <w:p w:rsidR="005C25E3" w:rsidRPr="00A11A01" w:rsidRDefault="005C25E3" w:rsidP="00A11A01">
      <w:pPr>
        <w:overflowPunct/>
        <w:autoSpaceDE/>
        <w:autoSpaceDN/>
        <w:adjustRightInd/>
        <w:ind w:firstLine="709"/>
        <w:jc w:val="both"/>
        <w:textAlignment w:val="auto"/>
        <w:rPr>
          <w:b/>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При оценивании задания 25 следует учитывать такой параметр, как объём письменного текста, выраженный</w:t>
      </w:r>
      <w:r w:rsidR="00EE258A">
        <w:rPr>
          <w:sz w:val="26"/>
          <w:szCs w:val="26"/>
        </w:rPr>
        <w:t xml:space="preserve"> в </w:t>
      </w:r>
      <w:r w:rsidRPr="00A11A01">
        <w:rPr>
          <w:sz w:val="26"/>
          <w:szCs w:val="26"/>
        </w:rPr>
        <w:t>количестве слов. Требуемый объём для личного письма</w:t>
      </w:r>
      <w:r w:rsidR="00EE258A">
        <w:rPr>
          <w:sz w:val="26"/>
          <w:szCs w:val="26"/>
        </w:rPr>
        <w:t xml:space="preserve"> в </w:t>
      </w:r>
      <w:r w:rsidRPr="00A11A01">
        <w:rPr>
          <w:sz w:val="26"/>
          <w:szCs w:val="26"/>
        </w:rPr>
        <w:t>задании 25 – 100–120 слов. Допустимое отклонение</w:t>
      </w:r>
      <w:r w:rsidR="002C572F" w:rsidRPr="00A11A01">
        <w:rPr>
          <w:sz w:val="26"/>
          <w:szCs w:val="26"/>
        </w:rPr>
        <w:t xml:space="preserve"> от</w:t>
      </w:r>
      <w:r w:rsidR="002C572F">
        <w:rPr>
          <w:sz w:val="26"/>
          <w:szCs w:val="26"/>
        </w:rPr>
        <w:t> </w:t>
      </w:r>
      <w:r w:rsidR="002C572F" w:rsidRPr="00A11A01">
        <w:rPr>
          <w:sz w:val="26"/>
          <w:szCs w:val="26"/>
        </w:rPr>
        <w:t>з</w:t>
      </w:r>
      <w:r w:rsidRPr="00A11A01">
        <w:rPr>
          <w:sz w:val="26"/>
          <w:szCs w:val="26"/>
        </w:rPr>
        <w:t>аданного объёма составляет 10%. Если</w:t>
      </w:r>
      <w:r w:rsidR="00EE258A">
        <w:rPr>
          <w:sz w:val="26"/>
          <w:szCs w:val="26"/>
        </w:rPr>
        <w:t xml:space="preserve"> в </w:t>
      </w:r>
      <w:r w:rsidRPr="00A11A01">
        <w:rPr>
          <w:sz w:val="26"/>
          <w:szCs w:val="26"/>
        </w:rPr>
        <w:t>выполненном задании менее 90 слов,</w:t>
      </w:r>
      <w:r w:rsidR="002C572F" w:rsidRPr="00A11A01">
        <w:rPr>
          <w:sz w:val="26"/>
          <w:szCs w:val="26"/>
        </w:rPr>
        <w:t xml:space="preserve"> то</w:t>
      </w:r>
      <w:r w:rsidR="002C572F">
        <w:rPr>
          <w:sz w:val="26"/>
          <w:szCs w:val="26"/>
        </w:rPr>
        <w:t> </w:t>
      </w:r>
      <w:r w:rsidR="002C572F" w:rsidRPr="00A11A01">
        <w:rPr>
          <w:sz w:val="26"/>
          <w:szCs w:val="26"/>
        </w:rPr>
        <w:t>з</w:t>
      </w:r>
      <w:r w:rsidRPr="00A11A01">
        <w:rPr>
          <w:sz w:val="26"/>
          <w:szCs w:val="26"/>
        </w:rPr>
        <w:t>адание проверке</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одлежит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w:t>
      </w:r>
      <w:r w:rsidR="00EE258A">
        <w:rPr>
          <w:sz w:val="26"/>
          <w:szCs w:val="26"/>
        </w:rPr>
        <w:t xml:space="preserve"> в </w:t>
      </w:r>
      <w:r w:rsidRPr="00A11A01">
        <w:rPr>
          <w:sz w:val="26"/>
          <w:szCs w:val="26"/>
        </w:rPr>
        <w:t>0 баллов. При превышении объёма более чем на 10%, т.е. если</w:t>
      </w:r>
      <w:r w:rsidR="00EE258A">
        <w:rPr>
          <w:sz w:val="26"/>
          <w:szCs w:val="26"/>
        </w:rPr>
        <w:t xml:space="preserve"> в </w:t>
      </w:r>
      <w:r w:rsidRPr="00A11A01">
        <w:rPr>
          <w:sz w:val="26"/>
          <w:szCs w:val="26"/>
        </w:rPr>
        <w:t>выполненном задании 25 более 132 слов, проверке подлежит только</w:t>
      </w:r>
      <w:r w:rsidR="002C572F" w:rsidRPr="00A11A01">
        <w:rPr>
          <w:sz w:val="26"/>
          <w:szCs w:val="26"/>
        </w:rPr>
        <w:t xml:space="preserve"> та</w:t>
      </w:r>
      <w:r w:rsidR="002C572F">
        <w:rPr>
          <w:sz w:val="26"/>
          <w:szCs w:val="26"/>
        </w:rPr>
        <w:t> </w:t>
      </w:r>
      <w:r w:rsidR="002C572F" w:rsidRPr="00A11A01">
        <w:rPr>
          <w:sz w:val="26"/>
          <w:szCs w:val="26"/>
        </w:rPr>
        <w:t>ч</w:t>
      </w:r>
      <w:r w:rsidRPr="00A11A01">
        <w:rPr>
          <w:sz w:val="26"/>
          <w:szCs w:val="26"/>
        </w:rPr>
        <w:t>асть работы, которая соответствует требуемому объёму. Таким образом, при проверке задания 25 отсчитывается</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ачала работы 120 слов –</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 xml:space="preserve">ценивается только эта часть работы. </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При определении соответствия объёма представленной работы вышеуказанным требованиям считаются все слова,</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ервого слова</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оследнее, включая вспомогательные глаголы, предлоги, артикли, частицы.</w:t>
      </w:r>
      <w:r w:rsidR="002C572F" w:rsidRPr="00A11A01">
        <w:rPr>
          <w:sz w:val="26"/>
          <w:szCs w:val="26"/>
        </w:rPr>
        <w:t xml:space="preserve"> В</w:t>
      </w:r>
      <w:r w:rsidR="002C572F">
        <w:rPr>
          <w:sz w:val="26"/>
          <w:szCs w:val="26"/>
        </w:rPr>
        <w:t> </w:t>
      </w:r>
      <w:r w:rsidR="002C572F" w:rsidRPr="00A11A01">
        <w:rPr>
          <w:sz w:val="26"/>
          <w:szCs w:val="26"/>
        </w:rPr>
        <w:t>л</w:t>
      </w:r>
      <w:r w:rsidRPr="00A11A01">
        <w:rPr>
          <w:sz w:val="26"/>
          <w:szCs w:val="26"/>
        </w:rPr>
        <w:t>ичном письме адрес, дата, подпись также подлежат подсчёту. При этом:</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стяжённые (краткие) формы, такие как </w:t>
      </w:r>
      <w:r w:rsidRPr="00A11A01">
        <w:rPr>
          <w:i/>
          <w:sz w:val="26"/>
          <w:szCs w:val="26"/>
        </w:rPr>
        <w:t>gibt´s, mach´s</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числительные, выраженные цифрами: </w:t>
      </w:r>
      <w:r w:rsidRPr="00A11A01">
        <w:rPr>
          <w:i/>
          <w:sz w:val="26"/>
          <w:szCs w:val="26"/>
        </w:rPr>
        <w:t>1, 25, 2009, 126 204</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числительные, выраженные цифрами, вместе</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 xml:space="preserve">словным обозначением процентов, т.е. </w:t>
      </w:r>
      <w:r w:rsidRPr="00A11A01">
        <w:rPr>
          <w:i/>
          <w:sz w:val="26"/>
          <w:szCs w:val="26"/>
        </w:rPr>
        <w:t>25%, 100%</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числительные, выраженные словами, считаются как слова;</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сложные слова, такие как </w:t>
      </w:r>
      <w:r w:rsidRPr="00A11A01">
        <w:rPr>
          <w:i/>
          <w:sz w:val="26"/>
          <w:szCs w:val="26"/>
        </w:rPr>
        <w:t>E-mail, TV-Sendung, DDR-Mode</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сокращения, например </w:t>
      </w:r>
      <w:r w:rsidRPr="00A11A01">
        <w:rPr>
          <w:i/>
          <w:sz w:val="26"/>
          <w:szCs w:val="26"/>
        </w:rPr>
        <w:t>USA, ABC, BRD</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отделяемые приставки считаются одним словом</w:t>
      </w:r>
      <w:r w:rsidR="002C572F" w:rsidRPr="00A11A01">
        <w:rPr>
          <w:sz w:val="26"/>
          <w:szCs w:val="26"/>
        </w:rPr>
        <w:t xml:space="preserve"> с</w:t>
      </w:r>
      <w:r w:rsidR="002C572F">
        <w:rPr>
          <w:sz w:val="26"/>
          <w:szCs w:val="26"/>
        </w:rPr>
        <w:t> </w:t>
      </w:r>
      <w:r w:rsidR="002C572F" w:rsidRPr="00A11A01">
        <w:rPr>
          <w:sz w:val="26"/>
          <w:szCs w:val="26"/>
        </w:rPr>
        <w:t>г</w:t>
      </w:r>
      <w:r w:rsidRPr="00A11A01">
        <w:rPr>
          <w:sz w:val="26"/>
          <w:szCs w:val="26"/>
        </w:rPr>
        <w:t>лаголом, частью которого они являются, даже</w:t>
      </w:r>
      <w:r w:rsidR="00EE258A">
        <w:rPr>
          <w:sz w:val="26"/>
          <w:szCs w:val="26"/>
        </w:rPr>
        <w:t xml:space="preserve"> в </w:t>
      </w:r>
      <w:r w:rsidRPr="00A11A01">
        <w:rPr>
          <w:sz w:val="26"/>
          <w:szCs w:val="26"/>
        </w:rPr>
        <w:t>тех случаях, когда они стоят отдельно</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его. Например, предложение:</w:t>
      </w:r>
      <w:r w:rsidR="002C572F" w:rsidRPr="00A11A01">
        <w:rPr>
          <w:sz w:val="26"/>
          <w:szCs w:val="26"/>
        </w:rPr>
        <w:t xml:space="preserve"> </w:t>
      </w:r>
      <w:r w:rsidR="002C572F" w:rsidRPr="00A11A01">
        <w:rPr>
          <w:i/>
          <w:sz w:val="26"/>
          <w:szCs w:val="26"/>
        </w:rPr>
        <w:t>Er</w:t>
      </w:r>
      <w:r w:rsidR="002C572F">
        <w:rPr>
          <w:sz w:val="26"/>
          <w:szCs w:val="26"/>
        </w:rPr>
        <w:t> </w:t>
      </w:r>
      <w:r w:rsidR="002C572F" w:rsidRPr="00A11A01">
        <w:rPr>
          <w:i/>
          <w:sz w:val="26"/>
          <w:szCs w:val="26"/>
        </w:rPr>
        <w:t>h</w:t>
      </w:r>
      <w:r w:rsidRPr="00A11A01">
        <w:rPr>
          <w:i/>
          <w:sz w:val="26"/>
          <w:szCs w:val="26"/>
        </w:rPr>
        <w:t>at die Tür aufgemacht</w:t>
      </w:r>
      <w:r w:rsidRPr="00A11A01">
        <w:rPr>
          <w:sz w:val="26"/>
          <w:szCs w:val="26"/>
        </w:rPr>
        <w:t xml:space="preserve"> – содержит пять слов,</w:t>
      </w:r>
      <w:r w:rsidR="002C572F" w:rsidRPr="00A11A01">
        <w:rPr>
          <w:sz w:val="26"/>
          <w:szCs w:val="26"/>
        </w:rPr>
        <w:t xml:space="preserve"> а</w:t>
      </w:r>
      <w:r w:rsidR="002C572F">
        <w:rPr>
          <w:sz w:val="26"/>
          <w:szCs w:val="26"/>
        </w:rPr>
        <w:t> </w:t>
      </w:r>
      <w:r w:rsidR="002C572F" w:rsidRPr="00A11A01">
        <w:rPr>
          <w:sz w:val="26"/>
          <w:szCs w:val="26"/>
        </w:rPr>
        <w:t>п</w:t>
      </w:r>
      <w:r w:rsidRPr="00A11A01">
        <w:rPr>
          <w:sz w:val="26"/>
          <w:szCs w:val="26"/>
        </w:rPr>
        <w:t>редложение:</w:t>
      </w:r>
      <w:r w:rsidR="002C572F" w:rsidRPr="00A11A01">
        <w:rPr>
          <w:sz w:val="26"/>
          <w:szCs w:val="26"/>
        </w:rPr>
        <w:t xml:space="preserve"> </w:t>
      </w:r>
      <w:r w:rsidR="002C572F" w:rsidRPr="00A11A01">
        <w:rPr>
          <w:i/>
          <w:sz w:val="26"/>
          <w:szCs w:val="26"/>
        </w:rPr>
        <w:t>Er</w:t>
      </w:r>
      <w:r w:rsidR="002C572F">
        <w:rPr>
          <w:sz w:val="26"/>
          <w:szCs w:val="26"/>
        </w:rPr>
        <w:t> </w:t>
      </w:r>
      <w:r w:rsidR="002C572F" w:rsidRPr="00A11A01">
        <w:rPr>
          <w:i/>
          <w:sz w:val="26"/>
          <w:szCs w:val="26"/>
        </w:rPr>
        <w:t>m</w:t>
      </w:r>
      <w:r w:rsidRPr="00A11A01">
        <w:rPr>
          <w:i/>
          <w:sz w:val="26"/>
          <w:szCs w:val="26"/>
        </w:rPr>
        <w:t xml:space="preserve">achte die Tür auf </w:t>
      </w:r>
      <w:r w:rsidRPr="00A11A01">
        <w:rPr>
          <w:sz w:val="26"/>
          <w:szCs w:val="26"/>
        </w:rPr>
        <w:t>– четыре слова.</w:t>
      </w:r>
    </w:p>
    <w:p w:rsidR="005C25E3" w:rsidRPr="00A11A01" w:rsidRDefault="005C25E3" w:rsidP="00A11A01">
      <w:pPr>
        <w:overflowPunct/>
        <w:autoSpaceDE/>
        <w:autoSpaceDN/>
        <w:adjustRightInd/>
        <w:ind w:firstLine="709"/>
        <w:jc w:val="both"/>
        <w:textAlignment w:val="auto"/>
        <w:rPr>
          <w:rFonts w:eastAsia="Arial Unicode MS"/>
          <w:sz w:val="26"/>
          <w:szCs w:val="26"/>
        </w:rPr>
      </w:pPr>
    </w:p>
    <w:p w:rsidR="00FF6FD3" w:rsidRDefault="00FF6FD3">
      <w:pPr>
        <w:overflowPunct/>
        <w:autoSpaceDE/>
        <w:autoSpaceDN/>
        <w:adjustRightInd/>
        <w:textAlignment w:val="auto"/>
        <w:rPr>
          <w:rFonts w:cs="Arial"/>
          <w:b/>
          <w:bCs/>
          <w:kern w:val="32"/>
          <w:sz w:val="32"/>
          <w:szCs w:val="32"/>
        </w:rPr>
      </w:pPr>
      <w:bookmarkStart w:id="181" w:name="_Toc438937989"/>
      <w:r>
        <w:br w:type="page"/>
      </w:r>
    </w:p>
    <w:p w:rsidR="005C25E3" w:rsidRPr="00A11A01" w:rsidRDefault="007212A2" w:rsidP="00BE65AC">
      <w:pPr>
        <w:pStyle w:val="1"/>
      </w:pPr>
      <w:r w:rsidRPr="00A11A01">
        <w:t>ГВЭ</w:t>
      </w:r>
      <w:r w:rsidR="00D94140" w:rsidRPr="00A11A01">
        <w:t>-9</w:t>
      </w:r>
      <w:r w:rsidR="002C572F" w:rsidRPr="00A11A01">
        <w:t xml:space="preserve"> по</w:t>
      </w:r>
      <w:r w:rsidR="002C572F">
        <w:t> </w:t>
      </w:r>
      <w:r w:rsidR="002C572F" w:rsidRPr="00A11A01">
        <w:t>ф</w:t>
      </w:r>
      <w:r w:rsidR="00B3125C" w:rsidRPr="00A11A01">
        <w:t>ранцузскому языку</w:t>
      </w:r>
      <w:bookmarkEnd w:id="181"/>
    </w:p>
    <w:p w:rsidR="005C25E3" w:rsidRPr="00A11A01" w:rsidRDefault="00D94140" w:rsidP="00A11A01">
      <w:pPr>
        <w:pStyle w:val="2"/>
      </w:pPr>
      <w:bookmarkStart w:id="182" w:name="_Toc438937990"/>
      <w:r w:rsidRPr="00A11A01">
        <w:t>Образец экзаменационного материала для ГВЭ-9 (письменная форма)</w:t>
      </w:r>
      <w:r w:rsidR="002C572F" w:rsidRPr="00A11A01">
        <w:t xml:space="preserve"> по</w:t>
      </w:r>
      <w:r w:rsidR="002C572F">
        <w:t> </w:t>
      </w:r>
      <w:r w:rsidR="002C572F" w:rsidRPr="00A11A01">
        <w:t>ф</w:t>
      </w:r>
      <w:r w:rsidRPr="00A11A01">
        <w:t>ранцузскому языку</w:t>
      </w:r>
      <w:bookmarkEnd w:id="182"/>
    </w:p>
    <w:p w:rsidR="005C25E3" w:rsidRPr="00A11A01" w:rsidRDefault="005C25E3" w:rsidP="00A11A01">
      <w:pPr>
        <w:shd w:val="clear" w:color="000000" w:fill="auto"/>
        <w:overflowPunct/>
        <w:autoSpaceDE/>
        <w:autoSpaceDN/>
        <w:adjustRightInd/>
        <w:ind w:right="715" w:firstLine="709"/>
        <w:textAlignment w:val="auto"/>
        <w:rPr>
          <w:b/>
          <w:sz w:val="26"/>
          <w:szCs w:val="26"/>
        </w:rPr>
      </w:pPr>
    </w:p>
    <w:p w:rsidR="005C25E3" w:rsidRPr="00A11A01" w:rsidRDefault="005C25E3" w:rsidP="00A11A01">
      <w:pPr>
        <w:shd w:val="clear" w:color="000000" w:fill="auto"/>
        <w:overflowPunct/>
        <w:autoSpaceDE/>
        <w:autoSpaceDN/>
        <w:adjustRightInd/>
        <w:ind w:right="715" w:firstLine="709"/>
        <w:jc w:val="center"/>
        <w:textAlignment w:val="auto"/>
        <w:rPr>
          <w:b/>
          <w:sz w:val="26"/>
          <w:szCs w:val="26"/>
        </w:rPr>
      </w:pPr>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p>
    <w:p w:rsidR="005C25E3" w:rsidRPr="00A11A01" w:rsidRDefault="005C25E3" w:rsidP="00A11A01">
      <w:pPr>
        <w:suppressAutoHyphens/>
        <w:overflowPunct/>
        <w:autoSpaceDE/>
        <w:autoSpaceDN/>
        <w:adjustRightInd/>
        <w:ind w:firstLine="709"/>
        <w:jc w:val="both"/>
        <w:textAlignment w:val="auto"/>
        <w:rPr>
          <w:rFonts w:eastAsia="Arial Unicode MS" w:cs="Tahoma"/>
          <w:kern w:val="1"/>
          <w:sz w:val="26"/>
          <w:szCs w:val="26"/>
        </w:rPr>
      </w:pPr>
      <w:r w:rsidRPr="00A11A01">
        <w:rPr>
          <w:rFonts w:eastAsia="Arial Unicode MS" w:cs="Tahoma"/>
          <w:kern w:val="1"/>
          <w:sz w:val="26"/>
          <w:szCs w:val="26"/>
        </w:rPr>
        <w:t>Экзаменационная работа</w:t>
      </w:r>
      <w:r w:rsidR="002C572F" w:rsidRPr="00A11A01">
        <w:rPr>
          <w:rFonts w:eastAsia="Arial Unicode MS" w:cs="Tahoma"/>
          <w:kern w:val="1"/>
          <w:sz w:val="26"/>
          <w:szCs w:val="26"/>
        </w:rPr>
        <w:t xml:space="preserve"> по</w:t>
      </w:r>
      <w:r w:rsidR="002C572F">
        <w:rPr>
          <w:rFonts w:eastAsia="Arial Unicode MS" w:cs="Tahoma"/>
          <w:kern w:val="1"/>
          <w:sz w:val="26"/>
          <w:szCs w:val="26"/>
        </w:rPr>
        <w:t> </w:t>
      </w:r>
      <w:r w:rsidR="002C572F" w:rsidRPr="00A11A01">
        <w:rPr>
          <w:rFonts w:eastAsia="Arial Unicode MS" w:cs="Tahoma"/>
          <w:kern w:val="1"/>
          <w:sz w:val="26"/>
          <w:szCs w:val="26"/>
        </w:rPr>
        <w:t>ф</w:t>
      </w:r>
      <w:r w:rsidRPr="00A11A01">
        <w:rPr>
          <w:rFonts w:eastAsia="Arial Unicode MS" w:cs="Tahoma"/>
          <w:kern w:val="1"/>
          <w:sz w:val="26"/>
          <w:szCs w:val="26"/>
        </w:rPr>
        <w:t>ранцузскому языку состоит</w:t>
      </w:r>
      <w:r w:rsidR="002C572F" w:rsidRPr="00A11A01">
        <w:rPr>
          <w:rFonts w:eastAsia="Arial Unicode MS" w:cs="Tahoma"/>
          <w:kern w:val="1"/>
          <w:sz w:val="26"/>
          <w:szCs w:val="26"/>
        </w:rPr>
        <w:t xml:space="preserve"> их</w:t>
      </w:r>
      <w:r w:rsidR="002C572F">
        <w:rPr>
          <w:rFonts w:eastAsia="Arial Unicode MS" w:cs="Tahoma"/>
          <w:kern w:val="1"/>
          <w:sz w:val="26"/>
          <w:szCs w:val="26"/>
        </w:rPr>
        <w:t> </w:t>
      </w:r>
      <w:r w:rsidR="002C572F" w:rsidRPr="00A11A01">
        <w:rPr>
          <w:rFonts w:eastAsia="Arial Unicode MS" w:cs="Tahoma"/>
          <w:kern w:val="1"/>
          <w:sz w:val="26"/>
          <w:szCs w:val="26"/>
        </w:rPr>
        <w:t>т</w:t>
      </w:r>
      <w:r w:rsidRPr="00A11A01">
        <w:rPr>
          <w:rFonts w:eastAsia="Arial Unicode MS" w:cs="Tahoma"/>
          <w:kern w:val="1"/>
          <w:sz w:val="26"/>
          <w:szCs w:val="26"/>
        </w:rPr>
        <w:t xml:space="preserve">рёх разделов, включающих 25 заданий. </w:t>
      </w:r>
    </w:p>
    <w:p w:rsidR="005C25E3" w:rsidRPr="00A11A01" w:rsidRDefault="005C25E3" w:rsidP="00A11A01">
      <w:pPr>
        <w:suppressAutoHyphens/>
        <w:overflowPunct/>
        <w:autoSpaceDE/>
        <w:autoSpaceDN/>
        <w:adjustRightInd/>
        <w:ind w:firstLine="709"/>
        <w:jc w:val="both"/>
        <w:textAlignment w:val="auto"/>
        <w:rPr>
          <w:rFonts w:eastAsia="Arial Unicode MS" w:cs="Tahoma"/>
          <w:kern w:val="1"/>
          <w:sz w:val="26"/>
          <w:szCs w:val="26"/>
        </w:rPr>
      </w:pPr>
      <w:r w:rsidRPr="00A11A01">
        <w:rPr>
          <w:rFonts w:eastAsia="Arial Unicode MS" w:cs="Tahoma"/>
          <w:kern w:val="1"/>
          <w:sz w:val="26"/>
          <w:szCs w:val="26"/>
        </w:rPr>
        <w:t>Раздел 1 (задания</w:t>
      </w:r>
      <w:r w:rsidR="002C572F" w:rsidRPr="00A11A01">
        <w:rPr>
          <w:rFonts w:eastAsia="Arial Unicode MS" w:cs="Tahoma"/>
          <w:kern w:val="1"/>
          <w:sz w:val="26"/>
          <w:szCs w:val="26"/>
        </w:rPr>
        <w:t xml:space="preserve"> по</w:t>
      </w:r>
      <w:r w:rsidR="002C572F">
        <w:rPr>
          <w:rFonts w:eastAsia="Arial Unicode MS" w:cs="Tahoma"/>
          <w:kern w:val="1"/>
          <w:sz w:val="26"/>
          <w:szCs w:val="26"/>
        </w:rPr>
        <w:t> </w:t>
      </w:r>
      <w:r w:rsidR="002C572F" w:rsidRPr="00A11A01">
        <w:rPr>
          <w:rFonts w:eastAsia="Arial Unicode MS" w:cs="Tahoma"/>
          <w:kern w:val="1"/>
          <w:sz w:val="26"/>
          <w:szCs w:val="26"/>
        </w:rPr>
        <w:t>ч</w:t>
      </w:r>
      <w:r w:rsidRPr="00A11A01">
        <w:rPr>
          <w:rFonts w:eastAsia="Arial Unicode MS" w:cs="Tahoma"/>
          <w:kern w:val="1"/>
          <w:sz w:val="26"/>
          <w:szCs w:val="26"/>
        </w:rPr>
        <w:t>тению) содержит 9 заданий</w:t>
      </w:r>
      <w:r w:rsidR="002C572F" w:rsidRPr="00A11A01">
        <w:rPr>
          <w:rFonts w:eastAsia="Arial Unicode MS" w:cs="Tahoma"/>
          <w:kern w:val="1"/>
          <w:sz w:val="26"/>
          <w:szCs w:val="26"/>
        </w:rPr>
        <w:t xml:space="preserve"> на</w:t>
      </w:r>
      <w:r w:rsidR="002C572F">
        <w:rPr>
          <w:rFonts w:eastAsia="Arial Unicode MS" w:cs="Tahoma"/>
          <w:kern w:val="1"/>
          <w:sz w:val="26"/>
          <w:szCs w:val="26"/>
        </w:rPr>
        <w:t> </w:t>
      </w:r>
      <w:r w:rsidR="002C572F" w:rsidRPr="00A11A01">
        <w:rPr>
          <w:rFonts w:eastAsia="Arial Unicode MS" w:cs="Tahoma"/>
          <w:kern w:val="1"/>
          <w:sz w:val="26"/>
          <w:szCs w:val="26"/>
        </w:rPr>
        <w:t>п</w:t>
      </w:r>
      <w:r w:rsidRPr="00A11A01">
        <w:rPr>
          <w:rFonts w:eastAsia="Arial Unicode MS" w:cs="Tahoma"/>
          <w:kern w:val="1"/>
          <w:sz w:val="26"/>
          <w:szCs w:val="26"/>
        </w:rPr>
        <w:t>онимание прочитанных текстов. Рекомендуемое время</w:t>
      </w:r>
      <w:r w:rsidR="002C572F" w:rsidRPr="00A11A01">
        <w:rPr>
          <w:rFonts w:eastAsia="Arial Unicode MS" w:cs="Tahoma"/>
          <w:kern w:val="1"/>
          <w:sz w:val="26"/>
          <w:szCs w:val="26"/>
        </w:rPr>
        <w:t xml:space="preserve"> на</w:t>
      </w:r>
      <w:r w:rsidR="002C572F">
        <w:rPr>
          <w:rFonts w:eastAsia="Arial Unicode MS" w:cs="Tahoma"/>
          <w:kern w:val="1"/>
          <w:sz w:val="26"/>
          <w:szCs w:val="26"/>
        </w:rPr>
        <w:t> </w:t>
      </w:r>
      <w:r w:rsidR="002C572F" w:rsidRPr="00A11A01">
        <w:rPr>
          <w:rFonts w:eastAsia="Arial Unicode MS" w:cs="Tahoma"/>
          <w:kern w:val="1"/>
          <w:sz w:val="26"/>
          <w:szCs w:val="26"/>
        </w:rPr>
        <w:t>в</w:t>
      </w:r>
      <w:r w:rsidRPr="00A11A01">
        <w:rPr>
          <w:rFonts w:eastAsia="Arial Unicode MS" w:cs="Tahoma"/>
          <w:kern w:val="1"/>
          <w:sz w:val="26"/>
          <w:szCs w:val="26"/>
        </w:rPr>
        <w:t>ыполнение заданий – 60 минут.</w:t>
      </w:r>
    </w:p>
    <w:p w:rsidR="005C25E3" w:rsidRPr="00A11A01" w:rsidRDefault="005C25E3" w:rsidP="00A11A01">
      <w:pPr>
        <w:suppressAutoHyphens/>
        <w:overflowPunct/>
        <w:autoSpaceDE/>
        <w:autoSpaceDN/>
        <w:adjustRightInd/>
        <w:ind w:firstLine="709"/>
        <w:jc w:val="both"/>
        <w:textAlignment w:val="auto"/>
        <w:rPr>
          <w:rFonts w:eastAsia="Arial Unicode MS" w:cs="Tahoma"/>
          <w:kern w:val="1"/>
          <w:sz w:val="26"/>
          <w:szCs w:val="26"/>
        </w:rPr>
      </w:pPr>
      <w:r w:rsidRPr="00A11A01">
        <w:rPr>
          <w:rFonts w:eastAsia="Arial Unicode MS" w:cs="Tahoma"/>
          <w:kern w:val="1"/>
          <w:sz w:val="26"/>
          <w:szCs w:val="26"/>
        </w:rPr>
        <w:t>Раздел 2 (задания</w:t>
      </w:r>
      <w:r w:rsidR="002C572F" w:rsidRPr="00A11A01">
        <w:rPr>
          <w:rFonts w:eastAsia="Arial Unicode MS" w:cs="Tahoma"/>
          <w:kern w:val="1"/>
          <w:sz w:val="26"/>
          <w:szCs w:val="26"/>
        </w:rPr>
        <w:t xml:space="preserve"> по</w:t>
      </w:r>
      <w:r w:rsidR="002C572F">
        <w:rPr>
          <w:rFonts w:eastAsia="Arial Unicode MS" w:cs="Tahoma"/>
          <w:kern w:val="1"/>
          <w:sz w:val="26"/>
          <w:szCs w:val="26"/>
        </w:rPr>
        <w:t> </w:t>
      </w:r>
      <w:r w:rsidR="002C572F" w:rsidRPr="00A11A01">
        <w:rPr>
          <w:rFonts w:eastAsia="Arial Unicode MS" w:cs="Tahoma"/>
          <w:kern w:val="1"/>
          <w:sz w:val="26"/>
          <w:szCs w:val="26"/>
        </w:rPr>
        <w:t>г</w:t>
      </w:r>
      <w:r w:rsidRPr="00A11A01">
        <w:rPr>
          <w:rFonts w:eastAsia="Arial Unicode MS" w:cs="Tahoma"/>
          <w:kern w:val="1"/>
          <w:sz w:val="26"/>
          <w:szCs w:val="26"/>
        </w:rPr>
        <w:t>рамматике</w:t>
      </w:r>
      <w:r w:rsidR="002C572F" w:rsidRPr="00A11A01">
        <w:rPr>
          <w:rFonts w:eastAsia="Arial Unicode MS" w:cs="Tahoma"/>
          <w:kern w:val="1"/>
          <w:sz w:val="26"/>
          <w:szCs w:val="26"/>
        </w:rPr>
        <w:t xml:space="preserve"> и</w:t>
      </w:r>
      <w:r w:rsidR="002C572F">
        <w:rPr>
          <w:rFonts w:eastAsia="Arial Unicode MS" w:cs="Tahoma"/>
          <w:kern w:val="1"/>
          <w:sz w:val="26"/>
          <w:szCs w:val="26"/>
        </w:rPr>
        <w:t> </w:t>
      </w:r>
      <w:r w:rsidR="002C572F" w:rsidRPr="00A11A01">
        <w:rPr>
          <w:rFonts w:eastAsia="Arial Unicode MS" w:cs="Tahoma"/>
          <w:kern w:val="1"/>
          <w:sz w:val="26"/>
          <w:szCs w:val="26"/>
        </w:rPr>
        <w:t>л</w:t>
      </w:r>
      <w:r w:rsidRPr="00A11A01">
        <w:rPr>
          <w:rFonts w:eastAsia="Arial Unicode MS" w:cs="Tahoma"/>
          <w:kern w:val="1"/>
          <w:sz w:val="26"/>
          <w:szCs w:val="26"/>
        </w:rPr>
        <w:t>ексике) состоит из 15 заданий. Рекомендуемое время</w:t>
      </w:r>
      <w:r w:rsidR="002C572F" w:rsidRPr="00A11A01">
        <w:rPr>
          <w:rFonts w:eastAsia="Arial Unicode MS" w:cs="Tahoma"/>
          <w:kern w:val="1"/>
          <w:sz w:val="26"/>
          <w:szCs w:val="26"/>
        </w:rPr>
        <w:t xml:space="preserve"> на</w:t>
      </w:r>
      <w:r w:rsidR="002C572F">
        <w:rPr>
          <w:rFonts w:eastAsia="Arial Unicode MS" w:cs="Tahoma"/>
          <w:kern w:val="1"/>
          <w:sz w:val="26"/>
          <w:szCs w:val="26"/>
        </w:rPr>
        <w:t> </w:t>
      </w:r>
      <w:r w:rsidR="002C572F" w:rsidRPr="00A11A01">
        <w:rPr>
          <w:rFonts w:eastAsia="Arial Unicode MS" w:cs="Tahoma"/>
          <w:kern w:val="1"/>
          <w:sz w:val="26"/>
          <w:szCs w:val="26"/>
        </w:rPr>
        <w:t>в</w:t>
      </w:r>
      <w:r w:rsidRPr="00A11A01">
        <w:rPr>
          <w:rFonts w:eastAsia="Arial Unicode MS" w:cs="Tahoma"/>
          <w:kern w:val="1"/>
          <w:sz w:val="26"/>
          <w:szCs w:val="26"/>
        </w:rPr>
        <w:t>ыполнение заданий – 60 минут.</w:t>
      </w:r>
    </w:p>
    <w:p w:rsidR="005C25E3" w:rsidRPr="00A11A01" w:rsidRDefault="005C25E3" w:rsidP="00A11A01">
      <w:pPr>
        <w:suppressAutoHyphens/>
        <w:overflowPunct/>
        <w:autoSpaceDE/>
        <w:autoSpaceDN/>
        <w:adjustRightInd/>
        <w:ind w:firstLine="709"/>
        <w:jc w:val="both"/>
        <w:textAlignment w:val="auto"/>
        <w:rPr>
          <w:rFonts w:eastAsia="Arial Unicode MS" w:cs="Tahoma"/>
          <w:kern w:val="1"/>
          <w:sz w:val="26"/>
          <w:szCs w:val="26"/>
        </w:rPr>
      </w:pPr>
      <w:r w:rsidRPr="00A11A01">
        <w:rPr>
          <w:rFonts w:eastAsia="Arial Unicode MS" w:cs="Tahoma"/>
          <w:kern w:val="1"/>
          <w:sz w:val="26"/>
          <w:szCs w:val="26"/>
        </w:rPr>
        <w:t>Раздел 3 (задание</w:t>
      </w:r>
      <w:r w:rsidR="002C572F" w:rsidRPr="00A11A01">
        <w:rPr>
          <w:rFonts w:eastAsia="Arial Unicode MS" w:cs="Tahoma"/>
          <w:kern w:val="1"/>
          <w:sz w:val="26"/>
          <w:szCs w:val="26"/>
        </w:rPr>
        <w:t xml:space="preserve"> по</w:t>
      </w:r>
      <w:r w:rsidR="002C572F">
        <w:rPr>
          <w:rFonts w:eastAsia="Arial Unicode MS" w:cs="Tahoma"/>
          <w:kern w:val="1"/>
          <w:sz w:val="26"/>
          <w:szCs w:val="26"/>
        </w:rPr>
        <w:t> </w:t>
      </w:r>
      <w:r w:rsidR="002C572F" w:rsidRPr="00A11A01">
        <w:rPr>
          <w:rFonts w:eastAsia="Arial Unicode MS" w:cs="Tahoma"/>
          <w:kern w:val="1"/>
          <w:sz w:val="26"/>
          <w:szCs w:val="26"/>
        </w:rPr>
        <w:t>п</w:t>
      </w:r>
      <w:r w:rsidRPr="00A11A01">
        <w:rPr>
          <w:rFonts w:eastAsia="Arial Unicode MS" w:cs="Tahoma"/>
          <w:kern w:val="1"/>
          <w:sz w:val="26"/>
          <w:szCs w:val="26"/>
        </w:rPr>
        <w:t>исьменной речи) состоит из 1 задания. Рекомендуемое время</w:t>
      </w:r>
      <w:r w:rsidR="002C572F" w:rsidRPr="00A11A01">
        <w:rPr>
          <w:rFonts w:eastAsia="Arial Unicode MS" w:cs="Tahoma"/>
          <w:kern w:val="1"/>
          <w:sz w:val="26"/>
          <w:szCs w:val="26"/>
        </w:rPr>
        <w:t xml:space="preserve"> на</w:t>
      </w:r>
      <w:r w:rsidR="002C572F">
        <w:rPr>
          <w:rFonts w:eastAsia="Arial Unicode MS" w:cs="Tahoma"/>
          <w:kern w:val="1"/>
          <w:sz w:val="26"/>
          <w:szCs w:val="26"/>
        </w:rPr>
        <w:t> </w:t>
      </w:r>
      <w:r w:rsidR="002C572F" w:rsidRPr="00A11A01">
        <w:rPr>
          <w:rFonts w:eastAsia="Arial Unicode MS" w:cs="Tahoma"/>
          <w:kern w:val="1"/>
          <w:sz w:val="26"/>
          <w:szCs w:val="26"/>
        </w:rPr>
        <w:t>в</w:t>
      </w:r>
      <w:r w:rsidRPr="00A11A01">
        <w:rPr>
          <w:rFonts w:eastAsia="Arial Unicode MS" w:cs="Tahoma"/>
          <w:kern w:val="1"/>
          <w:sz w:val="26"/>
          <w:szCs w:val="26"/>
        </w:rPr>
        <w:t>ыполнение задания – 30 минут.</w:t>
      </w:r>
    </w:p>
    <w:p w:rsidR="005C25E3" w:rsidRPr="00A11A01" w:rsidRDefault="005C25E3" w:rsidP="00A11A01">
      <w:pPr>
        <w:suppressAutoHyphens/>
        <w:overflowPunct/>
        <w:autoSpaceDE/>
        <w:autoSpaceDN/>
        <w:adjustRightInd/>
        <w:ind w:firstLine="709"/>
        <w:jc w:val="both"/>
        <w:textAlignment w:val="auto"/>
        <w:rPr>
          <w:rFonts w:eastAsia="Arial Unicode MS" w:cs="Tahoma"/>
          <w:kern w:val="1"/>
          <w:sz w:val="26"/>
          <w:szCs w:val="26"/>
        </w:rPr>
      </w:pPr>
      <w:r w:rsidRPr="00A11A01">
        <w:rPr>
          <w:rFonts w:eastAsia="Arial Unicode MS" w:cs="Tahoma"/>
          <w:kern w:val="1"/>
          <w:sz w:val="26"/>
          <w:szCs w:val="26"/>
        </w:rPr>
        <w:t>Рекомендуется выполнять задания</w:t>
      </w:r>
      <w:r w:rsidR="00EE258A">
        <w:rPr>
          <w:rFonts w:eastAsia="Arial Unicode MS" w:cs="Tahoma"/>
          <w:kern w:val="1"/>
          <w:sz w:val="26"/>
          <w:szCs w:val="26"/>
        </w:rPr>
        <w:t xml:space="preserve"> в </w:t>
      </w:r>
      <w:r w:rsidRPr="00A11A01">
        <w:rPr>
          <w:rFonts w:eastAsia="Arial Unicode MS" w:cs="Tahoma"/>
          <w:kern w:val="1"/>
          <w:sz w:val="26"/>
          <w:szCs w:val="26"/>
        </w:rPr>
        <w:t>том порядке,</w:t>
      </w:r>
      <w:r w:rsidR="00EE258A">
        <w:rPr>
          <w:rFonts w:eastAsia="Arial Unicode MS" w:cs="Tahoma"/>
          <w:kern w:val="1"/>
          <w:sz w:val="26"/>
          <w:szCs w:val="26"/>
        </w:rPr>
        <w:t xml:space="preserve"> в </w:t>
      </w:r>
      <w:r w:rsidRPr="00A11A01">
        <w:rPr>
          <w:rFonts w:eastAsia="Arial Unicode MS" w:cs="Tahoma"/>
          <w:kern w:val="1"/>
          <w:sz w:val="26"/>
          <w:szCs w:val="26"/>
        </w:rPr>
        <w:t>котором они даны.</w:t>
      </w:r>
    </w:p>
    <w:p w:rsidR="005C25E3" w:rsidRPr="00A11A01" w:rsidRDefault="005C25E3" w:rsidP="00A11A01">
      <w:pPr>
        <w:suppressAutoHyphens/>
        <w:overflowPunct/>
        <w:autoSpaceDE/>
        <w:autoSpaceDN/>
        <w:adjustRightInd/>
        <w:ind w:firstLine="709"/>
        <w:jc w:val="both"/>
        <w:textAlignment w:val="auto"/>
        <w:rPr>
          <w:rFonts w:eastAsia="Arial Unicode MS" w:cs="Tahoma"/>
          <w:kern w:val="1"/>
          <w:sz w:val="26"/>
          <w:szCs w:val="26"/>
        </w:rPr>
      </w:pPr>
      <w:r w:rsidRPr="00A11A01">
        <w:rPr>
          <w:rFonts w:eastAsia="Arial Unicode MS" w:cs="Tahoma"/>
          <w:kern w:val="1"/>
          <w:sz w:val="26"/>
          <w:szCs w:val="26"/>
        </w:rPr>
        <w:t>На выполнение заданий экзаменационной работы отводится 150 минут.</w:t>
      </w:r>
    </w:p>
    <w:p w:rsidR="005C25E3" w:rsidRPr="00A11A01" w:rsidRDefault="005C25E3" w:rsidP="00A11A01">
      <w:pPr>
        <w:shd w:val="clear" w:color="000000" w:fill="auto"/>
        <w:overflowPunct/>
        <w:autoSpaceDE/>
        <w:autoSpaceDN/>
        <w:adjustRightInd/>
        <w:jc w:val="both"/>
        <w:textAlignment w:val="auto"/>
        <w:rPr>
          <w:sz w:val="26"/>
          <w:szCs w:val="26"/>
        </w:rPr>
      </w:pPr>
    </w:p>
    <w:p w:rsidR="005C25E3" w:rsidRPr="00A11A01" w:rsidRDefault="005C25E3" w:rsidP="00A11A01">
      <w:pPr>
        <w:shd w:val="clear" w:color="000000" w:fill="auto"/>
        <w:overflowPunct/>
        <w:autoSpaceDE/>
        <w:autoSpaceDN/>
        <w:adjustRightInd/>
        <w:ind w:firstLine="709"/>
        <w:jc w:val="center"/>
        <w:textAlignment w:val="auto"/>
        <w:rPr>
          <w:b/>
          <w:i/>
          <w:sz w:val="26"/>
          <w:szCs w:val="26"/>
        </w:rPr>
      </w:pPr>
      <w:r w:rsidRPr="00A11A01">
        <w:rPr>
          <w:b/>
          <w:i/>
          <w:sz w:val="26"/>
          <w:szCs w:val="26"/>
        </w:rPr>
        <w:t xml:space="preserve"> Желаем успеха!</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center"/>
        <w:textAlignment w:val="auto"/>
        <w:rPr>
          <w:szCs w:val="28"/>
        </w:rPr>
      </w:pPr>
      <w:r w:rsidRPr="00A11A01">
        <w:rPr>
          <w:b/>
          <w:szCs w:val="28"/>
        </w:rPr>
        <w:br w:type="page"/>
        <w:t>Раздел 1 (задания</w:t>
      </w:r>
      <w:r w:rsidR="002C572F" w:rsidRPr="00A11A01">
        <w:rPr>
          <w:b/>
          <w:szCs w:val="28"/>
        </w:rPr>
        <w:t xml:space="preserve"> по</w:t>
      </w:r>
      <w:r w:rsidR="002C572F">
        <w:rPr>
          <w:b/>
          <w:szCs w:val="28"/>
        </w:rPr>
        <w:t> </w:t>
      </w:r>
      <w:r w:rsidR="002C572F" w:rsidRPr="00A11A01">
        <w:rPr>
          <w:b/>
          <w:szCs w:val="28"/>
        </w:rPr>
        <w:t>ч</w:t>
      </w:r>
      <w:r w:rsidRPr="00A11A01">
        <w:rPr>
          <w:b/>
          <w:szCs w:val="28"/>
        </w:rPr>
        <w:t>тению)</w:t>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6C2B9A">
      <w:pPr>
        <w:framePr w:w="629" w:hSpace="170" w:vSpace="45" w:wrap="around" w:vAnchor="text" w:hAnchor="page" w:x="411" w:y="129"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szCs w:val="28"/>
        </w:rPr>
      </w:pPr>
      <w:r w:rsidRPr="00A11A01">
        <w:rPr>
          <w:szCs w:val="28"/>
        </w:rPr>
        <w:t>Прочитайте тексты</w:t>
      </w:r>
      <w:r w:rsidR="002C572F" w:rsidRPr="00A11A01">
        <w:rPr>
          <w:szCs w:val="28"/>
        </w:rPr>
        <w:t xml:space="preserve"> и</w:t>
      </w:r>
      <w:r w:rsidR="002C572F">
        <w:rPr>
          <w:szCs w:val="28"/>
        </w:rPr>
        <w:t> </w:t>
      </w:r>
      <w:r w:rsidR="002C572F" w:rsidRPr="00A11A01">
        <w:rPr>
          <w:szCs w:val="28"/>
        </w:rPr>
        <w:t>у</w:t>
      </w:r>
      <w:r w:rsidRPr="00A11A01">
        <w:rPr>
          <w:szCs w:val="28"/>
        </w:rPr>
        <w:t>становите соответствие между текстами</w:t>
      </w:r>
      <w:r w:rsidR="002C572F" w:rsidRPr="00A11A01">
        <w:rPr>
          <w:szCs w:val="28"/>
        </w:rPr>
        <w:t xml:space="preserve"> и</w:t>
      </w:r>
      <w:r w:rsidR="000E0D8D">
        <w:rPr>
          <w:szCs w:val="28"/>
        </w:rPr>
        <w:t> </w:t>
      </w:r>
      <w:r w:rsidR="000E0D8D" w:rsidRPr="00A11A01">
        <w:rPr>
          <w:szCs w:val="28"/>
        </w:rPr>
        <w:t>их</w:t>
      </w:r>
      <w:r w:rsidR="000E0D8D">
        <w:rPr>
          <w:szCs w:val="28"/>
        </w:rPr>
        <w:t> </w:t>
      </w:r>
      <w:r w:rsidR="000E0D8D" w:rsidRPr="00A11A01">
        <w:rPr>
          <w:szCs w:val="28"/>
        </w:rPr>
        <w:t>з</w:t>
      </w:r>
      <w:r w:rsidRPr="00A11A01">
        <w:rPr>
          <w:szCs w:val="28"/>
        </w:rPr>
        <w:t>аголовками:</w:t>
      </w:r>
      <w:r w:rsidR="002C572F" w:rsidRPr="00A11A01">
        <w:rPr>
          <w:szCs w:val="28"/>
        </w:rPr>
        <w:t xml:space="preserve"> к</w:t>
      </w:r>
      <w:r w:rsidR="002C572F">
        <w:rPr>
          <w:szCs w:val="28"/>
        </w:rPr>
        <w:t> </w:t>
      </w:r>
      <w:r w:rsidR="002C572F" w:rsidRPr="00A11A01">
        <w:rPr>
          <w:szCs w:val="28"/>
        </w:rPr>
        <w:t>к</w:t>
      </w:r>
      <w:r w:rsidRPr="00A11A01">
        <w:rPr>
          <w:szCs w:val="28"/>
        </w:rPr>
        <w:t>аждому тексту, обозначенному буквами А-</w:t>
      </w:r>
      <w:r w:rsidRPr="00A11A01">
        <w:rPr>
          <w:szCs w:val="28"/>
          <w:lang w:val="en-US"/>
        </w:rPr>
        <w:t>G</w:t>
      </w:r>
      <w:r w:rsidRPr="00A11A01">
        <w:rPr>
          <w:szCs w:val="28"/>
        </w:rPr>
        <w:t xml:space="preserve">, подберите соответствующий заголовок, обозначенный цифрами. Используйте каждую цифру </w:t>
      </w:r>
      <w:r w:rsidRPr="00A11A01">
        <w:rPr>
          <w:b/>
          <w:szCs w:val="28"/>
        </w:rPr>
        <w:t>только один раз</w:t>
      </w:r>
      <w:r w:rsidRPr="00A11A01">
        <w:rPr>
          <w:szCs w:val="28"/>
        </w:rPr>
        <w:t>.</w:t>
      </w:r>
      <w:r w:rsidR="002C572F" w:rsidRPr="00A11A01">
        <w:rPr>
          <w:szCs w:val="28"/>
        </w:rPr>
        <w:t xml:space="preserve"> В</w:t>
      </w:r>
      <w:r w:rsidR="002C572F">
        <w:rPr>
          <w:szCs w:val="28"/>
        </w:rPr>
        <w:t> </w:t>
      </w:r>
      <w:r w:rsidR="002C572F" w:rsidRPr="00A11A01">
        <w:rPr>
          <w:szCs w:val="28"/>
        </w:rPr>
        <w:t>з</w:t>
      </w:r>
      <w:r w:rsidRPr="00A11A01">
        <w:rPr>
          <w:szCs w:val="28"/>
        </w:rPr>
        <w:t xml:space="preserve">адании есть </w:t>
      </w:r>
      <w:r w:rsidRPr="00A11A01">
        <w:rPr>
          <w:b/>
          <w:szCs w:val="28"/>
        </w:rPr>
        <w:t>один лишний заголовок</w:t>
      </w:r>
      <w:r w:rsidRPr="00A11A01">
        <w:rPr>
          <w:szCs w:val="28"/>
        </w:rPr>
        <w:t>.</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19"/>
        <w:gridCol w:w="4258"/>
        <w:gridCol w:w="420"/>
        <w:gridCol w:w="4258"/>
      </w:tblGrid>
      <w:tr w:rsidR="005C25E3" w:rsidRPr="00AB3002" w:rsidTr="00B364F2">
        <w:trPr>
          <w:trHeight w:val="336"/>
        </w:trPr>
        <w:tc>
          <w:tcPr>
            <w:tcW w:w="419"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1.</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bCs/>
                <w:szCs w:val="28"/>
                <w:lang w:val="fr-FR"/>
              </w:rPr>
              <w:t>L'Institut Français lance une exposition numérique</w:t>
            </w:r>
          </w:p>
          <w:p w:rsidR="005C25E3" w:rsidRPr="00A11A01" w:rsidRDefault="005C25E3" w:rsidP="00A11A01">
            <w:pPr>
              <w:overflowPunct/>
              <w:autoSpaceDE/>
              <w:autoSpaceDN/>
              <w:adjustRightInd/>
              <w:textAlignment w:val="auto"/>
              <w:rPr>
                <w:b/>
                <w:sz w:val="2"/>
                <w:szCs w:val="28"/>
                <w:lang w:val="en-US"/>
              </w:rPr>
            </w:pPr>
          </w:p>
        </w:tc>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5.</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szCs w:val="28"/>
                <w:lang w:val="fr-FR"/>
              </w:rPr>
              <w:t>Nouvelle page</w:t>
            </w:r>
            <w:r w:rsidR="002C572F" w:rsidRPr="00A11A01">
              <w:rPr>
                <w:b/>
                <w:szCs w:val="28"/>
                <w:lang w:val="fr-FR"/>
              </w:rPr>
              <w:t xml:space="preserve"> de</w:t>
            </w:r>
            <w:r w:rsidR="002C572F">
              <w:rPr>
                <w:b/>
                <w:szCs w:val="28"/>
                <w:lang w:val="fr-FR"/>
              </w:rPr>
              <w:t> </w:t>
            </w:r>
            <w:r w:rsidR="002C572F" w:rsidRPr="00A11A01">
              <w:rPr>
                <w:b/>
                <w:szCs w:val="28"/>
                <w:lang w:val="fr-FR"/>
              </w:rPr>
              <w:t>l</w:t>
            </w:r>
            <w:r w:rsidRPr="00A11A01">
              <w:rPr>
                <w:b/>
                <w:szCs w:val="28"/>
                <w:lang w:val="fr-FR"/>
              </w:rPr>
              <w:t>'enseignement français ?</w:t>
            </w:r>
          </w:p>
          <w:p w:rsidR="005C25E3" w:rsidRPr="00A11A01" w:rsidRDefault="005C25E3" w:rsidP="00A11A01">
            <w:pPr>
              <w:overflowPunct/>
              <w:autoSpaceDE/>
              <w:autoSpaceDN/>
              <w:adjustRightInd/>
              <w:textAlignment w:val="auto"/>
              <w:rPr>
                <w:b/>
                <w:sz w:val="2"/>
                <w:szCs w:val="28"/>
                <w:lang w:val="en-US"/>
              </w:rPr>
            </w:pPr>
          </w:p>
        </w:tc>
      </w:tr>
      <w:tr w:rsidR="005C25E3" w:rsidRPr="00AB3002" w:rsidTr="00B364F2">
        <w:trPr>
          <w:trHeight w:val="336"/>
        </w:trPr>
        <w:tc>
          <w:tcPr>
            <w:tcW w:w="419"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2.</w:t>
            </w:r>
          </w:p>
        </w:tc>
        <w:tc>
          <w:tcPr>
            <w:tcW w:w="4258" w:type="dxa"/>
          </w:tcPr>
          <w:p w:rsidR="005C25E3" w:rsidRPr="00A11A01" w:rsidRDefault="005C25E3" w:rsidP="00A11A01">
            <w:pPr>
              <w:overflowPunct/>
              <w:autoSpaceDE/>
              <w:autoSpaceDN/>
              <w:adjustRightInd/>
              <w:textAlignment w:val="auto"/>
              <w:rPr>
                <w:b/>
                <w:sz w:val="2"/>
                <w:szCs w:val="28"/>
              </w:rPr>
            </w:pPr>
          </w:p>
          <w:p w:rsidR="005C25E3" w:rsidRPr="00A11A01" w:rsidRDefault="005C25E3" w:rsidP="00A11A01">
            <w:pPr>
              <w:overflowPunct/>
              <w:autoSpaceDE/>
              <w:autoSpaceDN/>
              <w:adjustRightInd/>
              <w:textAlignment w:val="auto"/>
              <w:rPr>
                <w:b/>
                <w:sz w:val="2"/>
                <w:szCs w:val="28"/>
              </w:rPr>
            </w:pPr>
            <w:r w:rsidRPr="00A11A01">
              <w:rPr>
                <w:b/>
                <w:szCs w:val="28"/>
                <w:lang w:val="fr-FR"/>
              </w:rPr>
              <w:t>Échanges universitaires</w:t>
            </w:r>
          </w:p>
          <w:p w:rsidR="005C25E3" w:rsidRPr="00A11A01" w:rsidRDefault="005C25E3" w:rsidP="00A11A01">
            <w:pPr>
              <w:overflowPunct/>
              <w:autoSpaceDE/>
              <w:autoSpaceDN/>
              <w:adjustRightInd/>
              <w:textAlignment w:val="auto"/>
              <w:rPr>
                <w:b/>
                <w:sz w:val="2"/>
                <w:szCs w:val="28"/>
              </w:rPr>
            </w:pPr>
          </w:p>
        </w:tc>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6.</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szCs w:val="28"/>
                <w:lang w:val="fr-FR"/>
              </w:rPr>
              <w:t>Cartographie</w:t>
            </w:r>
            <w:r w:rsidR="002C572F" w:rsidRPr="00A11A01">
              <w:rPr>
                <w:b/>
                <w:szCs w:val="28"/>
                <w:lang w:val="fr-FR"/>
              </w:rPr>
              <w:t xml:space="preserve"> de</w:t>
            </w:r>
            <w:r w:rsidR="002C572F">
              <w:rPr>
                <w:b/>
                <w:szCs w:val="28"/>
                <w:lang w:val="fr-FR"/>
              </w:rPr>
              <w:t> </w:t>
            </w:r>
            <w:r w:rsidR="002C572F" w:rsidRPr="00A11A01">
              <w:rPr>
                <w:b/>
                <w:szCs w:val="28"/>
                <w:lang w:val="fr-FR"/>
              </w:rPr>
              <w:t>l</w:t>
            </w:r>
            <w:r w:rsidRPr="00A11A01">
              <w:rPr>
                <w:b/>
                <w:szCs w:val="28"/>
                <w:lang w:val="fr-FR"/>
              </w:rPr>
              <w:t>'enseignement supérieur français dans</w:t>
            </w:r>
            <w:r w:rsidR="002C572F" w:rsidRPr="00A11A01">
              <w:rPr>
                <w:b/>
                <w:szCs w:val="28"/>
                <w:lang w:val="fr-FR"/>
              </w:rPr>
              <w:t xml:space="preserve"> le</w:t>
            </w:r>
            <w:r w:rsidR="002C572F">
              <w:rPr>
                <w:b/>
                <w:szCs w:val="28"/>
                <w:lang w:val="fr-FR"/>
              </w:rPr>
              <w:t> </w:t>
            </w:r>
            <w:r w:rsidR="002C572F" w:rsidRPr="00A11A01">
              <w:rPr>
                <w:b/>
                <w:szCs w:val="28"/>
                <w:lang w:val="fr-FR"/>
              </w:rPr>
              <w:t>m</w:t>
            </w:r>
            <w:r w:rsidRPr="00A11A01">
              <w:rPr>
                <w:b/>
                <w:szCs w:val="28"/>
                <w:lang w:val="fr-FR"/>
              </w:rPr>
              <w:t>onde</w:t>
            </w:r>
          </w:p>
          <w:p w:rsidR="005C25E3" w:rsidRPr="00A11A01" w:rsidRDefault="005C25E3" w:rsidP="00A11A01">
            <w:pPr>
              <w:overflowPunct/>
              <w:autoSpaceDE/>
              <w:autoSpaceDN/>
              <w:adjustRightInd/>
              <w:textAlignment w:val="auto"/>
              <w:rPr>
                <w:b/>
                <w:sz w:val="2"/>
                <w:szCs w:val="28"/>
                <w:lang w:val="en-US"/>
              </w:rPr>
            </w:pPr>
          </w:p>
        </w:tc>
      </w:tr>
      <w:tr w:rsidR="005C25E3" w:rsidRPr="00A11A01" w:rsidTr="00B364F2">
        <w:trPr>
          <w:trHeight w:val="336"/>
        </w:trPr>
        <w:tc>
          <w:tcPr>
            <w:tcW w:w="419"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3.</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szCs w:val="28"/>
                <w:lang w:val="fr-FR"/>
              </w:rPr>
              <w:t>Étudier</w:t>
            </w:r>
            <w:r w:rsidR="002C572F" w:rsidRPr="00A11A01">
              <w:rPr>
                <w:b/>
                <w:szCs w:val="28"/>
                <w:lang w:val="fr-FR"/>
              </w:rPr>
              <w:t xml:space="preserve"> à</w:t>
            </w:r>
            <w:r w:rsidR="002C572F">
              <w:rPr>
                <w:b/>
                <w:szCs w:val="28"/>
                <w:lang w:val="fr-FR"/>
              </w:rPr>
              <w:t> </w:t>
            </w:r>
            <w:r w:rsidR="002C572F" w:rsidRPr="00A11A01">
              <w:rPr>
                <w:b/>
                <w:szCs w:val="28"/>
                <w:lang w:val="fr-FR"/>
              </w:rPr>
              <w:t>l</w:t>
            </w:r>
            <w:r w:rsidRPr="00A11A01">
              <w:rPr>
                <w:b/>
                <w:szCs w:val="28"/>
                <w:lang w:val="fr-FR"/>
              </w:rPr>
              <w:t xml:space="preserve">’étranger. – Et </w:t>
            </w:r>
            <w:r w:rsidRPr="00A11A01">
              <w:rPr>
                <w:b/>
                <w:szCs w:val="28"/>
                <w:lang w:val="en-US"/>
              </w:rPr>
              <w:br/>
            </w:r>
            <w:r w:rsidRPr="00A11A01">
              <w:rPr>
                <w:b/>
                <w:szCs w:val="28"/>
                <w:lang w:val="fr-FR"/>
              </w:rPr>
              <w:t>pourquoi pas ?</w:t>
            </w:r>
          </w:p>
          <w:p w:rsidR="005C25E3" w:rsidRPr="00A11A01" w:rsidRDefault="005C25E3" w:rsidP="00A11A01">
            <w:pPr>
              <w:overflowPunct/>
              <w:autoSpaceDE/>
              <w:autoSpaceDN/>
              <w:adjustRightInd/>
              <w:textAlignment w:val="auto"/>
              <w:rPr>
                <w:b/>
                <w:sz w:val="2"/>
                <w:szCs w:val="28"/>
                <w:lang w:val="en-US"/>
              </w:rPr>
            </w:pPr>
          </w:p>
        </w:tc>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7.</w:t>
            </w:r>
          </w:p>
        </w:tc>
        <w:tc>
          <w:tcPr>
            <w:tcW w:w="4258" w:type="dxa"/>
          </w:tcPr>
          <w:p w:rsidR="005C25E3" w:rsidRPr="00A11A01" w:rsidRDefault="005C25E3" w:rsidP="00A11A01">
            <w:pPr>
              <w:overflowPunct/>
              <w:autoSpaceDE/>
              <w:autoSpaceDN/>
              <w:adjustRightInd/>
              <w:textAlignment w:val="auto"/>
              <w:rPr>
                <w:b/>
                <w:sz w:val="2"/>
                <w:szCs w:val="28"/>
              </w:rPr>
            </w:pPr>
          </w:p>
          <w:p w:rsidR="005C25E3" w:rsidRPr="00A11A01" w:rsidRDefault="005C25E3" w:rsidP="00A11A01">
            <w:pPr>
              <w:overflowPunct/>
              <w:autoSpaceDE/>
              <w:autoSpaceDN/>
              <w:adjustRightInd/>
              <w:textAlignment w:val="auto"/>
              <w:rPr>
                <w:b/>
                <w:sz w:val="2"/>
                <w:szCs w:val="28"/>
              </w:rPr>
            </w:pPr>
            <w:r w:rsidRPr="00A11A01">
              <w:rPr>
                <w:b/>
                <w:szCs w:val="28"/>
                <w:lang w:val="fr-FR"/>
              </w:rPr>
              <w:t>BOURSIERS – "Vous êtes extraordinaires"</w:t>
            </w:r>
          </w:p>
          <w:p w:rsidR="005C25E3" w:rsidRPr="00A11A01" w:rsidRDefault="005C25E3" w:rsidP="00A11A01">
            <w:pPr>
              <w:overflowPunct/>
              <w:autoSpaceDE/>
              <w:autoSpaceDN/>
              <w:adjustRightInd/>
              <w:textAlignment w:val="auto"/>
              <w:rPr>
                <w:b/>
                <w:sz w:val="2"/>
                <w:szCs w:val="28"/>
              </w:rPr>
            </w:pPr>
          </w:p>
        </w:tc>
      </w:tr>
      <w:tr w:rsidR="005C25E3" w:rsidRPr="00AB3002" w:rsidTr="00B364F2">
        <w:trPr>
          <w:trHeight w:val="336"/>
        </w:trPr>
        <w:tc>
          <w:tcPr>
            <w:tcW w:w="419"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4.</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szCs w:val="28"/>
                <w:lang w:val="fr-FR"/>
              </w:rPr>
              <w:t>Ces enfants français qui apprennent...</w:t>
            </w:r>
            <w:r w:rsidR="002C572F" w:rsidRPr="00A11A01">
              <w:rPr>
                <w:b/>
                <w:szCs w:val="28"/>
                <w:lang w:val="fr-FR"/>
              </w:rPr>
              <w:t xml:space="preserve"> le</w:t>
            </w:r>
            <w:r w:rsidR="002C572F">
              <w:rPr>
                <w:b/>
                <w:szCs w:val="28"/>
                <w:lang w:val="fr-FR"/>
              </w:rPr>
              <w:t> </w:t>
            </w:r>
            <w:r w:rsidR="002C572F" w:rsidRPr="00A11A01">
              <w:rPr>
                <w:b/>
                <w:szCs w:val="28"/>
                <w:lang w:val="fr-FR"/>
              </w:rPr>
              <w:t>f</w:t>
            </w:r>
            <w:r w:rsidRPr="00A11A01">
              <w:rPr>
                <w:b/>
                <w:szCs w:val="28"/>
                <w:lang w:val="fr-FR"/>
              </w:rPr>
              <w:t>rançais.</w:t>
            </w:r>
          </w:p>
          <w:p w:rsidR="005C25E3" w:rsidRPr="00A11A01" w:rsidRDefault="005C25E3" w:rsidP="00A11A01">
            <w:pPr>
              <w:overflowPunct/>
              <w:autoSpaceDE/>
              <w:autoSpaceDN/>
              <w:adjustRightInd/>
              <w:textAlignment w:val="auto"/>
              <w:rPr>
                <w:b/>
                <w:sz w:val="2"/>
                <w:szCs w:val="28"/>
                <w:lang w:val="en-US"/>
              </w:rPr>
            </w:pPr>
          </w:p>
        </w:tc>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8.</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szCs w:val="28"/>
                <w:lang w:val="fr-FR"/>
              </w:rPr>
              <w:t>La réunion des anciens lycéens</w:t>
            </w:r>
            <w:r w:rsidR="002C572F" w:rsidRPr="00A11A01">
              <w:rPr>
                <w:b/>
                <w:szCs w:val="28"/>
                <w:lang w:val="fr-FR"/>
              </w:rPr>
              <w:t xml:space="preserve"> de</w:t>
            </w:r>
            <w:r w:rsidR="002C572F">
              <w:rPr>
                <w:b/>
                <w:szCs w:val="28"/>
                <w:lang w:val="fr-FR"/>
              </w:rPr>
              <w:t> </w:t>
            </w:r>
            <w:r w:rsidR="002C572F" w:rsidRPr="00A11A01">
              <w:rPr>
                <w:b/>
                <w:szCs w:val="28"/>
                <w:lang w:val="fr-FR"/>
              </w:rPr>
              <w:t>F</w:t>
            </w:r>
            <w:r w:rsidRPr="00A11A01">
              <w:rPr>
                <w:b/>
                <w:szCs w:val="28"/>
                <w:lang w:val="fr-FR"/>
              </w:rPr>
              <w:t>rance</w:t>
            </w:r>
          </w:p>
          <w:p w:rsidR="005C25E3" w:rsidRPr="00A11A01" w:rsidRDefault="005C25E3" w:rsidP="00A11A01">
            <w:pPr>
              <w:overflowPunct/>
              <w:autoSpaceDE/>
              <w:autoSpaceDN/>
              <w:adjustRightInd/>
              <w:textAlignment w:val="auto"/>
              <w:rPr>
                <w:b/>
                <w:sz w:val="2"/>
                <w:szCs w:val="28"/>
                <w:lang w:val="en-US"/>
              </w:rPr>
            </w:pPr>
          </w:p>
        </w:tc>
      </w:tr>
    </w:tbl>
    <w:p w:rsidR="005C25E3" w:rsidRPr="00A11A01" w:rsidRDefault="005C25E3" w:rsidP="00A11A01">
      <w:pPr>
        <w:overflowPunct/>
        <w:autoSpaceDE/>
        <w:autoSpaceDN/>
        <w:adjustRightInd/>
        <w:jc w:val="both"/>
        <w:textAlignment w:val="auto"/>
        <w:rPr>
          <w:szCs w:val="28"/>
          <w:lang w:val="en-US"/>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B3002" w:rsidTr="00B364F2">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A.</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fr-FR"/>
              </w:rPr>
              <w:t>La première cérémonie</w:t>
            </w:r>
            <w:r w:rsidR="002C572F" w:rsidRPr="00A11A01">
              <w:rPr>
                <w:szCs w:val="28"/>
                <w:lang w:val="fr-FR"/>
              </w:rPr>
              <w:t xml:space="preserve"> en</w:t>
            </w:r>
            <w:r w:rsidR="002C572F">
              <w:rPr>
                <w:szCs w:val="28"/>
                <w:lang w:val="fr-FR"/>
              </w:rPr>
              <w:t> </w:t>
            </w:r>
            <w:r w:rsidR="002C572F" w:rsidRPr="00A11A01">
              <w:rPr>
                <w:szCs w:val="28"/>
                <w:lang w:val="fr-FR"/>
              </w:rPr>
              <w:t>l</w:t>
            </w:r>
            <w:r w:rsidRPr="00A11A01">
              <w:rPr>
                <w:szCs w:val="28"/>
                <w:lang w:val="fr-FR"/>
              </w:rPr>
              <w:t>'honneur des boursiers</w:t>
            </w:r>
            <w:r w:rsidR="002C572F" w:rsidRPr="00A11A01">
              <w:rPr>
                <w:szCs w:val="28"/>
                <w:lang w:val="fr-FR"/>
              </w:rPr>
              <w:t xml:space="preserve"> du</w:t>
            </w:r>
            <w:r w:rsidR="002C572F">
              <w:rPr>
                <w:szCs w:val="28"/>
                <w:lang w:val="fr-FR"/>
              </w:rPr>
              <w:t> </w:t>
            </w:r>
            <w:r w:rsidR="002C572F" w:rsidRPr="00A11A01">
              <w:rPr>
                <w:szCs w:val="28"/>
                <w:lang w:val="fr-FR"/>
              </w:rPr>
              <w:t>p</w:t>
            </w:r>
            <w:r w:rsidRPr="00A11A01">
              <w:rPr>
                <w:szCs w:val="28"/>
                <w:lang w:val="fr-FR"/>
              </w:rPr>
              <w:t>rogramme Excellence Major</w:t>
            </w:r>
            <w:r w:rsidR="002C572F" w:rsidRPr="00A11A01">
              <w:rPr>
                <w:szCs w:val="28"/>
                <w:lang w:val="fr-FR"/>
              </w:rPr>
              <w:t xml:space="preserve"> a</w:t>
            </w:r>
            <w:r w:rsidR="000E0D8D">
              <w:rPr>
                <w:szCs w:val="28"/>
                <w:lang w:val="fr-FR"/>
              </w:rPr>
              <w:t> </w:t>
            </w:r>
            <w:r w:rsidR="000E0D8D" w:rsidRPr="00A11A01">
              <w:rPr>
                <w:szCs w:val="28"/>
                <w:lang w:val="fr-FR"/>
              </w:rPr>
              <w:t>eu</w:t>
            </w:r>
            <w:r w:rsidR="000E0D8D">
              <w:rPr>
                <w:szCs w:val="28"/>
                <w:lang w:val="fr-FR"/>
              </w:rPr>
              <w:t> </w:t>
            </w:r>
            <w:r w:rsidR="000E0D8D" w:rsidRPr="00A11A01">
              <w:rPr>
                <w:szCs w:val="28"/>
                <w:lang w:val="fr-FR"/>
              </w:rPr>
              <w:t>l</w:t>
            </w:r>
            <w:r w:rsidRPr="00A11A01">
              <w:rPr>
                <w:szCs w:val="28"/>
                <w:lang w:val="fr-FR"/>
              </w:rPr>
              <w:t>ieu.</w:t>
            </w:r>
            <w:r w:rsidR="002C572F" w:rsidRPr="00A11A01">
              <w:rPr>
                <w:szCs w:val="28"/>
                <w:lang w:val="fr-FR"/>
              </w:rPr>
              <w:t xml:space="preserve"> Il</w:t>
            </w:r>
            <w:r w:rsidR="002C572F">
              <w:rPr>
                <w:szCs w:val="28"/>
                <w:lang w:val="fr-FR"/>
              </w:rPr>
              <w:t> </w:t>
            </w:r>
            <w:r w:rsidR="002C572F" w:rsidRPr="00A11A01">
              <w:rPr>
                <w:szCs w:val="28"/>
                <w:lang w:val="fr-FR"/>
              </w:rPr>
              <w:t>s</w:t>
            </w:r>
            <w:r w:rsidRPr="00A11A01">
              <w:rPr>
                <w:szCs w:val="28"/>
                <w:lang w:val="fr-FR"/>
              </w:rPr>
              <w:t>’agit d’un programme destiné aux plus brillants des élèves étrangers des lycées français</w:t>
            </w:r>
            <w:r w:rsidR="002C572F" w:rsidRPr="00A11A01">
              <w:rPr>
                <w:szCs w:val="28"/>
                <w:lang w:val="fr-FR"/>
              </w:rPr>
              <w:t xml:space="preserve"> à</w:t>
            </w:r>
            <w:r w:rsidR="002C572F">
              <w:rPr>
                <w:szCs w:val="28"/>
                <w:lang w:val="fr-FR"/>
              </w:rPr>
              <w:t> </w:t>
            </w:r>
            <w:r w:rsidR="002C572F" w:rsidRPr="00A11A01">
              <w:rPr>
                <w:szCs w:val="28"/>
                <w:lang w:val="fr-FR"/>
              </w:rPr>
              <w:t>t</w:t>
            </w:r>
            <w:r w:rsidRPr="00A11A01">
              <w:rPr>
                <w:szCs w:val="28"/>
                <w:lang w:val="fr-FR"/>
              </w:rPr>
              <w:t>ravers</w:t>
            </w:r>
            <w:r w:rsidR="002C572F" w:rsidRPr="00A11A01">
              <w:rPr>
                <w:szCs w:val="28"/>
                <w:lang w:val="fr-FR"/>
              </w:rPr>
              <w:t xml:space="preserve"> le</w:t>
            </w:r>
            <w:r w:rsidR="002C572F">
              <w:rPr>
                <w:szCs w:val="28"/>
                <w:lang w:val="fr-FR"/>
              </w:rPr>
              <w:t> </w:t>
            </w:r>
            <w:r w:rsidR="002C572F" w:rsidRPr="00A11A01">
              <w:rPr>
                <w:szCs w:val="28"/>
                <w:lang w:val="fr-FR"/>
              </w:rPr>
              <w:t>m</w:t>
            </w:r>
            <w:r w:rsidRPr="00A11A01">
              <w:rPr>
                <w:szCs w:val="28"/>
                <w:lang w:val="fr-FR"/>
              </w:rPr>
              <w:t>onde qui souhaitent faire leurs études supérieures</w:t>
            </w:r>
            <w:r w:rsidR="002C572F" w:rsidRPr="00A11A01">
              <w:rPr>
                <w:szCs w:val="28"/>
                <w:lang w:val="fr-FR"/>
              </w:rPr>
              <w:t xml:space="preserve"> en</w:t>
            </w:r>
            <w:r w:rsidR="002C572F">
              <w:rPr>
                <w:szCs w:val="28"/>
                <w:lang w:val="fr-FR"/>
              </w:rPr>
              <w:t> </w:t>
            </w:r>
            <w:r w:rsidR="002C572F" w:rsidRPr="00A11A01">
              <w:rPr>
                <w:szCs w:val="28"/>
                <w:lang w:val="fr-FR"/>
              </w:rPr>
              <w:t>F</w:t>
            </w:r>
            <w:r w:rsidRPr="00A11A01">
              <w:rPr>
                <w:szCs w:val="28"/>
                <w:lang w:val="fr-FR"/>
              </w:rPr>
              <w:t>rance. Ministres</w:t>
            </w:r>
            <w:r w:rsidR="002C572F" w:rsidRPr="00A11A01">
              <w:rPr>
                <w:szCs w:val="28"/>
                <w:lang w:val="fr-FR"/>
              </w:rPr>
              <w:t xml:space="preserve"> et</w:t>
            </w:r>
            <w:r w:rsidR="002C572F">
              <w:rPr>
                <w:szCs w:val="28"/>
                <w:lang w:val="fr-FR"/>
              </w:rPr>
              <w:t> </w:t>
            </w:r>
            <w:r w:rsidR="002C572F" w:rsidRPr="00A11A01">
              <w:rPr>
                <w:szCs w:val="28"/>
                <w:lang w:val="fr-FR"/>
              </w:rPr>
              <w:t>c</w:t>
            </w:r>
            <w:r w:rsidRPr="00A11A01">
              <w:rPr>
                <w:szCs w:val="28"/>
                <w:lang w:val="fr-FR"/>
              </w:rPr>
              <w:t>hefs d'entreprises pour féliciter cette jeune élite prometteuse.</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B364F2">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B.</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bCs/>
                <w:szCs w:val="28"/>
                <w:lang w:val="en-US"/>
              </w:rPr>
            </w:pPr>
            <w:r w:rsidRPr="00A11A01">
              <w:rPr>
                <w:bCs/>
                <w:szCs w:val="28"/>
                <w:lang w:val="fr-FR"/>
              </w:rPr>
              <w:t>Grâce</w:t>
            </w:r>
            <w:r w:rsidR="002C572F" w:rsidRPr="00A11A01">
              <w:rPr>
                <w:bCs/>
                <w:szCs w:val="28"/>
                <w:lang w:val="fr-FR"/>
              </w:rPr>
              <w:t xml:space="preserve"> au</w:t>
            </w:r>
            <w:r w:rsidR="002C572F">
              <w:rPr>
                <w:bCs/>
                <w:szCs w:val="28"/>
                <w:lang w:val="fr-FR"/>
              </w:rPr>
              <w:t> </w:t>
            </w:r>
            <w:r w:rsidR="002C572F" w:rsidRPr="00A11A01">
              <w:rPr>
                <w:bCs/>
                <w:szCs w:val="28"/>
                <w:lang w:val="fr-FR"/>
              </w:rPr>
              <w:t>r</w:t>
            </w:r>
            <w:r w:rsidRPr="00A11A01">
              <w:rPr>
                <w:bCs/>
                <w:szCs w:val="28"/>
                <w:lang w:val="fr-FR"/>
              </w:rPr>
              <w:t>éseau culturel français, plus de 800 lieux dans 70 pays vont accueillir jusqu'à décembre 2014 une exposition numérique d'un nouveau genre, consacrée</w:t>
            </w:r>
            <w:r w:rsidR="002C572F" w:rsidRPr="00A11A01">
              <w:rPr>
                <w:bCs/>
                <w:szCs w:val="28"/>
                <w:lang w:val="fr-FR"/>
              </w:rPr>
              <w:t xml:space="preserve"> au</w:t>
            </w:r>
            <w:r w:rsidR="002C572F">
              <w:rPr>
                <w:bCs/>
                <w:szCs w:val="28"/>
                <w:lang w:val="fr-FR"/>
              </w:rPr>
              <w:t> </w:t>
            </w:r>
            <w:r w:rsidR="002C572F" w:rsidRPr="00A11A01">
              <w:rPr>
                <w:bCs/>
                <w:szCs w:val="28"/>
                <w:lang w:val="fr-FR"/>
              </w:rPr>
              <w:t>C</w:t>
            </w:r>
            <w:r w:rsidRPr="00A11A01">
              <w:rPr>
                <w:bCs/>
                <w:szCs w:val="28"/>
                <w:lang w:val="fr-FR"/>
              </w:rPr>
              <w:t>entenaire d'Albert Camus, imaginée</w:t>
            </w:r>
            <w:r w:rsidR="002C572F" w:rsidRPr="00A11A01">
              <w:rPr>
                <w:bCs/>
                <w:szCs w:val="28"/>
                <w:lang w:val="fr-FR"/>
              </w:rPr>
              <w:t xml:space="preserve"> et</w:t>
            </w:r>
            <w:r w:rsidR="002C572F">
              <w:rPr>
                <w:bCs/>
                <w:szCs w:val="28"/>
                <w:lang w:val="fr-FR"/>
              </w:rPr>
              <w:t> </w:t>
            </w:r>
            <w:r w:rsidR="002C572F" w:rsidRPr="00A11A01">
              <w:rPr>
                <w:bCs/>
                <w:szCs w:val="28"/>
                <w:lang w:val="fr-FR"/>
              </w:rPr>
              <w:t>c</w:t>
            </w:r>
            <w:r w:rsidRPr="00A11A01">
              <w:rPr>
                <w:bCs/>
                <w:szCs w:val="28"/>
                <w:lang w:val="fr-FR"/>
              </w:rPr>
              <w:t>onçue par l'Institut français</w:t>
            </w:r>
            <w:r w:rsidR="002C572F" w:rsidRPr="00A11A01">
              <w:rPr>
                <w:bCs/>
                <w:szCs w:val="28"/>
                <w:lang w:val="fr-FR"/>
              </w:rPr>
              <w:t xml:space="preserve"> en</w:t>
            </w:r>
            <w:r w:rsidR="002C572F">
              <w:rPr>
                <w:bCs/>
                <w:szCs w:val="28"/>
                <w:lang w:val="fr-FR"/>
              </w:rPr>
              <w:t> </w:t>
            </w:r>
            <w:r w:rsidR="002C572F" w:rsidRPr="00A11A01">
              <w:rPr>
                <w:bCs/>
                <w:szCs w:val="28"/>
                <w:lang w:val="fr-FR"/>
              </w:rPr>
              <w:t>p</w:t>
            </w:r>
            <w:r w:rsidRPr="00A11A01">
              <w:rPr>
                <w:bCs/>
                <w:szCs w:val="28"/>
                <w:lang w:val="fr-FR"/>
              </w:rPr>
              <w:t>artenariat avec les éditions Gallimard.</w:t>
            </w:r>
          </w:p>
          <w:p w:rsidR="005C25E3" w:rsidRPr="00A11A01" w:rsidRDefault="005C25E3" w:rsidP="00A11A01">
            <w:pPr>
              <w:overflowPunct/>
              <w:autoSpaceDE/>
              <w:autoSpaceDN/>
              <w:adjustRightInd/>
              <w:jc w:val="both"/>
              <w:textAlignment w:val="auto"/>
              <w:rPr>
                <w:bCs/>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B364F2">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C.</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fr-FR"/>
              </w:rPr>
              <w:t>Aller faire ses études dans</w:t>
            </w:r>
            <w:r w:rsidR="002C572F" w:rsidRPr="00A11A01">
              <w:rPr>
                <w:szCs w:val="28"/>
                <w:lang w:val="fr-FR"/>
              </w:rPr>
              <w:t xml:space="preserve"> un</w:t>
            </w:r>
            <w:r w:rsidR="002C572F">
              <w:rPr>
                <w:szCs w:val="28"/>
                <w:lang w:val="fr-FR"/>
              </w:rPr>
              <w:t> </w:t>
            </w:r>
            <w:r w:rsidR="002C572F" w:rsidRPr="00A11A01">
              <w:rPr>
                <w:szCs w:val="28"/>
                <w:lang w:val="fr-FR"/>
              </w:rPr>
              <w:t>a</w:t>
            </w:r>
            <w:r w:rsidRPr="00A11A01">
              <w:rPr>
                <w:szCs w:val="28"/>
                <w:lang w:val="fr-FR"/>
              </w:rPr>
              <w:t>utre pays est une belle opportunité</w:t>
            </w:r>
            <w:r w:rsidR="002C572F" w:rsidRPr="00A11A01">
              <w:rPr>
                <w:szCs w:val="28"/>
                <w:lang w:val="fr-FR"/>
              </w:rPr>
              <w:t xml:space="preserve"> à</w:t>
            </w:r>
            <w:r w:rsidR="000E0D8D">
              <w:rPr>
                <w:szCs w:val="28"/>
                <w:lang w:val="fr-FR"/>
              </w:rPr>
              <w:t> </w:t>
            </w:r>
            <w:r w:rsidR="000E0D8D" w:rsidRPr="00A11A01">
              <w:rPr>
                <w:szCs w:val="28"/>
                <w:lang w:val="fr-FR"/>
              </w:rPr>
              <w:t>la</w:t>
            </w:r>
            <w:r w:rsidR="000E0D8D">
              <w:rPr>
                <w:szCs w:val="28"/>
                <w:lang w:val="fr-FR"/>
              </w:rPr>
              <w:t> </w:t>
            </w:r>
            <w:r w:rsidR="000E0D8D" w:rsidRPr="00A11A01">
              <w:rPr>
                <w:szCs w:val="28"/>
                <w:lang w:val="fr-FR"/>
              </w:rPr>
              <w:t>f</w:t>
            </w:r>
            <w:r w:rsidRPr="00A11A01">
              <w:rPr>
                <w:szCs w:val="28"/>
                <w:lang w:val="fr-FR"/>
              </w:rPr>
              <w:t>ois</w:t>
            </w:r>
            <w:r w:rsidR="002C572F" w:rsidRPr="00A11A01">
              <w:rPr>
                <w:szCs w:val="28"/>
                <w:lang w:val="fr-FR"/>
              </w:rPr>
              <w:t xml:space="preserve"> au</w:t>
            </w:r>
            <w:r w:rsidR="002C572F">
              <w:rPr>
                <w:szCs w:val="28"/>
                <w:lang w:val="fr-FR"/>
              </w:rPr>
              <w:t> </w:t>
            </w:r>
            <w:r w:rsidR="002C572F" w:rsidRPr="00A11A01">
              <w:rPr>
                <w:szCs w:val="28"/>
                <w:lang w:val="fr-FR"/>
              </w:rPr>
              <w:t>n</w:t>
            </w:r>
            <w:r w:rsidRPr="00A11A01">
              <w:rPr>
                <w:szCs w:val="28"/>
                <w:lang w:val="fr-FR"/>
              </w:rPr>
              <w:t>iveau personnel mais aussi professionnel. Beaucoup d'élèves des lycées français</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'étranger, souvent avantagés par</w:t>
            </w:r>
            <w:r w:rsidR="002C572F" w:rsidRPr="00A11A01">
              <w:rPr>
                <w:szCs w:val="28"/>
                <w:lang w:val="fr-FR"/>
              </w:rPr>
              <w:t xml:space="preserve"> un</w:t>
            </w:r>
            <w:r w:rsidR="002C572F">
              <w:rPr>
                <w:szCs w:val="28"/>
                <w:lang w:val="fr-FR"/>
              </w:rPr>
              <w:t> </w:t>
            </w:r>
            <w:r w:rsidR="002C572F" w:rsidRPr="00A11A01">
              <w:rPr>
                <w:szCs w:val="28"/>
                <w:lang w:val="fr-FR"/>
              </w:rPr>
              <w:t>b</w:t>
            </w:r>
            <w:r w:rsidRPr="00A11A01">
              <w:rPr>
                <w:szCs w:val="28"/>
                <w:lang w:val="fr-FR"/>
              </w:rPr>
              <w:t>on niveau</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angue, envisagent</w:t>
            </w:r>
            <w:r w:rsidR="002C572F" w:rsidRPr="00A11A01">
              <w:rPr>
                <w:szCs w:val="28"/>
                <w:lang w:val="fr-FR"/>
              </w:rPr>
              <w:t xml:space="preserve"> de</w:t>
            </w:r>
            <w:r w:rsidR="002C572F">
              <w:rPr>
                <w:szCs w:val="28"/>
                <w:lang w:val="fr-FR"/>
              </w:rPr>
              <w:t> </w:t>
            </w:r>
            <w:r w:rsidR="002C572F" w:rsidRPr="00A11A01">
              <w:rPr>
                <w:szCs w:val="28"/>
                <w:lang w:val="fr-FR"/>
              </w:rPr>
              <w:t>p</w:t>
            </w:r>
            <w:r w:rsidRPr="00A11A01">
              <w:rPr>
                <w:szCs w:val="28"/>
                <w:lang w:val="fr-FR"/>
              </w:rPr>
              <w:t xml:space="preserve">artir après leur Bac. </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B364F2">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D.</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fr-FR"/>
              </w:rPr>
            </w:pPr>
            <w:r w:rsidRPr="00A11A01">
              <w:rPr>
                <w:szCs w:val="28"/>
                <w:lang w:val="fr-FR"/>
              </w:rPr>
              <w:t>Les Universités</w:t>
            </w:r>
            <w:r w:rsidR="002C572F" w:rsidRPr="00A11A01">
              <w:rPr>
                <w:szCs w:val="28"/>
                <w:lang w:val="fr-FR"/>
              </w:rPr>
              <w:t xml:space="preserve"> de</w:t>
            </w:r>
            <w:r w:rsidR="002C572F">
              <w:rPr>
                <w:szCs w:val="28"/>
                <w:lang w:val="fr-FR"/>
              </w:rPr>
              <w:t> </w:t>
            </w:r>
            <w:r w:rsidR="002C572F" w:rsidRPr="00A11A01">
              <w:rPr>
                <w:szCs w:val="28"/>
                <w:lang w:val="fr-FR"/>
              </w:rPr>
              <w:t>T</w:t>
            </w:r>
            <w:r w:rsidRPr="00A11A01">
              <w:rPr>
                <w:szCs w:val="28"/>
                <w:lang w:val="fr-FR"/>
              </w:rPr>
              <w:t>echnologie</w:t>
            </w:r>
            <w:r w:rsidR="002C572F" w:rsidRPr="00A11A01">
              <w:rPr>
                <w:szCs w:val="28"/>
                <w:lang w:val="fr-FR"/>
              </w:rPr>
              <w:t xml:space="preserve"> de</w:t>
            </w:r>
            <w:r w:rsidR="002C572F">
              <w:rPr>
                <w:szCs w:val="28"/>
                <w:lang w:val="fr-FR"/>
              </w:rPr>
              <w:t> </w:t>
            </w:r>
            <w:r w:rsidR="002C572F" w:rsidRPr="00A11A01">
              <w:rPr>
                <w:szCs w:val="28"/>
                <w:lang w:val="fr-FR"/>
              </w:rPr>
              <w:t>B</w:t>
            </w:r>
            <w:r w:rsidRPr="00A11A01">
              <w:rPr>
                <w:szCs w:val="28"/>
                <w:lang w:val="fr-FR"/>
              </w:rPr>
              <w:t>elfort-Montbelliard, Compiègne</w:t>
            </w:r>
            <w:r w:rsidR="002C572F" w:rsidRPr="00A11A01">
              <w:rPr>
                <w:szCs w:val="28"/>
                <w:lang w:val="fr-FR"/>
              </w:rPr>
              <w:t xml:space="preserve"> et</w:t>
            </w:r>
            <w:r w:rsidR="002C572F">
              <w:rPr>
                <w:szCs w:val="28"/>
                <w:lang w:val="fr-FR"/>
              </w:rPr>
              <w:t> </w:t>
            </w:r>
            <w:r w:rsidR="002C572F" w:rsidRPr="00A11A01">
              <w:rPr>
                <w:szCs w:val="28"/>
                <w:lang w:val="fr-FR"/>
              </w:rPr>
              <w:t>T</w:t>
            </w:r>
            <w:r w:rsidRPr="00A11A01">
              <w:rPr>
                <w:szCs w:val="28"/>
                <w:lang w:val="fr-FR"/>
              </w:rPr>
              <w:t>royes ont été pionnières dans les partenariats universitaires avec</w:t>
            </w:r>
            <w:r w:rsidR="002C572F" w:rsidRPr="00A11A01">
              <w:rPr>
                <w:szCs w:val="28"/>
                <w:lang w:val="fr-FR"/>
              </w:rPr>
              <w:t xml:space="preserve"> la</w:t>
            </w:r>
            <w:r w:rsidR="002C572F">
              <w:rPr>
                <w:szCs w:val="28"/>
                <w:lang w:val="fr-FR"/>
              </w:rPr>
              <w:t> </w:t>
            </w:r>
            <w:r w:rsidR="002C572F" w:rsidRPr="00A11A01">
              <w:rPr>
                <w:szCs w:val="28"/>
                <w:lang w:val="fr-FR"/>
              </w:rPr>
              <w:t>C</w:t>
            </w:r>
            <w:r w:rsidRPr="00A11A01">
              <w:rPr>
                <w:szCs w:val="28"/>
                <w:lang w:val="fr-FR"/>
              </w:rPr>
              <w:t>hine. C’est</w:t>
            </w:r>
            <w:r w:rsidR="002C572F" w:rsidRPr="00A11A01">
              <w:rPr>
                <w:szCs w:val="28"/>
                <w:lang w:val="fr-FR"/>
              </w:rPr>
              <w:t xml:space="preserve"> en</w:t>
            </w:r>
            <w:r w:rsidR="002C572F">
              <w:rPr>
                <w:szCs w:val="28"/>
                <w:lang w:val="fr-FR"/>
              </w:rPr>
              <w:t> </w:t>
            </w:r>
            <w:r w:rsidR="002C572F" w:rsidRPr="00A11A01">
              <w:rPr>
                <w:szCs w:val="28"/>
                <w:lang w:val="fr-FR"/>
              </w:rPr>
              <w:t>e</w:t>
            </w:r>
            <w:r w:rsidRPr="00A11A01">
              <w:rPr>
                <w:szCs w:val="28"/>
                <w:lang w:val="fr-FR"/>
              </w:rPr>
              <w:t>ffet en 2004 qu’elles ont signé avec SHU, Shanghai University,</w:t>
            </w:r>
            <w:r w:rsidR="002C572F" w:rsidRPr="00A11A01">
              <w:rPr>
                <w:szCs w:val="28"/>
                <w:lang w:val="fr-FR"/>
              </w:rPr>
              <w:t xml:space="preserve"> un</w:t>
            </w:r>
            <w:r w:rsidR="002C572F">
              <w:rPr>
                <w:szCs w:val="28"/>
                <w:lang w:val="fr-FR"/>
              </w:rPr>
              <w:t> </w:t>
            </w:r>
            <w:r w:rsidR="002C572F" w:rsidRPr="00A11A01">
              <w:rPr>
                <w:szCs w:val="28"/>
                <w:lang w:val="fr-FR"/>
              </w:rPr>
              <w:t>p</w:t>
            </w:r>
            <w:r w:rsidRPr="00A11A01">
              <w:rPr>
                <w:szCs w:val="28"/>
                <w:lang w:val="fr-FR"/>
              </w:rPr>
              <w:t>rogramme d’échanges qui représente aujourd’hui</w:t>
            </w:r>
            <w:r w:rsidR="002C572F" w:rsidRPr="00A11A01">
              <w:rPr>
                <w:szCs w:val="28"/>
                <w:lang w:val="fr-FR"/>
              </w:rPr>
              <w:t xml:space="preserve"> le</w:t>
            </w:r>
            <w:r w:rsidR="002C572F">
              <w:rPr>
                <w:szCs w:val="28"/>
                <w:lang w:val="fr-FR"/>
              </w:rPr>
              <w:t> </w:t>
            </w:r>
            <w:r w:rsidR="002C572F" w:rsidRPr="00A11A01">
              <w:rPr>
                <w:szCs w:val="28"/>
                <w:lang w:val="fr-FR"/>
              </w:rPr>
              <w:t>f</w:t>
            </w:r>
            <w:r w:rsidRPr="00A11A01">
              <w:rPr>
                <w:szCs w:val="28"/>
                <w:lang w:val="fr-FR"/>
              </w:rPr>
              <w:t>lux</w:t>
            </w:r>
            <w:r w:rsidR="002C572F" w:rsidRPr="00A11A01">
              <w:rPr>
                <w:szCs w:val="28"/>
                <w:lang w:val="fr-FR"/>
              </w:rPr>
              <w:t xml:space="preserve"> le</w:t>
            </w:r>
            <w:r w:rsidR="002C572F">
              <w:rPr>
                <w:szCs w:val="28"/>
                <w:lang w:val="fr-FR"/>
              </w:rPr>
              <w:t> </w:t>
            </w:r>
            <w:r w:rsidR="002C572F" w:rsidRPr="00A11A01">
              <w:rPr>
                <w:szCs w:val="28"/>
                <w:lang w:val="fr-FR"/>
              </w:rPr>
              <w:t>p</w:t>
            </w:r>
            <w:r w:rsidRPr="00A11A01">
              <w:rPr>
                <w:szCs w:val="28"/>
                <w:lang w:val="fr-FR"/>
              </w:rPr>
              <w:t>lus important d’étudiants entre</w:t>
            </w:r>
            <w:r w:rsidR="002C572F" w:rsidRPr="00A11A01">
              <w:rPr>
                <w:szCs w:val="28"/>
                <w:lang w:val="fr-FR"/>
              </w:rPr>
              <w:t xml:space="preserve"> la</w:t>
            </w:r>
            <w:r w:rsidR="002C572F">
              <w:rPr>
                <w:szCs w:val="28"/>
                <w:lang w:val="fr-FR"/>
              </w:rPr>
              <w:t> </w:t>
            </w:r>
            <w:r w:rsidR="002C572F" w:rsidRPr="00A11A01">
              <w:rPr>
                <w:szCs w:val="28"/>
                <w:lang w:val="fr-FR"/>
              </w:rPr>
              <w:t>F</w:t>
            </w:r>
            <w:r w:rsidRPr="00A11A01">
              <w:rPr>
                <w:szCs w:val="28"/>
                <w:lang w:val="fr-FR"/>
              </w:rPr>
              <w:t>rance</w:t>
            </w:r>
            <w:r w:rsidR="002C572F" w:rsidRPr="00A11A01">
              <w:rPr>
                <w:szCs w:val="28"/>
                <w:lang w:val="fr-FR"/>
              </w:rPr>
              <w:t xml:space="preserve"> et</w:t>
            </w:r>
            <w:r w:rsidR="000E0D8D">
              <w:rPr>
                <w:szCs w:val="28"/>
                <w:lang w:val="fr-FR"/>
              </w:rPr>
              <w:t> </w:t>
            </w:r>
            <w:r w:rsidR="000E0D8D" w:rsidRPr="00A11A01">
              <w:rPr>
                <w:szCs w:val="28"/>
                <w:lang w:val="fr-FR"/>
              </w:rPr>
              <w:t>la</w:t>
            </w:r>
            <w:r w:rsidR="000E0D8D">
              <w:rPr>
                <w:szCs w:val="28"/>
                <w:lang w:val="fr-FR"/>
              </w:rPr>
              <w:t> </w:t>
            </w:r>
            <w:r w:rsidR="000E0D8D" w:rsidRPr="00A11A01">
              <w:rPr>
                <w:szCs w:val="28"/>
                <w:lang w:val="fr-FR"/>
              </w:rPr>
              <w:t>C</w:t>
            </w:r>
            <w:r w:rsidRPr="00A11A01">
              <w:rPr>
                <w:szCs w:val="28"/>
                <w:lang w:val="fr-FR"/>
              </w:rPr>
              <w:t>hine, soit 1</w:t>
            </w:r>
            <w:r w:rsidRPr="00A11A01">
              <w:rPr>
                <w:szCs w:val="28"/>
                <w:lang w:val="en-US"/>
              </w:rPr>
              <w:t>,</w:t>
            </w:r>
            <w:r w:rsidRPr="00A11A01">
              <w:rPr>
                <w:szCs w:val="28"/>
                <w:lang w:val="fr-FR"/>
              </w:rPr>
              <w:t>200 ingénieurs chinois</w:t>
            </w:r>
            <w:r w:rsidR="002C572F" w:rsidRPr="00A11A01">
              <w:rPr>
                <w:szCs w:val="28"/>
                <w:lang w:val="fr-FR"/>
              </w:rPr>
              <w:t xml:space="preserve"> et</w:t>
            </w:r>
            <w:r w:rsidR="002C572F">
              <w:rPr>
                <w:szCs w:val="28"/>
                <w:lang w:val="fr-FR"/>
              </w:rPr>
              <w:t> </w:t>
            </w:r>
            <w:r w:rsidR="002C572F" w:rsidRPr="00A11A01">
              <w:rPr>
                <w:szCs w:val="28"/>
                <w:lang w:val="fr-FR"/>
              </w:rPr>
              <w:t>i</w:t>
            </w:r>
            <w:r w:rsidRPr="00A11A01">
              <w:rPr>
                <w:szCs w:val="28"/>
                <w:lang w:val="fr-FR"/>
              </w:rPr>
              <w:t>nternationaux</w:t>
            </w:r>
            <w:r w:rsidR="002C572F" w:rsidRPr="00A11A01">
              <w:rPr>
                <w:szCs w:val="28"/>
                <w:lang w:val="fr-FR"/>
              </w:rPr>
              <w:t xml:space="preserve"> en</w:t>
            </w:r>
            <w:r w:rsidR="002C572F">
              <w:rPr>
                <w:szCs w:val="28"/>
                <w:lang w:val="fr-FR"/>
              </w:rPr>
              <w:t> </w:t>
            </w:r>
            <w:r w:rsidR="002C572F" w:rsidRPr="00A11A01">
              <w:rPr>
                <w:szCs w:val="28"/>
                <w:lang w:val="fr-FR"/>
              </w:rPr>
              <w:t>f</w:t>
            </w:r>
            <w:r w:rsidRPr="00A11A01">
              <w:rPr>
                <w:szCs w:val="28"/>
                <w:lang w:val="fr-FR"/>
              </w:rPr>
              <w:t>ormation chaque année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bl>
    <w:p w:rsidR="005C25E3" w:rsidRPr="00A11A01" w:rsidRDefault="005C25E3" w:rsidP="00A11A01">
      <w:pPr>
        <w:overflowPunct/>
        <w:autoSpaceDE/>
        <w:autoSpaceDN/>
        <w:adjustRightInd/>
        <w:jc w:val="both"/>
        <w:textAlignment w:val="auto"/>
        <w:rPr>
          <w:szCs w:val="28"/>
          <w:lang w:val="en-US"/>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B3002" w:rsidTr="00B364F2">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E.</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fr-FR"/>
              </w:rPr>
              <w:t>Le programme FLAM (programme</w:t>
            </w:r>
            <w:r w:rsidR="002C572F" w:rsidRPr="00A11A01">
              <w:rPr>
                <w:szCs w:val="28"/>
                <w:lang w:val="fr-FR"/>
              </w:rPr>
              <w:t xml:space="preserve"> de</w:t>
            </w:r>
            <w:r w:rsidR="002C572F">
              <w:rPr>
                <w:szCs w:val="28"/>
                <w:lang w:val="fr-FR"/>
              </w:rPr>
              <w:t> </w:t>
            </w:r>
            <w:r w:rsidR="002C572F" w:rsidRPr="00A11A01">
              <w:rPr>
                <w:szCs w:val="28"/>
                <w:lang w:val="fr-FR"/>
              </w:rPr>
              <w:t>c</w:t>
            </w:r>
            <w:r w:rsidRPr="00A11A01">
              <w:rPr>
                <w:szCs w:val="28"/>
                <w:lang w:val="fr-FR"/>
              </w:rPr>
              <w:t>onsolidation</w:t>
            </w:r>
            <w:r w:rsidR="002C572F" w:rsidRPr="00A11A01">
              <w:rPr>
                <w:szCs w:val="28"/>
                <w:lang w:val="fr-FR"/>
              </w:rPr>
              <w:t xml:space="preserve"> du</w:t>
            </w:r>
            <w:r w:rsidR="002C572F">
              <w:rPr>
                <w:szCs w:val="28"/>
                <w:lang w:val="fr-FR"/>
              </w:rPr>
              <w:t> </w:t>
            </w:r>
            <w:r w:rsidR="002C572F" w:rsidRPr="00A11A01">
              <w:rPr>
                <w:szCs w:val="28"/>
                <w:lang w:val="fr-FR"/>
              </w:rPr>
              <w:t>f</w:t>
            </w:r>
            <w:r w:rsidRPr="00A11A01">
              <w:rPr>
                <w:szCs w:val="28"/>
                <w:lang w:val="fr-FR"/>
              </w:rPr>
              <w:t>rançais langue maternelle)</w:t>
            </w:r>
            <w:r w:rsidR="002C572F" w:rsidRPr="00A11A01">
              <w:rPr>
                <w:szCs w:val="28"/>
                <w:lang w:val="fr-FR"/>
              </w:rPr>
              <w:t xml:space="preserve"> a</w:t>
            </w:r>
            <w:r w:rsidR="002C572F">
              <w:rPr>
                <w:szCs w:val="28"/>
                <w:lang w:val="fr-FR"/>
              </w:rPr>
              <w:t> </w:t>
            </w:r>
            <w:r w:rsidR="002C572F" w:rsidRPr="00A11A01">
              <w:rPr>
                <w:szCs w:val="28"/>
                <w:lang w:val="fr-FR"/>
              </w:rPr>
              <w:t>é</w:t>
            </w:r>
            <w:r w:rsidRPr="00A11A01">
              <w:rPr>
                <w:szCs w:val="28"/>
                <w:lang w:val="fr-FR"/>
              </w:rPr>
              <w:t>té crée en 2001</w:t>
            </w:r>
            <w:r w:rsidRPr="00A11A01">
              <w:rPr>
                <w:szCs w:val="28"/>
                <w:lang w:val="en-US"/>
              </w:rPr>
              <w:t>–</w:t>
            </w:r>
            <w:r w:rsidRPr="00A11A01">
              <w:rPr>
                <w:szCs w:val="28"/>
                <w:lang w:val="fr-FR"/>
              </w:rPr>
              <w:t>2002.</w:t>
            </w:r>
            <w:r w:rsidR="002C572F" w:rsidRPr="00A11A01">
              <w:rPr>
                <w:szCs w:val="28"/>
                <w:lang w:val="fr-FR"/>
              </w:rPr>
              <w:t xml:space="preserve"> Il</w:t>
            </w:r>
            <w:r w:rsidR="002C572F">
              <w:rPr>
                <w:szCs w:val="28"/>
                <w:lang w:val="fr-FR"/>
              </w:rPr>
              <w:t> </w:t>
            </w:r>
            <w:r w:rsidR="002C572F" w:rsidRPr="00A11A01">
              <w:rPr>
                <w:szCs w:val="28"/>
                <w:lang w:val="fr-FR"/>
              </w:rPr>
              <w:t>s</w:t>
            </w:r>
            <w:r w:rsidRPr="00A11A01">
              <w:rPr>
                <w:szCs w:val="28"/>
                <w:lang w:val="fr-FR"/>
              </w:rPr>
              <w:t>éduit chaque année</w:t>
            </w:r>
            <w:r w:rsidR="002C572F" w:rsidRPr="00A11A01">
              <w:rPr>
                <w:szCs w:val="28"/>
                <w:lang w:val="fr-FR"/>
              </w:rPr>
              <w:t xml:space="preserve"> de</w:t>
            </w:r>
            <w:r w:rsidR="002C572F">
              <w:rPr>
                <w:szCs w:val="28"/>
                <w:lang w:val="fr-FR"/>
              </w:rPr>
              <w:t> </w:t>
            </w:r>
            <w:r w:rsidR="002C572F" w:rsidRPr="00A11A01">
              <w:rPr>
                <w:szCs w:val="28"/>
                <w:lang w:val="fr-FR"/>
              </w:rPr>
              <w:t>n</w:t>
            </w:r>
            <w:r w:rsidRPr="00A11A01">
              <w:rPr>
                <w:szCs w:val="28"/>
                <w:lang w:val="fr-FR"/>
              </w:rPr>
              <w:t>ombreuses familles expatriées mais aussi binationales, qui souhaitent voir</w:t>
            </w:r>
            <w:r w:rsidR="002C572F" w:rsidRPr="00A11A01">
              <w:rPr>
                <w:szCs w:val="28"/>
                <w:lang w:val="fr-FR"/>
              </w:rPr>
              <w:t xml:space="preserve"> se</w:t>
            </w:r>
            <w:r w:rsidR="002C572F">
              <w:rPr>
                <w:szCs w:val="28"/>
                <w:lang w:val="fr-FR"/>
              </w:rPr>
              <w:t> </w:t>
            </w:r>
            <w:r w:rsidR="002C572F" w:rsidRPr="00A11A01">
              <w:rPr>
                <w:szCs w:val="28"/>
                <w:lang w:val="fr-FR"/>
              </w:rPr>
              <w:t>d</w:t>
            </w:r>
            <w:r w:rsidRPr="00A11A01">
              <w:rPr>
                <w:szCs w:val="28"/>
                <w:lang w:val="fr-FR"/>
              </w:rPr>
              <w:t>évelopper chez leurs enfants</w:t>
            </w:r>
            <w:r w:rsidR="002C572F" w:rsidRPr="00A11A01">
              <w:rPr>
                <w:szCs w:val="28"/>
                <w:lang w:val="fr-FR"/>
              </w:rPr>
              <w:t xml:space="preserve"> le</w:t>
            </w:r>
            <w:r w:rsidR="002C572F">
              <w:rPr>
                <w:szCs w:val="28"/>
                <w:lang w:val="fr-FR"/>
              </w:rPr>
              <w:t> </w:t>
            </w:r>
            <w:r w:rsidR="002C572F" w:rsidRPr="00A11A01">
              <w:rPr>
                <w:szCs w:val="28"/>
                <w:lang w:val="fr-FR"/>
              </w:rPr>
              <w:t>g</w:t>
            </w:r>
            <w:r w:rsidRPr="00A11A01">
              <w:rPr>
                <w:szCs w:val="28"/>
                <w:lang w:val="fr-FR"/>
              </w:rPr>
              <w:t>oût</w:t>
            </w:r>
            <w:r w:rsidR="002C572F" w:rsidRPr="00A11A01">
              <w:rPr>
                <w:szCs w:val="28"/>
                <w:lang w:val="fr-FR"/>
              </w:rPr>
              <w:t xml:space="preserve"> et</w:t>
            </w:r>
            <w:r w:rsidR="000E0D8D">
              <w:rPr>
                <w:szCs w:val="28"/>
                <w:lang w:val="fr-FR"/>
              </w:rPr>
              <w:t> </w:t>
            </w:r>
            <w:r w:rsidR="000E0D8D" w:rsidRPr="00A11A01">
              <w:rPr>
                <w:szCs w:val="28"/>
                <w:lang w:val="fr-FR"/>
              </w:rPr>
              <w:t>la</w:t>
            </w:r>
            <w:r w:rsidR="000E0D8D">
              <w:rPr>
                <w:szCs w:val="28"/>
                <w:lang w:val="fr-FR"/>
              </w:rPr>
              <w:t> </w:t>
            </w:r>
            <w:r w:rsidR="000E0D8D" w:rsidRPr="00A11A01">
              <w:rPr>
                <w:szCs w:val="28"/>
                <w:lang w:val="fr-FR"/>
              </w:rPr>
              <w:t>p</w:t>
            </w:r>
            <w:r w:rsidRPr="00A11A01">
              <w:rPr>
                <w:szCs w:val="28"/>
                <w:lang w:val="fr-FR"/>
              </w:rPr>
              <w:t>ratique</w:t>
            </w:r>
            <w:r w:rsidR="002C572F" w:rsidRPr="00A11A01">
              <w:rPr>
                <w:szCs w:val="28"/>
                <w:lang w:val="fr-FR"/>
              </w:rPr>
              <w:t xml:space="preserve"> du</w:t>
            </w:r>
            <w:r w:rsidR="002C572F">
              <w:rPr>
                <w:szCs w:val="28"/>
                <w:lang w:val="fr-FR"/>
              </w:rPr>
              <w:t> </w:t>
            </w:r>
            <w:r w:rsidR="002C572F" w:rsidRPr="00A11A01">
              <w:rPr>
                <w:szCs w:val="28"/>
                <w:lang w:val="fr-FR"/>
              </w:rPr>
              <w:t>f</w:t>
            </w:r>
            <w:r w:rsidRPr="00A11A01">
              <w:rPr>
                <w:szCs w:val="28"/>
                <w:lang w:val="fr-FR"/>
              </w:rPr>
              <w:t>rançais</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B364F2">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F.</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fr-FR"/>
              </w:rPr>
              <w:t>L’Agence Universitaire</w:t>
            </w:r>
            <w:r w:rsidR="002C572F" w:rsidRPr="00A11A01">
              <w:rPr>
                <w:szCs w:val="28"/>
                <w:lang w:val="fr-FR"/>
              </w:rPr>
              <w:t xml:space="preserve"> de</w:t>
            </w:r>
            <w:r w:rsidR="000E0D8D">
              <w:rPr>
                <w:szCs w:val="28"/>
                <w:lang w:val="fr-FR"/>
              </w:rPr>
              <w:t> </w:t>
            </w:r>
            <w:r w:rsidR="000E0D8D" w:rsidRPr="00A11A01">
              <w:rPr>
                <w:szCs w:val="28"/>
                <w:lang w:val="fr-FR"/>
              </w:rPr>
              <w:t>la</w:t>
            </w:r>
            <w:r w:rsidR="000E0D8D">
              <w:rPr>
                <w:szCs w:val="28"/>
                <w:lang w:val="fr-FR"/>
              </w:rPr>
              <w:t> </w:t>
            </w:r>
            <w:r w:rsidR="000E0D8D" w:rsidRPr="00A11A01">
              <w:rPr>
                <w:szCs w:val="28"/>
                <w:lang w:val="fr-FR"/>
              </w:rPr>
              <w:t>F</w:t>
            </w:r>
            <w:r w:rsidRPr="00A11A01">
              <w:rPr>
                <w:szCs w:val="28"/>
                <w:lang w:val="fr-FR"/>
              </w:rPr>
              <w:t>rancophonie (AUF) développe une "Cartographie des activités francophones</w:t>
            </w:r>
            <w:r w:rsidR="002C572F" w:rsidRPr="00A11A01">
              <w:rPr>
                <w:szCs w:val="28"/>
                <w:lang w:val="fr-FR"/>
              </w:rPr>
              <w:t xml:space="preserve"> de</w:t>
            </w:r>
            <w:r w:rsidR="002C572F">
              <w:rPr>
                <w:szCs w:val="28"/>
                <w:lang w:val="fr-FR"/>
              </w:rPr>
              <w:t> </w:t>
            </w:r>
            <w:r w:rsidR="002C572F" w:rsidRPr="00A11A01">
              <w:rPr>
                <w:szCs w:val="28"/>
                <w:lang w:val="fr-FR"/>
              </w:rPr>
              <w:t>f</w:t>
            </w:r>
            <w:r w:rsidRPr="00A11A01">
              <w:rPr>
                <w:szCs w:val="28"/>
                <w:lang w:val="fr-FR"/>
              </w:rPr>
              <w:t>ormation</w:t>
            </w:r>
            <w:r w:rsidR="002C572F" w:rsidRPr="00A11A01">
              <w:rPr>
                <w:szCs w:val="28"/>
                <w:lang w:val="fr-FR"/>
              </w:rPr>
              <w:t xml:space="preserve"> et</w:t>
            </w:r>
            <w:r w:rsidR="000E0D8D">
              <w:rPr>
                <w:szCs w:val="28"/>
                <w:lang w:val="fr-FR"/>
              </w:rPr>
              <w:t> </w:t>
            </w:r>
            <w:r w:rsidR="000E0D8D" w:rsidRPr="00A11A01">
              <w:rPr>
                <w:szCs w:val="28"/>
                <w:lang w:val="fr-FR"/>
              </w:rPr>
              <w:t>de</w:t>
            </w:r>
            <w:r w:rsidR="000E0D8D">
              <w:rPr>
                <w:szCs w:val="28"/>
                <w:lang w:val="fr-FR"/>
              </w:rPr>
              <w:t> </w:t>
            </w:r>
            <w:r w:rsidR="000E0D8D" w:rsidRPr="00A11A01">
              <w:rPr>
                <w:szCs w:val="28"/>
                <w:lang w:val="fr-FR"/>
              </w:rPr>
              <w:t>r</w:t>
            </w:r>
            <w:r w:rsidRPr="00A11A01">
              <w:rPr>
                <w:szCs w:val="28"/>
                <w:lang w:val="fr-FR"/>
              </w:rPr>
              <w:t>echerche". Cet outil pratique permet</w:t>
            </w:r>
            <w:r w:rsidR="002C572F" w:rsidRPr="00A11A01">
              <w:rPr>
                <w:szCs w:val="28"/>
                <w:lang w:val="fr-FR"/>
              </w:rPr>
              <w:t xml:space="preserve"> de</w:t>
            </w:r>
            <w:r w:rsidR="002C572F">
              <w:rPr>
                <w:szCs w:val="28"/>
                <w:lang w:val="fr-FR"/>
              </w:rPr>
              <w:t> </w:t>
            </w:r>
            <w:r w:rsidR="002C572F" w:rsidRPr="00A11A01">
              <w:rPr>
                <w:szCs w:val="28"/>
                <w:lang w:val="fr-FR"/>
              </w:rPr>
              <w:t>r</w:t>
            </w:r>
            <w:r w:rsidRPr="00A11A01">
              <w:rPr>
                <w:szCs w:val="28"/>
                <w:lang w:val="fr-FR"/>
              </w:rPr>
              <w:t>echercher,</w:t>
            </w:r>
            <w:r w:rsidR="002C572F" w:rsidRPr="00A11A01">
              <w:rPr>
                <w:szCs w:val="28"/>
                <w:lang w:val="fr-FR"/>
              </w:rPr>
              <w:t xml:space="preserve"> de</w:t>
            </w:r>
            <w:r w:rsidR="000E0D8D">
              <w:rPr>
                <w:szCs w:val="28"/>
                <w:lang w:val="fr-FR"/>
              </w:rPr>
              <w:t> </w:t>
            </w:r>
            <w:r w:rsidR="000E0D8D" w:rsidRPr="00A11A01">
              <w:rPr>
                <w:szCs w:val="28"/>
                <w:lang w:val="fr-FR"/>
              </w:rPr>
              <w:t>se</w:t>
            </w:r>
            <w:r w:rsidR="000E0D8D">
              <w:rPr>
                <w:szCs w:val="28"/>
                <w:lang w:val="fr-FR"/>
              </w:rPr>
              <w:t> </w:t>
            </w:r>
            <w:r w:rsidR="000E0D8D" w:rsidRPr="00A11A01">
              <w:rPr>
                <w:szCs w:val="28"/>
                <w:lang w:val="fr-FR"/>
              </w:rPr>
              <w:t>r</w:t>
            </w:r>
            <w:r w:rsidRPr="00A11A01">
              <w:rPr>
                <w:szCs w:val="28"/>
                <w:lang w:val="fr-FR"/>
              </w:rPr>
              <w:t>enseigner</w:t>
            </w:r>
            <w:r w:rsidR="002C572F" w:rsidRPr="00A11A01">
              <w:rPr>
                <w:szCs w:val="28"/>
                <w:lang w:val="fr-FR"/>
              </w:rPr>
              <w:t xml:space="preserve"> ou</w:t>
            </w:r>
            <w:r w:rsidR="000E0D8D">
              <w:rPr>
                <w:szCs w:val="28"/>
                <w:lang w:val="fr-FR"/>
              </w:rPr>
              <w:t> </w:t>
            </w:r>
            <w:r w:rsidR="000E0D8D" w:rsidRPr="00A11A01">
              <w:rPr>
                <w:szCs w:val="28"/>
                <w:lang w:val="fr-FR"/>
              </w:rPr>
              <w:t>de</w:t>
            </w:r>
            <w:r w:rsidR="000E0D8D">
              <w:rPr>
                <w:szCs w:val="28"/>
                <w:lang w:val="fr-FR"/>
              </w:rPr>
              <w:t> </w:t>
            </w:r>
            <w:r w:rsidR="000E0D8D" w:rsidRPr="00A11A01">
              <w:rPr>
                <w:szCs w:val="28"/>
                <w:lang w:val="fr-FR"/>
              </w:rPr>
              <w:t>f</w:t>
            </w:r>
            <w:r w:rsidRPr="00A11A01">
              <w:rPr>
                <w:szCs w:val="28"/>
                <w:lang w:val="fr-FR"/>
              </w:rPr>
              <w:t>aire connaître une formation sur tous les continents</w:t>
            </w:r>
            <w:r w:rsidR="002C572F" w:rsidRPr="00A11A01">
              <w:rPr>
                <w:szCs w:val="28"/>
                <w:lang w:val="fr-FR"/>
              </w:rPr>
              <w:t xml:space="preserve"> à</w:t>
            </w:r>
            <w:r w:rsidR="002C572F">
              <w:rPr>
                <w:szCs w:val="28"/>
                <w:lang w:val="fr-FR"/>
              </w:rPr>
              <w:t> </w:t>
            </w:r>
            <w:r w:rsidR="002C572F" w:rsidRPr="00A11A01">
              <w:rPr>
                <w:szCs w:val="28"/>
                <w:lang w:val="fr-FR"/>
              </w:rPr>
              <w:t>t</w:t>
            </w:r>
            <w:r w:rsidRPr="00A11A01">
              <w:rPr>
                <w:szCs w:val="28"/>
                <w:lang w:val="fr-FR"/>
              </w:rPr>
              <w:t>ravers</w:t>
            </w:r>
            <w:r w:rsidR="002C572F" w:rsidRPr="00A11A01">
              <w:rPr>
                <w:szCs w:val="28"/>
                <w:lang w:val="fr-FR"/>
              </w:rPr>
              <w:t xml:space="preserve"> le</w:t>
            </w:r>
            <w:r w:rsidR="002C572F">
              <w:rPr>
                <w:szCs w:val="28"/>
                <w:lang w:val="fr-FR"/>
              </w:rPr>
              <w:t> </w:t>
            </w:r>
            <w:r w:rsidR="002C572F" w:rsidRPr="00A11A01">
              <w:rPr>
                <w:szCs w:val="28"/>
                <w:lang w:val="fr-FR"/>
              </w:rPr>
              <w:t>r</w:t>
            </w:r>
            <w:r w:rsidRPr="00A11A01">
              <w:rPr>
                <w:szCs w:val="28"/>
                <w:lang w:val="fr-FR"/>
              </w:rPr>
              <w:t>éseau AUF.</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B364F2">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G.</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fr-FR"/>
              </w:rPr>
              <w:t>Avec les déclarations</w:t>
            </w:r>
            <w:r w:rsidR="002C572F" w:rsidRPr="00A11A01">
              <w:rPr>
                <w:szCs w:val="28"/>
                <w:lang w:val="fr-FR"/>
              </w:rPr>
              <w:t xml:space="preserve"> de</w:t>
            </w:r>
            <w:r w:rsidR="002C572F">
              <w:rPr>
                <w:szCs w:val="28"/>
                <w:lang w:val="fr-FR"/>
              </w:rPr>
              <w:t> </w:t>
            </w:r>
            <w:r w:rsidR="002C572F" w:rsidRPr="00A11A01">
              <w:rPr>
                <w:szCs w:val="28"/>
                <w:lang w:val="fr-FR"/>
              </w:rPr>
              <w:t>G</w:t>
            </w:r>
            <w:r w:rsidRPr="00A11A01">
              <w:rPr>
                <w:szCs w:val="28"/>
                <w:lang w:val="fr-FR"/>
              </w:rPr>
              <w:t>eneviève Fioraso début octobre</w:t>
            </w:r>
            <w:r w:rsidR="002C572F" w:rsidRPr="00A11A01">
              <w:rPr>
                <w:szCs w:val="28"/>
                <w:lang w:val="fr-FR"/>
              </w:rPr>
              <w:t xml:space="preserve"> et</w:t>
            </w:r>
            <w:r w:rsidR="002C572F">
              <w:rPr>
                <w:szCs w:val="28"/>
                <w:lang w:val="fr-FR"/>
              </w:rPr>
              <w:t> </w:t>
            </w:r>
            <w:r w:rsidR="002C572F" w:rsidRPr="00A11A01">
              <w:rPr>
                <w:szCs w:val="28"/>
                <w:lang w:val="fr-FR"/>
              </w:rPr>
              <w:t>l</w:t>
            </w:r>
            <w:r w:rsidRPr="00A11A01">
              <w:rPr>
                <w:szCs w:val="28"/>
                <w:lang w:val="fr-FR"/>
              </w:rPr>
              <w:t>'ouverture</w:t>
            </w:r>
            <w:r w:rsidR="002C572F" w:rsidRPr="00A11A01">
              <w:rPr>
                <w:szCs w:val="28"/>
                <w:lang w:val="fr-FR"/>
              </w:rPr>
              <w:t xml:space="preserve"> de</w:t>
            </w:r>
            <w:r w:rsidR="000E0D8D">
              <w:rPr>
                <w:szCs w:val="28"/>
                <w:lang w:val="fr-FR"/>
              </w:rPr>
              <w:t> </w:t>
            </w:r>
            <w:r w:rsidR="000E0D8D" w:rsidRPr="00A11A01">
              <w:rPr>
                <w:szCs w:val="28"/>
                <w:lang w:val="fr-FR"/>
              </w:rPr>
              <w:t>la</w:t>
            </w:r>
            <w:r w:rsidR="000E0D8D">
              <w:rPr>
                <w:szCs w:val="28"/>
                <w:lang w:val="fr-FR"/>
              </w:rPr>
              <w:t> </w:t>
            </w:r>
            <w:r w:rsidR="000E0D8D" w:rsidRPr="00A11A01">
              <w:rPr>
                <w:szCs w:val="28"/>
                <w:lang w:val="fr-FR"/>
              </w:rPr>
              <w:t>p</w:t>
            </w:r>
            <w:r w:rsidRPr="00A11A01">
              <w:rPr>
                <w:szCs w:val="28"/>
                <w:lang w:val="fr-FR"/>
              </w:rPr>
              <w:t>remière plateforme appelée France Université Numérique (FUN),</w:t>
            </w:r>
            <w:r w:rsidR="002C572F" w:rsidRPr="00A11A01">
              <w:rPr>
                <w:szCs w:val="28"/>
                <w:lang w:val="fr-FR"/>
              </w:rPr>
              <w:t xml:space="preserve"> le</w:t>
            </w:r>
            <w:r w:rsidR="002C572F">
              <w:rPr>
                <w:szCs w:val="28"/>
                <w:lang w:val="fr-FR"/>
              </w:rPr>
              <w:t> </w:t>
            </w:r>
            <w:r w:rsidR="002C572F" w:rsidRPr="00A11A01">
              <w:rPr>
                <w:szCs w:val="28"/>
                <w:lang w:val="fr-FR"/>
              </w:rPr>
              <w:t>d</w:t>
            </w:r>
            <w:r w:rsidRPr="00A11A01">
              <w:rPr>
                <w:szCs w:val="28"/>
                <w:lang w:val="fr-FR"/>
              </w:rPr>
              <w:t>ébarquement</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'enseignement</w:t>
            </w:r>
            <w:r w:rsidR="002C572F" w:rsidRPr="00A11A01">
              <w:rPr>
                <w:szCs w:val="28"/>
                <w:lang w:val="fr-FR"/>
              </w:rPr>
              <w:t xml:space="preserve"> en</w:t>
            </w:r>
            <w:r w:rsidR="002C572F">
              <w:rPr>
                <w:szCs w:val="28"/>
                <w:lang w:val="fr-FR"/>
              </w:rPr>
              <w:t> </w:t>
            </w:r>
            <w:r w:rsidR="002C572F" w:rsidRPr="00A11A01">
              <w:rPr>
                <w:szCs w:val="28"/>
                <w:lang w:val="fr-FR"/>
              </w:rPr>
              <w:t>l</w:t>
            </w:r>
            <w:r w:rsidRPr="00A11A01">
              <w:rPr>
                <w:szCs w:val="28"/>
                <w:lang w:val="fr-FR"/>
              </w:rPr>
              <w:t>igne</w:t>
            </w:r>
            <w:r w:rsidR="002C572F" w:rsidRPr="00A11A01">
              <w:rPr>
                <w:szCs w:val="28"/>
                <w:lang w:val="fr-FR"/>
              </w:rPr>
              <w:t xml:space="preserve"> en</w:t>
            </w:r>
            <w:r w:rsidR="002C572F">
              <w:rPr>
                <w:szCs w:val="28"/>
                <w:lang w:val="fr-FR"/>
              </w:rPr>
              <w:t> </w:t>
            </w:r>
            <w:r w:rsidR="002C572F" w:rsidRPr="00A11A01">
              <w:rPr>
                <w:szCs w:val="28"/>
                <w:lang w:val="fr-FR"/>
              </w:rPr>
              <w:t>F</w:t>
            </w:r>
            <w:r w:rsidRPr="00A11A01">
              <w:rPr>
                <w:szCs w:val="28"/>
                <w:lang w:val="fr-FR"/>
              </w:rPr>
              <w:t>rance est une nouvelle possibilité. L'hexagone saura-t-il sortir</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'ombre des géants américains ?</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bl>
    <w:p w:rsidR="005C25E3" w:rsidRPr="00A11A01" w:rsidRDefault="005C25E3" w:rsidP="00A11A01">
      <w:pPr>
        <w:overflowPunct/>
        <w:autoSpaceDE/>
        <w:autoSpaceDN/>
        <w:adjustRightInd/>
        <w:jc w:val="both"/>
        <w:textAlignment w:val="auto"/>
        <w:rPr>
          <w:sz w:val="2"/>
          <w:szCs w:val="28"/>
        </w:rPr>
      </w:pPr>
      <w:r w:rsidRPr="00A11A01">
        <w:rPr>
          <w:szCs w:val="28"/>
        </w:rPr>
        <w:t>Запишите</w:t>
      </w:r>
      <w:r w:rsidR="00EE258A">
        <w:rPr>
          <w:szCs w:val="28"/>
        </w:rPr>
        <w:t xml:space="preserve"> в </w:t>
      </w:r>
      <w:r w:rsidRPr="00A11A01">
        <w:rPr>
          <w:szCs w:val="28"/>
        </w:rPr>
        <w:t>таблицу выбранные цифры под соответствующими буквами.</w:t>
      </w:r>
    </w:p>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358"/>
        <w:gridCol w:w="1170"/>
        <w:gridCol w:w="1170"/>
        <w:gridCol w:w="1170"/>
        <w:gridCol w:w="1170"/>
        <w:gridCol w:w="1170"/>
        <w:gridCol w:w="1170"/>
        <w:gridCol w:w="1170"/>
      </w:tblGrid>
      <w:tr w:rsidR="005C25E3" w:rsidRPr="00A11A01" w:rsidTr="00B364F2">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Текст</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A</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B</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C</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D</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E</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F</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G</w:t>
            </w:r>
          </w:p>
        </w:tc>
      </w:tr>
      <w:tr w:rsidR="005C25E3" w:rsidRPr="00A11A01" w:rsidTr="00B364F2">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 Заголовок </w:t>
            </w: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kern w:val="1"/>
          <w:szCs w:val="28"/>
        </w:rPr>
      </w:pPr>
      <w:r w:rsidRPr="00A11A01">
        <w:rPr>
          <w:rFonts w:eastAsia="Arial Unicode MS" w:cs="Tahoma"/>
          <w:kern w:val="1"/>
          <w:szCs w:val="28"/>
        </w:rPr>
        <w:t>Прочитайте текст. Определите, какие</w:t>
      </w:r>
      <w:r w:rsidR="002C572F" w:rsidRPr="00A11A01">
        <w:rPr>
          <w:rFonts w:eastAsia="Arial Unicode MS" w:cs="Tahoma"/>
          <w:kern w:val="1"/>
          <w:szCs w:val="28"/>
        </w:rPr>
        <w:t xml:space="preserve"> из</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 xml:space="preserve">риведённых утверждений </w:t>
      </w:r>
      <w:r w:rsidRPr="00A11A01">
        <w:rPr>
          <w:rFonts w:eastAsia="Arial Unicode MS" w:cs="Tahoma"/>
          <w:b/>
          <w:kern w:val="1"/>
          <w:szCs w:val="28"/>
        </w:rPr>
        <w:t>2–9</w:t>
      </w:r>
      <w:r w:rsidRPr="00A11A01">
        <w:rPr>
          <w:rFonts w:eastAsia="Arial Unicode MS" w:cs="Tahoma"/>
          <w:kern w:val="1"/>
          <w:szCs w:val="28"/>
        </w:rPr>
        <w:t xml:space="preserve"> соответствуют содержанию текста </w:t>
      </w:r>
      <w:r w:rsidRPr="00A11A01">
        <w:rPr>
          <w:rFonts w:eastAsia="Arial Unicode MS" w:cs="Tahoma"/>
          <w:b/>
          <w:kern w:val="1"/>
          <w:szCs w:val="28"/>
        </w:rPr>
        <w:t xml:space="preserve">(1 – </w:t>
      </w:r>
      <w:r w:rsidRPr="00A11A01">
        <w:rPr>
          <w:b/>
          <w:szCs w:val="28"/>
          <w:lang w:val="fr-FR"/>
        </w:rPr>
        <w:t>V</w:t>
      </w:r>
      <w:r w:rsidRPr="00A11A01">
        <w:rPr>
          <w:b/>
          <w:szCs w:val="28"/>
        </w:rPr>
        <w:t>rai</w:t>
      </w:r>
      <w:r w:rsidRPr="00A11A01">
        <w:rPr>
          <w:rFonts w:eastAsia="Arial Unicode MS" w:cs="Tahoma"/>
          <w:b/>
          <w:kern w:val="1"/>
          <w:szCs w:val="28"/>
        </w:rPr>
        <w:t>)</w:t>
      </w:r>
      <w:r w:rsidRPr="00A11A01">
        <w:rPr>
          <w:rFonts w:eastAsia="Arial Unicode MS" w:cs="Tahoma"/>
          <w:kern w:val="1"/>
          <w:szCs w:val="28"/>
        </w:rPr>
        <w:t>, какие</w:t>
      </w:r>
      <w:r w:rsidR="002C572F" w:rsidRPr="00A11A01">
        <w:rPr>
          <w:rFonts w:eastAsia="Arial Unicode MS" w:cs="Tahoma"/>
          <w:kern w:val="1"/>
          <w:szCs w:val="28"/>
        </w:rPr>
        <w:t xml:space="preserve"> не</w:t>
      </w:r>
      <w:r w:rsidR="002C572F">
        <w:rPr>
          <w:rFonts w:eastAsia="Arial Unicode MS" w:cs="Tahoma"/>
          <w:kern w:val="1"/>
          <w:szCs w:val="28"/>
        </w:rPr>
        <w:t> </w:t>
      </w:r>
      <w:r w:rsidR="002C572F" w:rsidRPr="00A11A01">
        <w:rPr>
          <w:rFonts w:eastAsia="Arial Unicode MS" w:cs="Tahoma"/>
          <w:kern w:val="1"/>
          <w:szCs w:val="28"/>
        </w:rPr>
        <w:t>с</w:t>
      </w:r>
      <w:r w:rsidRPr="00A11A01">
        <w:rPr>
          <w:rFonts w:eastAsia="Arial Unicode MS" w:cs="Tahoma"/>
          <w:kern w:val="1"/>
          <w:szCs w:val="28"/>
        </w:rPr>
        <w:t xml:space="preserve">оответствуют </w:t>
      </w:r>
      <w:r w:rsidRPr="00A11A01">
        <w:rPr>
          <w:rFonts w:eastAsia="Arial Unicode MS" w:cs="Tahoma"/>
          <w:b/>
          <w:kern w:val="1"/>
          <w:szCs w:val="28"/>
        </w:rPr>
        <w:t xml:space="preserve">(2 – </w:t>
      </w:r>
      <w:r w:rsidRPr="00A11A01">
        <w:rPr>
          <w:b/>
          <w:szCs w:val="28"/>
        </w:rPr>
        <w:t>Faux</w:t>
      </w:r>
      <w:r w:rsidRPr="00A11A01">
        <w:rPr>
          <w:rFonts w:eastAsia="Arial Unicode MS" w:cs="Tahoma"/>
          <w:b/>
          <w:kern w:val="1"/>
          <w:szCs w:val="28"/>
        </w:rPr>
        <w:t>)</w:t>
      </w:r>
      <w:r w:rsidR="002C572F" w:rsidRPr="00A11A01">
        <w:rPr>
          <w:rFonts w:eastAsia="Arial Unicode MS" w:cs="Tahoma"/>
          <w:kern w:val="1"/>
          <w:szCs w:val="28"/>
        </w:rPr>
        <w:t xml:space="preserve"> и</w:t>
      </w:r>
      <w:r w:rsidR="000E0D8D">
        <w:rPr>
          <w:rFonts w:eastAsia="Arial Unicode MS" w:cs="Tahoma"/>
          <w:kern w:val="1"/>
          <w:szCs w:val="28"/>
        </w:rPr>
        <w:t> </w:t>
      </w:r>
      <w:r w:rsidR="000E0D8D" w:rsidRPr="00A11A01">
        <w:rPr>
          <w:rFonts w:eastAsia="Arial Unicode MS" w:cs="Tahoma"/>
          <w:kern w:val="1"/>
          <w:szCs w:val="28"/>
        </w:rPr>
        <w:t>о</w:t>
      </w:r>
      <w:r w:rsidR="000E0D8D">
        <w:rPr>
          <w:rFonts w:eastAsia="Arial Unicode MS" w:cs="Tahoma"/>
          <w:kern w:val="1"/>
          <w:szCs w:val="28"/>
        </w:rPr>
        <w:t> </w:t>
      </w:r>
      <w:r w:rsidR="000E0D8D" w:rsidRPr="00A11A01">
        <w:rPr>
          <w:rFonts w:eastAsia="Arial Unicode MS" w:cs="Tahoma"/>
          <w:kern w:val="1"/>
          <w:szCs w:val="28"/>
        </w:rPr>
        <w:t>ч</w:t>
      </w:r>
      <w:r w:rsidRPr="00A11A01">
        <w:rPr>
          <w:rFonts w:eastAsia="Arial Unicode MS" w:cs="Tahoma"/>
          <w:kern w:val="1"/>
          <w:szCs w:val="28"/>
        </w:rPr>
        <w:t>ём</w:t>
      </w:r>
      <w:r w:rsidR="00EE258A">
        <w:rPr>
          <w:rFonts w:eastAsia="Arial Unicode MS" w:cs="Tahoma"/>
          <w:kern w:val="1"/>
          <w:szCs w:val="28"/>
        </w:rPr>
        <w:t xml:space="preserve"> в </w:t>
      </w:r>
      <w:r w:rsidRPr="00A11A01">
        <w:rPr>
          <w:rFonts w:eastAsia="Arial Unicode MS" w:cs="Tahoma"/>
          <w:kern w:val="1"/>
          <w:szCs w:val="28"/>
        </w:rPr>
        <w:t>тексте</w:t>
      </w:r>
      <w:r w:rsidR="002C572F" w:rsidRPr="00A11A01">
        <w:rPr>
          <w:rFonts w:eastAsia="Arial Unicode MS" w:cs="Tahoma"/>
          <w:kern w:val="1"/>
          <w:szCs w:val="28"/>
        </w:rPr>
        <w:t xml:space="preserve"> не</w:t>
      </w:r>
      <w:r w:rsidR="002C572F">
        <w:rPr>
          <w:rFonts w:eastAsia="Arial Unicode MS" w:cs="Tahoma"/>
          <w:kern w:val="1"/>
          <w:szCs w:val="28"/>
        </w:rPr>
        <w:t> </w:t>
      </w:r>
      <w:r w:rsidR="002C572F" w:rsidRPr="00A11A01">
        <w:rPr>
          <w:rFonts w:eastAsia="Arial Unicode MS" w:cs="Tahoma"/>
          <w:kern w:val="1"/>
          <w:szCs w:val="28"/>
        </w:rPr>
        <w:t>с</w:t>
      </w:r>
      <w:r w:rsidRPr="00A11A01">
        <w:rPr>
          <w:rFonts w:eastAsia="Arial Unicode MS" w:cs="Tahoma"/>
          <w:kern w:val="1"/>
          <w:szCs w:val="28"/>
        </w:rPr>
        <w:t>казано,</w:t>
      </w:r>
      <w:r w:rsidR="002C572F" w:rsidRPr="00A11A01">
        <w:rPr>
          <w:rFonts w:eastAsia="Arial Unicode MS" w:cs="Tahoma"/>
          <w:kern w:val="1"/>
          <w:szCs w:val="28"/>
        </w:rPr>
        <w:t xml:space="preserve"> то</w:t>
      </w:r>
      <w:r w:rsidR="002C572F">
        <w:rPr>
          <w:rFonts w:eastAsia="Arial Unicode MS" w:cs="Tahoma"/>
          <w:kern w:val="1"/>
          <w:szCs w:val="28"/>
        </w:rPr>
        <w:t> </w:t>
      </w:r>
      <w:r w:rsidR="002C572F" w:rsidRPr="00A11A01">
        <w:rPr>
          <w:rFonts w:eastAsia="Arial Unicode MS" w:cs="Tahoma"/>
          <w:kern w:val="1"/>
          <w:szCs w:val="28"/>
        </w:rPr>
        <w:t>е</w:t>
      </w:r>
      <w:r w:rsidRPr="00A11A01">
        <w:rPr>
          <w:rFonts w:eastAsia="Arial Unicode MS" w:cs="Tahoma"/>
          <w:kern w:val="1"/>
          <w:szCs w:val="28"/>
        </w:rPr>
        <w:t>сть</w:t>
      </w:r>
      <w:r w:rsidR="002C572F" w:rsidRPr="00A11A01">
        <w:rPr>
          <w:rFonts w:eastAsia="Arial Unicode MS" w:cs="Tahoma"/>
          <w:kern w:val="1"/>
          <w:szCs w:val="28"/>
        </w:rPr>
        <w:t xml:space="preserve"> на</w:t>
      </w:r>
      <w:r w:rsidR="002C572F">
        <w:rPr>
          <w:rFonts w:eastAsia="Arial Unicode MS" w:cs="Tahoma"/>
          <w:kern w:val="1"/>
          <w:szCs w:val="28"/>
        </w:rPr>
        <w:t> </w:t>
      </w:r>
      <w:r w:rsidR="002C572F" w:rsidRPr="00A11A01">
        <w:rPr>
          <w:rFonts w:eastAsia="Arial Unicode MS" w:cs="Tahoma"/>
          <w:kern w:val="1"/>
          <w:szCs w:val="28"/>
        </w:rPr>
        <w:t>о</w:t>
      </w:r>
      <w:r w:rsidRPr="00A11A01">
        <w:rPr>
          <w:rFonts w:eastAsia="Arial Unicode MS" w:cs="Tahoma"/>
          <w:kern w:val="1"/>
          <w:szCs w:val="28"/>
        </w:rPr>
        <w:t>сновании текста нельзя дать</w:t>
      </w:r>
      <w:r w:rsidR="002C572F" w:rsidRPr="00A11A01">
        <w:rPr>
          <w:rFonts w:eastAsia="Arial Unicode MS" w:cs="Tahoma"/>
          <w:kern w:val="1"/>
          <w:szCs w:val="28"/>
        </w:rPr>
        <w:t xml:space="preserve"> ни</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оложительного,</w:t>
      </w:r>
      <w:r w:rsidR="002C572F" w:rsidRPr="00A11A01">
        <w:rPr>
          <w:rFonts w:eastAsia="Arial Unicode MS" w:cs="Tahoma"/>
          <w:kern w:val="1"/>
          <w:szCs w:val="28"/>
        </w:rPr>
        <w:t xml:space="preserve"> ни</w:t>
      </w:r>
      <w:r w:rsidR="002C572F">
        <w:rPr>
          <w:rFonts w:eastAsia="Arial Unicode MS" w:cs="Tahoma"/>
          <w:kern w:val="1"/>
          <w:szCs w:val="28"/>
        </w:rPr>
        <w:t> </w:t>
      </w:r>
      <w:r w:rsidR="002C572F" w:rsidRPr="00A11A01">
        <w:rPr>
          <w:rFonts w:eastAsia="Arial Unicode MS" w:cs="Tahoma"/>
          <w:kern w:val="1"/>
          <w:szCs w:val="28"/>
        </w:rPr>
        <w:t>о</w:t>
      </w:r>
      <w:r w:rsidRPr="00A11A01">
        <w:rPr>
          <w:rFonts w:eastAsia="Arial Unicode MS" w:cs="Tahoma"/>
          <w:kern w:val="1"/>
          <w:szCs w:val="28"/>
        </w:rPr>
        <w:t xml:space="preserve">трицательного ответа </w:t>
      </w:r>
      <w:r w:rsidRPr="00A11A01">
        <w:rPr>
          <w:rFonts w:eastAsia="Arial Unicode MS" w:cs="Tahoma"/>
          <w:b/>
          <w:kern w:val="1"/>
          <w:szCs w:val="28"/>
        </w:rPr>
        <w:t xml:space="preserve">(3 – </w:t>
      </w:r>
      <w:r w:rsidRPr="00A11A01">
        <w:rPr>
          <w:b/>
          <w:szCs w:val="28"/>
        </w:rPr>
        <w:t>Aucune information</w:t>
      </w:r>
      <w:r w:rsidRPr="00A11A01">
        <w:rPr>
          <w:rFonts w:eastAsia="Arial Unicode MS" w:cs="Tahoma"/>
          <w:b/>
          <w:kern w:val="1"/>
          <w:szCs w:val="28"/>
        </w:rPr>
        <w:t>)</w:t>
      </w:r>
      <w:r w:rsidRPr="00A11A01">
        <w:rPr>
          <w:rFonts w:eastAsia="Arial Unicode MS" w:cs="Tahoma"/>
          <w:kern w:val="1"/>
          <w:szCs w:val="28"/>
        </w:rPr>
        <w:t>.</w:t>
      </w:r>
      <w:r w:rsidR="002C572F" w:rsidRPr="00A11A01">
        <w:rPr>
          <w:rFonts w:eastAsia="Arial Unicode MS" w:cs="Tahoma"/>
          <w:kern w:val="1"/>
          <w:szCs w:val="28"/>
        </w:rPr>
        <w:t xml:space="preserve"> В</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оле ответа запишите одну цифру, которая соответствует номеру правильного ответа.</w:t>
      </w:r>
    </w:p>
    <w:p w:rsidR="005C25E3" w:rsidRPr="00A11A01" w:rsidRDefault="005C25E3" w:rsidP="00A11A01">
      <w:pPr>
        <w:overflowPunct/>
        <w:jc w:val="both"/>
        <w:textAlignment w:val="auto"/>
        <w:rPr>
          <w:szCs w:val="28"/>
          <w:lang w:val="fr-FR"/>
        </w:rPr>
      </w:pPr>
    </w:p>
    <w:p w:rsidR="005C25E3" w:rsidRPr="00A11A01" w:rsidRDefault="005C25E3" w:rsidP="00A11A01">
      <w:pPr>
        <w:overflowPunct/>
        <w:jc w:val="both"/>
        <w:textAlignment w:val="auto"/>
        <w:rPr>
          <w:szCs w:val="28"/>
          <w:lang w:val="fr-FR"/>
        </w:rPr>
      </w:pPr>
      <w:r w:rsidRPr="00A11A01">
        <w:rPr>
          <w:szCs w:val="28"/>
          <w:lang w:val="fr-FR"/>
        </w:rPr>
        <w:t>Aujourd’hui, l’Algérie est</w:t>
      </w:r>
      <w:r w:rsidR="002C572F" w:rsidRPr="00A11A01">
        <w:rPr>
          <w:szCs w:val="28"/>
          <w:lang w:val="fr-FR"/>
        </w:rPr>
        <w:t xml:space="preserve"> un</w:t>
      </w:r>
      <w:r w:rsidR="002C572F">
        <w:rPr>
          <w:szCs w:val="28"/>
          <w:lang w:val="fr-FR"/>
        </w:rPr>
        <w:t> </w:t>
      </w:r>
      <w:r w:rsidR="002C572F" w:rsidRPr="00A11A01">
        <w:rPr>
          <w:szCs w:val="28"/>
          <w:lang w:val="fr-FR"/>
        </w:rPr>
        <w:t>E</w:t>
      </w:r>
      <w:r w:rsidRPr="00A11A01">
        <w:rPr>
          <w:szCs w:val="28"/>
          <w:lang w:val="fr-FR"/>
        </w:rPr>
        <w:t>tat indépendant, avec</w:t>
      </w:r>
      <w:r w:rsidR="002C572F" w:rsidRPr="00A11A01">
        <w:rPr>
          <w:szCs w:val="28"/>
          <w:lang w:val="fr-FR"/>
        </w:rPr>
        <w:t xml:space="preserve"> un</w:t>
      </w:r>
      <w:r w:rsidR="002C572F">
        <w:rPr>
          <w:szCs w:val="28"/>
          <w:lang w:val="fr-FR"/>
        </w:rPr>
        <w:t> </w:t>
      </w:r>
      <w:r w:rsidR="002C572F" w:rsidRPr="00A11A01">
        <w:rPr>
          <w:szCs w:val="28"/>
          <w:lang w:val="fr-FR"/>
        </w:rPr>
        <w:t>g</w:t>
      </w:r>
      <w:r w:rsidRPr="00A11A01">
        <w:rPr>
          <w:szCs w:val="28"/>
          <w:lang w:val="fr-FR"/>
        </w:rPr>
        <w:t>ouvernement</w:t>
      </w:r>
      <w:r w:rsidR="002C572F" w:rsidRPr="00A11A01">
        <w:rPr>
          <w:szCs w:val="28"/>
          <w:lang w:val="fr-FR"/>
        </w:rPr>
        <w:t xml:space="preserve"> et</w:t>
      </w:r>
      <w:r w:rsidR="000E0D8D">
        <w:rPr>
          <w:szCs w:val="28"/>
          <w:lang w:val="fr-FR"/>
        </w:rPr>
        <w:t> </w:t>
      </w:r>
      <w:r w:rsidR="000E0D8D" w:rsidRPr="00A11A01">
        <w:rPr>
          <w:szCs w:val="28"/>
          <w:lang w:val="fr-FR"/>
        </w:rPr>
        <w:t>un</w:t>
      </w:r>
      <w:r w:rsidR="000E0D8D">
        <w:rPr>
          <w:szCs w:val="28"/>
          <w:lang w:val="fr-FR"/>
        </w:rPr>
        <w:t> </w:t>
      </w:r>
      <w:r w:rsidR="000E0D8D" w:rsidRPr="00A11A01">
        <w:rPr>
          <w:szCs w:val="28"/>
          <w:lang w:val="fr-FR"/>
        </w:rPr>
        <w:t>P</w:t>
      </w:r>
      <w:r w:rsidRPr="00A11A01">
        <w:rPr>
          <w:szCs w:val="28"/>
          <w:lang w:val="fr-FR"/>
        </w:rPr>
        <w:t>résident. Mais cela n’a pas toujours été</w:t>
      </w:r>
      <w:r w:rsidR="002C572F" w:rsidRPr="00A11A01">
        <w:rPr>
          <w:szCs w:val="28"/>
          <w:lang w:val="fr-FR"/>
        </w:rPr>
        <w:t xml:space="preserve"> le</w:t>
      </w:r>
      <w:r w:rsidR="002C572F">
        <w:rPr>
          <w:szCs w:val="28"/>
          <w:lang w:val="fr-FR"/>
        </w:rPr>
        <w:t> </w:t>
      </w:r>
      <w:r w:rsidR="002C572F" w:rsidRPr="00A11A01">
        <w:rPr>
          <w:szCs w:val="28"/>
          <w:lang w:val="fr-FR"/>
        </w:rPr>
        <w:t>c</w:t>
      </w:r>
      <w:r w:rsidRPr="00A11A01">
        <w:rPr>
          <w:szCs w:val="28"/>
          <w:lang w:val="fr-FR"/>
        </w:rPr>
        <w:t>as. Pendant 132 ans, l’Algérie</w:t>
      </w:r>
      <w:r w:rsidR="002C572F" w:rsidRPr="00A11A01">
        <w:rPr>
          <w:szCs w:val="28"/>
          <w:lang w:val="fr-FR"/>
        </w:rPr>
        <w:t xml:space="preserve"> a</w:t>
      </w:r>
      <w:r w:rsidR="002C572F">
        <w:rPr>
          <w:szCs w:val="28"/>
          <w:lang w:val="fr-FR"/>
        </w:rPr>
        <w:t> </w:t>
      </w:r>
      <w:r w:rsidR="002C572F" w:rsidRPr="00A11A01">
        <w:rPr>
          <w:szCs w:val="28"/>
          <w:lang w:val="fr-FR"/>
        </w:rPr>
        <w:t>é</w:t>
      </w:r>
      <w:r w:rsidRPr="00A11A01">
        <w:rPr>
          <w:szCs w:val="28"/>
          <w:lang w:val="fr-FR"/>
        </w:rPr>
        <w:t>té française.</w:t>
      </w:r>
      <w:r w:rsidR="002C572F" w:rsidRPr="00A11A01">
        <w:rPr>
          <w:szCs w:val="28"/>
          <w:lang w:val="fr-FR"/>
        </w:rPr>
        <w:t xml:space="preserve"> Ce</w:t>
      </w:r>
      <w:r w:rsidR="002C572F">
        <w:rPr>
          <w:szCs w:val="28"/>
          <w:lang w:val="fr-FR"/>
        </w:rPr>
        <w:t> </w:t>
      </w:r>
      <w:r w:rsidR="002C572F" w:rsidRPr="00A11A01">
        <w:rPr>
          <w:szCs w:val="28"/>
          <w:lang w:val="fr-FR"/>
        </w:rPr>
        <w:t>p</w:t>
      </w:r>
      <w:r w:rsidRPr="00A11A01">
        <w:rPr>
          <w:szCs w:val="28"/>
          <w:lang w:val="fr-FR"/>
        </w:rPr>
        <w:t>ays situé</w:t>
      </w:r>
      <w:r w:rsidR="002C572F" w:rsidRPr="00A11A01">
        <w:rPr>
          <w:szCs w:val="28"/>
          <w:lang w:val="fr-FR"/>
        </w:rPr>
        <w:t xml:space="preserve"> au</w:t>
      </w:r>
      <w:r w:rsidR="002C572F">
        <w:rPr>
          <w:szCs w:val="28"/>
          <w:lang w:val="fr-FR"/>
        </w:rPr>
        <w:t> </w:t>
      </w:r>
      <w:r w:rsidR="002C572F" w:rsidRPr="00A11A01">
        <w:rPr>
          <w:szCs w:val="28"/>
          <w:lang w:val="fr-FR"/>
        </w:rPr>
        <w:t>n</w:t>
      </w:r>
      <w:r w:rsidRPr="00A11A01">
        <w:rPr>
          <w:szCs w:val="28"/>
          <w:lang w:val="fr-FR"/>
        </w:rPr>
        <w:t>ord</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’Afrique était divisé</w:t>
      </w:r>
      <w:r w:rsidR="002C572F" w:rsidRPr="00A11A01">
        <w:rPr>
          <w:szCs w:val="28"/>
          <w:lang w:val="fr-FR"/>
        </w:rPr>
        <w:t xml:space="preserve"> en</w:t>
      </w:r>
      <w:r w:rsidR="002C572F">
        <w:rPr>
          <w:szCs w:val="28"/>
          <w:lang w:val="fr-FR"/>
        </w:rPr>
        <w:t> </w:t>
      </w:r>
      <w:r w:rsidR="002C572F" w:rsidRPr="00A11A01">
        <w:rPr>
          <w:szCs w:val="28"/>
          <w:lang w:val="fr-FR"/>
        </w:rPr>
        <w:t>t</w:t>
      </w:r>
      <w:r w:rsidRPr="00A11A01">
        <w:rPr>
          <w:szCs w:val="28"/>
          <w:lang w:val="fr-FR"/>
        </w:rPr>
        <w:t>rois départements français. Les Algériens dépendaient des lois françaises,</w:t>
      </w:r>
      <w:r w:rsidR="002C572F" w:rsidRPr="00A11A01">
        <w:rPr>
          <w:szCs w:val="28"/>
          <w:lang w:val="fr-FR"/>
        </w:rPr>
        <w:t xml:space="preserve"> et</w:t>
      </w:r>
      <w:r w:rsidR="002C572F">
        <w:rPr>
          <w:szCs w:val="28"/>
          <w:lang w:val="fr-FR"/>
        </w:rPr>
        <w:t> </w:t>
      </w:r>
      <w:r w:rsidR="002C572F" w:rsidRPr="00A11A01">
        <w:rPr>
          <w:szCs w:val="28"/>
          <w:lang w:val="fr-FR"/>
        </w:rPr>
        <w:t>l</w:t>
      </w:r>
      <w:r w:rsidRPr="00A11A01">
        <w:rPr>
          <w:szCs w:val="28"/>
          <w:lang w:val="fr-FR"/>
        </w:rPr>
        <w:t>es élèves apprenaient</w:t>
      </w:r>
      <w:r w:rsidR="002C572F" w:rsidRPr="00A11A01">
        <w:rPr>
          <w:szCs w:val="28"/>
          <w:lang w:val="fr-FR"/>
        </w:rPr>
        <w:t xml:space="preserve"> le</w:t>
      </w:r>
      <w:r w:rsidR="002C572F">
        <w:rPr>
          <w:szCs w:val="28"/>
          <w:lang w:val="fr-FR"/>
        </w:rPr>
        <w:t> </w:t>
      </w:r>
      <w:r w:rsidR="002C572F" w:rsidRPr="00A11A01">
        <w:rPr>
          <w:szCs w:val="28"/>
          <w:lang w:val="fr-FR"/>
        </w:rPr>
        <w:t>f</w:t>
      </w:r>
      <w:r w:rsidRPr="00A11A01">
        <w:rPr>
          <w:szCs w:val="28"/>
          <w:lang w:val="fr-FR"/>
        </w:rPr>
        <w:t>rançais</w:t>
      </w:r>
      <w:r w:rsidR="002C572F" w:rsidRPr="00A11A01">
        <w:rPr>
          <w:szCs w:val="28"/>
          <w:lang w:val="fr-FR"/>
        </w:rPr>
        <w:t xml:space="preserve"> à</w:t>
      </w:r>
      <w:r w:rsidR="002C572F">
        <w:rPr>
          <w:szCs w:val="28"/>
          <w:lang w:val="fr-FR"/>
        </w:rPr>
        <w:t> </w:t>
      </w:r>
      <w:r w:rsidR="002C572F" w:rsidRPr="00A11A01">
        <w:rPr>
          <w:szCs w:val="28"/>
          <w:lang w:val="fr-FR"/>
        </w:rPr>
        <w:t>l</w:t>
      </w:r>
      <w:r w:rsidRPr="00A11A01">
        <w:rPr>
          <w:szCs w:val="28"/>
          <w:lang w:val="fr-FR"/>
        </w:rPr>
        <w:t>’école.</w:t>
      </w:r>
    </w:p>
    <w:p w:rsidR="005C25E3" w:rsidRPr="00A11A01" w:rsidRDefault="005C25E3" w:rsidP="00A11A01">
      <w:pPr>
        <w:overflowPunct/>
        <w:jc w:val="both"/>
        <w:textAlignment w:val="auto"/>
        <w:rPr>
          <w:b/>
          <w:szCs w:val="28"/>
          <w:lang w:val="fr-FR"/>
        </w:rPr>
      </w:pPr>
      <w:r w:rsidRPr="00A11A01">
        <w:rPr>
          <w:b/>
          <w:szCs w:val="28"/>
          <w:lang w:val="fr-FR"/>
        </w:rPr>
        <w:t>Il</w:t>
      </w:r>
      <w:r w:rsidR="002C572F" w:rsidRPr="00A11A01">
        <w:rPr>
          <w:b/>
          <w:szCs w:val="28"/>
          <w:lang w:val="fr-FR"/>
        </w:rPr>
        <w:t xml:space="preserve"> y</w:t>
      </w:r>
      <w:r w:rsidR="000E0D8D">
        <w:rPr>
          <w:b/>
          <w:szCs w:val="28"/>
          <w:lang w:val="fr-FR"/>
        </w:rPr>
        <w:t> </w:t>
      </w:r>
      <w:r w:rsidR="000E0D8D" w:rsidRPr="00A11A01">
        <w:rPr>
          <w:b/>
          <w:szCs w:val="28"/>
          <w:lang w:val="fr-FR"/>
        </w:rPr>
        <w:t>a</w:t>
      </w:r>
      <w:r w:rsidR="000E0D8D">
        <w:rPr>
          <w:b/>
          <w:szCs w:val="28"/>
          <w:lang w:val="fr-FR"/>
        </w:rPr>
        <w:t> </w:t>
      </w:r>
      <w:r w:rsidR="000E0D8D" w:rsidRPr="00A11A01">
        <w:rPr>
          <w:b/>
          <w:szCs w:val="28"/>
          <w:lang w:val="fr-FR"/>
        </w:rPr>
        <w:t>c</w:t>
      </w:r>
      <w:r w:rsidRPr="00A11A01">
        <w:rPr>
          <w:b/>
          <w:szCs w:val="28"/>
          <w:lang w:val="fr-FR"/>
        </w:rPr>
        <w:t>inquante ans, l’Algérie est devenue indépendante</w:t>
      </w:r>
    </w:p>
    <w:p w:rsidR="005C25E3" w:rsidRPr="00A11A01" w:rsidRDefault="005C25E3" w:rsidP="00A11A01">
      <w:pPr>
        <w:overflowPunct/>
        <w:jc w:val="both"/>
        <w:textAlignment w:val="auto"/>
        <w:rPr>
          <w:szCs w:val="28"/>
          <w:lang w:val="fr-FR"/>
        </w:rPr>
      </w:pPr>
      <w:r w:rsidRPr="00A11A01">
        <w:rPr>
          <w:szCs w:val="28"/>
          <w:lang w:val="fr-FR"/>
        </w:rPr>
        <w:t>Après</w:t>
      </w:r>
      <w:r w:rsidR="002C572F" w:rsidRPr="00A11A01">
        <w:rPr>
          <w:szCs w:val="28"/>
          <w:lang w:val="fr-FR"/>
        </w:rPr>
        <w:t xml:space="preserve"> la</w:t>
      </w:r>
      <w:r w:rsidR="002C572F">
        <w:rPr>
          <w:szCs w:val="28"/>
          <w:lang w:val="fr-FR"/>
        </w:rPr>
        <w:t> </w:t>
      </w:r>
      <w:r w:rsidR="002C572F" w:rsidRPr="00A11A01">
        <w:rPr>
          <w:szCs w:val="28"/>
          <w:lang w:val="fr-FR"/>
        </w:rPr>
        <w:t>s</w:t>
      </w:r>
      <w:r w:rsidRPr="00A11A01">
        <w:rPr>
          <w:szCs w:val="28"/>
          <w:lang w:val="fr-FR"/>
        </w:rPr>
        <w:t>ignature des accords d’Evian,</w:t>
      </w:r>
      <w:r w:rsidR="002C572F" w:rsidRPr="00A11A01">
        <w:rPr>
          <w:szCs w:val="28"/>
          <w:lang w:val="fr-FR"/>
        </w:rPr>
        <w:t xml:space="preserve"> le</w:t>
      </w:r>
      <w:r w:rsidR="002C572F">
        <w:rPr>
          <w:szCs w:val="28"/>
          <w:lang w:val="fr-FR"/>
        </w:rPr>
        <w:t> </w:t>
      </w:r>
      <w:r w:rsidR="002C572F" w:rsidRPr="00A11A01">
        <w:rPr>
          <w:szCs w:val="28"/>
          <w:lang w:val="fr-FR"/>
        </w:rPr>
        <w:t>g</w:t>
      </w:r>
      <w:r w:rsidRPr="00A11A01">
        <w:rPr>
          <w:szCs w:val="28"/>
          <w:lang w:val="fr-FR"/>
        </w:rPr>
        <w:t>ouvernement français</w:t>
      </w:r>
      <w:r w:rsidR="002C572F" w:rsidRPr="00A11A01">
        <w:rPr>
          <w:szCs w:val="28"/>
          <w:lang w:val="fr-FR"/>
        </w:rPr>
        <w:t xml:space="preserve"> a</w:t>
      </w:r>
      <w:r w:rsidR="002C572F">
        <w:rPr>
          <w:szCs w:val="28"/>
          <w:lang w:val="fr-FR"/>
        </w:rPr>
        <w:t> </w:t>
      </w:r>
      <w:r w:rsidR="002C572F" w:rsidRPr="00A11A01">
        <w:rPr>
          <w:szCs w:val="28"/>
          <w:lang w:val="fr-FR"/>
        </w:rPr>
        <w:t>m</w:t>
      </w:r>
      <w:r w:rsidRPr="00A11A01">
        <w:rPr>
          <w:szCs w:val="28"/>
          <w:lang w:val="fr-FR"/>
        </w:rPr>
        <w:t>is sur les murs d’Alger des affiches demandant</w:t>
      </w:r>
      <w:r w:rsidR="002C572F" w:rsidRPr="00A11A01">
        <w:rPr>
          <w:szCs w:val="28"/>
          <w:lang w:val="fr-FR"/>
        </w:rPr>
        <w:t xml:space="preserve"> la</w:t>
      </w:r>
      <w:r w:rsidR="002C572F">
        <w:rPr>
          <w:szCs w:val="28"/>
          <w:lang w:val="fr-FR"/>
        </w:rPr>
        <w:t> </w:t>
      </w:r>
      <w:r w:rsidR="002C572F" w:rsidRPr="00A11A01">
        <w:rPr>
          <w:szCs w:val="28"/>
          <w:lang w:val="fr-FR"/>
        </w:rPr>
        <w:t>p</w:t>
      </w:r>
      <w:r w:rsidRPr="00A11A01">
        <w:rPr>
          <w:szCs w:val="28"/>
          <w:lang w:val="fr-FR"/>
        </w:rPr>
        <w:t>aix entre les indépendantistes (ceux qui souhaitaient l’indépendance</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’Algérie)</w:t>
      </w:r>
      <w:r w:rsidR="002C572F" w:rsidRPr="00A11A01">
        <w:rPr>
          <w:szCs w:val="28"/>
          <w:lang w:val="fr-FR"/>
        </w:rPr>
        <w:t xml:space="preserve"> et</w:t>
      </w:r>
      <w:r w:rsidR="002C572F">
        <w:rPr>
          <w:szCs w:val="28"/>
          <w:lang w:val="fr-FR"/>
        </w:rPr>
        <w:t> </w:t>
      </w:r>
      <w:r w:rsidR="002C572F" w:rsidRPr="00A11A01">
        <w:rPr>
          <w:szCs w:val="28"/>
          <w:lang w:val="fr-FR"/>
        </w:rPr>
        <w:t>l</w:t>
      </w:r>
      <w:r w:rsidRPr="00A11A01">
        <w:rPr>
          <w:szCs w:val="28"/>
          <w:lang w:val="fr-FR"/>
        </w:rPr>
        <w:t xml:space="preserve">es Français d’origine européenne. </w:t>
      </w:r>
    </w:p>
    <w:p w:rsidR="005C25E3" w:rsidRPr="00A11A01" w:rsidRDefault="005C25E3" w:rsidP="00A11A01">
      <w:pPr>
        <w:overflowPunct/>
        <w:jc w:val="both"/>
        <w:textAlignment w:val="auto"/>
        <w:rPr>
          <w:szCs w:val="28"/>
          <w:lang w:val="fr-FR"/>
        </w:rPr>
      </w:pPr>
      <w:r w:rsidRPr="00A11A01">
        <w:rPr>
          <w:szCs w:val="28"/>
          <w:lang w:val="fr-FR"/>
        </w:rPr>
        <w:t>Après 132 ans</w:t>
      </w:r>
      <w:r w:rsidR="002C572F" w:rsidRPr="00A11A01">
        <w:rPr>
          <w:szCs w:val="28"/>
          <w:lang w:val="fr-FR"/>
        </w:rPr>
        <w:t xml:space="preserve"> de</w:t>
      </w:r>
      <w:r w:rsidR="002C572F">
        <w:rPr>
          <w:szCs w:val="28"/>
          <w:lang w:val="fr-FR"/>
        </w:rPr>
        <w:t> </w:t>
      </w:r>
      <w:r w:rsidR="002C572F" w:rsidRPr="00A11A01">
        <w:rPr>
          <w:szCs w:val="28"/>
          <w:lang w:val="fr-FR"/>
        </w:rPr>
        <w:t>c</w:t>
      </w:r>
      <w:r w:rsidRPr="00A11A01">
        <w:rPr>
          <w:szCs w:val="28"/>
          <w:lang w:val="fr-FR"/>
        </w:rPr>
        <w:t>olonisation française</w:t>
      </w:r>
      <w:r w:rsidR="002C572F" w:rsidRPr="00A11A01">
        <w:rPr>
          <w:szCs w:val="28"/>
          <w:lang w:val="fr-FR"/>
        </w:rPr>
        <w:t xml:space="preserve"> et</w:t>
      </w:r>
      <w:r w:rsidR="002C572F">
        <w:rPr>
          <w:szCs w:val="28"/>
          <w:lang w:val="fr-FR"/>
        </w:rPr>
        <w:t> </w:t>
      </w:r>
      <w:r w:rsidR="002C572F" w:rsidRPr="00A11A01">
        <w:rPr>
          <w:szCs w:val="28"/>
          <w:lang w:val="fr-FR"/>
        </w:rPr>
        <w:t>u</w:t>
      </w:r>
      <w:r w:rsidRPr="00A11A01">
        <w:rPr>
          <w:szCs w:val="28"/>
          <w:lang w:val="fr-FR"/>
        </w:rPr>
        <w:t>ne guerre, l’Algérie est devenue</w:t>
      </w:r>
      <w:r w:rsidR="002C572F" w:rsidRPr="00A11A01">
        <w:rPr>
          <w:szCs w:val="28"/>
          <w:lang w:val="fr-FR"/>
        </w:rPr>
        <w:t xml:space="preserve"> un</w:t>
      </w:r>
      <w:r w:rsidR="002C572F">
        <w:rPr>
          <w:szCs w:val="28"/>
          <w:lang w:val="fr-FR"/>
        </w:rPr>
        <w:t> </w:t>
      </w:r>
      <w:r w:rsidR="002C572F" w:rsidRPr="00A11A01">
        <w:rPr>
          <w:szCs w:val="28"/>
          <w:lang w:val="fr-FR"/>
        </w:rPr>
        <w:t>p</w:t>
      </w:r>
      <w:r w:rsidRPr="00A11A01">
        <w:rPr>
          <w:szCs w:val="28"/>
          <w:lang w:val="fr-FR"/>
        </w:rPr>
        <w:t>ays indépendant.</w:t>
      </w:r>
    </w:p>
    <w:p w:rsidR="005C25E3" w:rsidRPr="00A11A01" w:rsidRDefault="005C25E3" w:rsidP="00A11A01">
      <w:pPr>
        <w:overflowPunct/>
        <w:jc w:val="both"/>
        <w:textAlignment w:val="auto"/>
        <w:rPr>
          <w:b/>
          <w:szCs w:val="28"/>
          <w:lang w:val="fr-FR"/>
        </w:rPr>
      </w:pPr>
      <w:r w:rsidRPr="00A11A01">
        <w:rPr>
          <w:b/>
          <w:szCs w:val="28"/>
          <w:lang w:val="fr-FR"/>
        </w:rPr>
        <w:t>Pourquoi l’Algérie appartenait-elle</w:t>
      </w:r>
      <w:r w:rsidR="002C572F" w:rsidRPr="00A11A01">
        <w:rPr>
          <w:b/>
          <w:szCs w:val="28"/>
          <w:lang w:val="fr-FR"/>
        </w:rPr>
        <w:t xml:space="preserve"> à</w:t>
      </w:r>
      <w:r w:rsidR="000E0D8D">
        <w:rPr>
          <w:b/>
          <w:szCs w:val="28"/>
          <w:lang w:val="fr-FR"/>
        </w:rPr>
        <w:t> </w:t>
      </w:r>
      <w:r w:rsidR="000E0D8D" w:rsidRPr="00A11A01">
        <w:rPr>
          <w:b/>
          <w:szCs w:val="28"/>
          <w:lang w:val="fr-FR"/>
        </w:rPr>
        <w:t>la</w:t>
      </w:r>
      <w:r w:rsidR="000E0D8D">
        <w:rPr>
          <w:b/>
          <w:szCs w:val="28"/>
          <w:lang w:val="fr-FR"/>
        </w:rPr>
        <w:t> </w:t>
      </w:r>
      <w:r w:rsidR="000E0D8D" w:rsidRPr="00A11A01">
        <w:rPr>
          <w:b/>
          <w:szCs w:val="28"/>
          <w:lang w:val="fr-FR"/>
        </w:rPr>
        <w:t>F</w:t>
      </w:r>
      <w:r w:rsidRPr="00A11A01">
        <w:rPr>
          <w:b/>
          <w:szCs w:val="28"/>
          <w:lang w:val="fr-FR"/>
        </w:rPr>
        <w:t>rance ?</w:t>
      </w:r>
    </w:p>
    <w:p w:rsidR="005C25E3" w:rsidRPr="00A11A01" w:rsidRDefault="005C25E3" w:rsidP="00A11A01">
      <w:pPr>
        <w:overflowPunct/>
        <w:jc w:val="both"/>
        <w:textAlignment w:val="auto"/>
        <w:rPr>
          <w:szCs w:val="28"/>
          <w:lang w:val="fr-FR"/>
        </w:rPr>
      </w:pPr>
      <w:r w:rsidRPr="00A11A01">
        <w:rPr>
          <w:szCs w:val="28"/>
          <w:lang w:val="fr-FR"/>
        </w:rPr>
        <w:t>Au 19e siècle, les grands pays européens ont décidé</w:t>
      </w:r>
      <w:r w:rsidR="002C572F" w:rsidRPr="00A11A01">
        <w:rPr>
          <w:szCs w:val="28"/>
          <w:lang w:val="fr-FR"/>
        </w:rPr>
        <w:t xml:space="preserve"> de</w:t>
      </w:r>
      <w:r w:rsidR="002C572F">
        <w:rPr>
          <w:szCs w:val="28"/>
          <w:lang w:val="fr-FR"/>
        </w:rPr>
        <w:t> </w:t>
      </w:r>
      <w:r w:rsidR="002C572F" w:rsidRPr="00A11A01">
        <w:rPr>
          <w:szCs w:val="28"/>
          <w:lang w:val="fr-FR"/>
        </w:rPr>
        <w:t>c</w:t>
      </w:r>
      <w:r w:rsidRPr="00A11A01">
        <w:rPr>
          <w:szCs w:val="28"/>
          <w:lang w:val="fr-FR"/>
        </w:rPr>
        <w:t>oloniser d’autres pays.</w:t>
      </w:r>
      <w:r w:rsidR="002C572F" w:rsidRPr="00A11A01">
        <w:rPr>
          <w:szCs w:val="28"/>
          <w:lang w:val="fr-FR"/>
        </w:rPr>
        <w:t xml:space="preserve"> La</w:t>
      </w:r>
      <w:r w:rsidR="002C572F">
        <w:rPr>
          <w:szCs w:val="28"/>
          <w:lang w:val="fr-FR"/>
        </w:rPr>
        <w:t> </w:t>
      </w:r>
      <w:r w:rsidR="002C572F" w:rsidRPr="00A11A01">
        <w:rPr>
          <w:szCs w:val="28"/>
          <w:lang w:val="fr-FR"/>
        </w:rPr>
        <w:t>F</w:t>
      </w:r>
      <w:r w:rsidRPr="00A11A01">
        <w:rPr>
          <w:szCs w:val="28"/>
          <w:lang w:val="fr-FR"/>
        </w:rPr>
        <w:t>rance</w:t>
      </w:r>
      <w:r w:rsidR="002C572F" w:rsidRPr="00A11A01">
        <w:rPr>
          <w:szCs w:val="28"/>
          <w:lang w:val="fr-FR"/>
        </w:rPr>
        <w:t xml:space="preserve"> a</w:t>
      </w:r>
      <w:r w:rsidR="002C572F">
        <w:rPr>
          <w:szCs w:val="28"/>
          <w:lang w:val="fr-FR"/>
        </w:rPr>
        <w:t> </w:t>
      </w:r>
      <w:r w:rsidR="002C572F" w:rsidRPr="00A11A01">
        <w:rPr>
          <w:szCs w:val="28"/>
          <w:lang w:val="fr-FR"/>
        </w:rPr>
        <w:t>c</w:t>
      </w:r>
      <w:r w:rsidRPr="00A11A01">
        <w:rPr>
          <w:szCs w:val="28"/>
          <w:lang w:val="fr-FR"/>
        </w:rPr>
        <w:t>olonisé</w:t>
      </w:r>
      <w:r w:rsidR="002C572F" w:rsidRPr="00A11A01">
        <w:rPr>
          <w:szCs w:val="28"/>
          <w:lang w:val="fr-FR"/>
        </w:rPr>
        <w:t xml:space="preserve"> de</w:t>
      </w:r>
      <w:r w:rsidR="002C572F">
        <w:rPr>
          <w:szCs w:val="28"/>
          <w:lang w:val="fr-FR"/>
        </w:rPr>
        <w:t> </w:t>
      </w:r>
      <w:r w:rsidR="002C572F" w:rsidRPr="00A11A01">
        <w:rPr>
          <w:szCs w:val="28"/>
          <w:lang w:val="fr-FR"/>
        </w:rPr>
        <w:t>n</w:t>
      </w:r>
      <w:r w:rsidRPr="00A11A01">
        <w:rPr>
          <w:szCs w:val="28"/>
          <w:lang w:val="fr-FR"/>
        </w:rPr>
        <w:t>ombreux pays d’Afrique comme</w:t>
      </w:r>
      <w:r w:rsidR="002C572F" w:rsidRPr="00A11A01">
        <w:rPr>
          <w:szCs w:val="28"/>
          <w:lang w:val="fr-FR"/>
        </w:rPr>
        <w:t xml:space="preserve"> le</w:t>
      </w:r>
      <w:r w:rsidR="002C572F">
        <w:rPr>
          <w:szCs w:val="28"/>
          <w:lang w:val="fr-FR"/>
        </w:rPr>
        <w:t> </w:t>
      </w:r>
      <w:r w:rsidR="002C572F" w:rsidRPr="00A11A01">
        <w:rPr>
          <w:szCs w:val="28"/>
          <w:lang w:val="fr-FR"/>
        </w:rPr>
        <w:t>M</w:t>
      </w:r>
      <w:r w:rsidRPr="00A11A01">
        <w:rPr>
          <w:szCs w:val="28"/>
          <w:lang w:val="fr-FR"/>
        </w:rPr>
        <w:t>aroc,</w:t>
      </w:r>
      <w:r w:rsidR="002C572F" w:rsidRPr="00A11A01">
        <w:rPr>
          <w:szCs w:val="28"/>
          <w:lang w:val="fr-FR"/>
        </w:rPr>
        <w:t xml:space="preserve"> la</w:t>
      </w:r>
      <w:r w:rsidR="002C572F">
        <w:rPr>
          <w:szCs w:val="28"/>
          <w:lang w:val="fr-FR"/>
        </w:rPr>
        <w:t> </w:t>
      </w:r>
      <w:r w:rsidR="002C572F" w:rsidRPr="00A11A01">
        <w:rPr>
          <w:szCs w:val="28"/>
          <w:lang w:val="fr-FR"/>
        </w:rPr>
        <w:t>T</w:t>
      </w:r>
      <w:r w:rsidRPr="00A11A01">
        <w:rPr>
          <w:szCs w:val="28"/>
          <w:lang w:val="fr-FR"/>
        </w:rPr>
        <w:t>unisie</w:t>
      </w:r>
      <w:r w:rsidR="002C572F" w:rsidRPr="00A11A01">
        <w:rPr>
          <w:szCs w:val="28"/>
          <w:lang w:val="fr-FR"/>
        </w:rPr>
        <w:t xml:space="preserve"> ou</w:t>
      </w:r>
      <w:r w:rsidR="002C572F">
        <w:rPr>
          <w:szCs w:val="28"/>
          <w:lang w:val="fr-FR"/>
        </w:rPr>
        <w:t> </w:t>
      </w:r>
      <w:r w:rsidR="002C572F" w:rsidRPr="00A11A01">
        <w:rPr>
          <w:szCs w:val="28"/>
          <w:lang w:val="fr-FR"/>
        </w:rPr>
        <w:t>e</w:t>
      </w:r>
      <w:r w:rsidRPr="00A11A01">
        <w:rPr>
          <w:szCs w:val="28"/>
          <w:lang w:val="fr-FR"/>
        </w:rPr>
        <w:t>ncore l’Algérie.</w:t>
      </w:r>
    </w:p>
    <w:p w:rsidR="005C25E3" w:rsidRPr="00A11A01" w:rsidRDefault="005C25E3" w:rsidP="00A11A01">
      <w:pPr>
        <w:overflowPunct/>
        <w:jc w:val="both"/>
        <w:textAlignment w:val="auto"/>
        <w:rPr>
          <w:szCs w:val="28"/>
          <w:lang w:val="fr-FR"/>
        </w:rPr>
      </w:pPr>
      <w:r w:rsidRPr="00A11A01">
        <w:rPr>
          <w:szCs w:val="28"/>
        </w:rPr>
        <w:t>А</w:t>
      </w:r>
      <w:r w:rsidRPr="00A11A01">
        <w:rPr>
          <w:szCs w:val="28"/>
          <w:lang w:val="fr-FR"/>
        </w:rPr>
        <w:t xml:space="preserve"> partir de 1954,</w:t>
      </w:r>
      <w:r w:rsidR="002C572F" w:rsidRPr="00A11A01">
        <w:rPr>
          <w:szCs w:val="28"/>
          <w:lang w:val="fr-FR"/>
        </w:rPr>
        <w:t xml:space="preserve"> un</w:t>
      </w:r>
      <w:r w:rsidR="002C572F">
        <w:rPr>
          <w:szCs w:val="28"/>
          <w:lang w:val="fr-FR"/>
        </w:rPr>
        <w:t> </w:t>
      </w:r>
      <w:r w:rsidR="002C572F" w:rsidRPr="00A11A01">
        <w:rPr>
          <w:szCs w:val="28"/>
          <w:lang w:val="fr-FR"/>
        </w:rPr>
        <w:t>m</w:t>
      </w:r>
      <w:r w:rsidRPr="00A11A01">
        <w:rPr>
          <w:szCs w:val="28"/>
          <w:lang w:val="fr-FR"/>
        </w:rPr>
        <w:t>ouvement s’est créé pour réclamer l’indépendance</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’Algérie. Les membres</w:t>
      </w:r>
      <w:r w:rsidR="002C572F" w:rsidRPr="00A11A01">
        <w:rPr>
          <w:szCs w:val="28"/>
          <w:lang w:val="fr-FR"/>
        </w:rPr>
        <w:t xml:space="preserve"> de</w:t>
      </w:r>
      <w:r w:rsidR="000E0D8D">
        <w:rPr>
          <w:szCs w:val="28"/>
          <w:lang w:val="fr-FR"/>
        </w:rPr>
        <w:t> </w:t>
      </w:r>
      <w:r w:rsidR="000E0D8D" w:rsidRPr="00A11A01">
        <w:rPr>
          <w:szCs w:val="28"/>
          <w:lang w:val="fr-FR"/>
        </w:rPr>
        <w:t>ce</w:t>
      </w:r>
      <w:r w:rsidR="000E0D8D">
        <w:rPr>
          <w:szCs w:val="28"/>
          <w:lang w:val="fr-FR"/>
        </w:rPr>
        <w:t> </w:t>
      </w:r>
      <w:r w:rsidR="000E0D8D" w:rsidRPr="00A11A01">
        <w:rPr>
          <w:szCs w:val="28"/>
          <w:lang w:val="fr-FR"/>
        </w:rPr>
        <w:t>m</w:t>
      </w:r>
      <w:r w:rsidRPr="00A11A01">
        <w:rPr>
          <w:szCs w:val="28"/>
          <w:lang w:val="fr-FR"/>
        </w:rPr>
        <w:t>ouvement</w:t>
      </w:r>
      <w:r w:rsidR="002C572F" w:rsidRPr="00A11A01">
        <w:rPr>
          <w:szCs w:val="28"/>
          <w:lang w:val="fr-FR"/>
        </w:rPr>
        <w:t xml:space="preserve"> ne</w:t>
      </w:r>
      <w:r w:rsidR="002C572F">
        <w:rPr>
          <w:szCs w:val="28"/>
          <w:lang w:val="fr-FR"/>
        </w:rPr>
        <w:t> </w:t>
      </w:r>
      <w:r w:rsidR="002C572F" w:rsidRPr="00A11A01">
        <w:rPr>
          <w:szCs w:val="28"/>
          <w:lang w:val="fr-FR"/>
        </w:rPr>
        <w:t>v</w:t>
      </w:r>
      <w:r w:rsidRPr="00A11A01">
        <w:rPr>
          <w:szCs w:val="28"/>
          <w:lang w:val="fr-FR"/>
        </w:rPr>
        <w:t>oulaient plus dépendre</w:t>
      </w:r>
      <w:r w:rsidR="002C572F" w:rsidRPr="00A11A01">
        <w:rPr>
          <w:szCs w:val="28"/>
          <w:lang w:val="fr-FR"/>
        </w:rPr>
        <w:t xml:space="preserve"> de</w:t>
      </w:r>
      <w:r w:rsidR="000E0D8D">
        <w:rPr>
          <w:szCs w:val="28"/>
          <w:lang w:val="fr-FR"/>
        </w:rPr>
        <w:t> </w:t>
      </w:r>
      <w:r w:rsidR="000E0D8D" w:rsidRPr="00A11A01">
        <w:rPr>
          <w:szCs w:val="28"/>
          <w:lang w:val="fr-FR"/>
        </w:rPr>
        <w:t>la</w:t>
      </w:r>
      <w:r w:rsidR="000E0D8D">
        <w:rPr>
          <w:szCs w:val="28"/>
          <w:lang w:val="fr-FR"/>
        </w:rPr>
        <w:t> </w:t>
      </w:r>
      <w:r w:rsidR="000E0D8D" w:rsidRPr="00A11A01">
        <w:rPr>
          <w:szCs w:val="28"/>
          <w:lang w:val="fr-FR"/>
        </w:rPr>
        <w:t>F</w:t>
      </w:r>
      <w:r w:rsidRPr="00A11A01">
        <w:rPr>
          <w:szCs w:val="28"/>
          <w:lang w:val="fr-FR"/>
        </w:rPr>
        <w:t>rance. Ils voulaient être libres. Ils trouvaient injuste que les Français d’origine algérienne aient moins</w:t>
      </w:r>
      <w:r w:rsidR="002C572F" w:rsidRPr="00A11A01">
        <w:rPr>
          <w:szCs w:val="28"/>
          <w:lang w:val="fr-FR"/>
        </w:rPr>
        <w:t xml:space="preserve"> de</w:t>
      </w:r>
      <w:r w:rsidR="002C572F">
        <w:rPr>
          <w:szCs w:val="28"/>
          <w:lang w:val="fr-FR"/>
        </w:rPr>
        <w:t> </w:t>
      </w:r>
      <w:r w:rsidR="002C572F" w:rsidRPr="00A11A01">
        <w:rPr>
          <w:szCs w:val="28"/>
          <w:lang w:val="fr-FR"/>
        </w:rPr>
        <w:t>d</w:t>
      </w:r>
      <w:r w:rsidRPr="00A11A01">
        <w:rPr>
          <w:szCs w:val="28"/>
          <w:lang w:val="fr-FR"/>
        </w:rPr>
        <w:t>roits que les Français d’origine européenne.</w:t>
      </w:r>
    </w:p>
    <w:p w:rsidR="005C25E3" w:rsidRPr="00A11A01" w:rsidRDefault="005C25E3" w:rsidP="00A11A01">
      <w:pPr>
        <w:overflowPunct/>
        <w:jc w:val="both"/>
        <w:textAlignment w:val="auto"/>
        <w:rPr>
          <w:szCs w:val="28"/>
          <w:lang w:val="fr-FR"/>
        </w:rPr>
      </w:pPr>
      <w:r w:rsidRPr="00A11A01">
        <w:rPr>
          <w:szCs w:val="28"/>
          <w:lang w:val="fr-FR"/>
        </w:rPr>
        <w:t>Par exemple, les Français d’origine algérienne n’avaient pas</w:t>
      </w:r>
      <w:r w:rsidR="002C572F" w:rsidRPr="00A11A01">
        <w:rPr>
          <w:szCs w:val="28"/>
          <w:lang w:val="fr-FR"/>
        </w:rPr>
        <w:t xml:space="preserve"> le</w:t>
      </w:r>
      <w:r w:rsidR="002C572F">
        <w:rPr>
          <w:szCs w:val="28"/>
          <w:lang w:val="fr-FR"/>
        </w:rPr>
        <w:t> </w:t>
      </w:r>
      <w:r w:rsidR="002C572F" w:rsidRPr="00A11A01">
        <w:rPr>
          <w:szCs w:val="28"/>
          <w:lang w:val="fr-FR"/>
        </w:rPr>
        <w:t>d</w:t>
      </w:r>
      <w:r w:rsidRPr="00A11A01">
        <w:rPr>
          <w:szCs w:val="28"/>
          <w:lang w:val="fr-FR"/>
        </w:rPr>
        <w:t>roit</w:t>
      </w:r>
      <w:r w:rsidR="002C572F" w:rsidRPr="00A11A01">
        <w:rPr>
          <w:szCs w:val="28"/>
          <w:lang w:val="fr-FR"/>
        </w:rPr>
        <w:t xml:space="preserve"> de</w:t>
      </w:r>
      <w:r w:rsidR="002C572F">
        <w:rPr>
          <w:szCs w:val="28"/>
          <w:lang w:val="fr-FR"/>
        </w:rPr>
        <w:t> </w:t>
      </w:r>
      <w:r w:rsidR="002C572F" w:rsidRPr="00A11A01">
        <w:rPr>
          <w:szCs w:val="28"/>
          <w:lang w:val="fr-FR"/>
        </w:rPr>
        <w:t>v</w:t>
      </w:r>
      <w:r w:rsidRPr="00A11A01">
        <w:rPr>
          <w:szCs w:val="28"/>
          <w:lang w:val="fr-FR"/>
        </w:rPr>
        <w:t>oter comme les autres citoyens français.</w:t>
      </w:r>
      <w:r w:rsidR="002C572F" w:rsidRPr="00A11A01">
        <w:rPr>
          <w:szCs w:val="28"/>
          <w:lang w:val="fr-FR"/>
        </w:rPr>
        <w:t xml:space="preserve"> De</w:t>
      </w:r>
      <w:r w:rsidR="002C572F">
        <w:rPr>
          <w:szCs w:val="28"/>
          <w:lang w:val="fr-FR"/>
        </w:rPr>
        <w:t> </w:t>
      </w:r>
      <w:r w:rsidR="002C572F" w:rsidRPr="00A11A01">
        <w:rPr>
          <w:szCs w:val="28"/>
          <w:lang w:val="fr-FR"/>
        </w:rPr>
        <w:t>p</w:t>
      </w:r>
      <w:r w:rsidRPr="00A11A01">
        <w:rPr>
          <w:szCs w:val="28"/>
          <w:lang w:val="fr-FR"/>
        </w:rPr>
        <w:t>lus, les Français d’origine européenne détenaient</w:t>
      </w:r>
      <w:r w:rsidR="002C572F" w:rsidRPr="00A11A01">
        <w:rPr>
          <w:szCs w:val="28"/>
          <w:lang w:val="fr-FR"/>
        </w:rPr>
        <w:t xml:space="preserve"> le</w:t>
      </w:r>
      <w:r w:rsidR="002C572F">
        <w:rPr>
          <w:szCs w:val="28"/>
          <w:lang w:val="fr-FR"/>
        </w:rPr>
        <w:t> </w:t>
      </w:r>
      <w:r w:rsidR="002C572F" w:rsidRPr="00A11A01">
        <w:rPr>
          <w:szCs w:val="28"/>
          <w:lang w:val="fr-FR"/>
        </w:rPr>
        <w:t>p</w:t>
      </w:r>
      <w:r w:rsidRPr="00A11A01">
        <w:rPr>
          <w:szCs w:val="28"/>
          <w:lang w:val="fr-FR"/>
        </w:rPr>
        <w:t>ouvoir</w:t>
      </w:r>
      <w:r w:rsidR="002C572F" w:rsidRPr="00A11A01">
        <w:rPr>
          <w:szCs w:val="28"/>
          <w:lang w:val="fr-FR"/>
        </w:rPr>
        <w:t xml:space="preserve"> et</w:t>
      </w:r>
      <w:r w:rsidR="002C572F">
        <w:rPr>
          <w:szCs w:val="28"/>
          <w:lang w:val="fr-FR"/>
        </w:rPr>
        <w:t> </w:t>
      </w:r>
      <w:r w:rsidR="002C572F" w:rsidRPr="00A11A01">
        <w:rPr>
          <w:szCs w:val="28"/>
          <w:lang w:val="fr-FR"/>
        </w:rPr>
        <w:t>l</w:t>
      </w:r>
      <w:r w:rsidRPr="00A11A01">
        <w:rPr>
          <w:szCs w:val="28"/>
          <w:lang w:val="fr-FR"/>
        </w:rPr>
        <w:t>’essentiel des richesses</w:t>
      </w:r>
      <w:r w:rsidR="002C572F" w:rsidRPr="00A11A01">
        <w:rPr>
          <w:szCs w:val="28"/>
          <w:lang w:val="fr-FR"/>
        </w:rPr>
        <w:t xml:space="preserve"> de</w:t>
      </w:r>
      <w:r w:rsidR="000E0D8D">
        <w:rPr>
          <w:szCs w:val="28"/>
          <w:lang w:val="fr-FR"/>
        </w:rPr>
        <w:t> </w:t>
      </w:r>
      <w:r w:rsidR="000E0D8D" w:rsidRPr="00A11A01">
        <w:rPr>
          <w:szCs w:val="28"/>
          <w:lang w:val="fr-FR"/>
        </w:rPr>
        <w:t>ce</w:t>
      </w:r>
      <w:r w:rsidR="000E0D8D">
        <w:rPr>
          <w:szCs w:val="28"/>
          <w:lang w:val="fr-FR"/>
        </w:rPr>
        <w:t> </w:t>
      </w:r>
      <w:r w:rsidR="000E0D8D" w:rsidRPr="00A11A01">
        <w:rPr>
          <w:szCs w:val="28"/>
          <w:lang w:val="fr-FR"/>
        </w:rPr>
        <w:t>t</w:t>
      </w:r>
      <w:r w:rsidRPr="00A11A01">
        <w:rPr>
          <w:szCs w:val="28"/>
          <w:lang w:val="fr-FR"/>
        </w:rPr>
        <w:t>erritoire, comme</w:t>
      </w:r>
      <w:r w:rsidR="002C572F" w:rsidRPr="00A11A01">
        <w:rPr>
          <w:szCs w:val="28"/>
          <w:lang w:val="fr-FR"/>
        </w:rPr>
        <w:t xml:space="preserve"> le</w:t>
      </w:r>
      <w:r w:rsidR="002C572F">
        <w:rPr>
          <w:szCs w:val="28"/>
          <w:lang w:val="fr-FR"/>
        </w:rPr>
        <w:t> </w:t>
      </w:r>
      <w:r w:rsidR="002C572F" w:rsidRPr="00A11A01">
        <w:rPr>
          <w:szCs w:val="28"/>
          <w:lang w:val="fr-FR"/>
        </w:rPr>
        <w:t>g</w:t>
      </w:r>
      <w:r w:rsidRPr="00A11A01">
        <w:rPr>
          <w:szCs w:val="28"/>
          <w:lang w:val="fr-FR"/>
        </w:rPr>
        <w:t>az</w:t>
      </w:r>
      <w:r w:rsidR="002C572F" w:rsidRPr="00A11A01">
        <w:rPr>
          <w:szCs w:val="28"/>
          <w:lang w:val="fr-FR"/>
        </w:rPr>
        <w:t xml:space="preserve"> ou</w:t>
      </w:r>
      <w:r w:rsidR="000E0D8D">
        <w:rPr>
          <w:szCs w:val="28"/>
          <w:lang w:val="fr-FR"/>
        </w:rPr>
        <w:t> </w:t>
      </w:r>
      <w:r w:rsidR="000E0D8D" w:rsidRPr="00A11A01">
        <w:rPr>
          <w:szCs w:val="28"/>
          <w:lang w:val="fr-FR"/>
        </w:rPr>
        <w:t>le</w:t>
      </w:r>
      <w:r w:rsidR="000E0D8D">
        <w:rPr>
          <w:szCs w:val="28"/>
          <w:lang w:val="fr-FR"/>
        </w:rPr>
        <w:t> </w:t>
      </w:r>
      <w:r w:rsidR="000E0D8D" w:rsidRPr="00A11A01">
        <w:rPr>
          <w:szCs w:val="28"/>
          <w:lang w:val="fr-FR"/>
        </w:rPr>
        <w:t>p</w:t>
      </w:r>
      <w:r w:rsidRPr="00A11A01">
        <w:rPr>
          <w:szCs w:val="28"/>
          <w:lang w:val="fr-FR"/>
        </w:rPr>
        <w:t>étrole.</w:t>
      </w:r>
    </w:p>
    <w:p w:rsidR="005C25E3" w:rsidRPr="00A11A01" w:rsidRDefault="005C25E3" w:rsidP="00A11A01">
      <w:pPr>
        <w:overflowPunct/>
        <w:jc w:val="both"/>
        <w:textAlignment w:val="auto"/>
        <w:rPr>
          <w:szCs w:val="28"/>
          <w:lang w:val="fr-FR"/>
        </w:rPr>
      </w:pPr>
      <w:r w:rsidRPr="00A11A01">
        <w:rPr>
          <w:szCs w:val="28"/>
          <w:lang w:val="fr-FR"/>
        </w:rPr>
        <w:t>Pour faire entendre leur voix, les indépendantistes ont réalisé une série d’attentats en 1954. L’armée française</w:t>
      </w:r>
      <w:r w:rsidR="002C572F" w:rsidRPr="00A11A01">
        <w:rPr>
          <w:szCs w:val="28"/>
          <w:lang w:val="fr-FR"/>
        </w:rPr>
        <w:t xml:space="preserve"> en</w:t>
      </w:r>
      <w:r w:rsidR="002C572F">
        <w:rPr>
          <w:szCs w:val="28"/>
          <w:lang w:val="fr-FR"/>
        </w:rPr>
        <w:t> </w:t>
      </w:r>
      <w:r w:rsidR="002C572F" w:rsidRPr="00A11A01">
        <w:rPr>
          <w:szCs w:val="28"/>
          <w:lang w:val="fr-FR"/>
        </w:rPr>
        <w:t>r</w:t>
      </w:r>
      <w:r w:rsidRPr="00A11A01">
        <w:rPr>
          <w:szCs w:val="28"/>
          <w:lang w:val="fr-FR"/>
        </w:rPr>
        <w:t>éponse</w:t>
      </w:r>
      <w:r w:rsidR="002C572F" w:rsidRPr="00A11A01">
        <w:rPr>
          <w:szCs w:val="28"/>
          <w:lang w:val="fr-FR"/>
        </w:rPr>
        <w:t xml:space="preserve"> a</w:t>
      </w:r>
      <w:r w:rsidR="002C572F">
        <w:rPr>
          <w:szCs w:val="28"/>
          <w:lang w:val="fr-FR"/>
        </w:rPr>
        <w:t> </w:t>
      </w:r>
      <w:r w:rsidR="002C572F" w:rsidRPr="00A11A01">
        <w:rPr>
          <w:szCs w:val="28"/>
          <w:lang w:val="fr-FR"/>
        </w:rPr>
        <w:t>a</w:t>
      </w:r>
      <w:r w:rsidRPr="00A11A01">
        <w:rPr>
          <w:szCs w:val="28"/>
          <w:lang w:val="fr-FR"/>
        </w:rPr>
        <w:t>ttaqué les indépendantistes. Commence alors une guerre entre les deux camps.</w:t>
      </w:r>
    </w:p>
    <w:p w:rsidR="005C25E3" w:rsidRPr="00A11A01" w:rsidRDefault="005C25E3" w:rsidP="00A11A01">
      <w:pPr>
        <w:overflowPunct/>
        <w:jc w:val="both"/>
        <w:textAlignment w:val="auto"/>
        <w:rPr>
          <w:szCs w:val="28"/>
          <w:lang w:val="fr-FR"/>
        </w:rPr>
      </w:pPr>
      <w:r w:rsidRPr="00A11A01">
        <w:rPr>
          <w:szCs w:val="28"/>
          <w:lang w:val="fr-FR"/>
        </w:rPr>
        <w:t>Entre 1,300 000 et 2 millions</w:t>
      </w:r>
      <w:r w:rsidR="002C572F" w:rsidRPr="00A11A01">
        <w:rPr>
          <w:szCs w:val="28"/>
          <w:lang w:val="fr-FR"/>
        </w:rPr>
        <w:t xml:space="preserve"> de</w:t>
      </w:r>
      <w:r w:rsidR="002C572F">
        <w:rPr>
          <w:szCs w:val="28"/>
          <w:lang w:val="fr-FR"/>
        </w:rPr>
        <w:t> </w:t>
      </w:r>
      <w:r w:rsidR="002C572F" w:rsidRPr="00A11A01">
        <w:rPr>
          <w:szCs w:val="28"/>
          <w:lang w:val="fr-FR"/>
        </w:rPr>
        <w:t>s</w:t>
      </w:r>
      <w:r w:rsidRPr="00A11A01">
        <w:rPr>
          <w:szCs w:val="28"/>
          <w:lang w:val="fr-FR"/>
        </w:rPr>
        <w:t>oldats français ont combattu</w:t>
      </w:r>
      <w:r w:rsidR="002C572F" w:rsidRPr="00A11A01">
        <w:rPr>
          <w:szCs w:val="28"/>
          <w:lang w:val="fr-FR"/>
        </w:rPr>
        <w:t xml:space="preserve"> en</w:t>
      </w:r>
      <w:r w:rsidR="002C572F">
        <w:rPr>
          <w:szCs w:val="28"/>
          <w:lang w:val="fr-FR"/>
        </w:rPr>
        <w:t> </w:t>
      </w:r>
      <w:r w:rsidR="002C572F" w:rsidRPr="00A11A01">
        <w:rPr>
          <w:szCs w:val="28"/>
          <w:lang w:val="fr-FR"/>
        </w:rPr>
        <w:t>A</w:t>
      </w:r>
      <w:r w:rsidRPr="00A11A01">
        <w:rPr>
          <w:szCs w:val="28"/>
          <w:lang w:val="fr-FR"/>
        </w:rPr>
        <w:t>lgérie entre 1954 et 1962. Ton grand-père</w:t>
      </w:r>
      <w:r w:rsidR="002C572F" w:rsidRPr="00A11A01">
        <w:rPr>
          <w:szCs w:val="28"/>
          <w:lang w:val="fr-FR"/>
        </w:rPr>
        <w:t xml:space="preserve"> a</w:t>
      </w:r>
      <w:r w:rsidR="002C572F">
        <w:rPr>
          <w:szCs w:val="28"/>
          <w:lang w:val="fr-FR"/>
        </w:rPr>
        <w:t> </w:t>
      </w:r>
      <w:r w:rsidR="002C572F" w:rsidRPr="00A11A01">
        <w:rPr>
          <w:szCs w:val="28"/>
          <w:lang w:val="fr-FR"/>
        </w:rPr>
        <w:t>p</w:t>
      </w:r>
      <w:r w:rsidRPr="00A11A01">
        <w:rPr>
          <w:szCs w:val="28"/>
          <w:lang w:val="fr-FR"/>
        </w:rPr>
        <w:t>eut-être participé</w:t>
      </w:r>
      <w:r w:rsidR="002C572F" w:rsidRPr="00A11A01">
        <w:rPr>
          <w:szCs w:val="28"/>
          <w:lang w:val="fr-FR"/>
        </w:rPr>
        <w:t xml:space="preserve"> à</w:t>
      </w:r>
      <w:r w:rsidR="002C572F">
        <w:rPr>
          <w:szCs w:val="28"/>
          <w:lang w:val="fr-FR"/>
        </w:rPr>
        <w:t> </w:t>
      </w:r>
      <w:r w:rsidR="002C572F" w:rsidRPr="00A11A01">
        <w:rPr>
          <w:szCs w:val="28"/>
          <w:lang w:val="fr-FR"/>
        </w:rPr>
        <w:t>c</w:t>
      </w:r>
      <w:r w:rsidRPr="00A11A01">
        <w:rPr>
          <w:szCs w:val="28"/>
          <w:lang w:val="fr-FR"/>
        </w:rPr>
        <w:t>ette guerre qui</w:t>
      </w:r>
      <w:r w:rsidR="002C572F" w:rsidRPr="00A11A01">
        <w:rPr>
          <w:szCs w:val="28"/>
          <w:lang w:val="fr-FR"/>
        </w:rPr>
        <w:t xml:space="preserve"> a</w:t>
      </w:r>
      <w:r w:rsidR="002C572F">
        <w:rPr>
          <w:szCs w:val="28"/>
          <w:lang w:val="fr-FR"/>
        </w:rPr>
        <w:t> </w:t>
      </w:r>
      <w:r w:rsidR="002C572F" w:rsidRPr="00A11A01">
        <w:rPr>
          <w:szCs w:val="28"/>
          <w:lang w:val="fr-FR"/>
        </w:rPr>
        <w:t>d</w:t>
      </w:r>
      <w:r w:rsidRPr="00A11A01">
        <w:rPr>
          <w:szCs w:val="28"/>
          <w:lang w:val="fr-FR"/>
        </w:rPr>
        <w:t xml:space="preserve">uré </w:t>
      </w:r>
      <w:r w:rsidRPr="00A11A01">
        <w:rPr>
          <w:szCs w:val="28"/>
          <w:lang w:val="en-US"/>
        </w:rPr>
        <w:br/>
      </w:r>
      <w:r w:rsidRPr="00A11A01">
        <w:rPr>
          <w:szCs w:val="28"/>
          <w:lang w:val="fr-FR"/>
        </w:rPr>
        <w:t>8 ans. Elle s’est terminée par l’indépendance</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’Algérie qui devient alors</w:t>
      </w:r>
      <w:r w:rsidR="002C572F" w:rsidRPr="00A11A01">
        <w:rPr>
          <w:szCs w:val="28"/>
          <w:lang w:val="fr-FR"/>
        </w:rPr>
        <w:t xml:space="preserve"> un</w:t>
      </w:r>
      <w:r w:rsidR="002C572F">
        <w:rPr>
          <w:szCs w:val="28"/>
          <w:lang w:val="fr-FR"/>
        </w:rPr>
        <w:t> </w:t>
      </w:r>
      <w:r w:rsidR="002C572F" w:rsidRPr="00A11A01">
        <w:rPr>
          <w:szCs w:val="28"/>
          <w:lang w:val="fr-FR"/>
        </w:rPr>
        <w:t>É</w:t>
      </w:r>
      <w:r w:rsidRPr="00A11A01">
        <w:rPr>
          <w:szCs w:val="28"/>
          <w:lang w:val="fr-FR"/>
        </w:rPr>
        <w:t>tat libre. Mais</w:t>
      </w:r>
      <w:r w:rsidR="002C572F" w:rsidRPr="00A11A01">
        <w:rPr>
          <w:szCs w:val="28"/>
          <w:lang w:val="fr-FR"/>
        </w:rPr>
        <w:t xml:space="preserve"> il</w:t>
      </w:r>
      <w:r w:rsidR="002C572F">
        <w:rPr>
          <w:szCs w:val="28"/>
          <w:lang w:val="fr-FR"/>
        </w:rPr>
        <w:t> </w:t>
      </w:r>
      <w:r w:rsidR="002C572F" w:rsidRPr="00A11A01">
        <w:rPr>
          <w:szCs w:val="28"/>
          <w:lang w:val="fr-FR"/>
        </w:rPr>
        <w:t>f</w:t>
      </w:r>
      <w:r w:rsidRPr="00A11A01">
        <w:rPr>
          <w:szCs w:val="28"/>
          <w:lang w:val="fr-FR"/>
        </w:rPr>
        <w:t>audra plus</w:t>
      </w:r>
      <w:r w:rsidR="002C572F" w:rsidRPr="00A11A01">
        <w:rPr>
          <w:szCs w:val="28"/>
          <w:lang w:val="fr-FR"/>
        </w:rPr>
        <w:t xml:space="preserve"> de</w:t>
      </w:r>
      <w:r w:rsidR="002C572F">
        <w:rPr>
          <w:szCs w:val="28"/>
          <w:lang w:val="fr-FR"/>
        </w:rPr>
        <w:t> </w:t>
      </w:r>
      <w:r w:rsidR="002C572F" w:rsidRPr="00A11A01">
        <w:rPr>
          <w:szCs w:val="28"/>
          <w:lang w:val="fr-FR"/>
        </w:rPr>
        <w:t>t</w:t>
      </w:r>
      <w:r w:rsidRPr="00A11A01">
        <w:rPr>
          <w:szCs w:val="28"/>
          <w:lang w:val="fr-FR"/>
        </w:rPr>
        <w:t>emps pour soigner les haines provoquées par cette guerre. Aujourd’hui encore, des millions</w:t>
      </w:r>
      <w:r w:rsidR="002C572F" w:rsidRPr="00A11A01">
        <w:rPr>
          <w:szCs w:val="28"/>
          <w:lang w:val="fr-FR"/>
        </w:rPr>
        <w:t xml:space="preserve"> de</w:t>
      </w:r>
      <w:r w:rsidR="002C572F">
        <w:rPr>
          <w:szCs w:val="28"/>
          <w:lang w:val="fr-FR"/>
        </w:rPr>
        <w:t> </w:t>
      </w:r>
      <w:r w:rsidR="002C572F" w:rsidRPr="00A11A01">
        <w:rPr>
          <w:szCs w:val="28"/>
          <w:lang w:val="fr-FR"/>
        </w:rPr>
        <w:t>F</w:t>
      </w:r>
      <w:r w:rsidRPr="00A11A01">
        <w:rPr>
          <w:szCs w:val="28"/>
          <w:lang w:val="fr-FR"/>
        </w:rPr>
        <w:t>rançais</w:t>
      </w:r>
      <w:r w:rsidR="002C572F" w:rsidRPr="00A11A01">
        <w:rPr>
          <w:szCs w:val="28"/>
          <w:lang w:val="fr-FR"/>
        </w:rPr>
        <w:t xml:space="preserve"> et</w:t>
      </w:r>
      <w:r w:rsidR="002C572F">
        <w:rPr>
          <w:szCs w:val="28"/>
          <w:lang w:val="fr-FR"/>
        </w:rPr>
        <w:t> </w:t>
      </w:r>
      <w:r w:rsidR="002C572F" w:rsidRPr="00A11A01">
        <w:rPr>
          <w:szCs w:val="28"/>
          <w:lang w:val="fr-FR"/>
        </w:rPr>
        <w:t>d</w:t>
      </w:r>
      <w:r w:rsidRPr="00A11A01">
        <w:rPr>
          <w:szCs w:val="28"/>
          <w:lang w:val="fr-FR"/>
        </w:rPr>
        <w:t>’Algériens restent marqués par</w:t>
      </w:r>
      <w:r w:rsidR="002C572F" w:rsidRPr="00A11A01">
        <w:rPr>
          <w:szCs w:val="28"/>
          <w:lang w:val="fr-FR"/>
        </w:rPr>
        <w:t xml:space="preserve"> ce</w:t>
      </w:r>
      <w:r w:rsidR="002C572F">
        <w:rPr>
          <w:szCs w:val="28"/>
          <w:lang w:val="fr-FR"/>
        </w:rPr>
        <w:t> </w:t>
      </w:r>
      <w:r w:rsidR="002C572F" w:rsidRPr="00A11A01">
        <w:rPr>
          <w:szCs w:val="28"/>
          <w:lang w:val="fr-FR"/>
        </w:rPr>
        <w:t>t</w:t>
      </w:r>
      <w:r w:rsidRPr="00A11A01">
        <w:rPr>
          <w:szCs w:val="28"/>
          <w:lang w:val="fr-FR"/>
        </w:rPr>
        <w:t>errible conflit.</w:t>
      </w:r>
    </w:p>
    <w:p w:rsidR="005C25E3" w:rsidRPr="00A11A01" w:rsidRDefault="005C25E3" w:rsidP="00A11A01">
      <w:pPr>
        <w:overflowPunct/>
        <w:jc w:val="both"/>
        <w:textAlignment w:val="auto"/>
        <w:rPr>
          <w:b/>
          <w:szCs w:val="28"/>
          <w:lang w:val="fr-FR"/>
        </w:rPr>
      </w:pPr>
      <w:r w:rsidRPr="00A11A01">
        <w:rPr>
          <w:b/>
          <w:szCs w:val="28"/>
          <w:lang w:val="fr-FR"/>
        </w:rPr>
        <w:t>Aujourd’hui, que reste-t-il</w:t>
      </w:r>
      <w:r w:rsidR="002C572F" w:rsidRPr="00A11A01">
        <w:rPr>
          <w:b/>
          <w:szCs w:val="28"/>
          <w:lang w:val="fr-FR"/>
        </w:rPr>
        <w:t xml:space="preserve"> de</w:t>
      </w:r>
      <w:r w:rsidR="002C572F">
        <w:rPr>
          <w:b/>
          <w:szCs w:val="28"/>
          <w:lang w:val="fr-FR"/>
        </w:rPr>
        <w:t> </w:t>
      </w:r>
      <w:r w:rsidR="002C572F" w:rsidRPr="00A11A01">
        <w:rPr>
          <w:b/>
          <w:szCs w:val="28"/>
          <w:lang w:val="fr-FR"/>
        </w:rPr>
        <w:t>c</w:t>
      </w:r>
      <w:r w:rsidRPr="00A11A01">
        <w:rPr>
          <w:b/>
          <w:szCs w:val="28"/>
          <w:lang w:val="fr-FR"/>
        </w:rPr>
        <w:t>ette époque</w:t>
      </w:r>
      <w:r w:rsidR="002C572F" w:rsidRPr="00A11A01">
        <w:rPr>
          <w:b/>
          <w:szCs w:val="28"/>
          <w:lang w:val="fr-FR"/>
        </w:rPr>
        <w:t xml:space="preserve"> de</w:t>
      </w:r>
      <w:r w:rsidR="002C572F">
        <w:rPr>
          <w:b/>
          <w:szCs w:val="28"/>
          <w:lang w:val="fr-FR"/>
        </w:rPr>
        <w:t> </w:t>
      </w:r>
      <w:r w:rsidR="002C572F" w:rsidRPr="00A11A01">
        <w:rPr>
          <w:b/>
          <w:szCs w:val="28"/>
          <w:lang w:val="fr-FR"/>
        </w:rPr>
        <w:t>c</w:t>
      </w:r>
      <w:r w:rsidRPr="00A11A01">
        <w:rPr>
          <w:b/>
          <w:szCs w:val="28"/>
          <w:lang w:val="fr-FR"/>
        </w:rPr>
        <w:t>olonisation ?</w:t>
      </w:r>
    </w:p>
    <w:p w:rsidR="005C25E3" w:rsidRPr="00A11A01" w:rsidRDefault="005C25E3" w:rsidP="00A11A01">
      <w:pPr>
        <w:overflowPunct/>
        <w:autoSpaceDE/>
        <w:autoSpaceDN/>
        <w:adjustRightInd/>
        <w:jc w:val="both"/>
        <w:textAlignment w:val="auto"/>
        <w:rPr>
          <w:b/>
          <w:szCs w:val="28"/>
          <w:lang w:val="en-US"/>
        </w:rPr>
      </w:pPr>
      <w:r w:rsidRPr="00A11A01">
        <w:rPr>
          <w:szCs w:val="28"/>
          <w:lang w:val="fr-FR"/>
        </w:rPr>
        <w:t>En Algérie,</w:t>
      </w:r>
      <w:r w:rsidR="002C572F" w:rsidRPr="00A11A01">
        <w:rPr>
          <w:szCs w:val="28"/>
          <w:lang w:val="fr-FR"/>
        </w:rPr>
        <w:t xml:space="preserve"> en</w:t>
      </w:r>
      <w:r w:rsidR="002C572F">
        <w:rPr>
          <w:szCs w:val="28"/>
          <w:lang w:val="fr-FR"/>
        </w:rPr>
        <w:t> </w:t>
      </w:r>
      <w:r w:rsidR="002C572F" w:rsidRPr="00A11A01">
        <w:rPr>
          <w:szCs w:val="28"/>
          <w:lang w:val="fr-FR"/>
        </w:rPr>
        <w:t>T</w:t>
      </w:r>
      <w:r w:rsidRPr="00A11A01">
        <w:rPr>
          <w:szCs w:val="28"/>
          <w:lang w:val="fr-FR"/>
        </w:rPr>
        <w:t>unisie</w:t>
      </w:r>
      <w:r w:rsidR="002C572F" w:rsidRPr="00A11A01">
        <w:rPr>
          <w:szCs w:val="28"/>
          <w:lang w:val="fr-FR"/>
        </w:rPr>
        <w:t xml:space="preserve"> ou</w:t>
      </w:r>
      <w:r w:rsidR="000E0D8D">
        <w:rPr>
          <w:szCs w:val="28"/>
          <w:lang w:val="fr-FR"/>
        </w:rPr>
        <w:t> </w:t>
      </w:r>
      <w:r w:rsidR="000E0D8D" w:rsidRPr="00A11A01">
        <w:rPr>
          <w:szCs w:val="28"/>
          <w:lang w:val="fr-FR"/>
        </w:rPr>
        <w:t>au</w:t>
      </w:r>
      <w:r w:rsidR="000E0D8D">
        <w:rPr>
          <w:szCs w:val="28"/>
          <w:lang w:val="fr-FR"/>
        </w:rPr>
        <w:t> </w:t>
      </w:r>
      <w:r w:rsidR="000E0D8D" w:rsidRPr="00A11A01">
        <w:rPr>
          <w:szCs w:val="28"/>
          <w:lang w:val="fr-FR"/>
        </w:rPr>
        <w:t>M</w:t>
      </w:r>
      <w:r w:rsidRPr="00A11A01">
        <w:rPr>
          <w:szCs w:val="28"/>
          <w:lang w:val="fr-FR"/>
        </w:rPr>
        <w:t>aroc,</w:t>
      </w:r>
      <w:r w:rsidR="002C572F" w:rsidRPr="00A11A01">
        <w:rPr>
          <w:szCs w:val="28"/>
          <w:lang w:val="fr-FR"/>
        </w:rPr>
        <w:t xml:space="preserve"> la</w:t>
      </w:r>
      <w:r w:rsidR="002C572F">
        <w:rPr>
          <w:szCs w:val="28"/>
          <w:lang w:val="fr-FR"/>
        </w:rPr>
        <w:t> </w:t>
      </w:r>
      <w:r w:rsidR="002C572F" w:rsidRPr="00A11A01">
        <w:rPr>
          <w:szCs w:val="28"/>
          <w:lang w:val="fr-FR"/>
        </w:rPr>
        <w:t>p</w:t>
      </w:r>
      <w:r w:rsidRPr="00A11A01">
        <w:rPr>
          <w:szCs w:val="28"/>
          <w:lang w:val="fr-FR"/>
        </w:rPr>
        <w:t>opulation parle très bien</w:t>
      </w:r>
      <w:r w:rsidR="002C572F" w:rsidRPr="00A11A01">
        <w:rPr>
          <w:szCs w:val="28"/>
          <w:lang w:val="fr-FR"/>
        </w:rPr>
        <w:t xml:space="preserve"> le</w:t>
      </w:r>
      <w:r w:rsidR="002C572F">
        <w:rPr>
          <w:szCs w:val="28"/>
          <w:lang w:val="fr-FR"/>
        </w:rPr>
        <w:t> </w:t>
      </w:r>
      <w:r w:rsidR="002C572F" w:rsidRPr="00A11A01">
        <w:rPr>
          <w:szCs w:val="28"/>
          <w:lang w:val="fr-FR"/>
        </w:rPr>
        <w:t>f</w:t>
      </w:r>
      <w:r w:rsidRPr="00A11A01">
        <w:rPr>
          <w:szCs w:val="28"/>
          <w:lang w:val="fr-FR"/>
        </w:rPr>
        <w:t>rançais. C’est parce que pendant des années, cette langue</w:t>
      </w:r>
      <w:r w:rsidR="002C572F" w:rsidRPr="00A11A01">
        <w:rPr>
          <w:szCs w:val="28"/>
          <w:lang w:val="fr-FR"/>
        </w:rPr>
        <w:t xml:space="preserve"> a</w:t>
      </w:r>
      <w:r w:rsidR="002C572F">
        <w:rPr>
          <w:szCs w:val="28"/>
          <w:lang w:val="fr-FR"/>
        </w:rPr>
        <w:t> </w:t>
      </w:r>
      <w:r w:rsidR="002C572F" w:rsidRPr="00A11A01">
        <w:rPr>
          <w:szCs w:val="28"/>
          <w:lang w:val="fr-FR"/>
        </w:rPr>
        <w:t>é</w:t>
      </w:r>
      <w:r w:rsidRPr="00A11A01">
        <w:rPr>
          <w:szCs w:val="28"/>
          <w:lang w:val="fr-FR"/>
        </w:rPr>
        <w:t>té</w:t>
      </w:r>
      <w:r w:rsidR="002C572F" w:rsidRPr="00A11A01">
        <w:rPr>
          <w:szCs w:val="28"/>
          <w:lang w:val="fr-FR"/>
        </w:rPr>
        <w:t xml:space="preserve"> la</w:t>
      </w:r>
      <w:r w:rsidR="002C572F">
        <w:rPr>
          <w:szCs w:val="28"/>
          <w:lang w:val="fr-FR"/>
        </w:rPr>
        <w:t> </w:t>
      </w:r>
      <w:r w:rsidR="002C572F" w:rsidRPr="00A11A01">
        <w:rPr>
          <w:szCs w:val="28"/>
          <w:lang w:val="fr-FR"/>
        </w:rPr>
        <w:t>l</w:t>
      </w:r>
      <w:r w:rsidRPr="00A11A01">
        <w:rPr>
          <w:szCs w:val="28"/>
          <w:lang w:val="fr-FR"/>
        </w:rPr>
        <w:t>angue officielle: celle que l’on apprenait</w:t>
      </w:r>
      <w:r w:rsidR="002C572F" w:rsidRPr="00A11A01">
        <w:rPr>
          <w:szCs w:val="28"/>
          <w:lang w:val="fr-FR"/>
        </w:rPr>
        <w:t xml:space="preserve"> à</w:t>
      </w:r>
      <w:r w:rsidR="002C572F">
        <w:rPr>
          <w:szCs w:val="28"/>
          <w:lang w:val="fr-FR"/>
        </w:rPr>
        <w:t> </w:t>
      </w:r>
      <w:r w:rsidR="002C572F" w:rsidRPr="00A11A01">
        <w:rPr>
          <w:szCs w:val="28"/>
          <w:lang w:val="fr-FR"/>
        </w:rPr>
        <w:t>l</w:t>
      </w:r>
      <w:r w:rsidRPr="00A11A01">
        <w:rPr>
          <w:szCs w:val="28"/>
          <w:lang w:val="fr-FR"/>
        </w:rPr>
        <w:t>’école</w:t>
      </w:r>
      <w:r w:rsidR="002C572F" w:rsidRPr="00A11A01">
        <w:rPr>
          <w:szCs w:val="28"/>
          <w:lang w:val="fr-FR"/>
        </w:rPr>
        <w:t xml:space="preserve"> et</w:t>
      </w:r>
      <w:r w:rsidR="002C572F">
        <w:rPr>
          <w:szCs w:val="28"/>
          <w:lang w:val="fr-FR"/>
        </w:rPr>
        <w:t> </w:t>
      </w:r>
      <w:r w:rsidR="002C572F" w:rsidRPr="00A11A01">
        <w:rPr>
          <w:szCs w:val="28"/>
          <w:lang w:val="fr-FR"/>
        </w:rPr>
        <w:t>q</w:t>
      </w:r>
      <w:r w:rsidRPr="00A11A01">
        <w:rPr>
          <w:szCs w:val="28"/>
          <w:lang w:val="fr-FR"/>
        </w:rPr>
        <w:t>ui était utilisée dans les administrations. Quant</w:t>
      </w:r>
      <w:r w:rsidR="002C572F" w:rsidRPr="00A11A01">
        <w:rPr>
          <w:szCs w:val="28"/>
          <w:lang w:val="fr-FR"/>
        </w:rPr>
        <w:t xml:space="preserve"> à</w:t>
      </w:r>
      <w:r w:rsidR="002C572F">
        <w:rPr>
          <w:szCs w:val="28"/>
          <w:lang w:val="fr-FR"/>
        </w:rPr>
        <w:t> </w:t>
      </w:r>
      <w:r w:rsidR="002C572F" w:rsidRPr="00A11A01">
        <w:rPr>
          <w:szCs w:val="28"/>
          <w:lang w:val="fr-FR"/>
        </w:rPr>
        <w:t>A</w:t>
      </w:r>
      <w:r w:rsidRPr="00A11A01">
        <w:rPr>
          <w:szCs w:val="28"/>
          <w:lang w:val="fr-FR"/>
        </w:rPr>
        <w:t>lger,</w:t>
      </w:r>
      <w:r w:rsidR="002C572F" w:rsidRPr="00A11A01">
        <w:rPr>
          <w:szCs w:val="28"/>
          <w:lang w:val="fr-FR"/>
        </w:rPr>
        <w:t xml:space="preserve"> la</w:t>
      </w:r>
      <w:r w:rsidR="002C572F">
        <w:rPr>
          <w:szCs w:val="28"/>
          <w:lang w:val="fr-FR"/>
        </w:rPr>
        <w:t> </w:t>
      </w:r>
      <w:r w:rsidR="002C572F" w:rsidRPr="00A11A01">
        <w:rPr>
          <w:szCs w:val="28"/>
          <w:lang w:val="fr-FR"/>
        </w:rPr>
        <w:t>c</w:t>
      </w:r>
      <w:r w:rsidRPr="00A11A01">
        <w:rPr>
          <w:szCs w:val="28"/>
          <w:lang w:val="fr-FR"/>
        </w:rPr>
        <w:t>apitale</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’Algérie, elle ressemble encore</w:t>
      </w:r>
      <w:r w:rsidR="002C572F" w:rsidRPr="00A11A01">
        <w:rPr>
          <w:szCs w:val="28"/>
          <w:lang w:val="fr-FR"/>
        </w:rPr>
        <w:t xml:space="preserve"> un</w:t>
      </w:r>
      <w:r w:rsidR="002C572F">
        <w:rPr>
          <w:szCs w:val="28"/>
          <w:lang w:val="fr-FR"/>
        </w:rPr>
        <w:t> </w:t>
      </w:r>
      <w:r w:rsidR="002C572F" w:rsidRPr="00A11A01">
        <w:rPr>
          <w:szCs w:val="28"/>
          <w:lang w:val="fr-FR"/>
        </w:rPr>
        <w:t>p</w:t>
      </w:r>
      <w:r w:rsidRPr="00A11A01">
        <w:rPr>
          <w:szCs w:val="28"/>
          <w:lang w:val="fr-FR"/>
        </w:rPr>
        <w:t>eu</w:t>
      </w:r>
      <w:r w:rsidR="002C572F" w:rsidRPr="00A11A01">
        <w:rPr>
          <w:szCs w:val="28"/>
          <w:lang w:val="fr-FR"/>
        </w:rPr>
        <w:t xml:space="preserve"> à</w:t>
      </w:r>
      <w:r w:rsidR="002C572F">
        <w:rPr>
          <w:szCs w:val="28"/>
          <w:lang w:val="fr-FR"/>
        </w:rPr>
        <w:t> </w:t>
      </w:r>
      <w:r w:rsidR="002C572F" w:rsidRPr="00A11A01">
        <w:rPr>
          <w:szCs w:val="28"/>
          <w:lang w:val="fr-FR"/>
        </w:rPr>
        <w:t>u</w:t>
      </w:r>
      <w:r w:rsidRPr="00A11A01">
        <w:rPr>
          <w:szCs w:val="28"/>
          <w:lang w:val="fr-FR"/>
        </w:rPr>
        <w:t>ne ville française.</w:t>
      </w:r>
      <w:r w:rsidR="002C572F" w:rsidRPr="00A11A01">
        <w:rPr>
          <w:szCs w:val="28"/>
          <w:lang w:val="fr-FR"/>
        </w:rPr>
        <w:t xml:space="preserve"> En</w:t>
      </w:r>
      <w:r w:rsidR="002C572F">
        <w:rPr>
          <w:szCs w:val="28"/>
          <w:lang w:val="fr-FR"/>
        </w:rPr>
        <w:t> </w:t>
      </w:r>
      <w:r w:rsidR="002C572F" w:rsidRPr="00A11A01">
        <w:rPr>
          <w:szCs w:val="28"/>
          <w:lang w:val="fr-FR"/>
        </w:rPr>
        <w:t>e</w:t>
      </w:r>
      <w:r w:rsidRPr="00A11A01">
        <w:rPr>
          <w:szCs w:val="28"/>
          <w:lang w:val="fr-FR"/>
        </w:rPr>
        <w:t>ffet, l’architecture des immeubles, les rues,</w:t>
      </w:r>
      <w:r w:rsidR="002C572F" w:rsidRPr="00A11A01">
        <w:rPr>
          <w:szCs w:val="28"/>
          <w:lang w:val="fr-FR"/>
        </w:rPr>
        <w:t xml:space="preserve"> et</w:t>
      </w:r>
      <w:r w:rsidR="002C572F">
        <w:rPr>
          <w:szCs w:val="28"/>
          <w:lang w:val="fr-FR"/>
        </w:rPr>
        <w:t> </w:t>
      </w:r>
      <w:r w:rsidR="002C572F" w:rsidRPr="00A11A01">
        <w:rPr>
          <w:szCs w:val="28"/>
          <w:lang w:val="fr-FR"/>
        </w:rPr>
        <w:t>m</w:t>
      </w:r>
      <w:r w:rsidRPr="00A11A01">
        <w:rPr>
          <w:szCs w:val="28"/>
          <w:lang w:val="fr-FR"/>
        </w:rPr>
        <w:t>ême les boulangeries sont des témoins</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’occupation française.</w:t>
      </w: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2</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fr-FR"/>
        </w:rPr>
        <w:t>En Algérie,</w:t>
      </w:r>
      <w:r w:rsidR="002C572F" w:rsidRPr="00A11A01">
        <w:rPr>
          <w:szCs w:val="28"/>
          <w:lang w:val="fr-FR"/>
        </w:rPr>
        <w:t xml:space="preserve"> il</w:t>
      </w:r>
      <w:r w:rsidR="000E0D8D">
        <w:rPr>
          <w:szCs w:val="28"/>
          <w:lang w:val="fr-FR"/>
        </w:rPr>
        <w:t> </w:t>
      </w:r>
      <w:r w:rsidR="000E0D8D" w:rsidRPr="00A11A01">
        <w:rPr>
          <w:szCs w:val="28"/>
          <w:lang w:val="fr-FR"/>
        </w:rPr>
        <w:t>y</w:t>
      </w:r>
      <w:r w:rsidR="000E0D8D">
        <w:rPr>
          <w:szCs w:val="28"/>
          <w:lang w:val="fr-FR"/>
        </w:rPr>
        <w:t> </w:t>
      </w:r>
      <w:r w:rsidR="000E0D8D" w:rsidRPr="00A11A01">
        <w:rPr>
          <w:szCs w:val="28"/>
          <w:lang w:val="fr-FR"/>
        </w:rPr>
        <w:t>a</w:t>
      </w:r>
      <w:r w:rsidR="000E0D8D">
        <w:rPr>
          <w:szCs w:val="28"/>
          <w:lang w:val="fr-FR"/>
        </w:rPr>
        <w:t> </w:t>
      </w:r>
      <w:r w:rsidR="000E0D8D" w:rsidRPr="00A11A01">
        <w:rPr>
          <w:szCs w:val="28"/>
          <w:lang w:val="fr-FR"/>
        </w:rPr>
        <w:t>un</w:t>
      </w:r>
      <w:r w:rsidR="000E0D8D">
        <w:rPr>
          <w:szCs w:val="28"/>
          <w:lang w:val="fr-FR"/>
        </w:rPr>
        <w:t> </w:t>
      </w:r>
      <w:r w:rsidR="000E0D8D" w:rsidRPr="00A11A01">
        <w:rPr>
          <w:szCs w:val="28"/>
          <w:lang w:val="fr-FR"/>
        </w:rPr>
        <w:t>P</w:t>
      </w:r>
      <w:r w:rsidRPr="00A11A01">
        <w:rPr>
          <w:szCs w:val="28"/>
          <w:lang w:val="fr-FR"/>
        </w:rPr>
        <w:t>résident.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B364F2">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Vrai</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Faux</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Aucune information</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B364F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3</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fr-FR"/>
        </w:rPr>
        <w:t>L’Algérie</w:t>
      </w:r>
      <w:r w:rsidR="002C572F" w:rsidRPr="00A11A01">
        <w:rPr>
          <w:szCs w:val="28"/>
          <w:lang w:val="fr-FR"/>
        </w:rPr>
        <w:t xml:space="preserve"> a</w:t>
      </w:r>
      <w:r w:rsidR="002C572F">
        <w:rPr>
          <w:szCs w:val="28"/>
          <w:lang w:val="fr-FR"/>
        </w:rPr>
        <w:t> </w:t>
      </w:r>
      <w:r w:rsidR="002C572F" w:rsidRPr="00A11A01">
        <w:rPr>
          <w:szCs w:val="28"/>
          <w:lang w:val="fr-FR"/>
        </w:rPr>
        <w:t>é</w:t>
      </w:r>
      <w:r w:rsidRPr="00A11A01">
        <w:rPr>
          <w:szCs w:val="28"/>
          <w:lang w:val="fr-FR"/>
        </w:rPr>
        <w:t>té</w:t>
      </w:r>
      <w:r w:rsidR="002C572F" w:rsidRPr="00A11A01">
        <w:rPr>
          <w:szCs w:val="28"/>
          <w:lang w:val="fr-FR"/>
        </w:rPr>
        <w:t xml:space="preserve"> la</w:t>
      </w:r>
      <w:r w:rsidR="002C572F">
        <w:rPr>
          <w:szCs w:val="28"/>
          <w:lang w:val="fr-FR"/>
        </w:rPr>
        <w:t> </w:t>
      </w:r>
      <w:r w:rsidR="002C572F" w:rsidRPr="00A11A01">
        <w:rPr>
          <w:szCs w:val="28"/>
          <w:lang w:val="fr-FR"/>
        </w:rPr>
        <w:t>c</w:t>
      </w:r>
      <w:r w:rsidRPr="00A11A01">
        <w:rPr>
          <w:szCs w:val="28"/>
          <w:lang w:val="fr-FR"/>
        </w:rPr>
        <w:t>olonie</w:t>
      </w:r>
      <w:r w:rsidR="002C572F" w:rsidRPr="00A11A01">
        <w:rPr>
          <w:szCs w:val="28"/>
          <w:lang w:val="fr-FR"/>
        </w:rPr>
        <w:t xml:space="preserve"> de</w:t>
      </w:r>
      <w:r w:rsidR="002C572F">
        <w:rPr>
          <w:szCs w:val="28"/>
          <w:lang w:val="fr-FR"/>
        </w:rPr>
        <w:t> </w:t>
      </w:r>
      <w:r w:rsidR="002C572F" w:rsidRPr="00A11A01">
        <w:rPr>
          <w:szCs w:val="28"/>
          <w:lang w:val="fr-FR"/>
        </w:rPr>
        <w:t>F</w:t>
      </w:r>
      <w:r w:rsidRPr="00A11A01">
        <w:rPr>
          <w:szCs w:val="28"/>
          <w:lang w:val="fr-FR"/>
        </w:rPr>
        <w:t>rance pendant plus</w:t>
      </w:r>
      <w:r w:rsidR="002C572F" w:rsidRPr="00A11A01">
        <w:rPr>
          <w:szCs w:val="28"/>
          <w:lang w:val="fr-FR"/>
        </w:rPr>
        <w:t xml:space="preserve"> de</w:t>
      </w:r>
      <w:r w:rsidR="002C572F">
        <w:rPr>
          <w:szCs w:val="28"/>
          <w:lang w:val="fr-FR"/>
        </w:rPr>
        <w:t> </w:t>
      </w:r>
      <w:r w:rsidR="002C572F" w:rsidRPr="00A11A01">
        <w:rPr>
          <w:szCs w:val="28"/>
          <w:lang w:val="fr-FR"/>
        </w:rPr>
        <w:t>c</w:t>
      </w:r>
      <w:r w:rsidRPr="00A11A01">
        <w:rPr>
          <w:szCs w:val="28"/>
          <w:lang w:val="fr-FR"/>
        </w:rPr>
        <w:t>ent ans.</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B364F2">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Vrai</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Faux</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Aucune information</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B364F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4</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fr-FR"/>
        </w:rPr>
        <w:t>L’Algérie était</w:t>
      </w:r>
      <w:r w:rsidR="002C572F" w:rsidRPr="00A11A01">
        <w:rPr>
          <w:szCs w:val="28"/>
          <w:lang w:val="fr-FR"/>
        </w:rPr>
        <w:t xml:space="preserve"> le</w:t>
      </w:r>
      <w:r w:rsidR="002C572F">
        <w:rPr>
          <w:szCs w:val="28"/>
          <w:lang w:val="fr-FR"/>
        </w:rPr>
        <w:t> </w:t>
      </w:r>
      <w:r w:rsidR="002C572F" w:rsidRPr="00A11A01">
        <w:rPr>
          <w:szCs w:val="28"/>
          <w:lang w:val="fr-FR"/>
        </w:rPr>
        <w:t>s</w:t>
      </w:r>
      <w:r w:rsidRPr="00A11A01">
        <w:rPr>
          <w:szCs w:val="28"/>
          <w:lang w:val="fr-FR"/>
        </w:rPr>
        <w:t>eul pays africain qui</w:t>
      </w:r>
      <w:r w:rsidR="002C572F" w:rsidRPr="00A11A01">
        <w:rPr>
          <w:szCs w:val="28"/>
          <w:lang w:val="fr-FR"/>
        </w:rPr>
        <w:t xml:space="preserve"> a</w:t>
      </w:r>
      <w:r w:rsidR="002C572F">
        <w:rPr>
          <w:szCs w:val="28"/>
          <w:lang w:val="fr-FR"/>
        </w:rPr>
        <w:t> </w:t>
      </w:r>
      <w:r w:rsidR="002C572F" w:rsidRPr="00A11A01">
        <w:rPr>
          <w:szCs w:val="28"/>
          <w:lang w:val="fr-FR"/>
        </w:rPr>
        <w:t>é</w:t>
      </w:r>
      <w:r w:rsidRPr="00A11A01">
        <w:rPr>
          <w:szCs w:val="28"/>
          <w:lang w:val="fr-FR"/>
        </w:rPr>
        <w:t>té colonisé par</w:t>
      </w:r>
      <w:r w:rsidR="002C572F" w:rsidRPr="00A11A01">
        <w:rPr>
          <w:szCs w:val="28"/>
          <w:lang w:val="fr-FR"/>
        </w:rPr>
        <w:t xml:space="preserve"> la</w:t>
      </w:r>
      <w:r w:rsidR="002C572F">
        <w:rPr>
          <w:szCs w:val="28"/>
          <w:lang w:val="fr-FR"/>
        </w:rPr>
        <w:t> </w:t>
      </w:r>
      <w:r w:rsidR="002C572F" w:rsidRPr="00A11A01">
        <w:rPr>
          <w:szCs w:val="28"/>
          <w:lang w:val="fr-FR"/>
        </w:rPr>
        <w:t>F</w:t>
      </w:r>
      <w:r w:rsidRPr="00A11A01">
        <w:rPr>
          <w:szCs w:val="28"/>
          <w:lang w:val="fr-FR"/>
        </w:rPr>
        <w:t>rance.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B364F2">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Vrai</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Faux</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Aucune information</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B364F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5</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fr-FR"/>
        </w:rPr>
        <w:t>Les lois françaises fonctionnaient</w:t>
      </w:r>
      <w:r w:rsidR="002C572F" w:rsidRPr="00A11A01">
        <w:rPr>
          <w:szCs w:val="28"/>
          <w:lang w:val="fr-FR"/>
        </w:rPr>
        <w:t xml:space="preserve"> en</w:t>
      </w:r>
      <w:r w:rsidR="002C572F">
        <w:rPr>
          <w:szCs w:val="28"/>
          <w:lang w:val="fr-FR"/>
        </w:rPr>
        <w:t> </w:t>
      </w:r>
      <w:r w:rsidR="002C572F" w:rsidRPr="00A11A01">
        <w:rPr>
          <w:szCs w:val="28"/>
          <w:lang w:val="fr-FR"/>
        </w:rPr>
        <w:t>A</w:t>
      </w:r>
      <w:r w:rsidRPr="00A11A01">
        <w:rPr>
          <w:szCs w:val="28"/>
          <w:lang w:val="fr-FR"/>
        </w:rPr>
        <w:t>lgérie pendant que</w:t>
      </w:r>
      <w:r w:rsidR="002C572F" w:rsidRPr="00A11A01">
        <w:rPr>
          <w:szCs w:val="28"/>
          <w:lang w:val="fr-FR"/>
        </w:rPr>
        <w:t xml:space="preserve"> ce</w:t>
      </w:r>
      <w:r w:rsidR="002C572F">
        <w:rPr>
          <w:szCs w:val="28"/>
          <w:lang w:val="fr-FR"/>
        </w:rPr>
        <w:t> </w:t>
      </w:r>
      <w:r w:rsidR="002C572F" w:rsidRPr="00A11A01">
        <w:rPr>
          <w:szCs w:val="28"/>
          <w:lang w:val="fr-FR"/>
        </w:rPr>
        <w:t>p</w:t>
      </w:r>
      <w:r w:rsidRPr="00A11A01">
        <w:rPr>
          <w:szCs w:val="28"/>
          <w:lang w:val="fr-FR"/>
        </w:rPr>
        <w:t>ays était colonie.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B364F2">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Vrai</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Faux</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Aucune information</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B364F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6</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fr-FR"/>
        </w:rPr>
      </w:pPr>
      <w:r w:rsidRPr="00A11A01">
        <w:rPr>
          <w:szCs w:val="28"/>
          <w:lang w:val="fr-FR"/>
        </w:rPr>
        <w:t>Le gouvernement français</w:t>
      </w:r>
      <w:r w:rsidR="002C572F" w:rsidRPr="00A11A01">
        <w:rPr>
          <w:szCs w:val="28"/>
          <w:lang w:val="fr-FR"/>
        </w:rPr>
        <w:t xml:space="preserve"> et</w:t>
      </w:r>
      <w:r w:rsidR="000E0D8D">
        <w:rPr>
          <w:szCs w:val="28"/>
          <w:lang w:val="fr-FR"/>
        </w:rPr>
        <w:t> </w:t>
      </w:r>
      <w:r w:rsidR="000E0D8D" w:rsidRPr="00A11A01">
        <w:rPr>
          <w:szCs w:val="28"/>
          <w:lang w:val="fr-FR"/>
        </w:rPr>
        <w:t>le</w:t>
      </w:r>
      <w:r w:rsidR="000E0D8D">
        <w:rPr>
          <w:szCs w:val="28"/>
          <w:lang w:val="fr-FR"/>
        </w:rPr>
        <w:t> </w:t>
      </w:r>
      <w:r w:rsidR="000E0D8D" w:rsidRPr="00A11A01">
        <w:rPr>
          <w:szCs w:val="28"/>
          <w:lang w:val="fr-FR"/>
        </w:rPr>
        <w:t>g</w:t>
      </w:r>
      <w:r w:rsidRPr="00A11A01">
        <w:rPr>
          <w:szCs w:val="28"/>
          <w:lang w:val="fr-FR"/>
        </w:rPr>
        <w:t>ouvernement algérien ont signé "les accords d’Evian " pour mettre fin</w:t>
      </w:r>
      <w:r w:rsidR="002C572F" w:rsidRPr="00A11A01">
        <w:rPr>
          <w:szCs w:val="28"/>
          <w:lang w:val="fr-FR"/>
        </w:rPr>
        <w:t xml:space="preserve"> à</w:t>
      </w:r>
      <w:r w:rsidR="000E0D8D">
        <w:rPr>
          <w:szCs w:val="28"/>
          <w:lang w:val="fr-FR"/>
        </w:rPr>
        <w:t> </w:t>
      </w:r>
      <w:r w:rsidR="000E0D8D" w:rsidRPr="00A11A01">
        <w:rPr>
          <w:szCs w:val="28"/>
          <w:lang w:val="fr-FR"/>
        </w:rPr>
        <w:t>la</w:t>
      </w:r>
      <w:r w:rsidR="000E0D8D">
        <w:rPr>
          <w:szCs w:val="28"/>
          <w:lang w:val="fr-FR"/>
        </w:rPr>
        <w:t> </w:t>
      </w:r>
      <w:r w:rsidR="000E0D8D" w:rsidRPr="00A11A01">
        <w:rPr>
          <w:szCs w:val="28"/>
          <w:lang w:val="fr-FR"/>
        </w:rPr>
        <w:t>g</w:t>
      </w:r>
      <w:r w:rsidRPr="00A11A01">
        <w:rPr>
          <w:szCs w:val="28"/>
          <w:lang w:val="fr-FR"/>
        </w:rPr>
        <w:t>uerre.</w:t>
      </w:r>
    </w:p>
    <w:p w:rsidR="005C25E3" w:rsidRPr="00A11A01" w:rsidRDefault="005C25E3" w:rsidP="00A11A01">
      <w:pPr>
        <w:overflowPunct/>
        <w:autoSpaceDE/>
        <w:autoSpaceDN/>
        <w:adjustRightInd/>
        <w:jc w:val="both"/>
        <w:textAlignment w:val="auto"/>
        <w:rPr>
          <w:sz w:val="2"/>
          <w:szCs w:val="28"/>
          <w:lang w:val="fr-FR"/>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B364F2">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Vrai</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Faux</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Aucune information</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B364F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7</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fr-FR"/>
        </w:rPr>
        <w:t>L’Algérie</w:t>
      </w:r>
      <w:r w:rsidR="002C572F" w:rsidRPr="00A11A01">
        <w:rPr>
          <w:szCs w:val="28"/>
          <w:lang w:val="fr-FR"/>
        </w:rPr>
        <w:t xml:space="preserve"> a</w:t>
      </w:r>
      <w:r w:rsidR="002C572F">
        <w:rPr>
          <w:szCs w:val="28"/>
          <w:lang w:val="fr-FR"/>
        </w:rPr>
        <w:t> </w:t>
      </w:r>
      <w:r w:rsidR="002C572F" w:rsidRPr="00A11A01">
        <w:rPr>
          <w:szCs w:val="28"/>
          <w:lang w:val="fr-FR"/>
        </w:rPr>
        <w:t>d</w:t>
      </w:r>
      <w:r w:rsidRPr="00A11A01">
        <w:rPr>
          <w:szCs w:val="28"/>
          <w:lang w:val="fr-FR"/>
        </w:rPr>
        <w:t>es relations commerciales importantes avec</w:t>
      </w:r>
      <w:r w:rsidR="002C572F" w:rsidRPr="00A11A01">
        <w:rPr>
          <w:szCs w:val="28"/>
          <w:lang w:val="fr-FR"/>
        </w:rPr>
        <w:t xml:space="preserve"> la</w:t>
      </w:r>
      <w:r w:rsidR="002C572F">
        <w:rPr>
          <w:szCs w:val="28"/>
          <w:lang w:val="fr-FR"/>
        </w:rPr>
        <w:t> </w:t>
      </w:r>
      <w:r w:rsidR="002C572F" w:rsidRPr="00A11A01">
        <w:rPr>
          <w:szCs w:val="28"/>
          <w:lang w:val="fr-FR"/>
        </w:rPr>
        <w:t>F</w:t>
      </w:r>
      <w:r w:rsidRPr="00A11A01">
        <w:rPr>
          <w:szCs w:val="28"/>
          <w:lang w:val="fr-FR"/>
        </w:rPr>
        <w:t>rance.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B364F2">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Vrai</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Faux</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Aucune information</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B364F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8</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fr-FR"/>
        </w:rPr>
        <w:t>Comme tous les citoyens français, les Français d’origine algérienne avaient</w:t>
      </w:r>
      <w:r w:rsidR="002C572F" w:rsidRPr="00A11A01">
        <w:rPr>
          <w:szCs w:val="28"/>
          <w:lang w:val="fr-FR"/>
        </w:rPr>
        <w:t xml:space="preserve"> le</w:t>
      </w:r>
      <w:r w:rsidR="002C572F">
        <w:rPr>
          <w:szCs w:val="28"/>
          <w:lang w:val="fr-FR"/>
        </w:rPr>
        <w:t> </w:t>
      </w:r>
      <w:r w:rsidR="002C572F" w:rsidRPr="00A11A01">
        <w:rPr>
          <w:szCs w:val="28"/>
          <w:lang w:val="fr-FR"/>
        </w:rPr>
        <w:t>d</w:t>
      </w:r>
      <w:r w:rsidRPr="00A11A01">
        <w:rPr>
          <w:szCs w:val="28"/>
          <w:lang w:val="fr-FR"/>
        </w:rPr>
        <w:t>roit</w:t>
      </w:r>
      <w:r w:rsidR="002C572F" w:rsidRPr="00A11A01">
        <w:rPr>
          <w:szCs w:val="28"/>
          <w:lang w:val="fr-FR"/>
        </w:rPr>
        <w:t xml:space="preserve"> de</w:t>
      </w:r>
      <w:r w:rsidR="002C572F">
        <w:rPr>
          <w:szCs w:val="28"/>
          <w:lang w:val="fr-FR"/>
        </w:rPr>
        <w:t> </w:t>
      </w:r>
      <w:r w:rsidR="002C572F" w:rsidRPr="00A11A01">
        <w:rPr>
          <w:szCs w:val="28"/>
          <w:lang w:val="fr-FR"/>
        </w:rPr>
        <w:t>v</w:t>
      </w:r>
      <w:r w:rsidRPr="00A11A01">
        <w:rPr>
          <w:szCs w:val="28"/>
          <w:lang w:val="fr-FR"/>
        </w:rPr>
        <w:t>oter</w:t>
      </w:r>
      <w:r w:rsidRPr="00A11A01">
        <w:rPr>
          <w:szCs w:val="28"/>
          <w:lang w:val="en-US"/>
        </w:rPr>
        <w: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B364F2">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Vrai</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Faux</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Aucune information</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B364F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9</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fr-FR"/>
        </w:rPr>
        <w:t>En Algérie, jusqu’à présent,</w:t>
      </w:r>
      <w:r w:rsidR="002C572F" w:rsidRPr="00A11A01">
        <w:rPr>
          <w:szCs w:val="28"/>
          <w:lang w:val="fr-FR"/>
        </w:rPr>
        <w:t xml:space="preserve"> on</w:t>
      </w:r>
      <w:r w:rsidR="002C572F">
        <w:rPr>
          <w:szCs w:val="28"/>
          <w:lang w:val="fr-FR"/>
        </w:rPr>
        <w:t> </w:t>
      </w:r>
      <w:r w:rsidR="002C572F" w:rsidRPr="00A11A01">
        <w:rPr>
          <w:szCs w:val="28"/>
          <w:lang w:val="fr-FR"/>
        </w:rPr>
        <w:t>p</w:t>
      </w:r>
      <w:r w:rsidRPr="00A11A01">
        <w:rPr>
          <w:szCs w:val="28"/>
          <w:lang w:val="fr-FR"/>
        </w:rPr>
        <w:t>eut voir des traces</w:t>
      </w:r>
      <w:r w:rsidR="002C572F" w:rsidRPr="00A11A01">
        <w:rPr>
          <w:szCs w:val="28"/>
          <w:lang w:val="fr-FR"/>
        </w:rPr>
        <w:t xml:space="preserve"> de</w:t>
      </w:r>
      <w:r w:rsidR="000E0D8D">
        <w:rPr>
          <w:szCs w:val="28"/>
          <w:lang w:val="fr-FR"/>
        </w:rPr>
        <w:t> </w:t>
      </w:r>
      <w:r w:rsidR="000E0D8D" w:rsidRPr="00A11A01">
        <w:rPr>
          <w:szCs w:val="28"/>
          <w:lang w:val="fr-FR"/>
        </w:rPr>
        <w:t>la</w:t>
      </w:r>
      <w:r w:rsidR="000E0D8D">
        <w:rPr>
          <w:szCs w:val="28"/>
          <w:lang w:val="fr-FR"/>
        </w:rPr>
        <w:t> </w:t>
      </w:r>
      <w:r w:rsidR="000E0D8D" w:rsidRPr="00A11A01">
        <w:rPr>
          <w:szCs w:val="28"/>
          <w:lang w:val="fr-FR"/>
        </w:rPr>
        <w:t>c</w:t>
      </w:r>
      <w:r w:rsidRPr="00A11A01">
        <w:rPr>
          <w:szCs w:val="28"/>
          <w:lang w:val="fr-FR"/>
        </w:rPr>
        <w:t>olonisation française.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B364F2">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Vrai</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Faux</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Aucune information</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B364F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center"/>
        <w:textAlignment w:val="auto"/>
        <w:rPr>
          <w:szCs w:val="28"/>
        </w:rPr>
      </w:pPr>
      <w:r w:rsidRPr="00A11A01">
        <w:rPr>
          <w:b/>
          <w:szCs w:val="28"/>
        </w:rPr>
        <w:br w:type="page"/>
        <w:t>Раздел 2 (задания</w:t>
      </w:r>
      <w:r w:rsidR="002C572F" w:rsidRPr="00A11A01">
        <w:rPr>
          <w:b/>
          <w:szCs w:val="28"/>
        </w:rPr>
        <w:t xml:space="preserve"> по</w:t>
      </w:r>
      <w:r w:rsidR="002C572F">
        <w:rPr>
          <w:b/>
          <w:szCs w:val="28"/>
        </w:rPr>
        <w:t> </w:t>
      </w:r>
      <w:r w:rsidR="002C572F" w:rsidRPr="00A11A01">
        <w:rPr>
          <w:b/>
          <w:szCs w:val="28"/>
        </w:rPr>
        <w:t>г</w:t>
      </w:r>
      <w:r w:rsidRPr="00A11A01">
        <w:rPr>
          <w:b/>
          <w:szCs w:val="28"/>
        </w:rPr>
        <w:t>рамматике</w:t>
      </w:r>
      <w:r w:rsidR="002C572F" w:rsidRPr="00A11A01">
        <w:rPr>
          <w:b/>
          <w:szCs w:val="28"/>
        </w:rPr>
        <w:t xml:space="preserve"> и</w:t>
      </w:r>
      <w:r w:rsidR="002C572F">
        <w:rPr>
          <w:b/>
          <w:szCs w:val="28"/>
        </w:rPr>
        <w:t> </w:t>
      </w:r>
      <w:r w:rsidR="002C572F" w:rsidRPr="00A11A01">
        <w:rPr>
          <w:b/>
          <w:szCs w:val="28"/>
        </w:rPr>
        <w:t>л</w:t>
      </w:r>
      <w:r w:rsidRPr="00A11A01">
        <w:rPr>
          <w:b/>
          <w:szCs w:val="28"/>
        </w:rPr>
        <w:t>ексике)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cs="Tahoma"/>
          <w:b/>
          <w:kern w:val="1"/>
          <w:szCs w:val="28"/>
        </w:rPr>
      </w:pPr>
      <w:r w:rsidRPr="00A11A01">
        <w:rPr>
          <w:rFonts w:eastAsia="Arial Unicode MS" w:cs="Tahoma"/>
          <w:kern w:val="1"/>
          <w:szCs w:val="28"/>
        </w:rPr>
        <w:t>Прочитайте приведённый ниже текст. Преобразуйте слова, напечатанные заглавными буквами</w:t>
      </w:r>
      <w:r w:rsidR="00EE258A">
        <w:rPr>
          <w:rFonts w:eastAsia="Arial Unicode MS" w:cs="Tahoma"/>
          <w:kern w:val="1"/>
          <w:szCs w:val="28"/>
        </w:rPr>
        <w:t xml:space="preserve"> в </w:t>
      </w:r>
      <w:r w:rsidRPr="00A11A01">
        <w:rPr>
          <w:rFonts w:eastAsia="Arial Unicode MS" w:cs="Tahoma"/>
          <w:kern w:val="1"/>
          <w:szCs w:val="28"/>
        </w:rPr>
        <w:t xml:space="preserve">конце строк, обозначенных номерами </w:t>
      </w:r>
      <w:r w:rsidRPr="00A11A01">
        <w:rPr>
          <w:rFonts w:eastAsia="Arial Unicode MS" w:cs="Tahoma"/>
          <w:b/>
          <w:kern w:val="1"/>
          <w:szCs w:val="28"/>
        </w:rPr>
        <w:t>10–18</w:t>
      </w:r>
      <w:r w:rsidRPr="00A11A01">
        <w:rPr>
          <w:rFonts w:eastAsia="Arial Unicode MS" w:cs="Tahoma"/>
          <w:kern w:val="1"/>
          <w:szCs w:val="28"/>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w:t>
      </w:r>
      <w:r w:rsidRPr="00A11A01">
        <w:rPr>
          <w:rFonts w:eastAsia="Arial Unicode MS" w:cs="Tahoma"/>
          <w:b/>
          <w:kern w:val="1"/>
          <w:szCs w:val="28"/>
        </w:rPr>
        <w:t>10–18</w:t>
      </w:r>
      <w:r w:rsidRPr="00A11A01">
        <w:rPr>
          <w:rFonts w:eastAsia="Arial Unicode MS" w:cs="Tahoma"/>
          <w:kern w:val="1"/>
          <w:szCs w:val="28"/>
        </w:rPr>
        <w:t>.</w:t>
      </w:r>
      <w:r w:rsidRPr="00A11A01">
        <w:rPr>
          <w:rFonts w:eastAsia="Arial Unicode MS" w:cs="Tahoma"/>
          <w:b/>
          <w:kern w:val="1"/>
          <w:szCs w:val="28"/>
        </w:rPr>
        <w:t xml:space="preserve">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1134"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r w:rsidRPr="00A11A01">
              <w:rPr>
                <w:szCs w:val="28"/>
                <w:lang w:val="fr-FR"/>
              </w:rPr>
              <w:t>Monsieur</w:t>
            </w:r>
            <w:r w:rsidR="002C572F" w:rsidRPr="00A11A01">
              <w:rPr>
                <w:szCs w:val="28"/>
                <w:lang w:val="fr-FR"/>
              </w:rPr>
              <w:t xml:space="preserve"> N</w:t>
            </w:r>
            <w:r w:rsidR="002C572F">
              <w:rPr>
                <w:szCs w:val="28"/>
                <w:lang w:val="fr-FR"/>
              </w:rPr>
              <w:t> </w:t>
            </w:r>
            <w:r w:rsidR="002C572F" w:rsidRPr="00A11A01">
              <w:rPr>
                <w:szCs w:val="28"/>
                <w:lang w:val="fr-FR"/>
              </w:rPr>
              <w:t>q</w:t>
            </w:r>
            <w:r w:rsidRPr="00A11A01">
              <w:rPr>
                <w:szCs w:val="28"/>
                <w:lang w:val="fr-FR"/>
              </w:rPr>
              <w:t>ui</w:t>
            </w:r>
            <w:r w:rsidR="002C572F" w:rsidRPr="00A11A01">
              <w:rPr>
                <w:szCs w:val="28"/>
                <w:lang w:val="fr-FR"/>
              </w:rPr>
              <w:t xml:space="preserve"> a</w:t>
            </w:r>
            <w:r w:rsidR="002C572F">
              <w:rPr>
                <w:szCs w:val="28"/>
                <w:lang w:val="fr-FR"/>
              </w:rPr>
              <w:t> </w:t>
            </w:r>
            <w:r w:rsidR="002C572F" w:rsidRPr="00A11A01">
              <w:rPr>
                <w:szCs w:val="28"/>
                <w:lang w:val="fr-FR"/>
              </w:rPr>
              <w:t>l</w:t>
            </w:r>
            <w:r w:rsidRPr="00A11A01">
              <w:rPr>
                <w:szCs w:val="28"/>
                <w:lang w:val="fr-FR"/>
              </w:rPr>
              <w:t>’habitude</w:t>
            </w:r>
            <w:r w:rsidR="002C572F" w:rsidRPr="00A11A01">
              <w:rPr>
                <w:szCs w:val="28"/>
                <w:lang w:val="fr-FR"/>
              </w:rPr>
              <w:t xml:space="preserve"> de</w:t>
            </w:r>
            <w:r w:rsidR="000E0D8D">
              <w:rPr>
                <w:szCs w:val="28"/>
                <w:lang w:val="fr-FR"/>
              </w:rPr>
              <w:t> </w:t>
            </w:r>
            <w:r w:rsidR="000E0D8D" w:rsidRPr="00A11A01">
              <w:rPr>
                <w:szCs w:val="28"/>
                <w:lang w:val="fr-FR"/>
              </w:rPr>
              <w:t>se</w:t>
            </w:r>
            <w:r w:rsidR="000E0D8D">
              <w:rPr>
                <w:szCs w:val="28"/>
                <w:lang w:val="fr-FR"/>
              </w:rPr>
              <w:t> </w:t>
            </w:r>
            <w:r w:rsidR="000E0D8D" w:rsidRPr="00A11A01">
              <w:rPr>
                <w:szCs w:val="28"/>
                <w:lang w:val="fr-FR"/>
              </w:rPr>
              <w:t>p</w:t>
            </w:r>
            <w:r w:rsidRPr="00A11A01">
              <w:rPr>
                <w:szCs w:val="28"/>
                <w:lang w:val="fr-FR"/>
              </w:rPr>
              <w:t xml:space="preserve">romener tous les après-midis, veut sortir. </w:t>
            </w:r>
          </w:p>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Pr="00A11A01">
              <w:rPr>
                <w:szCs w:val="28"/>
                <w:lang w:val="fr-FR"/>
              </w:rPr>
              <w:t xml:space="preserve"> Marie, demande-t-il</w:t>
            </w:r>
            <w:r w:rsidR="002C572F" w:rsidRPr="00A11A01">
              <w:rPr>
                <w:szCs w:val="28"/>
                <w:lang w:val="fr-FR"/>
              </w:rPr>
              <w:t xml:space="preserve"> à</w:t>
            </w:r>
            <w:r w:rsidR="000E0D8D">
              <w:rPr>
                <w:szCs w:val="28"/>
                <w:lang w:val="fr-FR"/>
              </w:rPr>
              <w:t> </w:t>
            </w:r>
            <w:r w:rsidR="000E0D8D" w:rsidRPr="00A11A01">
              <w:rPr>
                <w:szCs w:val="28"/>
                <w:lang w:val="fr-FR"/>
              </w:rPr>
              <w:t>sa</w:t>
            </w:r>
            <w:r w:rsidR="000E0D8D">
              <w:rPr>
                <w:szCs w:val="28"/>
                <w:lang w:val="fr-FR"/>
              </w:rPr>
              <w:t> </w:t>
            </w:r>
            <w:r w:rsidR="000E0D8D" w:rsidRPr="00A11A01">
              <w:rPr>
                <w:szCs w:val="28"/>
                <w:lang w:val="fr-FR"/>
              </w:rPr>
              <w:t>f</w:t>
            </w:r>
            <w:r w:rsidRPr="00A11A01">
              <w:rPr>
                <w:szCs w:val="28"/>
                <w:lang w:val="fr-FR"/>
              </w:rPr>
              <w:t>emme, dis-moi, est-ce que</w:t>
            </w:r>
            <w:r w:rsidR="002C572F" w:rsidRPr="00A11A01">
              <w:rPr>
                <w:szCs w:val="28"/>
                <w:lang w:val="fr-FR"/>
              </w:rPr>
              <w:t xml:space="preserve"> tu</w:t>
            </w:r>
            <w:r w:rsidR="002C572F">
              <w:rPr>
                <w:szCs w:val="28"/>
                <w:lang w:val="fr-FR"/>
              </w:rPr>
              <w:t> </w:t>
            </w:r>
            <w:r w:rsidR="002C572F" w:rsidRPr="00A11A01">
              <w:rPr>
                <w:szCs w:val="28"/>
                <w:lang w:val="fr-FR"/>
              </w:rPr>
              <w:t>m</w:t>
            </w:r>
            <w:r w:rsidRPr="00A11A01">
              <w:rPr>
                <w:szCs w:val="28"/>
                <w:lang w:val="fr-FR"/>
              </w:rPr>
              <w:t>e __________________</w:t>
            </w:r>
            <w:r w:rsidR="002C572F" w:rsidRPr="00A11A01">
              <w:rPr>
                <w:szCs w:val="28"/>
                <w:lang w:val="fr-FR"/>
              </w:rPr>
              <w:t xml:space="preserve"> de</w:t>
            </w:r>
            <w:r w:rsidR="002C572F">
              <w:rPr>
                <w:szCs w:val="28"/>
                <w:lang w:val="fr-FR"/>
              </w:rPr>
              <w:t> </w:t>
            </w:r>
            <w:r w:rsidR="002C572F" w:rsidRPr="00A11A01">
              <w:rPr>
                <w:szCs w:val="28"/>
                <w:lang w:val="fr-FR"/>
              </w:rPr>
              <w:t>p</w:t>
            </w:r>
            <w:r w:rsidRPr="00A11A01">
              <w:rPr>
                <w:szCs w:val="28"/>
                <w:lang w:val="fr-FR"/>
              </w:rPr>
              <w:t>rendre mon parapluie ?</w:t>
            </w:r>
          </w:p>
        </w:tc>
        <w:tc>
          <w:tcPr>
            <w:tcW w:w="1177" w:type="pct"/>
          </w:tcPr>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r w:rsidRPr="00A11A01">
              <w:rPr>
                <w:szCs w:val="28"/>
                <w:lang w:val="fr-FR"/>
              </w:rPr>
              <w:t>CONSEILLER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vAlign w:val="center"/>
          </w:tcPr>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Pr="00A11A01">
              <w:rPr>
                <w:szCs w:val="28"/>
                <w:lang w:val="fr-FR"/>
              </w:rPr>
              <w:t xml:space="preserve"> __________________ comme</w:t>
            </w:r>
            <w:r w:rsidR="002C572F" w:rsidRPr="00A11A01">
              <w:rPr>
                <w:szCs w:val="28"/>
                <w:lang w:val="fr-FR"/>
              </w:rPr>
              <w:t xml:space="preserve"> tu</w:t>
            </w:r>
            <w:r w:rsidR="002C572F">
              <w:rPr>
                <w:szCs w:val="28"/>
                <w:lang w:val="fr-FR"/>
              </w:rPr>
              <w:t> </w:t>
            </w:r>
            <w:r w:rsidR="002C572F" w:rsidRPr="00A11A01">
              <w:rPr>
                <w:szCs w:val="28"/>
                <w:lang w:val="fr-FR"/>
              </w:rPr>
              <w:t>v</w:t>
            </w:r>
            <w:r w:rsidRPr="00A11A01">
              <w:rPr>
                <w:szCs w:val="28"/>
                <w:lang w:val="fr-FR"/>
              </w:rPr>
              <w:t>oudras, mon ami.</w:t>
            </w:r>
          </w:p>
        </w:tc>
        <w:tc>
          <w:tcPr>
            <w:tcW w:w="1177" w:type="pct"/>
          </w:tcPr>
          <w:p w:rsidR="005C25E3" w:rsidRPr="00A11A01" w:rsidRDefault="005C25E3" w:rsidP="00A11A01">
            <w:pPr>
              <w:widowControl w:val="0"/>
              <w:suppressAutoHyphens/>
              <w:overflowPunct/>
              <w:jc w:val="center"/>
              <w:textAlignment w:val="auto"/>
              <w:rPr>
                <w:szCs w:val="28"/>
                <w:lang w:val="fr-FR"/>
              </w:rPr>
            </w:pPr>
            <w:r w:rsidRPr="00A11A01">
              <w:rPr>
                <w:szCs w:val="28"/>
                <w:lang w:val="fr-FR"/>
              </w:rPr>
              <w:t>FAIRE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vAlign w:val="center"/>
          </w:tcPr>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Pr="00A11A01">
              <w:rPr>
                <w:szCs w:val="28"/>
                <w:lang w:val="fr-FR"/>
              </w:rPr>
              <w:t xml:space="preserve"> Alors,</w:t>
            </w:r>
            <w:r w:rsidR="002C572F" w:rsidRPr="00A11A01">
              <w:rPr>
                <w:szCs w:val="28"/>
                <w:lang w:val="fr-FR"/>
              </w:rPr>
              <w:t xml:space="preserve"> je</w:t>
            </w:r>
            <w:r w:rsidR="002C572F">
              <w:rPr>
                <w:szCs w:val="28"/>
                <w:lang w:val="fr-FR"/>
              </w:rPr>
              <w:t> </w:t>
            </w:r>
            <w:r w:rsidR="002C572F" w:rsidRPr="00A11A01">
              <w:rPr>
                <w:szCs w:val="28"/>
                <w:lang w:val="fr-FR"/>
              </w:rPr>
              <w:t>v</w:t>
            </w:r>
            <w:r w:rsidRPr="00A11A01">
              <w:rPr>
                <w:szCs w:val="28"/>
                <w:lang w:val="fr-FR"/>
              </w:rPr>
              <w:t>ais le __________________ puisque</w:t>
            </w:r>
            <w:r w:rsidR="002C572F" w:rsidRPr="00A11A01">
              <w:rPr>
                <w:szCs w:val="28"/>
                <w:lang w:val="fr-FR"/>
              </w:rPr>
              <w:t xml:space="preserve"> tu</w:t>
            </w:r>
            <w:r w:rsidR="000E0D8D">
              <w:rPr>
                <w:szCs w:val="28"/>
                <w:lang w:val="fr-FR"/>
              </w:rPr>
              <w:t> </w:t>
            </w:r>
            <w:r w:rsidR="000E0D8D" w:rsidRPr="00A11A01">
              <w:rPr>
                <w:szCs w:val="28"/>
                <w:lang w:val="fr-FR"/>
              </w:rPr>
              <w:t>me</w:t>
            </w:r>
            <w:r w:rsidR="000E0D8D">
              <w:rPr>
                <w:szCs w:val="28"/>
                <w:lang w:val="fr-FR"/>
              </w:rPr>
              <w:t> </w:t>
            </w:r>
            <w:r w:rsidR="000E0D8D" w:rsidRPr="00A11A01">
              <w:rPr>
                <w:szCs w:val="28"/>
                <w:lang w:val="fr-FR"/>
              </w:rPr>
              <w:t>l</w:t>
            </w:r>
            <w:r w:rsidR="002C572F" w:rsidRPr="00A11A01">
              <w:rPr>
                <w:szCs w:val="28"/>
                <w:lang w:val="fr-FR"/>
              </w:rPr>
              <w:t>e</w:t>
            </w:r>
            <w:r w:rsidR="002C572F">
              <w:rPr>
                <w:szCs w:val="28"/>
                <w:lang w:val="fr-FR"/>
              </w:rPr>
              <w:t> </w:t>
            </w:r>
            <w:r w:rsidR="002C572F" w:rsidRPr="00A11A01">
              <w:rPr>
                <w:szCs w:val="28"/>
                <w:lang w:val="fr-FR"/>
              </w:rPr>
              <w:t>d</w:t>
            </w:r>
            <w:r w:rsidRPr="00A11A01">
              <w:rPr>
                <w:szCs w:val="28"/>
                <w:lang w:val="fr-FR"/>
              </w:rPr>
              <w:t>is.</w:t>
            </w:r>
          </w:p>
        </w:tc>
        <w:tc>
          <w:tcPr>
            <w:tcW w:w="1177" w:type="pct"/>
          </w:tcPr>
          <w:p w:rsidR="005C25E3" w:rsidRPr="00A11A01" w:rsidRDefault="005C25E3" w:rsidP="00A11A01">
            <w:pPr>
              <w:widowControl w:val="0"/>
              <w:suppressAutoHyphens/>
              <w:overflowPunct/>
              <w:jc w:val="center"/>
              <w:textAlignment w:val="auto"/>
              <w:rPr>
                <w:szCs w:val="28"/>
                <w:lang w:val="fr-FR"/>
              </w:rPr>
            </w:pPr>
            <w:r w:rsidRPr="00A11A01">
              <w:rPr>
                <w:szCs w:val="28"/>
                <w:lang w:val="fr-FR"/>
              </w:rPr>
              <w:t>PRENDRE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309"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13</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002C572F" w:rsidRPr="00A11A01">
              <w:rPr>
                <w:szCs w:val="28"/>
                <w:lang w:val="fr-FR"/>
              </w:rPr>
              <w:t xml:space="preserve"> Tu</w:t>
            </w:r>
            <w:r w:rsidR="002C572F">
              <w:rPr>
                <w:szCs w:val="28"/>
                <w:lang w:val="fr-FR"/>
              </w:rPr>
              <w:t> </w:t>
            </w:r>
            <w:r w:rsidR="002C572F" w:rsidRPr="00A11A01">
              <w:rPr>
                <w:szCs w:val="28"/>
                <w:lang w:val="fr-FR"/>
              </w:rPr>
              <w:t>f</w:t>
            </w:r>
            <w:r w:rsidRPr="00A11A01">
              <w:rPr>
                <w:szCs w:val="28"/>
                <w:lang w:val="fr-FR"/>
              </w:rPr>
              <w:t>ais bien, mon ami. Prends-le.</w:t>
            </w:r>
          </w:p>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Pr="00A11A01">
              <w:rPr>
                <w:szCs w:val="28"/>
                <w:lang w:val="fr-FR"/>
              </w:rPr>
              <w:t xml:space="preserve"> Mais</w:t>
            </w:r>
            <w:r w:rsidR="002C572F" w:rsidRPr="00A11A01">
              <w:rPr>
                <w:szCs w:val="28"/>
                <w:lang w:val="fr-FR"/>
              </w:rPr>
              <w:t xml:space="preserve"> si</w:t>
            </w:r>
            <w:r w:rsidR="000E0D8D">
              <w:rPr>
                <w:szCs w:val="28"/>
                <w:lang w:val="fr-FR"/>
              </w:rPr>
              <w:t> </w:t>
            </w:r>
            <w:r w:rsidR="000E0D8D" w:rsidRPr="00A11A01">
              <w:rPr>
                <w:szCs w:val="28"/>
                <w:lang w:val="fr-FR"/>
              </w:rPr>
              <w:t>je</w:t>
            </w:r>
            <w:r w:rsidR="000E0D8D">
              <w:rPr>
                <w:szCs w:val="28"/>
                <w:lang w:val="fr-FR"/>
              </w:rPr>
              <w:t> </w:t>
            </w:r>
            <w:r w:rsidR="000E0D8D" w:rsidRPr="00A11A01">
              <w:rPr>
                <w:szCs w:val="28"/>
                <w:lang w:val="fr-FR"/>
              </w:rPr>
              <w:t>l</w:t>
            </w:r>
            <w:r w:rsidR="002C572F" w:rsidRPr="00A11A01">
              <w:rPr>
                <w:szCs w:val="28"/>
                <w:lang w:val="fr-FR"/>
              </w:rPr>
              <w:t>e</w:t>
            </w:r>
            <w:r w:rsidR="002C572F">
              <w:rPr>
                <w:szCs w:val="28"/>
                <w:lang w:val="fr-FR"/>
              </w:rPr>
              <w:t> </w:t>
            </w:r>
            <w:r w:rsidR="002C572F" w:rsidRPr="00A11A01">
              <w:rPr>
                <w:szCs w:val="28"/>
                <w:lang w:val="fr-FR"/>
              </w:rPr>
              <w:t>p</w:t>
            </w:r>
            <w:r w:rsidRPr="00A11A01">
              <w:rPr>
                <w:szCs w:val="28"/>
                <w:lang w:val="fr-FR"/>
              </w:rPr>
              <w:t>rends</w:t>
            </w:r>
            <w:r w:rsidR="002C572F" w:rsidRPr="00A11A01">
              <w:rPr>
                <w:szCs w:val="28"/>
                <w:lang w:val="fr-FR"/>
              </w:rPr>
              <w:t xml:space="preserve"> et</w:t>
            </w:r>
            <w:r w:rsidR="002C572F">
              <w:rPr>
                <w:szCs w:val="28"/>
                <w:lang w:val="fr-FR"/>
              </w:rPr>
              <w:t> </w:t>
            </w:r>
            <w:r w:rsidR="002C572F" w:rsidRPr="00A11A01">
              <w:rPr>
                <w:szCs w:val="28"/>
                <w:lang w:val="fr-FR"/>
              </w:rPr>
              <w:t>s</w:t>
            </w:r>
            <w:r w:rsidRPr="00A11A01">
              <w:rPr>
                <w:szCs w:val="28"/>
                <w:lang w:val="fr-FR"/>
              </w:rPr>
              <w:t>’il __________________,</w:t>
            </w:r>
            <w:r w:rsidR="002C572F" w:rsidRPr="00A11A01">
              <w:rPr>
                <w:szCs w:val="28"/>
                <w:lang w:val="fr-FR"/>
              </w:rPr>
              <w:t xml:space="preserve"> il</w:t>
            </w:r>
            <w:r w:rsidR="000E0D8D">
              <w:rPr>
                <w:szCs w:val="28"/>
                <w:lang w:val="fr-FR"/>
              </w:rPr>
              <w:t> </w:t>
            </w:r>
            <w:r w:rsidR="000E0D8D" w:rsidRPr="00A11A01">
              <w:rPr>
                <w:szCs w:val="28"/>
                <w:lang w:val="fr-FR"/>
              </w:rPr>
              <w:t>me</w:t>
            </w:r>
            <w:r w:rsidR="000E0D8D">
              <w:rPr>
                <w:szCs w:val="28"/>
                <w:lang w:val="fr-FR"/>
              </w:rPr>
              <w:t> </w:t>
            </w:r>
            <w:r w:rsidR="000E0D8D" w:rsidRPr="00A11A01">
              <w:rPr>
                <w:szCs w:val="28"/>
                <w:lang w:val="fr-FR"/>
              </w:rPr>
              <w:t>g</w:t>
            </w:r>
            <w:r w:rsidRPr="00A11A01">
              <w:rPr>
                <w:szCs w:val="28"/>
                <w:lang w:val="fr-FR"/>
              </w:rPr>
              <w:t>ênera.</w:t>
            </w:r>
          </w:p>
        </w:tc>
        <w:tc>
          <w:tcPr>
            <w:tcW w:w="1177" w:type="pct"/>
          </w:tcPr>
          <w:p w:rsidR="005C25E3" w:rsidRPr="00A11A01" w:rsidRDefault="005C25E3" w:rsidP="00A11A01">
            <w:pPr>
              <w:widowControl w:val="0"/>
              <w:suppressAutoHyphens/>
              <w:overflowPunct/>
              <w:jc w:val="center"/>
              <w:textAlignment w:val="auto"/>
              <w:rPr>
                <w:szCs w:val="28"/>
                <w:lang w:val="en-US"/>
              </w:rPr>
            </w:pPr>
          </w:p>
          <w:p w:rsidR="005C25E3" w:rsidRPr="00A11A01" w:rsidRDefault="005C25E3" w:rsidP="00A11A01">
            <w:pPr>
              <w:widowControl w:val="0"/>
              <w:suppressAutoHyphens/>
              <w:overflowPunct/>
              <w:jc w:val="center"/>
              <w:textAlignment w:val="auto"/>
              <w:rPr>
                <w:szCs w:val="28"/>
              </w:rPr>
            </w:pPr>
            <w:r w:rsidRPr="00A11A01">
              <w:rPr>
                <w:szCs w:val="28"/>
              </w:rPr>
              <w:t>NE PAS PLEUVOIR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432"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14</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002C572F" w:rsidRPr="00A11A01">
              <w:rPr>
                <w:szCs w:val="28"/>
                <w:lang w:val="fr-FR"/>
              </w:rPr>
              <w:t xml:space="preserve"> Eh</w:t>
            </w:r>
            <w:r w:rsidR="002C572F">
              <w:rPr>
                <w:szCs w:val="28"/>
                <w:lang w:val="fr-FR"/>
              </w:rPr>
              <w:t> </w:t>
            </w:r>
            <w:r w:rsidR="002C572F" w:rsidRPr="00A11A01">
              <w:rPr>
                <w:szCs w:val="28"/>
                <w:lang w:val="fr-FR"/>
              </w:rPr>
              <w:t>b</w:t>
            </w:r>
            <w:r w:rsidRPr="00A11A01">
              <w:rPr>
                <w:szCs w:val="28"/>
                <w:lang w:val="fr-FR"/>
              </w:rPr>
              <w:t>ien,</w:t>
            </w:r>
            <w:r w:rsidR="002C572F" w:rsidRPr="00A11A01">
              <w:rPr>
                <w:szCs w:val="28"/>
                <w:lang w:val="fr-FR"/>
              </w:rPr>
              <w:t xml:space="preserve"> ne</w:t>
            </w:r>
            <w:r w:rsidR="000E0D8D">
              <w:rPr>
                <w:szCs w:val="28"/>
                <w:lang w:val="fr-FR"/>
              </w:rPr>
              <w:t> </w:t>
            </w:r>
            <w:r w:rsidR="000E0D8D" w:rsidRPr="00A11A01">
              <w:rPr>
                <w:szCs w:val="28"/>
                <w:lang w:val="fr-FR"/>
              </w:rPr>
              <w:t>le</w:t>
            </w:r>
            <w:r w:rsidR="000E0D8D">
              <w:rPr>
                <w:szCs w:val="28"/>
                <w:lang w:val="fr-FR"/>
              </w:rPr>
              <w:t> </w:t>
            </w:r>
            <w:r w:rsidR="000E0D8D" w:rsidRPr="00A11A01">
              <w:rPr>
                <w:szCs w:val="28"/>
                <w:lang w:val="fr-FR"/>
              </w:rPr>
              <w:t>p</w:t>
            </w:r>
            <w:r w:rsidRPr="00A11A01">
              <w:rPr>
                <w:szCs w:val="28"/>
                <w:lang w:val="fr-FR"/>
              </w:rPr>
              <w:t>rends pas.</w:t>
            </w:r>
          </w:p>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Pr="00A11A01">
              <w:rPr>
                <w:szCs w:val="28"/>
                <w:lang w:val="fr-FR"/>
              </w:rPr>
              <w:t xml:space="preserve"> Mais s’il pleut, je __________________ mouillé.</w:t>
            </w:r>
          </w:p>
          <w:p w:rsidR="005C25E3" w:rsidRPr="00A11A01" w:rsidRDefault="005C25E3" w:rsidP="00A11A01">
            <w:pPr>
              <w:widowControl w:val="0"/>
              <w:suppressAutoHyphens/>
              <w:overflowPunct/>
              <w:jc w:val="both"/>
              <w:textAlignment w:val="auto"/>
              <w:rPr>
                <w:szCs w:val="28"/>
                <w:lang w:val="fr-FR"/>
              </w:rPr>
            </w:pPr>
            <w:r w:rsidRPr="00A11A01">
              <w:rPr>
                <w:szCs w:val="28"/>
              </w:rPr>
              <w:t>–</w:t>
            </w:r>
            <w:r w:rsidRPr="00A11A01">
              <w:rPr>
                <w:szCs w:val="28"/>
                <w:lang w:val="fr-FR"/>
              </w:rPr>
              <w:t xml:space="preserve"> Alors, prends-le.</w:t>
            </w:r>
          </w:p>
        </w:tc>
        <w:tc>
          <w:tcPr>
            <w:tcW w:w="1177" w:type="pct"/>
          </w:tcPr>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r w:rsidRPr="00A11A01">
              <w:rPr>
                <w:szCs w:val="28"/>
                <w:lang w:val="fr-FR"/>
              </w:rPr>
              <w:t>ÊTRE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362"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vAlign w:val="center"/>
          </w:tcPr>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002C572F" w:rsidRPr="00A11A01">
              <w:rPr>
                <w:szCs w:val="28"/>
                <w:lang w:val="fr-FR"/>
              </w:rPr>
              <w:t xml:space="preserve"> Tu</w:t>
            </w:r>
            <w:r w:rsidR="000E0D8D">
              <w:rPr>
                <w:szCs w:val="28"/>
                <w:lang w:val="fr-FR"/>
              </w:rPr>
              <w:t> </w:t>
            </w:r>
            <w:r w:rsidR="000E0D8D" w:rsidRPr="00A11A01">
              <w:rPr>
                <w:szCs w:val="28"/>
                <w:lang w:val="fr-FR"/>
              </w:rPr>
              <w:t>es</w:t>
            </w:r>
            <w:r w:rsidR="000E0D8D">
              <w:rPr>
                <w:szCs w:val="28"/>
                <w:lang w:val="fr-FR"/>
              </w:rPr>
              <w:t> </w:t>
            </w:r>
            <w:r w:rsidR="000E0D8D" w:rsidRPr="00A11A01">
              <w:rPr>
                <w:szCs w:val="28"/>
                <w:lang w:val="fr-FR"/>
              </w:rPr>
              <w:t>i</w:t>
            </w:r>
            <w:r w:rsidRPr="00A11A01">
              <w:rPr>
                <w:szCs w:val="28"/>
                <w:lang w:val="fr-FR"/>
              </w:rPr>
              <w:t>nsupportable ! Prends-le,</w:t>
            </w:r>
            <w:r w:rsidR="002C572F" w:rsidRPr="00A11A01">
              <w:rPr>
                <w:szCs w:val="28"/>
                <w:lang w:val="fr-FR"/>
              </w:rPr>
              <w:t xml:space="preserve"> ne</w:t>
            </w:r>
            <w:r w:rsidR="000E0D8D">
              <w:rPr>
                <w:szCs w:val="28"/>
                <w:lang w:val="fr-FR"/>
              </w:rPr>
              <w:t> </w:t>
            </w:r>
            <w:r w:rsidR="000E0D8D" w:rsidRPr="00A11A01">
              <w:rPr>
                <w:szCs w:val="28"/>
                <w:lang w:val="fr-FR"/>
              </w:rPr>
              <w:t>le</w:t>
            </w:r>
            <w:r w:rsidR="000E0D8D">
              <w:rPr>
                <w:szCs w:val="28"/>
                <w:lang w:val="fr-FR"/>
              </w:rPr>
              <w:t> </w:t>
            </w:r>
            <w:r w:rsidR="000E0D8D" w:rsidRPr="00A11A01">
              <w:rPr>
                <w:szCs w:val="28"/>
                <w:lang w:val="fr-FR"/>
              </w:rPr>
              <w:t>p</w:t>
            </w:r>
            <w:r w:rsidRPr="00A11A01">
              <w:rPr>
                <w:szCs w:val="28"/>
                <w:lang w:val="fr-FR"/>
              </w:rPr>
              <w:t>rends pas… Que __________________ - tu ? Est-ce que</w:t>
            </w:r>
            <w:r w:rsidR="002C572F" w:rsidRPr="00A11A01">
              <w:rPr>
                <w:szCs w:val="28"/>
                <w:lang w:val="fr-FR"/>
              </w:rPr>
              <w:t xml:space="preserve"> je</w:t>
            </w:r>
            <w:r w:rsidR="002C572F">
              <w:rPr>
                <w:szCs w:val="28"/>
                <w:lang w:val="fr-FR"/>
              </w:rPr>
              <w:t> </w:t>
            </w:r>
            <w:r w:rsidR="002C572F" w:rsidRPr="00A11A01">
              <w:rPr>
                <w:szCs w:val="28"/>
                <w:lang w:val="fr-FR"/>
              </w:rPr>
              <w:t>f</w:t>
            </w:r>
            <w:r w:rsidRPr="00A11A01">
              <w:rPr>
                <w:szCs w:val="28"/>
                <w:lang w:val="fr-FR"/>
              </w:rPr>
              <w:t>erai bien</w:t>
            </w:r>
            <w:r w:rsidR="002C572F" w:rsidRPr="00A11A01">
              <w:rPr>
                <w:szCs w:val="28"/>
                <w:lang w:val="fr-FR"/>
              </w:rPr>
              <w:t xml:space="preserve"> de</w:t>
            </w:r>
            <w:r w:rsidR="000E0D8D">
              <w:rPr>
                <w:szCs w:val="28"/>
                <w:lang w:val="fr-FR"/>
              </w:rPr>
              <w:t> </w:t>
            </w:r>
            <w:r w:rsidR="000E0D8D" w:rsidRPr="00A11A01">
              <w:rPr>
                <w:szCs w:val="28"/>
                <w:lang w:val="fr-FR"/>
              </w:rPr>
              <w:t>le</w:t>
            </w:r>
            <w:r w:rsidR="000E0D8D">
              <w:rPr>
                <w:szCs w:val="28"/>
                <w:lang w:val="fr-FR"/>
              </w:rPr>
              <w:t> </w:t>
            </w:r>
            <w:r w:rsidR="000E0D8D" w:rsidRPr="00A11A01">
              <w:rPr>
                <w:szCs w:val="28"/>
                <w:lang w:val="fr-FR"/>
              </w:rPr>
              <w:t>p</w:t>
            </w:r>
            <w:r w:rsidRPr="00A11A01">
              <w:rPr>
                <w:szCs w:val="28"/>
                <w:lang w:val="fr-FR"/>
              </w:rPr>
              <w:t>rendre ?</w:t>
            </w:r>
          </w:p>
        </w:tc>
        <w:tc>
          <w:tcPr>
            <w:tcW w:w="1177" w:type="pct"/>
          </w:tcPr>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r w:rsidRPr="00A11A01">
              <w:rPr>
                <w:szCs w:val="28"/>
                <w:lang w:val="fr-FR"/>
              </w:rPr>
              <w:t>PENSER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112"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16</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rPr>
            </w:pPr>
            <w:r w:rsidRPr="00A11A01">
              <w:rPr>
                <w:szCs w:val="28"/>
              </w:rPr>
              <w:t xml:space="preserve">– </w:t>
            </w:r>
            <w:r w:rsidRPr="00A11A01">
              <w:rPr>
                <w:szCs w:val="28"/>
                <w:lang w:val="fr-FR"/>
              </w:rPr>
              <w:t>Oui</w:t>
            </w:r>
            <w:r w:rsidRPr="00A11A01">
              <w:rPr>
                <w:szCs w:val="28"/>
              </w:rPr>
              <w:t xml:space="preserve">, </w:t>
            </w:r>
            <w:r w:rsidRPr="00A11A01">
              <w:rPr>
                <w:szCs w:val="28"/>
                <w:lang w:val="fr-FR"/>
              </w:rPr>
              <w:t>tu</w:t>
            </w:r>
            <w:r w:rsidRPr="00A11A01">
              <w:rPr>
                <w:szCs w:val="28"/>
              </w:rPr>
              <w:t xml:space="preserve"> __________________ </w:t>
            </w:r>
            <w:r w:rsidRPr="00A11A01">
              <w:rPr>
                <w:szCs w:val="28"/>
                <w:lang w:val="fr-FR"/>
              </w:rPr>
              <w:t>bien</w:t>
            </w:r>
            <w:r w:rsidRPr="00A11A01">
              <w:rPr>
                <w:szCs w:val="28"/>
              </w:rPr>
              <w:t xml:space="preserve">. </w:t>
            </w:r>
          </w:p>
        </w:tc>
        <w:tc>
          <w:tcPr>
            <w:tcW w:w="1177" w:type="pct"/>
          </w:tcPr>
          <w:p w:rsidR="005C25E3" w:rsidRPr="00A11A01" w:rsidRDefault="005C25E3" w:rsidP="00A11A01">
            <w:pPr>
              <w:widowControl w:val="0"/>
              <w:suppressAutoHyphens/>
              <w:overflowPunct/>
              <w:jc w:val="center"/>
              <w:textAlignment w:val="auto"/>
              <w:rPr>
                <w:szCs w:val="28"/>
              </w:rPr>
            </w:pPr>
            <w:r w:rsidRPr="00A11A01">
              <w:rPr>
                <w:szCs w:val="28"/>
              </w:rPr>
              <w:t>FAIRE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3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17</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en-US"/>
              </w:rPr>
            </w:pPr>
            <w:r w:rsidRPr="00A11A01">
              <w:rPr>
                <w:szCs w:val="28"/>
                <w:lang w:val="en-US"/>
              </w:rPr>
              <w:t>–</w:t>
            </w:r>
            <w:r w:rsidR="002C572F" w:rsidRPr="00A11A01">
              <w:rPr>
                <w:szCs w:val="28"/>
                <w:lang w:val="fr-FR"/>
              </w:rPr>
              <w:t xml:space="preserve"> Eh</w:t>
            </w:r>
            <w:r w:rsidR="002C572F">
              <w:rPr>
                <w:szCs w:val="28"/>
                <w:lang w:val="fr-FR"/>
              </w:rPr>
              <w:t> </w:t>
            </w:r>
            <w:r w:rsidR="002C572F" w:rsidRPr="00A11A01">
              <w:rPr>
                <w:szCs w:val="28"/>
                <w:lang w:val="fr-FR"/>
              </w:rPr>
              <w:t>b</w:t>
            </w:r>
            <w:r w:rsidRPr="00A11A01">
              <w:rPr>
                <w:szCs w:val="28"/>
                <w:lang w:val="fr-FR"/>
              </w:rPr>
              <w:t>ien, alors</w:t>
            </w:r>
            <w:r w:rsidR="002C572F" w:rsidRPr="00A11A01">
              <w:rPr>
                <w:szCs w:val="28"/>
                <w:lang w:val="fr-FR"/>
              </w:rPr>
              <w:t xml:space="preserve"> je</w:t>
            </w:r>
            <w:r w:rsidR="000E0D8D">
              <w:rPr>
                <w:szCs w:val="28"/>
                <w:lang w:val="fr-FR"/>
              </w:rPr>
              <w:t> </w:t>
            </w:r>
            <w:r w:rsidR="000E0D8D" w:rsidRPr="00A11A01">
              <w:rPr>
                <w:szCs w:val="28"/>
                <w:lang w:val="fr-FR"/>
              </w:rPr>
              <w:t>le</w:t>
            </w:r>
            <w:r w:rsidR="000E0D8D">
              <w:rPr>
                <w:szCs w:val="28"/>
                <w:lang w:val="fr-FR"/>
              </w:rPr>
              <w:t> </w:t>
            </w:r>
            <w:r w:rsidR="000E0D8D" w:rsidRPr="00A11A01">
              <w:rPr>
                <w:szCs w:val="28"/>
                <w:lang w:val="fr-FR"/>
              </w:rPr>
              <w:t>p</w:t>
            </w:r>
            <w:r w:rsidRPr="00A11A01">
              <w:rPr>
                <w:szCs w:val="28"/>
                <w:lang w:val="fr-FR"/>
              </w:rPr>
              <w:t>rends. S’il fait beau,</w:t>
            </w:r>
            <w:r w:rsidR="002C572F" w:rsidRPr="00A11A01">
              <w:rPr>
                <w:szCs w:val="28"/>
                <w:lang w:val="fr-FR"/>
              </w:rPr>
              <w:t xml:space="preserve"> je</w:t>
            </w:r>
            <w:r w:rsidR="000E0D8D">
              <w:rPr>
                <w:szCs w:val="28"/>
                <w:lang w:val="fr-FR"/>
              </w:rPr>
              <w:t> </w:t>
            </w:r>
            <w:r w:rsidR="000E0D8D" w:rsidRPr="00A11A01">
              <w:rPr>
                <w:szCs w:val="28"/>
                <w:lang w:val="fr-FR"/>
              </w:rPr>
              <w:t>ne</w:t>
            </w:r>
            <w:r w:rsidR="000E0D8D">
              <w:rPr>
                <w:szCs w:val="28"/>
                <w:lang w:val="fr-FR"/>
              </w:rPr>
              <w:t> </w:t>
            </w:r>
            <w:r w:rsidR="000E0D8D" w:rsidRPr="00A11A01">
              <w:rPr>
                <w:szCs w:val="28"/>
                <w:lang w:val="fr-FR"/>
              </w:rPr>
              <w:t>p</w:t>
            </w:r>
            <w:r w:rsidRPr="00A11A01">
              <w:rPr>
                <w:szCs w:val="28"/>
                <w:lang w:val="fr-FR"/>
              </w:rPr>
              <w:t>enserai pas</w:t>
            </w:r>
            <w:r w:rsidR="002C572F" w:rsidRPr="00A11A01">
              <w:rPr>
                <w:szCs w:val="28"/>
                <w:lang w:val="fr-FR"/>
              </w:rPr>
              <w:t xml:space="preserve"> à</w:t>
            </w:r>
            <w:r w:rsidR="000E0D8D">
              <w:rPr>
                <w:szCs w:val="28"/>
                <w:lang w:val="fr-FR"/>
              </w:rPr>
              <w:t> </w:t>
            </w:r>
            <w:r w:rsidR="000E0D8D" w:rsidRPr="00A11A01">
              <w:rPr>
                <w:szCs w:val="28"/>
                <w:lang w:val="fr-FR"/>
              </w:rPr>
              <w:t>ce</w:t>
            </w:r>
            <w:r w:rsidR="000E0D8D">
              <w:rPr>
                <w:szCs w:val="28"/>
                <w:lang w:val="fr-FR"/>
              </w:rPr>
              <w:t> </w:t>
            </w:r>
            <w:r w:rsidR="000E0D8D" w:rsidRPr="00A11A01">
              <w:rPr>
                <w:szCs w:val="28"/>
                <w:lang w:val="fr-FR"/>
              </w:rPr>
              <w:t>p</w:t>
            </w:r>
            <w:r w:rsidRPr="00A11A01">
              <w:rPr>
                <w:szCs w:val="28"/>
                <w:lang w:val="fr-FR"/>
              </w:rPr>
              <w:t>arapluie</w:t>
            </w:r>
            <w:r w:rsidR="002C572F" w:rsidRPr="00A11A01">
              <w:rPr>
                <w:szCs w:val="28"/>
                <w:lang w:val="fr-FR"/>
              </w:rPr>
              <w:t xml:space="preserve"> et</w:t>
            </w:r>
            <w:r w:rsidR="000E0D8D">
              <w:rPr>
                <w:szCs w:val="28"/>
                <w:lang w:val="fr-FR"/>
              </w:rPr>
              <w:t> </w:t>
            </w:r>
            <w:r w:rsidR="000E0D8D" w:rsidRPr="00A11A01">
              <w:rPr>
                <w:szCs w:val="28"/>
                <w:lang w:val="fr-FR"/>
              </w:rPr>
              <w:t>je</w:t>
            </w:r>
            <w:r w:rsidR="000E0D8D">
              <w:rPr>
                <w:szCs w:val="28"/>
                <w:lang w:val="fr-FR"/>
              </w:rPr>
              <w:t> </w:t>
            </w:r>
            <w:r w:rsidR="000E0D8D" w:rsidRPr="00A11A01">
              <w:rPr>
                <w:szCs w:val="28"/>
                <w:lang w:val="fr-FR"/>
              </w:rPr>
              <w:t>l</w:t>
            </w:r>
            <w:r w:rsidRPr="00A11A01">
              <w:rPr>
                <w:szCs w:val="28"/>
                <w:lang w:val="fr-FR"/>
              </w:rPr>
              <w:t>e __________________. Ah </w:t>
            </w:r>
            <w:r w:rsidRPr="00A11A01">
              <w:rPr>
                <w:szCs w:val="28"/>
                <w:lang w:val="en-US"/>
              </w:rPr>
              <w:t>! décidément,</w:t>
            </w:r>
            <w:r w:rsidR="002C572F" w:rsidRPr="00A11A01">
              <w:rPr>
                <w:szCs w:val="28"/>
                <w:lang w:val="en-US"/>
              </w:rPr>
              <w:t xml:space="preserve"> je</w:t>
            </w:r>
            <w:r w:rsidR="000E0D8D">
              <w:rPr>
                <w:szCs w:val="28"/>
                <w:lang w:val="en-US"/>
              </w:rPr>
              <w:t> </w:t>
            </w:r>
            <w:r w:rsidR="000E0D8D" w:rsidRPr="00A11A01">
              <w:rPr>
                <w:szCs w:val="28"/>
                <w:lang w:val="en-US"/>
              </w:rPr>
              <w:t>ne</w:t>
            </w:r>
            <w:r w:rsidR="000E0D8D">
              <w:rPr>
                <w:szCs w:val="28"/>
                <w:lang w:val="en-US"/>
              </w:rPr>
              <w:t> </w:t>
            </w:r>
            <w:r w:rsidR="000E0D8D" w:rsidRPr="00A11A01">
              <w:rPr>
                <w:szCs w:val="28"/>
                <w:lang w:val="en-US"/>
              </w:rPr>
              <w:t>l</w:t>
            </w:r>
            <w:r w:rsidR="002C572F" w:rsidRPr="00A11A01">
              <w:rPr>
                <w:szCs w:val="28"/>
                <w:lang w:val="en-US"/>
              </w:rPr>
              <w:t>e</w:t>
            </w:r>
            <w:r w:rsidR="002C572F">
              <w:rPr>
                <w:szCs w:val="28"/>
                <w:lang w:val="en-US"/>
              </w:rPr>
              <w:t> </w:t>
            </w:r>
            <w:r w:rsidR="002C572F" w:rsidRPr="00A11A01">
              <w:rPr>
                <w:szCs w:val="28"/>
                <w:lang w:val="en-US"/>
              </w:rPr>
              <w:t>p</w:t>
            </w:r>
            <w:r w:rsidRPr="00A11A01">
              <w:rPr>
                <w:szCs w:val="28"/>
                <w:lang w:val="en-US"/>
              </w:rPr>
              <w:t>rends pas.</w:t>
            </w:r>
          </w:p>
        </w:tc>
        <w:tc>
          <w:tcPr>
            <w:tcW w:w="1177" w:type="pct"/>
          </w:tcPr>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rPr>
            </w:pPr>
            <w:r w:rsidRPr="00A11A01">
              <w:rPr>
                <w:szCs w:val="28"/>
                <w:lang w:val="fr-FR"/>
              </w:rPr>
              <w:t>PERDRE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7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18</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r w:rsidRPr="00A11A01">
              <w:rPr>
                <w:szCs w:val="28"/>
                <w:lang w:val="fr-FR"/>
              </w:rPr>
              <w:t>Il sort en __________________ son parapluie.</w:t>
            </w:r>
            <w:r w:rsidR="002C572F" w:rsidRPr="00A11A01">
              <w:rPr>
                <w:szCs w:val="28"/>
                <w:lang w:val="fr-FR"/>
              </w:rPr>
              <w:t xml:space="preserve"> Il</w:t>
            </w:r>
            <w:r w:rsidR="002C572F">
              <w:rPr>
                <w:szCs w:val="28"/>
                <w:lang w:val="fr-FR"/>
              </w:rPr>
              <w:t> </w:t>
            </w:r>
            <w:r w:rsidR="002C572F" w:rsidRPr="00A11A01">
              <w:rPr>
                <w:szCs w:val="28"/>
                <w:lang w:val="fr-FR"/>
              </w:rPr>
              <w:t>d</w:t>
            </w:r>
            <w:r w:rsidRPr="00A11A01">
              <w:rPr>
                <w:szCs w:val="28"/>
                <w:lang w:val="fr-FR"/>
              </w:rPr>
              <w:t>escend</w:t>
            </w:r>
            <w:r w:rsidR="002C572F" w:rsidRPr="00A11A01">
              <w:rPr>
                <w:szCs w:val="28"/>
                <w:lang w:val="fr-FR"/>
              </w:rPr>
              <w:t xml:space="preserve"> et</w:t>
            </w:r>
            <w:r w:rsidR="000E0D8D">
              <w:rPr>
                <w:szCs w:val="28"/>
                <w:lang w:val="fr-FR"/>
              </w:rPr>
              <w:t> </w:t>
            </w:r>
            <w:r w:rsidR="000E0D8D" w:rsidRPr="00A11A01">
              <w:rPr>
                <w:szCs w:val="28"/>
                <w:lang w:val="fr-FR"/>
              </w:rPr>
              <w:t>le</w:t>
            </w:r>
            <w:r w:rsidR="000E0D8D">
              <w:rPr>
                <w:szCs w:val="28"/>
                <w:lang w:val="fr-FR"/>
              </w:rPr>
              <w:t> </w:t>
            </w:r>
            <w:r w:rsidR="000E0D8D" w:rsidRPr="00A11A01">
              <w:rPr>
                <w:szCs w:val="28"/>
                <w:lang w:val="fr-FR"/>
              </w:rPr>
              <w:t>l</w:t>
            </w:r>
            <w:r w:rsidRPr="00A11A01">
              <w:rPr>
                <w:szCs w:val="28"/>
                <w:lang w:val="fr-FR"/>
              </w:rPr>
              <w:t>aisse chez</w:t>
            </w:r>
            <w:r w:rsidR="002C572F" w:rsidRPr="00A11A01">
              <w:rPr>
                <w:szCs w:val="28"/>
                <w:lang w:val="fr-FR"/>
              </w:rPr>
              <w:t xml:space="preserve"> le</w:t>
            </w:r>
            <w:r w:rsidR="002C572F">
              <w:rPr>
                <w:szCs w:val="28"/>
                <w:lang w:val="fr-FR"/>
              </w:rPr>
              <w:t> </w:t>
            </w:r>
            <w:r w:rsidR="002C572F" w:rsidRPr="00A11A01">
              <w:rPr>
                <w:szCs w:val="28"/>
                <w:lang w:val="fr-FR"/>
              </w:rPr>
              <w:t>c</w:t>
            </w:r>
            <w:r w:rsidRPr="00A11A01">
              <w:rPr>
                <w:szCs w:val="28"/>
                <w:lang w:val="fr-FR"/>
              </w:rPr>
              <w:t>oncierge.</w:t>
            </w:r>
          </w:p>
        </w:tc>
        <w:tc>
          <w:tcPr>
            <w:tcW w:w="1177" w:type="pct"/>
          </w:tcPr>
          <w:p w:rsidR="005C25E3" w:rsidRPr="00A11A01" w:rsidRDefault="005C25E3" w:rsidP="00A11A01">
            <w:pPr>
              <w:widowControl w:val="0"/>
              <w:suppressAutoHyphens/>
              <w:overflowPunct/>
              <w:jc w:val="center"/>
              <w:textAlignment w:val="auto"/>
              <w:rPr>
                <w:szCs w:val="28"/>
              </w:rPr>
            </w:pPr>
            <w:r w:rsidRPr="00A11A01">
              <w:rPr>
                <w:szCs w:val="28"/>
              </w:rPr>
              <w:t>PRENDRE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 w:val="2"/>
          <w:szCs w:val="28"/>
        </w:rPr>
        <w:br w:type="page"/>
      </w: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cs="Tahoma"/>
          <w:kern w:val="1"/>
          <w:szCs w:val="28"/>
        </w:rPr>
      </w:pPr>
      <w:r w:rsidRPr="00A11A01">
        <w:rPr>
          <w:rFonts w:eastAsia="Arial Unicode MS" w:cs="Tahoma"/>
          <w:kern w:val="1"/>
          <w:szCs w:val="28"/>
        </w:rPr>
        <w:t>Прочитайте приведённый ниже текст. Преобразуйте слова, напечатанные заглавными буквами</w:t>
      </w:r>
      <w:r w:rsidR="00EE258A">
        <w:rPr>
          <w:rFonts w:eastAsia="Arial Unicode MS" w:cs="Tahoma"/>
          <w:kern w:val="1"/>
          <w:szCs w:val="28"/>
        </w:rPr>
        <w:t xml:space="preserve"> в </w:t>
      </w:r>
      <w:r w:rsidRPr="00A11A01">
        <w:rPr>
          <w:rFonts w:eastAsia="Arial Unicode MS" w:cs="Tahoma"/>
          <w:kern w:val="1"/>
          <w:szCs w:val="28"/>
        </w:rPr>
        <w:t xml:space="preserve">конце строк, обозначенных номерами </w:t>
      </w:r>
      <w:r w:rsidRPr="00A11A01">
        <w:rPr>
          <w:rFonts w:eastAsia="Arial Unicode MS" w:cs="Tahoma"/>
          <w:b/>
          <w:kern w:val="1"/>
          <w:szCs w:val="28"/>
        </w:rPr>
        <w:t>19–24</w:t>
      </w:r>
      <w:r w:rsidRPr="00A11A01">
        <w:rPr>
          <w:rFonts w:eastAsia="Arial Unicode MS" w:cs="Tahoma"/>
          <w:kern w:val="1"/>
          <w:szCs w:val="28"/>
        </w:rPr>
        <w:t xml:space="preserve"> так, чтобы они грамматически</w:t>
      </w:r>
      <w:r w:rsidR="002C572F" w:rsidRPr="00A11A01">
        <w:rPr>
          <w:rFonts w:eastAsia="Arial Unicode MS" w:cs="Tahoma"/>
          <w:kern w:val="1"/>
          <w:szCs w:val="28"/>
        </w:rPr>
        <w:t xml:space="preserve"> и</w:t>
      </w:r>
      <w:r w:rsidR="002C572F">
        <w:rPr>
          <w:rFonts w:eastAsia="Arial Unicode MS" w:cs="Tahoma"/>
          <w:kern w:val="1"/>
          <w:szCs w:val="28"/>
        </w:rPr>
        <w:t> </w:t>
      </w:r>
      <w:r w:rsidR="002C572F" w:rsidRPr="00A11A01">
        <w:rPr>
          <w:rFonts w:eastAsia="Arial Unicode MS" w:cs="Tahoma"/>
          <w:kern w:val="1"/>
          <w:szCs w:val="28"/>
        </w:rPr>
        <w:t>л</w:t>
      </w:r>
      <w:r w:rsidRPr="00A11A01">
        <w:rPr>
          <w:rFonts w:eastAsia="Arial Unicode MS" w:cs="Tahoma"/>
          <w:kern w:val="1"/>
          <w:szCs w:val="28"/>
        </w:rPr>
        <w:t xml:space="preserve">ексически соответствовали содержанию текста. Заполните пропуски полученными словами. Каждый пропуск соответствует отдельному заданию </w:t>
      </w:r>
      <w:r w:rsidRPr="00A11A01">
        <w:rPr>
          <w:rFonts w:eastAsia="Arial Unicode MS" w:cs="Tahoma"/>
          <w:b/>
          <w:kern w:val="1"/>
          <w:szCs w:val="28"/>
        </w:rPr>
        <w:t>19–24</w:t>
      </w:r>
      <w:r w:rsidRPr="00A11A01">
        <w:rPr>
          <w:rFonts w:eastAsia="Arial Unicode MS" w:cs="Tahoma"/>
          <w:kern w:val="1"/>
          <w:szCs w:val="28"/>
        </w:rPr>
        <w:t>.</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367"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r w:rsidRPr="00A11A01">
              <w:rPr>
                <w:szCs w:val="28"/>
                <w:lang w:val="fr-FR"/>
              </w:rPr>
              <w:t>Le grand compositeur-pianiste Roubinstein vient donner</w:t>
            </w:r>
            <w:r w:rsidR="002C572F" w:rsidRPr="00A11A01">
              <w:rPr>
                <w:szCs w:val="28"/>
                <w:lang w:val="fr-FR"/>
              </w:rPr>
              <w:t xml:space="preserve"> un</w:t>
            </w:r>
            <w:r w:rsidR="002C572F">
              <w:rPr>
                <w:szCs w:val="28"/>
                <w:lang w:val="fr-FR"/>
              </w:rPr>
              <w:t> </w:t>
            </w:r>
            <w:r w:rsidR="002C572F" w:rsidRPr="00A11A01">
              <w:rPr>
                <w:szCs w:val="28"/>
                <w:lang w:val="fr-FR"/>
              </w:rPr>
              <w:t>c</w:t>
            </w:r>
            <w:r w:rsidRPr="00A11A01">
              <w:rPr>
                <w:szCs w:val="28"/>
                <w:lang w:val="fr-FR"/>
              </w:rPr>
              <w:t>oncert. Dans</w:t>
            </w:r>
            <w:r w:rsidR="002C572F" w:rsidRPr="00A11A01">
              <w:rPr>
                <w:szCs w:val="28"/>
                <w:lang w:val="fr-FR"/>
              </w:rPr>
              <w:t xml:space="preserve"> un</w:t>
            </w:r>
            <w:r w:rsidR="002C572F">
              <w:rPr>
                <w:szCs w:val="28"/>
                <w:lang w:val="fr-FR"/>
              </w:rPr>
              <w:t> </w:t>
            </w:r>
            <w:r w:rsidR="002C572F" w:rsidRPr="00A11A01">
              <w:rPr>
                <w:szCs w:val="28"/>
                <w:lang w:val="fr-FR"/>
              </w:rPr>
              <w:t>d</w:t>
            </w:r>
            <w:r w:rsidRPr="00A11A01">
              <w:rPr>
                <w:szCs w:val="28"/>
                <w:lang w:val="fr-FR"/>
              </w:rPr>
              <w:t>es __________________ qui mènent vers</w:t>
            </w:r>
            <w:r w:rsidR="002C572F" w:rsidRPr="00A11A01">
              <w:rPr>
                <w:szCs w:val="28"/>
                <w:lang w:val="fr-FR"/>
              </w:rPr>
              <w:t xml:space="preserve"> la</w:t>
            </w:r>
            <w:r w:rsidR="002C572F">
              <w:rPr>
                <w:szCs w:val="28"/>
                <w:lang w:val="fr-FR"/>
              </w:rPr>
              <w:t> </w:t>
            </w:r>
            <w:r w:rsidR="002C572F" w:rsidRPr="00A11A01">
              <w:rPr>
                <w:szCs w:val="28"/>
                <w:lang w:val="fr-FR"/>
              </w:rPr>
              <w:t>s</w:t>
            </w:r>
            <w:r w:rsidRPr="00A11A01">
              <w:rPr>
                <w:szCs w:val="28"/>
                <w:lang w:val="fr-FR"/>
              </w:rPr>
              <w:t>alle</w:t>
            </w:r>
            <w:r w:rsidR="002C572F" w:rsidRPr="00A11A01">
              <w:rPr>
                <w:szCs w:val="28"/>
                <w:lang w:val="fr-FR"/>
              </w:rPr>
              <w:t xml:space="preserve"> de</w:t>
            </w:r>
            <w:r w:rsidR="002C572F">
              <w:rPr>
                <w:szCs w:val="28"/>
                <w:lang w:val="fr-FR"/>
              </w:rPr>
              <w:t> </w:t>
            </w:r>
            <w:r w:rsidR="002C572F" w:rsidRPr="00A11A01">
              <w:rPr>
                <w:szCs w:val="28"/>
                <w:lang w:val="fr-FR"/>
              </w:rPr>
              <w:t>c</w:t>
            </w:r>
            <w:r w:rsidRPr="00A11A01">
              <w:rPr>
                <w:szCs w:val="28"/>
                <w:lang w:val="fr-FR"/>
              </w:rPr>
              <w:t>oncert,</w:t>
            </w:r>
          </w:p>
        </w:tc>
        <w:tc>
          <w:tcPr>
            <w:tcW w:w="1177" w:type="pct"/>
          </w:tcPr>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r w:rsidRPr="00A11A01">
              <w:rPr>
                <w:szCs w:val="28"/>
                <w:lang w:val="fr-FR"/>
              </w:rPr>
              <w:t>COULOIR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40"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20</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r w:rsidRPr="00A11A01">
              <w:rPr>
                <w:szCs w:val="28"/>
                <w:lang w:val="fr-FR"/>
              </w:rPr>
              <w:t>une dame l’arrête</w:t>
            </w:r>
            <w:r w:rsidR="002C572F" w:rsidRPr="00A11A01">
              <w:rPr>
                <w:szCs w:val="28"/>
                <w:lang w:val="fr-FR"/>
              </w:rPr>
              <w:t xml:space="preserve"> et</w:t>
            </w:r>
            <w:r w:rsidR="000E0D8D">
              <w:rPr>
                <w:szCs w:val="28"/>
                <w:lang w:val="fr-FR"/>
              </w:rPr>
              <w:t> </w:t>
            </w:r>
            <w:r w:rsidR="000E0D8D" w:rsidRPr="00A11A01">
              <w:rPr>
                <w:szCs w:val="28"/>
                <w:lang w:val="fr-FR"/>
              </w:rPr>
              <w:t>le</w:t>
            </w:r>
            <w:r w:rsidR="000E0D8D">
              <w:rPr>
                <w:szCs w:val="28"/>
                <w:lang w:val="fr-FR"/>
              </w:rPr>
              <w:t> </w:t>
            </w:r>
            <w:r w:rsidR="000E0D8D" w:rsidRPr="00A11A01">
              <w:rPr>
                <w:szCs w:val="28"/>
                <w:lang w:val="fr-FR"/>
              </w:rPr>
              <w:t>p</w:t>
            </w:r>
            <w:r w:rsidRPr="00A11A01">
              <w:rPr>
                <w:szCs w:val="28"/>
                <w:lang w:val="fr-FR"/>
              </w:rPr>
              <w:t>rie de __________________ donner</w:t>
            </w:r>
            <w:r w:rsidR="002C572F" w:rsidRPr="00A11A01">
              <w:rPr>
                <w:szCs w:val="28"/>
                <w:lang w:val="fr-FR"/>
              </w:rPr>
              <w:t xml:space="preserve"> un</w:t>
            </w:r>
            <w:r w:rsidR="002C572F">
              <w:rPr>
                <w:szCs w:val="28"/>
                <w:lang w:val="fr-FR"/>
              </w:rPr>
              <w:t> </w:t>
            </w:r>
            <w:r w:rsidR="002C572F" w:rsidRPr="00A11A01">
              <w:rPr>
                <w:szCs w:val="28"/>
                <w:lang w:val="fr-FR"/>
              </w:rPr>
              <w:t>b</w:t>
            </w:r>
            <w:r w:rsidRPr="00A11A01">
              <w:rPr>
                <w:szCs w:val="28"/>
                <w:lang w:val="fr-FR"/>
              </w:rPr>
              <w:t>illet</w:t>
            </w:r>
            <w:r w:rsidR="002C572F" w:rsidRPr="00A11A01">
              <w:rPr>
                <w:szCs w:val="28"/>
                <w:lang w:val="fr-FR"/>
              </w:rPr>
              <w:t xml:space="preserve"> de</w:t>
            </w:r>
            <w:r w:rsidR="002C572F">
              <w:rPr>
                <w:szCs w:val="28"/>
                <w:lang w:val="fr-FR"/>
              </w:rPr>
              <w:t> </w:t>
            </w:r>
            <w:r w:rsidR="002C572F" w:rsidRPr="00A11A01">
              <w:rPr>
                <w:szCs w:val="28"/>
                <w:lang w:val="fr-FR"/>
              </w:rPr>
              <w:t>f</w:t>
            </w:r>
            <w:r w:rsidRPr="00A11A01">
              <w:rPr>
                <w:szCs w:val="28"/>
                <w:lang w:val="fr-FR"/>
              </w:rPr>
              <w:t>aveur.</w:t>
            </w:r>
          </w:p>
        </w:tc>
        <w:tc>
          <w:tcPr>
            <w:tcW w:w="1177" w:type="pct"/>
          </w:tcPr>
          <w:p w:rsidR="005C25E3" w:rsidRPr="00A11A01" w:rsidRDefault="005C25E3" w:rsidP="00A11A01">
            <w:pPr>
              <w:widowControl w:val="0"/>
              <w:suppressAutoHyphens/>
              <w:overflowPunct/>
              <w:jc w:val="center"/>
              <w:textAlignment w:val="auto"/>
              <w:rPr>
                <w:szCs w:val="28"/>
                <w:lang w:val="fr-FR"/>
              </w:rPr>
            </w:pPr>
            <w:r w:rsidRPr="00A11A01">
              <w:rPr>
                <w:szCs w:val="28"/>
                <w:lang w:val="fr-FR"/>
              </w:rPr>
              <w:t>IL</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392"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Pr="00A11A01">
              <w:rPr>
                <w:szCs w:val="28"/>
                <w:lang w:val="fr-FR"/>
              </w:rPr>
              <w:t xml:space="preserve"> Malheureusement,</w:t>
            </w:r>
            <w:r w:rsidR="002C572F" w:rsidRPr="00A11A01">
              <w:rPr>
                <w:szCs w:val="28"/>
                <w:lang w:val="fr-FR"/>
              </w:rPr>
              <w:t xml:space="preserve"> je</w:t>
            </w:r>
            <w:r w:rsidR="002C572F">
              <w:rPr>
                <w:szCs w:val="28"/>
                <w:lang w:val="fr-FR"/>
              </w:rPr>
              <w:t> </w:t>
            </w:r>
            <w:r w:rsidR="002C572F" w:rsidRPr="00A11A01">
              <w:rPr>
                <w:szCs w:val="28"/>
                <w:lang w:val="fr-FR"/>
              </w:rPr>
              <w:t>s</w:t>
            </w:r>
            <w:r w:rsidRPr="00A11A01">
              <w:rPr>
                <w:szCs w:val="28"/>
                <w:lang w:val="fr-FR"/>
              </w:rPr>
              <w:t>uis trop pauvre, dit-elle, pour payer __________________ place.</w:t>
            </w:r>
          </w:p>
        </w:tc>
        <w:tc>
          <w:tcPr>
            <w:tcW w:w="1177" w:type="pct"/>
          </w:tcPr>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r w:rsidRPr="00A11A01">
              <w:rPr>
                <w:szCs w:val="28"/>
                <w:lang w:val="fr-FR"/>
              </w:rPr>
              <w:t>MON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464"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002C572F" w:rsidRPr="00A11A01">
              <w:rPr>
                <w:szCs w:val="28"/>
                <w:lang w:val="fr-FR"/>
              </w:rPr>
              <w:t xml:space="preserve"> Le</w:t>
            </w:r>
            <w:r w:rsidR="002C572F">
              <w:rPr>
                <w:szCs w:val="28"/>
                <w:lang w:val="fr-FR"/>
              </w:rPr>
              <w:t> </w:t>
            </w:r>
            <w:r w:rsidR="002C572F" w:rsidRPr="00A11A01">
              <w:rPr>
                <w:szCs w:val="28"/>
                <w:lang w:val="fr-FR"/>
              </w:rPr>
              <w:t>f</w:t>
            </w:r>
            <w:r w:rsidRPr="00A11A01">
              <w:rPr>
                <w:szCs w:val="28"/>
                <w:lang w:val="fr-FR"/>
              </w:rPr>
              <w:t>ait est, Madame, répond Roubinstein, que</w:t>
            </w:r>
            <w:r w:rsidR="002C572F" w:rsidRPr="00A11A01">
              <w:rPr>
                <w:szCs w:val="28"/>
                <w:lang w:val="fr-FR"/>
              </w:rPr>
              <w:t xml:space="preserve"> je</w:t>
            </w:r>
            <w:r w:rsidR="002C572F">
              <w:rPr>
                <w:szCs w:val="28"/>
                <w:lang w:val="fr-FR"/>
              </w:rPr>
              <w:t> </w:t>
            </w:r>
            <w:r w:rsidR="002C572F" w:rsidRPr="00A11A01">
              <w:rPr>
                <w:szCs w:val="28"/>
                <w:lang w:val="fr-FR"/>
              </w:rPr>
              <w:t>n</w:t>
            </w:r>
            <w:r w:rsidRPr="00A11A01">
              <w:rPr>
                <w:szCs w:val="28"/>
                <w:lang w:val="fr-FR"/>
              </w:rPr>
              <w:t>’ai qu’une __________________ place</w:t>
            </w:r>
            <w:r w:rsidR="002C572F" w:rsidRPr="00A11A01">
              <w:rPr>
                <w:szCs w:val="28"/>
                <w:lang w:val="fr-FR"/>
              </w:rPr>
              <w:t xml:space="preserve"> à</w:t>
            </w:r>
            <w:r w:rsidR="000E0D8D">
              <w:rPr>
                <w:szCs w:val="28"/>
                <w:lang w:val="fr-FR"/>
              </w:rPr>
              <w:t> </w:t>
            </w:r>
            <w:r w:rsidR="000E0D8D" w:rsidRPr="00A11A01">
              <w:rPr>
                <w:szCs w:val="28"/>
                <w:lang w:val="fr-FR"/>
              </w:rPr>
              <w:t>ma</w:t>
            </w:r>
            <w:r w:rsidR="000E0D8D">
              <w:rPr>
                <w:szCs w:val="28"/>
                <w:lang w:val="fr-FR"/>
              </w:rPr>
              <w:t> </w:t>
            </w:r>
            <w:r w:rsidR="000E0D8D" w:rsidRPr="00A11A01">
              <w:rPr>
                <w:szCs w:val="28"/>
                <w:lang w:val="fr-FR"/>
              </w:rPr>
              <w:t>d</w:t>
            </w:r>
            <w:r w:rsidRPr="00A11A01">
              <w:rPr>
                <w:szCs w:val="28"/>
                <w:lang w:val="fr-FR"/>
              </w:rPr>
              <w:t>isposition.</w:t>
            </w:r>
            <w:r w:rsidR="002C572F" w:rsidRPr="00A11A01">
              <w:rPr>
                <w:szCs w:val="28"/>
                <w:lang w:val="fr-FR"/>
              </w:rPr>
              <w:t xml:space="preserve"> Si</w:t>
            </w:r>
            <w:r w:rsidR="002C572F">
              <w:rPr>
                <w:szCs w:val="28"/>
                <w:lang w:val="fr-FR"/>
              </w:rPr>
              <w:t> </w:t>
            </w:r>
            <w:r w:rsidR="002C572F" w:rsidRPr="00A11A01">
              <w:rPr>
                <w:szCs w:val="28"/>
                <w:lang w:val="fr-FR"/>
              </w:rPr>
              <w:t>v</w:t>
            </w:r>
            <w:r w:rsidRPr="00A11A01">
              <w:rPr>
                <w:szCs w:val="28"/>
                <w:lang w:val="fr-FR"/>
              </w:rPr>
              <w:t>ous voulez l’occuper,</w:t>
            </w:r>
            <w:r w:rsidR="002C572F" w:rsidRPr="00A11A01">
              <w:rPr>
                <w:szCs w:val="28"/>
                <w:lang w:val="fr-FR"/>
              </w:rPr>
              <w:t xml:space="preserve"> je</w:t>
            </w:r>
            <w:r w:rsidR="002C572F">
              <w:rPr>
                <w:szCs w:val="28"/>
                <w:lang w:val="fr-FR"/>
              </w:rPr>
              <w:t> </w:t>
            </w:r>
            <w:r w:rsidR="002C572F" w:rsidRPr="00A11A01">
              <w:rPr>
                <w:szCs w:val="28"/>
                <w:lang w:val="fr-FR"/>
              </w:rPr>
              <w:t>s</w:t>
            </w:r>
            <w:r w:rsidRPr="00A11A01">
              <w:rPr>
                <w:szCs w:val="28"/>
                <w:lang w:val="fr-FR"/>
              </w:rPr>
              <w:t>erai très content.</w:t>
            </w:r>
          </w:p>
        </w:tc>
        <w:tc>
          <w:tcPr>
            <w:tcW w:w="1177" w:type="pct"/>
          </w:tcPr>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r w:rsidRPr="00A11A01">
              <w:rPr>
                <w:szCs w:val="28"/>
                <w:lang w:val="fr-FR"/>
              </w:rPr>
              <w:t>SEUL</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394"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23</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bookmarkStart w:id="183" w:name="_Toc437015643"/>
            <w:bookmarkStart w:id="184" w:name="_Toc437247073"/>
            <w:r w:rsidRPr="00A11A01">
              <w:rPr>
                <w:szCs w:val="28"/>
                <w:lang w:val="fr-FR"/>
              </w:rPr>
              <w:t>–</w:t>
            </w:r>
            <w:r w:rsidR="002C572F" w:rsidRPr="00A11A01">
              <w:rPr>
                <w:szCs w:val="28"/>
                <w:lang w:val="fr-FR"/>
              </w:rPr>
              <w:t xml:space="preserve"> Je</w:t>
            </w:r>
            <w:r w:rsidR="002C572F">
              <w:rPr>
                <w:szCs w:val="28"/>
                <w:lang w:val="fr-FR"/>
              </w:rPr>
              <w:t> </w:t>
            </w:r>
            <w:r w:rsidR="002C572F" w:rsidRPr="00A11A01">
              <w:rPr>
                <w:szCs w:val="28"/>
                <w:lang w:val="fr-FR"/>
              </w:rPr>
              <w:t>v</w:t>
            </w:r>
            <w:r w:rsidRPr="00A11A01">
              <w:rPr>
                <w:szCs w:val="28"/>
                <w:lang w:val="fr-FR"/>
              </w:rPr>
              <w:t>ous remercie beaucoup, s’écrie</w:t>
            </w:r>
            <w:r w:rsidR="002C572F" w:rsidRPr="00A11A01">
              <w:rPr>
                <w:szCs w:val="28"/>
                <w:lang w:val="fr-FR"/>
              </w:rPr>
              <w:t xml:space="preserve"> la</w:t>
            </w:r>
            <w:r w:rsidR="002C572F">
              <w:rPr>
                <w:szCs w:val="28"/>
                <w:lang w:val="fr-FR"/>
              </w:rPr>
              <w:t> </w:t>
            </w:r>
            <w:r w:rsidR="002C572F" w:rsidRPr="00A11A01">
              <w:rPr>
                <w:szCs w:val="28"/>
                <w:lang w:val="fr-FR"/>
              </w:rPr>
              <w:t>d</w:t>
            </w:r>
            <w:r w:rsidRPr="00A11A01">
              <w:rPr>
                <w:szCs w:val="28"/>
                <w:lang w:val="fr-FR"/>
              </w:rPr>
              <w:t>ame, et __________________ place, maître,</w:t>
            </w:r>
            <w:r w:rsidR="002C572F" w:rsidRPr="00A11A01">
              <w:rPr>
                <w:szCs w:val="28"/>
                <w:lang w:val="fr-FR"/>
              </w:rPr>
              <w:t xml:space="preserve"> où</w:t>
            </w:r>
            <w:r w:rsidR="000E0D8D">
              <w:rPr>
                <w:szCs w:val="28"/>
                <w:lang w:val="fr-FR"/>
              </w:rPr>
              <w:t> </w:t>
            </w:r>
            <w:r w:rsidR="000E0D8D" w:rsidRPr="00A11A01">
              <w:rPr>
                <w:szCs w:val="28"/>
                <w:lang w:val="fr-FR"/>
              </w:rPr>
              <w:t>se</w:t>
            </w:r>
            <w:r w:rsidR="000E0D8D">
              <w:rPr>
                <w:szCs w:val="28"/>
                <w:lang w:val="fr-FR"/>
              </w:rPr>
              <w:t> </w:t>
            </w:r>
            <w:r w:rsidR="000E0D8D" w:rsidRPr="00A11A01">
              <w:rPr>
                <w:szCs w:val="28"/>
                <w:lang w:val="fr-FR"/>
              </w:rPr>
              <w:t>t</w:t>
            </w:r>
            <w:r w:rsidRPr="00A11A01">
              <w:rPr>
                <w:szCs w:val="28"/>
                <w:lang w:val="fr-FR"/>
              </w:rPr>
              <w:t>rouve-t-elle ?</w:t>
            </w:r>
            <w:bookmarkEnd w:id="183"/>
            <w:bookmarkEnd w:id="184"/>
          </w:p>
        </w:tc>
        <w:tc>
          <w:tcPr>
            <w:tcW w:w="1177" w:type="pct"/>
          </w:tcPr>
          <w:p w:rsidR="005C25E3" w:rsidRPr="00A11A01" w:rsidRDefault="005C25E3" w:rsidP="00A11A01">
            <w:pPr>
              <w:widowControl w:val="0"/>
              <w:suppressAutoHyphens/>
              <w:overflowPunct/>
              <w:jc w:val="both"/>
              <w:textAlignment w:val="auto"/>
              <w:rPr>
                <w:szCs w:val="28"/>
                <w:lang w:val="fr-FR"/>
              </w:rPr>
            </w:pPr>
          </w:p>
          <w:p w:rsidR="005C25E3" w:rsidRPr="00A11A01" w:rsidRDefault="005C25E3" w:rsidP="00A11A01">
            <w:pPr>
              <w:widowControl w:val="0"/>
              <w:suppressAutoHyphens/>
              <w:overflowPunct/>
              <w:jc w:val="both"/>
              <w:textAlignment w:val="auto"/>
              <w:rPr>
                <w:szCs w:val="28"/>
                <w:lang w:val="fr-FR"/>
              </w:rPr>
            </w:pPr>
            <w:r w:rsidRPr="00A11A01">
              <w:rPr>
                <w:szCs w:val="28"/>
                <w:lang w:val="fr-FR"/>
              </w:rPr>
              <w:t>CE</w:t>
            </w:r>
          </w:p>
        </w:tc>
      </w:tr>
    </w:tbl>
    <w:p w:rsidR="005C25E3" w:rsidRPr="00A11A01" w:rsidRDefault="005C25E3" w:rsidP="00A11A01">
      <w:pPr>
        <w:widowControl w:val="0"/>
        <w:suppressAutoHyphens/>
        <w:overflowPunct/>
        <w:jc w:val="both"/>
        <w:textAlignment w:val="auto"/>
        <w:rPr>
          <w:szCs w:val="28"/>
          <w:lang w:val="fr-FR"/>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2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24</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372"/>
        <w:gridCol w:w="2550"/>
      </w:tblGrid>
      <w:tr w:rsidR="005C25E3" w:rsidRPr="00A11A01" w:rsidTr="00B364F2">
        <w:tc>
          <w:tcPr>
            <w:tcW w:w="3823" w:type="pct"/>
          </w:tcPr>
          <w:p w:rsidR="005C25E3" w:rsidRPr="00A11A01" w:rsidRDefault="005C25E3" w:rsidP="00A11A01">
            <w:pPr>
              <w:widowControl w:val="0"/>
              <w:suppressAutoHyphens/>
              <w:overflowPunct/>
              <w:jc w:val="both"/>
              <w:textAlignment w:val="auto"/>
              <w:rPr>
                <w:bCs/>
                <w:szCs w:val="28"/>
                <w:lang w:val="fr-FR"/>
              </w:rPr>
            </w:pPr>
            <w:r w:rsidRPr="00A11A01">
              <w:rPr>
                <w:szCs w:val="28"/>
                <w:lang w:val="en-US"/>
              </w:rPr>
              <w:t>–</w:t>
            </w:r>
            <w:r w:rsidR="002C572F" w:rsidRPr="00A11A01">
              <w:rPr>
                <w:szCs w:val="28"/>
                <w:lang w:val="fr-FR"/>
              </w:rPr>
              <w:t xml:space="preserve"> Au</w:t>
            </w:r>
            <w:r w:rsidR="002C572F">
              <w:rPr>
                <w:szCs w:val="28"/>
                <w:lang w:val="fr-FR"/>
              </w:rPr>
              <w:t> </w:t>
            </w:r>
            <w:r w:rsidR="002C572F" w:rsidRPr="00A11A01">
              <w:rPr>
                <w:szCs w:val="28"/>
                <w:lang w:val="fr-FR"/>
              </w:rPr>
              <w:t>p</w:t>
            </w:r>
            <w:r w:rsidRPr="00A11A01">
              <w:rPr>
                <w:szCs w:val="28"/>
                <w:lang w:val="fr-FR"/>
              </w:rPr>
              <w:t>iano, Madame,</w:t>
            </w:r>
            <w:r w:rsidR="002C572F" w:rsidRPr="00A11A01">
              <w:rPr>
                <w:szCs w:val="28"/>
                <w:lang w:val="fr-FR"/>
              </w:rPr>
              <w:t xml:space="preserve"> et</w:t>
            </w:r>
            <w:r w:rsidR="000E0D8D">
              <w:rPr>
                <w:szCs w:val="28"/>
                <w:lang w:val="fr-FR"/>
              </w:rPr>
              <w:t> </w:t>
            </w:r>
            <w:r w:rsidR="000E0D8D" w:rsidRPr="00A11A01">
              <w:rPr>
                <w:szCs w:val="28"/>
                <w:lang w:val="fr-FR"/>
              </w:rPr>
              <w:t>si</w:t>
            </w:r>
            <w:r w:rsidR="000E0D8D">
              <w:rPr>
                <w:szCs w:val="28"/>
                <w:lang w:val="fr-FR"/>
              </w:rPr>
              <w:t> </w:t>
            </w:r>
            <w:r w:rsidR="000E0D8D" w:rsidRPr="00A11A01">
              <w:rPr>
                <w:szCs w:val="28"/>
                <w:lang w:val="fr-FR"/>
              </w:rPr>
              <w:t>v</w:t>
            </w:r>
            <w:r w:rsidRPr="00A11A01">
              <w:rPr>
                <w:szCs w:val="28"/>
                <w:lang w:val="fr-FR"/>
              </w:rPr>
              <w:t>ous voulez m’y remplacer,</w:t>
            </w:r>
            <w:r w:rsidR="002C572F" w:rsidRPr="00A11A01">
              <w:rPr>
                <w:szCs w:val="28"/>
                <w:lang w:val="fr-FR"/>
              </w:rPr>
              <w:t xml:space="preserve"> je</w:t>
            </w:r>
            <w:r w:rsidR="002C572F">
              <w:rPr>
                <w:szCs w:val="28"/>
                <w:lang w:val="fr-FR"/>
              </w:rPr>
              <w:t> </w:t>
            </w:r>
            <w:r w:rsidR="002C572F" w:rsidRPr="00A11A01">
              <w:rPr>
                <w:szCs w:val="28"/>
                <w:lang w:val="fr-FR"/>
              </w:rPr>
              <w:t>v</w:t>
            </w:r>
            <w:r w:rsidRPr="00A11A01">
              <w:rPr>
                <w:szCs w:val="28"/>
                <w:lang w:val="fr-FR"/>
              </w:rPr>
              <w:t>ous serai très __________________ .</w:t>
            </w:r>
          </w:p>
        </w:tc>
        <w:tc>
          <w:tcPr>
            <w:tcW w:w="1177" w:type="pct"/>
          </w:tcPr>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r w:rsidRPr="00A11A01">
              <w:rPr>
                <w:szCs w:val="28"/>
                <w:lang w:val="fr-FR"/>
              </w:rPr>
              <w:t>RECONNAISSANT</w:t>
            </w:r>
          </w:p>
        </w:tc>
      </w:tr>
    </w:tbl>
    <w:p w:rsidR="005C25E3" w:rsidRPr="00A11A01" w:rsidRDefault="005C25E3" w:rsidP="00A11A01">
      <w:pPr>
        <w:overflowPunct/>
        <w:autoSpaceDE/>
        <w:autoSpaceDN/>
        <w:adjustRightInd/>
        <w:textAlignment w:val="auto"/>
        <w:rPr>
          <w:b/>
          <w:szCs w:val="28"/>
        </w:rPr>
      </w:pP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b/>
          <w:szCs w:val="28"/>
        </w:rPr>
      </w:pPr>
      <w:r w:rsidRPr="00A11A01">
        <w:rPr>
          <w:b/>
          <w:szCs w:val="28"/>
        </w:rPr>
        <w:t>Раздел 3 (Задание</w:t>
      </w:r>
      <w:r w:rsidR="002C572F" w:rsidRPr="00A11A01">
        <w:rPr>
          <w:b/>
          <w:szCs w:val="28"/>
        </w:rPr>
        <w:t xml:space="preserve"> по</w:t>
      </w:r>
      <w:r w:rsidR="002C572F">
        <w:rPr>
          <w:b/>
          <w:szCs w:val="28"/>
        </w:rPr>
        <w:t> </w:t>
      </w:r>
      <w:r w:rsidR="002C572F" w:rsidRPr="00A11A01">
        <w:rPr>
          <w:b/>
          <w:szCs w:val="28"/>
        </w:rPr>
        <w:t>п</w:t>
      </w:r>
      <w:r w:rsidRPr="00A11A01">
        <w:rPr>
          <w:b/>
          <w:szCs w:val="28"/>
        </w:rPr>
        <w:t>исьменной речи)</w:t>
      </w:r>
    </w:p>
    <w:p w:rsidR="005C25E3" w:rsidRPr="00A11A01" w:rsidRDefault="005C25E3" w:rsidP="00A11A01">
      <w:pPr>
        <w:overflowPunct/>
        <w:autoSpaceDE/>
        <w:autoSpaceDN/>
        <w:adjustRightInd/>
        <w:jc w:val="right"/>
        <w:textAlignment w:val="auto"/>
        <w:rPr>
          <w:i/>
          <w:sz w:val="2"/>
          <w:szCs w:val="28"/>
        </w:rPr>
      </w:pPr>
    </w:p>
    <w:p w:rsidR="005C25E3" w:rsidRPr="00A11A01" w:rsidRDefault="005C25E3" w:rsidP="00A11A01">
      <w:pPr>
        <w:framePr w:w="629" w:hSpace="170" w:vSpace="45" w:wrap="around" w:vAnchor="text" w:hAnchor="page" w:x="267" w:y="4"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25</w:t>
      </w:r>
    </w:p>
    <w:p w:rsidR="005C25E3" w:rsidRPr="00A11A01" w:rsidRDefault="005C25E3" w:rsidP="00A11A01">
      <w:pPr>
        <w:suppressAutoHyphens/>
        <w:overflowPunct/>
        <w:autoSpaceDE/>
        <w:autoSpaceDN/>
        <w:adjustRightInd/>
        <w:jc w:val="both"/>
        <w:textAlignment w:val="auto"/>
        <w:rPr>
          <w:rFonts w:eastAsia="Arial Unicode MS"/>
          <w:kern w:val="2"/>
          <w:szCs w:val="28"/>
          <w:lang w:val="fr-FR"/>
        </w:rPr>
      </w:pPr>
      <w:r w:rsidRPr="00A11A01">
        <w:rPr>
          <w:rFonts w:eastAsia="Arial Unicode MS"/>
          <w:kern w:val="2"/>
          <w:szCs w:val="28"/>
          <w:lang w:val="fr-FR"/>
        </w:rPr>
        <w:t xml:space="preserve">Vous avez </w:t>
      </w:r>
      <w:r w:rsidRPr="00A11A01">
        <w:rPr>
          <w:rFonts w:eastAsia="Arial Unicode MS"/>
          <w:b/>
          <w:kern w:val="2"/>
          <w:szCs w:val="28"/>
          <w:lang w:val="fr-FR"/>
        </w:rPr>
        <w:t xml:space="preserve">30 </w:t>
      </w:r>
      <w:r w:rsidRPr="00A11A01">
        <w:rPr>
          <w:rFonts w:eastAsia="Arial Unicode MS"/>
          <w:kern w:val="2"/>
          <w:szCs w:val="28"/>
          <w:lang w:val="fr-FR"/>
        </w:rPr>
        <w:t>minutes pour écrire une lettre.</w:t>
      </w:r>
    </w:p>
    <w:p w:rsidR="005C25E3" w:rsidRPr="00A11A01" w:rsidRDefault="005C25E3" w:rsidP="00A11A01">
      <w:pPr>
        <w:suppressAutoHyphens/>
        <w:overflowPunct/>
        <w:autoSpaceDE/>
        <w:autoSpaceDN/>
        <w:adjustRightInd/>
        <w:jc w:val="both"/>
        <w:textAlignment w:val="auto"/>
        <w:rPr>
          <w:rFonts w:eastAsia="Arial Unicode MS"/>
          <w:kern w:val="2"/>
          <w:szCs w:val="28"/>
          <w:lang w:val="fr-FR"/>
        </w:rPr>
      </w:pPr>
      <w:r w:rsidRPr="00A11A01">
        <w:rPr>
          <w:rFonts w:eastAsia="Arial Unicode MS"/>
          <w:kern w:val="2"/>
          <w:szCs w:val="28"/>
          <w:lang w:val="fr-FR"/>
        </w:rPr>
        <w:t>Vous avez reçu une lettre</w:t>
      </w:r>
      <w:r w:rsidR="002C572F" w:rsidRPr="00A11A01">
        <w:rPr>
          <w:rFonts w:eastAsia="Arial Unicode MS"/>
          <w:kern w:val="2"/>
          <w:szCs w:val="28"/>
          <w:lang w:val="fr-FR"/>
        </w:rPr>
        <w:t xml:space="preserve"> de</w:t>
      </w:r>
      <w:r w:rsidR="002C572F">
        <w:rPr>
          <w:rFonts w:eastAsia="Arial Unicode MS"/>
          <w:kern w:val="2"/>
          <w:szCs w:val="28"/>
          <w:lang w:val="fr-FR"/>
        </w:rPr>
        <w:t> </w:t>
      </w:r>
      <w:r w:rsidR="002C572F" w:rsidRPr="00A11A01">
        <w:rPr>
          <w:rFonts w:eastAsia="Arial Unicode MS"/>
          <w:kern w:val="2"/>
          <w:szCs w:val="28"/>
          <w:lang w:val="fr-FR"/>
        </w:rPr>
        <w:t>v</w:t>
      </w:r>
      <w:r w:rsidRPr="00A11A01">
        <w:rPr>
          <w:rFonts w:eastAsia="Arial Unicode MS"/>
          <w:kern w:val="2"/>
          <w:szCs w:val="28"/>
          <w:lang w:val="fr-FR"/>
        </w:rPr>
        <w:t xml:space="preserve">otre correspondante française Marion. </w:t>
      </w:r>
    </w:p>
    <w:p w:rsidR="005C25E3" w:rsidRPr="00A11A01" w:rsidRDefault="005C25E3" w:rsidP="00A11A01">
      <w:pPr>
        <w:pBdr>
          <w:top w:val="single" w:sz="4" w:space="1" w:color="auto"/>
          <w:left w:val="single" w:sz="4" w:space="4" w:color="auto"/>
          <w:bottom w:val="single" w:sz="4" w:space="1" w:color="auto"/>
          <w:right w:val="single" w:sz="4" w:space="4" w:color="auto"/>
        </w:pBdr>
        <w:suppressAutoHyphens/>
        <w:overflowPunct/>
        <w:autoSpaceDE/>
        <w:autoSpaceDN/>
        <w:adjustRightInd/>
        <w:snapToGrid w:val="0"/>
        <w:ind w:right="539"/>
        <w:jc w:val="both"/>
        <w:textAlignment w:val="auto"/>
        <w:rPr>
          <w:rFonts w:eastAsia="Arial Unicode MS"/>
          <w:i/>
          <w:iCs/>
          <w:kern w:val="2"/>
          <w:szCs w:val="28"/>
          <w:lang w:val="en-US"/>
        </w:rPr>
      </w:pPr>
      <w:r w:rsidRPr="00A11A01">
        <w:rPr>
          <w:rFonts w:eastAsia="Arial Unicode MS"/>
          <w:i/>
          <w:iCs/>
          <w:kern w:val="2"/>
          <w:szCs w:val="28"/>
          <w:lang w:val="fr-FR"/>
        </w:rPr>
        <w:t>...</w:t>
      </w:r>
      <w:r w:rsidR="002C572F" w:rsidRPr="00A11A01">
        <w:rPr>
          <w:rFonts w:eastAsia="Arial Unicode MS"/>
          <w:i/>
          <w:iCs/>
          <w:kern w:val="2"/>
          <w:szCs w:val="28"/>
          <w:lang w:val="fr-FR"/>
        </w:rPr>
        <w:t xml:space="preserve"> Le</w:t>
      </w:r>
      <w:r w:rsidR="002C572F">
        <w:rPr>
          <w:rFonts w:eastAsia="Arial Unicode MS"/>
          <w:i/>
          <w:iCs/>
          <w:kern w:val="2"/>
          <w:szCs w:val="28"/>
          <w:lang w:val="fr-FR"/>
        </w:rPr>
        <w:t> </w:t>
      </w:r>
      <w:r w:rsidR="002C572F" w:rsidRPr="00A11A01">
        <w:rPr>
          <w:rFonts w:eastAsia="Arial Unicode MS"/>
          <w:i/>
          <w:iCs/>
          <w:kern w:val="2"/>
          <w:szCs w:val="28"/>
          <w:lang w:val="fr-FR"/>
        </w:rPr>
        <w:t>l</w:t>
      </w:r>
      <w:r w:rsidRPr="00A11A01">
        <w:rPr>
          <w:rFonts w:eastAsia="Arial Unicode MS"/>
          <w:i/>
          <w:iCs/>
          <w:kern w:val="2"/>
          <w:szCs w:val="28"/>
          <w:lang w:val="fr-FR"/>
        </w:rPr>
        <w:t>ycée</w:t>
      </w:r>
      <w:r w:rsidR="002C572F" w:rsidRPr="00A11A01">
        <w:rPr>
          <w:rFonts w:eastAsia="Arial Unicode MS"/>
          <w:i/>
          <w:iCs/>
          <w:kern w:val="2"/>
          <w:szCs w:val="28"/>
          <w:lang w:val="fr-FR"/>
        </w:rPr>
        <w:t xml:space="preserve"> me</w:t>
      </w:r>
      <w:r w:rsidR="002C572F">
        <w:rPr>
          <w:rFonts w:eastAsia="Arial Unicode MS"/>
          <w:i/>
          <w:iCs/>
          <w:kern w:val="2"/>
          <w:szCs w:val="28"/>
          <w:lang w:val="fr-FR"/>
        </w:rPr>
        <w:t> </w:t>
      </w:r>
      <w:r w:rsidR="002C572F" w:rsidRPr="00A11A01">
        <w:rPr>
          <w:rFonts w:eastAsia="Arial Unicode MS"/>
          <w:i/>
          <w:iCs/>
          <w:kern w:val="2"/>
          <w:szCs w:val="28"/>
          <w:lang w:val="fr-FR"/>
        </w:rPr>
        <w:t>p</w:t>
      </w:r>
      <w:r w:rsidRPr="00A11A01">
        <w:rPr>
          <w:rFonts w:eastAsia="Arial Unicode MS"/>
          <w:i/>
          <w:iCs/>
          <w:kern w:val="2"/>
          <w:szCs w:val="28"/>
          <w:lang w:val="fr-FR"/>
        </w:rPr>
        <w:t>araît bien vide cette année. C'est bête</w:t>
      </w:r>
      <w:r w:rsidR="002C572F" w:rsidRPr="00A11A01">
        <w:rPr>
          <w:rFonts w:eastAsia="Arial Unicode MS"/>
          <w:i/>
          <w:iCs/>
          <w:kern w:val="2"/>
          <w:szCs w:val="28"/>
          <w:lang w:val="fr-FR"/>
        </w:rPr>
        <w:t xml:space="preserve"> me</w:t>
      </w:r>
      <w:r w:rsidR="002C572F">
        <w:rPr>
          <w:rFonts w:eastAsia="Arial Unicode MS"/>
          <w:i/>
          <w:iCs/>
          <w:kern w:val="2"/>
          <w:szCs w:val="28"/>
          <w:lang w:val="fr-FR"/>
        </w:rPr>
        <w:t> </w:t>
      </w:r>
      <w:r w:rsidR="002C572F" w:rsidRPr="00A11A01">
        <w:rPr>
          <w:rFonts w:eastAsia="Arial Unicode MS"/>
          <w:i/>
          <w:iCs/>
          <w:kern w:val="2"/>
          <w:szCs w:val="28"/>
          <w:lang w:val="fr-FR"/>
        </w:rPr>
        <w:t>d</w:t>
      </w:r>
      <w:r w:rsidRPr="00A11A01">
        <w:rPr>
          <w:rFonts w:eastAsia="Arial Unicode MS"/>
          <w:i/>
          <w:iCs/>
          <w:kern w:val="2"/>
          <w:szCs w:val="28"/>
          <w:lang w:val="fr-FR"/>
        </w:rPr>
        <w:t>iras-tu, car</w:t>
      </w:r>
      <w:r w:rsidR="002C572F" w:rsidRPr="00A11A01">
        <w:rPr>
          <w:rFonts w:eastAsia="Arial Unicode MS"/>
          <w:i/>
          <w:iCs/>
          <w:kern w:val="2"/>
          <w:szCs w:val="28"/>
          <w:lang w:val="fr-FR"/>
        </w:rPr>
        <w:t xml:space="preserve"> en</w:t>
      </w:r>
      <w:r w:rsidR="002C572F">
        <w:rPr>
          <w:rFonts w:eastAsia="Arial Unicode MS"/>
          <w:i/>
          <w:iCs/>
          <w:kern w:val="2"/>
          <w:szCs w:val="28"/>
          <w:lang w:val="fr-FR"/>
        </w:rPr>
        <w:t> </w:t>
      </w:r>
      <w:r w:rsidR="002C572F" w:rsidRPr="00A11A01">
        <w:rPr>
          <w:rFonts w:eastAsia="Arial Unicode MS"/>
          <w:i/>
          <w:iCs/>
          <w:kern w:val="2"/>
          <w:szCs w:val="28"/>
          <w:lang w:val="fr-FR"/>
        </w:rPr>
        <w:t>r</w:t>
      </w:r>
      <w:r w:rsidRPr="00A11A01">
        <w:rPr>
          <w:rFonts w:eastAsia="Arial Unicode MS"/>
          <w:i/>
          <w:iCs/>
          <w:kern w:val="2"/>
          <w:szCs w:val="28"/>
          <w:lang w:val="fr-FR"/>
        </w:rPr>
        <w:t>éalité,</w:t>
      </w:r>
      <w:r w:rsidR="002C572F" w:rsidRPr="00A11A01">
        <w:rPr>
          <w:rFonts w:eastAsia="Arial Unicode MS"/>
          <w:i/>
          <w:iCs/>
          <w:kern w:val="2"/>
          <w:szCs w:val="28"/>
          <w:lang w:val="fr-FR"/>
        </w:rPr>
        <w:t xml:space="preserve"> il</w:t>
      </w:r>
      <w:r w:rsidR="000E0D8D">
        <w:rPr>
          <w:rFonts w:eastAsia="Arial Unicode MS"/>
          <w:i/>
          <w:iCs/>
          <w:kern w:val="2"/>
          <w:szCs w:val="28"/>
          <w:lang w:val="fr-FR"/>
        </w:rPr>
        <w:t> </w:t>
      </w:r>
      <w:r w:rsidR="000E0D8D" w:rsidRPr="00A11A01">
        <w:rPr>
          <w:rFonts w:eastAsia="Arial Unicode MS"/>
          <w:i/>
          <w:iCs/>
          <w:kern w:val="2"/>
          <w:szCs w:val="28"/>
          <w:lang w:val="fr-FR"/>
        </w:rPr>
        <w:t>y</w:t>
      </w:r>
      <w:r w:rsidR="000E0D8D">
        <w:rPr>
          <w:rFonts w:eastAsia="Arial Unicode MS"/>
          <w:i/>
          <w:iCs/>
          <w:kern w:val="2"/>
          <w:szCs w:val="28"/>
          <w:lang w:val="fr-FR"/>
        </w:rPr>
        <w:t> </w:t>
      </w:r>
      <w:r w:rsidR="000E0D8D" w:rsidRPr="00A11A01">
        <w:rPr>
          <w:rFonts w:eastAsia="Arial Unicode MS"/>
          <w:i/>
          <w:iCs/>
          <w:kern w:val="2"/>
          <w:szCs w:val="28"/>
          <w:lang w:val="fr-FR"/>
        </w:rPr>
        <w:t>a</w:t>
      </w:r>
      <w:r w:rsidR="002C572F">
        <w:rPr>
          <w:rFonts w:eastAsia="Arial Unicode MS"/>
          <w:i/>
          <w:iCs/>
          <w:kern w:val="2"/>
          <w:szCs w:val="28"/>
          <w:lang w:val="fr-FR"/>
        </w:rPr>
        <w:t> </w:t>
      </w:r>
      <w:r w:rsidR="002C572F" w:rsidRPr="00A11A01">
        <w:rPr>
          <w:rFonts w:eastAsia="Arial Unicode MS"/>
          <w:i/>
          <w:iCs/>
          <w:kern w:val="2"/>
          <w:szCs w:val="28"/>
          <w:lang w:val="fr-FR"/>
        </w:rPr>
        <w:t>p</w:t>
      </w:r>
      <w:r w:rsidRPr="00A11A01">
        <w:rPr>
          <w:rFonts w:eastAsia="Arial Unicode MS"/>
          <w:i/>
          <w:iCs/>
          <w:kern w:val="2"/>
          <w:szCs w:val="28"/>
          <w:lang w:val="fr-FR"/>
        </w:rPr>
        <w:t>lus</w:t>
      </w:r>
      <w:r w:rsidR="002C572F" w:rsidRPr="00A11A01">
        <w:rPr>
          <w:rFonts w:eastAsia="Arial Unicode MS"/>
          <w:i/>
          <w:iCs/>
          <w:kern w:val="2"/>
          <w:szCs w:val="28"/>
          <w:lang w:val="fr-FR"/>
        </w:rPr>
        <w:t xml:space="preserve"> de</w:t>
      </w:r>
      <w:r w:rsidR="002C572F">
        <w:rPr>
          <w:rFonts w:eastAsia="Arial Unicode MS"/>
          <w:i/>
          <w:iCs/>
          <w:kern w:val="2"/>
          <w:szCs w:val="28"/>
          <w:lang w:val="fr-FR"/>
        </w:rPr>
        <w:t> </w:t>
      </w:r>
      <w:r w:rsidR="002C572F" w:rsidRPr="00A11A01">
        <w:rPr>
          <w:rFonts w:eastAsia="Arial Unicode MS"/>
          <w:i/>
          <w:iCs/>
          <w:kern w:val="2"/>
          <w:szCs w:val="28"/>
          <w:lang w:val="fr-FR"/>
        </w:rPr>
        <w:t>m</w:t>
      </w:r>
      <w:r w:rsidRPr="00A11A01">
        <w:rPr>
          <w:rFonts w:eastAsia="Arial Unicode MS"/>
          <w:i/>
          <w:iCs/>
          <w:kern w:val="2"/>
          <w:szCs w:val="28"/>
          <w:lang w:val="fr-FR"/>
        </w:rPr>
        <w:t>onde. Mais</w:t>
      </w:r>
      <w:r w:rsidR="002C572F" w:rsidRPr="00A11A01">
        <w:rPr>
          <w:rFonts w:eastAsia="Arial Unicode MS"/>
          <w:i/>
          <w:iCs/>
          <w:kern w:val="2"/>
          <w:szCs w:val="28"/>
          <w:lang w:val="fr-FR"/>
        </w:rPr>
        <w:t xml:space="preserve"> je</w:t>
      </w:r>
      <w:r w:rsidR="000E0D8D">
        <w:rPr>
          <w:rFonts w:eastAsia="Arial Unicode MS"/>
          <w:i/>
          <w:iCs/>
          <w:kern w:val="2"/>
          <w:szCs w:val="28"/>
          <w:lang w:val="fr-FR"/>
        </w:rPr>
        <w:t> </w:t>
      </w:r>
      <w:r w:rsidR="000E0D8D" w:rsidRPr="00A11A01">
        <w:rPr>
          <w:rFonts w:eastAsia="Arial Unicode MS"/>
          <w:i/>
          <w:iCs/>
          <w:kern w:val="2"/>
          <w:szCs w:val="28"/>
          <w:lang w:val="fr-FR"/>
        </w:rPr>
        <w:t>me</w:t>
      </w:r>
      <w:r w:rsidR="000E0D8D">
        <w:rPr>
          <w:rFonts w:eastAsia="Arial Unicode MS"/>
          <w:i/>
          <w:iCs/>
          <w:kern w:val="2"/>
          <w:szCs w:val="28"/>
          <w:lang w:val="fr-FR"/>
        </w:rPr>
        <w:t> </w:t>
      </w:r>
      <w:r w:rsidR="000E0D8D" w:rsidRPr="00A11A01">
        <w:rPr>
          <w:rFonts w:eastAsia="Arial Unicode MS"/>
          <w:i/>
          <w:iCs/>
          <w:kern w:val="2"/>
          <w:szCs w:val="28"/>
          <w:lang w:val="fr-FR"/>
        </w:rPr>
        <w:t>r</w:t>
      </w:r>
      <w:r w:rsidRPr="00A11A01">
        <w:rPr>
          <w:rFonts w:eastAsia="Arial Unicode MS"/>
          <w:i/>
          <w:iCs/>
          <w:kern w:val="2"/>
          <w:szCs w:val="28"/>
          <w:lang w:val="fr-FR"/>
        </w:rPr>
        <w:t>ends compte que</w:t>
      </w:r>
      <w:r w:rsidR="002C572F" w:rsidRPr="00A11A01">
        <w:rPr>
          <w:rFonts w:eastAsia="Arial Unicode MS"/>
          <w:i/>
          <w:iCs/>
          <w:kern w:val="2"/>
          <w:szCs w:val="28"/>
          <w:lang w:val="fr-FR"/>
        </w:rPr>
        <w:t xml:space="preserve"> la</w:t>
      </w:r>
      <w:r w:rsidR="002C572F">
        <w:rPr>
          <w:rFonts w:eastAsia="Arial Unicode MS"/>
          <w:i/>
          <w:iCs/>
          <w:kern w:val="2"/>
          <w:szCs w:val="28"/>
          <w:lang w:val="fr-FR"/>
        </w:rPr>
        <w:t> </w:t>
      </w:r>
      <w:r w:rsidR="002C572F" w:rsidRPr="00A11A01">
        <w:rPr>
          <w:rFonts w:eastAsia="Arial Unicode MS"/>
          <w:i/>
          <w:iCs/>
          <w:kern w:val="2"/>
          <w:szCs w:val="28"/>
          <w:lang w:val="fr-FR"/>
        </w:rPr>
        <w:t>p</w:t>
      </w:r>
      <w:r w:rsidRPr="00A11A01">
        <w:rPr>
          <w:rFonts w:eastAsia="Arial Unicode MS"/>
          <w:i/>
          <w:iCs/>
          <w:kern w:val="2"/>
          <w:szCs w:val="28"/>
          <w:lang w:val="fr-FR"/>
        </w:rPr>
        <w:t xml:space="preserve">hrase </w:t>
      </w:r>
      <w:r w:rsidRPr="00A11A01">
        <w:rPr>
          <w:rFonts w:eastAsia="Arial Unicode MS"/>
          <w:i/>
          <w:iCs/>
          <w:kern w:val="2"/>
          <w:szCs w:val="28"/>
          <w:lang w:val="en-US"/>
        </w:rPr>
        <w:t>:</w:t>
      </w:r>
      <w:r w:rsidRPr="00A11A01">
        <w:rPr>
          <w:rFonts w:eastAsia="Arial Unicode MS"/>
          <w:i/>
          <w:iCs/>
          <w:kern w:val="2"/>
          <w:szCs w:val="28"/>
          <w:lang w:val="fr-FR"/>
        </w:rPr>
        <w:t xml:space="preserve"> </w:t>
      </w:r>
      <w:r w:rsidRPr="00A11A01">
        <w:rPr>
          <w:rFonts w:eastAsia="Arial Unicode MS"/>
          <w:i/>
          <w:iCs/>
          <w:kern w:val="2"/>
          <w:szCs w:val="28"/>
          <w:lang w:val="en-US"/>
        </w:rPr>
        <w:br/>
      </w:r>
      <w:r w:rsidRPr="00A11A01">
        <w:rPr>
          <w:rFonts w:eastAsia="Arial Unicode MS"/>
          <w:i/>
          <w:iCs/>
          <w:kern w:val="2"/>
          <w:szCs w:val="28"/>
          <w:lang w:val="fr-FR"/>
        </w:rPr>
        <w:t>"un seul être vous manque</w:t>
      </w:r>
      <w:r w:rsidR="002C572F" w:rsidRPr="00A11A01">
        <w:rPr>
          <w:rFonts w:eastAsia="Arial Unicode MS"/>
          <w:i/>
          <w:iCs/>
          <w:kern w:val="2"/>
          <w:szCs w:val="28"/>
          <w:lang w:val="fr-FR"/>
        </w:rPr>
        <w:t xml:space="preserve"> et</w:t>
      </w:r>
      <w:r w:rsidR="002C572F">
        <w:rPr>
          <w:rFonts w:eastAsia="Arial Unicode MS"/>
          <w:i/>
          <w:iCs/>
          <w:kern w:val="2"/>
          <w:szCs w:val="28"/>
          <w:lang w:val="fr-FR"/>
        </w:rPr>
        <w:t> </w:t>
      </w:r>
      <w:r w:rsidR="002C572F" w:rsidRPr="00A11A01">
        <w:rPr>
          <w:rFonts w:eastAsia="Arial Unicode MS"/>
          <w:i/>
          <w:iCs/>
          <w:kern w:val="2"/>
          <w:szCs w:val="28"/>
          <w:lang w:val="fr-FR"/>
        </w:rPr>
        <w:t>t</w:t>
      </w:r>
      <w:r w:rsidRPr="00A11A01">
        <w:rPr>
          <w:rFonts w:eastAsia="Arial Unicode MS"/>
          <w:i/>
          <w:iCs/>
          <w:kern w:val="2"/>
          <w:szCs w:val="28"/>
          <w:lang w:val="fr-FR"/>
        </w:rPr>
        <w:t>out est dépeuplé" est malheureusement vraie! Depuis que</w:t>
      </w:r>
      <w:r w:rsidR="002C572F" w:rsidRPr="00A11A01">
        <w:rPr>
          <w:rFonts w:eastAsia="Arial Unicode MS"/>
          <w:i/>
          <w:iCs/>
          <w:kern w:val="2"/>
          <w:szCs w:val="28"/>
          <w:lang w:val="fr-FR"/>
        </w:rPr>
        <w:t xml:space="preserve"> ma</w:t>
      </w:r>
      <w:r w:rsidR="002C572F">
        <w:rPr>
          <w:rFonts w:eastAsia="Arial Unicode MS"/>
          <w:i/>
          <w:iCs/>
          <w:kern w:val="2"/>
          <w:szCs w:val="28"/>
          <w:lang w:val="fr-FR"/>
        </w:rPr>
        <w:t> </w:t>
      </w:r>
      <w:r w:rsidR="002C572F" w:rsidRPr="00A11A01">
        <w:rPr>
          <w:rFonts w:eastAsia="Arial Unicode MS"/>
          <w:i/>
          <w:iCs/>
          <w:kern w:val="2"/>
          <w:szCs w:val="28"/>
          <w:lang w:val="fr-FR"/>
        </w:rPr>
        <w:t>m</w:t>
      </w:r>
      <w:r w:rsidRPr="00A11A01">
        <w:rPr>
          <w:rFonts w:eastAsia="Arial Unicode MS"/>
          <w:i/>
          <w:iCs/>
          <w:kern w:val="2"/>
          <w:szCs w:val="28"/>
          <w:lang w:val="fr-FR"/>
        </w:rPr>
        <w:t>eilleure amie est partie,</w:t>
      </w:r>
      <w:r w:rsidR="002C572F" w:rsidRPr="00A11A01">
        <w:rPr>
          <w:rFonts w:eastAsia="Arial Unicode MS"/>
          <w:i/>
          <w:iCs/>
          <w:kern w:val="2"/>
          <w:szCs w:val="28"/>
          <w:lang w:val="fr-FR"/>
        </w:rPr>
        <w:t xml:space="preserve"> le</w:t>
      </w:r>
      <w:r w:rsidR="002C572F">
        <w:rPr>
          <w:rFonts w:eastAsia="Arial Unicode MS"/>
          <w:i/>
          <w:iCs/>
          <w:kern w:val="2"/>
          <w:szCs w:val="28"/>
          <w:lang w:val="fr-FR"/>
        </w:rPr>
        <w:t> </w:t>
      </w:r>
      <w:r w:rsidR="002C572F" w:rsidRPr="00A11A01">
        <w:rPr>
          <w:rFonts w:eastAsia="Arial Unicode MS"/>
          <w:i/>
          <w:iCs/>
          <w:kern w:val="2"/>
          <w:szCs w:val="28"/>
          <w:lang w:val="fr-FR"/>
        </w:rPr>
        <w:t>l</w:t>
      </w:r>
      <w:r w:rsidRPr="00A11A01">
        <w:rPr>
          <w:rFonts w:eastAsia="Arial Unicode MS"/>
          <w:i/>
          <w:iCs/>
          <w:kern w:val="2"/>
          <w:szCs w:val="28"/>
          <w:lang w:val="fr-FR"/>
        </w:rPr>
        <w:t>ycée est vide,</w:t>
      </w:r>
      <w:r w:rsidR="002C572F" w:rsidRPr="00A11A01">
        <w:rPr>
          <w:rFonts w:eastAsia="Arial Unicode MS"/>
          <w:i/>
          <w:iCs/>
          <w:kern w:val="2"/>
          <w:szCs w:val="28"/>
          <w:lang w:val="fr-FR"/>
        </w:rPr>
        <w:t xml:space="preserve"> il</w:t>
      </w:r>
      <w:r w:rsidR="000E0D8D">
        <w:rPr>
          <w:rFonts w:eastAsia="Arial Unicode MS"/>
          <w:i/>
          <w:iCs/>
          <w:kern w:val="2"/>
          <w:szCs w:val="28"/>
          <w:lang w:val="fr-FR"/>
        </w:rPr>
        <w:t> </w:t>
      </w:r>
      <w:r w:rsidR="000E0D8D" w:rsidRPr="00A11A01">
        <w:rPr>
          <w:rFonts w:eastAsia="Arial Unicode MS"/>
          <w:i/>
          <w:iCs/>
          <w:kern w:val="2"/>
          <w:szCs w:val="28"/>
          <w:lang w:val="fr-FR"/>
        </w:rPr>
        <w:t>a</w:t>
      </w:r>
      <w:r w:rsidR="000E0D8D">
        <w:rPr>
          <w:rFonts w:eastAsia="Arial Unicode MS"/>
          <w:i/>
          <w:iCs/>
          <w:kern w:val="2"/>
          <w:szCs w:val="28"/>
          <w:lang w:val="fr-FR"/>
        </w:rPr>
        <w:t> </w:t>
      </w:r>
      <w:r w:rsidR="000E0D8D" w:rsidRPr="00A11A01">
        <w:rPr>
          <w:rFonts w:eastAsia="Arial Unicode MS"/>
          <w:i/>
          <w:iCs/>
          <w:kern w:val="2"/>
          <w:szCs w:val="28"/>
          <w:lang w:val="fr-FR"/>
        </w:rPr>
        <w:t>p</w:t>
      </w:r>
      <w:r w:rsidRPr="00A11A01">
        <w:rPr>
          <w:rFonts w:eastAsia="Arial Unicode MS"/>
          <w:i/>
          <w:iCs/>
          <w:kern w:val="2"/>
          <w:szCs w:val="28"/>
          <w:lang w:val="fr-FR"/>
        </w:rPr>
        <w:t>erdu son âme</w:t>
      </w:r>
      <w:r w:rsidR="002C572F" w:rsidRPr="00A11A01">
        <w:rPr>
          <w:rFonts w:eastAsia="Arial Unicode MS"/>
          <w:i/>
          <w:iCs/>
          <w:kern w:val="2"/>
          <w:szCs w:val="28"/>
          <w:lang w:val="fr-FR"/>
        </w:rPr>
        <w:t xml:space="preserve"> à</w:t>
      </w:r>
      <w:r w:rsidR="002C572F">
        <w:rPr>
          <w:rFonts w:eastAsia="Arial Unicode MS"/>
          <w:i/>
          <w:iCs/>
          <w:kern w:val="2"/>
          <w:szCs w:val="28"/>
          <w:lang w:val="fr-FR"/>
        </w:rPr>
        <w:t> </w:t>
      </w:r>
      <w:r w:rsidR="002C572F" w:rsidRPr="00A11A01">
        <w:rPr>
          <w:rFonts w:eastAsia="Arial Unicode MS"/>
          <w:i/>
          <w:iCs/>
          <w:kern w:val="2"/>
          <w:szCs w:val="28"/>
          <w:lang w:val="fr-FR"/>
        </w:rPr>
        <w:t>m</w:t>
      </w:r>
      <w:r w:rsidRPr="00A11A01">
        <w:rPr>
          <w:rFonts w:eastAsia="Arial Unicode MS"/>
          <w:i/>
          <w:iCs/>
          <w:kern w:val="2"/>
          <w:szCs w:val="28"/>
          <w:lang w:val="fr-FR"/>
        </w:rPr>
        <w:t xml:space="preserve">es yeux... </w:t>
      </w:r>
    </w:p>
    <w:p w:rsidR="005C25E3" w:rsidRPr="00A11A01" w:rsidRDefault="005C25E3" w:rsidP="00A11A01">
      <w:pPr>
        <w:pBdr>
          <w:top w:val="single" w:sz="4" w:space="1" w:color="auto"/>
          <w:left w:val="single" w:sz="4" w:space="4" w:color="auto"/>
          <w:bottom w:val="single" w:sz="4" w:space="1" w:color="auto"/>
          <w:right w:val="single" w:sz="4" w:space="4" w:color="auto"/>
        </w:pBdr>
        <w:suppressAutoHyphens/>
        <w:overflowPunct/>
        <w:autoSpaceDE/>
        <w:autoSpaceDN/>
        <w:adjustRightInd/>
        <w:snapToGrid w:val="0"/>
        <w:ind w:right="539"/>
        <w:jc w:val="both"/>
        <w:textAlignment w:val="auto"/>
        <w:rPr>
          <w:rFonts w:eastAsia="Arial Unicode MS"/>
          <w:i/>
          <w:iCs/>
          <w:kern w:val="2"/>
          <w:szCs w:val="28"/>
          <w:lang w:val="en-US"/>
        </w:rPr>
      </w:pPr>
      <w:r w:rsidRPr="00A11A01">
        <w:rPr>
          <w:rFonts w:eastAsia="Arial Unicode MS"/>
          <w:i/>
          <w:iCs/>
          <w:kern w:val="2"/>
          <w:szCs w:val="28"/>
          <w:lang w:val="en-US"/>
        </w:rPr>
        <w:t>…</w:t>
      </w:r>
      <w:r w:rsidRPr="00A11A01">
        <w:rPr>
          <w:rFonts w:eastAsia="Arial Unicode MS"/>
          <w:i/>
          <w:iCs/>
          <w:kern w:val="2"/>
          <w:szCs w:val="28"/>
          <w:lang w:val="fr-FR"/>
        </w:rPr>
        <w:t>As-tu un(e) vrai(e) ami(e), comment est-il(elle) ?</w:t>
      </w:r>
      <w:r w:rsidR="002C572F" w:rsidRPr="00A11A01">
        <w:rPr>
          <w:rFonts w:eastAsia="Arial Unicode MS"/>
          <w:i/>
          <w:iCs/>
          <w:kern w:val="2"/>
          <w:szCs w:val="28"/>
          <w:lang w:val="fr-FR"/>
        </w:rPr>
        <w:t xml:space="preserve"> En</w:t>
      </w:r>
      <w:r w:rsidR="002C572F">
        <w:rPr>
          <w:rFonts w:eastAsia="Arial Unicode MS"/>
          <w:i/>
          <w:iCs/>
          <w:kern w:val="2"/>
          <w:szCs w:val="28"/>
          <w:lang w:val="fr-FR"/>
        </w:rPr>
        <w:t> </w:t>
      </w:r>
      <w:r w:rsidR="002C572F" w:rsidRPr="00A11A01">
        <w:rPr>
          <w:rFonts w:eastAsia="Arial Unicode MS"/>
          <w:i/>
          <w:iCs/>
          <w:kern w:val="2"/>
          <w:szCs w:val="28"/>
          <w:lang w:val="fr-FR"/>
        </w:rPr>
        <w:t>q</w:t>
      </w:r>
      <w:r w:rsidRPr="00A11A01">
        <w:rPr>
          <w:rFonts w:eastAsia="Arial Unicode MS"/>
          <w:i/>
          <w:iCs/>
          <w:kern w:val="2"/>
          <w:szCs w:val="28"/>
          <w:lang w:val="fr-FR"/>
        </w:rPr>
        <w:t>uelles relations es-tu avec tes copains</w:t>
      </w:r>
      <w:r w:rsidR="002C572F" w:rsidRPr="00A11A01">
        <w:rPr>
          <w:rFonts w:eastAsia="Arial Unicode MS"/>
          <w:i/>
          <w:iCs/>
          <w:kern w:val="2"/>
          <w:szCs w:val="28"/>
          <w:lang w:val="fr-FR"/>
        </w:rPr>
        <w:t xml:space="preserve"> de</w:t>
      </w:r>
      <w:r w:rsidR="002C572F">
        <w:rPr>
          <w:rFonts w:eastAsia="Arial Unicode MS"/>
          <w:i/>
          <w:iCs/>
          <w:kern w:val="2"/>
          <w:szCs w:val="28"/>
          <w:lang w:val="fr-FR"/>
        </w:rPr>
        <w:t> </w:t>
      </w:r>
      <w:r w:rsidR="002C572F" w:rsidRPr="00A11A01">
        <w:rPr>
          <w:rFonts w:eastAsia="Arial Unicode MS"/>
          <w:i/>
          <w:iCs/>
          <w:kern w:val="2"/>
          <w:szCs w:val="28"/>
          <w:lang w:val="fr-FR"/>
        </w:rPr>
        <w:t>l</w:t>
      </w:r>
      <w:r w:rsidRPr="00A11A01">
        <w:rPr>
          <w:rFonts w:eastAsia="Arial Unicode MS"/>
          <w:i/>
          <w:iCs/>
          <w:kern w:val="2"/>
          <w:szCs w:val="28"/>
          <w:lang w:val="fr-FR"/>
        </w:rPr>
        <w:t>’école ?Que faites-vous aux moments</w:t>
      </w:r>
      <w:r w:rsidR="002C572F" w:rsidRPr="00A11A01">
        <w:rPr>
          <w:rFonts w:eastAsia="Arial Unicode MS"/>
          <w:i/>
          <w:iCs/>
          <w:kern w:val="2"/>
          <w:szCs w:val="28"/>
          <w:lang w:val="fr-FR"/>
        </w:rPr>
        <w:t xml:space="preserve"> de</w:t>
      </w:r>
      <w:r w:rsidR="002C572F">
        <w:rPr>
          <w:rFonts w:eastAsia="Arial Unicode MS"/>
          <w:i/>
          <w:iCs/>
          <w:kern w:val="2"/>
          <w:szCs w:val="28"/>
          <w:lang w:val="fr-FR"/>
        </w:rPr>
        <w:t> </w:t>
      </w:r>
      <w:r w:rsidR="002C572F" w:rsidRPr="00A11A01">
        <w:rPr>
          <w:rFonts w:eastAsia="Arial Unicode MS"/>
          <w:i/>
          <w:iCs/>
          <w:kern w:val="2"/>
          <w:szCs w:val="28"/>
          <w:lang w:val="fr-FR"/>
        </w:rPr>
        <w:t>l</w:t>
      </w:r>
      <w:r w:rsidRPr="00A11A01">
        <w:rPr>
          <w:rFonts w:eastAsia="Arial Unicode MS"/>
          <w:i/>
          <w:iCs/>
          <w:kern w:val="2"/>
          <w:szCs w:val="28"/>
          <w:lang w:val="fr-FR"/>
        </w:rPr>
        <w:t>oisirs ?</w:t>
      </w:r>
      <w:r w:rsidRPr="00A11A01">
        <w:rPr>
          <w:rFonts w:eastAsia="Arial Unicode MS"/>
          <w:i/>
          <w:iCs/>
          <w:kern w:val="2"/>
          <w:szCs w:val="28"/>
          <w:lang w:val="en-US"/>
        </w:rPr>
        <w:t xml:space="preserve"> …</w:t>
      </w:r>
    </w:p>
    <w:p w:rsidR="005C25E3" w:rsidRPr="00A11A01" w:rsidRDefault="005C25E3" w:rsidP="00A11A01">
      <w:pPr>
        <w:suppressAutoHyphens/>
        <w:overflowPunct/>
        <w:autoSpaceDE/>
        <w:autoSpaceDN/>
        <w:adjustRightInd/>
        <w:jc w:val="both"/>
        <w:textAlignment w:val="auto"/>
        <w:rPr>
          <w:rFonts w:eastAsia="Arial Unicode MS"/>
          <w:kern w:val="2"/>
          <w:szCs w:val="28"/>
          <w:lang w:val="fr-FR"/>
        </w:rPr>
      </w:pPr>
      <w:r w:rsidRPr="00A11A01">
        <w:rPr>
          <w:rFonts w:eastAsia="Arial Unicode MS"/>
          <w:kern w:val="2"/>
          <w:szCs w:val="28"/>
          <w:lang w:val="fr-FR"/>
        </w:rPr>
        <w:t>Écrivez-lui une lettre</w:t>
      </w:r>
      <w:r w:rsidR="002C572F" w:rsidRPr="00A11A01">
        <w:rPr>
          <w:rFonts w:eastAsia="Arial Unicode MS"/>
          <w:kern w:val="2"/>
          <w:szCs w:val="28"/>
          <w:lang w:val="fr-FR"/>
        </w:rPr>
        <w:t xml:space="preserve"> et</w:t>
      </w:r>
      <w:r w:rsidR="002C572F">
        <w:rPr>
          <w:rFonts w:eastAsia="Arial Unicode MS"/>
          <w:kern w:val="2"/>
          <w:szCs w:val="28"/>
          <w:lang w:val="fr-FR"/>
        </w:rPr>
        <w:t> </w:t>
      </w:r>
      <w:r w:rsidR="002C572F" w:rsidRPr="00A11A01">
        <w:rPr>
          <w:rFonts w:eastAsia="Arial Unicode MS"/>
          <w:kern w:val="2"/>
          <w:szCs w:val="28"/>
          <w:lang w:val="fr-FR"/>
        </w:rPr>
        <w:t>r</w:t>
      </w:r>
      <w:r w:rsidRPr="00A11A01">
        <w:rPr>
          <w:rFonts w:eastAsia="Arial Unicode MS"/>
          <w:kern w:val="2"/>
          <w:szCs w:val="28"/>
          <w:lang w:val="fr-FR"/>
        </w:rPr>
        <w:t>épondez</w:t>
      </w:r>
      <w:r w:rsidR="002C572F" w:rsidRPr="00A11A01">
        <w:rPr>
          <w:rFonts w:eastAsia="Arial Unicode MS"/>
          <w:kern w:val="2"/>
          <w:szCs w:val="28"/>
          <w:lang w:val="fr-FR"/>
        </w:rPr>
        <w:t xml:space="preserve"> à</w:t>
      </w:r>
      <w:r w:rsidR="002C572F">
        <w:rPr>
          <w:rFonts w:eastAsia="Arial Unicode MS"/>
          <w:kern w:val="2"/>
          <w:szCs w:val="28"/>
          <w:lang w:val="fr-FR"/>
        </w:rPr>
        <w:t> </w:t>
      </w:r>
      <w:r w:rsidR="002C572F" w:rsidRPr="00A11A01">
        <w:rPr>
          <w:rFonts w:eastAsia="Arial Unicode MS"/>
          <w:kern w:val="2"/>
          <w:szCs w:val="28"/>
          <w:lang w:val="fr-FR"/>
        </w:rPr>
        <w:t>s</w:t>
      </w:r>
      <w:r w:rsidRPr="00A11A01">
        <w:rPr>
          <w:rFonts w:eastAsia="Arial Unicode MS"/>
          <w:kern w:val="2"/>
          <w:szCs w:val="28"/>
          <w:lang w:val="fr-FR"/>
        </w:rPr>
        <w:t>es 3 questions.</w:t>
      </w:r>
    </w:p>
    <w:p w:rsidR="005C25E3" w:rsidRPr="00A11A01" w:rsidRDefault="005C25E3" w:rsidP="00A11A01">
      <w:pPr>
        <w:suppressAutoHyphens/>
        <w:overflowPunct/>
        <w:autoSpaceDE/>
        <w:autoSpaceDN/>
        <w:adjustRightInd/>
        <w:jc w:val="both"/>
        <w:textAlignment w:val="auto"/>
        <w:rPr>
          <w:rFonts w:eastAsia="Arial Unicode MS"/>
          <w:kern w:val="2"/>
          <w:szCs w:val="28"/>
          <w:lang w:val="en-US"/>
        </w:rPr>
      </w:pPr>
      <w:r w:rsidRPr="00A11A01">
        <w:rPr>
          <w:rFonts w:eastAsia="Arial Unicode MS"/>
          <w:kern w:val="2"/>
          <w:szCs w:val="28"/>
          <w:lang w:val="en-US"/>
        </w:rPr>
        <w:t xml:space="preserve">Compose une letter de </w:t>
      </w:r>
      <w:r w:rsidRPr="00A11A01">
        <w:rPr>
          <w:rFonts w:eastAsia="Arial Unicode MS"/>
          <w:b/>
          <w:kern w:val="2"/>
          <w:szCs w:val="28"/>
          <w:lang w:val="en-US"/>
        </w:rPr>
        <w:t>100–120</w:t>
      </w:r>
      <w:r w:rsidRPr="00A11A01">
        <w:rPr>
          <w:rFonts w:eastAsia="Arial Unicode MS"/>
          <w:kern w:val="2"/>
          <w:szCs w:val="28"/>
          <w:lang w:val="en-US"/>
        </w:rPr>
        <w:t xml:space="preserve"> mots.</w:t>
      </w:r>
    </w:p>
    <w:p w:rsidR="005C25E3" w:rsidRPr="00A11A01" w:rsidRDefault="005C25E3" w:rsidP="00A11A01">
      <w:pPr>
        <w:suppressAutoHyphens/>
        <w:overflowPunct/>
        <w:autoSpaceDE/>
        <w:autoSpaceDN/>
        <w:adjustRightInd/>
        <w:jc w:val="both"/>
        <w:textAlignment w:val="auto"/>
        <w:rPr>
          <w:rFonts w:eastAsia="Arial Unicode MS"/>
          <w:kern w:val="2"/>
          <w:szCs w:val="28"/>
          <w:lang w:val="en-US"/>
        </w:rPr>
      </w:pPr>
      <w:r w:rsidRPr="00A11A01">
        <w:rPr>
          <w:rFonts w:eastAsia="Arial Unicode MS"/>
          <w:kern w:val="2"/>
          <w:szCs w:val="28"/>
          <w:lang w:val="en-US"/>
        </w:rPr>
        <w:t>Respectez les règles</w:t>
      </w:r>
      <w:r w:rsidR="002C572F" w:rsidRPr="00A11A01">
        <w:rPr>
          <w:rFonts w:eastAsia="Arial Unicode MS"/>
          <w:kern w:val="2"/>
          <w:szCs w:val="28"/>
          <w:lang w:val="en-US"/>
        </w:rPr>
        <w:t xml:space="preserve"> de</w:t>
      </w:r>
      <w:r w:rsidR="000E0D8D">
        <w:rPr>
          <w:rFonts w:eastAsia="Arial Unicode MS"/>
          <w:kern w:val="2"/>
          <w:szCs w:val="28"/>
          <w:lang w:val="en-US"/>
        </w:rPr>
        <w:t> </w:t>
      </w:r>
      <w:r w:rsidR="000E0D8D" w:rsidRPr="00A11A01">
        <w:rPr>
          <w:rFonts w:eastAsia="Arial Unicode MS"/>
          <w:kern w:val="2"/>
          <w:szCs w:val="28"/>
          <w:lang w:val="en-US"/>
        </w:rPr>
        <w:t>la</w:t>
      </w:r>
      <w:r w:rsidR="000E0D8D">
        <w:rPr>
          <w:rFonts w:eastAsia="Arial Unicode MS"/>
          <w:kern w:val="2"/>
          <w:szCs w:val="28"/>
          <w:lang w:val="en-US"/>
        </w:rPr>
        <w:t> </w:t>
      </w:r>
      <w:r w:rsidR="000E0D8D" w:rsidRPr="00A11A01">
        <w:rPr>
          <w:rFonts w:eastAsia="Arial Unicode MS"/>
          <w:kern w:val="2"/>
          <w:szCs w:val="28"/>
          <w:lang w:val="en-US"/>
        </w:rPr>
        <w:t>l</w:t>
      </w:r>
      <w:r w:rsidRPr="00A11A01">
        <w:rPr>
          <w:rFonts w:eastAsia="Arial Unicode MS"/>
          <w:kern w:val="2"/>
          <w:szCs w:val="28"/>
          <w:lang w:val="en-US"/>
        </w:rPr>
        <w:t>ettre personnelle.</w:t>
      </w:r>
    </w:p>
    <w:p w:rsidR="005C25E3" w:rsidRPr="00A11A01" w:rsidRDefault="005C25E3" w:rsidP="00A11A01">
      <w:pPr>
        <w:suppressAutoHyphens/>
        <w:overflowPunct/>
        <w:autoSpaceDE/>
        <w:autoSpaceDN/>
        <w:adjustRightInd/>
        <w:jc w:val="both"/>
        <w:textAlignment w:val="auto"/>
        <w:rPr>
          <w:rFonts w:eastAsia="Arial Unicode MS"/>
          <w:kern w:val="2"/>
          <w:szCs w:val="28"/>
          <w:lang w:val="en-US"/>
        </w:rPr>
      </w:pPr>
    </w:p>
    <w:p w:rsidR="005C25E3" w:rsidRPr="00A11A01" w:rsidRDefault="005C25E3" w:rsidP="00A11A01">
      <w:pPr>
        <w:tabs>
          <w:tab w:val="left" w:pos="802"/>
        </w:tabs>
        <w:overflowPunct/>
        <w:autoSpaceDE/>
        <w:autoSpaceDN/>
        <w:adjustRightInd/>
        <w:jc w:val="right"/>
        <w:textAlignment w:val="auto"/>
        <w:rPr>
          <w:sz w:val="2"/>
          <w:szCs w:val="2"/>
          <w:lang w:val="en-US"/>
        </w:rPr>
      </w:pPr>
    </w:p>
    <w:p w:rsidR="005C25E3" w:rsidRPr="00A11A01" w:rsidRDefault="005C25E3" w:rsidP="00A11A01">
      <w:pPr>
        <w:overflowPunct/>
        <w:autoSpaceDE/>
        <w:autoSpaceDN/>
        <w:adjustRightInd/>
        <w:textAlignment w:val="auto"/>
        <w:rPr>
          <w:b/>
          <w:szCs w:val="28"/>
          <w:lang w:val="en-US"/>
        </w:rPr>
      </w:pPr>
    </w:p>
    <w:p w:rsidR="005C25E3" w:rsidRPr="00A11A01" w:rsidRDefault="005C25E3" w:rsidP="00A11A01">
      <w:pPr>
        <w:pStyle w:val="2"/>
      </w:pPr>
      <w:bookmarkStart w:id="185" w:name="_Toc437247074"/>
      <w:r w:rsidRPr="00AB3002">
        <w:br w:type="page"/>
      </w:r>
      <w:bookmarkStart w:id="186" w:name="_Toc438937991"/>
      <w:r w:rsidRPr="00A11A01">
        <w:t>Система оценивания экзаменационной работы</w:t>
      </w:r>
      <w:bookmarkEnd w:id="185"/>
      <w:bookmarkEnd w:id="186"/>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1 оценивается</w:t>
      </w:r>
      <w:r w:rsidR="00EE258A">
        <w:rPr>
          <w:sz w:val="26"/>
          <w:szCs w:val="26"/>
        </w:rPr>
        <w:t xml:space="preserve"> в </w:t>
      </w:r>
      <w:r w:rsidRPr="00A11A01">
        <w:rPr>
          <w:sz w:val="26"/>
          <w:szCs w:val="26"/>
        </w:rPr>
        <w:t>7 баллов. 1 балл выставляется</w:t>
      </w:r>
      <w:r w:rsidR="002C572F" w:rsidRPr="00A11A01">
        <w:rPr>
          <w:sz w:val="26"/>
          <w:szCs w:val="26"/>
        </w:rPr>
        <w:t xml:space="preserve"> за</w:t>
      </w:r>
      <w:r w:rsidR="002C572F">
        <w:rPr>
          <w:sz w:val="26"/>
          <w:szCs w:val="26"/>
        </w:rPr>
        <w:t> </w:t>
      </w:r>
      <w:r w:rsidR="002C572F" w:rsidRPr="00A11A01">
        <w:rPr>
          <w:sz w:val="26"/>
          <w:szCs w:val="26"/>
        </w:rPr>
        <w:t>к</w:t>
      </w:r>
      <w:r w:rsidRPr="00A11A01">
        <w:rPr>
          <w:sz w:val="26"/>
          <w:szCs w:val="26"/>
        </w:rPr>
        <w:t>аждое верно установленное соответствие. Остальные задания оцениваются</w:t>
      </w:r>
      <w:r w:rsidR="00EE258A">
        <w:rPr>
          <w:sz w:val="26"/>
          <w:szCs w:val="26"/>
        </w:rPr>
        <w:t xml:space="preserve"> в </w:t>
      </w:r>
      <w:r w:rsidRPr="00A11A01">
        <w:rPr>
          <w:sz w:val="26"/>
          <w:szCs w:val="26"/>
        </w:rPr>
        <w:t>1 балл. Орфографические ошибки</w:t>
      </w:r>
      <w:r w:rsidR="00EE258A">
        <w:rPr>
          <w:sz w:val="26"/>
          <w:szCs w:val="26"/>
        </w:rPr>
        <w:t xml:space="preserve"> в </w:t>
      </w:r>
      <w:r w:rsidRPr="00A11A01">
        <w:rPr>
          <w:sz w:val="26"/>
          <w:szCs w:val="26"/>
        </w:rPr>
        <w:t>ответах</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10–24</w:t>
      </w:r>
      <w:r w:rsidR="002C572F" w:rsidRPr="00A11A01">
        <w:rPr>
          <w:sz w:val="26"/>
          <w:szCs w:val="26"/>
        </w:rPr>
        <w:t xml:space="preserve"> не</w:t>
      </w:r>
      <w:r w:rsidR="002C572F">
        <w:rPr>
          <w:sz w:val="26"/>
          <w:szCs w:val="26"/>
        </w:rPr>
        <w:t> </w:t>
      </w:r>
      <w:r w:rsidR="002C572F" w:rsidRPr="00A11A01">
        <w:rPr>
          <w:sz w:val="26"/>
          <w:szCs w:val="26"/>
        </w:rPr>
        <w:t>д</w:t>
      </w:r>
      <w:r w:rsidRPr="00A11A01">
        <w:rPr>
          <w:sz w:val="26"/>
          <w:szCs w:val="26"/>
        </w:rPr>
        <w:t>опускаются, ответ</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рфографической ошибкой считается неверным</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w:t>
      </w:r>
      <w:r w:rsidR="00EE258A">
        <w:rPr>
          <w:sz w:val="26"/>
          <w:szCs w:val="26"/>
        </w:rPr>
        <w:t xml:space="preserve"> в </w:t>
      </w:r>
      <w:r w:rsidRPr="00A11A01">
        <w:rPr>
          <w:sz w:val="26"/>
          <w:szCs w:val="26"/>
        </w:rPr>
        <w:t>0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25 оценивается согласно приводимым критериям оценивания (максимальный балл – 10).</w:t>
      </w:r>
    </w:p>
    <w:p w:rsidR="006405DC" w:rsidRPr="00A11A01" w:rsidRDefault="006405DC" w:rsidP="00A11A01">
      <w:pPr>
        <w:overflowPunct/>
        <w:autoSpaceDE/>
        <w:autoSpaceDN/>
        <w:adjustRightInd/>
        <w:ind w:firstLine="709"/>
        <w:jc w:val="both"/>
        <w:textAlignment w:val="auto"/>
        <w:rPr>
          <w:sz w:val="26"/>
          <w:szCs w:val="26"/>
        </w:rPr>
      </w:pPr>
    </w:p>
    <w:tbl>
      <w:tblPr>
        <w:tblW w:w="4748" w:type="dxa"/>
        <w:jc w:val="center"/>
        <w:tblLook w:val="00A0" w:firstRow="1" w:lastRow="0" w:firstColumn="1" w:lastColumn="0" w:noHBand="0" w:noVBand="0"/>
      </w:tblPr>
      <w:tblGrid>
        <w:gridCol w:w="1980"/>
        <w:gridCol w:w="2768"/>
      </w:tblGrid>
      <w:tr w:rsidR="005C25E3" w:rsidRPr="00A11A01" w:rsidTr="00B364F2">
        <w:trPr>
          <w:trHeight w:val="288"/>
          <w:jc w:val="center"/>
        </w:trPr>
        <w:tc>
          <w:tcPr>
            <w:tcW w:w="1980" w:type="dxa"/>
            <w:tcBorders>
              <w:top w:val="single" w:sz="4" w:space="0" w:color="auto"/>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Задание</w:t>
            </w:r>
          </w:p>
        </w:tc>
        <w:tc>
          <w:tcPr>
            <w:tcW w:w="2768" w:type="dxa"/>
            <w:tcBorders>
              <w:top w:val="single" w:sz="4" w:space="0" w:color="auto"/>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Вариант 1</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7132465</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conseilles</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Fais</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prendre</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ne pleut pas</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serai</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penses</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feras</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perdrai</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prenant</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couloirs</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20</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lui</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ma</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seule</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cette</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24</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reconnaissant</w:t>
            </w:r>
          </w:p>
        </w:tc>
      </w:tr>
    </w:tbl>
    <w:p w:rsidR="005C25E3" w:rsidRPr="00A11A01" w:rsidRDefault="005C25E3" w:rsidP="00A11A01">
      <w:pPr>
        <w:overflowPunct/>
        <w:autoSpaceDE/>
        <w:autoSpaceDN/>
        <w:adjustRightInd/>
        <w:jc w:val="center"/>
        <w:textAlignment w:val="auto"/>
        <w:rPr>
          <w:b/>
          <w:sz w:val="26"/>
          <w:szCs w:val="26"/>
        </w:rPr>
      </w:pPr>
    </w:p>
    <w:p w:rsidR="005C25E3" w:rsidRPr="00A11A01" w:rsidRDefault="00FF6FD3" w:rsidP="00A11A01">
      <w:pPr>
        <w:overflowPunct/>
        <w:autoSpaceDE/>
        <w:autoSpaceDN/>
        <w:adjustRightInd/>
        <w:ind w:firstLine="709"/>
        <w:jc w:val="both"/>
        <w:textAlignment w:val="auto"/>
        <w:rPr>
          <w:b/>
          <w:sz w:val="26"/>
          <w:szCs w:val="26"/>
        </w:rPr>
      </w:pPr>
      <w:r>
        <w:rPr>
          <w:b/>
          <w:sz w:val="26"/>
          <w:szCs w:val="26"/>
        </w:rPr>
        <w:br w:type="page"/>
      </w:r>
      <w:bookmarkStart w:id="187" w:name="_Toc437015645"/>
      <w:bookmarkStart w:id="188" w:name="_Toc437247075"/>
      <w:r w:rsidRPr="00A11A01">
        <w:rPr>
          <w:b/>
          <w:sz w:val="26"/>
          <w:szCs w:val="26"/>
        </w:rPr>
        <w:t>П</w:t>
      </w:r>
      <w:r w:rsidR="005C25E3" w:rsidRPr="00A11A01">
        <w:rPr>
          <w:b/>
          <w:sz w:val="26"/>
          <w:szCs w:val="26"/>
        </w:rPr>
        <w:t>орядок подсчёта слов</w:t>
      </w:r>
      <w:r w:rsidR="00EE258A">
        <w:rPr>
          <w:b/>
          <w:sz w:val="26"/>
          <w:szCs w:val="26"/>
        </w:rPr>
        <w:t xml:space="preserve"> в </w:t>
      </w:r>
      <w:r w:rsidR="005C25E3" w:rsidRPr="00A11A01">
        <w:rPr>
          <w:b/>
          <w:sz w:val="26"/>
          <w:szCs w:val="26"/>
        </w:rPr>
        <w:t>задании 25  «Личное письмо»</w:t>
      </w:r>
      <w:bookmarkEnd w:id="187"/>
      <w:bookmarkEnd w:id="188"/>
    </w:p>
    <w:p w:rsidR="005C25E3" w:rsidRPr="00A11A01" w:rsidRDefault="005C25E3" w:rsidP="00A11A01">
      <w:pPr>
        <w:overflowPunct/>
        <w:autoSpaceDE/>
        <w:autoSpaceDN/>
        <w:adjustRightInd/>
        <w:jc w:val="center"/>
        <w:textAlignment w:val="auto"/>
        <w:rPr>
          <w:b/>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При оценивании задания 25 следует учитывать такой параметр, как объём письменного текста, выраженный</w:t>
      </w:r>
      <w:r w:rsidR="00EE258A">
        <w:rPr>
          <w:sz w:val="26"/>
          <w:szCs w:val="26"/>
        </w:rPr>
        <w:t xml:space="preserve"> в </w:t>
      </w:r>
      <w:r w:rsidRPr="00A11A01">
        <w:rPr>
          <w:sz w:val="26"/>
          <w:szCs w:val="26"/>
        </w:rPr>
        <w:t>количестве слов. Требуемый объём для личного письма</w:t>
      </w:r>
      <w:r w:rsidR="00EE258A">
        <w:rPr>
          <w:sz w:val="26"/>
          <w:szCs w:val="26"/>
        </w:rPr>
        <w:t xml:space="preserve"> в </w:t>
      </w:r>
      <w:r w:rsidRPr="00A11A01">
        <w:rPr>
          <w:sz w:val="26"/>
          <w:szCs w:val="26"/>
        </w:rPr>
        <w:t>задании 25 – 100–120 слов. Допустимое отклонение</w:t>
      </w:r>
      <w:r w:rsidR="002C572F" w:rsidRPr="00A11A01">
        <w:rPr>
          <w:sz w:val="26"/>
          <w:szCs w:val="26"/>
        </w:rPr>
        <w:t xml:space="preserve"> от</w:t>
      </w:r>
      <w:r w:rsidR="002C572F">
        <w:rPr>
          <w:sz w:val="26"/>
          <w:szCs w:val="26"/>
        </w:rPr>
        <w:t> </w:t>
      </w:r>
      <w:r w:rsidR="002C572F" w:rsidRPr="00A11A01">
        <w:rPr>
          <w:sz w:val="26"/>
          <w:szCs w:val="26"/>
        </w:rPr>
        <w:t>з</w:t>
      </w:r>
      <w:r w:rsidRPr="00A11A01">
        <w:rPr>
          <w:sz w:val="26"/>
          <w:szCs w:val="26"/>
        </w:rPr>
        <w:t>аданного объёма составляет 10%. Если</w:t>
      </w:r>
      <w:r w:rsidR="00EE258A">
        <w:rPr>
          <w:sz w:val="26"/>
          <w:szCs w:val="26"/>
        </w:rPr>
        <w:t xml:space="preserve"> в </w:t>
      </w:r>
      <w:r w:rsidRPr="00A11A01">
        <w:rPr>
          <w:sz w:val="26"/>
          <w:szCs w:val="26"/>
        </w:rPr>
        <w:t>выполненном задании менее 90 слов,</w:t>
      </w:r>
      <w:r w:rsidR="002C572F" w:rsidRPr="00A11A01">
        <w:rPr>
          <w:sz w:val="26"/>
          <w:szCs w:val="26"/>
        </w:rPr>
        <w:t xml:space="preserve"> то</w:t>
      </w:r>
      <w:r w:rsidR="002C572F">
        <w:rPr>
          <w:sz w:val="26"/>
          <w:szCs w:val="26"/>
        </w:rPr>
        <w:t> </w:t>
      </w:r>
      <w:r w:rsidR="002C572F" w:rsidRPr="00A11A01">
        <w:rPr>
          <w:sz w:val="26"/>
          <w:szCs w:val="26"/>
        </w:rPr>
        <w:t>з</w:t>
      </w:r>
      <w:r w:rsidRPr="00A11A01">
        <w:rPr>
          <w:sz w:val="26"/>
          <w:szCs w:val="26"/>
        </w:rPr>
        <w:t>адание проверке</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одлежит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w:t>
      </w:r>
      <w:r w:rsidR="00EE258A">
        <w:rPr>
          <w:sz w:val="26"/>
          <w:szCs w:val="26"/>
        </w:rPr>
        <w:t xml:space="preserve"> в </w:t>
      </w:r>
      <w:r w:rsidRPr="00A11A01">
        <w:rPr>
          <w:sz w:val="26"/>
          <w:szCs w:val="26"/>
        </w:rPr>
        <w:t>0 баллов. При превышении объёма более чем на 10%, т.е. если</w:t>
      </w:r>
      <w:r w:rsidR="00EE258A">
        <w:rPr>
          <w:sz w:val="26"/>
          <w:szCs w:val="26"/>
        </w:rPr>
        <w:t xml:space="preserve"> в </w:t>
      </w:r>
      <w:r w:rsidRPr="00A11A01">
        <w:rPr>
          <w:sz w:val="26"/>
          <w:szCs w:val="26"/>
        </w:rPr>
        <w:t>выполненном задании 25 более 132 слов, проверке подлежит только</w:t>
      </w:r>
      <w:r w:rsidR="002C572F" w:rsidRPr="00A11A01">
        <w:rPr>
          <w:sz w:val="26"/>
          <w:szCs w:val="26"/>
        </w:rPr>
        <w:t xml:space="preserve"> та</w:t>
      </w:r>
      <w:r w:rsidR="002C572F">
        <w:rPr>
          <w:sz w:val="26"/>
          <w:szCs w:val="26"/>
        </w:rPr>
        <w:t> </w:t>
      </w:r>
      <w:r w:rsidR="002C572F" w:rsidRPr="00A11A01">
        <w:rPr>
          <w:sz w:val="26"/>
          <w:szCs w:val="26"/>
        </w:rPr>
        <w:t>ч</w:t>
      </w:r>
      <w:r w:rsidRPr="00A11A01">
        <w:rPr>
          <w:sz w:val="26"/>
          <w:szCs w:val="26"/>
        </w:rPr>
        <w:t>асть работы, которая соответствует требуемому объёму. Таким образом, при проверке задания 25 отсчитывается</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ачала работы 120 слов –</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 xml:space="preserve">ценивается только эта часть работы. </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При определении соответствия объёма представленной работы вышеуказанным требованиям считаются все слова –</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ервого слова</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оследнее, включая вспомогательные глаголы, предлоги, артикли, частицы.</w:t>
      </w:r>
      <w:r w:rsidR="002C572F" w:rsidRPr="00A11A01">
        <w:rPr>
          <w:sz w:val="26"/>
          <w:szCs w:val="26"/>
        </w:rPr>
        <w:t xml:space="preserve"> В</w:t>
      </w:r>
      <w:r w:rsidR="002C572F">
        <w:rPr>
          <w:sz w:val="26"/>
          <w:szCs w:val="26"/>
        </w:rPr>
        <w:t> </w:t>
      </w:r>
      <w:r w:rsidR="002C572F" w:rsidRPr="00A11A01">
        <w:rPr>
          <w:sz w:val="26"/>
          <w:szCs w:val="26"/>
        </w:rPr>
        <w:t>л</w:t>
      </w:r>
      <w:r w:rsidRPr="00A11A01">
        <w:rPr>
          <w:sz w:val="26"/>
          <w:szCs w:val="26"/>
        </w:rPr>
        <w:t>ичном письме адрес, дата, подпись также подлежат подсчёту. При этом:</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усечённая форма артикля или местоимения</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оследующим словом (</w:t>
      </w:r>
      <w:r w:rsidRPr="00A11A01">
        <w:rPr>
          <w:i/>
          <w:sz w:val="26"/>
          <w:szCs w:val="26"/>
          <w:lang w:val="en-US"/>
        </w:rPr>
        <w:t>l</w:t>
      </w:r>
      <w:r w:rsidRPr="00A11A01">
        <w:rPr>
          <w:i/>
          <w:sz w:val="26"/>
          <w:szCs w:val="26"/>
        </w:rPr>
        <w:t>'é</w:t>
      </w:r>
      <w:r w:rsidRPr="00A11A01">
        <w:rPr>
          <w:i/>
          <w:sz w:val="26"/>
          <w:szCs w:val="26"/>
          <w:lang w:val="en-US"/>
        </w:rPr>
        <w:t>cole</w:t>
      </w:r>
      <w:r w:rsidRPr="00A11A01">
        <w:rPr>
          <w:i/>
          <w:sz w:val="26"/>
          <w:szCs w:val="26"/>
        </w:rPr>
        <w:t xml:space="preserve">, </w:t>
      </w:r>
      <w:r w:rsidRPr="00A11A01">
        <w:rPr>
          <w:i/>
          <w:sz w:val="26"/>
          <w:szCs w:val="26"/>
          <w:lang w:val="en-US"/>
        </w:rPr>
        <w:t>c</w:t>
      </w:r>
      <w:r w:rsidRPr="00A11A01">
        <w:rPr>
          <w:i/>
          <w:sz w:val="26"/>
          <w:szCs w:val="26"/>
        </w:rPr>
        <w:t>'</w:t>
      </w:r>
      <w:r w:rsidRPr="00A11A01">
        <w:rPr>
          <w:i/>
          <w:sz w:val="26"/>
          <w:szCs w:val="26"/>
          <w:lang w:val="en-US"/>
        </w:rPr>
        <w:t>est</w:t>
      </w:r>
      <w:r w:rsidRPr="00A11A01">
        <w:rPr>
          <w:i/>
          <w:sz w:val="26"/>
          <w:szCs w:val="26"/>
        </w:rPr>
        <w:t xml:space="preserve">, </w:t>
      </w:r>
      <w:r w:rsidRPr="00A11A01">
        <w:rPr>
          <w:i/>
          <w:sz w:val="26"/>
          <w:szCs w:val="26"/>
          <w:lang w:val="en-US"/>
        </w:rPr>
        <w:t>j</w:t>
      </w:r>
      <w:r w:rsidRPr="00A11A01">
        <w:rPr>
          <w:i/>
          <w:sz w:val="26"/>
          <w:szCs w:val="26"/>
        </w:rPr>
        <w:t>'é</w:t>
      </w:r>
      <w:r w:rsidRPr="00A11A01">
        <w:rPr>
          <w:i/>
          <w:sz w:val="26"/>
          <w:szCs w:val="26"/>
          <w:lang w:val="en-US"/>
        </w:rPr>
        <w:t>tais</w:t>
      </w:r>
      <w:r w:rsidRPr="00A11A01">
        <w:rPr>
          <w:sz w:val="26"/>
          <w:szCs w:val="26"/>
        </w:rPr>
        <w:t>)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числительные, выраженные цифрами, т.е. </w:t>
      </w:r>
      <w:r w:rsidRPr="00A11A01">
        <w:rPr>
          <w:i/>
          <w:sz w:val="26"/>
          <w:szCs w:val="26"/>
        </w:rPr>
        <w:t>1, 25, 2009, 126 204</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числительные, выраженные цифрами, вместе</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 xml:space="preserve">словным обозначением процентов, т.е. </w:t>
      </w:r>
      <w:r w:rsidRPr="00A11A01">
        <w:rPr>
          <w:i/>
          <w:sz w:val="26"/>
          <w:szCs w:val="26"/>
        </w:rPr>
        <w:t>25%, 100%</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числительные, выраженные словами, считаются как слова; </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сложные слова, такие как </w:t>
      </w:r>
      <w:r w:rsidRPr="00A11A01">
        <w:rPr>
          <w:i/>
          <w:sz w:val="26"/>
          <w:szCs w:val="26"/>
          <w:lang w:val="en-US"/>
        </w:rPr>
        <w:t>abat</w:t>
      </w:r>
      <w:r w:rsidRPr="00A11A01">
        <w:rPr>
          <w:i/>
          <w:sz w:val="26"/>
          <w:szCs w:val="26"/>
        </w:rPr>
        <w:t>-</w:t>
      </w:r>
      <w:r w:rsidRPr="00A11A01">
        <w:rPr>
          <w:i/>
          <w:sz w:val="26"/>
          <w:szCs w:val="26"/>
          <w:lang w:val="en-US"/>
        </w:rPr>
        <w:t>jour</w:t>
      </w:r>
      <w:r w:rsidRPr="00A11A01">
        <w:rPr>
          <w:i/>
          <w:sz w:val="26"/>
          <w:szCs w:val="26"/>
        </w:rPr>
        <w:t xml:space="preserve">, </w:t>
      </w:r>
      <w:r w:rsidRPr="00A11A01">
        <w:rPr>
          <w:i/>
          <w:sz w:val="26"/>
          <w:szCs w:val="26"/>
          <w:lang w:val="en-US"/>
        </w:rPr>
        <w:t>sans</w:t>
      </w:r>
      <w:r w:rsidRPr="00A11A01">
        <w:rPr>
          <w:i/>
          <w:sz w:val="26"/>
          <w:szCs w:val="26"/>
        </w:rPr>
        <w:t>-</w:t>
      </w:r>
      <w:r w:rsidRPr="00A11A01">
        <w:rPr>
          <w:i/>
          <w:sz w:val="26"/>
          <w:szCs w:val="26"/>
          <w:lang w:val="en-US"/>
        </w:rPr>
        <w:t>abri</w:t>
      </w:r>
      <w:r w:rsidRPr="00A11A01">
        <w:rPr>
          <w:i/>
          <w:sz w:val="26"/>
          <w:szCs w:val="26"/>
        </w:rPr>
        <w:t xml:space="preserve">, </w:t>
      </w:r>
      <w:r w:rsidRPr="00A11A01">
        <w:rPr>
          <w:i/>
          <w:sz w:val="26"/>
          <w:szCs w:val="26"/>
          <w:lang w:val="en-US"/>
        </w:rPr>
        <w:t>avant</w:t>
      </w:r>
      <w:r w:rsidRPr="00A11A01">
        <w:rPr>
          <w:i/>
          <w:sz w:val="26"/>
          <w:szCs w:val="26"/>
        </w:rPr>
        <w:t>-</w:t>
      </w:r>
      <w:r w:rsidRPr="00A11A01">
        <w:rPr>
          <w:i/>
          <w:sz w:val="26"/>
          <w:szCs w:val="26"/>
          <w:lang w:val="en-US"/>
        </w:rPr>
        <w:t>sc</w:t>
      </w:r>
      <w:r w:rsidRPr="00A11A01">
        <w:rPr>
          <w:i/>
          <w:sz w:val="26"/>
          <w:szCs w:val="26"/>
        </w:rPr>
        <w:t>è</w:t>
      </w:r>
      <w:r w:rsidRPr="00A11A01">
        <w:rPr>
          <w:i/>
          <w:sz w:val="26"/>
          <w:szCs w:val="26"/>
          <w:lang w:val="en-US"/>
        </w:rPr>
        <w:t>ne</w:t>
      </w:r>
      <w:r w:rsidRPr="00A11A01">
        <w:rPr>
          <w:i/>
          <w:sz w:val="26"/>
          <w:szCs w:val="26"/>
        </w:rPr>
        <w:t xml:space="preserve">, </w:t>
      </w:r>
      <w:r w:rsidRPr="00A11A01">
        <w:rPr>
          <w:i/>
          <w:sz w:val="26"/>
          <w:szCs w:val="26"/>
          <w:lang w:val="en-US"/>
        </w:rPr>
        <w:t>grands</w:t>
      </w:r>
      <w:r w:rsidRPr="00A11A01">
        <w:rPr>
          <w:i/>
          <w:sz w:val="26"/>
          <w:szCs w:val="26"/>
        </w:rPr>
        <w:t>-</w:t>
      </w:r>
      <w:r w:rsidRPr="00A11A01">
        <w:rPr>
          <w:i/>
          <w:sz w:val="26"/>
          <w:szCs w:val="26"/>
          <w:lang w:val="en-US"/>
        </w:rPr>
        <w:t>parents</w:t>
      </w:r>
      <w:r w:rsidRPr="00A11A01">
        <w:rPr>
          <w:sz w:val="26"/>
          <w:szCs w:val="26"/>
        </w:rPr>
        <w:t xml:space="preserve">, считаются как одно слово;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сокращения, например </w:t>
      </w:r>
      <w:r w:rsidRPr="00A11A01">
        <w:rPr>
          <w:i/>
          <w:sz w:val="26"/>
          <w:szCs w:val="26"/>
          <w:lang w:val="en-US"/>
        </w:rPr>
        <w:t>RER</w:t>
      </w:r>
      <w:r w:rsidRPr="00A11A01">
        <w:rPr>
          <w:i/>
          <w:sz w:val="26"/>
          <w:szCs w:val="26"/>
        </w:rPr>
        <w:t xml:space="preserve">, </w:t>
      </w:r>
      <w:r w:rsidRPr="00A11A01">
        <w:rPr>
          <w:i/>
          <w:sz w:val="26"/>
          <w:szCs w:val="26"/>
          <w:lang w:val="en-US"/>
        </w:rPr>
        <w:t>SMS</w:t>
      </w:r>
      <w:r w:rsidRPr="00A11A01">
        <w:rPr>
          <w:sz w:val="26"/>
          <w:szCs w:val="26"/>
        </w:rPr>
        <w:t>, считаются как одно слово.</w:t>
      </w:r>
    </w:p>
    <w:sectPr w:rsidR="005C25E3" w:rsidRPr="00A11A01" w:rsidSect="005C55EC">
      <w:footerReference w:type="default" r:id="rId100"/>
      <w:pgSz w:w="11906" w:h="16838"/>
      <w:pgMar w:top="1134" w:right="991" w:bottom="1134" w:left="1276" w:header="708" w:footer="708" w:gutter="0"/>
      <w:cols w:space="708"/>
      <w:titlePg/>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12F" w:rsidRDefault="0045412F" w:rsidP="005C55EC">
      <w:r>
        <w:separator/>
      </w:r>
    </w:p>
  </w:endnote>
  <w:endnote w:type="continuationSeparator" w:id="0">
    <w:p w:rsidR="0045412F" w:rsidRDefault="0045412F" w:rsidP="005C5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CTT">
    <w:altName w:val="Times New Roman"/>
    <w:panose1 w:val="00000000000000000000"/>
    <w:charset w:val="CC"/>
    <w:family w:val="roman"/>
    <w:notTrueType/>
    <w:pitch w:val="default"/>
    <w:sig w:usb0="00000203" w:usb1="00000000" w:usb2="00000000" w:usb3="00000000" w:csb0="00000005"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harterITC-Regular">
    <w:altName w:val="Arial Unicode MS"/>
    <w:panose1 w:val="00000000000000000000"/>
    <w:charset w:val="88"/>
    <w:family w:val="auto"/>
    <w:notTrueType/>
    <w:pitch w:val="default"/>
    <w:sig w:usb0="00000001" w:usb1="08080000" w:usb2="00000010" w:usb3="00000000" w:csb0="00100000" w:csb1="00000000"/>
  </w:font>
  <w:font w:name="90wxgnftdbglrej">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Times-Bold">
    <w:altName w:val="Arial Unicode MS"/>
    <w:panose1 w:val="00000000000000000000"/>
    <w:charset w:val="80"/>
    <w:family w:val="roman"/>
    <w:notTrueType/>
    <w:pitch w:val="default"/>
    <w:sig w:usb0="00000001" w:usb1="08070000" w:usb2="00000010" w:usb3="00000000" w:csb0="00020000" w:csb1="00000000"/>
  </w:font>
  <w:font w:name="Arial CYR">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5AC" w:rsidRDefault="006E53FF">
    <w:pPr>
      <w:pStyle w:val="a8"/>
      <w:jc w:val="right"/>
    </w:pPr>
    <w:r>
      <w:fldChar w:fldCharType="begin"/>
    </w:r>
    <w:r w:rsidR="00BE65AC">
      <w:instrText>PAGE   \* MERGEFORMAT</w:instrText>
    </w:r>
    <w:r>
      <w:fldChar w:fldCharType="separate"/>
    </w:r>
    <w:r w:rsidR="00B3419F" w:rsidRPr="00B3419F">
      <w:rPr>
        <w:noProof/>
        <w:sz w:val="26"/>
        <w:szCs w:val="26"/>
      </w:rPr>
      <w:t>46</w:t>
    </w:r>
    <w:r>
      <w:rPr>
        <w:noProof/>
        <w:sz w:val="26"/>
        <w:szCs w:val="26"/>
      </w:rPr>
      <w:fldChar w:fldCharType="end"/>
    </w:r>
  </w:p>
  <w:p w:rsidR="00BE65AC" w:rsidRDefault="00BE65A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12F" w:rsidRDefault="0045412F" w:rsidP="005C55EC">
      <w:r>
        <w:separator/>
      </w:r>
    </w:p>
  </w:footnote>
  <w:footnote w:type="continuationSeparator" w:id="0">
    <w:p w:rsidR="0045412F" w:rsidRDefault="0045412F" w:rsidP="005C55EC">
      <w:r>
        <w:continuationSeparator/>
      </w:r>
    </w:p>
  </w:footnote>
  <w:footnote w:id="1">
    <w:p w:rsidR="00BE65AC" w:rsidRDefault="00BE65AC" w:rsidP="000A4D75">
      <w:pPr>
        <w:pStyle w:val="af1"/>
      </w:pPr>
      <w:r>
        <w:rPr>
          <w:rStyle w:val="affc"/>
        </w:rPr>
        <w:footnoteRef/>
      </w:r>
      <w:r>
        <w:t xml:space="preserve"> Здесь и далее примеры приведены преимущественно из пособий Д. Э. Розенталя.</w:t>
      </w:r>
    </w:p>
  </w:footnote>
  <w:footnote w:id="2">
    <w:p w:rsidR="00BE65AC" w:rsidRDefault="00BE65AC" w:rsidP="000A4D75">
      <w:pPr>
        <w:pStyle w:val="af1"/>
      </w:pPr>
      <w:r>
        <w:rPr>
          <w:rStyle w:val="affc"/>
        </w:rPr>
        <w:footnoteRef/>
      </w:r>
      <w:r>
        <w:t xml:space="preserve"> Ошибка в инициалах автора исходного текста и/или автора литературного произведения является фактической ошибкой </w:t>
      </w:r>
    </w:p>
  </w:footnote>
  <w:footnote w:id="3">
    <w:p w:rsidR="00BE65AC" w:rsidRDefault="00BE65AC" w:rsidP="008B1F62">
      <w:pPr>
        <w:pStyle w:val="af1"/>
      </w:pPr>
      <w:r>
        <w:rPr>
          <w:rStyle w:val="affc"/>
        </w:rPr>
        <w:footnoteRef/>
      </w:r>
      <w:r>
        <w:t xml:space="preserve"> В соответствии с кодификатором элементов содержания и требований к уровню подготовки обучающихся, освоивших основные общеобразовательные программы основного общего образования, для проведения основного государственного экзамена по истории.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6CEC"/>
    <w:multiLevelType w:val="hybridMultilevel"/>
    <w:tmpl w:val="E8C696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1345FB4"/>
    <w:multiLevelType w:val="hybridMultilevel"/>
    <w:tmpl w:val="9F9EE5A8"/>
    <w:lvl w:ilvl="0" w:tplc="4F525C9E">
      <w:start w:val="1"/>
      <w:numFmt w:val="bullet"/>
      <w:lvlText w:val=""/>
      <w:lvlJc w:val="left"/>
      <w:pPr>
        <w:tabs>
          <w:tab w:val="num" w:pos="1571"/>
        </w:tabs>
        <w:ind w:left="157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2823CFE"/>
    <w:multiLevelType w:val="hybridMultilevel"/>
    <w:tmpl w:val="4CA855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FB65404"/>
    <w:multiLevelType w:val="hybridMultilevel"/>
    <w:tmpl w:val="E0D0187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22112A2E"/>
    <w:multiLevelType w:val="hybridMultilevel"/>
    <w:tmpl w:val="15469FB8"/>
    <w:lvl w:ilvl="0" w:tplc="DB96B9BE">
      <w:start w:val="1"/>
      <w:numFmt w:val="decimal"/>
      <w:lvlText w:val="%1."/>
      <w:lvlJc w:val="left"/>
      <w:pPr>
        <w:tabs>
          <w:tab w:val="num" w:pos="745"/>
        </w:tabs>
        <w:ind w:left="745" w:hanging="360"/>
      </w:pPr>
    </w:lvl>
    <w:lvl w:ilvl="1" w:tplc="04190019" w:tentative="1">
      <w:start w:val="1"/>
      <w:numFmt w:val="lowerLetter"/>
      <w:lvlText w:val="%2."/>
      <w:lvlJc w:val="left"/>
      <w:pPr>
        <w:tabs>
          <w:tab w:val="num" w:pos="1465"/>
        </w:tabs>
        <w:ind w:left="1465" w:hanging="360"/>
      </w:pPr>
      <w:rPr>
        <w:rFonts w:cs="Times New Roman"/>
      </w:rPr>
    </w:lvl>
    <w:lvl w:ilvl="2" w:tplc="0419001B" w:tentative="1">
      <w:start w:val="1"/>
      <w:numFmt w:val="lowerRoman"/>
      <w:lvlText w:val="%3."/>
      <w:lvlJc w:val="right"/>
      <w:pPr>
        <w:tabs>
          <w:tab w:val="num" w:pos="2185"/>
        </w:tabs>
        <w:ind w:left="2185" w:hanging="180"/>
      </w:pPr>
      <w:rPr>
        <w:rFonts w:cs="Times New Roman"/>
      </w:rPr>
    </w:lvl>
    <w:lvl w:ilvl="3" w:tplc="0419000F" w:tentative="1">
      <w:start w:val="1"/>
      <w:numFmt w:val="decimal"/>
      <w:lvlText w:val="%4."/>
      <w:lvlJc w:val="left"/>
      <w:pPr>
        <w:tabs>
          <w:tab w:val="num" w:pos="2905"/>
        </w:tabs>
        <w:ind w:left="2905" w:hanging="360"/>
      </w:pPr>
      <w:rPr>
        <w:rFonts w:cs="Times New Roman"/>
      </w:rPr>
    </w:lvl>
    <w:lvl w:ilvl="4" w:tplc="04190019" w:tentative="1">
      <w:start w:val="1"/>
      <w:numFmt w:val="lowerLetter"/>
      <w:lvlText w:val="%5."/>
      <w:lvlJc w:val="left"/>
      <w:pPr>
        <w:tabs>
          <w:tab w:val="num" w:pos="3625"/>
        </w:tabs>
        <w:ind w:left="3625" w:hanging="360"/>
      </w:pPr>
      <w:rPr>
        <w:rFonts w:cs="Times New Roman"/>
      </w:rPr>
    </w:lvl>
    <w:lvl w:ilvl="5" w:tplc="0419001B" w:tentative="1">
      <w:start w:val="1"/>
      <w:numFmt w:val="lowerRoman"/>
      <w:lvlText w:val="%6."/>
      <w:lvlJc w:val="right"/>
      <w:pPr>
        <w:tabs>
          <w:tab w:val="num" w:pos="4345"/>
        </w:tabs>
        <w:ind w:left="4345" w:hanging="180"/>
      </w:pPr>
      <w:rPr>
        <w:rFonts w:cs="Times New Roman"/>
      </w:rPr>
    </w:lvl>
    <w:lvl w:ilvl="6" w:tplc="0419000F" w:tentative="1">
      <w:start w:val="1"/>
      <w:numFmt w:val="decimal"/>
      <w:lvlText w:val="%7."/>
      <w:lvlJc w:val="left"/>
      <w:pPr>
        <w:tabs>
          <w:tab w:val="num" w:pos="5065"/>
        </w:tabs>
        <w:ind w:left="5065" w:hanging="360"/>
      </w:pPr>
      <w:rPr>
        <w:rFonts w:cs="Times New Roman"/>
      </w:rPr>
    </w:lvl>
    <w:lvl w:ilvl="7" w:tplc="04190019" w:tentative="1">
      <w:start w:val="1"/>
      <w:numFmt w:val="lowerLetter"/>
      <w:lvlText w:val="%8."/>
      <w:lvlJc w:val="left"/>
      <w:pPr>
        <w:tabs>
          <w:tab w:val="num" w:pos="5785"/>
        </w:tabs>
        <w:ind w:left="5785" w:hanging="360"/>
      </w:pPr>
      <w:rPr>
        <w:rFonts w:cs="Times New Roman"/>
      </w:rPr>
    </w:lvl>
    <w:lvl w:ilvl="8" w:tplc="0419001B" w:tentative="1">
      <w:start w:val="1"/>
      <w:numFmt w:val="lowerRoman"/>
      <w:lvlText w:val="%9."/>
      <w:lvlJc w:val="right"/>
      <w:pPr>
        <w:tabs>
          <w:tab w:val="num" w:pos="6505"/>
        </w:tabs>
        <w:ind w:left="6505" w:hanging="180"/>
      </w:pPr>
      <w:rPr>
        <w:rFonts w:cs="Times New Roman"/>
      </w:rPr>
    </w:lvl>
  </w:abstractNum>
  <w:abstractNum w:abstractNumId="5">
    <w:nsid w:val="23B04222"/>
    <w:multiLevelType w:val="hybridMultilevel"/>
    <w:tmpl w:val="6D663C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855023A"/>
    <w:multiLevelType w:val="hybridMultilevel"/>
    <w:tmpl w:val="2B3E62BE"/>
    <w:lvl w:ilvl="0" w:tplc="5C5E097C">
      <w:start w:val="1"/>
      <w:numFmt w:val="decimal"/>
      <w:pStyle w:val="a"/>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C3661F7"/>
    <w:multiLevelType w:val="hybridMultilevel"/>
    <w:tmpl w:val="92E015CE"/>
    <w:lvl w:ilvl="0" w:tplc="C76636B4">
      <w:start w:val="1"/>
      <w:numFmt w:val="decimal"/>
      <w:lvlText w:val="%1."/>
      <w:lvlJc w:val="left"/>
      <w:pPr>
        <w:ind w:left="1287" w:hanging="360"/>
      </w:pPr>
      <w:rPr>
        <w:rFonts w:cs="Times New Roman"/>
        <w:i w:val="0"/>
        <w:sz w:val="26"/>
        <w:szCs w:val="26"/>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D9C0254"/>
    <w:multiLevelType w:val="hybridMultilevel"/>
    <w:tmpl w:val="14847A9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2E54170E"/>
    <w:multiLevelType w:val="hybridMultilevel"/>
    <w:tmpl w:val="454A9192"/>
    <w:lvl w:ilvl="0" w:tplc="0419000F">
      <w:start w:val="1"/>
      <w:numFmt w:val="decimal"/>
      <w:lvlText w:val="%1."/>
      <w:lvlJc w:val="left"/>
      <w:pPr>
        <w:tabs>
          <w:tab w:val="num" w:pos="1146"/>
        </w:tabs>
        <w:ind w:left="1146" w:hanging="360"/>
      </w:pPr>
      <w:rPr>
        <w:rFonts w:cs="Times New Roman"/>
      </w:rPr>
    </w:lvl>
    <w:lvl w:ilvl="1" w:tplc="04190019" w:tentative="1">
      <w:start w:val="1"/>
      <w:numFmt w:val="lowerLetter"/>
      <w:lvlText w:val="%2."/>
      <w:lvlJc w:val="left"/>
      <w:pPr>
        <w:tabs>
          <w:tab w:val="num" w:pos="1866"/>
        </w:tabs>
        <w:ind w:left="1866" w:hanging="360"/>
      </w:pPr>
      <w:rPr>
        <w:rFonts w:cs="Times New Roman"/>
      </w:rPr>
    </w:lvl>
    <w:lvl w:ilvl="2" w:tplc="0419001B" w:tentative="1">
      <w:start w:val="1"/>
      <w:numFmt w:val="lowerRoman"/>
      <w:lvlText w:val="%3."/>
      <w:lvlJc w:val="right"/>
      <w:pPr>
        <w:tabs>
          <w:tab w:val="num" w:pos="2586"/>
        </w:tabs>
        <w:ind w:left="2586" w:hanging="180"/>
      </w:pPr>
      <w:rPr>
        <w:rFonts w:cs="Times New Roman"/>
      </w:rPr>
    </w:lvl>
    <w:lvl w:ilvl="3" w:tplc="0419000F" w:tentative="1">
      <w:start w:val="1"/>
      <w:numFmt w:val="decimal"/>
      <w:lvlText w:val="%4."/>
      <w:lvlJc w:val="left"/>
      <w:pPr>
        <w:tabs>
          <w:tab w:val="num" w:pos="3306"/>
        </w:tabs>
        <w:ind w:left="3306" w:hanging="360"/>
      </w:pPr>
      <w:rPr>
        <w:rFonts w:cs="Times New Roman"/>
      </w:rPr>
    </w:lvl>
    <w:lvl w:ilvl="4" w:tplc="04190019" w:tentative="1">
      <w:start w:val="1"/>
      <w:numFmt w:val="lowerLetter"/>
      <w:lvlText w:val="%5."/>
      <w:lvlJc w:val="left"/>
      <w:pPr>
        <w:tabs>
          <w:tab w:val="num" w:pos="4026"/>
        </w:tabs>
        <w:ind w:left="4026" w:hanging="360"/>
      </w:pPr>
      <w:rPr>
        <w:rFonts w:cs="Times New Roman"/>
      </w:rPr>
    </w:lvl>
    <w:lvl w:ilvl="5" w:tplc="0419001B" w:tentative="1">
      <w:start w:val="1"/>
      <w:numFmt w:val="lowerRoman"/>
      <w:lvlText w:val="%6."/>
      <w:lvlJc w:val="right"/>
      <w:pPr>
        <w:tabs>
          <w:tab w:val="num" w:pos="4746"/>
        </w:tabs>
        <w:ind w:left="4746" w:hanging="180"/>
      </w:pPr>
      <w:rPr>
        <w:rFonts w:cs="Times New Roman"/>
      </w:rPr>
    </w:lvl>
    <w:lvl w:ilvl="6" w:tplc="0419000F" w:tentative="1">
      <w:start w:val="1"/>
      <w:numFmt w:val="decimal"/>
      <w:lvlText w:val="%7."/>
      <w:lvlJc w:val="left"/>
      <w:pPr>
        <w:tabs>
          <w:tab w:val="num" w:pos="5466"/>
        </w:tabs>
        <w:ind w:left="5466" w:hanging="360"/>
      </w:pPr>
      <w:rPr>
        <w:rFonts w:cs="Times New Roman"/>
      </w:rPr>
    </w:lvl>
    <w:lvl w:ilvl="7" w:tplc="04190019" w:tentative="1">
      <w:start w:val="1"/>
      <w:numFmt w:val="lowerLetter"/>
      <w:lvlText w:val="%8."/>
      <w:lvlJc w:val="left"/>
      <w:pPr>
        <w:tabs>
          <w:tab w:val="num" w:pos="6186"/>
        </w:tabs>
        <w:ind w:left="6186" w:hanging="360"/>
      </w:pPr>
      <w:rPr>
        <w:rFonts w:cs="Times New Roman"/>
      </w:rPr>
    </w:lvl>
    <w:lvl w:ilvl="8" w:tplc="0419001B" w:tentative="1">
      <w:start w:val="1"/>
      <w:numFmt w:val="lowerRoman"/>
      <w:lvlText w:val="%9."/>
      <w:lvlJc w:val="right"/>
      <w:pPr>
        <w:tabs>
          <w:tab w:val="num" w:pos="6906"/>
        </w:tabs>
        <w:ind w:left="6906" w:hanging="180"/>
      </w:pPr>
      <w:rPr>
        <w:rFonts w:cs="Times New Roman"/>
      </w:rPr>
    </w:lvl>
  </w:abstractNum>
  <w:abstractNum w:abstractNumId="10">
    <w:nsid w:val="39734259"/>
    <w:multiLevelType w:val="hybridMultilevel"/>
    <w:tmpl w:val="080C0A1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1">
    <w:nsid w:val="41E828B5"/>
    <w:multiLevelType w:val="hybridMultilevel"/>
    <w:tmpl w:val="9FE82072"/>
    <w:lvl w:ilvl="0" w:tplc="167AAE58">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797D0E"/>
    <w:multiLevelType w:val="hybridMultilevel"/>
    <w:tmpl w:val="B1FA7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97665B6"/>
    <w:multiLevelType w:val="multilevel"/>
    <w:tmpl w:val="BB14608E"/>
    <w:lvl w:ilvl="0">
      <w:start w:val="1"/>
      <w:numFmt w:val="decimal"/>
      <w:lvlText w:val="%1."/>
      <w:lvlJc w:val="left"/>
      <w:pPr>
        <w:tabs>
          <w:tab w:val="num" w:pos="1068"/>
        </w:tabs>
        <w:ind w:left="1068" w:hanging="360"/>
      </w:pPr>
      <w:rPr>
        <w:rFonts w:cs="Times New Roman" w:hint="default"/>
        <w:color w:val="auto"/>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4">
    <w:nsid w:val="4AC956F8"/>
    <w:multiLevelType w:val="hybridMultilevel"/>
    <w:tmpl w:val="E778731E"/>
    <w:lvl w:ilvl="0" w:tplc="68A60632">
      <w:start w:val="1"/>
      <w:numFmt w:val="decimal"/>
      <w:lvlText w:val="%1)"/>
      <w:lvlJc w:val="left"/>
      <w:pPr>
        <w:ind w:left="1354" w:hanging="6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4476B8E"/>
    <w:multiLevelType w:val="hybridMultilevel"/>
    <w:tmpl w:val="008422F4"/>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6">
    <w:nsid w:val="57936A74"/>
    <w:multiLevelType w:val="hybridMultilevel"/>
    <w:tmpl w:val="7DA8FE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5A4554F8"/>
    <w:multiLevelType w:val="hybridMultilevel"/>
    <w:tmpl w:val="7AA2FD04"/>
    <w:lvl w:ilvl="0" w:tplc="75768EC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A267388"/>
    <w:multiLevelType w:val="multilevel"/>
    <w:tmpl w:val="5A6075D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0541D7B"/>
    <w:multiLevelType w:val="hybridMultilevel"/>
    <w:tmpl w:val="DE98248C"/>
    <w:lvl w:ilvl="0" w:tplc="DD967416">
      <w:numFmt w:val="bullet"/>
      <w:lvlText w:val="–"/>
      <w:lvlJc w:val="left"/>
      <w:pPr>
        <w:tabs>
          <w:tab w:val="num" w:pos="1069"/>
        </w:tabs>
        <w:ind w:left="1069" w:hanging="360"/>
      </w:pPr>
      <w:rPr>
        <w:rFonts w:ascii="Times New Roman" w:eastAsia="Times New Roman" w:hAnsi="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70BF213A"/>
    <w:multiLevelType w:val="hybridMultilevel"/>
    <w:tmpl w:val="71460C66"/>
    <w:lvl w:ilvl="0" w:tplc="1DDE14C0">
      <w:start w:val="4"/>
      <w:numFmt w:val="decimal"/>
      <w:lvlText w:val="%1)"/>
      <w:lvlJc w:val="left"/>
      <w:pPr>
        <w:ind w:left="645" w:hanging="360"/>
      </w:pPr>
      <w:rPr>
        <w:rFonts w:cs="Times New Roman"/>
        <w:b/>
        <w:strike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73BE06BF"/>
    <w:multiLevelType w:val="hybridMultilevel"/>
    <w:tmpl w:val="F08C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3EC6D7F"/>
    <w:multiLevelType w:val="hybridMultilevel"/>
    <w:tmpl w:val="65B417A4"/>
    <w:lvl w:ilvl="0" w:tplc="99C21D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4582052"/>
    <w:multiLevelType w:val="hybridMultilevel"/>
    <w:tmpl w:val="4CA257DE"/>
    <w:lvl w:ilvl="0" w:tplc="0419000F">
      <w:start w:val="1"/>
      <w:numFmt w:val="decimal"/>
      <w:lvlText w:val="%1."/>
      <w:lvlJc w:val="left"/>
      <w:pPr>
        <w:tabs>
          <w:tab w:val="num" w:pos="1146"/>
        </w:tabs>
        <w:ind w:left="1146" w:hanging="360"/>
      </w:pPr>
      <w:rPr>
        <w:rFonts w:cs="Times New Roman"/>
      </w:rPr>
    </w:lvl>
    <w:lvl w:ilvl="1" w:tplc="04190019" w:tentative="1">
      <w:start w:val="1"/>
      <w:numFmt w:val="lowerLetter"/>
      <w:lvlText w:val="%2."/>
      <w:lvlJc w:val="left"/>
      <w:pPr>
        <w:tabs>
          <w:tab w:val="num" w:pos="1866"/>
        </w:tabs>
        <w:ind w:left="1866" w:hanging="360"/>
      </w:pPr>
      <w:rPr>
        <w:rFonts w:cs="Times New Roman"/>
      </w:rPr>
    </w:lvl>
    <w:lvl w:ilvl="2" w:tplc="0419001B" w:tentative="1">
      <w:start w:val="1"/>
      <w:numFmt w:val="lowerRoman"/>
      <w:lvlText w:val="%3."/>
      <w:lvlJc w:val="right"/>
      <w:pPr>
        <w:tabs>
          <w:tab w:val="num" w:pos="2586"/>
        </w:tabs>
        <w:ind w:left="2586" w:hanging="180"/>
      </w:pPr>
      <w:rPr>
        <w:rFonts w:cs="Times New Roman"/>
      </w:rPr>
    </w:lvl>
    <w:lvl w:ilvl="3" w:tplc="0419000F" w:tentative="1">
      <w:start w:val="1"/>
      <w:numFmt w:val="decimal"/>
      <w:lvlText w:val="%4."/>
      <w:lvlJc w:val="left"/>
      <w:pPr>
        <w:tabs>
          <w:tab w:val="num" w:pos="3306"/>
        </w:tabs>
        <w:ind w:left="3306" w:hanging="360"/>
      </w:pPr>
      <w:rPr>
        <w:rFonts w:cs="Times New Roman"/>
      </w:rPr>
    </w:lvl>
    <w:lvl w:ilvl="4" w:tplc="04190019" w:tentative="1">
      <w:start w:val="1"/>
      <w:numFmt w:val="lowerLetter"/>
      <w:lvlText w:val="%5."/>
      <w:lvlJc w:val="left"/>
      <w:pPr>
        <w:tabs>
          <w:tab w:val="num" w:pos="4026"/>
        </w:tabs>
        <w:ind w:left="4026" w:hanging="360"/>
      </w:pPr>
      <w:rPr>
        <w:rFonts w:cs="Times New Roman"/>
      </w:rPr>
    </w:lvl>
    <w:lvl w:ilvl="5" w:tplc="0419001B" w:tentative="1">
      <w:start w:val="1"/>
      <w:numFmt w:val="lowerRoman"/>
      <w:lvlText w:val="%6."/>
      <w:lvlJc w:val="right"/>
      <w:pPr>
        <w:tabs>
          <w:tab w:val="num" w:pos="4746"/>
        </w:tabs>
        <w:ind w:left="4746" w:hanging="180"/>
      </w:pPr>
      <w:rPr>
        <w:rFonts w:cs="Times New Roman"/>
      </w:rPr>
    </w:lvl>
    <w:lvl w:ilvl="6" w:tplc="0419000F" w:tentative="1">
      <w:start w:val="1"/>
      <w:numFmt w:val="decimal"/>
      <w:lvlText w:val="%7."/>
      <w:lvlJc w:val="left"/>
      <w:pPr>
        <w:tabs>
          <w:tab w:val="num" w:pos="5466"/>
        </w:tabs>
        <w:ind w:left="5466" w:hanging="360"/>
      </w:pPr>
      <w:rPr>
        <w:rFonts w:cs="Times New Roman"/>
      </w:rPr>
    </w:lvl>
    <w:lvl w:ilvl="7" w:tplc="04190019" w:tentative="1">
      <w:start w:val="1"/>
      <w:numFmt w:val="lowerLetter"/>
      <w:lvlText w:val="%8."/>
      <w:lvlJc w:val="left"/>
      <w:pPr>
        <w:tabs>
          <w:tab w:val="num" w:pos="6186"/>
        </w:tabs>
        <w:ind w:left="6186" w:hanging="360"/>
      </w:pPr>
      <w:rPr>
        <w:rFonts w:cs="Times New Roman"/>
      </w:rPr>
    </w:lvl>
    <w:lvl w:ilvl="8" w:tplc="0419001B" w:tentative="1">
      <w:start w:val="1"/>
      <w:numFmt w:val="lowerRoman"/>
      <w:lvlText w:val="%9."/>
      <w:lvlJc w:val="right"/>
      <w:pPr>
        <w:tabs>
          <w:tab w:val="num" w:pos="6906"/>
        </w:tabs>
        <w:ind w:left="6906" w:hanging="180"/>
      </w:pPr>
      <w:rPr>
        <w:rFonts w:cs="Times New Roman"/>
      </w:rPr>
    </w:lvl>
  </w:abstractNum>
  <w:abstractNum w:abstractNumId="24">
    <w:nsid w:val="7FB80ABD"/>
    <w:multiLevelType w:val="hybridMultilevel"/>
    <w:tmpl w:val="91A01D2C"/>
    <w:lvl w:ilvl="0" w:tplc="6B10B5BC">
      <w:start w:val="1"/>
      <w:numFmt w:val="decimal"/>
      <w:lvlText w:val="%1)"/>
      <w:lvlJc w:val="left"/>
      <w:pPr>
        <w:ind w:left="1069" w:hanging="360"/>
      </w:pPr>
      <w:rPr>
        <w:rFonts w:hint="default"/>
        <w:strike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10"/>
  </w:num>
  <w:num w:numId="3">
    <w:abstractNumId w:val="18"/>
  </w:num>
  <w:num w:numId="4">
    <w:abstractNumId w:val="23"/>
  </w:num>
  <w:num w:numId="5">
    <w:abstractNumId w:val="4"/>
  </w:num>
  <w:num w:numId="6">
    <w:abstractNumId w:val="9"/>
  </w:num>
  <w:num w:numId="7">
    <w:abstractNumId w:val="13"/>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5"/>
  </w:num>
  <w:num w:numId="11">
    <w:abstractNumId w:val="2"/>
  </w:num>
  <w:num w:numId="12">
    <w:abstractNumId w:val="8"/>
  </w:num>
  <w:num w:numId="13">
    <w:abstractNumId w:val="1"/>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0"/>
  </w:num>
  <w:num w:numId="22">
    <w:abstractNumId w:val="21"/>
  </w:num>
  <w:num w:numId="23">
    <w:abstractNumId w:val="14"/>
  </w:num>
  <w:num w:numId="24">
    <w:abstractNumId w:val="22"/>
  </w:num>
  <w:num w:numId="25">
    <w:abstractNumId w:val="24"/>
  </w:num>
  <w:num w:numId="26">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87E1E"/>
    <w:rsid w:val="00006CE9"/>
    <w:rsid w:val="000243CC"/>
    <w:rsid w:val="00025875"/>
    <w:rsid w:val="00030E95"/>
    <w:rsid w:val="0009705C"/>
    <w:rsid w:val="000A175A"/>
    <w:rsid w:val="000A4D75"/>
    <w:rsid w:val="000A5014"/>
    <w:rsid w:val="000B1BDC"/>
    <w:rsid w:val="000C56CE"/>
    <w:rsid w:val="000D1A3E"/>
    <w:rsid w:val="000D4C29"/>
    <w:rsid w:val="000D7CAC"/>
    <w:rsid w:val="000E0D8D"/>
    <w:rsid w:val="000E4594"/>
    <w:rsid w:val="000E6936"/>
    <w:rsid w:val="000E6F89"/>
    <w:rsid w:val="0010347D"/>
    <w:rsid w:val="00103578"/>
    <w:rsid w:val="0011157A"/>
    <w:rsid w:val="0011244A"/>
    <w:rsid w:val="00131EF3"/>
    <w:rsid w:val="001449CE"/>
    <w:rsid w:val="001640F5"/>
    <w:rsid w:val="0019376C"/>
    <w:rsid w:val="001A0734"/>
    <w:rsid w:val="001B3B06"/>
    <w:rsid w:val="001C7581"/>
    <w:rsid w:val="001F039C"/>
    <w:rsid w:val="001F1DFF"/>
    <w:rsid w:val="00212F65"/>
    <w:rsid w:val="0022081E"/>
    <w:rsid w:val="00243256"/>
    <w:rsid w:val="002471EA"/>
    <w:rsid w:val="00254B04"/>
    <w:rsid w:val="00262ADE"/>
    <w:rsid w:val="00264E1D"/>
    <w:rsid w:val="00264E9E"/>
    <w:rsid w:val="00265612"/>
    <w:rsid w:val="00265F95"/>
    <w:rsid w:val="00282981"/>
    <w:rsid w:val="00290C1C"/>
    <w:rsid w:val="00291404"/>
    <w:rsid w:val="002978F3"/>
    <w:rsid w:val="002A23C1"/>
    <w:rsid w:val="002A33E3"/>
    <w:rsid w:val="002C572F"/>
    <w:rsid w:val="002D6257"/>
    <w:rsid w:val="00305527"/>
    <w:rsid w:val="00310458"/>
    <w:rsid w:val="00315808"/>
    <w:rsid w:val="00330963"/>
    <w:rsid w:val="00333306"/>
    <w:rsid w:val="0036170A"/>
    <w:rsid w:val="00364E7A"/>
    <w:rsid w:val="0037200B"/>
    <w:rsid w:val="00376C97"/>
    <w:rsid w:val="003A00BB"/>
    <w:rsid w:val="003B0208"/>
    <w:rsid w:val="003C7636"/>
    <w:rsid w:val="003D33C4"/>
    <w:rsid w:val="003D77F4"/>
    <w:rsid w:val="003E53C8"/>
    <w:rsid w:val="003F0FA7"/>
    <w:rsid w:val="00407495"/>
    <w:rsid w:val="00441CE4"/>
    <w:rsid w:val="00442446"/>
    <w:rsid w:val="0044711D"/>
    <w:rsid w:val="0045412F"/>
    <w:rsid w:val="00472E9A"/>
    <w:rsid w:val="0047615D"/>
    <w:rsid w:val="00477CCE"/>
    <w:rsid w:val="00492753"/>
    <w:rsid w:val="00493DDF"/>
    <w:rsid w:val="00495C2C"/>
    <w:rsid w:val="004E2B8E"/>
    <w:rsid w:val="00501932"/>
    <w:rsid w:val="00522F07"/>
    <w:rsid w:val="0054105E"/>
    <w:rsid w:val="00552CFD"/>
    <w:rsid w:val="00553F7F"/>
    <w:rsid w:val="00560859"/>
    <w:rsid w:val="0056097E"/>
    <w:rsid w:val="00561636"/>
    <w:rsid w:val="005638BF"/>
    <w:rsid w:val="00573816"/>
    <w:rsid w:val="0057702F"/>
    <w:rsid w:val="00580B15"/>
    <w:rsid w:val="005A3C2E"/>
    <w:rsid w:val="005A6964"/>
    <w:rsid w:val="005C25E3"/>
    <w:rsid w:val="005C55EC"/>
    <w:rsid w:val="005D32CB"/>
    <w:rsid w:val="005F0F65"/>
    <w:rsid w:val="00613D25"/>
    <w:rsid w:val="00623AAC"/>
    <w:rsid w:val="00627B44"/>
    <w:rsid w:val="006405DC"/>
    <w:rsid w:val="006751D5"/>
    <w:rsid w:val="0069260C"/>
    <w:rsid w:val="0069643F"/>
    <w:rsid w:val="0069645C"/>
    <w:rsid w:val="006B5122"/>
    <w:rsid w:val="006C2B9A"/>
    <w:rsid w:val="006C7E0A"/>
    <w:rsid w:val="006D60C2"/>
    <w:rsid w:val="006D738D"/>
    <w:rsid w:val="006E53FF"/>
    <w:rsid w:val="006E7E41"/>
    <w:rsid w:val="006F443C"/>
    <w:rsid w:val="00707ACD"/>
    <w:rsid w:val="00720B4E"/>
    <w:rsid w:val="007212A2"/>
    <w:rsid w:val="00724B59"/>
    <w:rsid w:val="00755F25"/>
    <w:rsid w:val="00760290"/>
    <w:rsid w:val="007610F6"/>
    <w:rsid w:val="007766B2"/>
    <w:rsid w:val="00784AFC"/>
    <w:rsid w:val="00796725"/>
    <w:rsid w:val="007B123C"/>
    <w:rsid w:val="007B69C6"/>
    <w:rsid w:val="007C01B8"/>
    <w:rsid w:val="007C7082"/>
    <w:rsid w:val="007D37CB"/>
    <w:rsid w:val="007D7FB4"/>
    <w:rsid w:val="007E140F"/>
    <w:rsid w:val="007F2C80"/>
    <w:rsid w:val="007F54C3"/>
    <w:rsid w:val="00811303"/>
    <w:rsid w:val="00815AD1"/>
    <w:rsid w:val="00820541"/>
    <w:rsid w:val="008236F7"/>
    <w:rsid w:val="008248A3"/>
    <w:rsid w:val="00825C7E"/>
    <w:rsid w:val="00844DEB"/>
    <w:rsid w:val="00853688"/>
    <w:rsid w:val="00856F5E"/>
    <w:rsid w:val="0087446B"/>
    <w:rsid w:val="00875FEE"/>
    <w:rsid w:val="00877316"/>
    <w:rsid w:val="00887E1E"/>
    <w:rsid w:val="008A33FF"/>
    <w:rsid w:val="008B0A0C"/>
    <w:rsid w:val="008B1F62"/>
    <w:rsid w:val="008D0299"/>
    <w:rsid w:val="008D2D83"/>
    <w:rsid w:val="008D2E73"/>
    <w:rsid w:val="008E0C63"/>
    <w:rsid w:val="008F1A4C"/>
    <w:rsid w:val="009017A3"/>
    <w:rsid w:val="009058C2"/>
    <w:rsid w:val="009252AC"/>
    <w:rsid w:val="009301C6"/>
    <w:rsid w:val="009338CF"/>
    <w:rsid w:val="00935933"/>
    <w:rsid w:val="00935C0C"/>
    <w:rsid w:val="00943FB2"/>
    <w:rsid w:val="00962976"/>
    <w:rsid w:val="00962AB7"/>
    <w:rsid w:val="00973279"/>
    <w:rsid w:val="0098505A"/>
    <w:rsid w:val="009C2DA2"/>
    <w:rsid w:val="009E179B"/>
    <w:rsid w:val="009F3962"/>
    <w:rsid w:val="009F63E7"/>
    <w:rsid w:val="009F7D78"/>
    <w:rsid w:val="00A11A01"/>
    <w:rsid w:val="00A240AE"/>
    <w:rsid w:val="00A30F45"/>
    <w:rsid w:val="00A37F03"/>
    <w:rsid w:val="00A41536"/>
    <w:rsid w:val="00A4624D"/>
    <w:rsid w:val="00A71EC9"/>
    <w:rsid w:val="00A80F73"/>
    <w:rsid w:val="00AA19DF"/>
    <w:rsid w:val="00AA4E50"/>
    <w:rsid w:val="00AB3002"/>
    <w:rsid w:val="00AC0A88"/>
    <w:rsid w:val="00AC25D0"/>
    <w:rsid w:val="00AD666B"/>
    <w:rsid w:val="00AD7DE5"/>
    <w:rsid w:val="00AE2375"/>
    <w:rsid w:val="00AE464E"/>
    <w:rsid w:val="00AF162B"/>
    <w:rsid w:val="00AF1E85"/>
    <w:rsid w:val="00AF5F64"/>
    <w:rsid w:val="00B1773D"/>
    <w:rsid w:val="00B3125C"/>
    <w:rsid w:val="00B3419F"/>
    <w:rsid w:val="00B364F2"/>
    <w:rsid w:val="00B43700"/>
    <w:rsid w:val="00B450AB"/>
    <w:rsid w:val="00B4702F"/>
    <w:rsid w:val="00B53531"/>
    <w:rsid w:val="00B63B43"/>
    <w:rsid w:val="00B96A12"/>
    <w:rsid w:val="00BA304C"/>
    <w:rsid w:val="00BA3387"/>
    <w:rsid w:val="00BB233E"/>
    <w:rsid w:val="00BB4B83"/>
    <w:rsid w:val="00BC684B"/>
    <w:rsid w:val="00BE6202"/>
    <w:rsid w:val="00BE65AC"/>
    <w:rsid w:val="00BE719B"/>
    <w:rsid w:val="00BF5A11"/>
    <w:rsid w:val="00C2566B"/>
    <w:rsid w:val="00C42A5E"/>
    <w:rsid w:val="00C466E0"/>
    <w:rsid w:val="00C6362F"/>
    <w:rsid w:val="00C64039"/>
    <w:rsid w:val="00C70CAB"/>
    <w:rsid w:val="00C77B6C"/>
    <w:rsid w:val="00C83828"/>
    <w:rsid w:val="00C83F61"/>
    <w:rsid w:val="00C94389"/>
    <w:rsid w:val="00C95648"/>
    <w:rsid w:val="00CB77A7"/>
    <w:rsid w:val="00CE12C5"/>
    <w:rsid w:val="00CE2313"/>
    <w:rsid w:val="00CF133A"/>
    <w:rsid w:val="00CF7EE5"/>
    <w:rsid w:val="00D00A67"/>
    <w:rsid w:val="00D020CC"/>
    <w:rsid w:val="00D153AF"/>
    <w:rsid w:val="00D26394"/>
    <w:rsid w:val="00D3484C"/>
    <w:rsid w:val="00D34EB3"/>
    <w:rsid w:val="00D34F65"/>
    <w:rsid w:val="00D41B80"/>
    <w:rsid w:val="00D45D24"/>
    <w:rsid w:val="00D6398B"/>
    <w:rsid w:val="00D6574E"/>
    <w:rsid w:val="00D75350"/>
    <w:rsid w:val="00D762F2"/>
    <w:rsid w:val="00D94140"/>
    <w:rsid w:val="00DB4AEF"/>
    <w:rsid w:val="00DC61D3"/>
    <w:rsid w:val="00DE5BA0"/>
    <w:rsid w:val="00E049F8"/>
    <w:rsid w:val="00E145D1"/>
    <w:rsid w:val="00E23D4F"/>
    <w:rsid w:val="00E307DB"/>
    <w:rsid w:val="00E523FE"/>
    <w:rsid w:val="00E633B0"/>
    <w:rsid w:val="00E65532"/>
    <w:rsid w:val="00E73774"/>
    <w:rsid w:val="00E859FE"/>
    <w:rsid w:val="00E87AC5"/>
    <w:rsid w:val="00E91733"/>
    <w:rsid w:val="00EA3D67"/>
    <w:rsid w:val="00EB2407"/>
    <w:rsid w:val="00EB334A"/>
    <w:rsid w:val="00EC08D6"/>
    <w:rsid w:val="00ED1A3F"/>
    <w:rsid w:val="00ED2C84"/>
    <w:rsid w:val="00ED4A46"/>
    <w:rsid w:val="00EE0633"/>
    <w:rsid w:val="00EE258A"/>
    <w:rsid w:val="00EF3D85"/>
    <w:rsid w:val="00EF5696"/>
    <w:rsid w:val="00F00F89"/>
    <w:rsid w:val="00F01D16"/>
    <w:rsid w:val="00F1074D"/>
    <w:rsid w:val="00F45BF1"/>
    <w:rsid w:val="00F55CAA"/>
    <w:rsid w:val="00F623F2"/>
    <w:rsid w:val="00F705D4"/>
    <w:rsid w:val="00F865A0"/>
    <w:rsid w:val="00F96C39"/>
    <w:rsid w:val="00FB3417"/>
    <w:rsid w:val="00FB4F17"/>
    <w:rsid w:val="00FB6CE7"/>
    <w:rsid w:val="00FC3E28"/>
    <w:rsid w:val="00FF6FD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7"/>
    <o:shapelayout v:ext="edit">
      <o:idmap v:ext="edit" data="1"/>
      <o:rules v:ext="edit">
        <o:r id="V:Rule1" type="connector" idref="#AutoShape 26"/>
        <o:r id="V:Rule2" type="connector" idref="#AutoShape 28"/>
        <o:r id="V:Rule3" type="connector" idref="#AutoShape 27"/>
        <o:r id="V:Rule4" type="connector" idref="#AutoShape 32"/>
        <o:r id="V:Rule5" type="connector" idref="#AutoShape 31"/>
        <o:r id="V:Rule6" type="connector" idref="#AutoShape 29"/>
        <o:r id="V:Rule7" type="connector" idref="#AutoShape 30"/>
        <o:r id="V:Rule8" type="connector" idref="#AutoShape 35"/>
        <o:r id="V:Rule9" type="connector" idref="#AutoShape 36"/>
        <o:r id="V:Rule10" type="connector" idref="#AutoShape 38"/>
        <o:r id="V:Rule11" type="connector" idref="#AutoShape 37"/>
        <o:r id="V:Rule12" type="connector" idref="#AutoShape 33"/>
        <o:r id="V:Rule13" type="connector" idref="#AutoShape 34"/>
        <o:r id="V:Rule14" type="connector" idref="#AutoShape 3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0">
    <w:name w:val="Normal"/>
    <w:qFormat/>
    <w:rsid w:val="00844DEB"/>
    <w:pPr>
      <w:overflowPunct w:val="0"/>
      <w:autoSpaceDE w:val="0"/>
      <w:autoSpaceDN w:val="0"/>
      <w:adjustRightInd w:val="0"/>
      <w:textAlignment w:val="baseline"/>
    </w:pPr>
    <w:rPr>
      <w:rFonts w:ascii="Times New Roman" w:eastAsia="Times New Roman" w:hAnsi="Times New Roman"/>
      <w:sz w:val="28"/>
    </w:rPr>
  </w:style>
  <w:style w:type="paragraph" w:styleId="1">
    <w:name w:val="heading 1"/>
    <w:basedOn w:val="a0"/>
    <w:next w:val="a0"/>
    <w:link w:val="10"/>
    <w:autoRedefine/>
    <w:uiPriority w:val="99"/>
    <w:qFormat/>
    <w:rsid w:val="00BE65AC"/>
    <w:pPr>
      <w:keepNext/>
      <w:numPr>
        <w:numId w:val="20"/>
      </w:numPr>
      <w:spacing w:before="60" w:after="120"/>
      <w:jc w:val="center"/>
      <w:outlineLvl w:val="0"/>
    </w:pPr>
    <w:rPr>
      <w:rFonts w:cs="Arial"/>
      <w:b/>
      <w:bCs/>
      <w:kern w:val="32"/>
      <w:sz w:val="32"/>
      <w:szCs w:val="32"/>
    </w:rPr>
  </w:style>
  <w:style w:type="paragraph" w:styleId="2">
    <w:name w:val="heading 2"/>
    <w:basedOn w:val="a0"/>
    <w:next w:val="a0"/>
    <w:link w:val="20"/>
    <w:autoRedefine/>
    <w:uiPriority w:val="99"/>
    <w:qFormat/>
    <w:rsid w:val="00AA19DF"/>
    <w:pPr>
      <w:keepNext/>
      <w:spacing w:before="240" w:after="60"/>
      <w:ind w:left="360"/>
      <w:outlineLvl w:val="1"/>
    </w:pPr>
    <w:rPr>
      <w:rFonts w:cs="Arial"/>
      <w:b/>
      <w:bCs/>
      <w:iCs/>
      <w:szCs w:val="28"/>
    </w:rPr>
  </w:style>
  <w:style w:type="paragraph" w:styleId="3">
    <w:name w:val="heading 3"/>
    <w:basedOn w:val="a0"/>
    <w:next w:val="a0"/>
    <w:link w:val="30"/>
    <w:autoRedefine/>
    <w:uiPriority w:val="99"/>
    <w:qFormat/>
    <w:rsid w:val="006405DC"/>
    <w:pPr>
      <w:keepNext/>
      <w:spacing w:before="240" w:after="60"/>
      <w:outlineLvl w:val="2"/>
    </w:pPr>
    <w:rPr>
      <w:rFonts w:cs="Arial"/>
      <w:b/>
      <w:bCs/>
      <w:sz w:val="26"/>
      <w:szCs w:val="26"/>
    </w:rPr>
  </w:style>
  <w:style w:type="paragraph" w:styleId="4">
    <w:name w:val="heading 4"/>
    <w:basedOn w:val="a0"/>
    <w:next w:val="a0"/>
    <w:link w:val="40"/>
    <w:uiPriority w:val="99"/>
    <w:qFormat/>
    <w:rsid w:val="00F45BF1"/>
    <w:pPr>
      <w:keepNext/>
      <w:overflowPunct/>
      <w:autoSpaceDE/>
      <w:autoSpaceDN/>
      <w:adjustRightInd/>
      <w:jc w:val="right"/>
      <w:textAlignment w:val="auto"/>
      <w:outlineLvl w:val="3"/>
    </w:pPr>
    <w:rPr>
      <w:rFonts w:eastAsia="Calibri"/>
      <w:sz w:val="24"/>
    </w:rPr>
  </w:style>
  <w:style w:type="paragraph" w:styleId="5">
    <w:name w:val="heading 5"/>
    <w:basedOn w:val="a0"/>
    <w:next w:val="a0"/>
    <w:link w:val="50"/>
    <w:uiPriority w:val="99"/>
    <w:qFormat/>
    <w:rsid w:val="00EB2407"/>
    <w:pPr>
      <w:spacing w:before="240" w:after="60"/>
      <w:outlineLvl w:val="4"/>
    </w:pPr>
    <w:rPr>
      <w:b/>
      <w:bCs/>
      <w:i/>
      <w:iCs/>
      <w:sz w:val="26"/>
      <w:szCs w:val="26"/>
    </w:rPr>
  </w:style>
  <w:style w:type="paragraph" w:styleId="6">
    <w:name w:val="heading 6"/>
    <w:basedOn w:val="a0"/>
    <w:next w:val="a0"/>
    <w:link w:val="60"/>
    <w:uiPriority w:val="99"/>
    <w:qFormat/>
    <w:rsid w:val="00F45BF1"/>
    <w:pPr>
      <w:overflowPunct/>
      <w:autoSpaceDE/>
      <w:autoSpaceDN/>
      <w:adjustRightInd/>
      <w:spacing w:before="240" w:after="60"/>
      <w:jc w:val="both"/>
      <w:textAlignment w:val="auto"/>
      <w:outlineLvl w:val="5"/>
    </w:pPr>
    <w:rPr>
      <w:rFonts w:ascii="Calibri" w:eastAsia="Calibri" w:hAnsi="Calibri"/>
      <w:b/>
      <w:bCs/>
      <w:sz w:val="22"/>
      <w:szCs w:val="22"/>
    </w:rPr>
  </w:style>
  <w:style w:type="paragraph" w:styleId="7">
    <w:name w:val="heading 7"/>
    <w:basedOn w:val="a0"/>
    <w:next w:val="a0"/>
    <w:link w:val="70"/>
    <w:uiPriority w:val="99"/>
    <w:qFormat/>
    <w:rsid w:val="00EB2407"/>
    <w:pPr>
      <w:overflowPunct/>
      <w:autoSpaceDE/>
      <w:autoSpaceDN/>
      <w:adjustRightInd/>
      <w:spacing w:before="240" w:after="60"/>
      <w:jc w:val="both"/>
      <w:textAlignment w:val="auto"/>
      <w:outlineLvl w:val="6"/>
    </w:pPr>
    <w:rPr>
      <w:sz w:val="24"/>
      <w:szCs w:val="24"/>
    </w:rPr>
  </w:style>
  <w:style w:type="paragraph" w:styleId="8">
    <w:name w:val="heading 8"/>
    <w:basedOn w:val="a0"/>
    <w:next w:val="a0"/>
    <w:link w:val="80"/>
    <w:uiPriority w:val="99"/>
    <w:qFormat/>
    <w:rsid w:val="00EB2407"/>
    <w:pPr>
      <w:spacing w:before="240" w:after="60"/>
      <w:outlineLvl w:val="7"/>
    </w:pPr>
    <w:rPr>
      <w:i/>
      <w:iCs/>
      <w:sz w:val="24"/>
      <w:szCs w:val="24"/>
    </w:rPr>
  </w:style>
  <w:style w:type="paragraph" w:styleId="9">
    <w:name w:val="heading 9"/>
    <w:basedOn w:val="a0"/>
    <w:next w:val="a0"/>
    <w:link w:val="90"/>
    <w:uiPriority w:val="99"/>
    <w:qFormat/>
    <w:rsid w:val="00F45BF1"/>
    <w:pPr>
      <w:keepNext/>
      <w:keepLines/>
      <w:overflowPunct/>
      <w:autoSpaceDE/>
      <w:autoSpaceDN/>
      <w:adjustRightInd/>
      <w:spacing w:before="200"/>
      <w:jc w:val="both"/>
      <w:textAlignment w:val="auto"/>
      <w:outlineLvl w:val="8"/>
    </w:pPr>
    <w:rPr>
      <w:rFonts w:ascii="Cambria" w:eastAsia="Calibri" w:hAnsi="Cambria"/>
      <w:i/>
      <w:iCs/>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BE65AC"/>
    <w:rPr>
      <w:rFonts w:ascii="Times New Roman" w:eastAsia="Times New Roman" w:hAnsi="Times New Roman" w:cs="Arial"/>
      <w:b/>
      <w:bCs/>
      <w:kern w:val="32"/>
      <w:sz w:val="32"/>
      <w:szCs w:val="32"/>
    </w:rPr>
  </w:style>
  <w:style w:type="character" w:customStyle="1" w:styleId="20">
    <w:name w:val="Заголовок 2 Знак"/>
    <w:link w:val="2"/>
    <w:uiPriority w:val="99"/>
    <w:locked/>
    <w:rsid w:val="00AA19DF"/>
    <w:rPr>
      <w:rFonts w:ascii="Times New Roman" w:eastAsia="Times New Roman" w:hAnsi="Times New Roman" w:cs="Arial"/>
      <w:b/>
      <w:bCs/>
      <w:iCs/>
      <w:sz w:val="28"/>
      <w:szCs w:val="28"/>
    </w:rPr>
  </w:style>
  <w:style w:type="character" w:customStyle="1" w:styleId="30">
    <w:name w:val="Заголовок 3 Знак"/>
    <w:link w:val="3"/>
    <w:uiPriority w:val="99"/>
    <w:locked/>
    <w:rsid w:val="006405DC"/>
    <w:rPr>
      <w:rFonts w:ascii="Times New Roman" w:eastAsia="Times New Roman" w:hAnsi="Times New Roman" w:cs="Arial"/>
      <w:b/>
      <w:bCs/>
      <w:sz w:val="26"/>
      <w:szCs w:val="26"/>
    </w:rPr>
  </w:style>
  <w:style w:type="character" w:customStyle="1" w:styleId="40">
    <w:name w:val="Заголовок 4 Знак"/>
    <w:link w:val="4"/>
    <w:uiPriority w:val="99"/>
    <w:locked/>
    <w:rsid w:val="00F45BF1"/>
    <w:rPr>
      <w:rFonts w:ascii="Times New Roman" w:hAnsi="Times New Roman" w:cs="Times New Roman"/>
      <w:sz w:val="20"/>
      <w:szCs w:val="20"/>
      <w:lang w:eastAsia="ru-RU"/>
    </w:rPr>
  </w:style>
  <w:style w:type="character" w:customStyle="1" w:styleId="50">
    <w:name w:val="Заголовок 5 Знак"/>
    <w:link w:val="5"/>
    <w:uiPriority w:val="99"/>
    <w:locked/>
    <w:rsid w:val="00EB2407"/>
    <w:rPr>
      <w:rFonts w:ascii="Times New Roman" w:hAnsi="Times New Roman" w:cs="Times New Roman"/>
      <w:b/>
      <w:bCs/>
      <w:i/>
      <w:iCs/>
      <w:sz w:val="26"/>
      <w:szCs w:val="26"/>
      <w:lang w:eastAsia="ru-RU"/>
    </w:rPr>
  </w:style>
  <w:style w:type="character" w:customStyle="1" w:styleId="60">
    <w:name w:val="Заголовок 6 Знак"/>
    <w:link w:val="6"/>
    <w:uiPriority w:val="99"/>
    <w:locked/>
    <w:rsid w:val="00F45BF1"/>
    <w:rPr>
      <w:rFonts w:ascii="Calibri" w:hAnsi="Calibri" w:cs="Times New Roman"/>
      <w:b/>
      <w:bCs/>
      <w:lang w:eastAsia="ru-RU"/>
    </w:rPr>
  </w:style>
  <w:style w:type="character" w:customStyle="1" w:styleId="70">
    <w:name w:val="Заголовок 7 Знак"/>
    <w:link w:val="7"/>
    <w:uiPriority w:val="99"/>
    <w:locked/>
    <w:rsid w:val="00EB2407"/>
    <w:rPr>
      <w:rFonts w:ascii="Times New Roman" w:hAnsi="Times New Roman" w:cs="Times New Roman"/>
      <w:sz w:val="24"/>
      <w:szCs w:val="24"/>
      <w:lang w:eastAsia="ru-RU"/>
    </w:rPr>
  </w:style>
  <w:style w:type="character" w:customStyle="1" w:styleId="Heading8Char">
    <w:name w:val="Heading 8 Char"/>
    <w:uiPriority w:val="99"/>
    <w:locked/>
    <w:rsid w:val="008B1F62"/>
    <w:rPr>
      <w:rFonts w:ascii="Times New Roman" w:hAnsi="Times New Roman" w:cs="Times New Roman"/>
      <w:b/>
      <w:sz w:val="28"/>
    </w:rPr>
  </w:style>
  <w:style w:type="character" w:customStyle="1" w:styleId="90">
    <w:name w:val="Заголовок 9 Знак"/>
    <w:link w:val="9"/>
    <w:uiPriority w:val="99"/>
    <w:locked/>
    <w:rsid w:val="00F45BF1"/>
    <w:rPr>
      <w:rFonts w:ascii="Cambria" w:hAnsi="Cambria" w:cs="Times New Roman"/>
      <w:i/>
      <w:iCs/>
      <w:color w:val="404040"/>
      <w:sz w:val="20"/>
      <w:szCs w:val="20"/>
      <w:lang w:eastAsia="ru-RU"/>
    </w:rPr>
  </w:style>
  <w:style w:type="character" w:customStyle="1" w:styleId="80">
    <w:name w:val="Заголовок 8 Знак"/>
    <w:link w:val="8"/>
    <w:uiPriority w:val="99"/>
    <w:locked/>
    <w:rsid w:val="00EB2407"/>
    <w:rPr>
      <w:rFonts w:ascii="Times New Roman" w:hAnsi="Times New Roman" w:cs="Times New Roman"/>
      <w:i/>
      <w:iCs/>
      <w:sz w:val="24"/>
      <w:szCs w:val="24"/>
      <w:lang w:eastAsia="ru-RU"/>
    </w:rPr>
  </w:style>
  <w:style w:type="paragraph" w:styleId="a4">
    <w:name w:val="List Paragraph"/>
    <w:basedOn w:val="a0"/>
    <w:uiPriority w:val="99"/>
    <w:qFormat/>
    <w:rsid w:val="000B1BDC"/>
    <w:pPr>
      <w:ind w:left="720"/>
      <w:contextualSpacing/>
    </w:pPr>
  </w:style>
  <w:style w:type="paragraph" w:customStyle="1" w:styleId="a5">
    <w:name w:val="???????"/>
    <w:uiPriority w:val="99"/>
    <w:rsid w:val="00EB2407"/>
    <w:rPr>
      <w:rFonts w:ascii="Times New Roman" w:eastAsia="Times New Roman" w:hAnsi="Times New Roman"/>
    </w:rPr>
  </w:style>
  <w:style w:type="paragraph" w:styleId="a6">
    <w:name w:val="Body Text Indent"/>
    <w:basedOn w:val="a0"/>
    <w:link w:val="a7"/>
    <w:uiPriority w:val="99"/>
    <w:rsid w:val="00EB2407"/>
    <w:pPr>
      <w:overflowPunct/>
      <w:autoSpaceDE/>
      <w:autoSpaceDN/>
      <w:adjustRightInd/>
      <w:ind w:firstLine="720"/>
      <w:jc w:val="both"/>
      <w:textAlignment w:val="auto"/>
    </w:pPr>
  </w:style>
  <w:style w:type="character" w:customStyle="1" w:styleId="a7">
    <w:name w:val="Основной текст с отступом Знак"/>
    <w:link w:val="a6"/>
    <w:uiPriority w:val="99"/>
    <w:locked/>
    <w:rsid w:val="00EB2407"/>
    <w:rPr>
      <w:rFonts w:ascii="Times New Roman" w:hAnsi="Times New Roman" w:cs="Times New Roman"/>
      <w:sz w:val="20"/>
      <w:szCs w:val="20"/>
      <w:lang w:eastAsia="ru-RU"/>
    </w:rPr>
  </w:style>
  <w:style w:type="paragraph" w:customStyle="1" w:styleId="21">
    <w:name w:val="Основной текст с отступом 21"/>
    <w:basedOn w:val="a0"/>
    <w:uiPriority w:val="99"/>
    <w:rsid w:val="00EB2407"/>
    <w:pPr>
      <w:overflowPunct/>
      <w:autoSpaceDE/>
      <w:autoSpaceDN/>
      <w:adjustRightInd/>
      <w:spacing w:line="360" w:lineRule="auto"/>
      <w:ind w:firstLine="540"/>
      <w:jc w:val="both"/>
      <w:textAlignment w:val="auto"/>
    </w:pPr>
  </w:style>
  <w:style w:type="paragraph" w:styleId="HTML">
    <w:name w:val="HTML Preformatted"/>
    <w:basedOn w:val="a0"/>
    <w:link w:val="HTML0"/>
    <w:uiPriority w:val="99"/>
    <w:rsid w:val="00EB2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customStyle="1" w:styleId="HTMLPreformattedChar">
    <w:name w:val="HTML Preformatted Char"/>
    <w:uiPriority w:val="99"/>
    <w:locked/>
    <w:rsid w:val="00EB2407"/>
    <w:rPr>
      <w:rFonts w:ascii="Courier New" w:hAnsi="Courier New" w:cs="Times New Roman"/>
      <w:lang w:val="ru-RU" w:eastAsia="ru-RU"/>
    </w:rPr>
  </w:style>
  <w:style w:type="character" w:customStyle="1" w:styleId="HTML0">
    <w:name w:val="Стандартный HTML Знак"/>
    <w:link w:val="HTML"/>
    <w:uiPriority w:val="99"/>
    <w:locked/>
    <w:rsid w:val="00EB2407"/>
    <w:rPr>
      <w:rFonts w:ascii="Courier New" w:hAnsi="Courier New" w:cs="Courier New"/>
      <w:sz w:val="20"/>
      <w:szCs w:val="20"/>
      <w:lang w:eastAsia="ru-RU"/>
    </w:rPr>
  </w:style>
  <w:style w:type="paragraph" w:styleId="a8">
    <w:name w:val="footer"/>
    <w:basedOn w:val="a0"/>
    <w:link w:val="11"/>
    <w:uiPriority w:val="99"/>
    <w:rsid w:val="00EB2407"/>
    <w:pPr>
      <w:tabs>
        <w:tab w:val="center" w:pos="4677"/>
        <w:tab w:val="right" w:pos="9355"/>
      </w:tabs>
    </w:pPr>
    <w:rPr>
      <w:rFonts w:eastAsia="Calibri"/>
      <w:sz w:val="20"/>
    </w:rPr>
  </w:style>
  <w:style w:type="character" w:customStyle="1" w:styleId="FooterChar">
    <w:name w:val="Footer Char"/>
    <w:uiPriority w:val="99"/>
    <w:locked/>
    <w:rsid w:val="00EB2407"/>
    <w:rPr>
      <w:rFonts w:cs="Times New Roman"/>
      <w:sz w:val="24"/>
      <w:lang w:val="ru-RU" w:eastAsia="ru-RU"/>
    </w:rPr>
  </w:style>
  <w:style w:type="character" w:customStyle="1" w:styleId="11">
    <w:name w:val="Нижний колонтитул Знак1"/>
    <w:link w:val="a8"/>
    <w:uiPriority w:val="99"/>
    <w:locked/>
    <w:rsid w:val="00EB2407"/>
    <w:rPr>
      <w:rFonts w:ascii="Times New Roman" w:hAnsi="Times New Roman"/>
      <w:sz w:val="20"/>
    </w:rPr>
  </w:style>
  <w:style w:type="character" w:customStyle="1" w:styleId="a9">
    <w:name w:val="Нижний колонтитул Знак"/>
    <w:uiPriority w:val="99"/>
    <w:rsid w:val="00EB2407"/>
    <w:rPr>
      <w:rFonts w:ascii="Times New Roman" w:hAnsi="Times New Roman" w:cs="Times New Roman"/>
      <w:sz w:val="20"/>
      <w:szCs w:val="20"/>
      <w:lang w:eastAsia="ru-RU"/>
    </w:rPr>
  </w:style>
  <w:style w:type="character" w:styleId="aa">
    <w:name w:val="page number"/>
    <w:uiPriority w:val="99"/>
    <w:rsid w:val="00EB2407"/>
    <w:rPr>
      <w:rFonts w:cs="Times New Roman"/>
    </w:rPr>
  </w:style>
  <w:style w:type="paragraph" w:styleId="ab">
    <w:name w:val="Body Text"/>
    <w:basedOn w:val="a0"/>
    <w:link w:val="ac"/>
    <w:uiPriority w:val="99"/>
    <w:rsid w:val="00EB2407"/>
    <w:pPr>
      <w:tabs>
        <w:tab w:val="left" w:pos="1200"/>
      </w:tabs>
      <w:overflowPunct/>
      <w:autoSpaceDE/>
      <w:autoSpaceDN/>
      <w:adjustRightInd/>
      <w:spacing w:line="360" w:lineRule="auto"/>
      <w:jc w:val="both"/>
      <w:textAlignment w:val="auto"/>
    </w:pPr>
    <w:rPr>
      <w:szCs w:val="28"/>
    </w:rPr>
  </w:style>
  <w:style w:type="character" w:customStyle="1" w:styleId="ac">
    <w:name w:val="Основной текст Знак"/>
    <w:link w:val="ab"/>
    <w:uiPriority w:val="99"/>
    <w:locked/>
    <w:rsid w:val="00EB2407"/>
    <w:rPr>
      <w:rFonts w:ascii="Times New Roman" w:hAnsi="Times New Roman" w:cs="Times New Roman"/>
      <w:sz w:val="28"/>
      <w:szCs w:val="28"/>
      <w:lang w:eastAsia="ru-RU"/>
    </w:rPr>
  </w:style>
  <w:style w:type="paragraph" w:customStyle="1" w:styleId="12">
    <w:name w:val="Обычный1"/>
    <w:basedOn w:val="a0"/>
    <w:uiPriority w:val="99"/>
    <w:rsid w:val="00EB2407"/>
    <w:pPr>
      <w:overflowPunct/>
      <w:autoSpaceDE/>
      <w:autoSpaceDN/>
      <w:adjustRightInd/>
      <w:spacing w:before="60" w:after="60"/>
      <w:ind w:left="60" w:right="60" w:firstLine="225"/>
      <w:jc w:val="both"/>
      <w:textAlignment w:val="auto"/>
    </w:pPr>
    <w:rPr>
      <w:rFonts w:ascii="Arial" w:hAnsi="Arial" w:cs="Arial"/>
      <w:color w:val="000000"/>
      <w:sz w:val="24"/>
      <w:szCs w:val="24"/>
    </w:rPr>
  </w:style>
  <w:style w:type="character" w:styleId="ad">
    <w:name w:val="Strong"/>
    <w:uiPriority w:val="99"/>
    <w:qFormat/>
    <w:rsid w:val="00EB2407"/>
    <w:rPr>
      <w:rFonts w:cs="Times New Roman"/>
      <w:b/>
    </w:rPr>
  </w:style>
  <w:style w:type="paragraph" w:customStyle="1" w:styleId="header3">
    <w:name w:val="header3"/>
    <w:basedOn w:val="a0"/>
    <w:uiPriority w:val="99"/>
    <w:rsid w:val="00EB2407"/>
    <w:pPr>
      <w:overflowPunct/>
      <w:autoSpaceDE/>
      <w:autoSpaceDN/>
      <w:adjustRightInd/>
      <w:spacing w:before="60" w:after="60"/>
      <w:ind w:left="60" w:right="60"/>
      <w:textAlignment w:val="auto"/>
    </w:pPr>
    <w:rPr>
      <w:rFonts w:ascii="Arial" w:hAnsi="Arial" w:cs="Arial"/>
      <w:b/>
      <w:bCs/>
      <w:color w:val="000000"/>
      <w:sz w:val="27"/>
      <w:szCs w:val="27"/>
    </w:rPr>
  </w:style>
  <w:style w:type="character" w:styleId="ae">
    <w:name w:val="Emphasis"/>
    <w:uiPriority w:val="99"/>
    <w:qFormat/>
    <w:rsid w:val="00EB2407"/>
    <w:rPr>
      <w:rFonts w:cs="Times New Roman"/>
      <w:i/>
    </w:rPr>
  </w:style>
  <w:style w:type="paragraph" w:customStyle="1" w:styleId="example">
    <w:name w:val="example"/>
    <w:basedOn w:val="a0"/>
    <w:uiPriority w:val="99"/>
    <w:rsid w:val="00EB2407"/>
    <w:pPr>
      <w:overflowPunct/>
      <w:autoSpaceDE/>
      <w:autoSpaceDN/>
      <w:adjustRightInd/>
      <w:spacing w:before="100" w:beforeAutospacing="1" w:after="100" w:afterAutospacing="1"/>
      <w:jc w:val="both"/>
      <w:textAlignment w:val="auto"/>
    </w:pPr>
    <w:rPr>
      <w:rFonts w:ascii="Arial" w:hAnsi="Arial" w:cs="Arial"/>
      <w:b/>
      <w:bCs/>
      <w:i/>
      <w:iCs/>
      <w:color w:val="6A5ACD"/>
      <w:sz w:val="24"/>
      <w:szCs w:val="24"/>
    </w:rPr>
  </w:style>
  <w:style w:type="paragraph" w:customStyle="1" w:styleId="af">
    <w:name w:val="Знак"/>
    <w:basedOn w:val="a0"/>
    <w:uiPriority w:val="99"/>
    <w:rsid w:val="00EB2407"/>
    <w:pPr>
      <w:overflowPunct/>
      <w:autoSpaceDE/>
      <w:autoSpaceDN/>
      <w:adjustRightInd/>
      <w:spacing w:after="160" w:line="240" w:lineRule="exact"/>
      <w:textAlignment w:val="auto"/>
    </w:pPr>
    <w:rPr>
      <w:rFonts w:ascii="Verdana" w:hAnsi="Verdana"/>
      <w:sz w:val="20"/>
      <w:lang w:val="en-US" w:eastAsia="en-US"/>
    </w:rPr>
  </w:style>
  <w:style w:type="paragraph" w:styleId="22">
    <w:name w:val="Body Text 2"/>
    <w:basedOn w:val="a0"/>
    <w:link w:val="23"/>
    <w:uiPriority w:val="99"/>
    <w:rsid w:val="00EB2407"/>
    <w:pPr>
      <w:spacing w:after="120" w:line="480" w:lineRule="auto"/>
    </w:pPr>
  </w:style>
  <w:style w:type="character" w:customStyle="1" w:styleId="23">
    <w:name w:val="Основной текст 2 Знак"/>
    <w:link w:val="22"/>
    <w:uiPriority w:val="99"/>
    <w:locked/>
    <w:rsid w:val="00EB2407"/>
    <w:rPr>
      <w:rFonts w:ascii="Times New Roman" w:hAnsi="Times New Roman" w:cs="Times New Roman"/>
      <w:sz w:val="20"/>
      <w:szCs w:val="20"/>
      <w:lang w:eastAsia="ru-RU"/>
    </w:rPr>
  </w:style>
  <w:style w:type="paragraph" w:styleId="af0">
    <w:name w:val="List Bullet"/>
    <w:basedOn w:val="a0"/>
    <w:autoRedefine/>
    <w:uiPriority w:val="99"/>
    <w:rsid w:val="00EB2407"/>
    <w:pPr>
      <w:overflowPunct/>
      <w:autoSpaceDE/>
      <w:autoSpaceDN/>
      <w:adjustRightInd/>
      <w:ind w:firstLine="603"/>
      <w:jc w:val="both"/>
      <w:textAlignment w:val="auto"/>
    </w:pPr>
    <w:rPr>
      <w:sz w:val="24"/>
      <w:szCs w:val="24"/>
    </w:rPr>
  </w:style>
  <w:style w:type="paragraph" w:styleId="af1">
    <w:name w:val="footnote text"/>
    <w:aliases w:val="F1,Знак6"/>
    <w:basedOn w:val="a0"/>
    <w:link w:val="af2"/>
    <w:uiPriority w:val="99"/>
    <w:rsid w:val="00EB2407"/>
    <w:pPr>
      <w:overflowPunct/>
      <w:autoSpaceDE/>
      <w:autoSpaceDN/>
      <w:adjustRightInd/>
      <w:textAlignment w:val="auto"/>
    </w:pPr>
    <w:rPr>
      <w:sz w:val="20"/>
    </w:rPr>
  </w:style>
  <w:style w:type="character" w:customStyle="1" w:styleId="af2">
    <w:name w:val="Текст сноски Знак"/>
    <w:aliases w:val="F1 Знак,Знак6 Знак"/>
    <w:link w:val="af1"/>
    <w:uiPriority w:val="99"/>
    <w:locked/>
    <w:rsid w:val="00EB2407"/>
    <w:rPr>
      <w:rFonts w:ascii="Times New Roman" w:hAnsi="Times New Roman" w:cs="Times New Roman"/>
      <w:sz w:val="20"/>
      <w:szCs w:val="20"/>
      <w:lang w:eastAsia="ru-RU"/>
    </w:rPr>
  </w:style>
  <w:style w:type="paragraph" w:customStyle="1" w:styleId="af3">
    <w:name w:val="Знак Знак Знак Знак"/>
    <w:basedOn w:val="a0"/>
    <w:uiPriority w:val="99"/>
    <w:rsid w:val="00EB2407"/>
    <w:pPr>
      <w:overflowPunct/>
      <w:autoSpaceDE/>
      <w:autoSpaceDN/>
      <w:adjustRightInd/>
      <w:spacing w:after="160" w:line="240" w:lineRule="exact"/>
      <w:textAlignment w:val="auto"/>
    </w:pPr>
    <w:rPr>
      <w:rFonts w:ascii="Verdana" w:hAnsi="Verdana"/>
      <w:sz w:val="20"/>
      <w:lang w:val="en-US" w:eastAsia="en-US"/>
    </w:rPr>
  </w:style>
  <w:style w:type="paragraph" w:customStyle="1" w:styleId="ConsPlusNormal">
    <w:name w:val="ConsPlusNormal"/>
    <w:uiPriority w:val="99"/>
    <w:rsid w:val="00EB2407"/>
    <w:pPr>
      <w:widowControl w:val="0"/>
      <w:autoSpaceDE w:val="0"/>
      <w:autoSpaceDN w:val="0"/>
      <w:adjustRightInd w:val="0"/>
      <w:ind w:firstLine="720"/>
    </w:pPr>
    <w:rPr>
      <w:rFonts w:ascii="Arial" w:eastAsia="Times New Roman" w:hAnsi="Arial" w:cs="Arial"/>
    </w:rPr>
  </w:style>
  <w:style w:type="paragraph" w:styleId="31">
    <w:name w:val="Body Text 3"/>
    <w:basedOn w:val="a0"/>
    <w:link w:val="32"/>
    <w:uiPriority w:val="99"/>
    <w:rsid w:val="00EB2407"/>
    <w:pPr>
      <w:spacing w:after="120"/>
    </w:pPr>
    <w:rPr>
      <w:sz w:val="16"/>
      <w:szCs w:val="16"/>
    </w:rPr>
  </w:style>
  <w:style w:type="character" w:customStyle="1" w:styleId="BodyText3Char">
    <w:name w:val="Body Text 3 Char"/>
    <w:uiPriority w:val="99"/>
    <w:locked/>
    <w:rsid w:val="008B1F62"/>
    <w:rPr>
      <w:rFonts w:ascii="Times New Roman" w:hAnsi="Times New Roman" w:cs="Times New Roman"/>
      <w:sz w:val="16"/>
      <w:szCs w:val="16"/>
    </w:rPr>
  </w:style>
  <w:style w:type="character" w:customStyle="1" w:styleId="32">
    <w:name w:val="Основной текст 3 Знак"/>
    <w:link w:val="31"/>
    <w:uiPriority w:val="99"/>
    <w:locked/>
    <w:rsid w:val="00EB2407"/>
    <w:rPr>
      <w:rFonts w:ascii="Times New Roman" w:hAnsi="Times New Roman" w:cs="Times New Roman"/>
      <w:sz w:val="16"/>
      <w:szCs w:val="16"/>
      <w:lang w:eastAsia="ru-RU"/>
    </w:rPr>
  </w:style>
  <w:style w:type="paragraph" w:styleId="af4">
    <w:name w:val="header"/>
    <w:basedOn w:val="a0"/>
    <w:link w:val="af5"/>
    <w:uiPriority w:val="99"/>
    <w:rsid w:val="00EB2407"/>
    <w:pPr>
      <w:tabs>
        <w:tab w:val="center" w:pos="4677"/>
        <w:tab w:val="right" w:pos="9355"/>
      </w:tabs>
    </w:pPr>
  </w:style>
  <w:style w:type="character" w:customStyle="1" w:styleId="HeaderChar">
    <w:name w:val="Header Char"/>
    <w:uiPriority w:val="99"/>
    <w:locked/>
    <w:rsid w:val="00EB2407"/>
    <w:rPr>
      <w:rFonts w:cs="Times New Roman"/>
      <w:sz w:val="24"/>
      <w:lang w:val="ru-RU" w:eastAsia="ru-RU"/>
    </w:rPr>
  </w:style>
  <w:style w:type="character" w:customStyle="1" w:styleId="af5">
    <w:name w:val="Верхний колонтитул Знак"/>
    <w:link w:val="af4"/>
    <w:uiPriority w:val="99"/>
    <w:locked/>
    <w:rsid w:val="00EB2407"/>
    <w:rPr>
      <w:rFonts w:ascii="Times New Roman" w:hAnsi="Times New Roman" w:cs="Times New Roman"/>
      <w:sz w:val="20"/>
      <w:szCs w:val="20"/>
      <w:lang w:eastAsia="ru-RU"/>
    </w:rPr>
  </w:style>
  <w:style w:type="paragraph" w:styleId="af6">
    <w:name w:val="Normal (Web)"/>
    <w:basedOn w:val="a0"/>
    <w:uiPriority w:val="99"/>
    <w:rsid w:val="00EB2407"/>
    <w:pPr>
      <w:overflowPunct/>
      <w:autoSpaceDE/>
      <w:autoSpaceDN/>
      <w:adjustRightInd/>
      <w:spacing w:after="225"/>
      <w:textAlignment w:val="auto"/>
    </w:pPr>
    <w:rPr>
      <w:sz w:val="24"/>
      <w:szCs w:val="24"/>
    </w:rPr>
  </w:style>
  <w:style w:type="paragraph" w:customStyle="1" w:styleId="24">
    <w:name w:val="Обычный2"/>
    <w:uiPriority w:val="99"/>
    <w:rsid w:val="00EB2407"/>
    <w:pPr>
      <w:spacing w:line="320" w:lineRule="auto"/>
      <w:ind w:firstLine="520"/>
      <w:jc w:val="both"/>
    </w:pPr>
    <w:rPr>
      <w:rFonts w:ascii="Times New Roman" w:eastAsia="Times New Roman" w:hAnsi="Times New Roman"/>
      <w:sz w:val="18"/>
    </w:rPr>
  </w:style>
  <w:style w:type="paragraph" w:styleId="af7">
    <w:name w:val="Block Text"/>
    <w:basedOn w:val="a0"/>
    <w:uiPriority w:val="99"/>
    <w:rsid w:val="00EB2407"/>
    <w:pPr>
      <w:overflowPunct/>
      <w:autoSpaceDE/>
      <w:autoSpaceDN/>
      <w:adjustRightInd/>
      <w:ind w:left="113" w:right="113" w:firstLine="595"/>
      <w:jc w:val="both"/>
      <w:textAlignment w:val="auto"/>
    </w:pPr>
    <w:rPr>
      <w:szCs w:val="28"/>
    </w:rPr>
  </w:style>
  <w:style w:type="paragraph" w:styleId="af8">
    <w:name w:val="Balloon Text"/>
    <w:basedOn w:val="a0"/>
    <w:link w:val="af9"/>
    <w:uiPriority w:val="99"/>
    <w:rsid w:val="00EB2407"/>
    <w:rPr>
      <w:rFonts w:ascii="Tahoma" w:hAnsi="Tahoma" w:cs="Tahoma"/>
      <w:sz w:val="16"/>
      <w:szCs w:val="16"/>
    </w:rPr>
  </w:style>
  <w:style w:type="character" w:customStyle="1" w:styleId="BalloonTextChar">
    <w:name w:val="Balloon Text Char"/>
    <w:uiPriority w:val="99"/>
    <w:locked/>
    <w:rsid w:val="008B1F62"/>
    <w:rPr>
      <w:rFonts w:ascii="Tahoma" w:hAnsi="Tahoma" w:cs="Times New Roman"/>
      <w:sz w:val="16"/>
    </w:rPr>
  </w:style>
  <w:style w:type="character" w:customStyle="1" w:styleId="af9">
    <w:name w:val="Текст выноски Знак"/>
    <w:link w:val="af8"/>
    <w:uiPriority w:val="99"/>
    <w:locked/>
    <w:rsid w:val="00EB2407"/>
    <w:rPr>
      <w:rFonts w:ascii="Tahoma" w:hAnsi="Tahoma" w:cs="Tahoma"/>
      <w:sz w:val="16"/>
      <w:szCs w:val="16"/>
      <w:lang w:eastAsia="ru-RU"/>
    </w:rPr>
  </w:style>
  <w:style w:type="paragraph" w:styleId="afa">
    <w:name w:val="Plain Text"/>
    <w:basedOn w:val="a0"/>
    <w:link w:val="afb"/>
    <w:uiPriority w:val="99"/>
    <w:rsid w:val="00EB2407"/>
    <w:pPr>
      <w:overflowPunct/>
      <w:autoSpaceDE/>
      <w:autoSpaceDN/>
      <w:adjustRightInd/>
      <w:textAlignment w:val="auto"/>
    </w:pPr>
    <w:rPr>
      <w:rFonts w:ascii="Courier New" w:hAnsi="Courier New" w:cs="Courier New"/>
      <w:sz w:val="20"/>
    </w:rPr>
  </w:style>
  <w:style w:type="character" w:customStyle="1" w:styleId="PlainTextChar">
    <w:name w:val="Plain Text Char"/>
    <w:uiPriority w:val="99"/>
    <w:locked/>
    <w:rsid w:val="008B1F62"/>
    <w:rPr>
      <w:rFonts w:ascii="Courier New" w:hAnsi="Courier New" w:cs="Times New Roman"/>
    </w:rPr>
  </w:style>
  <w:style w:type="character" w:customStyle="1" w:styleId="afb">
    <w:name w:val="Текст Знак"/>
    <w:link w:val="afa"/>
    <w:uiPriority w:val="99"/>
    <w:locked/>
    <w:rsid w:val="00EB2407"/>
    <w:rPr>
      <w:rFonts w:ascii="Courier New" w:hAnsi="Courier New" w:cs="Courier New"/>
      <w:sz w:val="20"/>
      <w:szCs w:val="20"/>
      <w:lang w:eastAsia="ru-RU"/>
    </w:rPr>
  </w:style>
  <w:style w:type="paragraph" w:customStyle="1" w:styleId="13">
    <w:name w:val="Знак1"/>
    <w:basedOn w:val="a0"/>
    <w:uiPriority w:val="99"/>
    <w:rsid w:val="00EB2407"/>
    <w:pPr>
      <w:overflowPunct/>
      <w:autoSpaceDE/>
      <w:autoSpaceDN/>
      <w:adjustRightInd/>
      <w:spacing w:after="160" w:line="240" w:lineRule="exact"/>
      <w:textAlignment w:val="auto"/>
    </w:pPr>
    <w:rPr>
      <w:rFonts w:ascii="Verdana" w:hAnsi="Verdana"/>
      <w:sz w:val="20"/>
      <w:lang w:val="en-US" w:eastAsia="en-US"/>
    </w:rPr>
  </w:style>
  <w:style w:type="paragraph" w:customStyle="1" w:styleId="14">
    <w:name w:val="çàãîëîâîê 1"/>
    <w:basedOn w:val="a0"/>
    <w:next w:val="a0"/>
    <w:uiPriority w:val="99"/>
    <w:rsid w:val="00EB2407"/>
    <w:pPr>
      <w:keepNext/>
      <w:jc w:val="center"/>
      <w:textAlignment w:val="auto"/>
    </w:pPr>
    <w:rPr>
      <w:b/>
    </w:rPr>
  </w:style>
  <w:style w:type="paragraph" w:styleId="afc">
    <w:name w:val="Date"/>
    <w:basedOn w:val="a0"/>
    <w:next w:val="a0"/>
    <w:link w:val="afd"/>
    <w:uiPriority w:val="99"/>
    <w:rsid w:val="00EB2407"/>
    <w:pPr>
      <w:overflowPunct/>
      <w:autoSpaceDE/>
      <w:autoSpaceDN/>
      <w:adjustRightInd/>
      <w:jc w:val="both"/>
      <w:textAlignment w:val="auto"/>
    </w:pPr>
  </w:style>
  <w:style w:type="character" w:customStyle="1" w:styleId="afd">
    <w:name w:val="Дата Знак"/>
    <w:link w:val="afc"/>
    <w:uiPriority w:val="99"/>
    <w:locked/>
    <w:rsid w:val="00EB2407"/>
    <w:rPr>
      <w:rFonts w:ascii="Times New Roman" w:hAnsi="Times New Roman" w:cs="Times New Roman"/>
      <w:sz w:val="20"/>
      <w:szCs w:val="20"/>
      <w:lang w:eastAsia="ru-RU"/>
    </w:rPr>
  </w:style>
  <w:style w:type="paragraph" w:customStyle="1" w:styleId="Style5">
    <w:name w:val="Style5"/>
    <w:basedOn w:val="a0"/>
    <w:uiPriority w:val="99"/>
    <w:rsid w:val="00EB2407"/>
    <w:pPr>
      <w:widowControl w:val="0"/>
      <w:overflowPunct/>
      <w:spacing w:line="276" w:lineRule="exact"/>
      <w:ind w:firstLine="418"/>
      <w:jc w:val="both"/>
      <w:textAlignment w:val="auto"/>
    </w:pPr>
    <w:rPr>
      <w:sz w:val="24"/>
      <w:szCs w:val="24"/>
    </w:rPr>
  </w:style>
  <w:style w:type="paragraph" w:customStyle="1" w:styleId="Style9">
    <w:name w:val="Style9"/>
    <w:basedOn w:val="a0"/>
    <w:uiPriority w:val="99"/>
    <w:rsid w:val="00EB2407"/>
    <w:pPr>
      <w:widowControl w:val="0"/>
      <w:overflowPunct/>
      <w:spacing w:line="278" w:lineRule="exact"/>
      <w:ind w:hanging="350"/>
      <w:jc w:val="both"/>
      <w:textAlignment w:val="auto"/>
    </w:pPr>
    <w:rPr>
      <w:sz w:val="24"/>
      <w:szCs w:val="24"/>
    </w:rPr>
  </w:style>
  <w:style w:type="paragraph" w:customStyle="1" w:styleId="Style14">
    <w:name w:val="Style14"/>
    <w:basedOn w:val="a0"/>
    <w:uiPriority w:val="99"/>
    <w:rsid w:val="00EB2407"/>
    <w:pPr>
      <w:widowControl w:val="0"/>
      <w:overflowPunct/>
      <w:jc w:val="center"/>
      <w:textAlignment w:val="auto"/>
    </w:pPr>
    <w:rPr>
      <w:sz w:val="24"/>
      <w:szCs w:val="24"/>
    </w:rPr>
  </w:style>
  <w:style w:type="paragraph" w:customStyle="1" w:styleId="Style15">
    <w:name w:val="Style15"/>
    <w:basedOn w:val="a0"/>
    <w:uiPriority w:val="99"/>
    <w:rsid w:val="00EB2407"/>
    <w:pPr>
      <w:widowControl w:val="0"/>
      <w:overflowPunct/>
      <w:spacing w:line="269" w:lineRule="exact"/>
      <w:ind w:hanging="1181"/>
      <w:textAlignment w:val="auto"/>
    </w:pPr>
    <w:rPr>
      <w:sz w:val="24"/>
      <w:szCs w:val="24"/>
    </w:rPr>
  </w:style>
  <w:style w:type="paragraph" w:customStyle="1" w:styleId="Style16">
    <w:name w:val="Style16"/>
    <w:basedOn w:val="a0"/>
    <w:uiPriority w:val="99"/>
    <w:rsid w:val="00EB2407"/>
    <w:pPr>
      <w:widowControl w:val="0"/>
      <w:overflowPunct/>
      <w:spacing w:line="274" w:lineRule="exact"/>
      <w:textAlignment w:val="auto"/>
    </w:pPr>
    <w:rPr>
      <w:sz w:val="24"/>
      <w:szCs w:val="24"/>
    </w:rPr>
  </w:style>
  <w:style w:type="paragraph" w:customStyle="1" w:styleId="Style20">
    <w:name w:val="Style20"/>
    <w:basedOn w:val="a0"/>
    <w:uiPriority w:val="99"/>
    <w:rsid w:val="00EB2407"/>
    <w:pPr>
      <w:widowControl w:val="0"/>
      <w:overflowPunct/>
      <w:textAlignment w:val="auto"/>
    </w:pPr>
    <w:rPr>
      <w:sz w:val="24"/>
      <w:szCs w:val="24"/>
    </w:rPr>
  </w:style>
  <w:style w:type="character" w:customStyle="1" w:styleId="FontStyle30">
    <w:name w:val="Font Style30"/>
    <w:uiPriority w:val="99"/>
    <w:rsid w:val="00EB2407"/>
    <w:rPr>
      <w:rFonts w:ascii="Times New Roman" w:hAnsi="Times New Roman"/>
      <w:b/>
      <w:i/>
      <w:sz w:val="22"/>
    </w:rPr>
  </w:style>
  <w:style w:type="character" w:customStyle="1" w:styleId="FontStyle31">
    <w:name w:val="Font Style31"/>
    <w:uiPriority w:val="99"/>
    <w:rsid w:val="00EB2407"/>
    <w:rPr>
      <w:rFonts w:ascii="Times New Roman" w:hAnsi="Times New Roman"/>
      <w:sz w:val="22"/>
    </w:rPr>
  </w:style>
  <w:style w:type="character" w:customStyle="1" w:styleId="FontStyle32">
    <w:name w:val="Font Style32"/>
    <w:uiPriority w:val="99"/>
    <w:rsid w:val="00EB2407"/>
    <w:rPr>
      <w:rFonts w:ascii="Times New Roman" w:hAnsi="Times New Roman"/>
      <w:b/>
      <w:sz w:val="22"/>
    </w:rPr>
  </w:style>
  <w:style w:type="paragraph" w:customStyle="1" w:styleId="Style3">
    <w:name w:val="Style3"/>
    <w:basedOn w:val="a0"/>
    <w:uiPriority w:val="99"/>
    <w:rsid w:val="00EB2407"/>
    <w:pPr>
      <w:widowControl w:val="0"/>
      <w:overflowPunct/>
      <w:spacing w:line="276" w:lineRule="exact"/>
      <w:ind w:firstLine="696"/>
      <w:jc w:val="both"/>
      <w:textAlignment w:val="auto"/>
    </w:pPr>
    <w:rPr>
      <w:sz w:val="24"/>
      <w:szCs w:val="24"/>
    </w:rPr>
  </w:style>
  <w:style w:type="paragraph" w:customStyle="1" w:styleId="15">
    <w:name w:val="Знак Знак Знак Знак1"/>
    <w:basedOn w:val="a0"/>
    <w:uiPriority w:val="99"/>
    <w:rsid w:val="00EB2407"/>
    <w:pPr>
      <w:overflowPunct/>
      <w:autoSpaceDE/>
      <w:autoSpaceDN/>
      <w:adjustRightInd/>
      <w:spacing w:after="160" w:line="240" w:lineRule="exact"/>
      <w:textAlignment w:val="auto"/>
    </w:pPr>
    <w:rPr>
      <w:rFonts w:ascii="Verdana" w:hAnsi="Verdana" w:cs="Verdana"/>
      <w:sz w:val="20"/>
      <w:lang w:val="en-US" w:eastAsia="en-US" w:bidi="pa-IN"/>
    </w:rPr>
  </w:style>
  <w:style w:type="paragraph" w:customStyle="1" w:styleId="16">
    <w:name w:val="Абзац списка1"/>
    <w:basedOn w:val="a0"/>
    <w:link w:val="ListParagraphChar"/>
    <w:uiPriority w:val="99"/>
    <w:rsid w:val="00EB2407"/>
    <w:pPr>
      <w:overflowPunct/>
      <w:autoSpaceDE/>
      <w:autoSpaceDN/>
      <w:adjustRightInd/>
      <w:spacing w:after="200" w:line="276" w:lineRule="auto"/>
      <w:ind w:left="720"/>
      <w:contextualSpacing/>
      <w:textAlignment w:val="auto"/>
    </w:pPr>
    <w:rPr>
      <w:rFonts w:ascii="Calibri" w:eastAsia="Calibri" w:hAnsi="Calibri"/>
      <w:sz w:val="20"/>
    </w:rPr>
  </w:style>
  <w:style w:type="character" w:styleId="afe">
    <w:name w:val="annotation reference"/>
    <w:uiPriority w:val="99"/>
    <w:rsid w:val="00EB2407"/>
    <w:rPr>
      <w:rFonts w:cs="Times New Roman"/>
      <w:sz w:val="16"/>
    </w:rPr>
  </w:style>
  <w:style w:type="paragraph" w:styleId="aff">
    <w:name w:val="annotation text"/>
    <w:basedOn w:val="a0"/>
    <w:link w:val="aff0"/>
    <w:uiPriority w:val="99"/>
    <w:rsid w:val="00EB2407"/>
    <w:rPr>
      <w:sz w:val="20"/>
    </w:rPr>
  </w:style>
  <w:style w:type="character" w:customStyle="1" w:styleId="aff0">
    <w:name w:val="Текст примечания Знак"/>
    <w:link w:val="aff"/>
    <w:uiPriority w:val="99"/>
    <w:locked/>
    <w:rsid w:val="00EB2407"/>
    <w:rPr>
      <w:rFonts w:ascii="Times New Roman" w:hAnsi="Times New Roman" w:cs="Times New Roman"/>
      <w:sz w:val="20"/>
      <w:szCs w:val="20"/>
      <w:lang w:eastAsia="ru-RU"/>
    </w:rPr>
  </w:style>
  <w:style w:type="paragraph" w:styleId="aff1">
    <w:name w:val="annotation subject"/>
    <w:basedOn w:val="aff"/>
    <w:next w:val="aff"/>
    <w:link w:val="aff2"/>
    <w:uiPriority w:val="99"/>
    <w:rsid w:val="00EB2407"/>
    <w:rPr>
      <w:b/>
      <w:bCs/>
    </w:rPr>
  </w:style>
  <w:style w:type="character" w:customStyle="1" w:styleId="aff2">
    <w:name w:val="Тема примечания Знак"/>
    <w:link w:val="aff1"/>
    <w:uiPriority w:val="99"/>
    <w:locked/>
    <w:rsid w:val="00EB2407"/>
    <w:rPr>
      <w:rFonts w:ascii="Times New Roman" w:hAnsi="Times New Roman" w:cs="Times New Roman"/>
      <w:b/>
      <w:bCs/>
      <w:sz w:val="20"/>
      <w:szCs w:val="20"/>
      <w:lang w:eastAsia="ru-RU"/>
    </w:rPr>
  </w:style>
  <w:style w:type="character" w:customStyle="1" w:styleId="210">
    <w:name w:val="Знак Знак21"/>
    <w:uiPriority w:val="99"/>
    <w:locked/>
    <w:rsid w:val="00EB2407"/>
    <w:rPr>
      <w:rFonts w:ascii="Courier New" w:hAnsi="Courier New"/>
      <w:lang w:val="ru-RU" w:eastAsia="ru-RU"/>
    </w:rPr>
  </w:style>
  <w:style w:type="paragraph" w:customStyle="1" w:styleId="book1">
    <w:name w:val="book1"/>
    <w:basedOn w:val="a0"/>
    <w:uiPriority w:val="99"/>
    <w:rsid w:val="00EB2407"/>
    <w:pPr>
      <w:overflowPunct/>
      <w:autoSpaceDE/>
      <w:autoSpaceDN/>
      <w:adjustRightInd/>
      <w:spacing w:before="105" w:after="105"/>
      <w:ind w:firstLine="300"/>
      <w:textAlignment w:val="auto"/>
    </w:pPr>
    <w:rPr>
      <w:rFonts w:ascii="Verdana" w:hAnsi="Verdana"/>
      <w:sz w:val="20"/>
    </w:rPr>
  </w:style>
  <w:style w:type="paragraph" w:styleId="aff3">
    <w:name w:val="Title"/>
    <w:basedOn w:val="a0"/>
    <w:next w:val="a0"/>
    <w:link w:val="aff4"/>
    <w:uiPriority w:val="99"/>
    <w:qFormat/>
    <w:rsid w:val="009301C6"/>
    <w:pPr>
      <w:spacing w:before="240" w:after="60"/>
      <w:jc w:val="center"/>
      <w:outlineLvl w:val="0"/>
    </w:pPr>
    <w:rPr>
      <w:b/>
      <w:bCs/>
      <w:kern w:val="28"/>
      <w:sz w:val="36"/>
      <w:szCs w:val="32"/>
    </w:rPr>
  </w:style>
  <w:style w:type="character" w:customStyle="1" w:styleId="TitleChar">
    <w:name w:val="Title Char"/>
    <w:uiPriority w:val="99"/>
    <w:locked/>
    <w:rsid w:val="008B1F62"/>
    <w:rPr>
      <w:rFonts w:ascii="Cambria" w:hAnsi="Cambria" w:cs="Times New Roman"/>
      <w:b/>
      <w:bCs/>
      <w:kern w:val="28"/>
      <w:sz w:val="32"/>
      <w:szCs w:val="32"/>
    </w:rPr>
  </w:style>
  <w:style w:type="character" w:customStyle="1" w:styleId="aff4">
    <w:name w:val="Название Знак"/>
    <w:link w:val="aff3"/>
    <w:uiPriority w:val="99"/>
    <w:locked/>
    <w:rsid w:val="009301C6"/>
    <w:rPr>
      <w:rFonts w:ascii="Times New Roman" w:eastAsia="Times New Roman" w:hAnsi="Times New Roman"/>
      <w:b/>
      <w:bCs/>
      <w:kern w:val="28"/>
      <w:sz w:val="36"/>
      <w:szCs w:val="32"/>
    </w:rPr>
  </w:style>
  <w:style w:type="paragraph" w:styleId="aff5">
    <w:name w:val="Subtitle"/>
    <w:basedOn w:val="a0"/>
    <w:next w:val="a0"/>
    <w:link w:val="aff6"/>
    <w:uiPriority w:val="99"/>
    <w:qFormat/>
    <w:rsid w:val="00EB2407"/>
    <w:pPr>
      <w:spacing w:after="60"/>
      <w:jc w:val="center"/>
      <w:outlineLvl w:val="1"/>
    </w:pPr>
    <w:rPr>
      <w:rFonts w:ascii="Cambria" w:hAnsi="Cambria"/>
      <w:sz w:val="24"/>
      <w:szCs w:val="24"/>
    </w:rPr>
  </w:style>
  <w:style w:type="character" w:customStyle="1" w:styleId="aff6">
    <w:name w:val="Подзаголовок Знак"/>
    <w:link w:val="aff5"/>
    <w:uiPriority w:val="99"/>
    <w:locked/>
    <w:rsid w:val="00EB2407"/>
    <w:rPr>
      <w:rFonts w:ascii="Cambria" w:hAnsi="Cambria" w:cs="Times New Roman"/>
      <w:sz w:val="24"/>
      <w:szCs w:val="24"/>
    </w:rPr>
  </w:style>
  <w:style w:type="paragraph" w:styleId="aff7">
    <w:name w:val="TOC Heading"/>
    <w:basedOn w:val="1"/>
    <w:next w:val="a0"/>
    <w:uiPriority w:val="99"/>
    <w:qFormat/>
    <w:rsid w:val="00EB2407"/>
    <w:pPr>
      <w:keepLines/>
      <w:overflowPunct/>
      <w:autoSpaceDE/>
      <w:autoSpaceDN/>
      <w:adjustRightInd/>
      <w:spacing w:before="480" w:after="0" w:line="276" w:lineRule="auto"/>
      <w:textAlignment w:val="auto"/>
      <w:outlineLvl w:val="9"/>
    </w:pPr>
    <w:rPr>
      <w:rFonts w:ascii="Cambria" w:hAnsi="Cambria" w:cs="Times New Roman"/>
      <w:color w:val="365F91"/>
      <w:kern w:val="0"/>
      <w:sz w:val="28"/>
      <w:szCs w:val="28"/>
    </w:rPr>
  </w:style>
  <w:style w:type="paragraph" w:styleId="17">
    <w:name w:val="toc 1"/>
    <w:basedOn w:val="a0"/>
    <w:next w:val="a0"/>
    <w:autoRedefine/>
    <w:uiPriority w:val="39"/>
    <w:rsid w:val="009252AC"/>
    <w:pPr>
      <w:tabs>
        <w:tab w:val="left" w:pos="567"/>
        <w:tab w:val="right" w:leader="dot" w:pos="9629"/>
      </w:tabs>
      <w:ind w:left="567" w:hanging="567"/>
    </w:pPr>
    <w:rPr>
      <w:b/>
      <w:sz w:val="26"/>
    </w:rPr>
  </w:style>
  <w:style w:type="paragraph" w:styleId="25">
    <w:name w:val="toc 2"/>
    <w:basedOn w:val="a0"/>
    <w:next w:val="a0"/>
    <w:autoRedefine/>
    <w:uiPriority w:val="39"/>
    <w:rsid w:val="009252AC"/>
    <w:pPr>
      <w:tabs>
        <w:tab w:val="left" w:pos="709"/>
        <w:tab w:val="right" w:leader="dot" w:pos="9639"/>
      </w:tabs>
      <w:ind w:left="567"/>
    </w:pPr>
    <w:rPr>
      <w:sz w:val="26"/>
    </w:rPr>
  </w:style>
  <w:style w:type="character" w:styleId="aff8">
    <w:name w:val="Hyperlink"/>
    <w:uiPriority w:val="99"/>
    <w:rsid w:val="00EB2407"/>
    <w:rPr>
      <w:rFonts w:cs="Times New Roman"/>
      <w:color w:val="0000FF"/>
      <w:u w:val="single"/>
    </w:rPr>
  </w:style>
  <w:style w:type="paragraph" w:styleId="33">
    <w:name w:val="toc 3"/>
    <w:basedOn w:val="a0"/>
    <w:next w:val="a0"/>
    <w:autoRedefine/>
    <w:uiPriority w:val="39"/>
    <w:rsid w:val="00EB2407"/>
    <w:pPr>
      <w:overflowPunct/>
      <w:autoSpaceDE/>
      <w:autoSpaceDN/>
      <w:adjustRightInd/>
      <w:spacing w:after="100" w:line="276" w:lineRule="auto"/>
      <w:ind w:left="440"/>
      <w:textAlignment w:val="auto"/>
    </w:pPr>
    <w:rPr>
      <w:rFonts w:ascii="Calibri" w:hAnsi="Calibri"/>
      <w:sz w:val="22"/>
      <w:szCs w:val="22"/>
    </w:rPr>
  </w:style>
  <w:style w:type="paragraph" w:customStyle="1" w:styleId="110">
    <w:name w:val="Обычный11"/>
    <w:basedOn w:val="a0"/>
    <w:uiPriority w:val="99"/>
    <w:rsid w:val="00EB2407"/>
    <w:pPr>
      <w:overflowPunct/>
      <w:autoSpaceDE/>
      <w:autoSpaceDN/>
      <w:adjustRightInd/>
      <w:spacing w:before="60" w:after="60"/>
      <w:ind w:left="60" w:right="60" w:firstLine="225"/>
      <w:jc w:val="both"/>
      <w:textAlignment w:val="auto"/>
    </w:pPr>
    <w:rPr>
      <w:rFonts w:ascii="Arial" w:eastAsia="Calibri" w:hAnsi="Arial" w:cs="Arial"/>
      <w:color w:val="000000"/>
      <w:sz w:val="24"/>
      <w:szCs w:val="24"/>
    </w:rPr>
  </w:style>
  <w:style w:type="paragraph" w:customStyle="1" w:styleId="NR">
    <w:name w:val="NR"/>
    <w:basedOn w:val="a0"/>
    <w:uiPriority w:val="99"/>
    <w:rsid w:val="00C2566B"/>
    <w:pPr>
      <w:overflowPunct/>
      <w:autoSpaceDE/>
      <w:autoSpaceDN/>
      <w:adjustRightInd/>
      <w:textAlignment w:val="auto"/>
    </w:pPr>
    <w:rPr>
      <w:sz w:val="24"/>
    </w:rPr>
  </w:style>
  <w:style w:type="paragraph" w:customStyle="1" w:styleId="26">
    <w:name w:val="задача2"/>
    <w:basedOn w:val="a0"/>
    <w:uiPriority w:val="99"/>
    <w:rsid w:val="00C2566B"/>
    <w:pPr>
      <w:overflowPunct/>
      <w:autoSpaceDE/>
      <w:autoSpaceDN/>
      <w:adjustRightInd/>
      <w:ind w:left="227" w:hanging="227"/>
      <w:textAlignment w:val="auto"/>
    </w:pPr>
    <w:rPr>
      <w:sz w:val="24"/>
    </w:rPr>
  </w:style>
  <w:style w:type="table" w:styleId="aff9">
    <w:name w:val="Table Grid"/>
    <w:basedOn w:val="a2"/>
    <w:uiPriority w:val="99"/>
    <w:rsid w:val="00C2566B"/>
    <w:pPr>
      <w:ind w:firstLine="284"/>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jax1">
    <w:name w:val="mathjax1"/>
    <w:uiPriority w:val="99"/>
    <w:rsid w:val="00C2566B"/>
    <w:rPr>
      <w:spacing w:val="0"/>
      <w:sz w:val="24"/>
      <w:bdr w:val="none" w:sz="0" w:space="0" w:color="auto" w:frame="1"/>
    </w:rPr>
  </w:style>
  <w:style w:type="character" w:customStyle="1" w:styleId="index">
    <w:name w:val="index"/>
    <w:uiPriority w:val="99"/>
    <w:rsid w:val="00C2566B"/>
    <w:rPr>
      <w:rFonts w:cs="Times New Roman"/>
    </w:rPr>
  </w:style>
  <w:style w:type="character" w:customStyle="1" w:styleId="mathjax2">
    <w:name w:val="mathjax2"/>
    <w:uiPriority w:val="99"/>
    <w:rsid w:val="00C2566B"/>
    <w:rPr>
      <w:spacing w:val="0"/>
      <w:sz w:val="24"/>
      <w:bdr w:val="none" w:sz="0" w:space="0" w:color="auto" w:frame="1"/>
    </w:rPr>
  </w:style>
  <w:style w:type="character" w:customStyle="1" w:styleId="mo">
    <w:name w:val="mo"/>
    <w:uiPriority w:val="99"/>
    <w:rsid w:val="00C2566B"/>
    <w:rPr>
      <w:rFonts w:cs="Times New Roman"/>
    </w:rPr>
  </w:style>
  <w:style w:type="character" w:customStyle="1" w:styleId="mn">
    <w:name w:val="mn"/>
    <w:uiPriority w:val="99"/>
    <w:rsid w:val="00C2566B"/>
    <w:rPr>
      <w:rFonts w:cs="Times New Roman"/>
    </w:rPr>
  </w:style>
  <w:style w:type="character" w:customStyle="1" w:styleId="mtext">
    <w:name w:val="mtext"/>
    <w:uiPriority w:val="99"/>
    <w:rsid w:val="00C2566B"/>
    <w:rPr>
      <w:rFonts w:cs="Times New Roman"/>
    </w:rPr>
  </w:style>
  <w:style w:type="character" w:customStyle="1" w:styleId="mi">
    <w:name w:val="mi"/>
    <w:uiPriority w:val="99"/>
    <w:rsid w:val="00C2566B"/>
    <w:rPr>
      <w:rFonts w:cs="Times New Roman"/>
    </w:rPr>
  </w:style>
  <w:style w:type="paragraph" w:customStyle="1" w:styleId="normalcenter">
    <w:name w:val="normalcenter"/>
    <w:basedOn w:val="a0"/>
    <w:uiPriority w:val="99"/>
    <w:rsid w:val="00C2566B"/>
    <w:pPr>
      <w:overflowPunct/>
      <w:autoSpaceDE/>
      <w:autoSpaceDN/>
      <w:adjustRightInd/>
      <w:spacing w:before="100" w:beforeAutospacing="1" w:after="100" w:afterAutospacing="1"/>
      <w:textAlignment w:val="auto"/>
    </w:pPr>
    <w:rPr>
      <w:sz w:val="24"/>
      <w:szCs w:val="24"/>
    </w:rPr>
  </w:style>
  <w:style w:type="paragraph" w:customStyle="1" w:styleId="Style6">
    <w:name w:val="Style6"/>
    <w:basedOn w:val="a0"/>
    <w:uiPriority w:val="99"/>
    <w:rsid w:val="00C2566B"/>
    <w:pPr>
      <w:widowControl w:val="0"/>
      <w:overflowPunct/>
      <w:textAlignment w:val="auto"/>
    </w:pPr>
    <w:rPr>
      <w:rFonts w:eastAsia="Calibri"/>
      <w:sz w:val="24"/>
      <w:szCs w:val="24"/>
    </w:rPr>
  </w:style>
  <w:style w:type="paragraph" w:customStyle="1" w:styleId="Style22">
    <w:name w:val="Style22"/>
    <w:basedOn w:val="a0"/>
    <w:uiPriority w:val="99"/>
    <w:rsid w:val="00C2566B"/>
    <w:pPr>
      <w:widowControl w:val="0"/>
      <w:overflowPunct/>
      <w:spacing w:line="277" w:lineRule="exact"/>
      <w:jc w:val="center"/>
      <w:textAlignment w:val="auto"/>
    </w:pPr>
    <w:rPr>
      <w:rFonts w:eastAsia="Calibri"/>
      <w:sz w:val="24"/>
      <w:szCs w:val="24"/>
    </w:rPr>
  </w:style>
  <w:style w:type="paragraph" w:customStyle="1" w:styleId="MTDisplayEquation">
    <w:name w:val="MTDisplayEquation"/>
    <w:basedOn w:val="a0"/>
    <w:next w:val="a0"/>
    <w:link w:val="MTDisplayEquation0"/>
    <w:uiPriority w:val="99"/>
    <w:rsid w:val="00C2566B"/>
    <w:pPr>
      <w:tabs>
        <w:tab w:val="center" w:pos="4680"/>
        <w:tab w:val="right" w:pos="9360"/>
      </w:tabs>
      <w:overflowPunct/>
      <w:autoSpaceDE/>
      <w:autoSpaceDN/>
      <w:adjustRightInd/>
      <w:spacing w:after="120"/>
      <w:jc w:val="center"/>
      <w:textAlignment w:val="auto"/>
    </w:pPr>
    <w:rPr>
      <w:rFonts w:eastAsia="Calibri"/>
      <w:position w:val="-36"/>
      <w:sz w:val="20"/>
    </w:rPr>
  </w:style>
  <w:style w:type="character" w:customStyle="1" w:styleId="MTDisplayEquation0">
    <w:name w:val="MTDisplayEquation Знак"/>
    <w:link w:val="MTDisplayEquation"/>
    <w:uiPriority w:val="99"/>
    <w:locked/>
    <w:rsid w:val="00C2566B"/>
    <w:rPr>
      <w:rFonts w:ascii="Times New Roman" w:hAnsi="Times New Roman"/>
      <w:position w:val="-36"/>
      <w:sz w:val="20"/>
      <w:lang w:eastAsia="ru-RU"/>
    </w:rPr>
  </w:style>
  <w:style w:type="paragraph" w:styleId="27">
    <w:name w:val="Body Text Indent 2"/>
    <w:basedOn w:val="a0"/>
    <w:link w:val="28"/>
    <w:uiPriority w:val="99"/>
    <w:rsid w:val="00C2566B"/>
    <w:pPr>
      <w:spacing w:after="120" w:line="480" w:lineRule="auto"/>
      <w:ind w:left="283"/>
    </w:pPr>
  </w:style>
  <w:style w:type="character" w:customStyle="1" w:styleId="28">
    <w:name w:val="Основной текст с отступом 2 Знак"/>
    <w:link w:val="27"/>
    <w:uiPriority w:val="99"/>
    <w:locked/>
    <w:rsid w:val="00C2566B"/>
    <w:rPr>
      <w:rFonts w:ascii="Times New Roman" w:hAnsi="Times New Roman" w:cs="Times New Roman"/>
      <w:sz w:val="20"/>
      <w:szCs w:val="20"/>
      <w:lang w:eastAsia="ru-RU"/>
    </w:rPr>
  </w:style>
  <w:style w:type="paragraph" w:customStyle="1" w:styleId="Iniiaiieoaeno">
    <w:name w:val="Iniiaiie oaeno"/>
    <w:basedOn w:val="a0"/>
    <w:uiPriority w:val="99"/>
    <w:rsid w:val="00C2566B"/>
    <w:pPr>
      <w:widowControl w:val="0"/>
      <w:overflowPunct/>
      <w:autoSpaceDE/>
      <w:autoSpaceDN/>
      <w:adjustRightInd/>
      <w:textAlignment w:val="auto"/>
    </w:pPr>
    <w:rPr>
      <w:rFonts w:eastAsia="Calibri"/>
      <w:sz w:val="24"/>
      <w:szCs w:val="24"/>
    </w:rPr>
  </w:style>
  <w:style w:type="paragraph" w:customStyle="1" w:styleId="FR3">
    <w:name w:val="FR3"/>
    <w:uiPriority w:val="99"/>
    <w:rsid w:val="00C2566B"/>
    <w:pPr>
      <w:widowControl w:val="0"/>
    </w:pPr>
    <w:rPr>
      <w:rFonts w:ascii="Times New Roman" w:hAnsi="Times New Roman"/>
    </w:rPr>
  </w:style>
  <w:style w:type="character" w:customStyle="1" w:styleId="ListParagraphChar">
    <w:name w:val="List Paragraph Char"/>
    <w:link w:val="16"/>
    <w:uiPriority w:val="99"/>
    <w:locked/>
    <w:rsid w:val="00F45BF1"/>
    <w:rPr>
      <w:rFonts w:ascii="Calibri" w:hAnsi="Calibri"/>
    </w:rPr>
  </w:style>
  <w:style w:type="paragraph" w:customStyle="1" w:styleId="basis">
    <w:name w:val="basis"/>
    <w:link w:val="basis0"/>
    <w:uiPriority w:val="99"/>
    <w:rsid w:val="00F45BF1"/>
    <w:pPr>
      <w:jc w:val="both"/>
    </w:pPr>
    <w:rPr>
      <w:rFonts w:ascii="Times New Roman" w:hAnsi="Times New Roman"/>
      <w:sz w:val="22"/>
      <w:szCs w:val="22"/>
    </w:rPr>
  </w:style>
  <w:style w:type="character" w:customStyle="1" w:styleId="basis0">
    <w:name w:val="basis Знак"/>
    <w:link w:val="basis"/>
    <w:uiPriority w:val="99"/>
    <w:locked/>
    <w:rsid w:val="00F45BF1"/>
    <w:rPr>
      <w:rFonts w:ascii="Times New Roman" w:hAnsi="Times New Roman"/>
      <w:sz w:val="22"/>
      <w:lang w:eastAsia="ru-RU"/>
    </w:rPr>
  </w:style>
  <w:style w:type="paragraph" w:styleId="34">
    <w:name w:val="Body Text Indent 3"/>
    <w:basedOn w:val="a0"/>
    <w:link w:val="35"/>
    <w:uiPriority w:val="99"/>
    <w:rsid w:val="00F45BF1"/>
    <w:pPr>
      <w:overflowPunct/>
      <w:autoSpaceDE/>
      <w:autoSpaceDN/>
      <w:adjustRightInd/>
      <w:spacing w:after="120"/>
      <w:ind w:left="283"/>
      <w:jc w:val="both"/>
      <w:textAlignment w:val="auto"/>
    </w:pPr>
    <w:rPr>
      <w:rFonts w:eastAsia="Calibri"/>
      <w:sz w:val="16"/>
      <w:szCs w:val="16"/>
    </w:rPr>
  </w:style>
  <w:style w:type="character" w:customStyle="1" w:styleId="35">
    <w:name w:val="Основной текст с отступом 3 Знак"/>
    <w:link w:val="34"/>
    <w:uiPriority w:val="99"/>
    <w:locked/>
    <w:rsid w:val="00F45BF1"/>
    <w:rPr>
      <w:rFonts w:ascii="Times New Roman" w:hAnsi="Times New Roman" w:cs="Times New Roman"/>
      <w:sz w:val="16"/>
      <w:szCs w:val="16"/>
      <w:lang w:eastAsia="ru-RU"/>
    </w:rPr>
  </w:style>
  <w:style w:type="paragraph" w:customStyle="1" w:styleId="a">
    <w:name w:val="перечень"/>
    <w:basedOn w:val="a0"/>
    <w:uiPriority w:val="99"/>
    <w:rsid w:val="00F45BF1"/>
    <w:pPr>
      <w:numPr>
        <w:numId w:val="9"/>
      </w:numPr>
      <w:overflowPunct/>
      <w:autoSpaceDE/>
      <w:autoSpaceDN/>
      <w:adjustRightInd/>
      <w:jc w:val="both"/>
      <w:textAlignment w:val="auto"/>
    </w:pPr>
    <w:rPr>
      <w:rFonts w:eastAsia="Calibri"/>
      <w:szCs w:val="24"/>
    </w:rPr>
  </w:style>
  <w:style w:type="paragraph" w:styleId="affa">
    <w:name w:val="Document Map"/>
    <w:basedOn w:val="a0"/>
    <w:link w:val="affb"/>
    <w:uiPriority w:val="99"/>
    <w:semiHidden/>
    <w:rsid w:val="00F45BF1"/>
    <w:pPr>
      <w:shd w:val="clear" w:color="auto" w:fill="000080"/>
      <w:overflowPunct/>
      <w:autoSpaceDE/>
      <w:autoSpaceDN/>
      <w:adjustRightInd/>
      <w:jc w:val="both"/>
      <w:textAlignment w:val="auto"/>
    </w:pPr>
    <w:rPr>
      <w:rFonts w:ascii="Tahoma" w:eastAsia="Calibri" w:hAnsi="Tahoma" w:cs="Tahoma"/>
      <w:sz w:val="20"/>
    </w:rPr>
  </w:style>
  <w:style w:type="character" w:customStyle="1" w:styleId="DocumentMapChar">
    <w:name w:val="Document Map Char"/>
    <w:uiPriority w:val="99"/>
    <w:locked/>
    <w:rsid w:val="008B1F62"/>
    <w:rPr>
      <w:rFonts w:ascii="Tahoma" w:hAnsi="Tahoma" w:cs="Tahoma"/>
      <w:shd w:val="clear" w:color="auto" w:fill="000080"/>
    </w:rPr>
  </w:style>
  <w:style w:type="character" w:customStyle="1" w:styleId="affb">
    <w:name w:val="Схема документа Знак"/>
    <w:link w:val="affa"/>
    <w:uiPriority w:val="99"/>
    <w:semiHidden/>
    <w:locked/>
    <w:rsid w:val="00F45BF1"/>
    <w:rPr>
      <w:rFonts w:ascii="Tahoma" w:hAnsi="Tahoma" w:cs="Tahoma"/>
      <w:sz w:val="20"/>
      <w:szCs w:val="20"/>
      <w:shd w:val="clear" w:color="auto" w:fill="000080"/>
      <w:lang w:eastAsia="ru-RU"/>
    </w:rPr>
  </w:style>
  <w:style w:type="table" w:customStyle="1" w:styleId="18">
    <w:name w:val="Сетка таблицы1"/>
    <w:uiPriority w:val="99"/>
    <w:rsid w:val="00F45B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OptionsTable">
    <w:name w:val="Question Options Table"/>
    <w:uiPriority w:val="99"/>
    <w:rsid w:val="00F45BF1"/>
    <w:rPr>
      <w:rFonts w:ascii="Times New Roman" w:eastAsia="Times New Roman" w:hAnsi="Times New Roman"/>
    </w:rPr>
    <w:tblPr>
      <w:tblCellMar>
        <w:top w:w="0" w:type="dxa"/>
        <w:left w:w="0" w:type="dxa"/>
        <w:bottom w:w="0" w:type="dxa"/>
        <w:right w:w="0" w:type="dxa"/>
      </w:tblCellMar>
    </w:tblPr>
  </w:style>
  <w:style w:type="table" w:customStyle="1" w:styleId="QuestionAnswerTable">
    <w:name w:val="Question Answer Table"/>
    <w:uiPriority w:val="99"/>
    <w:rsid w:val="00F45BF1"/>
    <w:rPr>
      <w:rFonts w:ascii="Times New Roman" w:eastAsia="Times New Roman" w:hAnsi="Times New Roman"/>
    </w:rPr>
    <w:tblPr>
      <w:tblInd w:w="0" w:type="dxa"/>
      <w:tblCellMar>
        <w:top w:w="0" w:type="dxa"/>
        <w:left w:w="0" w:type="dxa"/>
        <w:bottom w:w="0" w:type="dxa"/>
        <w:right w:w="0" w:type="dxa"/>
      </w:tblCellMar>
    </w:tblPr>
  </w:style>
  <w:style w:type="paragraph" w:customStyle="1" w:styleId="Default">
    <w:name w:val="Default"/>
    <w:uiPriority w:val="99"/>
    <w:rsid w:val="008B1F62"/>
    <w:pPr>
      <w:widowControl w:val="0"/>
      <w:autoSpaceDE w:val="0"/>
      <w:autoSpaceDN w:val="0"/>
      <w:adjustRightInd w:val="0"/>
    </w:pPr>
    <w:rPr>
      <w:rFonts w:ascii="Times New Roman" w:hAnsi="Times New Roman"/>
      <w:color w:val="000000"/>
      <w:sz w:val="24"/>
      <w:szCs w:val="24"/>
    </w:rPr>
  </w:style>
  <w:style w:type="character" w:styleId="affc">
    <w:name w:val="footnote reference"/>
    <w:uiPriority w:val="99"/>
    <w:semiHidden/>
    <w:rsid w:val="008B1F62"/>
    <w:rPr>
      <w:rFonts w:cs="Times New Roman"/>
      <w:vertAlign w:val="superscript"/>
    </w:rPr>
  </w:style>
  <w:style w:type="character" w:customStyle="1" w:styleId="29">
    <w:name w:val="Основной текст2"/>
    <w:uiPriority w:val="99"/>
    <w:rsid w:val="008B1F62"/>
    <w:rPr>
      <w:rFonts w:ascii="Times New Roman" w:hAnsi="Times New Roman"/>
      <w:color w:val="000000"/>
      <w:spacing w:val="0"/>
      <w:w w:val="100"/>
      <w:position w:val="0"/>
      <w:sz w:val="18"/>
      <w:shd w:val="clear" w:color="auto" w:fill="FFFFFF"/>
      <w:lang w:val="ru-RU"/>
    </w:rPr>
  </w:style>
  <w:style w:type="character" w:customStyle="1" w:styleId="msonormal0">
    <w:name w:val="msonormal"/>
    <w:uiPriority w:val="99"/>
    <w:rsid w:val="008B1F62"/>
    <w:rPr>
      <w:rFonts w:cs="Times New Roman"/>
    </w:rPr>
  </w:style>
  <w:style w:type="paragraph" w:customStyle="1" w:styleId="Pa18">
    <w:name w:val="Pa18"/>
    <w:basedOn w:val="a0"/>
    <w:next w:val="a0"/>
    <w:uiPriority w:val="99"/>
    <w:rsid w:val="008B1F62"/>
    <w:pPr>
      <w:overflowPunct/>
      <w:spacing w:line="215" w:lineRule="atLeast"/>
      <w:textAlignment w:val="auto"/>
    </w:pPr>
    <w:rPr>
      <w:rFonts w:ascii="SchoolBookCTT" w:hAnsi="SchoolBookCTT"/>
      <w:sz w:val="24"/>
      <w:szCs w:val="24"/>
    </w:rPr>
  </w:style>
  <w:style w:type="paragraph" w:customStyle="1" w:styleId="Pa28">
    <w:name w:val="Pa28"/>
    <w:basedOn w:val="a0"/>
    <w:next w:val="a0"/>
    <w:uiPriority w:val="99"/>
    <w:rsid w:val="008B1F62"/>
    <w:pPr>
      <w:overflowPunct/>
      <w:spacing w:line="215" w:lineRule="atLeast"/>
      <w:textAlignment w:val="auto"/>
    </w:pPr>
    <w:rPr>
      <w:rFonts w:ascii="SchoolBookCTT" w:hAnsi="SchoolBookCTT"/>
      <w:sz w:val="24"/>
      <w:szCs w:val="24"/>
      <w:lang w:eastAsia="en-US"/>
    </w:rPr>
  </w:style>
  <w:style w:type="paragraph" w:customStyle="1" w:styleId="distractor">
    <w:name w:val="distractor"/>
    <w:uiPriority w:val="99"/>
    <w:rsid w:val="008B1F62"/>
    <w:pPr>
      <w:jc w:val="both"/>
    </w:pPr>
    <w:rPr>
      <w:rFonts w:ascii="Times New Roman" w:hAnsi="Times New Roman"/>
      <w:sz w:val="28"/>
      <w:szCs w:val="28"/>
    </w:rPr>
  </w:style>
  <w:style w:type="paragraph" w:styleId="affd">
    <w:name w:val="caption"/>
    <w:basedOn w:val="a0"/>
    <w:next w:val="a0"/>
    <w:uiPriority w:val="99"/>
    <w:qFormat/>
    <w:rsid w:val="008B1F62"/>
    <w:pPr>
      <w:overflowPunct/>
      <w:autoSpaceDE/>
      <w:autoSpaceDN/>
      <w:adjustRightInd/>
      <w:spacing w:before="240"/>
      <w:jc w:val="center"/>
      <w:textAlignment w:val="auto"/>
    </w:pPr>
    <w:rPr>
      <w:rFonts w:eastAsia="Calibri"/>
      <w:b/>
      <w:szCs w:val="32"/>
    </w:rPr>
  </w:style>
  <w:style w:type="paragraph" w:customStyle="1" w:styleId="55">
    <w:name w:val="Стиль Перед:  5 пт После:  5 пт"/>
    <w:basedOn w:val="a0"/>
    <w:uiPriority w:val="99"/>
    <w:rsid w:val="008B1F62"/>
    <w:pPr>
      <w:overflowPunct/>
      <w:autoSpaceDE/>
      <w:autoSpaceDN/>
      <w:adjustRightInd/>
      <w:spacing w:before="100" w:after="100"/>
      <w:jc w:val="both"/>
      <w:textAlignment w:val="auto"/>
    </w:pPr>
    <w:rPr>
      <w:sz w:val="24"/>
    </w:rPr>
  </w:style>
  <w:style w:type="paragraph" w:customStyle="1" w:styleId="basis1">
    <w:name w:val="Стиль basis + По центру Перед:  Авто После:  Авто"/>
    <w:basedOn w:val="basis"/>
    <w:uiPriority w:val="99"/>
    <w:rsid w:val="008B1F62"/>
    <w:rPr>
      <w:sz w:val="24"/>
      <w:szCs w:val="20"/>
    </w:rPr>
  </w:style>
  <w:style w:type="character" w:customStyle="1" w:styleId="distractor2">
    <w:name w:val="distractor2"/>
    <w:uiPriority w:val="99"/>
    <w:rsid w:val="008B1F62"/>
  </w:style>
  <w:style w:type="paragraph" w:customStyle="1" w:styleId="affe">
    <w:name w:val="формула"/>
    <w:basedOn w:val="a0"/>
    <w:uiPriority w:val="99"/>
    <w:rsid w:val="008B1F62"/>
    <w:pPr>
      <w:overflowPunct/>
      <w:autoSpaceDE/>
      <w:autoSpaceDN/>
      <w:adjustRightInd/>
      <w:spacing w:before="120" w:after="120"/>
      <w:jc w:val="center"/>
      <w:textAlignment w:val="auto"/>
    </w:pPr>
    <w:rPr>
      <w:rFonts w:eastAsia="Calibri"/>
      <w:sz w:val="24"/>
      <w:szCs w:val="24"/>
      <w:lang w:val="en-US"/>
    </w:rPr>
  </w:style>
  <w:style w:type="paragraph" w:customStyle="1" w:styleId="211">
    <w:name w:val="Основной текст 21"/>
    <w:basedOn w:val="a0"/>
    <w:uiPriority w:val="99"/>
    <w:rsid w:val="008B1F62"/>
    <w:pPr>
      <w:ind w:firstLine="720"/>
    </w:pPr>
    <w:rPr>
      <w:rFonts w:eastAsia="Calibri"/>
      <w:b/>
    </w:rPr>
  </w:style>
  <w:style w:type="paragraph" w:customStyle="1" w:styleId="afff">
    <w:name w:val="Знак Знак Знак Знак Знак Знак"/>
    <w:basedOn w:val="a0"/>
    <w:uiPriority w:val="99"/>
    <w:rsid w:val="008B1F62"/>
    <w:pPr>
      <w:overflowPunct/>
      <w:autoSpaceDE/>
      <w:autoSpaceDN/>
      <w:adjustRightInd/>
      <w:spacing w:after="160" w:line="240" w:lineRule="exact"/>
      <w:textAlignment w:val="auto"/>
    </w:pPr>
    <w:rPr>
      <w:rFonts w:ascii="Verdana" w:eastAsia="Calibri" w:hAnsi="Verdana" w:cs="Verdana"/>
      <w:sz w:val="20"/>
      <w:lang w:val="en-US" w:eastAsia="en-US" w:bidi="pa-IN"/>
    </w:rPr>
  </w:style>
  <w:style w:type="character" w:customStyle="1" w:styleId="day7">
    <w:name w:val="da y7"/>
    <w:uiPriority w:val="99"/>
    <w:rsid w:val="008B1F62"/>
    <w:rPr>
      <w:rFonts w:cs="Times New Roman"/>
    </w:rPr>
  </w:style>
  <w:style w:type="paragraph" w:customStyle="1" w:styleId="Style17">
    <w:name w:val="Style17"/>
    <w:basedOn w:val="a0"/>
    <w:uiPriority w:val="99"/>
    <w:rsid w:val="008B1F62"/>
    <w:pPr>
      <w:widowControl w:val="0"/>
      <w:overflowPunct/>
      <w:spacing w:line="278" w:lineRule="exact"/>
      <w:jc w:val="both"/>
      <w:textAlignment w:val="auto"/>
    </w:pPr>
    <w:rPr>
      <w:rFonts w:eastAsia="Calibri"/>
      <w:sz w:val="24"/>
      <w:szCs w:val="24"/>
    </w:rPr>
  </w:style>
  <w:style w:type="character" w:customStyle="1" w:styleId="FontStyle29">
    <w:name w:val="Font Style29"/>
    <w:uiPriority w:val="99"/>
    <w:rsid w:val="008B1F62"/>
    <w:rPr>
      <w:rFonts w:ascii="Times New Roman" w:hAnsi="Times New Roman"/>
      <w:b/>
      <w:i/>
      <w:sz w:val="22"/>
    </w:rPr>
  </w:style>
  <w:style w:type="paragraph" w:customStyle="1" w:styleId="111">
    <w:name w:val="Абзац списка11"/>
    <w:basedOn w:val="a0"/>
    <w:uiPriority w:val="99"/>
    <w:rsid w:val="008B1F62"/>
    <w:pPr>
      <w:overflowPunct/>
      <w:autoSpaceDE/>
      <w:autoSpaceDN/>
      <w:adjustRightInd/>
      <w:spacing w:line="360" w:lineRule="auto"/>
      <w:ind w:left="720"/>
      <w:contextualSpacing/>
      <w:textAlignment w:val="auto"/>
    </w:pPr>
    <w:rPr>
      <w:rFonts w:eastAsia="Calibri"/>
      <w:szCs w:val="22"/>
      <w:lang w:eastAsia="en-US"/>
    </w:rPr>
  </w:style>
  <w:style w:type="paragraph" w:customStyle="1" w:styleId="214">
    <w:name w:val="Стиль Основной текст с отступом 2 + 14 пт полужирный"/>
    <w:basedOn w:val="27"/>
    <w:uiPriority w:val="99"/>
    <w:rsid w:val="008B1F62"/>
    <w:pPr>
      <w:overflowPunct/>
      <w:autoSpaceDE/>
      <w:autoSpaceDN/>
      <w:adjustRightInd/>
      <w:spacing w:after="0" w:line="240" w:lineRule="auto"/>
      <w:ind w:left="0"/>
      <w:jc w:val="both"/>
      <w:textAlignment w:val="auto"/>
    </w:pPr>
    <w:rPr>
      <w:rFonts w:eastAsia="Calibri"/>
      <w:b/>
      <w:bCs/>
      <w:szCs w:val="24"/>
    </w:rPr>
  </w:style>
  <w:style w:type="paragraph" w:customStyle="1" w:styleId="Zpage">
    <w:name w:val="Zpage"/>
    <w:basedOn w:val="a0"/>
    <w:uiPriority w:val="99"/>
    <w:rsid w:val="008B1F62"/>
    <w:pPr>
      <w:overflowPunct/>
      <w:autoSpaceDE/>
      <w:autoSpaceDN/>
      <w:adjustRightInd/>
      <w:ind w:firstLine="709"/>
      <w:jc w:val="both"/>
      <w:textAlignment w:val="auto"/>
    </w:pPr>
    <w:rPr>
      <w:rFonts w:eastAsia="Calibri"/>
      <w:szCs w:val="24"/>
    </w:rPr>
  </w:style>
  <w:style w:type="paragraph" w:customStyle="1" w:styleId="afff0">
    <w:name w:val="ЕГЭ"/>
    <w:basedOn w:val="a0"/>
    <w:uiPriority w:val="99"/>
    <w:rsid w:val="008B1F62"/>
    <w:pPr>
      <w:widowControl w:val="0"/>
      <w:overflowPunct/>
      <w:autoSpaceDE/>
      <w:autoSpaceDN/>
      <w:adjustRightInd/>
      <w:snapToGrid w:val="0"/>
      <w:textAlignment w:val="auto"/>
    </w:pPr>
    <w:rPr>
      <w:rFonts w:ascii="Antiqua" w:eastAsia="Calibri" w:hAnsi="Antiqua"/>
      <w:sz w:val="24"/>
      <w:szCs w:val="28"/>
    </w:rPr>
  </w:style>
  <w:style w:type="character" w:customStyle="1" w:styleId="s1">
    <w:name w:val="s1"/>
    <w:uiPriority w:val="99"/>
    <w:rsid w:val="008B1F62"/>
  </w:style>
  <w:style w:type="character" w:customStyle="1" w:styleId="s4">
    <w:name w:val="s4"/>
    <w:uiPriority w:val="99"/>
    <w:rsid w:val="008B1F62"/>
  </w:style>
  <w:style w:type="character" w:styleId="afff1">
    <w:name w:val="FollowedHyperlink"/>
    <w:uiPriority w:val="99"/>
    <w:rsid w:val="008B1F62"/>
    <w:rPr>
      <w:rFonts w:cs="Times New Roman"/>
      <w:color w:val="800080"/>
      <w:u w:val="single"/>
    </w:rPr>
  </w:style>
  <w:style w:type="paragraph" w:customStyle="1" w:styleId="310">
    <w:name w:val="Основной текст 31"/>
    <w:basedOn w:val="a0"/>
    <w:uiPriority w:val="99"/>
    <w:rsid w:val="008B1F62"/>
    <w:pPr>
      <w:widowControl w:val="0"/>
      <w:overflowPunct/>
      <w:autoSpaceDE/>
      <w:autoSpaceDN/>
      <w:adjustRightInd/>
      <w:jc w:val="center"/>
      <w:textAlignment w:val="auto"/>
    </w:pPr>
    <w:rPr>
      <w:rFonts w:eastAsia="Calibri"/>
      <w:b/>
    </w:rPr>
  </w:style>
  <w:style w:type="paragraph" w:customStyle="1" w:styleId="p6">
    <w:name w:val="p6"/>
    <w:basedOn w:val="a0"/>
    <w:uiPriority w:val="99"/>
    <w:rsid w:val="008B1F62"/>
    <w:pPr>
      <w:overflowPunct/>
      <w:autoSpaceDE/>
      <w:autoSpaceDN/>
      <w:adjustRightInd/>
      <w:spacing w:before="100" w:beforeAutospacing="1" w:after="100" w:afterAutospacing="1"/>
      <w:textAlignment w:val="auto"/>
    </w:pPr>
    <w:rPr>
      <w:rFonts w:eastAsia="Calibri"/>
      <w:sz w:val="24"/>
      <w:szCs w:val="24"/>
    </w:rPr>
  </w:style>
  <w:style w:type="character" w:customStyle="1" w:styleId="s3">
    <w:name w:val="s3"/>
    <w:uiPriority w:val="99"/>
    <w:rsid w:val="008B1F62"/>
    <w:rPr>
      <w:rFonts w:ascii="Times New Roman" w:hAnsi="Times New Roman"/>
    </w:rPr>
  </w:style>
  <w:style w:type="paragraph" w:customStyle="1" w:styleId="220">
    <w:name w:val="Основной текст 22"/>
    <w:basedOn w:val="a0"/>
    <w:uiPriority w:val="99"/>
    <w:rsid w:val="008B1F62"/>
    <w:pPr>
      <w:ind w:firstLine="720"/>
    </w:pPr>
    <w:rPr>
      <w:rFonts w:eastAsia="Calibri"/>
      <w:b/>
    </w:rPr>
  </w:style>
  <w:style w:type="paragraph" w:customStyle="1" w:styleId="19">
    <w:name w:val="Знак Знак Знак Знак Знак Знак1"/>
    <w:basedOn w:val="a0"/>
    <w:uiPriority w:val="99"/>
    <w:rsid w:val="008B1F62"/>
    <w:pPr>
      <w:overflowPunct/>
      <w:autoSpaceDE/>
      <w:autoSpaceDN/>
      <w:adjustRightInd/>
      <w:spacing w:after="160" w:line="240" w:lineRule="exact"/>
      <w:textAlignment w:val="auto"/>
    </w:pPr>
    <w:rPr>
      <w:rFonts w:ascii="Verdana" w:eastAsia="Calibri" w:hAnsi="Verdana" w:cs="Verdana"/>
      <w:sz w:val="20"/>
      <w:lang w:val="en-US" w:eastAsia="en-US" w:bidi="pa-IN"/>
    </w:rPr>
  </w:style>
  <w:style w:type="paragraph" w:customStyle="1" w:styleId="afff2">
    <w:name w:val="Знак Знак Знак Знак Знак Знак Знак Знак Знак Знак Знак Знак Знак"/>
    <w:basedOn w:val="a0"/>
    <w:uiPriority w:val="99"/>
    <w:rsid w:val="008B1F62"/>
    <w:pPr>
      <w:overflowPunct/>
      <w:autoSpaceDE/>
      <w:autoSpaceDN/>
      <w:adjustRightInd/>
      <w:spacing w:after="160" w:line="240" w:lineRule="exact"/>
      <w:textAlignment w:val="auto"/>
    </w:pPr>
    <w:rPr>
      <w:rFonts w:eastAsia="Calibri" w:cs="Verdana"/>
      <w:szCs w:val="28"/>
      <w:lang w:eastAsia="en-US" w:bidi="pa-IN"/>
    </w:rPr>
  </w:style>
  <w:style w:type="paragraph" w:customStyle="1" w:styleId="BodyText21">
    <w:name w:val="Body Text 21"/>
    <w:basedOn w:val="a0"/>
    <w:uiPriority w:val="99"/>
    <w:rsid w:val="008B1F62"/>
    <w:pPr>
      <w:overflowPunct/>
      <w:autoSpaceDE/>
      <w:autoSpaceDN/>
      <w:adjustRightInd/>
      <w:jc w:val="right"/>
      <w:textAlignment w:val="auto"/>
    </w:pPr>
    <w:rPr>
      <w:rFonts w:ascii="Arial" w:eastAsia="Calibri" w:hAnsi="Arial"/>
      <w:b/>
      <w:lang w:val="en-US"/>
    </w:rPr>
  </w:style>
  <w:style w:type="paragraph" w:customStyle="1" w:styleId="normaltex">
    <w:name w:val="normaltex"/>
    <w:basedOn w:val="a0"/>
    <w:uiPriority w:val="99"/>
    <w:rsid w:val="008B1F62"/>
    <w:pPr>
      <w:overflowPunct/>
      <w:autoSpaceDE/>
      <w:autoSpaceDN/>
      <w:adjustRightInd/>
      <w:spacing w:before="100" w:beforeAutospacing="1" w:after="100" w:afterAutospacing="1"/>
      <w:textAlignment w:val="auto"/>
    </w:pPr>
    <w:rPr>
      <w:rFonts w:eastAsia="Calibri"/>
      <w:sz w:val="24"/>
      <w:szCs w:val="24"/>
    </w:rPr>
  </w:style>
  <w:style w:type="character" w:customStyle="1" w:styleId="apple-converted-space">
    <w:name w:val="apple-converted-space"/>
    <w:uiPriority w:val="99"/>
    <w:rsid w:val="008B1F62"/>
  </w:style>
  <w:style w:type="character" w:customStyle="1" w:styleId="1a">
    <w:name w:val="Название Знак1"/>
    <w:uiPriority w:val="99"/>
    <w:locked/>
    <w:rsid w:val="008B1F62"/>
    <w:rPr>
      <w:rFonts w:cs="Times New Roman"/>
      <w:b/>
      <w:color w:val="000000"/>
      <w:sz w:val="24"/>
      <w:lang w:val="ru-RU" w:eastAsia="ru-RU" w:bidi="ar-SA"/>
    </w:rPr>
  </w:style>
  <w:style w:type="character" w:customStyle="1" w:styleId="HTML1">
    <w:name w:val="Стандартный HTML Знак1"/>
    <w:uiPriority w:val="99"/>
    <w:locked/>
    <w:rsid w:val="008B1F62"/>
    <w:rPr>
      <w:rFonts w:ascii="Courier New" w:hAnsi="Courier New" w:cs="Courier New"/>
      <w:lang w:val="ru-RU" w:eastAsia="ru-RU" w:bidi="ar-SA"/>
    </w:rPr>
  </w:style>
  <w:style w:type="character" w:customStyle="1" w:styleId="HTMLPreformattedChar1">
    <w:name w:val="HTML Preformatted Char1"/>
    <w:uiPriority w:val="99"/>
    <w:locked/>
    <w:rsid w:val="008B1F62"/>
    <w:rPr>
      <w:rFonts w:ascii="Courier New" w:hAnsi="Courier New"/>
      <w:lang w:val="ru-RU" w:eastAsia="ru-RU"/>
    </w:rPr>
  </w:style>
  <w:style w:type="paragraph" w:customStyle="1" w:styleId="tab">
    <w:name w:val="tab"/>
    <w:basedOn w:val="a0"/>
    <w:uiPriority w:val="99"/>
    <w:rsid w:val="008B1F62"/>
    <w:pPr>
      <w:overflowPunct/>
      <w:autoSpaceDE/>
      <w:autoSpaceDN/>
      <w:adjustRightInd/>
      <w:spacing w:before="100" w:beforeAutospacing="1" w:after="100" w:afterAutospacing="1"/>
      <w:textAlignment w:val="auto"/>
    </w:pPr>
    <w:rPr>
      <w:sz w:val="24"/>
      <w:szCs w:val="24"/>
    </w:rPr>
  </w:style>
  <w:style w:type="table" w:customStyle="1" w:styleId="2a">
    <w:name w:val="Сетка таблицы2"/>
    <w:uiPriority w:val="99"/>
    <w:rsid w:val="008B1F6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uiPriority w:val="99"/>
    <w:rsid w:val="00552CFD"/>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riterionTable">
    <w:name w:val="Criterion Table"/>
    <w:uiPriority w:val="99"/>
    <w:rsid w:val="00552CF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19376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99"/>
    <w:rsid w:val="001937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AnswerTable1">
    <w:name w:val="Question Answer Table1"/>
    <w:uiPriority w:val="99"/>
    <w:rsid w:val="0019376C"/>
    <w:rPr>
      <w:rFonts w:ascii="Times New Roman" w:eastAsia="Times New Roman" w:hAnsi="Times New Roman"/>
    </w:rPr>
    <w:tblPr>
      <w:tblInd w:w="0" w:type="dxa"/>
      <w:tblCellMar>
        <w:top w:w="0" w:type="dxa"/>
        <w:left w:w="0" w:type="dxa"/>
        <w:bottom w:w="0" w:type="dxa"/>
        <w:right w:w="0" w:type="dxa"/>
      </w:tblCellMar>
    </w:tblPr>
  </w:style>
  <w:style w:type="table" w:customStyle="1" w:styleId="QuestionOptionsTable1">
    <w:name w:val="Question Options Table1"/>
    <w:uiPriority w:val="99"/>
    <w:rsid w:val="0019376C"/>
    <w:rPr>
      <w:rFonts w:ascii="Times New Roman" w:hAnsi="Times New Roman"/>
    </w:rPr>
    <w:tblPr>
      <w:tblCellMar>
        <w:top w:w="0" w:type="dxa"/>
        <w:left w:w="0" w:type="dxa"/>
        <w:bottom w:w="0" w:type="dxa"/>
        <w:right w:w="0" w:type="dxa"/>
      </w:tblCellMar>
    </w:tblPr>
  </w:style>
  <w:style w:type="table" w:customStyle="1" w:styleId="QuestionAnswerTable2">
    <w:name w:val="Question Answer Table2"/>
    <w:uiPriority w:val="99"/>
    <w:rsid w:val="0019376C"/>
    <w:rPr>
      <w:rFonts w:ascii="Times New Roman" w:hAnsi="Times New Roman"/>
    </w:rPr>
    <w:tblPr>
      <w:tblInd w:w="0" w:type="dxa"/>
      <w:tblCellMar>
        <w:top w:w="0" w:type="dxa"/>
        <w:left w:w="0" w:type="dxa"/>
        <w:bottom w:w="0" w:type="dxa"/>
        <w:right w:w="0" w:type="dxa"/>
      </w:tblCellMar>
    </w:tblPr>
  </w:style>
  <w:style w:type="table" w:customStyle="1" w:styleId="212">
    <w:name w:val="Сетка таблицы21"/>
    <w:uiPriority w:val="99"/>
    <w:rsid w:val="001937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riterionTable1">
    <w:name w:val="Criterion Table1"/>
    <w:uiPriority w:val="99"/>
    <w:rsid w:val="001937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MatchOptionsTableHalf">
    <w:name w:val="Question Match Options Table (Half)"/>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
    <w:name w:val="Question Options Table2"/>
    <w:uiPriority w:val="99"/>
    <w:rsid w:val="0019376C"/>
    <w:rPr>
      <w:rFonts w:ascii="Times New Roman" w:hAnsi="Times New Roman"/>
    </w:rPr>
    <w:tblPr>
      <w:tblCellMar>
        <w:top w:w="0" w:type="dxa"/>
        <w:left w:w="0" w:type="dxa"/>
        <w:bottom w:w="0" w:type="dxa"/>
        <w:right w:w="0" w:type="dxa"/>
      </w:tblCellMar>
    </w:tblPr>
  </w:style>
  <w:style w:type="table" w:customStyle="1" w:styleId="311">
    <w:name w:val="Сетка таблицы31"/>
    <w:uiPriority w:val="99"/>
    <w:rsid w:val="0019376C"/>
    <w:pPr>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OptionsTable3">
    <w:name w:val="Question Options Table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
    <w:name w:val="Question Options Table4"/>
    <w:uiPriority w:val="99"/>
    <w:rsid w:val="0019376C"/>
    <w:rPr>
      <w:rFonts w:ascii="Times New Roman" w:hAnsi="Times New Roman"/>
    </w:rPr>
    <w:tblPr>
      <w:tblCellMar>
        <w:top w:w="0" w:type="dxa"/>
        <w:left w:w="0" w:type="dxa"/>
        <w:bottom w:w="0" w:type="dxa"/>
        <w:right w:w="0" w:type="dxa"/>
      </w:tblCellMar>
    </w:tblPr>
  </w:style>
  <w:style w:type="table" w:customStyle="1" w:styleId="QuestionMatchOptionsTableHalf1">
    <w:name w:val="Question Match Options Table (Half)1"/>
    <w:uiPriority w:val="99"/>
    <w:rsid w:val="0019376C"/>
    <w:rPr>
      <w:rFonts w:ascii="Times New Roman" w:hAnsi="Times New Roman"/>
    </w:rPr>
    <w:tblPr>
      <w:tblCellMar>
        <w:top w:w="0" w:type="dxa"/>
        <w:left w:w="0" w:type="dxa"/>
        <w:bottom w:w="0" w:type="dxa"/>
        <w:right w:w="0" w:type="dxa"/>
      </w:tblCellMar>
    </w:tblPr>
  </w:style>
  <w:style w:type="table" w:customStyle="1" w:styleId="QuestionAnswerTable11">
    <w:name w:val="Question Answer Table11"/>
    <w:uiPriority w:val="99"/>
    <w:rsid w:val="0019376C"/>
    <w:rPr>
      <w:rFonts w:ascii="Times New Roman" w:hAnsi="Times New Roman"/>
    </w:rPr>
    <w:tblPr>
      <w:tblInd w:w="0" w:type="dxa"/>
      <w:tblCellMar>
        <w:top w:w="0" w:type="dxa"/>
        <w:left w:w="0" w:type="dxa"/>
        <w:bottom w:w="0" w:type="dxa"/>
        <w:right w:w="0" w:type="dxa"/>
      </w:tblCellMar>
    </w:tblPr>
  </w:style>
  <w:style w:type="table" w:customStyle="1" w:styleId="QuestionOptionsTable5">
    <w:name w:val="Question Options Table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1">
    <w:name w:val="Question Options Table1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1">
    <w:name w:val="Question Options Table2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1">
    <w:name w:val="Question Options Table3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1">
    <w:name w:val="Question Options Table4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51">
    <w:name w:val="Question Options Table5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6">
    <w:name w:val="Question Options Table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7">
    <w:name w:val="Question Options Table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8">
    <w:name w:val="Question Options Table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9">
    <w:name w:val="Question Options Table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0">
    <w:name w:val="Question Options Table1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2">
    <w:name w:val="Question Options Table12"/>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3">
    <w:name w:val="Question Options Table1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4">
    <w:name w:val="Question Options Table14"/>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5">
    <w:name w:val="Question Options Table1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6">
    <w:name w:val="Question Options Table1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7">
    <w:name w:val="Question Options Table1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8">
    <w:name w:val="Question Options Table1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9">
    <w:name w:val="Question Options Table1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0">
    <w:name w:val="Question Options Table2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2">
    <w:name w:val="Question Options Table22"/>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3">
    <w:name w:val="Question Options Table2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4">
    <w:name w:val="Question Options Table24"/>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5">
    <w:name w:val="Question Options Table2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6">
    <w:name w:val="Question Options Table2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7">
    <w:name w:val="Question Options Table2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8">
    <w:name w:val="Question Options Table2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9">
    <w:name w:val="Question Options Table2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0">
    <w:name w:val="Question Options Table3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2">
    <w:name w:val="Question Options Table32"/>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3">
    <w:name w:val="Question Options Table3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4">
    <w:name w:val="Question Options Table34"/>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5">
    <w:name w:val="Question Options Table3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6">
    <w:name w:val="Question Options Table3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7">
    <w:name w:val="Question Options Table3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8">
    <w:name w:val="Question Options Table3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9">
    <w:name w:val="Question Options Table3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0">
    <w:name w:val="Question Options Table4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2">
    <w:name w:val="Question Options Table42"/>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3">
    <w:name w:val="Question Options Table4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4">
    <w:name w:val="Question Options Table44"/>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5">
    <w:name w:val="Question Options Table4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6">
    <w:name w:val="Question Options Table4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7">
    <w:name w:val="Question Options Table4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8">
    <w:name w:val="Question Options Table4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9">
    <w:name w:val="Question Options Table4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50">
    <w:name w:val="Question Options Table5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52">
    <w:name w:val="Question Options Table52"/>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3">
    <w:name w:val="Question Options Table53"/>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4">
    <w:name w:val="Question Options Table54"/>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5">
    <w:name w:val="Question Options Table55"/>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6">
    <w:name w:val="Question Options Table56"/>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7">
    <w:name w:val="Question Options Table57"/>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8">
    <w:name w:val="Question Options Table58"/>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9">
    <w:name w:val="Question Options Table59"/>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0">
    <w:name w:val="Question Options Table60"/>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1">
    <w:name w:val="Question Options Table61"/>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2">
    <w:name w:val="Question Options Table62"/>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3">
    <w:name w:val="Question Options Table63"/>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4">
    <w:name w:val="Question Options Table64"/>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5">
    <w:name w:val="Question Options Table65"/>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6">
    <w:name w:val="Question Options Table66"/>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7">
    <w:name w:val="Question Options Table67"/>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8">
    <w:name w:val="Question Options Table68"/>
    <w:uiPriority w:val="99"/>
    <w:rsid w:val="0019376C"/>
    <w:rPr>
      <w:rFonts w:ascii="Times New Roman" w:hAnsi="Times New Roman"/>
    </w:rPr>
    <w:tblPr>
      <w:tblCellMar>
        <w:top w:w="0" w:type="dxa"/>
        <w:left w:w="0" w:type="dxa"/>
        <w:bottom w:w="0" w:type="dxa"/>
        <w:right w:w="0" w:type="dxa"/>
      </w:tblCellMar>
    </w:tblPr>
  </w:style>
  <w:style w:type="table" w:customStyle="1" w:styleId="410">
    <w:name w:val="Сетка таблицы41"/>
    <w:uiPriority w:val="99"/>
    <w:rsid w:val="001937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MatchOptionsTableHalf2">
    <w:name w:val="Question Match Options Table (Half)2"/>
    <w:uiPriority w:val="99"/>
    <w:rsid w:val="0019376C"/>
    <w:rPr>
      <w:rFonts w:ascii="Times New Roman" w:hAnsi="Times New Roman"/>
    </w:rPr>
    <w:tblPr>
      <w:tblCellMar>
        <w:top w:w="0" w:type="dxa"/>
        <w:left w:w="0" w:type="dxa"/>
        <w:bottom w:w="0" w:type="dxa"/>
        <w:right w:w="0" w:type="dxa"/>
      </w:tblCellMar>
    </w:tblPr>
  </w:style>
  <w:style w:type="table" w:customStyle="1" w:styleId="51">
    <w:name w:val="Сетка таблицы5"/>
    <w:uiPriority w:val="99"/>
    <w:rsid w:val="0019376C"/>
    <w:pPr>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AnswerTable12">
    <w:name w:val="Question Answer Table12"/>
    <w:uiPriority w:val="99"/>
    <w:rsid w:val="0019376C"/>
    <w:rPr>
      <w:rFonts w:ascii="Times New Roman" w:hAnsi="Times New Roman"/>
    </w:rPr>
    <w:tblPr>
      <w:tblInd w:w="0" w:type="dxa"/>
      <w:tblCellMar>
        <w:top w:w="0" w:type="dxa"/>
        <w:left w:w="0" w:type="dxa"/>
        <w:bottom w:w="0" w:type="dxa"/>
        <w:right w:w="0" w:type="dxa"/>
      </w:tblCellMar>
    </w:tblPr>
  </w:style>
  <w:style w:type="table" w:customStyle="1" w:styleId="QuestionAnswerTable3">
    <w:name w:val="Question Answer Table3"/>
    <w:uiPriority w:val="99"/>
    <w:rsid w:val="0019376C"/>
    <w:rPr>
      <w:rFonts w:ascii="Times New Roman" w:eastAsia="Times New Roman" w:hAnsi="Times New Roman"/>
    </w:rPr>
    <w:tblPr>
      <w:tblInd w:w="0" w:type="dxa"/>
      <w:tblCellMar>
        <w:top w:w="0" w:type="dxa"/>
        <w:left w:w="0" w:type="dxa"/>
        <w:bottom w:w="0" w:type="dxa"/>
        <w:right w:w="0" w:type="dxa"/>
      </w:tblCellMar>
    </w:tblPr>
  </w:style>
  <w:style w:type="table" w:customStyle="1" w:styleId="QuestionAnswerTable4">
    <w:name w:val="Question Answer Table4"/>
    <w:uiPriority w:val="99"/>
    <w:rsid w:val="002A33E3"/>
    <w:rPr>
      <w:rFonts w:ascii="Times New Roman" w:eastAsia="Times New Roman" w:hAnsi="Times New Roman"/>
    </w:rPr>
    <w:tblPr>
      <w:tblInd w:w="0" w:type="dxa"/>
      <w:tblCellMar>
        <w:top w:w="0" w:type="dxa"/>
        <w:left w:w="0" w:type="dxa"/>
        <w:bottom w:w="0" w:type="dxa"/>
        <w:right w:w="0" w:type="dxa"/>
      </w:tblCellMar>
    </w:tblPr>
  </w:style>
  <w:style w:type="paragraph" w:styleId="42">
    <w:name w:val="toc 4"/>
    <w:basedOn w:val="a0"/>
    <w:next w:val="a0"/>
    <w:autoRedefine/>
    <w:uiPriority w:val="39"/>
    <w:rsid w:val="005A3C2E"/>
    <w:pPr>
      <w:overflowPunct/>
      <w:autoSpaceDE/>
      <w:autoSpaceDN/>
      <w:adjustRightInd/>
      <w:spacing w:after="100" w:line="276" w:lineRule="auto"/>
      <w:ind w:left="660"/>
      <w:textAlignment w:val="auto"/>
    </w:pPr>
    <w:rPr>
      <w:rFonts w:ascii="Calibri" w:hAnsi="Calibri"/>
      <w:sz w:val="22"/>
      <w:szCs w:val="22"/>
    </w:rPr>
  </w:style>
  <w:style w:type="paragraph" w:styleId="52">
    <w:name w:val="toc 5"/>
    <w:basedOn w:val="a0"/>
    <w:next w:val="a0"/>
    <w:autoRedefine/>
    <w:uiPriority w:val="39"/>
    <w:rsid w:val="005A3C2E"/>
    <w:pPr>
      <w:overflowPunct/>
      <w:autoSpaceDE/>
      <w:autoSpaceDN/>
      <w:adjustRightInd/>
      <w:spacing w:after="100" w:line="276" w:lineRule="auto"/>
      <w:ind w:left="880"/>
      <w:textAlignment w:val="auto"/>
    </w:pPr>
    <w:rPr>
      <w:rFonts w:ascii="Calibri" w:hAnsi="Calibri"/>
      <w:sz w:val="22"/>
      <w:szCs w:val="22"/>
    </w:rPr>
  </w:style>
  <w:style w:type="paragraph" w:styleId="61">
    <w:name w:val="toc 6"/>
    <w:basedOn w:val="a0"/>
    <w:next w:val="a0"/>
    <w:autoRedefine/>
    <w:uiPriority w:val="39"/>
    <w:rsid w:val="005A3C2E"/>
    <w:pPr>
      <w:overflowPunct/>
      <w:autoSpaceDE/>
      <w:autoSpaceDN/>
      <w:adjustRightInd/>
      <w:spacing w:after="100" w:line="276" w:lineRule="auto"/>
      <w:ind w:left="1100"/>
      <w:textAlignment w:val="auto"/>
    </w:pPr>
    <w:rPr>
      <w:rFonts w:ascii="Calibri" w:hAnsi="Calibri"/>
      <w:sz w:val="22"/>
      <w:szCs w:val="22"/>
    </w:rPr>
  </w:style>
  <w:style w:type="paragraph" w:styleId="71">
    <w:name w:val="toc 7"/>
    <w:basedOn w:val="a0"/>
    <w:next w:val="a0"/>
    <w:autoRedefine/>
    <w:uiPriority w:val="39"/>
    <w:rsid w:val="005A3C2E"/>
    <w:pPr>
      <w:overflowPunct/>
      <w:autoSpaceDE/>
      <w:autoSpaceDN/>
      <w:adjustRightInd/>
      <w:spacing w:after="100" w:line="276" w:lineRule="auto"/>
      <w:ind w:left="1320"/>
      <w:textAlignment w:val="auto"/>
    </w:pPr>
    <w:rPr>
      <w:rFonts w:ascii="Calibri" w:hAnsi="Calibri"/>
      <w:sz w:val="22"/>
      <w:szCs w:val="22"/>
    </w:rPr>
  </w:style>
  <w:style w:type="paragraph" w:styleId="81">
    <w:name w:val="toc 8"/>
    <w:basedOn w:val="a0"/>
    <w:next w:val="a0"/>
    <w:autoRedefine/>
    <w:uiPriority w:val="39"/>
    <w:rsid w:val="005A3C2E"/>
    <w:pPr>
      <w:overflowPunct/>
      <w:autoSpaceDE/>
      <w:autoSpaceDN/>
      <w:adjustRightInd/>
      <w:spacing w:after="100" w:line="276" w:lineRule="auto"/>
      <w:ind w:left="1540"/>
      <w:textAlignment w:val="auto"/>
    </w:pPr>
    <w:rPr>
      <w:rFonts w:ascii="Calibri" w:hAnsi="Calibri"/>
      <w:sz w:val="22"/>
      <w:szCs w:val="22"/>
    </w:rPr>
  </w:style>
  <w:style w:type="paragraph" w:styleId="91">
    <w:name w:val="toc 9"/>
    <w:basedOn w:val="a0"/>
    <w:next w:val="a0"/>
    <w:autoRedefine/>
    <w:uiPriority w:val="39"/>
    <w:rsid w:val="005A3C2E"/>
    <w:pPr>
      <w:overflowPunct/>
      <w:autoSpaceDE/>
      <w:autoSpaceDN/>
      <w:adjustRightInd/>
      <w:spacing w:after="100" w:line="276" w:lineRule="auto"/>
      <w:ind w:left="1760"/>
      <w:textAlignment w:val="auto"/>
    </w:pPr>
    <w:rPr>
      <w:rFonts w:ascii="Calibri" w:hAnsi="Calibri"/>
      <w:sz w:val="22"/>
      <w:szCs w:val="22"/>
    </w:rPr>
  </w:style>
  <w:style w:type="paragraph" w:customStyle="1" w:styleId="2b">
    <w:name w:val="Абзац списка2"/>
    <w:basedOn w:val="a0"/>
    <w:uiPriority w:val="99"/>
    <w:rsid w:val="00ED1A3F"/>
    <w:pPr>
      <w:ind w:left="720"/>
      <w:contextualSpacing/>
    </w:pPr>
    <w:rPr>
      <w:rFonts w:eastAsia="Calibri"/>
    </w:rPr>
  </w:style>
  <w:style w:type="paragraph" w:customStyle="1" w:styleId="37">
    <w:name w:val="Обычный3"/>
    <w:basedOn w:val="a0"/>
    <w:uiPriority w:val="99"/>
    <w:rsid w:val="000A4D75"/>
    <w:pPr>
      <w:overflowPunct/>
      <w:autoSpaceDE/>
      <w:autoSpaceDN/>
      <w:adjustRightInd/>
      <w:spacing w:before="60" w:after="60"/>
      <w:ind w:left="60" w:right="60" w:firstLine="225"/>
      <w:jc w:val="both"/>
      <w:textAlignment w:val="auto"/>
    </w:pPr>
    <w:rPr>
      <w:rFonts w:ascii="Arial" w:eastAsia="Calibri" w:hAnsi="Arial" w:cs="Arial"/>
      <w:color w:val="000000"/>
      <w:sz w:val="24"/>
      <w:szCs w:val="24"/>
    </w:rPr>
  </w:style>
  <w:style w:type="paragraph" w:styleId="afff3">
    <w:name w:val="No Spacing"/>
    <w:uiPriority w:val="1"/>
    <w:qFormat/>
    <w:rsid w:val="00F623F2"/>
    <w:pPr>
      <w:overflowPunct w:val="0"/>
      <w:autoSpaceDE w:val="0"/>
      <w:autoSpaceDN w:val="0"/>
      <w:adjustRightInd w:val="0"/>
      <w:textAlignment w:val="baseline"/>
    </w:pPr>
    <w:rPr>
      <w:rFonts w:ascii="Times New Roman" w:eastAsia="Times New Roman" w:hAnsi="Times New Roman"/>
      <w:sz w:val="28"/>
    </w:rPr>
  </w:style>
  <w:style w:type="character" w:styleId="afff4">
    <w:name w:val="Subtle Emphasis"/>
    <w:basedOn w:val="a1"/>
    <w:uiPriority w:val="19"/>
    <w:qFormat/>
    <w:rsid w:val="00B3419F"/>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0">
    <w:name w:val="Normal"/>
    <w:qFormat/>
    <w:rsid w:val="00844DEB"/>
    <w:pPr>
      <w:overflowPunct w:val="0"/>
      <w:autoSpaceDE w:val="0"/>
      <w:autoSpaceDN w:val="0"/>
      <w:adjustRightInd w:val="0"/>
      <w:textAlignment w:val="baseline"/>
    </w:pPr>
    <w:rPr>
      <w:rFonts w:ascii="Times New Roman" w:eastAsia="Times New Roman" w:hAnsi="Times New Roman"/>
      <w:sz w:val="28"/>
    </w:rPr>
  </w:style>
  <w:style w:type="paragraph" w:styleId="1">
    <w:name w:val="heading 1"/>
    <w:basedOn w:val="a0"/>
    <w:next w:val="a0"/>
    <w:link w:val="10"/>
    <w:autoRedefine/>
    <w:uiPriority w:val="99"/>
    <w:qFormat/>
    <w:rsid w:val="00BE65AC"/>
    <w:pPr>
      <w:keepNext/>
      <w:numPr>
        <w:numId w:val="20"/>
      </w:numPr>
      <w:spacing w:before="60" w:after="120"/>
      <w:jc w:val="center"/>
      <w:outlineLvl w:val="0"/>
    </w:pPr>
    <w:rPr>
      <w:rFonts w:cs="Arial"/>
      <w:b/>
      <w:bCs/>
      <w:kern w:val="32"/>
      <w:sz w:val="32"/>
      <w:szCs w:val="32"/>
    </w:rPr>
  </w:style>
  <w:style w:type="paragraph" w:styleId="2">
    <w:name w:val="heading 2"/>
    <w:basedOn w:val="a0"/>
    <w:next w:val="a0"/>
    <w:link w:val="20"/>
    <w:autoRedefine/>
    <w:uiPriority w:val="99"/>
    <w:qFormat/>
    <w:rsid w:val="00AA19DF"/>
    <w:pPr>
      <w:keepNext/>
      <w:spacing w:before="240" w:after="60"/>
      <w:ind w:left="360"/>
      <w:outlineLvl w:val="1"/>
    </w:pPr>
    <w:rPr>
      <w:rFonts w:cs="Arial"/>
      <w:b/>
      <w:bCs/>
      <w:iCs/>
      <w:szCs w:val="28"/>
    </w:rPr>
  </w:style>
  <w:style w:type="paragraph" w:styleId="3">
    <w:name w:val="heading 3"/>
    <w:basedOn w:val="a0"/>
    <w:next w:val="a0"/>
    <w:link w:val="30"/>
    <w:autoRedefine/>
    <w:uiPriority w:val="99"/>
    <w:qFormat/>
    <w:rsid w:val="006405DC"/>
    <w:pPr>
      <w:keepNext/>
      <w:spacing w:before="240" w:after="60"/>
      <w:outlineLvl w:val="2"/>
    </w:pPr>
    <w:rPr>
      <w:rFonts w:cs="Arial"/>
      <w:b/>
      <w:bCs/>
      <w:sz w:val="26"/>
      <w:szCs w:val="26"/>
    </w:rPr>
  </w:style>
  <w:style w:type="paragraph" w:styleId="4">
    <w:name w:val="heading 4"/>
    <w:basedOn w:val="a0"/>
    <w:next w:val="a0"/>
    <w:link w:val="40"/>
    <w:uiPriority w:val="99"/>
    <w:qFormat/>
    <w:rsid w:val="00F45BF1"/>
    <w:pPr>
      <w:keepNext/>
      <w:overflowPunct/>
      <w:autoSpaceDE/>
      <w:autoSpaceDN/>
      <w:adjustRightInd/>
      <w:jc w:val="right"/>
      <w:textAlignment w:val="auto"/>
      <w:outlineLvl w:val="3"/>
    </w:pPr>
    <w:rPr>
      <w:rFonts w:eastAsia="Calibri"/>
      <w:sz w:val="24"/>
    </w:rPr>
  </w:style>
  <w:style w:type="paragraph" w:styleId="5">
    <w:name w:val="heading 5"/>
    <w:basedOn w:val="a0"/>
    <w:next w:val="a0"/>
    <w:link w:val="50"/>
    <w:uiPriority w:val="99"/>
    <w:qFormat/>
    <w:rsid w:val="00EB2407"/>
    <w:pPr>
      <w:spacing w:before="240" w:after="60"/>
      <w:outlineLvl w:val="4"/>
    </w:pPr>
    <w:rPr>
      <w:b/>
      <w:bCs/>
      <w:i/>
      <w:iCs/>
      <w:sz w:val="26"/>
      <w:szCs w:val="26"/>
    </w:rPr>
  </w:style>
  <w:style w:type="paragraph" w:styleId="6">
    <w:name w:val="heading 6"/>
    <w:basedOn w:val="a0"/>
    <w:next w:val="a0"/>
    <w:link w:val="60"/>
    <w:uiPriority w:val="99"/>
    <w:qFormat/>
    <w:rsid w:val="00F45BF1"/>
    <w:pPr>
      <w:overflowPunct/>
      <w:autoSpaceDE/>
      <w:autoSpaceDN/>
      <w:adjustRightInd/>
      <w:spacing w:before="240" w:after="60"/>
      <w:jc w:val="both"/>
      <w:textAlignment w:val="auto"/>
      <w:outlineLvl w:val="5"/>
    </w:pPr>
    <w:rPr>
      <w:rFonts w:ascii="Calibri" w:eastAsia="Calibri" w:hAnsi="Calibri"/>
      <w:b/>
      <w:bCs/>
      <w:sz w:val="22"/>
      <w:szCs w:val="22"/>
    </w:rPr>
  </w:style>
  <w:style w:type="paragraph" w:styleId="7">
    <w:name w:val="heading 7"/>
    <w:basedOn w:val="a0"/>
    <w:next w:val="a0"/>
    <w:link w:val="70"/>
    <w:uiPriority w:val="99"/>
    <w:qFormat/>
    <w:rsid w:val="00EB2407"/>
    <w:pPr>
      <w:overflowPunct/>
      <w:autoSpaceDE/>
      <w:autoSpaceDN/>
      <w:adjustRightInd/>
      <w:spacing w:before="240" w:after="60"/>
      <w:jc w:val="both"/>
      <w:textAlignment w:val="auto"/>
      <w:outlineLvl w:val="6"/>
    </w:pPr>
    <w:rPr>
      <w:sz w:val="24"/>
      <w:szCs w:val="24"/>
    </w:rPr>
  </w:style>
  <w:style w:type="paragraph" w:styleId="8">
    <w:name w:val="heading 8"/>
    <w:basedOn w:val="a0"/>
    <w:next w:val="a0"/>
    <w:link w:val="80"/>
    <w:uiPriority w:val="99"/>
    <w:qFormat/>
    <w:rsid w:val="00EB2407"/>
    <w:pPr>
      <w:spacing w:before="240" w:after="60"/>
      <w:outlineLvl w:val="7"/>
    </w:pPr>
    <w:rPr>
      <w:i/>
      <w:iCs/>
      <w:sz w:val="24"/>
      <w:szCs w:val="24"/>
    </w:rPr>
  </w:style>
  <w:style w:type="paragraph" w:styleId="9">
    <w:name w:val="heading 9"/>
    <w:basedOn w:val="a0"/>
    <w:next w:val="a0"/>
    <w:link w:val="90"/>
    <w:uiPriority w:val="99"/>
    <w:qFormat/>
    <w:rsid w:val="00F45BF1"/>
    <w:pPr>
      <w:keepNext/>
      <w:keepLines/>
      <w:overflowPunct/>
      <w:autoSpaceDE/>
      <w:autoSpaceDN/>
      <w:adjustRightInd/>
      <w:spacing w:before="200"/>
      <w:jc w:val="both"/>
      <w:textAlignment w:val="auto"/>
      <w:outlineLvl w:val="8"/>
    </w:pPr>
    <w:rPr>
      <w:rFonts w:ascii="Cambria" w:eastAsia="Calibri" w:hAnsi="Cambria"/>
      <w:i/>
      <w:iCs/>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BE65AC"/>
    <w:rPr>
      <w:rFonts w:ascii="Times New Roman" w:eastAsia="Times New Roman" w:hAnsi="Times New Roman" w:cs="Arial"/>
      <w:b/>
      <w:bCs/>
      <w:kern w:val="32"/>
      <w:sz w:val="32"/>
      <w:szCs w:val="32"/>
    </w:rPr>
  </w:style>
  <w:style w:type="character" w:customStyle="1" w:styleId="20">
    <w:name w:val="Заголовок 2 Знак"/>
    <w:link w:val="2"/>
    <w:uiPriority w:val="99"/>
    <w:locked/>
    <w:rsid w:val="00AA19DF"/>
    <w:rPr>
      <w:rFonts w:ascii="Times New Roman" w:eastAsia="Times New Roman" w:hAnsi="Times New Roman" w:cs="Arial"/>
      <w:b/>
      <w:bCs/>
      <w:iCs/>
      <w:sz w:val="28"/>
      <w:szCs w:val="28"/>
    </w:rPr>
  </w:style>
  <w:style w:type="character" w:customStyle="1" w:styleId="30">
    <w:name w:val="Заголовок 3 Знак"/>
    <w:link w:val="3"/>
    <w:uiPriority w:val="99"/>
    <w:locked/>
    <w:rsid w:val="006405DC"/>
    <w:rPr>
      <w:rFonts w:ascii="Times New Roman" w:eastAsia="Times New Roman" w:hAnsi="Times New Roman" w:cs="Arial"/>
      <w:b/>
      <w:bCs/>
      <w:sz w:val="26"/>
      <w:szCs w:val="26"/>
    </w:rPr>
  </w:style>
  <w:style w:type="character" w:customStyle="1" w:styleId="40">
    <w:name w:val="Заголовок 4 Знак"/>
    <w:link w:val="4"/>
    <w:uiPriority w:val="99"/>
    <w:locked/>
    <w:rsid w:val="00F45BF1"/>
    <w:rPr>
      <w:rFonts w:ascii="Times New Roman" w:hAnsi="Times New Roman" w:cs="Times New Roman"/>
      <w:sz w:val="20"/>
      <w:szCs w:val="20"/>
      <w:lang w:eastAsia="ru-RU"/>
    </w:rPr>
  </w:style>
  <w:style w:type="character" w:customStyle="1" w:styleId="50">
    <w:name w:val="Заголовок 5 Знак"/>
    <w:link w:val="5"/>
    <w:uiPriority w:val="99"/>
    <w:locked/>
    <w:rsid w:val="00EB2407"/>
    <w:rPr>
      <w:rFonts w:ascii="Times New Roman" w:hAnsi="Times New Roman" w:cs="Times New Roman"/>
      <w:b/>
      <w:bCs/>
      <w:i/>
      <w:iCs/>
      <w:sz w:val="26"/>
      <w:szCs w:val="26"/>
      <w:lang w:eastAsia="ru-RU"/>
    </w:rPr>
  </w:style>
  <w:style w:type="character" w:customStyle="1" w:styleId="60">
    <w:name w:val="Заголовок 6 Знак"/>
    <w:link w:val="6"/>
    <w:uiPriority w:val="99"/>
    <w:locked/>
    <w:rsid w:val="00F45BF1"/>
    <w:rPr>
      <w:rFonts w:ascii="Calibri" w:hAnsi="Calibri" w:cs="Times New Roman"/>
      <w:b/>
      <w:bCs/>
      <w:lang w:eastAsia="ru-RU"/>
    </w:rPr>
  </w:style>
  <w:style w:type="character" w:customStyle="1" w:styleId="70">
    <w:name w:val="Заголовок 7 Знак"/>
    <w:link w:val="7"/>
    <w:uiPriority w:val="99"/>
    <w:locked/>
    <w:rsid w:val="00EB2407"/>
    <w:rPr>
      <w:rFonts w:ascii="Times New Roman" w:hAnsi="Times New Roman" w:cs="Times New Roman"/>
      <w:sz w:val="24"/>
      <w:szCs w:val="24"/>
      <w:lang w:eastAsia="ru-RU"/>
    </w:rPr>
  </w:style>
  <w:style w:type="character" w:customStyle="1" w:styleId="Heading8Char">
    <w:name w:val="Heading 8 Char"/>
    <w:uiPriority w:val="99"/>
    <w:locked/>
    <w:rsid w:val="008B1F62"/>
    <w:rPr>
      <w:rFonts w:ascii="Times New Roman" w:hAnsi="Times New Roman" w:cs="Times New Roman"/>
      <w:b/>
      <w:sz w:val="28"/>
    </w:rPr>
  </w:style>
  <w:style w:type="character" w:customStyle="1" w:styleId="90">
    <w:name w:val="Заголовок 9 Знак"/>
    <w:link w:val="9"/>
    <w:uiPriority w:val="99"/>
    <w:locked/>
    <w:rsid w:val="00F45BF1"/>
    <w:rPr>
      <w:rFonts w:ascii="Cambria" w:hAnsi="Cambria" w:cs="Times New Roman"/>
      <w:i/>
      <w:iCs/>
      <w:color w:val="404040"/>
      <w:sz w:val="20"/>
      <w:szCs w:val="20"/>
      <w:lang w:eastAsia="ru-RU"/>
    </w:rPr>
  </w:style>
  <w:style w:type="character" w:customStyle="1" w:styleId="80">
    <w:name w:val="Заголовок 8 Знак"/>
    <w:link w:val="8"/>
    <w:uiPriority w:val="99"/>
    <w:locked/>
    <w:rsid w:val="00EB2407"/>
    <w:rPr>
      <w:rFonts w:ascii="Times New Roman" w:hAnsi="Times New Roman" w:cs="Times New Roman"/>
      <w:i/>
      <w:iCs/>
      <w:sz w:val="24"/>
      <w:szCs w:val="24"/>
      <w:lang w:eastAsia="ru-RU"/>
    </w:rPr>
  </w:style>
  <w:style w:type="paragraph" w:styleId="a4">
    <w:name w:val="List Paragraph"/>
    <w:basedOn w:val="a0"/>
    <w:uiPriority w:val="99"/>
    <w:qFormat/>
    <w:rsid w:val="000B1BDC"/>
    <w:pPr>
      <w:ind w:left="720"/>
      <w:contextualSpacing/>
    </w:pPr>
  </w:style>
  <w:style w:type="paragraph" w:customStyle="1" w:styleId="a5">
    <w:name w:val="???????"/>
    <w:uiPriority w:val="99"/>
    <w:rsid w:val="00EB2407"/>
    <w:rPr>
      <w:rFonts w:ascii="Times New Roman" w:eastAsia="Times New Roman" w:hAnsi="Times New Roman"/>
    </w:rPr>
  </w:style>
  <w:style w:type="paragraph" w:styleId="a6">
    <w:name w:val="Body Text Indent"/>
    <w:basedOn w:val="a0"/>
    <w:link w:val="a7"/>
    <w:uiPriority w:val="99"/>
    <w:rsid w:val="00EB2407"/>
    <w:pPr>
      <w:overflowPunct/>
      <w:autoSpaceDE/>
      <w:autoSpaceDN/>
      <w:adjustRightInd/>
      <w:ind w:firstLine="720"/>
      <w:jc w:val="both"/>
      <w:textAlignment w:val="auto"/>
    </w:pPr>
  </w:style>
  <w:style w:type="character" w:customStyle="1" w:styleId="a7">
    <w:name w:val="Основной текст с отступом Знак"/>
    <w:link w:val="a6"/>
    <w:uiPriority w:val="99"/>
    <w:locked/>
    <w:rsid w:val="00EB2407"/>
    <w:rPr>
      <w:rFonts w:ascii="Times New Roman" w:hAnsi="Times New Roman" w:cs="Times New Roman"/>
      <w:sz w:val="20"/>
      <w:szCs w:val="20"/>
      <w:lang w:eastAsia="ru-RU"/>
    </w:rPr>
  </w:style>
  <w:style w:type="paragraph" w:customStyle="1" w:styleId="21">
    <w:name w:val="Основной текст с отступом 21"/>
    <w:basedOn w:val="a0"/>
    <w:uiPriority w:val="99"/>
    <w:rsid w:val="00EB2407"/>
    <w:pPr>
      <w:overflowPunct/>
      <w:autoSpaceDE/>
      <w:autoSpaceDN/>
      <w:adjustRightInd/>
      <w:spacing w:line="360" w:lineRule="auto"/>
      <w:ind w:firstLine="540"/>
      <w:jc w:val="both"/>
      <w:textAlignment w:val="auto"/>
    </w:pPr>
  </w:style>
  <w:style w:type="paragraph" w:styleId="HTML">
    <w:name w:val="HTML Preformatted"/>
    <w:basedOn w:val="a0"/>
    <w:link w:val="HTML0"/>
    <w:uiPriority w:val="99"/>
    <w:rsid w:val="00EB2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customStyle="1" w:styleId="HTMLPreformattedChar">
    <w:name w:val="HTML Preformatted Char"/>
    <w:uiPriority w:val="99"/>
    <w:locked/>
    <w:rsid w:val="00EB2407"/>
    <w:rPr>
      <w:rFonts w:ascii="Courier New" w:hAnsi="Courier New" w:cs="Times New Roman"/>
      <w:lang w:val="ru-RU" w:eastAsia="ru-RU"/>
    </w:rPr>
  </w:style>
  <w:style w:type="character" w:customStyle="1" w:styleId="HTML0">
    <w:name w:val="Стандартный HTML Знак"/>
    <w:link w:val="HTML"/>
    <w:uiPriority w:val="99"/>
    <w:locked/>
    <w:rsid w:val="00EB2407"/>
    <w:rPr>
      <w:rFonts w:ascii="Courier New" w:hAnsi="Courier New" w:cs="Courier New"/>
      <w:sz w:val="20"/>
      <w:szCs w:val="20"/>
      <w:lang w:eastAsia="ru-RU"/>
    </w:rPr>
  </w:style>
  <w:style w:type="paragraph" w:styleId="a8">
    <w:name w:val="footer"/>
    <w:basedOn w:val="a0"/>
    <w:link w:val="11"/>
    <w:uiPriority w:val="99"/>
    <w:rsid w:val="00EB2407"/>
    <w:pPr>
      <w:tabs>
        <w:tab w:val="center" w:pos="4677"/>
        <w:tab w:val="right" w:pos="9355"/>
      </w:tabs>
    </w:pPr>
    <w:rPr>
      <w:rFonts w:eastAsia="Calibri"/>
      <w:sz w:val="20"/>
    </w:rPr>
  </w:style>
  <w:style w:type="character" w:customStyle="1" w:styleId="FooterChar">
    <w:name w:val="Footer Char"/>
    <w:uiPriority w:val="99"/>
    <w:locked/>
    <w:rsid w:val="00EB2407"/>
    <w:rPr>
      <w:rFonts w:cs="Times New Roman"/>
      <w:sz w:val="24"/>
      <w:lang w:val="ru-RU" w:eastAsia="ru-RU"/>
    </w:rPr>
  </w:style>
  <w:style w:type="character" w:customStyle="1" w:styleId="11">
    <w:name w:val="Нижний колонтитул Знак1"/>
    <w:link w:val="a8"/>
    <w:uiPriority w:val="99"/>
    <w:locked/>
    <w:rsid w:val="00EB2407"/>
    <w:rPr>
      <w:rFonts w:ascii="Times New Roman" w:hAnsi="Times New Roman"/>
      <w:sz w:val="20"/>
    </w:rPr>
  </w:style>
  <w:style w:type="character" w:customStyle="1" w:styleId="a9">
    <w:name w:val="Нижний колонтитул Знак"/>
    <w:uiPriority w:val="99"/>
    <w:rsid w:val="00EB2407"/>
    <w:rPr>
      <w:rFonts w:ascii="Times New Roman" w:hAnsi="Times New Roman" w:cs="Times New Roman"/>
      <w:sz w:val="20"/>
      <w:szCs w:val="20"/>
      <w:lang w:eastAsia="ru-RU"/>
    </w:rPr>
  </w:style>
  <w:style w:type="character" w:styleId="aa">
    <w:name w:val="page number"/>
    <w:uiPriority w:val="99"/>
    <w:rsid w:val="00EB2407"/>
    <w:rPr>
      <w:rFonts w:cs="Times New Roman"/>
    </w:rPr>
  </w:style>
  <w:style w:type="paragraph" w:styleId="ab">
    <w:name w:val="Body Text"/>
    <w:basedOn w:val="a0"/>
    <w:link w:val="ac"/>
    <w:uiPriority w:val="99"/>
    <w:rsid w:val="00EB2407"/>
    <w:pPr>
      <w:tabs>
        <w:tab w:val="left" w:pos="1200"/>
      </w:tabs>
      <w:overflowPunct/>
      <w:autoSpaceDE/>
      <w:autoSpaceDN/>
      <w:adjustRightInd/>
      <w:spacing w:line="360" w:lineRule="auto"/>
      <w:jc w:val="both"/>
      <w:textAlignment w:val="auto"/>
    </w:pPr>
    <w:rPr>
      <w:szCs w:val="28"/>
    </w:rPr>
  </w:style>
  <w:style w:type="character" w:customStyle="1" w:styleId="ac">
    <w:name w:val="Основной текст Знак"/>
    <w:link w:val="ab"/>
    <w:uiPriority w:val="99"/>
    <w:locked/>
    <w:rsid w:val="00EB2407"/>
    <w:rPr>
      <w:rFonts w:ascii="Times New Roman" w:hAnsi="Times New Roman" w:cs="Times New Roman"/>
      <w:sz w:val="28"/>
      <w:szCs w:val="28"/>
      <w:lang w:eastAsia="ru-RU"/>
    </w:rPr>
  </w:style>
  <w:style w:type="paragraph" w:customStyle="1" w:styleId="12">
    <w:name w:val="Обычный1"/>
    <w:basedOn w:val="a0"/>
    <w:uiPriority w:val="99"/>
    <w:rsid w:val="00EB2407"/>
    <w:pPr>
      <w:overflowPunct/>
      <w:autoSpaceDE/>
      <w:autoSpaceDN/>
      <w:adjustRightInd/>
      <w:spacing w:before="60" w:after="60"/>
      <w:ind w:left="60" w:right="60" w:firstLine="225"/>
      <w:jc w:val="both"/>
      <w:textAlignment w:val="auto"/>
    </w:pPr>
    <w:rPr>
      <w:rFonts w:ascii="Arial" w:hAnsi="Arial" w:cs="Arial"/>
      <w:color w:val="000000"/>
      <w:sz w:val="24"/>
      <w:szCs w:val="24"/>
    </w:rPr>
  </w:style>
  <w:style w:type="character" w:styleId="ad">
    <w:name w:val="Strong"/>
    <w:uiPriority w:val="99"/>
    <w:qFormat/>
    <w:rsid w:val="00EB2407"/>
    <w:rPr>
      <w:rFonts w:cs="Times New Roman"/>
      <w:b/>
    </w:rPr>
  </w:style>
  <w:style w:type="paragraph" w:customStyle="1" w:styleId="header3">
    <w:name w:val="header3"/>
    <w:basedOn w:val="a0"/>
    <w:uiPriority w:val="99"/>
    <w:rsid w:val="00EB2407"/>
    <w:pPr>
      <w:overflowPunct/>
      <w:autoSpaceDE/>
      <w:autoSpaceDN/>
      <w:adjustRightInd/>
      <w:spacing w:before="60" w:after="60"/>
      <w:ind w:left="60" w:right="60"/>
      <w:textAlignment w:val="auto"/>
    </w:pPr>
    <w:rPr>
      <w:rFonts w:ascii="Arial" w:hAnsi="Arial" w:cs="Arial"/>
      <w:b/>
      <w:bCs/>
      <w:color w:val="000000"/>
      <w:sz w:val="27"/>
      <w:szCs w:val="27"/>
    </w:rPr>
  </w:style>
  <w:style w:type="character" w:styleId="ae">
    <w:name w:val="Emphasis"/>
    <w:uiPriority w:val="99"/>
    <w:qFormat/>
    <w:rsid w:val="00EB2407"/>
    <w:rPr>
      <w:rFonts w:cs="Times New Roman"/>
      <w:i/>
    </w:rPr>
  </w:style>
  <w:style w:type="paragraph" w:customStyle="1" w:styleId="example">
    <w:name w:val="example"/>
    <w:basedOn w:val="a0"/>
    <w:uiPriority w:val="99"/>
    <w:rsid w:val="00EB2407"/>
    <w:pPr>
      <w:overflowPunct/>
      <w:autoSpaceDE/>
      <w:autoSpaceDN/>
      <w:adjustRightInd/>
      <w:spacing w:before="100" w:beforeAutospacing="1" w:after="100" w:afterAutospacing="1"/>
      <w:jc w:val="both"/>
      <w:textAlignment w:val="auto"/>
    </w:pPr>
    <w:rPr>
      <w:rFonts w:ascii="Arial" w:hAnsi="Arial" w:cs="Arial"/>
      <w:b/>
      <w:bCs/>
      <w:i/>
      <w:iCs/>
      <w:color w:val="6A5ACD"/>
      <w:sz w:val="24"/>
      <w:szCs w:val="24"/>
    </w:rPr>
  </w:style>
  <w:style w:type="paragraph" w:customStyle="1" w:styleId="af">
    <w:name w:val="Знак"/>
    <w:basedOn w:val="a0"/>
    <w:uiPriority w:val="99"/>
    <w:rsid w:val="00EB2407"/>
    <w:pPr>
      <w:overflowPunct/>
      <w:autoSpaceDE/>
      <w:autoSpaceDN/>
      <w:adjustRightInd/>
      <w:spacing w:after="160" w:line="240" w:lineRule="exact"/>
      <w:textAlignment w:val="auto"/>
    </w:pPr>
    <w:rPr>
      <w:rFonts w:ascii="Verdana" w:hAnsi="Verdana"/>
      <w:sz w:val="20"/>
      <w:lang w:val="en-US" w:eastAsia="en-US"/>
    </w:rPr>
  </w:style>
  <w:style w:type="paragraph" w:styleId="22">
    <w:name w:val="Body Text 2"/>
    <w:basedOn w:val="a0"/>
    <w:link w:val="23"/>
    <w:uiPriority w:val="99"/>
    <w:rsid w:val="00EB2407"/>
    <w:pPr>
      <w:spacing w:after="120" w:line="480" w:lineRule="auto"/>
    </w:pPr>
  </w:style>
  <w:style w:type="character" w:customStyle="1" w:styleId="23">
    <w:name w:val="Основной текст 2 Знак"/>
    <w:link w:val="22"/>
    <w:uiPriority w:val="99"/>
    <w:locked/>
    <w:rsid w:val="00EB2407"/>
    <w:rPr>
      <w:rFonts w:ascii="Times New Roman" w:hAnsi="Times New Roman" w:cs="Times New Roman"/>
      <w:sz w:val="20"/>
      <w:szCs w:val="20"/>
      <w:lang w:eastAsia="ru-RU"/>
    </w:rPr>
  </w:style>
  <w:style w:type="paragraph" w:styleId="af0">
    <w:name w:val="List Bullet"/>
    <w:basedOn w:val="a0"/>
    <w:autoRedefine/>
    <w:uiPriority w:val="99"/>
    <w:rsid w:val="00EB2407"/>
    <w:pPr>
      <w:overflowPunct/>
      <w:autoSpaceDE/>
      <w:autoSpaceDN/>
      <w:adjustRightInd/>
      <w:ind w:firstLine="603"/>
      <w:jc w:val="both"/>
      <w:textAlignment w:val="auto"/>
    </w:pPr>
    <w:rPr>
      <w:sz w:val="24"/>
      <w:szCs w:val="24"/>
    </w:rPr>
  </w:style>
  <w:style w:type="paragraph" w:styleId="af1">
    <w:name w:val="footnote text"/>
    <w:aliases w:val="F1,Знак6"/>
    <w:basedOn w:val="a0"/>
    <w:link w:val="af2"/>
    <w:uiPriority w:val="99"/>
    <w:rsid w:val="00EB2407"/>
    <w:pPr>
      <w:overflowPunct/>
      <w:autoSpaceDE/>
      <w:autoSpaceDN/>
      <w:adjustRightInd/>
      <w:textAlignment w:val="auto"/>
    </w:pPr>
    <w:rPr>
      <w:sz w:val="20"/>
    </w:rPr>
  </w:style>
  <w:style w:type="character" w:customStyle="1" w:styleId="af2">
    <w:name w:val="Текст сноски Знак"/>
    <w:aliases w:val="F1 Знак,Знак6 Знак"/>
    <w:link w:val="af1"/>
    <w:uiPriority w:val="99"/>
    <w:locked/>
    <w:rsid w:val="00EB2407"/>
    <w:rPr>
      <w:rFonts w:ascii="Times New Roman" w:hAnsi="Times New Roman" w:cs="Times New Roman"/>
      <w:sz w:val="20"/>
      <w:szCs w:val="20"/>
      <w:lang w:eastAsia="ru-RU"/>
    </w:rPr>
  </w:style>
  <w:style w:type="paragraph" w:customStyle="1" w:styleId="af3">
    <w:name w:val="Знак Знак Знак Знак"/>
    <w:basedOn w:val="a0"/>
    <w:uiPriority w:val="99"/>
    <w:rsid w:val="00EB2407"/>
    <w:pPr>
      <w:overflowPunct/>
      <w:autoSpaceDE/>
      <w:autoSpaceDN/>
      <w:adjustRightInd/>
      <w:spacing w:after="160" w:line="240" w:lineRule="exact"/>
      <w:textAlignment w:val="auto"/>
    </w:pPr>
    <w:rPr>
      <w:rFonts w:ascii="Verdana" w:hAnsi="Verdana"/>
      <w:sz w:val="20"/>
      <w:lang w:val="en-US" w:eastAsia="en-US"/>
    </w:rPr>
  </w:style>
  <w:style w:type="paragraph" w:customStyle="1" w:styleId="ConsPlusNormal">
    <w:name w:val="ConsPlusNormal"/>
    <w:uiPriority w:val="99"/>
    <w:rsid w:val="00EB2407"/>
    <w:pPr>
      <w:widowControl w:val="0"/>
      <w:autoSpaceDE w:val="0"/>
      <w:autoSpaceDN w:val="0"/>
      <w:adjustRightInd w:val="0"/>
      <w:ind w:firstLine="720"/>
    </w:pPr>
    <w:rPr>
      <w:rFonts w:ascii="Arial" w:eastAsia="Times New Roman" w:hAnsi="Arial" w:cs="Arial"/>
    </w:rPr>
  </w:style>
  <w:style w:type="paragraph" w:styleId="31">
    <w:name w:val="Body Text 3"/>
    <w:basedOn w:val="a0"/>
    <w:link w:val="32"/>
    <w:uiPriority w:val="99"/>
    <w:rsid w:val="00EB2407"/>
    <w:pPr>
      <w:spacing w:after="120"/>
    </w:pPr>
    <w:rPr>
      <w:sz w:val="16"/>
      <w:szCs w:val="16"/>
    </w:rPr>
  </w:style>
  <w:style w:type="character" w:customStyle="1" w:styleId="BodyText3Char">
    <w:name w:val="Body Text 3 Char"/>
    <w:uiPriority w:val="99"/>
    <w:locked/>
    <w:rsid w:val="008B1F62"/>
    <w:rPr>
      <w:rFonts w:ascii="Times New Roman" w:hAnsi="Times New Roman" w:cs="Times New Roman"/>
      <w:sz w:val="16"/>
      <w:szCs w:val="16"/>
    </w:rPr>
  </w:style>
  <w:style w:type="character" w:customStyle="1" w:styleId="32">
    <w:name w:val="Основной текст 3 Знак"/>
    <w:link w:val="31"/>
    <w:uiPriority w:val="99"/>
    <w:locked/>
    <w:rsid w:val="00EB2407"/>
    <w:rPr>
      <w:rFonts w:ascii="Times New Roman" w:hAnsi="Times New Roman" w:cs="Times New Roman"/>
      <w:sz w:val="16"/>
      <w:szCs w:val="16"/>
      <w:lang w:eastAsia="ru-RU"/>
    </w:rPr>
  </w:style>
  <w:style w:type="paragraph" w:styleId="af4">
    <w:name w:val="header"/>
    <w:basedOn w:val="a0"/>
    <w:link w:val="af5"/>
    <w:uiPriority w:val="99"/>
    <w:rsid w:val="00EB2407"/>
    <w:pPr>
      <w:tabs>
        <w:tab w:val="center" w:pos="4677"/>
        <w:tab w:val="right" w:pos="9355"/>
      </w:tabs>
    </w:pPr>
  </w:style>
  <w:style w:type="character" w:customStyle="1" w:styleId="HeaderChar">
    <w:name w:val="Header Char"/>
    <w:uiPriority w:val="99"/>
    <w:locked/>
    <w:rsid w:val="00EB2407"/>
    <w:rPr>
      <w:rFonts w:cs="Times New Roman"/>
      <w:sz w:val="24"/>
      <w:lang w:val="ru-RU" w:eastAsia="ru-RU"/>
    </w:rPr>
  </w:style>
  <w:style w:type="character" w:customStyle="1" w:styleId="af5">
    <w:name w:val="Верхний колонтитул Знак"/>
    <w:link w:val="af4"/>
    <w:uiPriority w:val="99"/>
    <w:locked/>
    <w:rsid w:val="00EB2407"/>
    <w:rPr>
      <w:rFonts w:ascii="Times New Roman" w:hAnsi="Times New Roman" w:cs="Times New Roman"/>
      <w:sz w:val="20"/>
      <w:szCs w:val="20"/>
      <w:lang w:eastAsia="ru-RU"/>
    </w:rPr>
  </w:style>
  <w:style w:type="paragraph" w:styleId="af6">
    <w:name w:val="Normal (Web)"/>
    <w:basedOn w:val="a0"/>
    <w:uiPriority w:val="99"/>
    <w:rsid w:val="00EB2407"/>
    <w:pPr>
      <w:overflowPunct/>
      <w:autoSpaceDE/>
      <w:autoSpaceDN/>
      <w:adjustRightInd/>
      <w:spacing w:after="225"/>
      <w:textAlignment w:val="auto"/>
    </w:pPr>
    <w:rPr>
      <w:sz w:val="24"/>
      <w:szCs w:val="24"/>
    </w:rPr>
  </w:style>
  <w:style w:type="paragraph" w:customStyle="1" w:styleId="24">
    <w:name w:val="Обычный2"/>
    <w:uiPriority w:val="99"/>
    <w:rsid w:val="00EB2407"/>
    <w:pPr>
      <w:spacing w:line="320" w:lineRule="auto"/>
      <w:ind w:firstLine="520"/>
      <w:jc w:val="both"/>
    </w:pPr>
    <w:rPr>
      <w:rFonts w:ascii="Times New Roman" w:eastAsia="Times New Roman" w:hAnsi="Times New Roman"/>
      <w:sz w:val="18"/>
    </w:rPr>
  </w:style>
  <w:style w:type="paragraph" w:styleId="af7">
    <w:name w:val="Block Text"/>
    <w:basedOn w:val="a0"/>
    <w:uiPriority w:val="99"/>
    <w:rsid w:val="00EB2407"/>
    <w:pPr>
      <w:overflowPunct/>
      <w:autoSpaceDE/>
      <w:autoSpaceDN/>
      <w:adjustRightInd/>
      <w:ind w:left="113" w:right="113" w:firstLine="595"/>
      <w:jc w:val="both"/>
      <w:textAlignment w:val="auto"/>
    </w:pPr>
    <w:rPr>
      <w:szCs w:val="28"/>
    </w:rPr>
  </w:style>
  <w:style w:type="paragraph" w:styleId="af8">
    <w:name w:val="Balloon Text"/>
    <w:basedOn w:val="a0"/>
    <w:link w:val="af9"/>
    <w:uiPriority w:val="99"/>
    <w:rsid w:val="00EB2407"/>
    <w:rPr>
      <w:rFonts w:ascii="Tahoma" w:hAnsi="Tahoma" w:cs="Tahoma"/>
      <w:sz w:val="16"/>
      <w:szCs w:val="16"/>
    </w:rPr>
  </w:style>
  <w:style w:type="character" w:customStyle="1" w:styleId="BalloonTextChar">
    <w:name w:val="Balloon Text Char"/>
    <w:uiPriority w:val="99"/>
    <w:locked/>
    <w:rsid w:val="008B1F62"/>
    <w:rPr>
      <w:rFonts w:ascii="Tahoma" w:hAnsi="Tahoma" w:cs="Times New Roman"/>
      <w:sz w:val="16"/>
    </w:rPr>
  </w:style>
  <w:style w:type="character" w:customStyle="1" w:styleId="af9">
    <w:name w:val="Текст выноски Знак"/>
    <w:link w:val="af8"/>
    <w:uiPriority w:val="99"/>
    <w:locked/>
    <w:rsid w:val="00EB2407"/>
    <w:rPr>
      <w:rFonts w:ascii="Tahoma" w:hAnsi="Tahoma" w:cs="Tahoma"/>
      <w:sz w:val="16"/>
      <w:szCs w:val="16"/>
      <w:lang w:eastAsia="ru-RU"/>
    </w:rPr>
  </w:style>
  <w:style w:type="paragraph" w:styleId="afa">
    <w:name w:val="Plain Text"/>
    <w:basedOn w:val="a0"/>
    <w:link w:val="afb"/>
    <w:uiPriority w:val="99"/>
    <w:rsid w:val="00EB2407"/>
    <w:pPr>
      <w:overflowPunct/>
      <w:autoSpaceDE/>
      <w:autoSpaceDN/>
      <w:adjustRightInd/>
      <w:textAlignment w:val="auto"/>
    </w:pPr>
    <w:rPr>
      <w:rFonts w:ascii="Courier New" w:hAnsi="Courier New" w:cs="Courier New"/>
      <w:sz w:val="20"/>
    </w:rPr>
  </w:style>
  <w:style w:type="character" w:customStyle="1" w:styleId="PlainTextChar">
    <w:name w:val="Plain Text Char"/>
    <w:uiPriority w:val="99"/>
    <w:locked/>
    <w:rsid w:val="008B1F62"/>
    <w:rPr>
      <w:rFonts w:ascii="Courier New" w:hAnsi="Courier New" w:cs="Times New Roman"/>
    </w:rPr>
  </w:style>
  <w:style w:type="character" w:customStyle="1" w:styleId="afb">
    <w:name w:val="Текст Знак"/>
    <w:link w:val="afa"/>
    <w:uiPriority w:val="99"/>
    <w:locked/>
    <w:rsid w:val="00EB2407"/>
    <w:rPr>
      <w:rFonts w:ascii="Courier New" w:hAnsi="Courier New" w:cs="Courier New"/>
      <w:sz w:val="20"/>
      <w:szCs w:val="20"/>
      <w:lang w:eastAsia="ru-RU"/>
    </w:rPr>
  </w:style>
  <w:style w:type="paragraph" w:customStyle="1" w:styleId="13">
    <w:name w:val="Знак1"/>
    <w:basedOn w:val="a0"/>
    <w:uiPriority w:val="99"/>
    <w:rsid w:val="00EB2407"/>
    <w:pPr>
      <w:overflowPunct/>
      <w:autoSpaceDE/>
      <w:autoSpaceDN/>
      <w:adjustRightInd/>
      <w:spacing w:after="160" w:line="240" w:lineRule="exact"/>
      <w:textAlignment w:val="auto"/>
    </w:pPr>
    <w:rPr>
      <w:rFonts w:ascii="Verdana" w:hAnsi="Verdana"/>
      <w:sz w:val="20"/>
      <w:lang w:val="en-US" w:eastAsia="en-US"/>
    </w:rPr>
  </w:style>
  <w:style w:type="paragraph" w:customStyle="1" w:styleId="14">
    <w:name w:val="çàãîëîâîê 1"/>
    <w:basedOn w:val="a0"/>
    <w:next w:val="a0"/>
    <w:uiPriority w:val="99"/>
    <w:rsid w:val="00EB2407"/>
    <w:pPr>
      <w:keepNext/>
      <w:jc w:val="center"/>
      <w:textAlignment w:val="auto"/>
    </w:pPr>
    <w:rPr>
      <w:b/>
    </w:rPr>
  </w:style>
  <w:style w:type="paragraph" w:styleId="afc">
    <w:name w:val="Date"/>
    <w:basedOn w:val="a0"/>
    <w:next w:val="a0"/>
    <w:link w:val="afd"/>
    <w:uiPriority w:val="99"/>
    <w:rsid w:val="00EB2407"/>
    <w:pPr>
      <w:overflowPunct/>
      <w:autoSpaceDE/>
      <w:autoSpaceDN/>
      <w:adjustRightInd/>
      <w:jc w:val="both"/>
      <w:textAlignment w:val="auto"/>
    </w:pPr>
  </w:style>
  <w:style w:type="character" w:customStyle="1" w:styleId="afd">
    <w:name w:val="Дата Знак"/>
    <w:link w:val="afc"/>
    <w:uiPriority w:val="99"/>
    <w:locked/>
    <w:rsid w:val="00EB2407"/>
    <w:rPr>
      <w:rFonts w:ascii="Times New Roman" w:hAnsi="Times New Roman" w:cs="Times New Roman"/>
      <w:sz w:val="20"/>
      <w:szCs w:val="20"/>
      <w:lang w:eastAsia="ru-RU"/>
    </w:rPr>
  </w:style>
  <w:style w:type="paragraph" w:customStyle="1" w:styleId="Style5">
    <w:name w:val="Style5"/>
    <w:basedOn w:val="a0"/>
    <w:uiPriority w:val="99"/>
    <w:rsid w:val="00EB2407"/>
    <w:pPr>
      <w:widowControl w:val="0"/>
      <w:overflowPunct/>
      <w:spacing w:line="276" w:lineRule="exact"/>
      <w:ind w:firstLine="418"/>
      <w:jc w:val="both"/>
      <w:textAlignment w:val="auto"/>
    </w:pPr>
    <w:rPr>
      <w:sz w:val="24"/>
      <w:szCs w:val="24"/>
    </w:rPr>
  </w:style>
  <w:style w:type="paragraph" w:customStyle="1" w:styleId="Style9">
    <w:name w:val="Style9"/>
    <w:basedOn w:val="a0"/>
    <w:uiPriority w:val="99"/>
    <w:rsid w:val="00EB2407"/>
    <w:pPr>
      <w:widowControl w:val="0"/>
      <w:overflowPunct/>
      <w:spacing w:line="278" w:lineRule="exact"/>
      <w:ind w:hanging="350"/>
      <w:jc w:val="both"/>
      <w:textAlignment w:val="auto"/>
    </w:pPr>
    <w:rPr>
      <w:sz w:val="24"/>
      <w:szCs w:val="24"/>
    </w:rPr>
  </w:style>
  <w:style w:type="paragraph" w:customStyle="1" w:styleId="Style14">
    <w:name w:val="Style14"/>
    <w:basedOn w:val="a0"/>
    <w:uiPriority w:val="99"/>
    <w:rsid w:val="00EB2407"/>
    <w:pPr>
      <w:widowControl w:val="0"/>
      <w:overflowPunct/>
      <w:jc w:val="center"/>
      <w:textAlignment w:val="auto"/>
    </w:pPr>
    <w:rPr>
      <w:sz w:val="24"/>
      <w:szCs w:val="24"/>
    </w:rPr>
  </w:style>
  <w:style w:type="paragraph" w:customStyle="1" w:styleId="Style15">
    <w:name w:val="Style15"/>
    <w:basedOn w:val="a0"/>
    <w:uiPriority w:val="99"/>
    <w:rsid w:val="00EB2407"/>
    <w:pPr>
      <w:widowControl w:val="0"/>
      <w:overflowPunct/>
      <w:spacing w:line="269" w:lineRule="exact"/>
      <w:ind w:hanging="1181"/>
      <w:textAlignment w:val="auto"/>
    </w:pPr>
    <w:rPr>
      <w:sz w:val="24"/>
      <w:szCs w:val="24"/>
    </w:rPr>
  </w:style>
  <w:style w:type="paragraph" w:customStyle="1" w:styleId="Style16">
    <w:name w:val="Style16"/>
    <w:basedOn w:val="a0"/>
    <w:uiPriority w:val="99"/>
    <w:rsid w:val="00EB2407"/>
    <w:pPr>
      <w:widowControl w:val="0"/>
      <w:overflowPunct/>
      <w:spacing w:line="274" w:lineRule="exact"/>
      <w:textAlignment w:val="auto"/>
    </w:pPr>
    <w:rPr>
      <w:sz w:val="24"/>
      <w:szCs w:val="24"/>
    </w:rPr>
  </w:style>
  <w:style w:type="paragraph" w:customStyle="1" w:styleId="Style20">
    <w:name w:val="Style20"/>
    <w:basedOn w:val="a0"/>
    <w:uiPriority w:val="99"/>
    <w:rsid w:val="00EB2407"/>
    <w:pPr>
      <w:widowControl w:val="0"/>
      <w:overflowPunct/>
      <w:textAlignment w:val="auto"/>
    </w:pPr>
    <w:rPr>
      <w:sz w:val="24"/>
      <w:szCs w:val="24"/>
    </w:rPr>
  </w:style>
  <w:style w:type="character" w:customStyle="1" w:styleId="FontStyle30">
    <w:name w:val="Font Style30"/>
    <w:uiPriority w:val="99"/>
    <w:rsid w:val="00EB2407"/>
    <w:rPr>
      <w:rFonts w:ascii="Times New Roman" w:hAnsi="Times New Roman"/>
      <w:b/>
      <w:i/>
      <w:sz w:val="22"/>
    </w:rPr>
  </w:style>
  <w:style w:type="character" w:customStyle="1" w:styleId="FontStyle31">
    <w:name w:val="Font Style31"/>
    <w:uiPriority w:val="99"/>
    <w:rsid w:val="00EB2407"/>
    <w:rPr>
      <w:rFonts w:ascii="Times New Roman" w:hAnsi="Times New Roman"/>
      <w:sz w:val="22"/>
    </w:rPr>
  </w:style>
  <w:style w:type="character" w:customStyle="1" w:styleId="FontStyle32">
    <w:name w:val="Font Style32"/>
    <w:uiPriority w:val="99"/>
    <w:rsid w:val="00EB2407"/>
    <w:rPr>
      <w:rFonts w:ascii="Times New Roman" w:hAnsi="Times New Roman"/>
      <w:b/>
      <w:sz w:val="22"/>
    </w:rPr>
  </w:style>
  <w:style w:type="paragraph" w:customStyle="1" w:styleId="Style3">
    <w:name w:val="Style3"/>
    <w:basedOn w:val="a0"/>
    <w:uiPriority w:val="99"/>
    <w:rsid w:val="00EB2407"/>
    <w:pPr>
      <w:widowControl w:val="0"/>
      <w:overflowPunct/>
      <w:spacing w:line="276" w:lineRule="exact"/>
      <w:ind w:firstLine="696"/>
      <w:jc w:val="both"/>
      <w:textAlignment w:val="auto"/>
    </w:pPr>
    <w:rPr>
      <w:sz w:val="24"/>
      <w:szCs w:val="24"/>
    </w:rPr>
  </w:style>
  <w:style w:type="paragraph" w:customStyle="1" w:styleId="15">
    <w:name w:val="Знак Знак Знак Знак1"/>
    <w:basedOn w:val="a0"/>
    <w:uiPriority w:val="99"/>
    <w:rsid w:val="00EB2407"/>
    <w:pPr>
      <w:overflowPunct/>
      <w:autoSpaceDE/>
      <w:autoSpaceDN/>
      <w:adjustRightInd/>
      <w:spacing w:after="160" w:line="240" w:lineRule="exact"/>
      <w:textAlignment w:val="auto"/>
    </w:pPr>
    <w:rPr>
      <w:rFonts w:ascii="Verdana" w:hAnsi="Verdana" w:cs="Verdana"/>
      <w:sz w:val="20"/>
      <w:lang w:val="en-US" w:eastAsia="en-US" w:bidi="pa-IN"/>
    </w:rPr>
  </w:style>
  <w:style w:type="paragraph" w:customStyle="1" w:styleId="16">
    <w:name w:val="Абзац списка1"/>
    <w:basedOn w:val="a0"/>
    <w:link w:val="ListParagraphChar"/>
    <w:uiPriority w:val="99"/>
    <w:rsid w:val="00EB2407"/>
    <w:pPr>
      <w:overflowPunct/>
      <w:autoSpaceDE/>
      <w:autoSpaceDN/>
      <w:adjustRightInd/>
      <w:spacing w:after="200" w:line="276" w:lineRule="auto"/>
      <w:ind w:left="720"/>
      <w:contextualSpacing/>
      <w:textAlignment w:val="auto"/>
    </w:pPr>
    <w:rPr>
      <w:rFonts w:ascii="Calibri" w:eastAsia="Calibri" w:hAnsi="Calibri"/>
      <w:sz w:val="20"/>
    </w:rPr>
  </w:style>
  <w:style w:type="character" w:styleId="afe">
    <w:name w:val="annotation reference"/>
    <w:uiPriority w:val="99"/>
    <w:rsid w:val="00EB2407"/>
    <w:rPr>
      <w:rFonts w:cs="Times New Roman"/>
      <w:sz w:val="16"/>
    </w:rPr>
  </w:style>
  <w:style w:type="paragraph" w:styleId="aff">
    <w:name w:val="annotation text"/>
    <w:basedOn w:val="a0"/>
    <w:link w:val="aff0"/>
    <w:uiPriority w:val="99"/>
    <w:rsid w:val="00EB2407"/>
    <w:rPr>
      <w:sz w:val="20"/>
    </w:rPr>
  </w:style>
  <w:style w:type="character" w:customStyle="1" w:styleId="aff0">
    <w:name w:val="Текст примечания Знак"/>
    <w:link w:val="aff"/>
    <w:uiPriority w:val="99"/>
    <w:locked/>
    <w:rsid w:val="00EB2407"/>
    <w:rPr>
      <w:rFonts w:ascii="Times New Roman" w:hAnsi="Times New Roman" w:cs="Times New Roman"/>
      <w:sz w:val="20"/>
      <w:szCs w:val="20"/>
      <w:lang w:eastAsia="ru-RU"/>
    </w:rPr>
  </w:style>
  <w:style w:type="paragraph" w:styleId="aff1">
    <w:name w:val="annotation subject"/>
    <w:basedOn w:val="aff"/>
    <w:next w:val="aff"/>
    <w:link w:val="aff2"/>
    <w:uiPriority w:val="99"/>
    <w:rsid w:val="00EB2407"/>
    <w:rPr>
      <w:b/>
      <w:bCs/>
    </w:rPr>
  </w:style>
  <w:style w:type="character" w:customStyle="1" w:styleId="aff2">
    <w:name w:val="Тема примечания Знак"/>
    <w:link w:val="aff1"/>
    <w:uiPriority w:val="99"/>
    <w:locked/>
    <w:rsid w:val="00EB2407"/>
    <w:rPr>
      <w:rFonts w:ascii="Times New Roman" w:hAnsi="Times New Roman" w:cs="Times New Roman"/>
      <w:b/>
      <w:bCs/>
      <w:sz w:val="20"/>
      <w:szCs w:val="20"/>
      <w:lang w:eastAsia="ru-RU"/>
    </w:rPr>
  </w:style>
  <w:style w:type="character" w:customStyle="1" w:styleId="210">
    <w:name w:val="Знак Знак21"/>
    <w:uiPriority w:val="99"/>
    <w:locked/>
    <w:rsid w:val="00EB2407"/>
    <w:rPr>
      <w:rFonts w:ascii="Courier New" w:hAnsi="Courier New"/>
      <w:lang w:val="ru-RU" w:eastAsia="ru-RU"/>
    </w:rPr>
  </w:style>
  <w:style w:type="paragraph" w:customStyle="1" w:styleId="book1">
    <w:name w:val="book1"/>
    <w:basedOn w:val="a0"/>
    <w:uiPriority w:val="99"/>
    <w:rsid w:val="00EB2407"/>
    <w:pPr>
      <w:overflowPunct/>
      <w:autoSpaceDE/>
      <w:autoSpaceDN/>
      <w:adjustRightInd/>
      <w:spacing w:before="105" w:after="105"/>
      <w:ind w:firstLine="300"/>
      <w:textAlignment w:val="auto"/>
    </w:pPr>
    <w:rPr>
      <w:rFonts w:ascii="Verdana" w:hAnsi="Verdana"/>
      <w:sz w:val="20"/>
    </w:rPr>
  </w:style>
  <w:style w:type="paragraph" w:styleId="aff3">
    <w:name w:val="Title"/>
    <w:basedOn w:val="a0"/>
    <w:next w:val="a0"/>
    <w:link w:val="aff4"/>
    <w:uiPriority w:val="99"/>
    <w:qFormat/>
    <w:rsid w:val="009301C6"/>
    <w:pPr>
      <w:spacing w:before="240" w:after="60"/>
      <w:jc w:val="center"/>
      <w:outlineLvl w:val="0"/>
    </w:pPr>
    <w:rPr>
      <w:b/>
      <w:bCs/>
      <w:kern w:val="28"/>
      <w:sz w:val="36"/>
      <w:szCs w:val="32"/>
    </w:rPr>
  </w:style>
  <w:style w:type="character" w:customStyle="1" w:styleId="TitleChar">
    <w:name w:val="Title Char"/>
    <w:uiPriority w:val="99"/>
    <w:locked/>
    <w:rsid w:val="008B1F62"/>
    <w:rPr>
      <w:rFonts w:ascii="Cambria" w:hAnsi="Cambria" w:cs="Times New Roman"/>
      <w:b/>
      <w:bCs/>
      <w:kern w:val="28"/>
      <w:sz w:val="32"/>
      <w:szCs w:val="32"/>
    </w:rPr>
  </w:style>
  <w:style w:type="character" w:customStyle="1" w:styleId="aff4">
    <w:name w:val="Название Знак"/>
    <w:link w:val="aff3"/>
    <w:uiPriority w:val="99"/>
    <w:locked/>
    <w:rsid w:val="009301C6"/>
    <w:rPr>
      <w:rFonts w:ascii="Times New Roman" w:eastAsia="Times New Roman" w:hAnsi="Times New Roman"/>
      <w:b/>
      <w:bCs/>
      <w:kern w:val="28"/>
      <w:sz w:val="36"/>
      <w:szCs w:val="32"/>
    </w:rPr>
  </w:style>
  <w:style w:type="paragraph" w:styleId="aff5">
    <w:name w:val="Subtitle"/>
    <w:basedOn w:val="a0"/>
    <w:next w:val="a0"/>
    <w:link w:val="aff6"/>
    <w:uiPriority w:val="99"/>
    <w:qFormat/>
    <w:rsid w:val="00EB2407"/>
    <w:pPr>
      <w:spacing w:after="60"/>
      <w:jc w:val="center"/>
      <w:outlineLvl w:val="1"/>
    </w:pPr>
    <w:rPr>
      <w:rFonts w:ascii="Cambria" w:hAnsi="Cambria"/>
      <w:sz w:val="24"/>
      <w:szCs w:val="24"/>
    </w:rPr>
  </w:style>
  <w:style w:type="character" w:customStyle="1" w:styleId="aff6">
    <w:name w:val="Подзаголовок Знак"/>
    <w:link w:val="aff5"/>
    <w:uiPriority w:val="99"/>
    <w:locked/>
    <w:rsid w:val="00EB2407"/>
    <w:rPr>
      <w:rFonts w:ascii="Cambria" w:hAnsi="Cambria" w:cs="Times New Roman"/>
      <w:sz w:val="24"/>
      <w:szCs w:val="24"/>
    </w:rPr>
  </w:style>
  <w:style w:type="paragraph" w:styleId="aff7">
    <w:name w:val="TOC Heading"/>
    <w:basedOn w:val="1"/>
    <w:next w:val="a0"/>
    <w:uiPriority w:val="99"/>
    <w:qFormat/>
    <w:rsid w:val="00EB2407"/>
    <w:pPr>
      <w:keepLines/>
      <w:overflowPunct/>
      <w:autoSpaceDE/>
      <w:autoSpaceDN/>
      <w:adjustRightInd/>
      <w:spacing w:before="480" w:after="0" w:line="276" w:lineRule="auto"/>
      <w:textAlignment w:val="auto"/>
      <w:outlineLvl w:val="9"/>
    </w:pPr>
    <w:rPr>
      <w:rFonts w:ascii="Cambria" w:hAnsi="Cambria" w:cs="Times New Roman"/>
      <w:color w:val="365F91"/>
      <w:kern w:val="0"/>
      <w:sz w:val="28"/>
      <w:szCs w:val="28"/>
    </w:rPr>
  </w:style>
  <w:style w:type="paragraph" w:styleId="17">
    <w:name w:val="toc 1"/>
    <w:basedOn w:val="a0"/>
    <w:next w:val="a0"/>
    <w:autoRedefine/>
    <w:uiPriority w:val="39"/>
    <w:rsid w:val="009252AC"/>
    <w:pPr>
      <w:tabs>
        <w:tab w:val="left" w:pos="567"/>
        <w:tab w:val="right" w:leader="dot" w:pos="9629"/>
      </w:tabs>
      <w:ind w:left="567" w:hanging="567"/>
    </w:pPr>
    <w:rPr>
      <w:b/>
      <w:sz w:val="26"/>
    </w:rPr>
  </w:style>
  <w:style w:type="paragraph" w:styleId="25">
    <w:name w:val="toc 2"/>
    <w:basedOn w:val="a0"/>
    <w:next w:val="a0"/>
    <w:autoRedefine/>
    <w:uiPriority w:val="39"/>
    <w:rsid w:val="009252AC"/>
    <w:pPr>
      <w:tabs>
        <w:tab w:val="left" w:pos="709"/>
        <w:tab w:val="right" w:leader="dot" w:pos="9639"/>
      </w:tabs>
      <w:ind w:left="567"/>
    </w:pPr>
    <w:rPr>
      <w:sz w:val="26"/>
    </w:rPr>
  </w:style>
  <w:style w:type="character" w:styleId="aff8">
    <w:name w:val="Hyperlink"/>
    <w:uiPriority w:val="99"/>
    <w:rsid w:val="00EB2407"/>
    <w:rPr>
      <w:rFonts w:cs="Times New Roman"/>
      <w:color w:val="0000FF"/>
      <w:u w:val="single"/>
    </w:rPr>
  </w:style>
  <w:style w:type="paragraph" w:styleId="33">
    <w:name w:val="toc 3"/>
    <w:basedOn w:val="a0"/>
    <w:next w:val="a0"/>
    <w:autoRedefine/>
    <w:uiPriority w:val="39"/>
    <w:rsid w:val="00EB2407"/>
    <w:pPr>
      <w:overflowPunct/>
      <w:autoSpaceDE/>
      <w:autoSpaceDN/>
      <w:adjustRightInd/>
      <w:spacing w:after="100" w:line="276" w:lineRule="auto"/>
      <w:ind w:left="440"/>
      <w:textAlignment w:val="auto"/>
    </w:pPr>
    <w:rPr>
      <w:rFonts w:ascii="Calibri" w:hAnsi="Calibri"/>
      <w:sz w:val="22"/>
      <w:szCs w:val="22"/>
    </w:rPr>
  </w:style>
  <w:style w:type="paragraph" w:customStyle="1" w:styleId="110">
    <w:name w:val="Обычный11"/>
    <w:basedOn w:val="a0"/>
    <w:uiPriority w:val="99"/>
    <w:rsid w:val="00EB2407"/>
    <w:pPr>
      <w:overflowPunct/>
      <w:autoSpaceDE/>
      <w:autoSpaceDN/>
      <w:adjustRightInd/>
      <w:spacing w:before="60" w:after="60"/>
      <w:ind w:left="60" w:right="60" w:firstLine="225"/>
      <w:jc w:val="both"/>
      <w:textAlignment w:val="auto"/>
    </w:pPr>
    <w:rPr>
      <w:rFonts w:ascii="Arial" w:eastAsia="Calibri" w:hAnsi="Arial" w:cs="Arial"/>
      <w:color w:val="000000"/>
      <w:sz w:val="24"/>
      <w:szCs w:val="24"/>
    </w:rPr>
  </w:style>
  <w:style w:type="paragraph" w:customStyle="1" w:styleId="NR">
    <w:name w:val="NR"/>
    <w:basedOn w:val="a0"/>
    <w:uiPriority w:val="99"/>
    <w:rsid w:val="00C2566B"/>
    <w:pPr>
      <w:overflowPunct/>
      <w:autoSpaceDE/>
      <w:autoSpaceDN/>
      <w:adjustRightInd/>
      <w:textAlignment w:val="auto"/>
    </w:pPr>
    <w:rPr>
      <w:sz w:val="24"/>
    </w:rPr>
  </w:style>
  <w:style w:type="paragraph" w:customStyle="1" w:styleId="26">
    <w:name w:val="задача2"/>
    <w:basedOn w:val="a0"/>
    <w:uiPriority w:val="99"/>
    <w:rsid w:val="00C2566B"/>
    <w:pPr>
      <w:overflowPunct/>
      <w:autoSpaceDE/>
      <w:autoSpaceDN/>
      <w:adjustRightInd/>
      <w:ind w:left="227" w:hanging="227"/>
      <w:textAlignment w:val="auto"/>
    </w:pPr>
    <w:rPr>
      <w:sz w:val="24"/>
    </w:rPr>
  </w:style>
  <w:style w:type="table" w:styleId="aff9">
    <w:name w:val="Table Grid"/>
    <w:basedOn w:val="a2"/>
    <w:uiPriority w:val="99"/>
    <w:rsid w:val="00C2566B"/>
    <w:pPr>
      <w:ind w:firstLine="284"/>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jax1">
    <w:name w:val="mathjax1"/>
    <w:uiPriority w:val="99"/>
    <w:rsid w:val="00C2566B"/>
    <w:rPr>
      <w:spacing w:val="0"/>
      <w:sz w:val="24"/>
      <w:bdr w:val="none" w:sz="0" w:space="0" w:color="auto" w:frame="1"/>
    </w:rPr>
  </w:style>
  <w:style w:type="character" w:customStyle="1" w:styleId="index">
    <w:name w:val="index"/>
    <w:uiPriority w:val="99"/>
    <w:rsid w:val="00C2566B"/>
    <w:rPr>
      <w:rFonts w:cs="Times New Roman"/>
    </w:rPr>
  </w:style>
  <w:style w:type="character" w:customStyle="1" w:styleId="mathjax2">
    <w:name w:val="mathjax2"/>
    <w:uiPriority w:val="99"/>
    <w:rsid w:val="00C2566B"/>
    <w:rPr>
      <w:spacing w:val="0"/>
      <w:sz w:val="24"/>
      <w:bdr w:val="none" w:sz="0" w:space="0" w:color="auto" w:frame="1"/>
    </w:rPr>
  </w:style>
  <w:style w:type="character" w:customStyle="1" w:styleId="mo">
    <w:name w:val="mo"/>
    <w:uiPriority w:val="99"/>
    <w:rsid w:val="00C2566B"/>
    <w:rPr>
      <w:rFonts w:cs="Times New Roman"/>
    </w:rPr>
  </w:style>
  <w:style w:type="character" w:customStyle="1" w:styleId="mn">
    <w:name w:val="mn"/>
    <w:uiPriority w:val="99"/>
    <w:rsid w:val="00C2566B"/>
    <w:rPr>
      <w:rFonts w:cs="Times New Roman"/>
    </w:rPr>
  </w:style>
  <w:style w:type="character" w:customStyle="1" w:styleId="mtext">
    <w:name w:val="mtext"/>
    <w:uiPriority w:val="99"/>
    <w:rsid w:val="00C2566B"/>
    <w:rPr>
      <w:rFonts w:cs="Times New Roman"/>
    </w:rPr>
  </w:style>
  <w:style w:type="character" w:customStyle="1" w:styleId="mi">
    <w:name w:val="mi"/>
    <w:uiPriority w:val="99"/>
    <w:rsid w:val="00C2566B"/>
    <w:rPr>
      <w:rFonts w:cs="Times New Roman"/>
    </w:rPr>
  </w:style>
  <w:style w:type="paragraph" w:customStyle="1" w:styleId="normalcenter">
    <w:name w:val="normalcenter"/>
    <w:basedOn w:val="a0"/>
    <w:uiPriority w:val="99"/>
    <w:rsid w:val="00C2566B"/>
    <w:pPr>
      <w:overflowPunct/>
      <w:autoSpaceDE/>
      <w:autoSpaceDN/>
      <w:adjustRightInd/>
      <w:spacing w:before="100" w:beforeAutospacing="1" w:after="100" w:afterAutospacing="1"/>
      <w:textAlignment w:val="auto"/>
    </w:pPr>
    <w:rPr>
      <w:sz w:val="24"/>
      <w:szCs w:val="24"/>
    </w:rPr>
  </w:style>
  <w:style w:type="paragraph" w:customStyle="1" w:styleId="Style6">
    <w:name w:val="Style6"/>
    <w:basedOn w:val="a0"/>
    <w:uiPriority w:val="99"/>
    <w:rsid w:val="00C2566B"/>
    <w:pPr>
      <w:widowControl w:val="0"/>
      <w:overflowPunct/>
      <w:textAlignment w:val="auto"/>
    </w:pPr>
    <w:rPr>
      <w:rFonts w:eastAsia="Calibri"/>
      <w:sz w:val="24"/>
      <w:szCs w:val="24"/>
    </w:rPr>
  </w:style>
  <w:style w:type="paragraph" w:customStyle="1" w:styleId="Style22">
    <w:name w:val="Style22"/>
    <w:basedOn w:val="a0"/>
    <w:uiPriority w:val="99"/>
    <w:rsid w:val="00C2566B"/>
    <w:pPr>
      <w:widowControl w:val="0"/>
      <w:overflowPunct/>
      <w:spacing w:line="277" w:lineRule="exact"/>
      <w:jc w:val="center"/>
      <w:textAlignment w:val="auto"/>
    </w:pPr>
    <w:rPr>
      <w:rFonts w:eastAsia="Calibri"/>
      <w:sz w:val="24"/>
      <w:szCs w:val="24"/>
    </w:rPr>
  </w:style>
  <w:style w:type="paragraph" w:customStyle="1" w:styleId="MTDisplayEquation">
    <w:name w:val="MTDisplayEquation"/>
    <w:basedOn w:val="a0"/>
    <w:next w:val="a0"/>
    <w:link w:val="MTDisplayEquation0"/>
    <w:uiPriority w:val="99"/>
    <w:rsid w:val="00C2566B"/>
    <w:pPr>
      <w:tabs>
        <w:tab w:val="center" w:pos="4680"/>
        <w:tab w:val="right" w:pos="9360"/>
      </w:tabs>
      <w:overflowPunct/>
      <w:autoSpaceDE/>
      <w:autoSpaceDN/>
      <w:adjustRightInd/>
      <w:spacing w:after="120"/>
      <w:jc w:val="center"/>
      <w:textAlignment w:val="auto"/>
    </w:pPr>
    <w:rPr>
      <w:rFonts w:eastAsia="Calibri"/>
      <w:position w:val="-36"/>
      <w:sz w:val="20"/>
    </w:rPr>
  </w:style>
  <w:style w:type="character" w:customStyle="1" w:styleId="MTDisplayEquation0">
    <w:name w:val="MTDisplayEquation Знак"/>
    <w:link w:val="MTDisplayEquation"/>
    <w:uiPriority w:val="99"/>
    <w:locked/>
    <w:rsid w:val="00C2566B"/>
    <w:rPr>
      <w:rFonts w:ascii="Times New Roman" w:hAnsi="Times New Roman"/>
      <w:position w:val="-36"/>
      <w:sz w:val="20"/>
      <w:lang w:eastAsia="ru-RU"/>
    </w:rPr>
  </w:style>
  <w:style w:type="paragraph" w:styleId="27">
    <w:name w:val="Body Text Indent 2"/>
    <w:basedOn w:val="a0"/>
    <w:link w:val="28"/>
    <w:uiPriority w:val="99"/>
    <w:rsid w:val="00C2566B"/>
    <w:pPr>
      <w:spacing w:after="120" w:line="480" w:lineRule="auto"/>
      <w:ind w:left="283"/>
    </w:pPr>
  </w:style>
  <w:style w:type="character" w:customStyle="1" w:styleId="28">
    <w:name w:val="Основной текст с отступом 2 Знак"/>
    <w:link w:val="27"/>
    <w:uiPriority w:val="99"/>
    <w:locked/>
    <w:rsid w:val="00C2566B"/>
    <w:rPr>
      <w:rFonts w:ascii="Times New Roman" w:hAnsi="Times New Roman" w:cs="Times New Roman"/>
      <w:sz w:val="20"/>
      <w:szCs w:val="20"/>
      <w:lang w:eastAsia="ru-RU"/>
    </w:rPr>
  </w:style>
  <w:style w:type="paragraph" w:customStyle="1" w:styleId="Iniiaiieoaeno">
    <w:name w:val="Iniiaiie oaeno"/>
    <w:basedOn w:val="a0"/>
    <w:uiPriority w:val="99"/>
    <w:rsid w:val="00C2566B"/>
    <w:pPr>
      <w:widowControl w:val="0"/>
      <w:overflowPunct/>
      <w:autoSpaceDE/>
      <w:autoSpaceDN/>
      <w:adjustRightInd/>
      <w:textAlignment w:val="auto"/>
    </w:pPr>
    <w:rPr>
      <w:rFonts w:eastAsia="Calibri"/>
      <w:sz w:val="24"/>
      <w:szCs w:val="24"/>
    </w:rPr>
  </w:style>
  <w:style w:type="paragraph" w:customStyle="1" w:styleId="FR3">
    <w:name w:val="FR3"/>
    <w:uiPriority w:val="99"/>
    <w:rsid w:val="00C2566B"/>
    <w:pPr>
      <w:widowControl w:val="0"/>
    </w:pPr>
    <w:rPr>
      <w:rFonts w:ascii="Times New Roman" w:hAnsi="Times New Roman"/>
    </w:rPr>
  </w:style>
  <w:style w:type="character" w:customStyle="1" w:styleId="ListParagraphChar">
    <w:name w:val="List Paragraph Char"/>
    <w:link w:val="16"/>
    <w:uiPriority w:val="99"/>
    <w:locked/>
    <w:rsid w:val="00F45BF1"/>
    <w:rPr>
      <w:rFonts w:ascii="Calibri" w:hAnsi="Calibri"/>
    </w:rPr>
  </w:style>
  <w:style w:type="paragraph" w:customStyle="1" w:styleId="basis">
    <w:name w:val="basis"/>
    <w:link w:val="basis0"/>
    <w:uiPriority w:val="99"/>
    <w:rsid w:val="00F45BF1"/>
    <w:pPr>
      <w:jc w:val="both"/>
    </w:pPr>
    <w:rPr>
      <w:rFonts w:ascii="Times New Roman" w:hAnsi="Times New Roman"/>
      <w:sz w:val="22"/>
      <w:szCs w:val="22"/>
    </w:rPr>
  </w:style>
  <w:style w:type="character" w:customStyle="1" w:styleId="basis0">
    <w:name w:val="basis Знак"/>
    <w:link w:val="basis"/>
    <w:uiPriority w:val="99"/>
    <w:locked/>
    <w:rsid w:val="00F45BF1"/>
    <w:rPr>
      <w:rFonts w:ascii="Times New Roman" w:hAnsi="Times New Roman"/>
      <w:sz w:val="22"/>
      <w:lang w:eastAsia="ru-RU"/>
    </w:rPr>
  </w:style>
  <w:style w:type="paragraph" w:styleId="34">
    <w:name w:val="Body Text Indent 3"/>
    <w:basedOn w:val="a0"/>
    <w:link w:val="35"/>
    <w:uiPriority w:val="99"/>
    <w:rsid w:val="00F45BF1"/>
    <w:pPr>
      <w:overflowPunct/>
      <w:autoSpaceDE/>
      <w:autoSpaceDN/>
      <w:adjustRightInd/>
      <w:spacing w:after="120"/>
      <w:ind w:left="283"/>
      <w:jc w:val="both"/>
      <w:textAlignment w:val="auto"/>
    </w:pPr>
    <w:rPr>
      <w:rFonts w:eastAsia="Calibri"/>
      <w:sz w:val="16"/>
      <w:szCs w:val="16"/>
    </w:rPr>
  </w:style>
  <w:style w:type="character" w:customStyle="1" w:styleId="35">
    <w:name w:val="Основной текст с отступом 3 Знак"/>
    <w:link w:val="34"/>
    <w:uiPriority w:val="99"/>
    <w:locked/>
    <w:rsid w:val="00F45BF1"/>
    <w:rPr>
      <w:rFonts w:ascii="Times New Roman" w:hAnsi="Times New Roman" w:cs="Times New Roman"/>
      <w:sz w:val="16"/>
      <w:szCs w:val="16"/>
      <w:lang w:eastAsia="ru-RU"/>
    </w:rPr>
  </w:style>
  <w:style w:type="paragraph" w:customStyle="1" w:styleId="a">
    <w:name w:val="перечень"/>
    <w:basedOn w:val="a0"/>
    <w:uiPriority w:val="99"/>
    <w:rsid w:val="00F45BF1"/>
    <w:pPr>
      <w:numPr>
        <w:numId w:val="9"/>
      </w:numPr>
      <w:overflowPunct/>
      <w:autoSpaceDE/>
      <w:autoSpaceDN/>
      <w:adjustRightInd/>
      <w:jc w:val="both"/>
      <w:textAlignment w:val="auto"/>
    </w:pPr>
    <w:rPr>
      <w:rFonts w:eastAsia="Calibri"/>
      <w:szCs w:val="24"/>
    </w:rPr>
  </w:style>
  <w:style w:type="paragraph" w:styleId="affa">
    <w:name w:val="Document Map"/>
    <w:basedOn w:val="a0"/>
    <w:link w:val="affb"/>
    <w:uiPriority w:val="99"/>
    <w:semiHidden/>
    <w:rsid w:val="00F45BF1"/>
    <w:pPr>
      <w:shd w:val="clear" w:color="auto" w:fill="000080"/>
      <w:overflowPunct/>
      <w:autoSpaceDE/>
      <w:autoSpaceDN/>
      <w:adjustRightInd/>
      <w:jc w:val="both"/>
      <w:textAlignment w:val="auto"/>
    </w:pPr>
    <w:rPr>
      <w:rFonts w:ascii="Tahoma" w:eastAsia="Calibri" w:hAnsi="Tahoma" w:cs="Tahoma"/>
      <w:sz w:val="20"/>
    </w:rPr>
  </w:style>
  <w:style w:type="character" w:customStyle="1" w:styleId="DocumentMapChar">
    <w:name w:val="Document Map Char"/>
    <w:uiPriority w:val="99"/>
    <w:locked/>
    <w:rsid w:val="008B1F62"/>
    <w:rPr>
      <w:rFonts w:ascii="Tahoma" w:hAnsi="Tahoma" w:cs="Tahoma"/>
      <w:shd w:val="clear" w:color="auto" w:fill="000080"/>
    </w:rPr>
  </w:style>
  <w:style w:type="character" w:customStyle="1" w:styleId="affb">
    <w:name w:val="Схема документа Знак"/>
    <w:link w:val="affa"/>
    <w:uiPriority w:val="99"/>
    <w:semiHidden/>
    <w:locked/>
    <w:rsid w:val="00F45BF1"/>
    <w:rPr>
      <w:rFonts w:ascii="Tahoma" w:hAnsi="Tahoma" w:cs="Tahoma"/>
      <w:sz w:val="20"/>
      <w:szCs w:val="20"/>
      <w:shd w:val="clear" w:color="auto" w:fill="000080"/>
      <w:lang w:eastAsia="ru-RU"/>
    </w:rPr>
  </w:style>
  <w:style w:type="table" w:customStyle="1" w:styleId="18">
    <w:name w:val="Сетка таблицы1"/>
    <w:uiPriority w:val="99"/>
    <w:rsid w:val="00F45B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OptionsTable">
    <w:name w:val="Question Options Table"/>
    <w:uiPriority w:val="99"/>
    <w:rsid w:val="00F45BF1"/>
    <w:rPr>
      <w:rFonts w:ascii="Times New Roman" w:eastAsia="Times New Roman" w:hAnsi="Times New Roman"/>
    </w:rPr>
    <w:tblPr>
      <w:tblCellMar>
        <w:top w:w="0" w:type="dxa"/>
        <w:left w:w="0" w:type="dxa"/>
        <w:bottom w:w="0" w:type="dxa"/>
        <w:right w:w="0" w:type="dxa"/>
      </w:tblCellMar>
    </w:tblPr>
  </w:style>
  <w:style w:type="table" w:customStyle="1" w:styleId="QuestionAnswerTable">
    <w:name w:val="Question Answer Table"/>
    <w:uiPriority w:val="99"/>
    <w:rsid w:val="00F45BF1"/>
    <w:rPr>
      <w:rFonts w:ascii="Times New Roman" w:eastAsia="Times New Roman" w:hAnsi="Times New Roman"/>
    </w:rPr>
    <w:tblPr>
      <w:tblInd w:w="0" w:type="dxa"/>
      <w:tblCellMar>
        <w:top w:w="0" w:type="dxa"/>
        <w:left w:w="0" w:type="dxa"/>
        <w:bottom w:w="0" w:type="dxa"/>
        <w:right w:w="0" w:type="dxa"/>
      </w:tblCellMar>
    </w:tblPr>
  </w:style>
  <w:style w:type="paragraph" w:customStyle="1" w:styleId="Default">
    <w:name w:val="Default"/>
    <w:uiPriority w:val="99"/>
    <w:rsid w:val="008B1F62"/>
    <w:pPr>
      <w:widowControl w:val="0"/>
      <w:autoSpaceDE w:val="0"/>
      <w:autoSpaceDN w:val="0"/>
      <w:adjustRightInd w:val="0"/>
    </w:pPr>
    <w:rPr>
      <w:rFonts w:ascii="Times New Roman" w:hAnsi="Times New Roman"/>
      <w:color w:val="000000"/>
      <w:sz w:val="24"/>
      <w:szCs w:val="24"/>
    </w:rPr>
  </w:style>
  <w:style w:type="character" w:styleId="affc">
    <w:name w:val="footnote reference"/>
    <w:uiPriority w:val="99"/>
    <w:semiHidden/>
    <w:rsid w:val="008B1F62"/>
    <w:rPr>
      <w:rFonts w:cs="Times New Roman"/>
      <w:vertAlign w:val="superscript"/>
    </w:rPr>
  </w:style>
  <w:style w:type="character" w:customStyle="1" w:styleId="29">
    <w:name w:val="Основной текст2"/>
    <w:uiPriority w:val="99"/>
    <w:rsid w:val="008B1F62"/>
    <w:rPr>
      <w:rFonts w:ascii="Times New Roman" w:hAnsi="Times New Roman"/>
      <w:color w:val="000000"/>
      <w:spacing w:val="0"/>
      <w:w w:val="100"/>
      <w:position w:val="0"/>
      <w:sz w:val="18"/>
      <w:shd w:val="clear" w:color="auto" w:fill="FFFFFF"/>
      <w:lang w:val="ru-RU"/>
    </w:rPr>
  </w:style>
  <w:style w:type="character" w:customStyle="1" w:styleId="msonormal0">
    <w:name w:val="msonormal"/>
    <w:uiPriority w:val="99"/>
    <w:rsid w:val="008B1F62"/>
    <w:rPr>
      <w:rFonts w:cs="Times New Roman"/>
    </w:rPr>
  </w:style>
  <w:style w:type="paragraph" w:customStyle="1" w:styleId="Pa18">
    <w:name w:val="Pa18"/>
    <w:basedOn w:val="a0"/>
    <w:next w:val="a0"/>
    <w:uiPriority w:val="99"/>
    <w:rsid w:val="008B1F62"/>
    <w:pPr>
      <w:overflowPunct/>
      <w:spacing w:line="215" w:lineRule="atLeast"/>
      <w:textAlignment w:val="auto"/>
    </w:pPr>
    <w:rPr>
      <w:rFonts w:ascii="SchoolBookCTT" w:hAnsi="SchoolBookCTT"/>
      <w:sz w:val="24"/>
      <w:szCs w:val="24"/>
    </w:rPr>
  </w:style>
  <w:style w:type="paragraph" w:customStyle="1" w:styleId="Pa28">
    <w:name w:val="Pa28"/>
    <w:basedOn w:val="a0"/>
    <w:next w:val="a0"/>
    <w:uiPriority w:val="99"/>
    <w:rsid w:val="008B1F62"/>
    <w:pPr>
      <w:overflowPunct/>
      <w:spacing w:line="215" w:lineRule="atLeast"/>
      <w:textAlignment w:val="auto"/>
    </w:pPr>
    <w:rPr>
      <w:rFonts w:ascii="SchoolBookCTT" w:hAnsi="SchoolBookCTT"/>
      <w:sz w:val="24"/>
      <w:szCs w:val="24"/>
      <w:lang w:eastAsia="en-US"/>
    </w:rPr>
  </w:style>
  <w:style w:type="paragraph" w:customStyle="1" w:styleId="distractor">
    <w:name w:val="distractor"/>
    <w:uiPriority w:val="99"/>
    <w:rsid w:val="008B1F62"/>
    <w:pPr>
      <w:jc w:val="both"/>
    </w:pPr>
    <w:rPr>
      <w:rFonts w:ascii="Times New Roman" w:hAnsi="Times New Roman"/>
      <w:sz w:val="28"/>
      <w:szCs w:val="28"/>
    </w:rPr>
  </w:style>
  <w:style w:type="paragraph" w:styleId="affd">
    <w:name w:val="caption"/>
    <w:basedOn w:val="a0"/>
    <w:next w:val="a0"/>
    <w:uiPriority w:val="99"/>
    <w:qFormat/>
    <w:rsid w:val="008B1F62"/>
    <w:pPr>
      <w:overflowPunct/>
      <w:autoSpaceDE/>
      <w:autoSpaceDN/>
      <w:adjustRightInd/>
      <w:spacing w:before="240"/>
      <w:jc w:val="center"/>
      <w:textAlignment w:val="auto"/>
    </w:pPr>
    <w:rPr>
      <w:rFonts w:eastAsia="Calibri"/>
      <w:b/>
      <w:szCs w:val="32"/>
    </w:rPr>
  </w:style>
  <w:style w:type="paragraph" w:customStyle="1" w:styleId="55">
    <w:name w:val="Стиль Перед:  5 пт После:  5 пт"/>
    <w:basedOn w:val="a0"/>
    <w:uiPriority w:val="99"/>
    <w:rsid w:val="008B1F62"/>
    <w:pPr>
      <w:overflowPunct/>
      <w:autoSpaceDE/>
      <w:autoSpaceDN/>
      <w:adjustRightInd/>
      <w:spacing w:before="100" w:after="100"/>
      <w:jc w:val="both"/>
      <w:textAlignment w:val="auto"/>
    </w:pPr>
    <w:rPr>
      <w:sz w:val="24"/>
    </w:rPr>
  </w:style>
  <w:style w:type="paragraph" w:customStyle="1" w:styleId="basis1">
    <w:name w:val="Стиль basis + По центру Перед:  Авто После:  Авто"/>
    <w:basedOn w:val="basis"/>
    <w:uiPriority w:val="99"/>
    <w:rsid w:val="008B1F62"/>
    <w:rPr>
      <w:sz w:val="24"/>
      <w:szCs w:val="20"/>
    </w:rPr>
  </w:style>
  <w:style w:type="character" w:customStyle="1" w:styleId="distractor2">
    <w:name w:val="distractor2"/>
    <w:uiPriority w:val="99"/>
    <w:rsid w:val="008B1F62"/>
  </w:style>
  <w:style w:type="paragraph" w:customStyle="1" w:styleId="affe">
    <w:name w:val="формула"/>
    <w:basedOn w:val="a0"/>
    <w:uiPriority w:val="99"/>
    <w:rsid w:val="008B1F62"/>
    <w:pPr>
      <w:overflowPunct/>
      <w:autoSpaceDE/>
      <w:autoSpaceDN/>
      <w:adjustRightInd/>
      <w:spacing w:before="120" w:after="120"/>
      <w:jc w:val="center"/>
      <w:textAlignment w:val="auto"/>
    </w:pPr>
    <w:rPr>
      <w:rFonts w:eastAsia="Calibri"/>
      <w:sz w:val="24"/>
      <w:szCs w:val="24"/>
      <w:lang w:val="en-US"/>
    </w:rPr>
  </w:style>
  <w:style w:type="paragraph" w:customStyle="1" w:styleId="211">
    <w:name w:val="Основной текст 21"/>
    <w:basedOn w:val="a0"/>
    <w:uiPriority w:val="99"/>
    <w:rsid w:val="008B1F62"/>
    <w:pPr>
      <w:ind w:firstLine="720"/>
    </w:pPr>
    <w:rPr>
      <w:rFonts w:eastAsia="Calibri"/>
      <w:b/>
    </w:rPr>
  </w:style>
  <w:style w:type="paragraph" w:customStyle="1" w:styleId="afff">
    <w:name w:val="Знак Знак Знак Знак Знак Знак"/>
    <w:basedOn w:val="a0"/>
    <w:uiPriority w:val="99"/>
    <w:rsid w:val="008B1F62"/>
    <w:pPr>
      <w:overflowPunct/>
      <w:autoSpaceDE/>
      <w:autoSpaceDN/>
      <w:adjustRightInd/>
      <w:spacing w:after="160" w:line="240" w:lineRule="exact"/>
      <w:textAlignment w:val="auto"/>
    </w:pPr>
    <w:rPr>
      <w:rFonts w:ascii="Verdana" w:eastAsia="Calibri" w:hAnsi="Verdana" w:cs="Verdana"/>
      <w:sz w:val="20"/>
      <w:lang w:val="en-US" w:eastAsia="en-US" w:bidi="pa-IN"/>
    </w:rPr>
  </w:style>
  <w:style w:type="character" w:customStyle="1" w:styleId="day7">
    <w:name w:val="da y7"/>
    <w:uiPriority w:val="99"/>
    <w:rsid w:val="008B1F62"/>
    <w:rPr>
      <w:rFonts w:cs="Times New Roman"/>
    </w:rPr>
  </w:style>
  <w:style w:type="paragraph" w:customStyle="1" w:styleId="Style17">
    <w:name w:val="Style17"/>
    <w:basedOn w:val="a0"/>
    <w:uiPriority w:val="99"/>
    <w:rsid w:val="008B1F62"/>
    <w:pPr>
      <w:widowControl w:val="0"/>
      <w:overflowPunct/>
      <w:spacing w:line="278" w:lineRule="exact"/>
      <w:jc w:val="both"/>
      <w:textAlignment w:val="auto"/>
    </w:pPr>
    <w:rPr>
      <w:rFonts w:eastAsia="Calibri"/>
      <w:sz w:val="24"/>
      <w:szCs w:val="24"/>
    </w:rPr>
  </w:style>
  <w:style w:type="character" w:customStyle="1" w:styleId="FontStyle29">
    <w:name w:val="Font Style29"/>
    <w:uiPriority w:val="99"/>
    <w:rsid w:val="008B1F62"/>
    <w:rPr>
      <w:rFonts w:ascii="Times New Roman" w:hAnsi="Times New Roman"/>
      <w:b/>
      <w:i/>
      <w:sz w:val="22"/>
    </w:rPr>
  </w:style>
  <w:style w:type="paragraph" w:customStyle="1" w:styleId="111">
    <w:name w:val="Абзац списка11"/>
    <w:basedOn w:val="a0"/>
    <w:uiPriority w:val="99"/>
    <w:rsid w:val="008B1F62"/>
    <w:pPr>
      <w:overflowPunct/>
      <w:autoSpaceDE/>
      <w:autoSpaceDN/>
      <w:adjustRightInd/>
      <w:spacing w:line="360" w:lineRule="auto"/>
      <w:ind w:left="720"/>
      <w:contextualSpacing/>
      <w:textAlignment w:val="auto"/>
    </w:pPr>
    <w:rPr>
      <w:rFonts w:eastAsia="Calibri"/>
      <w:szCs w:val="22"/>
      <w:lang w:eastAsia="en-US"/>
    </w:rPr>
  </w:style>
  <w:style w:type="paragraph" w:customStyle="1" w:styleId="214">
    <w:name w:val="Стиль Основной текст с отступом 2 + 14 пт полужирный"/>
    <w:basedOn w:val="27"/>
    <w:uiPriority w:val="99"/>
    <w:rsid w:val="008B1F62"/>
    <w:pPr>
      <w:overflowPunct/>
      <w:autoSpaceDE/>
      <w:autoSpaceDN/>
      <w:adjustRightInd/>
      <w:spacing w:after="0" w:line="240" w:lineRule="auto"/>
      <w:ind w:left="0"/>
      <w:jc w:val="both"/>
      <w:textAlignment w:val="auto"/>
    </w:pPr>
    <w:rPr>
      <w:rFonts w:eastAsia="Calibri"/>
      <w:b/>
      <w:bCs/>
      <w:szCs w:val="24"/>
    </w:rPr>
  </w:style>
  <w:style w:type="paragraph" w:customStyle="1" w:styleId="Zpage">
    <w:name w:val="Zpage"/>
    <w:basedOn w:val="a0"/>
    <w:uiPriority w:val="99"/>
    <w:rsid w:val="008B1F62"/>
    <w:pPr>
      <w:overflowPunct/>
      <w:autoSpaceDE/>
      <w:autoSpaceDN/>
      <w:adjustRightInd/>
      <w:ind w:firstLine="709"/>
      <w:jc w:val="both"/>
      <w:textAlignment w:val="auto"/>
    </w:pPr>
    <w:rPr>
      <w:rFonts w:eastAsia="Calibri"/>
      <w:szCs w:val="24"/>
    </w:rPr>
  </w:style>
  <w:style w:type="paragraph" w:customStyle="1" w:styleId="afff0">
    <w:name w:val="ЕГЭ"/>
    <w:basedOn w:val="a0"/>
    <w:uiPriority w:val="99"/>
    <w:rsid w:val="008B1F62"/>
    <w:pPr>
      <w:widowControl w:val="0"/>
      <w:overflowPunct/>
      <w:autoSpaceDE/>
      <w:autoSpaceDN/>
      <w:adjustRightInd/>
      <w:snapToGrid w:val="0"/>
      <w:textAlignment w:val="auto"/>
    </w:pPr>
    <w:rPr>
      <w:rFonts w:ascii="Antiqua" w:eastAsia="Calibri" w:hAnsi="Antiqua"/>
      <w:sz w:val="24"/>
      <w:szCs w:val="28"/>
    </w:rPr>
  </w:style>
  <w:style w:type="character" w:customStyle="1" w:styleId="s1">
    <w:name w:val="s1"/>
    <w:uiPriority w:val="99"/>
    <w:rsid w:val="008B1F62"/>
  </w:style>
  <w:style w:type="character" w:customStyle="1" w:styleId="s4">
    <w:name w:val="s4"/>
    <w:uiPriority w:val="99"/>
    <w:rsid w:val="008B1F62"/>
  </w:style>
  <w:style w:type="character" w:styleId="afff1">
    <w:name w:val="FollowedHyperlink"/>
    <w:uiPriority w:val="99"/>
    <w:rsid w:val="008B1F62"/>
    <w:rPr>
      <w:rFonts w:cs="Times New Roman"/>
      <w:color w:val="800080"/>
      <w:u w:val="single"/>
    </w:rPr>
  </w:style>
  <w:style w:type="paragraph" w:customStyle="1" w:styleId="310">
    <w:name w:val="Основной текст 31"/>
    <w:basedOn w:val="a0"/>
    <w:uiPriority w:val="99"/>
    <w:rsid w:val="008B1F62"/>
    <w:pPr>
      <w:widowControl w:val="0"/>
      <w:overflowPunct/>
      <w:autoSpaceDE/>
      <w:autoSpaceDN/>
      <w:adjustRightInd/>
      <w:jc w:val="center"/>
      <w:textAlignment w:val="auto"/>
    </w:pPr>
    <w:rPr>
      <w:rFonts w:eastAsia="Calibri"/>
      <w:b/>
    </w:rPr>
  </w:style>
  <w:style w:type="paragraph" w:customStyle="1" w:styleId="p6">
    <w:name w:val="p6"/>
    <w:basedOn w:val="a0"/>
    <w:uiPriority w:val="99"/>
    <w:rsid w:val="008B1F62"/>
    <w:pPr>
      <w:overflowPunct/>
      <w:autoSpaceDE/>
      <w:autoSpaceDN/>
      <w:adjustRightInd/>
      <w:spacing w:before="100" w:beforeAutospacing="1" w:after="100" w:afterAutospacing="1"/>
      <w:textAlignment w:val="auto"/>
    </w:pPr>
    <w:rPr>
      <w:rFonts w:eastAsia="Calibri"/>
      <w:sz w:val="24"/>
      <w:szCs w:val="24"/>
    </w:rPr>
  </w:style>
  <w:style w:type="character" w:customStyle="1" w:styleId="s3">
    <w:name w:val="s3"/>
    <w:uiPriority w:val="99"/>
    <w:rsid w:val="008B1F62"/>
    <w:rPr>
      <w:rFonts w:ascii="Times New Roman" w:hAnsi="Times New Roman"/>
    </w:rPr>
  </w:style>
  <w:style w:type="paragraph" w:customStyle="1" w:styleId="220">
    <w:name w:val="Основной текст 22"/>
    <w:basedOn w:val="a0"/>
    <w:uiPriority w:val="99"/>
    <w:rsid w:val="008B1F62"/>
    <w:pPr>
      <w:ind w:firstLine="720"/>
    </w:pPr>
    <w:rPr>
      <w:rFonts w:eastAsia="Calibri"/>
      <w:b/>
    </w:rPr>
  </w:style>
  <w:style w:type="paragraph" w:customStyle="1" w:styleId="19">
    <w:name w:val="Знак Знак Знак Знак Знак Знак1"/>
    <w:basedOn w:val="a0"/>
    <w:uiPriority w:val="99"/>
    <w:rsid w:val="008B1F62"/>
    <w:pPr>
      <w:overflowPunct/>
      <w:autoSpaceDE/>
      <w:autoSpaceDN/>
      <w:adjustRightInd/>
      <w:spacing w:after="160" w:line="240" w:lineRule="exact"/>
      <w:textAlignment w:val="auto"/>
    </w:pPr>
    <w:rPr>
      <w:rFonts w:ascii="Verdana" w:eastAsia="Calibri" w:hAnsi="Verdana" w:cs="Verdana"/>
      <w:sz w:val="20"/>
      <w:lang w:val="en-US" w:eastAsia="en-US" w:bidi="pa-IN"/>
    </w:rPr>
  </w:style>
  <w:style w:type="paragraph" w:customStyle="1" w:styleId="afff2">
    <w:name w:val="Знак Знак Знак Знак Знак Знак Знак Знак Знак Знак Знак Знак Знак"/>
    <w:basedOn w:val="a0"/>
    <w:uiPriority w:val="99"/>
    <w:rsid w:val="008B1F62"/>
    <w:pPr>
      <w:overflowPunct/>
      <w:autoSpaceDE/>
      <w:autoSpaceDN/>
      <w:adjustRightInd/>
      <w:spacing w:after="160" w:line="240" w:lineRule="exact"/>
      <w:textAlignment w:val="auto"/>
    </w:pPr>
    <w:rPr>
      <w:rFonts w:eastAsia="Calibri" w:cs="Verdana"/>
      <w:szCs w:val="28"/>
      <w:lang w:eastAsia="en-US" w:bidi="pa-IN"/>
    </w:rPr>
  </w:style>
  <w:style w:type="paragraph" w:customStyle="1" w:styleId="BodyText21">
    <w:name w:val="Body Text 21"/>
    <w:basedOn w:val="a0"/>
    <w:uiPriority w:val="99"/>
    <w:rsid w:val="008B1F62"/>
    <w:pPr>
      <w:overflowPunct/>
      <w:autoSpaceDE/>
      <w:autoSpaceDN/>
      <w:adjustRightInd/>
      <w:jc w:val="right"/>
      <w:textAlignment w:val="auto"/>
    </w:pPr>
    <w:rPr>
      <w:rFonts w:ascii="Arial" w:eastAsia="Calibri" w:hAnsi="Arial"/>
      <w:b/>
      <w:lang w:val="en-US"/>
    </w:rPr>
  </w:style>
  <w:style w:type="paragraph" w:customStyle="1" w:styleId="normaltex">
    <w:name w:val="normaltex"/>
    <w:basedOn w:val="a0"/>
    <w:uiPriority w:val="99"/>
    <w:rsid w:val="008B1F62"/>
    <w:pPr>
      <w:overflowPunct/>
      <w:autoSpaceDE/>
      <w:autoSpaceDN/>
      <w:adjustRightInd/>
      <w:spacing w:before="100" w:beforeAutospacing="1" w:after="100" w:afterAutospacing="1"/>
      <w:textAlignment w:val="auto"/>
    </w:pPr>
    <w:rPr>
      <w:rFonts w:eastAsia="Calibri"/>
      <w:sz w:val="24"/>
      <w:szCs w:val="24"/>
    </w:rPr>
  </w:style>
  <w:style w:type="character" w:customStyle="1" w:styleId="apple-converted-space">
    <w:name w:val="apple-converted-space"/>
    <w:uiPriority w:val="99"/>
    <w:rsid w:val="008B1F62"/>
  </w:style>
  <w:style w:type="character" w:customStyle="1" w:styleId="1a">
    <w:name w:val="Название Знак1"/>
    <w:uiPriority w:val="99"/>
    <w:locked/>
    <w:rsid w:val="008B1F62"/>
    <w:rPr>
      <w:rFonts w:cs="Times New Roman"/>
      <w:b/>
      <w:color w:val="000000"/>
      <w:sz w:val="24"/>
      <w:lang w:val="ru-RU" w:eastAsia="ru-RU" w:bidi="ar-SA"/>
    </w:rPr>
  </w:style>
  <w:style w:type="character" w:customStyle="1" w:styleId="HTML1">
    <w:name w:val="Стандартный HTML Знак1"/>
    <w:uiPriority w:val="99"/>
    <w:locked/>
    <w:rsid w:val="008B1F62"/>
    <w:rPr>
      <w:rFonts w:ascii="Courier New" w:hAnsi="Courier New" w:cs="Courier New"/>
      <w:lang w:val="ru-RU" w:eastAsia="ru-RU" w:bidi="ar-SA"/>
    </w:rPr>
  </w:style>
  <w:style w:type="character" w:customStyle="1" w:styleId="HTMLPreformattedChar1">
    <w:name w:val="HTML Preformatted Char1"/>
    <w:uiPriority w:val="99"/>
    <w:locked/>
    <w:rsid w:val="008B1F62"/>
    <w:rPr>
      <w:rFonts w:ascii="Courier New" w:hAnsi="Courier New"/>
      <w:lang w:val="ru-RU" w:eastAsia="ru-RU"/>
    </w:rPr>
  </w:style>
  <w:style w:type="paragraph" w:customStyle="1" w:styleId="tab">
    <w:name w:val="tab"/>
    <w:basedOn w:val="a0"/>
    <w:uiPriority w:val="99"/>
    <w:rsid w:val="008B1F62"/>
    <w:pPr>
      <w:overflowPunct/>
      <w:autoSpaceDE/>
      <w:autoSpaceDN/>
      <w:adjustRightInd/>
      <w:spacing w:before="100" w:beforeAutospacing="1" w:after="100" w:afterAutospacing="1"/>
      <w:textAlignment w:val="auto"/>
    </w:pPr>
    <w:rPr>
      <w:sz w:val="24"/>
      <w:szCs w:val="24"/>
    </w:rPr>
  </w:style>
  <w:style w:type="table" w:customStyle="1" w:styleId="2a">
    <w:name w:val="Сетка таблицы2"/>
    <w:uiPriority w:val="99"/>
    <w:rsid w:val="008B1F6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uiPriority w:val="99"/>
    <w:rsid w:val="00552CFD"/>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riterionTable">
    <w:name w:val="Criterion Table"/>
    <w:uiPriority w:val="99"/>
    <w:rsid w:val="00552CF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19376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99"/>
    <w:rsid w:val="001937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AnswerTable1">
    <w:name w:val="Question Answer Table1"/>
    <w:uiPriority w:val="99"/>
    <w:rsid w:val="0019376C"/>
    <w:rPr>
      <w:rFonts w:ascii="Times New Roman" w:eastAsia="Times New Roman" w:hAnsi="Times New Roman"/>
    </w:rPr>
    <w:tblPr>
      <w:tblInd w:w="0" w:type="dxa"/>
      <w:tblCellMar>
        <w:top w:w="0" w:type="dxa"/>
        <w:left w:w="0" w:type="dxa"/>
        <w:bottom w:w="0" w:type="dxa"/>
        <w:right w:w="0" w:type="dxa"/>
      </w:tblCellMar>
    </w:tblPr>
  </w:style>
  <w:style w:type="table" w:customStyle="1" w:styleId="QuestionOptionsTable1">
    <w:name w:val="Question Options Table1"/>
    <w:uiPriority w:val="99"/>
    <w:rsid w:val="0019376C"/>
    <w:rPr>
      <w:rFonts w:ascii="Times New Roman" w:hAnsi="Times New Roman"/>
    </w:rPr>
    <w:tblPr>
      <w:tblCellMar>
        <w:top w:w="0" w:type="dxa"/>
        <w:left w:w="0" w:type="dxa"/>
        <w:bottom w:w="0" w:type="dxa"/>
        <w:right w:w="0" w:type="dxa"/>
      </w:tblCellMar>
    </w:tblPr>
  </w:style>
  <w:style w:type="table" w:customStyle="1" w:styleId="QuestionAnswerTable2">
    <w:name w:val="Question Answer Table2"/>
    <w:uiPriority w:val="99"/>
    <w:rsid w:val="0019376C"/>
    <w:rPr>
      <w:rFonts w:ascii="Times New Roman" w:hAnsi="Times New Roman"/>
    </w:rPr>
    <w:tblPr>
      <w:tblInd w:w="0" w:type="dxa"/>
      <w:tblCellMar>
        <w:top w:w="0" w:type="dxa"/>
        <w:left w:w="0" w:type="dxa"/>
        <w:bottom w:w="0" w:type="dxa"/>
        <w:right w:w="0" w:type="dxa"/>
      </w:tblCellMar>
    </w:tblPr>
  </w:style>
  <w:style w:type="table" w:customStyle="1" w:styleId="212">
    <w:name w:val="Сетка таблицы21"/>
    <w:uiPriority w:val="99"/>
    <w:rsid w:val="001937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riterionTable1">
    <w:name w:val="Criterion Table1"/>
    <w:uiPriority w:val="99"/>
    <w:rsid w:val="001937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MatchOptionsTableHalf">
    <w:name w:val="Question Match Options Table (Half)"/>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
    <w:name w:val="Question Options Table2"/>
    <w:uiPriority w:val="99"/>
    <w:rsid w:val="0019376C"/>
    <w:rPr>
      <w:rFonts w:ascii="Times New Roman" w:hAnsi="Times New Roman"/>
    </w:rPr>
    <w:tblPr>
      <w:tblCellMar>
        <w:top w:w="0" w:type="dxa"/>
        <w:left w:w="0" w:type="dxa"/>
        <w:bottom w:w="0" w:type="dxa"/>
        <w:right w:w="0" w:type="dxa"/>
      </w:tblCellMar>
    </w:tblPr>
  </w:style>
  <w:style w:type="table" w:customStyle="1" w:styleId="311">
    <w:name w:val="Сетка таблицы31"/>
    <w:uiPriority w:val="99"/>
    <w:rsid w:val="0019376C"/>
    <w:pPr>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OptionsTable3">
    <w:name w:val="Question Options Table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
    <w:name w:val="Question Options Table4"/>
    <w:uiPriority w:val="99"/>
    <w:rsid w:val="0019376C"/>
    <w:rPr>
      <w:rFonts w:ascii="Times New Roman" w:hAnsi="Times New Roman"/>
    </w:rPr>
    <w:tblPr>
      <w:tblCellMar>
        <w:top w:w="0" w:type="dxa"/>
        <w:left w:w="0" w:type="dxa"/>
        <w:bottom w:w="0" w:type="dxa"/>
        <w:right w:w="0" w:type="dxa"/>
      </w:tblCellMar>
    </w:tblPr>
  </w:style>
  <w:style w:type="table" w:customStyle="1" w:styleId="QuestionMatchOptionsTableHalf1">
    <w:name w:val="Question Match Options Table (Half)1"/>
    <w:uiPriority w:val="99"/>
    <w:rsid w:val="0019376C"/>
    <w:rPr>
      <w:rFonts w:ascii="Times New Roman" w:hAnsi="Times New Roman"/>
    </w:rPr>
    <w:tblPr>
      <w:tblCellMar>
        <w:top w:w="0" w:type="dxa"/>
        <w:left w:w="0" w:type="dxa"/>
        <w:bottom w:w="0" w:type="dxa"/>
        <w:right w:w="0" w:type="dxa"/>
      </w:tblCellMar>
    </w:tblPr>
  </w:style>
  <w:style w:type="table" w:customStyle="1" w:styleId="QuestionAnswerTable11">
    <w:name w:val="Question Answer Table11"/>
    <w:uiPriority w:val="99"/>
    <w:rsid w:val="0019376C"/>
    <w:rPr>
      <w:rFonts w:ascii="Times New Roman" w:hAnsi="Times New Roman"/>
    </w:rPr>
    <w:tblPr>
      <w:tblInd w:w="0" w:type="dxa"/>
      <w:tblCellMar>
        <w:top w:w="0" w:type="dxa"/>
        <w:left w:w="0" w:type="dxa"/>
        <w:bottom w:w="0" w:type="dxa"/>
        <w:right w:w="0" w:type="dxa"/>
      </w:tblCellMar>
    </w:tblPr>
  </w:style>
  <w:style w:type="table" w:customStyle="1" w:styleId="QuestionOptionsTable5">
    <w:name w:val="Question Options Table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1">
    <w:name w:val="Question Options Table1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1">
    <w:name w:val="Question Options Table2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1">
    <w:name w:val="Question Options Table3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1">
    <w:name w:val="Question Options Table4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51">
    <w:name w:val="Question Options Table5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6">
    <w:name w:val="Question Options Table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7">
    <w:name w:val="Question Options Table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8">
    <w:name w:val="Question Options Table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9">
    <w:name w:val="Question Options Table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0">
    <w:name w:val="Question Options Table1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2">
    <w:name w:val="Question Options Table12"/>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3">
    <w:name w:val="Question Options Table1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4">
    <w:name w:val="Question Options Table14"/>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5">
    <w:name w:val="Question Options Table1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6">
    <w:name w:val="Question Options Table1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7">
    <w:name w:val="Question Options Table1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8">
    <w:name w:val="Question Options Table1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9">
    <w:name w:val="Question Options Table1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0">
    <w:name w:val="Question Options Table2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2">
    <w:name w:val="Question Options Table22"/>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3">
    <w:name w:val="Question Options Table2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4">
    <w:name w:val="Question Options Table24"/>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5">
    <w:name w:val="Question Options Table2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6">
    <w:name w:val="Question Options Table2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7">
    <w:name w:val="Question Options Table2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8">
    <w:name w:val="Question Options Table2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9">
    <w:name w:val="Question Options Table2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0">
    <w:name w:val="Question Options Table3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2">
    <w:name w:val="Question Options Table32"/>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3">
    <w:name w:val="Question Options Table3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4">
    <w:name w:val="Question Options Table34"/>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5">
    <w:name w:val="Question Options Table3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6">
    <w:name w:val="Question Options Table3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7">
    <w:name w:val="Question Options Table3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8">
    <w:name w:val="Question Options Table3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9">
    <w:name w:val="Question Options Table3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0">
    <w:name w:val="Question Options Table4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2">
    <w:name w:val="Question Options Table42"/>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3">
    <w:name w:val="Question Options Table4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4">
    <w:name w:val="Question Options Table44"/>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5">
    <w:name w:val="Question Options Table4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6">
    <w:name w:val="Question Options Table4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7">
    <w:name w:val="Question Options Table4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8">
    <w:name w:val="Question Options Table4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9">
    <w:name w:val="Question Options Table4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50">
    <w:name w:val="Question Options Table5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52">
    <w:name w:val="Question Options Table52"/>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3">
    <w:name w:val="Question Options Table53"/>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4">
    <w:name w:val="Question Options Table54"/>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5">
    <w:name w:val="Question Options Table55"/>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6">
    <w:name w:val="Question Options Table56"/>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7">
    <w:name w:val="Question Options Table57"/>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8">
    <w:name w:val="Question Options Table58"/>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9">
    <w:name w:val="Question Options Table59"/>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0">
    <w:name w:val="Question Options Table60"/>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1">
    <w:name w:val="Question Options Table61"/>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2">
    <w:name w:val="Question Options Table62"/>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3">
    <w:name w:val="Question Options Table63"/>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4">
    <w:name w:val="Question Options Table64"/>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5">
    <w:name w:val="Question Options Table65"/>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6">
    <w:name w:val="Question Options Table66"/>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7">
    <w:name w:val="Question Options Table67"/>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8">
    <w:name w:val="Question Options Table68"/>
    <w:uiPriority w:val="99"/>
    <w:rsid w:val="0019376C"/>
    <w:rPr>
      <w:rFonts w:ascii="Times New Roman" w:hAnsi="Times New Roman"/>
    </w:rPr>
    <w:tblPr>
      <w:tblCellMar>
        <w:top w:w="0" w:type="dxa"/>
        <w:left w:w="0" w:type="dxa"/>
        <w:bottom w:w="0" w:type="dxa"/>
        <w:right w:w="0" w:type="dxa"/>
      </w:tblCellMar>
    </w:tblPr>
  </w:style>
  <w:style w:type="table" w:customStyle="1" w:styleId="410">
    <w:name w:val="Сетка таблицы41"/>
    <w:uiPriority w:val="99"/>
    <w:rsid w:val="001937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MatchOptionsTableHalf2">
    <w:name w:val="Question Match Options Table (Half)2"/>
    <w:uiPriority w:val="99"/>
    <w:rsid w:val="0019376C"/>
    <w:rPr>
      <w:rFonts w:ascii="Times New Roman" w:hAnsi="Times New Roman"/>
    </w:rPr>
    <w:tblPr>
      <w:tblCellMar>
        <w:top w:w="0" w:type="dxa"/>
        <w:left w:w="0" w:type="dxa"/>
        <w:bottom w:w="0" w:type="dxa"/>
        <w:right w:w="0" w:type="dxa"/>
      </w:tblCellMar>
    </w:tblPr>
  </w:style>
  <w:style w:type="table" w:customStyle="1" w:styleId="51">
    <w:name w:val="Сетка таблицы5"/>
    <w:uiPriority w:val="99"/>
    <w:rsid w:val="0019376C"/>
    <w:pPr>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AnswerTable12">
    <w:name w:val="Question Answer Table12"/>
    <w:uiPriority w:val="99"/>
    <w:rsid w:val="0019376C"/>
    <w:rPr>
      <w:rFonts w:ascii="Times New Roman" w:hAnsi="Times New Roman"/>
    </w:rPr>
    <w:tblPr>
      <w:tblInd w:w="0" w:type="dxa"/>
      <w:tblCellMar>
        <w:top w:w="0" w:type="dxa"/>
        <w:left w:w="0" w:type="dxa"/>
        <w:bottom w:w="0" w:type="dxa"/>
        <w:right w:w="0" w:type="dxa"/>
      </w:tblCellMar>
    </w:tblPr>
  </w:style>
  <w:style w:type="table" w:customStyle="1" w:styleId="QuestionAnswerTable3">
    <w:name w:val="Question Answer Table3"/>
    <w:uiPriority w:val="99"/>
    <w:rsid w:val="0019376C"/>
    <w:rPr>
      <w:rFonts w:ascii="Times New Roman" w:eastAsia="Times New Roman" w:hAnsi="Times New Roman"/>
    </w:rPr>
    <w:tblPr>
      <w:tblInd w:w="0" w:type="dxa"/>
      <w:tblCellMar>
        <w:top w:w="0" w:type="dxa"/>
        <w:left w:w="0" w:type="dxa"/>
        <w:bottom w:w="0" w:type="dxa"/>
        <w:right w:w="0" w:type="dxa"/>
      </w:tblCellMar>
    </w:tblPr>
  </w:style>
  <w:style w:type="table" w:customStyle="1" w:styleId="QuestionAnswerTable4">
    <w:name w:val="Question Answer Table4"/>
    <w:uiPriority w:val="99"/>
    <w:rsid w:val="002A33E3"/>
    <w:rPr>
      <w:rFonts w:ascii="Times New Roman" w:eastAsia="Times New Roman" w:hAnsi="Times New Roman"/>
    </w:rPr>
    <w:tblPr>
      <w:tblInd w:w="0" w:type="dxa"/>
      <w:tblCellMar>
        <w:top w:w="0" w:type="dxa"/>
        <w:left w:w="0" w:type="dxa"/>
        <w:bottom w:w="0" w:type="dxa"/>
        <w:right w:w="0" w:type="dxa"/>
      </w:tblCellMar>
    </w:tblPr>
  </w:style>
  <w:style w:type="paragraph" w:styleId="42">
    <w:name w:val="toc 4"/>
    <w:basedOn w:val="a0"/>
    <w:next w:val="a0"/>
    <w:autoRedefine/>
    <w:uiPriority w:val="39"/>
    <w:rsid w:val="005A3C2E"/>
    <w:pPr>
      <w:overflowPunct/>
      <w:autoSpaceDE/>
      <w:autoSpaceDN/>
      <w:adjustRightInd/>
      <w:spacing w:after="100" w:line="276" w:lineRule="auto"/>
      <w:ind w:left="660"/>
      <w:textAlignment w:val="auto"/>
    </w:pPr>
    <w:rPr>
      <w:rFonts w:ascii="Calibri" w:hAnsi="Calibri"/>
      <w:sz w:val="22"/>
      <w:szCs w:val="22"/>
    </w:rPr>
  </w:style>
  <w:style w:type="paragraph" w:styleId="52">
    <w:name w:val="toc 5"/>
    <w:basedOn w:val="a0"/>
    <w:next w:val="a0"/>
    <w:autoRedefine/>
    <w:uiPriority w:val="39"/>
    <w:rsid w:val="005A3C2E"/>
    <w:pPr>
      <w:overflowPunct/>
      <w:autoSpaceDE/>
      <w:autoSpaceDN/>
      <w:adjustRightInd/>
      <w:spacing w:after="100" w:line="276" w:lineRule="auto"/>
      <w:ind w:left="880"/>
      <w:textAlignment w:val="auto"/>
    </w:pPr>
    <w:rPr>
      <w:rFonts w:ascii="Calibri" w:hAnsi="Calibri"/>
      <w:sz w:val="22"/>
      <w:szCs w:val="22"/>
    </w:rPr>
  </w:style>
  <w:style w:type="paragraph" w:styleId="61">
    <w:name w:val="toc 6"/>
    <w:basedOn w:val="a0"/>
    <w:next w:val="a0"/>
    <w:autoRedefine/>
    <w:uiPriority w:val="39"/>
    <w:rsid w:val="005A3C2E"/>
    <w:pPr>
      <w:overflowPunct/>
      <w:autoSpaceDE/>
      <w:autoSpaceDN/>
      <w:adjustRightInd/>
      <w:spacing w:after="100" w:line="276" w:lineRule="auto"/>
      <w:ind w:left="1100"/>
      <w:textAlignment w:val="auto"/>
    </w:pPr>
    <w:rPr>
      <w:rFonts w:ascii="Calibri" w:hAnsi="Calibri"/>
      <w:sz w:val="22"/>
      <w:szCs w:val="22"/>
    </w:rPr>
  </w:style>
  <w:style w:type="paragraph" w:styleId="71">
    <w:name w:val="toc 7"/>
    <w:basedOn w:val="a0"/>
    <w:next w:val="a0"/>
    <w:autoRedefine/>
    <w:uiPriority w:val="39"/>
    <w:rsid w:val="005A3C2E"/>
    <w:pPr>
      <w:overflowPunct/>
      <w:autoSpaceDE/>
      <w:autoSpaceDN/>
      <w:adjustRightInd/>
      <w:spacing w:after="100" w:line="276" w:lineRule="auto"/>
      <w:ind w:left="1320"/>
      <w:textAlignment w:val="auto"/>
    </w:pPr>
    <w:rPr>
      <w:rFonts w:ascii="Calibri" w:hAnsi="Calibri"/>
      <w:sz w:val="22"/>
      <w:szCs w:val="22"/>
    </w:rPr>
  </w:style>
  <w:style w:type="paragraph" w:styleId="81">
    <w:name w:val="toc 8"/>
    <w:basedOn w:val="a0"/>
    <w:next w:val="a0"/>
    <w:autoRedefine/>
    <w:uiPriority w:val="39"/>
    <w:rsid w:val="005A3C2E"/>
    <w:pPr>
      <w:overflowPunct/>
      <w:autoSpaceDE/>
      <w:autoSpaceDN/>
      <w:adjustRightInd/>
      <w:spacing w:after="100" w:line="276" w:lineRule="auto"/>
      <w:ind w:left="1540"/>
      <w:textAlignment w:val="auto"/>
    </w:pPr>
    <w:rPr>
      <w:rFonts w:ascii="Calibri" w:hAnsi="Calibri"/>
      <w:sz w:val="22"/>
      <w:szCs w:val="22"/>
    </w:rPr>
  </w:style>
  <w:style w:type="paragraph" w:styleId="91">
    <w:name w:val="toc 9"/>
    <w:basedOn w:val="a0"/>
    <w:next w:val="a0"/>
    <w:autoRedefine/>
    <w:uiPriority w:val="39"/>
    <w:rsid w:val="005A3C2E"/>
    <w:pPr>
      <w:overflowPunct/>
      <w:autoSpaceDE/>
      <w:autoSpaceDN/>
      <w:adjustRightInd/>
      <w:spacing w:after="100" w:line="276" w:lineRule="auto"/>
      <w:ind w:left="1760"/>
      <w:textAlignment w:val="auto"/>
    </w:pPr>
    <w:rPr>
      <w:rFonts w:ascii="Calibri" w:hAnsi="Calibri"/>
      <w:sz w:val="22"/>
      <w:szCs w:val="22"/>
    </w:rPr>
  </w:style>
  <w:style w:type="paragraph" w:customStyle="1" w:styleId="2b">
    <w:name w:val="Абзац списка2"/>
    <w:basedOn w:val="a0"/>
    <w:uiPriority w:val="99"/>
    <w:rsid w:val="00ED1A3F"/>
    <w:pPr>
      <w:ind w:left="720"/>
      <w:contextualSpacing/>
    </w:pPr>
    <w:rPr>
      <w:rFonts w:eastAsia="Calibri"/>
    </w:rPr>
  </w:style>
  <w:style w:type="paragraph" w:customStyle="1" w:styleId="37">
    <w:name w:val="Обычный3"/>
    <w:basedOn w:val="a0"/>
    <w:uiPriority w:val="99"/>
    <w:rsid w:val="000A4D75"/>
    <w:pPr>
      <w:overflowPunct/>
      <w:autoSpaceDE/>
      <w:autoSpaceDN/>
      <w:adjustRightInd/>
      <w:spacing w:before="60" w:after="60"/>
      <w:ind w:left="60" w:right="60" w:firstLine="225"/>
      <w:jc w:val="both"/>
      <w:textAlignment w:val="auto"/>
    </w:pPr>
    <w:rPr>
      <w:rFonts w:ascii="Arial" w:eastAsia="Calibri" w:hAnsi="Arial" w:cs="Arial"/>
      <w:color w:val="000000"/>
      <w:sz w:val="24"/>
      <w:szCs w:val="24"/>
    </w:rPr>
  </w:style>
  <w:style w:type="paragraph" w:styleId="afff3">
    <w:name w:val="No Spacing"/>
    <w:uiPriority w:val="1"/>
    <w:qFormat/>
    <w:rsid w:val="00F623F2"/>
    <w:pPr>
      <w:overflowPunct w:val="0"/>
      <w:autoSpaceDE w:val="0"/>
      <w:autoSpaceDN w:val="0"/>
      <w:adjustRightInd w:val="0"/>
      <w:textAlignment w:val="baseline"/>
    </w:pPr>
    <w:rPr>
      <w:rFonts w:ascii="Times New Roman" w:eastAsia="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24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8.emf"/><Relationship Id="rId34" Type="http://schemas.openxmlformats.org/officeDocument/2006/relationships/image" Target="media/image20.wmf"/><Relationship Id="rId42" Type="http://schemas.openxmlformats.org/officeDocument/2006/relationships/oleObject" Target="embeddings/oleObject8.bin"/><Relationship Id="rId47" Type="http://schemas.openxmlformats.org/officeDocument/2006/relationships/image" Target="media/image27.jpeg"/><Relationship Id="rId50" Type="http://schemas.openxmlformats.org/officeDocument/2006/relationships/image" Target="media/image30.jpeg"/><Relationship Id="rId55" Type="http://schemas.openxmlformats.org/officeDocument/2006/relationships/image" Target="media/image35.emf"/><Relationship Id="rId63" Type="http://schemas.openxmlformats.org/officeDocument/2006/relationships/oleObject" Target="embeddings/oleObject13.bin"/><Relationship Id="rId68" Type="http://schemas.openxmlformats.org/officeDocument/2006/relationships/image" Target="media/image45.wmf"/><Relationship Id="rId76" Type="http://schemas.openxmlformats.org/officeDocument/2006/relationships/image" Target="media/image49.emf"/><Relationship Id="rId84" Type="http://schemas.openxmlformats.org/officeDocument/2006/relationships/image" Target="media/image57.emf"/><Relationship Id="rId89" Type="http://schemas.openxmlformats.org/officeDocument/2006/relationships/image" Target="media/image62.emf"/><Relationship Id="rId97" Type="http://schemas.openxmlformats.org/officeDocument/2006/relationships/image" Target="media/image70.emf"/><Relationship Id="rId7" Type="http://schemas.openxmlformats.org/officeDocument/2006/relationships/footnotes" Target="footnotes.xml"/><Relationship Id="rId71" Type="http://schemas.openxmlformats.org/officeDocument/2006/relationships/oleObject" Target="embeddings/oleObject17.bin"/><Relationship Id="rId92" Type="http://schemas.openxmlformats.org/officeDocument/2006/relationships/image" Target="media/image65.emf"/><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5.emf"/><Relationship Id="rId11" Type="http://schemas.openxmlformats.org/officeDocument/2006/relationships/image" Target="media/image2.wmf"/><Relationship Id="rId24" Type="http://schemas.openxmlformats.org/officeDocument/2006/relationships/image" Target="media/image11.wmf"/><Relationship Id="rId32" Type="http://schemas.openxmlformats.org/officeDocument/2006/relationships/image" Target="media/image18.wmf"/><Relationship Id="rId37" Type="http://schemas.openxmlformats.org/officeDocument/2006/relationships/image" Target="media/image23.wmf"/><Relationship Id="rId40" Type="http://schemas.openxmlformats.org/officeDocument/2006/relationships/image" Target="media/image26.wmf"/><Relationship Id="rId45" Type="http://schemas.openxmlformats.org/officeDocument/2006/relationships/oleObject" Target="embeddings/oleObject11.bin"/><Relationship Id="rId53" Type="http://schemas.openxmlformats.org/officeDocument/2006/relationships/image" Target="media/image33.emf"/><Relationship Id="rId58" Type="http://schemas.openxmlformats.org/officeDocument/2006/relationships/image" Target="media/image38.wmf"/><Relationship Id="rId66" Type="http://schemas.openxmlformats.org/officeDocument/2006/relationships/image" Target="media/image44.wmf"/><Relationship Id="rId74" Type="http://schemas.openxmlformats.org/officeDocument/2006/relationships/image" Target="media/image48.wmf"/><Relationship Id="rId79" Type="http://schemas.openxmlformats.org/officeDocument/2006/relationships/image" Target="media/image52.emf"/><Relationship Id="rId87" Type="http://schemas.openxmlformats.org/officeDocument/2006/relationships/image" Target="media/image60.emf"/><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1.wmf"/><Relationship Id="rId82" Type="http://schemas.openxmlformats.org/officeDocument/2006/relationships/image" Target="media/image55.emf"/><Relationship Id="rId90" Type="http://schemas.openxmlformats.org/officeDocument/2006/relationships/image" Target="media/image63.emf"/><Relationship Id="rId95" Type="http://schemas.openxmlformats.org/officeDocument/2006/relationships/image" Target="media/image68.emf"/><Relationship Id="rId19" Type="http://schemas.openxmlformats.org/officeDocument/2006/relationships/image" Target="media/image6.e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wmf"/><Relationship Id="rId43" Type="http://schemas.openxmlformats.org/officeDocument/2006/relationships/oleObject" Target="embeddings/oleObject9.bin"/><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image" Target="media/image43.wmf"/><Relationship Id="rId69" Type="http://schemas.openxmlformats.org/officeDocument/2006/relationships/oleObject" Target="embeddings/oleObject16.bin"/><Relationship Id="rId77" Type="http://schemas.openxmlformats.org/officeDocument/2006/relationships/image" Target="media/image50.wmf"/><Relationship Id="rId100"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image" Target="media/image47.wmf"/><Relationship Id="rId80" Type="http://schemas.openxmlformats.org/officeDocument/2006/relationships/image" Target="media/image53.emf"/><Relationship Id="rId85" Type="http://schemas.openxmlformats.org/officeDocument/2006/relationships/image" Target="media/image58.wmf"/><Relationship Id="rId93" Type="http://schemas.openxmlformats.org/officeDocument/2006/relationships/image" Target="media/image66.emf"/><Relationship Id="rId98" Type="http://schemas.openxmlformats.org/officeDocument/2006/relationships/image" Target="media/image71.e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12.wmf"/><Relationship Id="rId33" Type="http://schemas.openxmlformats.org/officeDocument/2006/relationships/image" Target="media/image19.wmf"/><Relationship Id="rId38" Type="http://schemas.openxmlformats.org/officeDocument/2006/relationships/image" Target="media/image24.wmf"/><Relationship Id="rId46" Type="http://schemas.openxmlformats.org/officeDocument/2006/relationships/oleObject" Target="embeddings/oleObject12.bin"/><Relationship Id="rId59" Type="http://schemas.openxmlformats.org/officeDocument/2006/relationships/image" Target="media/image39.wmf"/><Relationship Id="rId67" Type="http://schemas.openxmlformats.org/officeDocument/2006/relationships/oleObject" Target="embeddings/oleObject15.bin"/><Relationship Id="rId20" Type="http://schemas.openxmlformats.org/officeDocument/2006/relationships/image" Target="media/image7.emf"/><Relationship Id="rId41" Type="http://schemas.openxmlformats.org/officeDocument/2006/relationships/oleObject" Target="embeddings/oleObject7.bin"/><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image" Target="media/image46.wmf"/><Relationship Id="rId75" Type="http://schemas.openxmlformats.org/officeDocument/2006/relationships/oleObject" Target="embeddings/oleObject19.bin"/><Relationship Id="rId83" Type="http://schemas.openxmlformats.org/officeDocument/2006/relationships/image" Target="media/image56.emf"/><Relationship Id="rId88" Type="http://schemas.openxmlformats.org/officeDocument/2006/relationships/image" Target="media/image61.emf"/><Relationship Id="rId91" Type="http://schemas.openxmlformats.org/officeDocument/2006/relationships/image" Target="media/image64.emf"/><Relationship Id="rId96" Type="http://schemas.openxmlformats.org/officeDocument/2006/relationships/image" Target="media/image69.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10.wmf"/><Relationship Id="rId28" Type="http://schemas.openxmlformats.org/officeDocument/2006/relationships/image" Target="media/image14.emf"/><Relationship Id="rId36" Type="http://schemas.openxmlformats.org/officeDocument/2006/relationships/image" Target="media/image22.wmf"/><Relationship Id="rId49" Type="http://schemas.openxmlformats.org/officeDocument/2006/relationships/image" Target="media/image29.png"/><Relationship Id="rId57" Type="http://schemas.openxmlformats.org/officeDocument/2006/relationships/image" Target="media/image37.jpeg"/><Relationship Id="rId10" Type="http://schemas.openxmlformats.org/officeDocument/2006/relationships/oleObject" Target="embeddings/oleObject1.bin"/><Relationship Id="rId31" Type="http://schemas.openxmlformats.org/officeDocument/2006/relationships/image" Target="media/image17.wmf"/><Relationship Id="rId44" Type="http://schemas.openxmlformats.org/officeDocument/2006/relationships/oleObject" Target="embeddings/oleObject10.bin"/><Relationship Id="rId52" Type="http://schemas.openxmlformats.org/officeDocument/2006/relationships/image" Target="media/image32.png"/><Relationship Id="rId60" Type="http://schemas.openxmlformats.org/officeDocument/2006/relationships/image" Target="media/image40.wmf"/><Relationship Id="rId65" Type="http://schemas.openxmlformats.org/officeDocument/2006/relationships/oleObject" Target="embeddings/oleObject14.bin"/><Relationship Id="rId73" Type="http://schemas.openxmlformats.org/officeDocument/2006/relationships/oleObject" Target="embeddings/oleObject18.bin"/><Relationship Id="rId78" Type="http://schemas.openxmlformats.org/officeDocument/2006/relationships/image" Target="media/image51.wmf"/><Relationship Id="rId81" Type="http://schemas.openxmlformats.org/officeDocument/2006/relationships/image" Target="media/image54.emf"/><Relationship Id="rId86" Type="http://schemas.openxmlformats.org/officeDocument/2006/relationships/image" Target="media/image59.emf"/><Relationship Id="rId94" Type="http://schemas.openxmlformats.org/officeDocument/2006/relationships/image" Target="media/image67.emf"/><Relationship Id="rId99" Type="http://schemas.openxmlformats.org/officeDocument/2006/relationships/image" Target="media/image72.emf"/><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2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82A64F-B0E4-4B42-B93C-10E841F62933}">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0C042-F73F-46F1-BA94-74E1C7611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56752</Words>
  <Characters>323493</Characters>
  <Application>Microsoft Office Word</Application>
  <DocSecurity>0</DocSecurity>
  <Lines>2695</Lines>
  <Paragraphs>758</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379487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я</cp:lastModifiedBy>
  <cp:revision>3</cp:revision>
  <cp:lastPrinted>2015-12-18T12:11:00Z</cp:lastPrinted>
  <dcterms:created xsi:type="dcterms:W3CDTF">2016-04-28T16:38:00Z</dcterms:created>
  <dcterms:modified xsi:type="dcterms:W3CDTF">2016-04-28T16:38:00Z</dcterms:modified>
</cp:coreProperties>
</file>