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27" w:rsidRPr="00A95827" w:rsidRDefault="00B83B01" w:rsidP="00A95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582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95827" w:rsidRPr="00A95827" w:rsidRDefault="00B83B01" w:rsidP="00A95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827">
        <w:rPr>
          <w:rFonts w:ascii="Times New Roman" w:hAnsi="Times New Roman" w:cs="Times New Roman"/>
          <w:b/>
          <w:sz w:val="28"/>
          <w:szCs w:val="28"/>
        </w:rPr>
        <w:t xml:space="preserve">работы комиссии </w:t>
      </w:r>
      <w:r w:rsidR="00282FE7">
        <w:rPr>
          <w:rFonts w:ascii="Times New Roman" w:hAnsi="Times New Roman" w:cs="Times New Roman"/>
          <w:b/>
          <w:sz w:val="28"/>
          <w:szCs w:val="28"/>
        </w:rPr>
        <w:t>общественного (</w:t>
      </w:r>
      <w:r w:rsidRPr="00A95827">
        <w:rPr>
          <w:rFonts w:ascii="Times New Roman" w:hAnsi="Times New Roman" w:cs="Times New Roman"/>
          <w:b/>
          <w:sz w:val="28"/>
          <w:szCs w:val="28"/>
        </w:rPr>
        <w:t>родительского</w:t>
      </w:r>
      <w:r w:rsidR="00282FE7">
        <w:rPr>
          <w:rFonts w:ascii="Times New Roman" w:hAnsi="Times New Roman" w:cs="Times New Roman"/>
          <w:b/>
          <w:sz w:val="28"/>
          <w:szCs w:val="28"/>
        </w:rPr>
        <w:t>)</w:t>
      </w:r>
      <w:r w:rsidRPr="00A95827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A95827" w:rsidRPr="00A95827" w:rsidRDefault="00B83B01" w:rsidP="00A95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827">
        <w:rPr>
          <w:rFonts w:ascii="Times New Roman" w:hAnsi="Times New Roman" w:cs="Times New Roman"/>
          <w:b/>
          <w:sz w:val="28"/>
          <w:szCs w:val="28"/>
        </w:rPr>
        <w:t>за организацией горячего питания</w:t>
      </w:r>
    </w:p>
    <w:p w:rsidR="00217008" w:rsidRDefault="00B83B01" w:rsidP="00A95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82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95827" w:rsidRPr="00A95827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A95827" w:rsidRPr="00A95827">
        <w:rPr>
          <w:rFonts w:ascii="Times New Roman" w:hAnsi="Times New Roman" w:cs="Times New Roman"/>
          <w:b/>
          <w:sz w:val="28"/>
          <w:szCs w:val="28"/>
        </w:rPr>
        <w:t>Савалеевская</w:t>
      </w:r>
      <w:proofErr w:type="spellEnd"/>
      <w:r w:rsidR="00A95827" w:rsidRPr="00A95827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A95827">
        <w:rPr>
          <w:rFonts w:ascii="Times New Roman" w:hAnsi="Times New Roman" w:cs="Times New Roman"/>
          <w:b/>
          <w:sz w:val="28"/>
          <w:szCs w:val="28"/>
        </w:rPr>
        <w:t xml:space="preserve"> на 2020/2021 учебный год</w:t>
      </w:r>
    </w:p>
    <w:p w:rsidR="00716C02" w:rsidRDefault="00716C02" w:rsidP="00A95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815" w:type="dxa"/>
        <w:tblLayout w:type="fixed"/>
        <w:tblLook w:val="04A0" w:firstRow="1" w:lastRow="0" w:firstColumn="1" w:lastColumn="0" w:noHBand="0" w:noVBand="1"/>
      </w:tblPr>
      <w:tblGrid>
        <w:gridCol w:w="959"/>
        <w:gridCol w:w="5068"/>
        <w:gridCol w:w="1594"/>
        <w:gridCol w:w="3194"/>
      </w:tblGrid>
      <w:tr w:rsidR="00282FE7" w:rsidRPr="00282FE7" w:rsidTr="00282FE7">
        <w:tc>
          <w:tcPr>
            <w:tcW w:w="959" w:type="dxa"/>
          </w:tcPr>
          <w:p w:rsidR="00282FE7" w:rsidRPr="00282FE7" w:rsidRDefault="00282FE7" w:rsidP="00282FE7">
            <w:pPr>
              <w:pStyle w:val="1"/>
              <w:shd w:val="clear" w:color="auto" w:fill="auto"/>
              <w:spacing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282FE7">
              <w:rPr>
                <w:sz w:val="24"/>
                <w:szCs w:val="24"/>
              </w:rPr>
              <w:t>№</w:t>
            </w:r>
            <w:proofErr w:type="spellStart"/>
            <w:r w:rsidRPr="00282FE7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068" w:type="dxa"/>
          </w:tcPr>
          <w:p w:rsidR="00282FE7" w:rsidRPr="00282FE7" w:rsidRDefault="00282FE7" w:rsidP="00282FE7">
            <w:pPr>
              <w:pStyle w:val="1"/>
              <w:shd w:val="clear" w:color="auto" w:fill="auto"/>
              <w:spacing w:after="0" w:line="270" w:lineRule="exact"/>
              <w:jc w:val="center"/>
              <w:rPr>
                <w:sz w:val="24"/>
                <w:szCs w:val="24"/>
              </w:rPr>
            </w:pPr>
            <w:r w:rsidRPr="00282FE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4" w:type="dxa"/>
          </w:tcPr>
          <w:p w:rsidR="00282FE7" w:rsidRPr="00282FE7" w:rsidRDefault="00282FE7" w:rsidP="00282FE7">
            <w:pPr>
              <w:pStyle w:val="1"/>
              <w:shd w:val="clear" w:color="auto" w:fill="auto"/>
              <w:spacing w:after="0" w:line="270" w:lineRule="exact"/>
              <w:ind w:left="120"/>
              <w:jc w:val="center"/>
              <w:rPr>
                <w:sz w:val="24"/>
                <w:szCs w:val="24"/>
              </w:rPr>
            </w:pPr>
            <w:r w:rsidRPr="00282FE7">
              <w:rPr>
                <w:sz w:val="24"/>
                <w:szCs w:val="24"/>
              </w:rPr>
              <w:t>Сроки</w:t>
            </w:r>
          </w:p>
        </w:tc>
        <w:tc>
          <w:tcPr>
            <w:tcW w:w="3194" w:type="dxa"/>
          </w:tcPr>
          <w:p w:rsidR="00282FE7" w:rsidRPr="00282FE7" w:rsidRDefault="00282FE7" w:rsidP="00282FE7">
            <w:pPr>
              <w:pStyle w:val="1"/>
              <w:shd w:val="clear" w:color="auto" w:fill="auto"/>
              <w:spacing w:after="0" w:line="27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282FE7">
              <w:rPr>
                <w:sz w:val="24"/>
                <w:szCs w:val="24"/>
              </w:rPr>
              <w:t>Оветственные</w:t>
            </w:r>
            <w:proofErr w:type="spellEnd"/>
          </w:p>
        </w:tc>
      </w:tr>
      <w:tr w:rsidR="00282FE7" w:rsidRPr="00282FE7" w:rsidTr="00282FE7">
        <w:tc>
          <w:tcPr>
            <w:tcW w:w="10815" w:type="dxa"/>
            <w:gridSpan w:val="4"/>
          </w:tcPr>
          <w:p w:rsidR="00282FE7" w:rsidRPr="00282FE7" w:rsidRDefault="00282FE7" w:rsidP="00282FE7">
            <w:pPr>
              <w:pStyle w:val="1"/>
              <w:shd w:val="clear" w:color="auto" w:fill="auto"/>
              <w:spacing w:after="0" w:line="270" w:lineRule="exact"/>
              <w:ind w:left="120"/>
              <w:jc w:val="center"/>
              <w:rPr>
                <w:b w:val="0"/>
                <w:i/>
                <w:sz w:val="24"/>
                <w:szCs w:val="24"/>
              </w:rPr>
            </w:pPr>
            <w:r w:rsidRPr="00282FE7">
              <w:rPr>
                <w:rStyle w:val="Bodytext115pt"/>
                <w:bCs/>
                <w:i/>
                <w:sz w:val="24"/>
                <w:szCs w:val="24"/>
              </w:rPr>
              <w:t>Организационно-аналитическая работа, информационное обеспечение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5A5BF5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068" w:type="dxa"/>
          </w:tcPr>
          <w:p w:rsidR="00282FE7" w:rsidRPr="00282FE7" w:rsidRDefault="00282FE7" w:rsidP="005A5BF5">
            <w:pPr>
              <w:pStyle w:val="1"/>
              <w:shd w:val="clear" w:color="auto" w:fill="auto"/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Провести комиссионную проверку готовности помещения (школьная столовая) для приёма пищи к новому учебному году,</w:t>
            </w:r>
          </w:p>
          <w:p w:rsidR="00282FE7" w:rsidRPr="00282FE7" w:rsidRDefault="00282FE7" w:rsidP="005A5BF5">
            <w:pPr>
              <w:pStyle w:val="1"/>
              <w:shd w:val="clear" w:color="auto" w:fill="auto"/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проверка работоспособности существующего оборудования.</w:t>
            </w:r>
          </w:p>
          <w:p w:rsidR="00282FE7" w:rsidRPr="00282FE7" w:rsidRDefault="00282FE7" w:rsidP="005A5BF5">
            <w:pPr>
              <w:pStyle w:val="1"/>
              <w:shd w:val="clear" w:color="auto" w:fill="auto"/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282FE7">
              <w:rPr>
                <w:rStyle w:val="Bodytext115ptNotBold"/>
                <w:sz w:val="24"/>
                <w:szCs w:val="24"/>
              </w:rPr>
              <w:t>Контроль за</w:t>
            </w:r>
            <w:proofErr w:type="gramEnd"/>
            <w:r w:rsidRPr="00282FE7">
              <w:rPr>
                <w:rStyle w:val="Bodytext115ptNotBold"/>
                <w:sz w:val="24"/>
                <w:szCs w:val="24"/>
              </w:rPr>
              <w:t xml:space="preserve">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594" w:type="dxa"/>
          </w:tcPr>
          <w:p w:rsidR="00282FE7" w:rsidRPr="00282FE7" w:rsidRDefault="00282FE7" w:rsidP="005A5BF5">
            <w:pPr>
              <w:pStyle w:val="1"/>
              <w:shd w:val="clear" w:color="auto" w:fill="auto"/>
              <w:spacing w:after="0" w:line="27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Сентябрь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Контроль и заполнение:</w:t>
            </w:r>
          </w:p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Журнала бракеража пищевых продуктов и продовольственного сырья.</w:t>
            </w:r>
          </w:p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Журнала бракеража готовой кулинарной продукции.</w:t>
            </w:r>
          </w:p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Журнала здоровья.</w:t>
            </w:r>
          </w:p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Журнала учета температурного режима холодильного оборудования</w:t>
            </w:r>
          </w:p>
        </w:tc>
        <w:tc>
          <w:tcPr>
            <w:tcW w:w="1594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Ежедневно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068" w:type="dxa"/>
          </w:tcPr>
          <w:p w:rsidR="00282FE7" w:rsidRPr="00282FE7" w:rsidRDefault="00282FE7" w:rsidP="00E66291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Проверка соблюдения графика работы школьной столовой</w:t>
            </w:r>
          </w:p>
        </w:tc>
        <w:tc>
          <w:tcPr>
            <w:tcW w:w="1594" w:type="dxa"/>
          </w:tcPr>
          <w:p w:rsidR="00282FE7" w:rsidRPr="00282FE7" w:rsidRDefault="00282FE7" w:rsidP="000527F0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Ежедневно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7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Контроль качества и безопасности поступающих продуктов и готовых блюд.</w:t>
            </w:r>
          </w:p>
          <w:p w:rsidR="00282FE7" w:rsidRPr="00282FE7" w:rsidRDefault="00282FE7" w:rsidP="00A95827">
            <w:pPr>
              <w:pStyle w:val="1"/>
              <w:shd w:val="clear" w:color="auto" w:fill="auto"/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Проверка сопроводительной документации на пищевые продукты и готовых блюд</w:t>
            </w:r>
          </w:p>
        </w:tc>
        <w:tc>
          <w:tcPr>
            <w:tcW w:w="1594" w:type="dxa"/>
          </w:tcPr>
          <w:p w:rsidR="00282FE7" w:rsidRPr="00282FE7" w:rsidRDefault="00282FE7" w:rsidP="000527F0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Ежедневно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282FE7">
              <w:rPr>
                <w:rStyle w:val="Bodytext115ptNotBold"/>
                <w:sz w:val="24"/>
                <w:szCs w:val="24"/>
              </w:rPr>
              <w:t>Контроль за</w:t>
            </w:r>
            <w:proofErr w:type="gramEnd"/>
            <w:r w:rsidRPr="00282FE7">
              <w:rPr>
                <w:rStyle w:val="Bodytext115ptNotBold"/>
                <w:sz w:val="24"/>
                <w:szCs w:val="24"/>
              </w:rPr>
              <w:t xml:space="preserve"> отбором и хранением суточной пробы в полном объеме согласно ежедневному меню в соответствии с санитарно-эпидемиологическими требованиями</w:t>
            </w:r>
          </w:p>
        </w:tc>
        <w:tc>
          <w:tcPr>
            <w:tcW w:w="1594" w:type="dxa"/>
          </w:tcPr>
          <w:p w:rsidR="00282FE7" w:rsidRPr="00282FE7" w:rsidRDefault="00282FE7" w:rsidP="000527F0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Ежедневно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Проверка целевого использования продуктов питания в соответствии с предварительным заказом</w:t>
            </w:r>
          </w:p>
        </w:tc>
        <w:tc>
          <w:tcPr>
            <w:tcW w:w="1594" w:type="dxa"/>
          </w:tcPr>
          <w:p w:rsidR="00282FE7" w:rsidRPr="00282FE7" w:rsidRDefault="00282FE7" w:rsidP="009629FB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1 раз в неделю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7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 xml:space="preserve">Контроль рациона питания </w:t>
            </w:r>
            <w:proofErr w:type="gramStart"/>
            <w:r w:rsidRPr="00282FE7">
              <w:rPr>
                <w:rStyle w:val="Bodytext115ptNotBold"/>
                <w:sz w:val="24"/>
                <w:szCs w:val="24"/>
              </w:rPr>
              <w:t>обучающихся</w:t>
            </w:r>
            <w:proofErr w:type="gramEnd"/>
            <w:r w:rsidRPr="00282FE7">
              <w:rPr>
                <w:rStyle w:val="Bodytext115ptNotBold"/>
                <w:sz w:val="24"/>
                <w:szCs w:val="24"/>
              </w:rPr>
              <w:t>.</w:t>
            </w:r>
          </w:p>
          <w:p w:rsidR="00282FE7" w:rsidRPr="00282FE7" w:rsidRDefault="00282FE7" w:rsidP="00A95827">
            <w:pPr>
              <w:pStyle w:val="1"/>
              <w:shd w:val="clear" w:color="auto" w:fill="auto"/>
              <w:spacing w:after="0" w:line="277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Проверка соответствия предварительного заказа примерному меню. Фактический рацион питания должен соответствовать действующему Примерному меню.</w:t>
            </w:r>
          </w:p>
        </w:tc>
        <w:tc>
          <w:tcPr>
            <w:tcW w:w="1594" w:type="dxa"/>
          </w:tcPr>
          <w:p w:rsidR="00282FE7" w:rsidRPr="00282FE7" w:rsidRDefault="00282FE7" w:rsidP="009629FB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Ежедневно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Контроль соблюдения условий и сроков хранения продуктов и готовой продукции</w:t>
            </w:r>
          </w:p>
        </w:tc>
        <w:tc>
          <w:tcPr>
            <w:tcW w:w="1594" w:type="dxa"/>
          </w:tcPr>
          <w:p w:rsidR="00282FE7" w:rsidRPr="00282FE7" w:rsidRDefault="00282FE7" w:rsidP="009629FB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1 раз в неделю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7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Проверка соблюдения требований САНПИН к оборудованию, инвентарю</w:t>
            </w:r>
          </w:p>
        </w:tc>
        <w:tc>
          <w:tcPr>
            <w:tcW w:w="1594" w:type="dxa"/>
          </w:tcPr>
          <w:p w:rsidR="00282FE7" w:rsidRPr="00282FE7" w:rsidRDefault="00282FE7" w:rsidP="009629FB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В начале</w:t>
            </w:r>
          </w:p>
          <w:p w:rsidR="00282FE7" w:rsidRPr="00282FE7" w:rsidRDefault="00282FE7" w:rsidP="009629FB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каждого</w:t>
            </w:r>
          </w:p>
          <w:p w:rsidR="00282FE7" w:rsidRPr="00282FE7" w:rsidRDefault="00282FE7" w:rsidP="009629FB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полугодия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Контроль температурных режимов хранения в холодильном оборудовании.</w:t>
            </w:r>
          </w:p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 xml:space="preserve">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 </w:t>
            </w:r>
            <w:r w:rsidRPr="00282FE7">
              <w:rPr>
                <w:rStyle w:val="Bodytext115ptNotBold"/>
                <w:sz w:val="24"/>
                <w:szCs w:val="24"/>
              </w:rPr>
              <w:lastRenderedPageBreak/>
              <w:t>оборудования»)</w:t>
            </w:r>
          </w:p>
        </w:tc>
        <w:tc>
          <w:tcPr>
            <w:tcW w:w="1594" w:type="dxa"/>
          </w:tcPr>
          <w:p w:rsidR="00282FE7" w:rsidRPr="00282FE7" w:rsidRDefault="00282FE7" w:rsidP="00327FA9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lastRenderedPageBreak/>
              <w:t>1 раз в неделю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</w:t>
            </w:r>
          </w:p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 xml:space="preserve">сотрудники </w:t>
            </w:r>
            <w:proofErr w:type="gramStart"/>
            <w:r w:rsidRPr="00282FE7">
              <w:rPr>
                <w:rStyle w:val="Bodytext115ptNotBold"/>
                <w:sz w:val="24"/>
                <w:szCs w:val="24"/>
              </w:rPr>
              <w:t>за</w:t>
            </w:r>
            <w:proofErr w:type="gramEnd"/>
          </w:p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организацию</w:t>
            </w:r>
          </w:p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питания, члены</w:t>
            </w:r>
          </w:p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комиссии.</w:t>
            </w:r>
          </w:p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Представители</w:t>
            </w:r>
          </w:p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lastRenderedPageBreak/>
              <w:t>Исполнителя.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282FE7">
              <w:rPr>
                <w:rStyle w:val="Bodytext115ptNotBold"/>
                <w:sz w:val="24"/>
                <w:szCs w:val="24"/>
              </w:rPr>
              <w:t>Контроль за</w:t>
            </w:r>
            <w:proofErr w:type="gramEnd"/>
            <w:r w:rsidRPr="00282FE7">
              <w:rPr>
                <w:rStyle w:val="Bodytext115ptNotBold"/>
                <w:sz w:val="24"/>
                <w:szCs w:val="24"/>
              </w:rPr>
              <w:t xml:space="preserve"> доставкой пищевых продуктов. Доставка пищевых продуктов должна осуществляться с соблюдением условий и режимов хранения, установленных изготовителями пищевых продуктов, гигиенических требований к условиям хранения пищевых продуктов и правил товарного соседства.</w:t>
            </w:r>
          </w:p>
        </w:tc>
        <w:tc>
          <w:tcPr>
            <w:tcW w:w="1594" w:type="dxa"/>
          </w:tcPr>
          <w:p w:rsidR="00282FE7" w:rsidRPr="00282FE7" w:rsidRDefault="00282FE7" w:rsidP="00327FA9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Ежедневно.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282FE7">
              <w:rPr>
                <w:rStyle w:val="Bodytext115ptNotBold"/>
                <w:sz w:val="24"/>
                <w:szCs w:val="24"/>
              </w:rPr>
              <w:t>Контроль за</w:t>
            </w:r>
            <w:proofErr w:type="gramEnd"/>
            <w:r w:rsidRPr="00282FE7">
              <w:rPr>
                <w:rStyle w:val="Bodytext115ptNotBold"/>
                <w:sz w:val="24"/>
                <w:szCs w:val="24"/>
              </w:rPr>
              <w:t xml:space="preserve">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</w:t>
            </w:r>
          </w:p>
        </w:tc>
        <w:tc>
          <w:tcPr>
            <w:tcW w:w="1594" w:type="dxa"/>
          </w:tcPr>
          <w:p w:rsidR="00282FE7" w:rsidRPr="00282FE7" w:rsidRDefault="00282FE7" w:rsidP="00AE495B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1 раз в неделю.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Контроль за соблюдением сроков годности, температурно влажностного режима и условий хранения пищевых продуктов, установленные изготовителем и соответствующие санитарн</w:t>
            </w:r>
            <w:proofErr w:type="gramStart"/>
            <w:r w:rsidRPr="00282FE7">
              <w:rPr>
                <w:rStyle w:val="Bodytext115ptNotBold"/>
                <w:sz w:val="24"/>
                <w:szCs w:val="24"/>
              </w:rPr>
              <w:t>о-</w:t>
            </w:r>
            <w:proofErr w:type="gramEnd"/>
            <w:r w:rsidRPr="00282FE7">
              <w:rPr>
                <w:rStyle w:val="Bodytext115ptNotBold"/>
                <w:sz w:val="24"/>
                <w:szCs w:val="24"/>
              </w:rPr>
              <w:t xml:space="preserve"> эпидемиологическим требованиям при хранении, продукции, в том числе скоропортящейся и особо скоропортящейся, а также готовой кулинарной продукции и полуфабрикатов.</w:t>
            </w:r>
          </w:p>
        </w:tc>
        <w:tc>
          <w:tcPr>
            <w:tcW w:w="1594" w:type="dxa"/>
          </w:tcPr>
          <w:p w:rsidR="00282FE7" w:rsidRPr="00282FE7" w:rsidRDefault="00282FE7" w:rsidP="00AE495B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1 раз в неделю.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5068" w:type="dxa"/>
          </w:tcPr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Заседание школьной комиссии по питанию с приглашением классных руководителей 1- 11-х классов по вопросам:</w:t>
            </w:r>
          </w:p>
          <w:p w:rsidR="00282FE7" w:rsidRPr="00282FE7" w:rsidRDefault="00282FE7" w:rsidP="00A95827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- Охват учащихся горячим питанием. Соблюдение санитарно-гигиенических требований.</w:t>
            </w:r>
          </w:p>
        </w:tc>
        <w:tc>
          <w:tcPr>
            <w:tcW w:w="1594" w:type="dxa"/>
          </w:tcPr>
          <w:p w:rsidR="00282FE7" w:rsidRPr="00282FE7" w:rsidRDefault="00282FE7" w:rsidP="00241DF3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1 раз в месяц.</w:t>
            </w:r>
          </w:p>
        </w:tc>
        <w:tc>
          <w:tcPr>
            <w:tcW w:w="3194" w:type="dxa"/>
          </w:tcPr>
          <w:p w:rsidR="00282FE7" w:rsidRPr="00282FE7" w:rsidRDefault="00282FE7" w:rsidP="00776203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300183">
        <w:tc>
          <w:tcPr>
            <w:tcW w:w="10815" w:type="dxa"/>
            <w:gridSpan w:val="4"/>
          </w:tcPr>
          <w:p w:rsidR="00282FE7" w:rsidRPr="00282FE7" w:rsidRDefault="00282FE7" w:rsidP="00A95827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282FE7">
              <w:rPr>
                <w:rFonts w:ascii="Times New Roman" w:hAnsi="Times New Roman" w:cs="Times New Roman"/>
                <w:i/>
              </w:rPr>
              <w:t>Методическое обеспечение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282FE7">
            <w:pPr>
              <w:pStyle w:val="a4"/>
              <w:rPr>
                <w:rFonts w:ascii="Times New Roman" w:hAnsi="Times New Roman" w:cs="Times New Roman"/>
              </w:rPr>
            </w:pPr>
            <w:r w:rsidRPr="00282F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68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0" w:lineRule="exact"/>
              <w:ind w:left="16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Организация консультаций для классных руководителей 1-11 классов по вопросам организации питания</w:t>
            </w:r>
          </w:p>
        </w:tc>
        <w:tc>
          <w:tcPr>
            <w:tcW w:w="1594" w:type="dxa"/>
          </w:tcPr>
          <w:p w:rsidR="00282FE7" w:rsidRPr="00282FE7" w:rsidRDefault="00282FE7" w:rsidP="00F518AD">
            <w:r w:rsidRPr="00282FE7">
              <w:rPr>
                <w:rStyle w:val="Bodytext115ptNotBold"/>
                <w:rFonts w:eastAsia="Courier New"/>
                <w:b w:val="0"/>
                <w:bCs w:val="0"/>
                <w:sz w:val="24"/>
                <w:szCs w:val="24"/>
              </w:rPr>
              <w:t>1 раз в месяц</w:t>
            </w:r>
          </w:p>
        </w:tc>
        <w:tc>
          <w:tcPr>
            <w:tcW w:w="3194" w:type="dxa"/>
          </w:tcPr>
          <w:p w:rsidR="00282FE7" w:rsidRPr="00282FE7" w:rsidRDefault="00282FE7" w:rsidP="002216E5">
            <w:pPr>
              <w:pStyle w:val="1"/>
              <w:shd w:val="clear" w:color="auto" w:fill="auto"/>
              <w:spacing w:after="0" w:line="27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5068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4" w:lineRule="exact"/>
              <w:ind w:left="16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Обобщение и распространение положительного опыта по вопросам организации и развития школьного питания.</w:t>
            </w:r>
          </w:p>
        </w:tc>
        <w:tc>
          <w:tcPr>
            <w:tcW w:w="1594" w:type="dxa"/>
          </w:tcPr>
          <w:p w:rsidR="00282FE7" w:rsidRPr="00282FE7" w:rsidRDefault="00282FE7" w:rsidP="00F518AD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Конец учебного года</w:t>
            </w:r>
          </w:p>
        </w:tc>
        <w:tc>
          <w:tcPr>
            <w:tcW w:w="3194" w:type="dxa"/>
          </w:tcPr>
          <w:p w:rsidR="00282FE7" w:rsidRPr="00282FE7" w:rsidRDefault="00282FE7" w:rsidP="002216E5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3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5068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4" w:lineRule="exact"/>
              <w:ind w:left="16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Рассматривать обращения обучающихся и/или их законных представителей по вопросам качества и/или порядка Услуг по организации питания в школе.</w:t>
            </w:r>
          </w:p>
        </w:tc>
        <w:tc>
          <w:tcPr>
            <w:tcW w:w="1594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Постоянно</w:t>
            </w:r>
          </w:p>
        </w:tc>
        <w:tc>
          <w:tcPr>
            <w:tcW w:w="3194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rStyle w:val="Bodytext115ptNotBold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D97D83">
        <w:tc>
          <w:tcPr>
            <w:tcW w:w="10815" w:type="dxa"/>
            <w:gridSpan w:val="4"/>
          </w:tcPr>
          <w:p w:rsidR="00282FE7" w:rsidRPr="00282FE7" w:rsidRDefault="00282FE7" w:rsidP="00716C02">
            <w:pPr>
              <w:pStyle w:val="a4"/>
              <w:rPr>
                <w:rStyle w:val="Bodytext115ptItalic"/>
                <w:rFonts w:eastAsia="Courier New"/>
                <w:b w:val="0"/>
                <w:sz w:val="24"/>
                <w:szCs w:val="24"/>
              </w:rPr>
            </w:pPr>
            <w:r w:rsidRPr="00282FE7">
              <w:rPr>
                <w:rStyle w:val="Bodytext115ptItalic"/>
                <w:rFonts w:eastAsia="Courier New"/>
                <w:b w:val="0"/>
                <w:sz w:val="24"/>
                <w:szCs w:val="24"/>
              </w:rPr>
              <w:t xml:space="preserve">План организации работы по улучшению материально-технической базы </w:t>
            </w:r>
            <w:proofErr w:type="gramStart"/>
            <w:r w:rsidRPr="00282FE7">
              <w:rPr>
                <w:rStyle w:val="Bodytext115ptItalic"/>
                <w:rFonts w:eastAsia="Courier New"/>
                <w:b w:val="0"/>
                <w:sz w:val="24"/>
                <w:szCs w:val="24"/>
              </w:rPr>
              <w:t>буфета-раздаточной</w:t>
            </w:r>
            <w:proofErr w:type="gramEnd"/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5068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4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Контроль санитарного состояния пищеблока (чистота посуды, обеденного зала, подсобных помещений)</w:t>
            </w:r>
          </w:p>
        </w:tc>
        <w:tc>
          <w:tcPr>
            <w:tcW w:w="1594" w:type="dxa"/>
          </w:tcPr>
          <w:p w:rsidR="00282FE7" w:rsidRPr="00282FE7" w:rsidRDefault="00282FE7" w:rsidP="00897ECC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Ежедневно</w:t>
            </w:r>
          </w:p>
        </w:tc>
        <w:tc>
          <w:tcPr>
            <w:tcW w:w="3194" w:type="dxa"/>
          </w:tcPr>
          <w:p w:rsidR="00282FE7" w:rsidRPr="00282FE7" w:rsidRDefault="00282FE7" w:rsidP="0044094F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282FE7">
            <w:pPr>
              <w:pStyle w:val="1"/>
              <w:shd w:val="clear" w:color="auto" w:fill="auto"/>
              <w:spacing w:before="60" w:after="0" w:line="230" w:lineRule="exact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5068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30" w:lineRule="exact"/>
              <w:ind w:left="16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Эстетическое оформление зала столовой</w:t>
            </w:r>
          </w:p>
        </w:tc>
        <w:tc>
          <w:tcPr>
            <w:tcW w:w="1594" w:type="dxa"/>
          </w:tcPr>
          <w:p w:rsidR="00282FE7" w:rsidRPr="00282FE7" w:rsidRDefault="00282FE7" w:rsidP="00897ECC">
            <w:pPr>
              <w:pStyle w:val="1"/>
              <w:shd w:val="clear" w:color="auto" w:fill="auto"/>
              <w:spacing w:after="6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По</w:t>
            </w:r>
          </w:p>
          <w:p w:rsidR="00282FE7" w:rsidRPr="00282FE7" w:rsidRDefault="00282FE7" w:rsidP="00897ECC">
            <w:pPr>
              <w:pStyle w:val="1"/>
              <w:shd w:val="clear" w:color="auto" w:fill="auto"/>
              <w:spacing w:before="60"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необходимости</w:t>
            </w:r>
          </w:p>
        </w:tc>
        <w:tc>
          <w:tcPr>
            <w:tcW w:w="3194" w:type="dxa"/>
          </w:tcPr>
          <w:p w:rsidR="00282FE7" w:rsidRPr="00282FE7" w:rsidRDefault="00282FE7" w:rsidP="0044094F">
            <w:pPr>
              <w:pStyle w:val="1"/>
              <w:shd w:val="clear" w:color="auto" w:fill="auto"/>
              <w:spacing w:after="0" w:line="27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before="60"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5068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30" w:lineRule="exact"/>
              <w:ind w:left="16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Замена устаревшего оборудования</w:t>
            </w:r>
          </w:p>
        </w:tc>
        <w:tc>
          <w:tcPr>
            <w:tcW w:w="1594" w:type="dxa"/>
          </w:tcPr>
          <w:p w:rsidR="00282FE7" w:rsidRPr="00282FE7" w:rsidRDefault="00282FE7" w:rsidP="00897ECC">
            <w:pPr>
              <w:pStyle w:val="1"/>
              <w:shd w:val="clear" w:color="auto" w:fill="auto"/>
              <w:spacing w:after="6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По</w:t>
            </w:r>
          </w:p>
          <w:p w:rsidR="00282FE7" w:rsidRPr="00282FE7" w:rsidRDefault="00282FE7" w:rsidP="00897ECC">
            <w:pPr>
              <w:pStyle w:val="1"/>
              <w:shd w:val="clear" w:color="auto" w:fill="auto"/>
              <w:spacing w:before="60"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необходимости</w:t>
            </w:r>
          </w:p>
        </w:tc>
        <w:tc>
          <w:tcPr>
            <w:tcW w:w="3194" w:type="dxa"/>
          </w:tcPr>
          <w:p w:rsidR="00282FE7" w:rsidRPr="00282FE7" w:rsidRDefault="00282FE7" w:rsidP="0044094F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5068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4" w:lineRule="exact"/>
              <w:ind w:left="16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282FE7">
              <w:rPr>
                <w:rStyle w:val="Bodytext115ptNotBold"/>
                <w:sz w:val="24"/>
                <w:szCs w:val="24"/>
              </w:rPr>
              <w:t xml:space="preserve">Осуществлять проверку сохранности, </w:t>
            </w:r>
            <w:proofErr w:type="spellStart"/>
            <w:r w:rsidRPr="00282FE7">
              <w:rPr>
                <w:rStyle w:val="Bodytext115ptNotBold"/>
                <w:sz w:val="24"/>
                <w:szCs w:val="24"/>
              </w:rPr>
              <w:t>санитарно</w:t>
            </w:r>
            <w:r w:rsidRPr="00282FE7">
              <w:rPr>
                <w:rStyle w:val="Bodytext115ptNotBold"/>
                <w:sz w:val="24"/>
                <w:szCs w:val="24"/>
              </w:rPr>
              <w:softHyphen/>
              <w:t>технического</w:t>
            </w:r>
            <w:proofErr w:type="spellEnd"/>
            <w:r w:rsidRPr="00282FE7">
              <w:rPr>
                <w:rStyle w:val="Bodytext115ptNotBold"/>
                <w:sz w:val="24"/>
                <w:szCs w:val="24"/>
              </w:rPr>
              <w:t xml:space="preserve"> состояния </w:t>
            </w:r>
            <w:r w:rsidRPr="00282FE7">
              <w:rPr>
                <w:rStyle w:val="Bodytext115ptNotBold"/>
                <w:sz w:val="24"/>
                <w:szCs w:val="24"/>
              </w:rPr>
              <w:lastRenderedPageBreak/>
              <w:t>помещения и оборудования пищеблока, а также его использования по назначению, контроль за рациональным расходованием ресурсов (электроэнергии, во до- и теплоснабжения).</w:t>
            </w:r>
            <w:proofErr w:type="gramEnd"/>
          </w:p>
        </w:tc>
        <w:tc>
          <w:tcPr>
            <w:tcW w:w="1594" w:type="dxa"/>
          </w:tcPr>
          <w:p w:rsidR="00282FE7" w:rsidRPr="00282FE7" w:rsidRDefault="00282FE7" w:rsidP="00897ECC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3194" w:type="dxa"/>
          </w:tcPr>
          <w:p w:rsidR="00282FE7" w:rsidRPr="00282FE7" w:rsidRDefault="00282FE7" w:rsidP="00415096">
            <w:pPr>
              <w:pStyle w:val="1"/>
              <w:shd w:val="clear" w:color="auto" w:fill="auto"/>
              <w:spacing w:after="0" w:line="27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 xml:space="preserve">Ответственные сотрудники за организацию питания, </w:t>
            </w:r>
            <w:r w:rsidRPr="00282FE7">
              <w:rPr>
                <w:rStyle w:val="Bodytext115ptNotBold"/>
                <w:sz w:val="24"/>
                <w:szCs w:val="24"/>
              </w:rPr>
              <w:lastRenderedPageBreak/>
              <w:t>члены комиссии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before="60"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5068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4" w:lineRule="exact"/>
              <w:ind w:left="16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 xml:space="preserve">Своевременно организовывать на пищеблоке дезинсекционные и </w:t>
            </w:r>
            <w:proofErr w:type="spellStart"/>
            <w:r w:rsidRPr="00282FE7">
              <w:rPr>
                <w:rStyle w:val="Bodytext115ptNotBold"/>
                <w:sz w:val="24"/>
                <w:szCs w:val="24"/>
              </w:rPr>
              <w:t>дератизационные</w:t>
            </w:r>
            <w:proofErr w:type="spellEnd"/>
            <w:r w:rsidRPr="00282FE7">
              <w:rPr>
                <w:rStyle w:val="Bodytext115ptNotBold"/>
                <w:sz w:val="24"/>
                <w:szCs w:val="24"/>
              </w:rPr>
              <w:t xml:space="preserve"> работы (профилактические и истребительные), дезинфекционные мероприятия.</w:t>
            </w:r>
          </w:p>
        </w:tc>
        <w:tc>
          <w:tcPr>
            <w:tcW w:w="1594" w:type="dxa"/>
          </w:tcPr>
          <w:p w:rsidR="00282FE7" w:rsidRPr="00282FE7" w:rsidRDefault="00282FE7" w:rsidP="00282FE7">
            <w:pPr>
              <w:pStyle w:val="1"/>
              <w:shd w:val="clear" w:color="auto" w:fill="auto"/>
              <w:spacing w:after="6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По</w:t>
            </w:r>
          </w:p>
          <w:p w:rsidR="00282FE7" w:rsidRPr="00282FE7" w:rsidRDefault="00282FE7" w:rsidP="00282FE7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необходимости</w:t>
            </w:r>
          </w:p>
        </w:tc>
        <w:tc>
          <w:tcPr>
            <w:tcW w:w="3194" w:type="dxa"/>
          </w:tcPr>
          <w:p w:rsidR="00282FE7" w:rsidRPr="00282FE7" w:rsidRDefault="00282FE7" w:rsidP="00415096">
            <w:pPr>
              <w:pStyle w:val="1"/>
              <w:shd w:val="clear" w:color="auto" w:fill="auto"/>
              <w:spacing w:after="0" w:line="274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 комиссии</w:t>
            </w:r>
          </w:p>
        </w:tc>
      </w:tr>
      <w:tr w:rsidR="00282FE7" w:rsidRPr="00282FE7" w:rsidTr="007E37FC">
        <w:tc>
          <w:tcPr>
            <w:tcW w:w="10815" w:type="dxa"/>
            <w:gridSpan w:val="4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30" w:lineRule="exact"/>
              <w:jc w:val="center"/>
              <w:rPr>
                <w:rStyle w:val="Bodytext115ptItalic"/>
                <w:bCs/>
                <w:sz w:val="24"/>
                <w:szCs w:val="24"/>
              </w:rPr>
            </w:pPr>
            <w:r w:rsidRPr="00282FE7">
              <w:rPr>
                <w:rStyle w:val="Bodytext115ptItalic"/>
                <w:bCs/>
                <w:sz w:val="24"/>
                <w:szCs w:val="24"/>
              </w:rPr>
              <w:t>Воспитание культуры питания</w:t>
            </w:r>
            <w:r w:rsidRPr="00282FE7">
              <w:rPr>
                <w:rStyle w:val="Bodytext115ptNotBold"/>
                <w:sz w:val="24"/>
                <w:szCs w:val="24"/>
              </w:rPr>
              <w:t xml:space="preserve">, </w:t>
            </w:r>
            <w:r w:rsidRPr="00282FE7">
              <w:rPr>
                <w:rStyle w:val="Bodytext115ptItalic"/>
                <w:bCs/>
                <w:sz w:val="24"/>
                <w:szCs w:val="24"/>
              </w:rPr>
              <w:t>пропаганда здорового образа жизни среди учащихся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4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5068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74" w:lineRule="exact"/>
              <w:ind w:left="16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594" w:type="dxa"/>
          </w:tcPr>
          <w:p w:rsidR="00282FE7" w:rsidRPr="00282FE7" w:rsidRDefault="00282FE7" w:rsidP="007605A1">
            <w:pPr>
              <w:pStyle w:val="1"/>
              <w:shd w:val="clear" w:color="auto" w:fill="auto"/>
              <w:spacing w:after="0" w:line="274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В течение месяца</w:t>
            </w:r>
          </w:p>
        </w:tc>
        <w:tc>
          <w:tcPr>
            <w:tcW w:w="3194" w:type="dxa"/>
          </w:tcPr>
          <w:p w:rsidR="00282FE7" w:rsidRPr="00282FE7" w:rsidRDefault="00282FE7" w:rsidP="008E309F">
            <w:pPr>
              <w:pStyle w:val="1"/>
              <w:shd w:val="clear" w:color="auto" w:fill="auto"/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</w:t>
            </w:r>
          </w:p>
        </w:tc>
      </w:tr>
      <w:tr w:rsidR="00282FE7" w:rsidRPr="00282FE7" w:rsidTr="00282FE7">
        <w:tc>
          <w:tcPr>
            <w:tcW w:w="959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5068" w:type="dxa"/>
          </w:tcPr>
          <w:p w:rsidR="00282FE7" w:rsidRPr="00282FE7" w:rsidRDefault="00282FE7" w:rsidP="00716C02">
            <w:pPr>
              <w:pStyle w:val="1"/>
              <w:shd w:val="clear" w:color="auto" w:fill="auto"/>
              <w:spacing w:after="0" w:line="281" w:lineRule="exact"/>
              <w:jc w:val="both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594" w:type="dxa"/>
          </w:tcPr>
          <w:p w:rsidR="00282FE7" w:rsidRPr="00282FE7" w:rsidRDefault="00282FE7" w:rsidP="007605A1">
            <w:pPr>
              <w:pStyle w:val="1"/>
              <w:shd w:val="clear" w:color="auto" w:fill="auto"/>
              <w:spacing w:after="0" w:line="23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1 раз в четверть</w:t>
            </w:r>
          </w:p>
        </w:tc>
        <w:tc>
          <w:tcPr>
            <w:tcW w:w="3194" w:type="dxa"/>
          </w:tcPr>
          <w:p w:rsidR="00282FE7" w:rsidRPr="00282FE7" w:rsidRDefault="00282FE7" w:rsidP="008E309F">
            <w:pPr>
              <w:pStyle w:val="1"/>
              <w:shd w:val="clear" w:color="auto" w:fill="auto"/>
              <w:spacing w:after="0" w:line="277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282FE7">
              <w:rPr>
                <w:rStyle w:val="Bodytext115ptNotBold"/>
                <w:sz w:val="24"/>
                <w:szCs w:val="24"/>
              </w:rPr>
              <w:t>Ответственные сотрудники за организацию питания, члены</w:t>
            </w:r>
          </w:p>
        </w:tc>
      </w:tr>
    </w:tbl>
    <w:p w:rsidR="00A95827" w:rsidRDefault="00A95827" w:rsidP="00A95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827" w:rsidRDefault="00A95827" w:rsidP="00A95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95827">
      <w:type w:val="continuous"/>
      <w:pgSz w:w="11909" w:h="16838"/>
      <w:pgMar w:top="851" w:right="758" w:bottom="851" w:left="7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C2C" w:rsidRDefault="00332C2C">
      <w:r>
        <w:separator/>
      </w:r>
    </w:p>
  </w:endnote>
  <w:endnote w:type="continuationSeparator" w:id="0">
    <w:p w:rsidR="00332C2C" w:rsidRDefault="0033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C2C" w:rsidRDefault="00332C2C"/>
  </w:footnote>
  <w:footnote w:type="continuationSeparator" w:id="0">
    <w:p w:rsidR="00332C2C" w:rsidRDefault="00332C2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17008"/>
    <w:rsid w:val="00217008"/>
    <w:rsid w:val="00282FE7"/>
    <w:rsid w:val="00332C2C"/>
    <w:rsid w:val="00716C02"/>
    <w:rsid w:val="00A95827"/>
    <w:rsid w:val="00B83B01"/>
    <w:rsid w:val="00C215A5"/>
    <w:rsid w:val="00E6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SmallCaps">
    <w:name w:val="Body text (2) + Small Caps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115pt">
    <w:name w:val="Body text + 11;5 pt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115ptNotBold">
    <w:name w:val="Body text + 11;5 pt;Not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115ptItalic">
    <w:name w:val="Body text + 11;5 pt;Italic"/>
    <w:basedOn w:val="Bodytex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60" w:line="241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 Spacing"/>
    <w:uiPriority w:val="1"/>
    <w:qFormat/>
    <w:rsid w:val="00A95827"/>
    <w:rPr>
      <w:color w:val="000000"/>
    </w:rPr>
  </w:style>
  <w:style w:type="table" w:styleId="a5">
    <w:name w:val="Table Grid"/>
    <w:basedOn w:val="a1"/>
    <w:uiPriority w:val="59"/>
    <w:rsid w:val="00A95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gtybx@yandex.ru</dc:creator>
  <cp:lastModifiedBy>gtybx@yandex.ru</cp:lastModifiedBy>
  <cp:revision>3</cp:revision>
  <cp:lastPrinted>2020-09-16T17:42:00Z</cp:lastPrinted>
  <dcterms:created xsi:type="dcterms:W3CDTF">2020-09-16T16:59:00Z</dcterms:created>
  <dcterms:modified xsi:type="dcterms:W3CDTF">2020-09-16T17:43:00Z</dcterms:modified>
</cp:coreProperties>
</file>