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C1" w:rsidRPr="002B5FC1" w:rsidRDefault="002B5FC1" w:rsidP="002B5FC1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r w:rsidRPr="002B5FC1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2B5FC1" w:rsidRPr="002B5FC1" w:rsidRDefault="00BC68E1" w:rsidP="002B5FC1">
      <w:pPr>
        <w:spacing w:after="0" w:line="240" w:lineRule="auto"/>
        <w:ind w:left="552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2B5FC1" w:rsidRPr="002B5FC1">
        <w:rPr>
          <w:rFonts w:ascii="Times New Roman" w:eastAsia="Times New Roman" w:hAnsi="Times New Roman" w:cs="Times New Roman"/>
          <w:sz w:val="24"/>
          <w:szCs w:val="24"/>
        </w:rPr>
        <w:t xml:space="preserve">иректор </w:t>
      </w:r>
      <w:proofErr w:type="gramStart"/>
      <w:r w:rsidR="002B5FC1" w:rsidRPr="002B5FC1">
        <w:rPr>
          <w:rFonts w:ascii="Times New Roman" w:eastAsia="Times New Roman" w:hAnsi="Times New Roman" w:cs="Times New Roman"/>
          <w:sz w:val="24"/>
          <w:szCs w:val="24"/>
        </w:rPr>
        <w:t>МБОУ  «</w:t>
      </w:r>
      <w:proofErr w:type="gramEnd"/>
      <w:r w:rsidR="002B5FC1" w:rsidRPr="002B5FC1">
        <w:rPr>
          <w:rFonts w:ascii="Times New Roman" w:eastAsia="Times New Roman" w:hAnsi="Times New Roman" w:cs="Times New Roman"/>
          <w:sz w:val="24"/>
          <w:szCs w:val="24"/>
        </w:rPr>
        <w:t>Большешурнякская</w:t>
      </w:r>
    </w:p>
    <w:p w:rsidR="002B5FC1" w:rsidRPr="002B5FC1" w:rsidRDefault="002B5FC1" w:rsidP="002B5FC1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r w:rsidRPr="002B5FC1">
        <w:rPr>
          <w:rFonts w:ascii="Times New Roman" w:eastAsia="Times New Roman" w:hAnsi="Times New Roman" w:cs="Times New Roman"/>
          <w:sz w:val="24"/>
          <w:szCs w:val="24"/>
        </w:rPr>
        <w:t>средняя школа» ЕМР РТ</w:t>
      </w:r>
    </w:p>
    <w:p w:rsidR="002B5FC1" w:rsidRPr="002B5FC1" w:rsidRDefault="00BC68E1" w:rsidP="002B5FC1">
      <w:pPr>
        <w:spacing w:after="0" w:line="240" w:lineRule="auto"/>
        <w:ind w:firstLine="552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Яруллин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А.Л.</w:t>
      </w:r>
      <w:r w:rsidR="002B5FC1" w:rsidRPr="002B5FC1">
        <w:rPr>
          <w:rFonts w:ascii="Times New Roman" w:eastAsia="Times New Roman" w:hAnsi="Times New Roman" w:cs="Times New Roman"/>
          <w:sz w:val="24"/>
          <w:szCs w:val="24"/>
        </w:rPr>
        <w:t xml:space="preserve"> ________</w:t>
      </w:r>
    </w:p>
    <w:p w:rsidR="005B34AF" w:rsidRDefault="005B34AF" w:rsidP="005B34AF">
      <w:pPr>
        <w:spacing w:after="0" w:line="240" w:lineRule="auto"/>
        <w:ind w:firstLine="5529"/>
        <w:rPr>
          <w:rFonts w:ascii="Times New Roman" w:hAnsi="Times New Roman"/>
          <w:sz w:val="24"/>
          <w:szCs w:val="24"/>
        </w:rPr>
      </w:pPr>
    </w:p>
    <w:p w:rsidR="005B34AF" w:rsidRPr="004C41F1" w:rsidRDefault="005B34AF" w:rsidP="005B34A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B34AF" w:rsidRDefault="005B34AF" w:rsidP="005B34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1C09">
        <w:rPr>
          <w:rFonts w:ascii="Times New Roman" w:hAnsi="Times New Roman"/>
          <w:b/>
          <w:sz w:val="28"/>
          <w:szCs w:val="28"/>
        </w:rPr>
        <w:t>План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B1C09">
        <w:rPr>
          <w:rFonts w:ascii="Times New Roman" w:hAnsi="Times New Roman"/>
          <w:b/>
          <w:bCs/>
          <w:sz w:val="28"/>
          <w:szCs w:val="28"/>
        </w:rPr>
        <w:t>мероприятий </w:t>
      </w:r>
    </w:p>
    <w:p w:rsidR="005B34AF" w:rsidRDefault="005B34AF" w:rsidP="005B34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1C09">
        <w:rPr>
          <w:rFonts w:ascii="Times New Roman" w:hAnsi="Times New Roman"/>
          <w:b/>
          <w:bCs/>
          <w:sz w:val="28"/>
          <w:szCs w:val="28"/>
        </w:rPr>
        <w:t> МБОУ «Большешурнякская средняя школа»</w:t>
      </w:r>
      <w:r>
        <w:rPr>
          <w:rFonts w:ascii="Times New Roman" w:hAnsi="Times New Roman"/>
          <w:b/>
          <w:bCs/>
          <w:sz w:val="28"/>
          <w:szCs w:val="28"/>
        </w:rPr>
        <w:t xml:space="preserve"> ЕМР РТ</w:t>
      </w:r>
    </w:p>
    <w:p w:rsidR="001F20CB" w:rsidRDefault="005B34AF" w:rsidP="005B34A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B1C09">
        <w:rPr>
          <w:rFonts w:ascii="Times New Roman" w:hAnsi="Times New Roman"/>
          <w:b/>
          <w:bCs/>
          <w:sz w:val="28"/>
          <w:szCs w:val="28"/>
        </w:rPr>
        <w:t xml:space="preserve"> по </w:t>
      </w:r>
      <w:r>
        <w:rPr>
          <w:rFonts w:ascii="Times New Roman" w:hAnsi="Times New Roman"/>
          <w:b/>
          <w:bCs/>
          <w:sz w:val="28"/>
          <w:szCs w:val="28"/>
        </w:rPr>
        <w:t>противодействию идеологии терроризма</w:t>
      </w:r>
    </w:p>
    <w:p w:rsidR="00B16585" w:rsidRDefault="00BC68E1" w:rsidP="00B16585">
      <w:pPr>
        <w:pStyle w:val="a4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2021-2022</w:t>
      </w:r>
      <w:r w:rsidR="00B16585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B16585" w:rsidRDefault="00B16585" w:rsidP="005B34AF">
      <w:pPr>
        <w:spacing w:after="0" w:line="240" w:lineRule="auto"/>
        <w:jc w:val="center"/>
      </w:pPr>
    </w:p>
    <w:p w:rsidR="005B34AF" w:rsidRDefault="005B34AF"/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3965"/>
        <w:gridCol w:w="2326"/>
        <w:gridCol w:w="2275"/>
      </w:tblGrid>
      <w:tr w:rsidR="00BC68E1" w:rsidRPr="00BC68E1" w:rsidTr="00BC68E1"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41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Сроки  проведения</w:t>
            </w:r>
          </w:p>
        </w:tc>
        <w:tc>
          <w:tcPr>
            <w:tcW w:w="2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Проведение обследования учрежд</w:t>
            </w:r>
            <w:bookmarkStart w:id="0" w:name="_GoBack"/>
            <w:bookmarkEnd w:id="0"/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ений образовательной сферы на предмет оценки уровня их антитеррористической защищенности и готовности к новому учебному году.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Оформление (</w:t>
            </w:r>
            <w:proofErr w:type="gram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обновление)  информационных</w:t>
            </w:r>
            <w:proofErr w:type="gramEnd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 xml:space="preserve"> стендов о действующем законодательстве в сфере противодействия террористической  деятельности, об уголовной и административной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ответственности за возможные националистические и  экстремистские проявления.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Тематические мероприятия, посвященные Дню солидарности в борьбе с терроризмом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Родительские собрания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Просмотр научных видеофильмов с учащимися.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</w:t>
            </w:r>
            <w:proofErr w:type="spell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 xml:space="preserve">Проведение встреч,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</w:t>
            </w: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lastRenderedPageBreak/>
              <w:t>прав, др. заинтересованных ведомств).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педагог, </w:t>
            </w:r>
            <w:proofErr w:type="spell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Проведение учебных тренировок по действиям в случае пожаров, чрезвычайных ситуаций, угрозы террористических актов.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В Течении года по отдельному плану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темы: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   «</w:t>
            </w:r>
            <w:proofErr w:type="gramEnd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Что такое терроризм?»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   «</w:t>
            </w:r>
            <w:proofErr w:type="gramEnd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Узнай, как защитить себя»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-   «Психологический портрет террори</w:t>
            </w:r>
            <w:r w:rsidRPr="00BC68E1">
              <w:rPr>
                <w:rFonts w:ascii="Times New Roman" w:hAnsi="Times New Roman" w:cs="Times New Roman"/>
                <w:sz w:val="24"/>
                <w:szCs w:val="24"/>
              </w:rPr>
              <w:softHyphen/>
              <w:t>ста и его жертвы»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Подбор тематической литературы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Подготовка и участие в спортивных мероприятиях «Мы за здоровый образ жизни».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Проведение Недели православия, Недели обществознания и истории, тематических недель различного цикла.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  <w:shd w:val="clear" w:color="auto" w:fill="FFFCFA"/>
              </w:rPr>
              <w:t>Контроль соблюдения пропускного режима.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Организация работы книжных выставок «Страшная истина терроризма»;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«Предупредить, научить, помочь».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Подготовка и размещение информации антитеррористического содержания, в том числе и видеороликов, на региональных информационных ресурсах сети Интернет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Заместитель по ВР, преподаватель-</w:t>
            </w:r>
            <w:proofErr w:type="spell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орнанизатор</w:t>
            </w:r>
            <w:proofErr w:type="spellEnd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 xml:space="preserve"> ОБЖ, </w:t>
            </w:r>
            <w:proofErr w:type="spell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, руководители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Организация празднования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«Дня Победы»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ВР, </w:t>
            </w:r>
            <w:proofErr w:type="spellStart"/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Инструктаж с работниками школы при проведении массовых школьных мероприятий (в период новогодних и рождественских праздников, выпускных вечеров и т.п.).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C68E1" w:rsidRPr="00BC68E1" w:rsidTr="00BC68E1">
        <w:tc>
          <w:tcPr>
            <w:tcW w:w="6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рисунков</w:t>
            </w:r>
          </w:p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«Мы против терроризма».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34AF" w:rsidRPr="00BC68E1" w:rsidRDefault="005B34AF" w:rsidP="005B34A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C68E1">
              <w:rPr>
                <w:rFonts w:ascii="Times New Roman" w:hAnsi="Times New Roman" w:cs="Times New Roman"/>
                <w:sz w:val="24"/>
                <w:szCs w:val="24"/>
              </w:rPr>
              <w:t>Учителя начальной школы</w:t>
            </w:r>
          </w:p>
        </w:tc>
      </w:tr>
    </w:tbl>
    <w:p w:rsidR="005B34AF" w:rsidRDefault="005B34AF"/>
    <w:sectPr w:rsidR="005B34AF" w:rsidSect="001F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4AF"/>
    <w:rsid w:val="001F20CB"/>
    <w:rsid w:val="002B5FC1"/>
    <w:rsid w:val="00451A44"/>
    <w:rsid w:val="005B34AF"/>
    <w:rsid w:val="00B16585"/>
    <w:rsid w:val="00BC68E1"/>
    <w:rsid w:val="00C83591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6C53"/>
  <w15:docId w15:val="{D55B5D33-31C7-4C79-8205-1AAF23B6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B3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34AF"/>
  </w:style>
  <w:style w:type="paragraph" w:styleId="a4">
    <w:name w:val="No Spacing"/>
    <w:uiPriority w:val="1"/>
    <w:qFormat/>
    <w:rsid w:val="005B34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9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Чумаковы</dc:creator>
  <cp:keywords/>
  <dc:description/>
  <cp:lastModifiedBy>Пользователь</cp:lastModifiedBy>
  <cp:revision>2</cp:revision>
  <dcterms:created xsi:type="dcterms:W3CDTF">2022-08-01T08:55:00Z</dcterms:created>
  <dcterms:modified xsi:type="dcterms:W3CDTF">2022-08-01T08:55:00Z</dcterms:modified>
</cp:coreProperties>
</file>