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5E6F" w:rsidRPr="00C53A69" w:rsidRDefault="00D679E3">
      <w:pPr>
        <w:pStyle w:val="11"/>
        <w:ind w:left="1958"/>
      </w:pPr>
      <w:r w:rsidRPr="00C53A69">
        <w:t>РЕГИОНАЛЬНЫЙ</w:t>
      </w:r>
      <w:r w:rsidRPr="00C53A69">
        <w:rPr>
          <w:spacing w:val="-1"/>
        </w:rPr>
        <w:t xml:space="preserve"> </w:t>
      </w:r>
      <w:r w:rsidRPr="00C53A69">
        <w:t>ЧЕМПИОНАТ «АБИЛИМПИКС»</w:t>
      </w:r>
      <w:r w:rsidRPr="00C53A69">
        <w:rPr>
          <w:spacing w:val="-12"/>
        </w:rPr>
        <w:t xml:space="preserve"> </w:t>
      </w:r>
      <w:r w:rsidRPr="00C53A69">
        <w:rPr>
          <w:spacing w:val="-4"/>
        </w:rPr>
        <w:t>2025</w:t>
      </w:r>
    </w:p>
    <w:p w:rsidR="003D5E6F" w:rsidRPr="00C53A69" w:rsidRDefault="003D5E6F">
      <w:pPr>
        <w:pStyle w:val="a3"/>
        <w:rPr>
          <w:b/>
          <w:sz w:val="28"/>
        </w:rPr>
      </w:pPr>
    </w:p>
    <w:p w:rsidR="003D5E6F" w:rsidRPr="00C53A69" w:rsidRDefault="003D5E6F">
      <w:pPr>
        <w:pStyle w:val="a3"/>
        <w:rPr>
          <w:b/>
          <w:sz w:val="28"/>
        </w:rPr>
      </w:pPr>
    </w:p>
    <w:p w:rsidR="003D5E6F" w:rsidRPr="00C53A69" w:rsidRDefault="003D5E6F">
      <w:pPr>
        <w:pStyle w:val="a3"/>
        <w:rPr>
          <w:b/>
          <w:sz w:val="44"/>
        </w:rPr>
      </w:pPr>
    </w:p>
    <w:p w:rsidR="00C53A69" w:rsidRPr="004A4B06" w:rsidRDefault="00C53A69" w:rsidP="00C53A69">
      <w:pPr>
        <w:spacing w:after="15" w:line="249" w:lineRule="auto"/>
        <w:ind w:left="7565" w:right="437" w:hanging="10"/>
        <w:jc w:val="both"/>
      </w:pPr>
      <w:r w:rsidRPr="004A4B06">
        <w:rPr>
          <w:sz w:val="24"/>
        </w:rPr>
        <w:t xml:space="preserve">УТВЕРЖДЕНО </w:t>
      </w:r>
    </w:p>
    <w:p w:rsidR="00C53A69" w:rsidRPr="004A4B06" w:rsidRDefault="00C53A69" w:rsidP="00C53A69">
      <w:pPr>
        <w:spacing w:after="15" w:line="249" w:lineRule="auto"/>
        <w:ind w:left="6317" w:right="437" w:hanging="10"/>
        <w:jc w:val="both"/>
      </w:pPr>
      <w:r w:rsidRPr="004A4B06">
        <w:rPr>
          <w:sz w:val="24"/>
        </w:rPr>
        <w:t xml:space="preserve">Председатель совета по компетенции </w:t>
      </w:r>
      <w:r w:rsidRPr="004A4B06">
        <w:rPr>
          <w:b/>
          <w:i/>
          <w:sz w:val="24"/>
        </w:rPr>
        <w:t xml:space="preserve">«Сценическое мастерство» </w:t>
      </w:r>
      <w:r w:rsidRPr="004A4B06">
        <w:rPr>
          <w:sz w:val="24"/>
        </w:rPr>
        <w:t xml:space="preserve">Председатель совета: </w:t>
      </w:r>
    </w:p>
    <w:p w:rsidR="003D5E6F" w:rsidRPr="00C53A69" w:rsidRDefault="00C05B62" w:rsidP="00C53A69">
      <w:pPr>
        <w:spacing w:after="2719"/>
        <w:ind w:right="391"/>
        <w:jc w:val="right"/>
      </w:pPr>
      <w:r>
        <w:pict>
          <v:group id="Group 51633" o:spid="_x0000_s1026" style="width:96pt;height:28.75pt;mso-position-horizontal-relative:char;mso-position-vertical-relative:line" coordsize="12192,365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7" o:spid="_x0000_s1027" type="#_x0000_t75" style="position:absolute;left:769;width:6433;height:365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">
              <v:imagedata r:id="rId6" o:title=""/>
            </v:shape>
            <v:shape id="Shape 71125" o:spid="_x0000_s1028" style="position:absolute;top:1569;width:12192;height:92;visibility:visible;mso-wrap-style:square;v-text-anchor:top" coordsize="1219200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" adj="0,,0" path="m,l1219200,r,9144l,9144,,e" fillcolor="black" stroked="f" strokeweight="0">
              <v:stroke miterlimit="83231f" joinstyle="miter"/>
              <v:formulas/>
              <v:path arrowok="t" o:connecttype="segments" textboxrect="0,0,1219200,9144"/>
            </v:shape>
            <w10:anchorlock/>
          </v:group>
        </w:pict>
      </w:r>
      <w:r w:rsidR="00C53A69" w:rsidRPr="004A4B06">
        <w:rPr>
          <w:b/>
          <w:sz w:val="24"/>
        </w:rPr>
        <w:t xml:space="preserve">Останина Е.В. </w:t>
      </w:r>
    </w:p>
    <w:p w:rsidR="003D5E6F" w:rsidRPr="00C53A69" w:rsidRDefault="00D679E3">
      <w:pPr>
        <w:pStyle w:val="a4"/>
      </w:pPr>
      <w:r w:rsidRPr="00C53A69">
        <w:rPr>
          <w:spacing w:val="-2"/>
        </w:rPr>
        <w:t>КОНКУРСНОЕ</w:t>
      </w:r>
      <w:r w:rsidRPr="00C53A69">
        <w:rPr>
          <w:spacing w:val="-18"/>
        </w:rPr>
        <w:t xml:space="preserve"> </w:t>
      </w:r>
      <w:r w:rsidRPr="00C53A69">
        <w:rPr>
          <w:spacing w:val="-2"/>
        </w:rPr>
        <w:t>ЗАДАНИЕ</w:t>
      </w:r>
    </w:p>
    <w:p w:rsidR="003D5E6F" w:rsidRPr="00C53A69" w:rsidRDefault="00D679E3">
      <w:pPr>
        <w:spacing w:before="199"/>
        <w:ind w:left="571" w:right="3"/>
        <w:jc w:val="center"/>
        <w:rPr>
          <w:b/>
          <w:i/>
          <w:sz w:val="24"/>
        </w:rPr>
      </w:pPr>
      <w:r w:rsidRPr="00C53A69">
        <w:rPr>
          <w:b/>
          <w:sz w:val="24"/>
        </w:rPr>
        <w:t>по</w:t>
      </w:r>
      <w:r w:rsidRPr="00C53A69">
        <w:rPr>
          <w:b/>
          <w:spacing w:val="-8"/>
          <w:sz w:val="24"/>
        </w:rPr>
        <w:t xml:space="preserve"> </w:t>
      </w:r>
      <w:r w:rsidRPr="00C53A69">
        <w:rPr>
          <w:b/>
          <w:sz w:val="24"/>
        </w:rPr>
        <w:t>компетенции:</w:t>
      </w:r>
      <w:r w:rsidRPr="00C53A69">
        <w:rPr>
          <w:b/>
          <w:spacing w:val="-8"/>
          <w:sz w:val="24"/>
        </w:rPr>
        <w:t xml:space="preserve"> </w:t>
      </w:r>
      <w:r w:rsidRPr="00C53A69">
        <w:rPr>
          <w:b/>
          <w:i/>
          <w:sz w:val="24"/>
        </w:rPr>
        <w:t>«Сценическое</w:t>
      </w:r>
      <w:r w:rsidRPr="00C53A69">
        <w:rPr>
          <w:b/>
          <w:i/>
          <w:spacing w:val="-6"/>
          <w:sz w:val="24"/>
        </w:rPr>
        <w:t xml:space="preserve"> </w:t>
      </w:r>
      <w:r w:rsidRPr="00C53A69">
        <w:rPr>
          <w:b/>
          <w:i/>
          <w:spacing w:val="-2"/>
          <w:sz w:val="24"/>
        </w:rPr>
        <w:t>мастерство»</w:t>
      </w:r>
    </w:p>
    <w:p w:rsidR="003D5E6F" w:rsidRPr="00C53A69" w:rsidRDefault="00D679E3">
      <w:pPr>
        <w:pStyle w:val="a3"/>
        <w:spacing w:before="4"/>
        <w:rPr>
          <w:b/>
          <w:i/>
          <w:sz w:val="16"/>
        </w:rPr>
      </w:pPr>
      <w:r w:rsidRPr="00C53A69">
        <w:rPr>
          <w:b/>
          <w:i/>
          <w:noProof/>
          <w:sz w:val="16"/>
          <w:lang w:eastAsia="ru-RU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1515110</wp:posOffset>
            </wp:positionH>
            <wp:positionV relativeFrom="paragraph">
              <wp:posOffset>135069</wp:posOffset>
            </wp:positionV>
            <wp:extent cx="4582163" cy="2527173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82163" cy="25271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D5E6F" w:rsidRPr="00C53A69" w:rsidRDefault="003D5E6F">
      <w:pPr>
        <w:pStyle w:val="a3"/>
        <w:rPr>
          <w:b/>
          <w:i/>
        </w:rPr>
      </w:pPr>
    </w:p>
    <w:p w:rsidR="003D5E6F" w:rsidRPr="00C53A69" w:rsidRDefault="003D5E6F">
      <w:pPr>
        <w:pStyle w:val="a3"/>
        <w:rPr>
          <w:b/>
          <w:i/>
        </w:rPr>
      </w:pPr>
    </w:p>
    <w:p w:rsidR="003D5E6F" w:rsidRPr="00C53A69" w:rsidRDefault="003D5E6F">
      <w:pPr>
        <w:pStyle w:val="a3"/>
        <w:rPr>
          <w:b/>
          <w:i/>
        </w:rPr>
      </w:pPr>
    </w:p>
    <w:p w:rsidR="003D5E6F" w:rsidRPr="00C53A69" w:rsidRDefault="003D5E6F">
      <w:pPr>
        <w:pStyle w:val="a3"/>
        <w:rPr>
          <w:b/>
          <w:i/>
        </w:rPr>
      </w:pPr>
    </w:p>
    <w:p w:rsidR="003D5E6F" w:rsidRPr="00C53A69" w:rsidRDefault="003D5E6F">
      <w:pPr>
        <w:pStyle w:val="a3"/>
        <w:rPr>
          <w:b/>
          <w:i/>
        </w:rPr>
      </w:pPr>
    </w:p>
    <w:p w:rsidR="003D5E6F" w:rsidRPr="00C53A69" w:rsidRDefault="003D5E6F">
      <w:pPr>
        <w:pStyle w:val="a3"/>
        <w:rPr>
          <w:b/>
          <w:i/>
        </w:rPr>
      </w:pPr>
    </w:p>
    <w:p w:rsidR="003D5E6F" w:rsidRPr="00C53A69" w:rsidRDefault="003D5E6F">
      <w:pPr>
        <w:pStyle w:val="a3"/>
        <w:rPr>
          <w:b/>
          <w:i/>
        </w:rPr>
      </w:pPr>
    </w:p>
    <w:p w:rsidR="003D5E6F" w:rsidRPr="00C53A69" w:rsidRDefault="003D5E6F">
      <w:pPr>
        <w:pStyle w:val="a3"/>
        <w:rPr>
          <w:b/>
          <w:i/>
        </w:rPr>
      </w:pPr>
    </w:p>
    <w:p w:rsidR="003D5E6F" w:rsidRPr="00C53A69" w:rsidRDefault="003D5E6F">
      <w:pPr>
        <w:pStyle w:val="a3"/>
        <w:rPr>
          <w:b/>
          <w:i/>
        </w:rPr>
      </w:pPr>
    </w:p>
    <w:p w:rsidR="003D5E6F" w:rsidRPr="00C53A69" w:rsidRDefault="003D5E6F">
      <w:pPr>
        <w:pStyle w:val="a3"/>
        <w:rPr>
          <w:b/>
          <w:i/>
        </w:rPr>
      </w:pPr>
    </w:p>
    <w:p w:rsidR="003D5E6F" w:rsidRDefault="003D5E6F">
      <w:pPr>
        <w:pStyle w:val="a3"/>
        <w:rPr>
          <w:b/>
          <w:i/>
        </w:rPr>
      </w:pPr>
    </w:p>
    <w:p w:rsidR="00C53A69" w:rsidRPr="00C53A69" w:rsidRDefault="00C53A69">
      <w:pPr>
        <w:pStyle w:val="a3"/>
        <w:rPr>
          <w:b/>
          <w:i/>
        </w:rPr>
      </w:pPr>
    </w:p>
    <w:p w:rsidR="003D5E6F" w:rsidRPr="00C53A69" w:rsidRDefault="003D5E6F">
      <w:pPr>
        <w:pStyle w:val="a3"/>
        <w:rPr>
          <w:b/>
          <w:i/>
        </w:rPr>
      </w:pPr>
    </w:p>
    <w:p w:rsidR="00C53A69" w:rsidRPr="004A4B06" w:rsidRDefault="00C53A69" w:rsidP="00C53A69">
      <w:pPr>
        <w:spacing w:after="15" w:line="249" w:lineRule="auto"/>
        <w:ind w:left="4763" w:right="437" w:hanging="10"/>
        <w:jc w:val="both"/>
      </w:pPr>
      <w:r w:rsidRPr="004A4B06">
        <w:rPr>
          <w:sz w:val="24"/>
        </w:rPr>
        <w:t xml:space="preserve">Ростов-на-Дону </w:t>
      </w:r>
    </w:p>
    <w:p w:rsidR="00C53A69" w:rsidRPr="004A4B06" w:rsidRDefault="00C53A69" w:rsidP="00C53A69">
      <w:pPr>
        <w:ind w:left="5326"/>
      </w:pPr>
      <w:r w:rsidRPr="004A4B06">
        <w:rPr>
          <w:sz w:val="24"/>
        </w:rPr>
        <w:t xml:space="preserve">2025 </w:t>
      </w:r>
    </w:p>
    <w:p w:rsidR="00C53A69" w:rsidRPr="004A4B06" w:rsidRDefault="00C53A69" w:rsidP="00C53A69">
      <w:pPr>
        <w:spacing w:after="227" w:line="249" w:lineRule="auto"/>
        <w:ind w:left="1073" w:hanging="10"/>
      </w:pPr>
      <w:r w:rsidRPr="004A4B06">
        <w:rPr>
          <w:b/>
          <w:sz w:val="24"/>
        </w:rPr>
        <w:lastRenderedPageBreak/>
        <w:t xml:space="preserve">Разработчики: </w:t>
      </w:r>
    </w:p>
    <w:p w:rsidR="00C53A69" w:rsidRPr="004A4B06" w:rsidRDefault="00C53A69" w:rsidP="00C53A69">
      <w:pPr>
        <w:spacing w:after="268" w:line="249" w:lineRule="auto"/>
        <w:ind w:left="1058" w:right="437" w:hanging="10"/>
        <w:jc w:val="both"/>
      </w:pPr>
      <w:r w:rsidRPr="004A4B06">
        <w:rPr>
          <w:sz w:val="24"/>
        </w:rPr>
        <w:t xml:space="preserve">Главный региональный эксперт Ростовской области по компетенции </w:t>
      </w:r>
      <w:r w:rsidRPr="00C05B62">
        <w:rPr>
          <w:sz w:val="24"/>
        </w:rPr>
        <w:t xml:space="preserve">«Сценическое мастерство» </w:t>
      </w:r>
      <w:r w:rsidRPr="004A4B06">
        <w:rPr>
          <w:b/>
          <w:i/>
          <w:sz w:val="24"/>
        </w:rPr>
        <w:tab/>
      </w:r>
      <w:r w:rsidRPr="004A4B06">
        <w:rPr>
          <w:b/>
          <w:sz w:val="24"/>
        </w:rPr>
        <w:t xml:space="preserve">Останина Е.В. </w:t>
      </w:r>
    </w:p>
    <w:p w:rsidR="00C05B62" w:rsidRDefault="00C53A69" w:rsidP="00C53A69">
      <w:pPr>
        <w:spacing w:after="15" w:line="249" w:lineRule="auto"/>
        <w:ind w:left="1058" w:right="437" w:hanging="10"/>
        <w:jc w:val="both"/>
        <w:rPr>
          <w:b/>
          <w:sz w:val="24"/>
        </w:rPr>
      </w:pPr>
      <w:proofErr w:type="gramStart"/>
      <w:r w:rsidRPr="004A4B06">
        <w:rPr>
          <w:sz w:val="24"/>
        </w:rPr>
        <w:t>методист</w:t>
      </w:r>
      <w:proofErr w:type="gramEnd"/>
      <w:r w:rsidRPr="004A4B06">
        <w:rPr>
          <w:sz w:val="24"/>
        </w:rPr>
        <w:t xml:space="preserve"> РЦРД </w:t>
      </w:r>
      <w:proofErr w:type="spellStart"/>
      <w:r w:rsidRPr="004A4B06">
        <w:rPr>
          <w:sz w:val="24"/>
        </w:rPr>
        <w:t>Абилимпикс</w:t>
      </w:r>
      <w:proofErr w:type="spellEnd"/>
      <w:r w:rsidRPr="004A4B06">
        <w:rPr>
          <w:sz w:val="24"/>
        </w:rPr>
        <w:t xml:space="preserve"> Ростовской области </w:t>
      </w:r>
      <w:r w:rsidRPr="004A4B06">
        <w:rPr>
          <w:b/>
          <w:sz w:val="24"/>
        </w:rPr>
        <w:t xml:space="preserve">Мельникова И.А. </w:t>
      </w:r>
    </w:p>
    <w:p w:rsidR="00C05B62" w:rsidRDefault="00C05B62" w:rsidP="00C53A69">
      <w:pPr>
        <w:spacing w:after="15" w:line="249" w:lineRule="auto"/>
        <w:ind w:left="1058" w:right="437" w:hanging="10"/>
        <w:jc w:val="both"/>
        <w:rPr>
          <w:b/>
          <w:sz w:val="24"/>
        </w:rPr>
      </w:pPr>
      <w:r w:rsidRPr="00C05B62">
        <w:rPr>
          <w:sz w:val="24"/>
        </w:rPr>
        <w:t>Эксперты регионального чемпионата «</w:t>
      </w:r>
      <w:proofErr w:type="spellStart"/>
      <w:r w:rsidRPr="00C05B62">
        <w:rPr>
          <w:sz w:val="24"/>
        </w:rPr>
        <w:t>Абилимпмкс</w:t>
      </w:r>
      <w:proofErr w:type="spellEnd"/>
      <w:r w:rsidRPr="00C05B62">
        <w:rPr>
          <w:sz w:val="24"/>
        </w:rPr>
        <w:t xml:space="preserve"> 2025» Республика Татарстан</w:t>
      </w:r>
      <w:r>
        <w:rPr>
          <w:b/>
          <w:sz w:val="24"/>
        </w:rPr>
        <w:t>:</w:t>
      </w:r>
    </w:p>
    <w:p w:rsidR="00C53A69" w:rsidRPr="004A4B06" w:rsidRDefault="00C05B62" w:rsidP="00C53A69">
      <w:pPr>
        <w:spacing w:after="15" w:line="249" w:lineRule="auto"/>
        <w:ind w:left="1058" w:right="437" w:hanging="10"/>
        <w:jc w:val="both"/>
      </w:pPr>
      <w:proofErr w:type="spellStart"/>
      <w:r>
        <w:rPr>
          <w:b/>
          <w:sz w:val="24"/>
        </w:rPr>
        <w:t>Хисамутдинова</w:t>
      </w:r>
      <w:proofErr w:type="spellEnd"/>
      <w:r>
        <w:rPr>
          <w:b/>
          <w:sz w:val="24"/>
        </w:rPr>
        <w:t xml:space="preserve"> Э.И., Лукашова М.В., Потеряхина Б.Н., </w:t>
      </w:r>
      <w:proofErr w:type="spellStart"/>
      <w:r>
        <w:rPr>
          <w:b/>
          <w:sz w:val="24"/>
        </w:rPr>
        <w:t>Мухамедьярова</w:t>
      </w:r>
      <w:proofErr w:type="spellEnd"/>
      <w:r>
        <w:rPr>
          <w:b/>
          <w:sz w:val="24"/>
        </w:rPr>
        <w:t xml:space="preserve"> Е.Е., Костина Г.В.</w:t>
      </w:r>
      <w:r w:rsidR="00C53A69" w:rsidRPr="004A4B06">
        <w:br w:type="page"/>
      </w:r>
    </w:p>
    <w:p w:rsidR="003D5E6F" w:rsidRDefault="003D5E6F">
      <w:pPr>
        <w:rPr>
          <w:b/>
          <w:sz w:val="24"/>
        </w:rPr>
        <w:sectPr w:rsidR="003D5E6F">
          <w:pgSz w:w="11920" w:h="16850"/>
          <w:pgMar w:top="900" w:right="425" w:bottom="280" w:left="708" w:header="720" w:footer="720" w:gutter="0"/>
          <w:cols w:space="720"/>
        </w:sectPr>
      </w:pPr>
    </w:p>
    <w:p w:rsidR="003D5E6F" w:rsidRDefault="00D679E3">
      <w:pPr>
        <w:pStyle w:val="a5"/>
        <w:numPr>
          <w:ilvl w:val="0"/>
          <w:numId w:val="8"/>
        </w:numPr>
        <w:tabs>
          <w:tab w:val="left" w:pos="2003"/>
        </w:tabs>
        <w:spacing w:before="72"/>
        <w:ind w:left="2003"/>
        <w:rPr>
          <w:b/>
          <w:sz w:val="24"/>
        </w:rPr>
      </w:pPr>
      <w:bookmarkStart w:id="0" w:name="1_Описание_компетенции"/>
      <w:bookmarkEnd w:id="0"/>
      <w:r>
        <w:rPr>
          <w:b/>
          <w:sz w:val="24"/>
        </w:rPr>
        <w:lastRenderedPageBreak/>
        <w:t>Описание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компетенции</w:t>
      </w:r>
    </w:p>
    <w:p w:rsidR="003D5E6F" w:rsidRDefault="003D5E6F">
      <w:pPr>
        <w:pStyle w:val="a3"/>
        <w:spacing w:before="84"/>
        <w:rPr>
          <w:b/>
        </w:rPr>
      </w:pPr>
    </w:p>
    <w:p w:rsidR="003D5E6F" w:rsidRDefault="00D679E3">
      <w:pPr>
        <w:pStyle w:val="a5"/>
        <w:numPr>
          <w:ilvl w:val="1"/>
          <w:numId w:val="8"/>
        </w:numPr>
        <w:tabs>
          <w:tab w:val="left" w:pos="2242"/>
        </w:tabs>
        <w:ind w:left="2242" w:hanging="419"/>
        <w:jc w:val="left"/>
        <w:rPr>
          <w:b/>
          <w:sz w:val="24"/>
        </w:rPr>
      </w:pPr>
      <w:r>
        <w:rPr>
          <w:b/>
          <w:sz w:val="24"/>
        </w:rPr>
        <w:t>Актуальность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компетенции</w:t>
      </w:r>
    </w:p>
    <w:p w:rsidR="003D5E6F" w:rsidRDefault="003D5E6F">
      <w:pPr>
        <w:pStyle w:val="a3"/>
        <w:spacing w:before="77"/>
        <w:rPr>
          <w:b/>
        </w:rPr>
      </w:pPr>
    </w:p>
    <w:p w:rsidR="003D5E6F" w:rsidRDefault="00D679E3">
      <w:pPr>
        <w:pStyle w:val="a3"/>
        <w:ind w:left="995" w:right="539" w:firstLine="564"/>
        <w:jc w:val="both"/>
      </w:pPr>
      <w:r>
        <w:t xml:space="preserve">Актёрское </w:t>
      </w:r>
      <w:proofErr w:type="spellStart"/>
      <w:r>
        <w:t>иску́сство</w:t>
      </w:r>
      <w:proofErr w:type="spellEnd"/>
      <w:r>
        <w:t xml:space="preserve"> - искусство создания сценических образов. Воздействуя на зрителя с целью вызвать его ответную реакцию, актёрское искусство создаёт на время спектакля особое игровое пространство и сообщество актёра и зрителя. В актёрском искусстве материалом художнику служит главным образом его собственная природа, внешние данные, интеллектуальный и эмоциональный аппарат. Актёр прибегает к помощи грима, костюма, маски, игры света и тени, декорации, в арсенале его художественных средств – речь, голос, жест, ритм, мимика и т. п. Важнейшим фактором актёрского искусства является игровое начало. Постепенная профессионализация актёра связана с формированием общественной потребности в театральном зрелище.</w:t>
      </w:r>
    </w:p>
    <w:p w:rsidR="003D5E6F" w:rsidRDefault="00D679E3">
      <w:pPr>
        <w:pStyle w:val="a3"/>
        <w:spacing w:before="3"/>
        <w:ind w:left="995" w:right="539" w:firstLine="564"/>
        <w:jc w:val="both"/>
      </w:pPr>
      <w:r>
        <w:t xml:space="preserve">Театр — искусство синтетическое, вмещающее в себя все виды творчества, а это подразумевает коллективную работу. </w:t>
      </w:r>
      <w:proofErr w:type="gramStart"/>
      <w:r>
        <w:t xml:space="preserve">По этому </w:t>
      </w:r>
      <w:proofErr w:type="gramEnd"/>
      <w:r>
        <w:t xml:space="preserve">профессиональная реализация людей с индивидуальными особенностями здоровья и развития возможна лишь в определенных коллективах под наблюдением и руководством наставников, прошедших специальную </w:t>
      </w:r>
      <w:r>
        <w:rPr>
          <w:spacing w:val="-2"/>
        </w:rPr>
        <w:t>подготовку.</w:t>
      </w:r>
    </w:p>
    <w:p w:rsidR="003D5E6F" w:rsidRDefault="00D679E3">
      <w:pPr>
        <w:pStyle w:val="a3"/>
        <w:ind w:left="995" w:right="541" w:firstLine="564"/>
        <w:jc w:val="both"/>
      </w:pPr>
      <w:r>
        <w:t>В компетенции «Сценическое мастерство» предполагается участие</w:t>
      </w:r>
      <w:r>
        <w:rPr>
          <w:spacing w:val="40"/>
        </w:rPr>
        <w:t xml:space="preserve"> </w:t>
      </w:r>
      <w:r>
        <w:t>индивидуальных соискателей, поставивших своей целью совершенствование профессиональных способностей (по данной компетенции) и достижение высокого профессионального уровня и наград.</w:t>
      </w:r>
    </w:p>
    <w:p w:rsidR="003D5E6F" w:rsidRDefault="00D679E3">
      <w:pPr>
        <w:pStyle w:val="a3"/>
        <w:ind w:left="995" w:right="529" w:firstLine="564"/>
        <w:jc w:val="both"/>
      </w:pPr>
      <w:r>
        <w:t>Целью проведения чемпионата «</w:t>
      </w:r>
      <w:proofErr w:type="spellStart"/>
      <w:r>
        <w:t>Абилимпикс</w:t>
      </w:r>
      <w:proofErr w:type="spellEnd"/>
      <w:r>
        <w:t xml:space="preserve">» в компетенции </w:t>
      </w:r>
      <w:r>
        <w:rPr>
          <w:sz w:val="22"/>
        </w:rPr>
        <w:t xml:space="preserve">«Сценическое мастерство» </w:t>
      </w:r>
      <w:r>
        <w:t>является популяризация этого вида искусства среди детей и молодежи с индивидуальными особенностями. Расширение горизонтов возможного для этой категории подростков, а также выявление исполнителей достойных государственной поддержки в деле их дальнейшей профессиональной подготовки с последующим возможным трудоустройством в данной сфере.</w:t>
      </w:r>
    </w:p>
    <w:p w:rsidR="003D5E6F" w:rsidRDefault="00D679E3">
      <w:pPr>
        <w:pStyle w:val="a3"/>
        <w:ind w:left="995" w:right="534" w:firstLine="564"/>
        <w:jc w:val="both"/>
      </w:pPr>
      <w:r>
        <w:t xml:space="preserve">Допустимы номера различных направлений театрального искусства, т.е. драматические, пластические, вокальные, эстрадные, кукольные и другие направления и </w:t>
      </w:r>
      <w:r>
        <w:rPr>
          <w:spacing w:val="-2"/>
        </w:rPr>
        <w:t>жанры.</w:t>
      </w:r>
    </w:p>
    <w:p w:rsidR="003D5E6F" w:rsidRDefault="00D679E3">
      <w:pPr>
        <w:pStyle w:val="a3"/>
        <w:ind w:left="995" w:right="533" w:firstLine="564"/>
        <w:jc w:val="both"/>
      </w:pPr>
      <w:r>
        <w:t>В данной компетенции рассматривается и оценивается как профессиональный уровень участника, его конкурентоспособность и востребованность в пространстве театрального искусства, так и оценивается индивидуальный подход участника к подбору материала, оригинальности раскрытия материала (образа) и степень реализации (костюм, муз. сопровождение...), исходя из особенностей участников.</w:t>
      </w:r>
    </w:p>
    <w:p w:rsidR="003D5E6F" w:rsidRDefault="00D679E3">
      <w:pPr>
        <w:pStyle w:val="a5"/>
        <w:numPr>
          <w:ilvl w:val="0"/>
          <w:numId w:val="7"/>
        </w:numPr>
        <w:tabs>
          <w:tab w:val="left" w:pos="1753"/>
        </w:tabs>
        <w:ind w:right="532" w:firstLine="564"/>
        <w:rPr>
          <w:sz w:val="24"/>
        </w:rPr>
      </w:pPr>
      <w:r>
        <w:rPr>
          <w:sz w:val="24"/>
        </w:rPr>
        <w:t xml:space="preserve">создание системы профессиональной ориентации и мотивации лиц с ОВЗ или инвалидностью к профессиональному образованию через конкурсы профессионального </w:t>
      </w:r>
      <w:r>
        <w:rPr>
          <w:spacing w:val="-2"/>
          <w:sz w:val="24"/>
        </w:rPr>
        <w:t>мастерства;</w:t>
      </w:r>
    </w:p>
    <w:p w:rsidR="003D5E6F" w:rsidRDefault="00D679E3">
      <w:pPr>
        <w:pStyle w:val="a5"/>
        <w:numPr>
          <w:ilvl w:val="0"/>
          <w:numId w:val="7"/>
        </w:numPr>
        <w:tabs>
          <w:tab w:val="left" w:pos="1959"/>
        </w:tabs>
        <w:spacing w:before="1"/>
        <w:ind w:left="1959" w:hanging="399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ОВЗ;</w:t>
      </w:r>
    </w:p>
    <w:p w:rsidR="003D5E6F" w:rsidRDefault="00D679E3">
      <w:pPr>
        <w:pStyle w:val="a5"/>
        <w:numPr>
          <w:ilvl w:val="0"/>
          <w:numId w:val="7"/>
        </w:numPr>
        <w:tabs>
          <w:tab w:val="left" w:pos="1959"/>
        </w:tabs>
        <w:ind w:left="1959" w:hanging="399"/>
        <w:rPr>
          <w:sz w:val="24"/>
        </w:rPr>
      </w:pPr>
      <w:r>
        <w:rPr>
          <w:sz w:val="24"/>
        </w:rPr>
        <w:t>содействие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дальнейшему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профессиональному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студентов с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ОВЗ.</w:t>
      </w:r>
    </w:p>
    <w:p w:rsidR="003D5E6F" w:rsidRDefault="00D679E3">
      <w:pPr>
        <w:pStyle w:val="a5"/>
        <w:numPr>
          <w:ilvl w:val="0"/>
          <w:numId w:val="7"/>
        </w:numPr>
        <w:tabs>
          <w:tab w:val="left" w:pos="1960"/>
        </w:tabs>
        <w:ind w:left="995" w:right="871" w:firstLine="564"/>
        <w:jc w:val="left"/>
        <w:rPr>
          <w:sz w:val="24"/>
        </w:rPr>
      </w:pPr>
      <w:r>
        <w:rPr>
          <w:sz w:val="24"/>
        </w:rPr>
        <w:t>выявление профессионально подготовленных исполнителей достойных государственной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поддержки,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дальнейшую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профессионализацию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трудоустройство.</w:t>
      </w:r>
    </w:p>
    <w:p w:rsidR="003D5E6F" w:rsidRDefault="00D679E3">
      <w:pPr>
        <w:pStyle w:val="a3"/>
        <w:ind w:left="996" w:right="529" w:firstLine="564"/>
        <w:jc w:val="both"/>
      </w:pPr>
      <w:r>
        <w:t>Дальнейшей профориентации и трудоустройства лиц с ОВЗ специалисты по обучению, адаптации и реабилитации средствами жестового искусства востребованы как никогда. Специалисты по жестовому искусству осуществляют свою профессиональную деятельность во многих разнообразных учреждениях: специализированных (коррекционных) образовательных и досуговых учреждениях, санаториях, интернатах, где в их задачи входит обучение, социально-культурная реабилитация, составление оптимальных программ обучения, контроль за изменением состояния интеллектуального и психического здоровья лиц с проблемами слуха и речи.</w:t>
      </w:r>
    </w:p>
    <w:p w:rsidR="003D5E6F" w:rsidRDefault="00D679E3">
      <w:pPr>
        <w:pStyle w:val="a3"/>
        <w:ind w:left="1560"/>
        <w:jc w:val="both"/>
      </w:pPr>
      <w:r>
        <w:t>Потенциальными</w:t>
      </w:r>
      <w:r>
        <w:rPr>
          <w:spacing w:val="60"/>
          <w:w w:val="150"/>
        </w:rPr>
        <w:t xml:space="preserve">  </w:t>
      </w:r>
      <w:r>
        <w:t>работодателями</w:t>
      </w:r>
      <w:r>
        <w:rPr>
          <w:spacing w:val="61"/>
        </w:rPr>
        <w:t xml:space="preserve">   </w:t>
      </w:r>
      <w:r>
        <w:t>являются:</w:t>
      </w:r>
      <w:r>
        <w:rPr>
          <w:spacing w:val="62"/>
        </w:rPr>
        <w:t xml:space="preserve">   </w:t>
      </w:r>
      <w:r>
        <w:t>профессиональные</w:t>
      </w:r>
      <w:r>
        <w:rPr>
          <w:spacing w:val="60"/>
        </w:rPr>
        <w:t xml:space="preserve">   </w:t>
      </w:r>
      <w:r>
        <w:rPr>
          <w:spacing w:val="-2"/>
        </w:rPr>
        <w:t>театры,</w:t>
      </w:r>
    </w:p>
    <w:p w:rsidR="003D5E6F" w:rsidRDefault="003D5E6F">
      <w:pPr>
        <w:pStyle w:val="a3"/>
        <w:jc w:val="both"/>
        <w:sectPr w:rsidR="003D5E6F">
          <w:pgSz w:w="11920" w:h="16850"/>
          <w:pgMar w:top="900" w:right="425" w:bottom="280" w:left="708" w:header="720" w:footer="720" w:gutter="0"/>
          <w:cols w:space="720"/>
        </w:sectPr>
      </w:pPr>
    </w:p>
    <w:p w:rsidR="003D5E6F" w:rsidRDefault="00D679E3">
      <w:pPr>
        <w:pStyle w:val="a3"/>
        <w:spacing w:before="72"/>
        <w:ind w:left="996" w:right="539"/>
        <w:jc w:val="both"/>
      </w:pPr>
      <w:r>
        <w:lastRenderedPageBreak/>
        <w:t>образовательные (коррекционные) учреждения, организации и учреждения культуры, реабилитационные центры, санатории, клубы, общественные организации инвалидов (федерации, ассоциации, клубы).</w:t>
      </w:r>
    </w:p>
    <w:p w:rsidR="003D5E6F" w:rsidRDefault="00D679E3">
      <w:pPr>
        <w:pStyle w:val="a3"/>
        <w:spacing w:before="1"/>
        <w:ind w:left="996" w:right="545" w:firstLine="564"/>
        <w:jc w:val="both"/>
      </w:pPr>
      <w:r>
        <w:t>Отраслевой принадлежностью специалистов в данной компетенции является ряд сфер образования и культуры.</w:t>
      </w:r>
    </w:p>
    <w:p w:rsidR="003D5E6F" w:rsidRDefault="003D5E6F">
      <w:pPr>
        <w:pStyle w:val="a3"/>
        <w:spacing w:before="45"/>
      </w:pPr>
    </w:p>
    <w:p w:rsidR="003D5E6F" w:rsidRDefault="00D679E3">
      <w:pPr>
        <w:pStyle w:val="a5"/>
        <w:numPr>
          <w:ilvl w:val="1"/>
          <w:numId w:val="8"/>
        </w:numPr>
        <w:tabs>
          <w:tab w:val="left" w:pos="2343"/>
        </w:tabs>
        <w:ind w:left="995" w:right="541" w:firstLine="564"/>
        <w:jc w:val="both"/>
        <w:rPr>
          <w:b/>
          <w:sz w:val="24"/>
        </w:rPr>
      </w:pPr>
      <w:bookmarkStart w:id="1" w:name="1.2._Профессии,_по_которым_участники_смо"/>
      <w:bookmarkEnd w:id="1"/>
      <w:r>
        <w:rPr>
          <w:b/>
          <w:sz w:val="24"/>
        </w:rPr>
        <w:t>Профессии, по которым участники смогут трудоустроиться после получения данной компетенции</w:t>
      </w:r>
    </w:p>
    <w:p w:rsidR="003D5E6F" w:rsidRDefault="00D679E3">
      <w:pPr>
        <w:pStyle w:val="a3"/>
        <w:ind w:left="995" w:right="531" w:firstLine="564"/>
        <w:jc w:val="both"/>
      </w:pPr>
      <w:r>
        <w:t>Педагог-организатор, педагог дополнительного образования (руководитель театрального коллектива); актёр-преподаватель; актер-оригинального жанра, артист драматического театра и кино, артист театра кукол, организатор социально-культурной деятельности, аниматор.</w:t>
      </w:r>
    </w:p>
    <w:p w:rsidR="003D5E6F" w:rsidRPr="00C53A69" w:rsidRDefault="00D679E3">
      <w:pPr>
        <w:pStyle w:val="a3"/>
        <w:ind w:left="1559"/>
        <w:jc w:val="both"/>
      </w:pPr>
      <w:r w:rsidRPr="00C53A69">
        <w:t>Партнеры</w:t>
      </w:r>
      <w:r w:rsidRPr="00C53A69">
        <w:rPr>
          <w:spacing w:val="-3"/>
        </w:rPr>
        <w:t xml:space="preserve"> </w:t>
      </w:r>
      <w:r w:rsidRPr="00C53A69">
        <w:t>компетенции</w:t>
      </w:r>
      <w:r w:rsidRPr="00C53A69">
        <w:rPr>
          <w:spacing w:val="-4"/>
        </w:rPr>
        <w:t xml:space="preserve"> </w:t>
      </w:r>
      <w:r w:rsidRPr="00C53A69">
        <w:t>–</w:t>
      </w:r>
      <w:r w:rsidRPr="00C53A69">
        <w:rPr>
          <w:spacing w:val="-3"/>
        </w:rPr>
        <w:t xml:space="preserve"> </w:t>
      </w:r>
      <w:r w:rsidRPr="00C53A69">
        <w:rPr>
          <w:spacing w:val="-2"/>
        </w:rPr>
        <w:t>работодатели:</w:t>
      </w:r>
    </w:p>
    <w:p w:rsidR="003D5E6F" w:rsidRPr="00C53A69" w:rsidRDefault="00E377B4">
      <w:pPr>
        <w:pStyle w:val="a5"/>
        <w:numPr>
          <w:ilvl w:val="0"/>
          <w:numId w:val="6"/>
        </w:numPr>
        <w:tabs>
          <w:tab w:val="left" w:pos="1919"/>
        </w:tabs>
        <w:ind w:left="1919"/>
        <w:rPr>
          <w:sz w:val="24"/>
        </w:rPr>
      </w:pPr>
      <w:r>
        <w:rPr>
          <w:sz w:val="24"/>
        </w:rPr>
        <w:t xml:space="preserve">Управление культуры исполкома </w:t>
      </w:r>
      <w:proofErr w:type="spellStart"/>
      <w:r>
        <w:rPr>
          <w:sz w:val="24"/>
        </w:rPr>
        <w:t>Елабужского</w:t>
      </w:r>
      <w:proofErr w:type="spellEnd"/>
      <w:r>
        <w:rPr>
          <w:sz w:val="24"/>
        </w:rPr>
        <w:t xml:space="preserve"> муниципального района;</w:t>
      </w:r>
    </w:p>
    <w:p w:rsidR="003D5E6F" w:rsidRPr="00C53A69" w:rsidRDefault="00E377B4">
      <w:pPr>
        <w:pStyle w:val="a5"/>
        <w:numPr>
          <w:ilvl w:val="0"/>
          <w:numId w:val="6"/>
        </w:numPr>
        <w:tabs>
          <w:tab w:val="left" w:pos="1919"/>
        </w:tabs>
        <w:ind w:left="1919" w:right="543"/>
        <w:rPr>
          <w:sz w:val="24"/>
        </w:rPr>
      </w:pPr>
      <w:proofErr w:type="spellStart"/>
      <w:r>
        <w:rPr>
          <w:sz w:val="24"/>
        </w:rPr>
        <w:t>Набережночелнинский</w:t>
      </w:r>
      <w:proofErr w:type="spellEnd"/>
      <w:r>
        <w:rPr>
          <w:sz w:val="24"/>
        </w:rPr>
        <w:t xml:space="preserve"> государственный татарский драматический театр имени </w:t>
      </w:r>
      <w:proofErr w:type="spellStart"/>
      <w:r>
        <w:rPr>
          <w:sz w:val="24"/>
        </w:rPr>
        <w:t>Аяза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Гилязова</w:t>
      </w:r>
      <w:proofErr w:type="spellEnd"/>
      <w:r>
        <w:rPr>
          <w:sz w:val="24"/>
        </w:rPr>
        <w:t>;</w:t>
      </w:r>
    </w:p>
    <w:p w:rsidR="003D5E6F" w:rsidRPr="00C53A69" w:rsidRDefault="003D5E6F" w:rsidP="00E377B4">
      <w:pPr>
        <w:pStyle w:val="a5"/>
        <w:tabs>
          <w:tab w:val="left" w:pos="1919"/>
        </w:tabs>
        <w:ind w:left="1919" w:firstLine="0"/>
        <w:rPr>
          <w:sz w:val="24"/>
        </w:rPr>
      </w:pPr>
      <w:bookmarkStart w:id="2" w:name="1.3._Ссылка_на_образовательный_и/или_про"/>
      <w:bookmarkEnd w:id="2"/>
    </w:p>
    <w:p w:rsidR="003D5E6F" w:rsidRDefault="00D679E3">
      <w:pPr>
        <w:pStyle w:val="a5"/>
        <w:numPr>
          <w:ilvl w:val="1"/>
          <w:numId w:val="8"/>
        </w:numPr>
        <w:tabs>
          <w:tab w:val="left" w:pos="2242"/>
        </w:tabs>
        <w:ind w:left="2242" w:hanging="419"/>
        <w:jc w:val="both"/>
        <w:rPr>
          <w:b/>
          <w:sz w:val="24"/>
        </w:rPr>
      </w:pPr>
      <w:r>
        <w:rPr>
          <w:b/>
          <w:sz w:val="24"/>
        </w:rPr>
        <w:t>Ссылка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образовательный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и/или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профессиональный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стандарт</w:t>
      </w:r>
    </w:p>
    <w:p w:rsidR="003D5E6F" w:rsidRDefault="003D5E6F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3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7"/>
        <w:gridCol w:w="3249"/>
        <w:gridCol w:w="3451"/>
      </w:tblGrid>
      <w:tr w:rsidR="003D5E6F">
        <w:trPr>
          <w:trHeight w:val="621"/>
        </w:trPr>
        <w:tc>
          <w:tcPr>
            <w:tcW w:w="3547" w:type="dxa"/>
          </w:tcPr>
          <w:p w:rsidR="003D5E6F" w:rsidRDefault="00D679E3">
            <w:pPr>
              <w:pStyle w:val="TableParagraph"/>
              <w:spacing w:line="270" w:lineRule="exact"/>
              <w:ind w:left="1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Школьники</w:t>
            </w:r>
          </w:p>
        </w:tc>
        <w:tc>
          <w:tcPr>
            <w:tcW w:w="3249" w:type="dxa"/>
          </w:tcPr>
          <w:p w:rsidR="003D5E6F" w:rsidRDefault="00D679E3">
            <w:pPr>
              <w:pStyle w:val="TableParagraph"/>
              <w:spacing w:line="270" w:lineRule="exact"/>
              <w:ind w:left="108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Студенты</w:t>
            </w:r>
          </w:p>
        </w:tc>
        <w:tc>
          <w:tcPr>
            <w:tcW w:w="3451" w:type="dxa"/>
          </w:tcPr>
          <w:p w:rsidR="003D5E6F" w:rsidRDefault="00D679E3">
            <w:pPr>
              <w:pStyle w:val="TableParagraph"/>
              <w:spacing w:line="270" w:lineRule="exact"/>
              <w:ind w:left="97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Специалисты</w:t>
            </w:r>
          </w:p>
        </w:tc>
      </w:tr>
      <w:tr w:rsidR="003D5E6F">
        <w:trPr>
          <w:trHeight w:val="268"/>
        </w:trPr>
        <w:tc>
          <w:tcPr>
            <w:tcW w:w="3547" w:type="dxa"/>
            <w:tcBorders>
              <w:bottom w:val="nil"/>
            </w:tcBorders>
          </w:tcPr>
          <w:p w:rsidR="003D5E6F" w:rsidRDefault="00D679E3">
            <w:pPr>
              <w:pStyle w:val="TableParagraph"/>
              <w:spacing w:line="248" w:lineRule="exact"/>
              <w:ind w:left="189"/>
              <w:rPr>
                <w:sz w:val="24"/>
              </w:rPr>
            </w:pPr>
            <w:r>
              <w:rPr>
                <w:spacing w:val="-2"/>
                <w:sz w:val="24"/>
              </w:rPr>
              <w:t>Федеральный</w:t>
            </w:r>
          </w:p>
        </w:tc>
        <w:tc>
          <w:tcPr>
            <w:tcW w:w="3249" w:type="dxa"/>
            <w:tcBorders>
              <w:bottom w:val="nil"/>
            </w:tcBorders>
          </w:tcPr>
          <w:p w:rsidR="003D5E6F" w:rsidRDefault="00D679E3">
            <w:pPr>
              <w:pStyle w:val="TableParagraph"/>
              <w:spacing w:line="248" w:lineRule="exact"/>
              <w:ind w:left="48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3451" w:type="dxa"/>
            <w:tcBorders>
              <w:bottom w:val="nil"/>
            </w:tcBorders>
          </w:tcPr>
          <w:p w:rsidR="003D5E6F" w:rsidRDefault="00D679E3">
            <w:pPr>
              <w:pStyle w:val="TableParagraph"/>
              <w:spacing w:line="248" w:lineRule="exact"/>
              <w:ind w:left="51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СПО</w:t>
            </w:r>
          </w:p>
        </w:tc>
      </w:tr>
      <w:tr w:rsidR="003D5E6F">
        <w:trPr>
          <w:trHeight w:val="274"/>
        </w:trPr>
        <w:tc>
          <w:tcPr>
            <w:tcW w:w="3547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spacing w:line="255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государственный</w:t>
            </w:r>
          </w:p>
        </w:tc>
        <w:tc>
          <w:tcPr>
            <w:tcW w:w="3249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spacing w:line="255" w:lineRule="exact"/>
              <w:ind w:left="48"/>
              <w:rPr>
                <w:sz w:val="24"/>
              </w:rPr>
            </w:pPr>
            <w:r>
              <w:rPr>
                <w:sz w:val="24"/>
              </w:rPr>
              <w:t>52.02.04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Актерское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3451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spacing w:line="255" w:lineRule="exact"/>
              <w:ind w:left="51"/>
              <w:rPr>
                <w:sz w:val="24"/>
              </w:rPr>
            </w:pPr>
            <w:r>
              <w:rPr>
                <w:sz w:val="24"/>
              </w:rPr>
              <w:t>52.02.04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Актерское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искусство</w:t>
            </w:r>
          </w:p>
        </w:tc>
      </w:tr>
      <w:tr w:rsidR="003D5E6F">
        <w:trPr>
          <w:trHeight w:val="274"/>
        </w:trPr>
        <w:tc>
          <w:tcPr>
            <w:tcW w:w="3547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spacing w:line="255" w:lineRule="exact"/>
              <w:ind w:left="50"/>
              <w:rPr>
                <w:sz w:val="24"/>
              </w:rPr>
            </w:pPr>
            <w:r>
              <w:rPr>
                <w:sz w:val="24"/>
              </w:rPr>
              <w:t>образовательный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стандарт</w:t>
            </w:r>
          </w:p>
        </w:tc>
        <w:tc>
          <w:tcPr>
            <w:tcW w:w="3249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spacing w:line="255" w:lineRule="exact"/>
              <w:ind w:left="48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52.05.01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Актерское</w:t>
            </w:r>
          </w:p>
        </w:tc>
        <w:tc>
          <w:tcPr>
            <w:tcW w:w="3451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spacing w:line="255" w:lineRule="exact"/>
              <w:ind w:left="51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52.05.01 </w:t>
            </w:r>
            <w:r>
              <w:rPr>
                <w:spacing w:val="-2"/>
                <w:sz w:val="24"/>
              </w:rPr>
              <w:t>Актерское</w:t>
            </w:r>
          </w:p>
        </w:tc>
      </w:tr>
      <w:tr w:rsidR="003D5E6F">
        <w:trPr>
          <w:trHeight w:val="275"/>
        </w:trPr>
        <w:tc>
          <w:tcPr>
            <w:tcW w:w="3547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tabs>
                <w:tab w:val="left" w:pos="2409"/>
              </w:tabs>
              <w:spacing w:line="256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среднего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общего</w:t>
            </w:r>
          </w:p>
        </w:tc>
        <w:tc>
          <w:tcPr>
            <w:tcW w:w="3249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spacing w:line="256" w:lineRule="exact"/>
              <w:ind w:left="48"/>
              <w:rPr>
                <w:sz w:val="24"/>
              </w:rPr>
            </w:pP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3451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pacing w:val="-2"/>
                <w:sz w:val="24"/>
              </w:rPr>
              <w:t>искусство</w:t>
            </w:r>
          </w:p>
        </w:tc>
      </w:tr>
      <w:tr w:rsidR="003D5E6F">
        <w:trPr>
          <w:trHeight w:val="276"/>
        </w:trPr>
        <w:tc>
          <w:tcPr>
            <w:tcW w:w="3547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(утв.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приказом</w:t>
            </w:r>
          </w:p>
        </w:tc>
        <w:tc>
          <w:tcPr>
            <w:tcW w:w="3249" w:type="dxa"/>
            <w:tcBorders>
              <w:top w:val="nil"/>
              <w:bottom w:val="nil"/>
            </w:tcBorders>
          </w:tcPr>
          <w:p w:rsidR="003D5E6F" w:rsidRDefault="003D5E6F">
            <w:pPr>
              <w:pStyle w:val="TableParagraph"/>
              <w:rPr>
                <w:sz w:val="20"/>
              </w:rPr>
            </w:pPr>
          </w:p>
        </w:tc>
        <w:tc>
          <w:tcPr>
            <w:tcW w:w="3451" w:type="dxa"/>
            <w:tcBorders>
              <w:top w:val="nil"/>
              <w:bottom w:val="nil"/>
            </w:tcBorders>
          </w:tcPr>
          <w:p w:rsidR="003D5E6F" w:rsidRDefault="003D5E6F">
            <w:pPr>
              <w:pStyle w:val="TableParagraph"/>
              <w:rPr>
                <w:sz w:val="20"/>
              </w:rPr>
            </w:pPr>
          </w:p>
        </w:tc>
      </w:tr>
      <w:tr w:rsidR="003D5E6F">
        <w:trPr>
          <w:trHeight w:val="275"/>
        </w:trPr>
        <w:tc>
          <w:tcPr>
            <w:tcW w:w="3547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Министерства</w:t>
            </w:r>
            <w:r>
              <w:rPr>
                <w:spacing w:val="2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образованияи</w:t>
            </w:r>
            <w:proofErr w:type="spellEnd"/>
          </w:p>
        </w:tc>
        <w:tc>
          <w:tcPr>
            <w:tcW w:w="3249" w:type="dxa"/>
            <w:tcBorders>
              <w:top w:val="nil"/>
              <w:bottom w:val="nil"/>
            </w:tcBorders>
          </w:tcPr>
          <w:p w:rsidR="003D5E6F" w:rsidRDefault="003D5E6F">
            <w:pPr>
              <w:pStyle w:val="TableParagraph"/>
              <w:rPr>
                <w:sz w:val="20"/>
              </w:rPr>
            </w:pPr>
          </w:p>
        </w:tc>
        <w:tc>
          <w:tcPr>
            <w:tcW w:w="3451" w:type="dxa"/>
            <w:tcBorders>
              <w:top w:val="nil"/>
              <w:bottom w:val="nil"/>
            </w:tcBorders>
          </w:tcPr>
          <w:p w:rsidR="003D5E6F" w:rsidRDefault="003D5E6F">
            <w:pPr>
              <w:pStyle w:val="TableParagraph"/>
              <w:rPr>
                <w:sz w:val="20"/>
              </w:rPr>
            </w:pPr>
          </w:p>
        </w:tc>
      </w:tr>
      <w:tr w:rsidR="003D5E6F">
        <w:trPr>
          <w:trHeight w:val="273"/>
        </w:trPr>
        <w:tc>
          <w:tcPr>
            <w:tcW w:w="3547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spacing w:line="254" w:lineRule="exact"/>
              <w:ind w:left="50"/>
              <w:rPr>
                <w:sz w:val="24"/>
              </w:rPr>
            </w:pPr>
            <w:r>
              <w:rPr>
                <w:sz w:val="24"/>
              </w:rPr>
              <w:t>науки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г.N</w:t>
            </w:r>
            <w:proofErr w:type="spellEnd"/>
          </w:p>
        </w:tc>
        <w:tc>
          <w:tcPr>
            <w:tcW w:w="3249" w:type="dxa"/>
            <w:tcBorders>
              <w:top w:val="nil"/>
              <w:bottom w:val="nil"/>
            </w:tcBorders>
          </w:tcPr>
          <w:p w:rsidR="003D5E6F" w:rsidRDefault="003D5E6F">
            <w:pPr>
              <w:pStyle w:val="TableParagraph"/>
              <w:rPr>
                <w:sz w:val="20"/>
              </w:rPr>
            </w:pPr>
          </w:p>
        </w:tc>
        <w:tc>
          <w:tcPr>
            <w:tcW w:w="3451" w:type="dxa"/>
            <w:tcBorders>
              <w:top w:val="nil"/>
              <w:bottom w:val="nil"/>
            </w:tcBorders>
          </w:tcPr>
          <w:p w:rsidR="003D5E6F" w:rsidRDefault="003D5E6F">
            <w:pPr>
              <w:pStyle w:val="TableParagraph"/>
              <w:rPr>
                <w:sz w:val="20"/>
              </w:rPr>
            </w:pPr>
          </w:p>
        </w:tc>
      </w:tr>
      <w:tr w:rsidR="003D5E6F">
        <w:trPr>
          <w:trHeight w:val="285"/>
        </w:trPr>
        <w:tc>
          <w:tcPr>
            <w:tcW w:w="3547" w:type="dxa"/>
            <w:tcBorders>
              <w:top w:val="nil"/>
            </w:tcBorders>
          </w:tcPr>
          <w:p w:rsidR="003D5E6F" w:rsidRDefault="00D679E3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pacing w:val="-4"/>
                <w:sz w:val="24"/>
              </w:rPr>
              <w:t>286)</w:t>
            </w:r>
          </w:p>
        </w:tc>
        <w:tc>
          <w:tcPr>
            <w:tcW w:w="3249" w:type="dxa"/>
            <w:tcBorders>
              <w:top w:val="nil"/>
            </w:tcBorders>
          </w:tcPr>
          <w:p w:rsidR="003D5E6F" w:rsidRDefault="003D5E6F">
            <w:pPr>
              <w:pStyle w:val="TableParagraph"/>
              <w:rPr>
                <w:sz w:val="20"/>
              </w:rPr>
            </w:pPr>
          </w:p>
        </w:tc>
        <w:tc>
          <w:tcPr>
            <w:tcW w:w="3451" w:type="dxa"/>
            <w:tcBorders>
              <w:top w:val="nil"/>
            </w:tcBorders>
          </w:tcPr>
          <w:p w:rsidR="003D5E6F" w:rsidRDefault="003D5E6F">
            <w:pPr>
              <w:pStyle w:val="TableParagraph"/>
              <w:rPr>
                <w:sz w:val="20"/>
              </w:rPr>
            </w:pPr>
          </w:p>
        </w:tc>
      </w:tr>
    </w:tbl>
    <w:p w:rsidR="003D5E6F" w:rsidRDefault="00D679E3">
      <w:pPr>
        <w:spacing w:before="232" w:after="3"/>
        <w:ind w:left="3232"/>
        <w:rPr>
          <w:b/>
          <w:sz w:val="24"/>
        </w:rPr>
      </w:pPr>
      <w:r>
        <w:rPr>
          <w:b/>
          <w:sz w:val="24"/>
        </w:rPr>
        <w:t>1.4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Требования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квалификации</w:t>
      </w:r>
      <w:r>
        <w:rPr>
          <w:b/>
          <w:spacing w:val="-2"/>
          <w:sz w:val="24"/>
        </w:rPr>
        <w:t xml:space="preserve"> участников</w:t>
      </w: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2"/>
        <w:gridCol w:w="3262"/>
        <w:gridCol w:w="3401"/>
      </w:tblGrid>
      <w:tr w:rsidR="003D5E6F" w:rsidTr="00D679E3">
        <w:trPr>
          <w:trHeight w:val="321"/>
        </w:trPr>
        <w:tc>
          <w:tcPr>
            <w:tcW w:w="3542" w:type="dxa"/>
          </w:tcPr>
          <w:p w:rsidR="003D5E6F" w:rsidRDefault="00D679E3">
            <w:pPr>
              <w:pStyle w:val="TableParagraph"/>
              <w:spacing w:line="300" w:lineRule="exact"/>
              <w:ind w:left="99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Школьники</w:t>
            </w:r>
          </w:p>
        </w:tc>
        <w:tc>
          <w:tcPr>
            <w:tcW w:w="3262" w:type="dxa"/>
          </w:tcPr>
          <w:p w:rsidR="003D5E6F" w:rsidRDefault="00D679E3">
            <w:pPr>
              <w:pStyle w:val="TableParagraph"/>
              <w:spacing w:line="300" w:lineRule="exact"/>
              <w:ind w:left="100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Студенты</w:t>
            </w:r>
          </w:p>
        </w:tc>
        <w:tc>
          <w:tcPr>
            <w:tcW w:w="3401" w:type="dxa"/>
          </w:tcPr>
          <w:p w:rsidR="003D5E6F" w:rsidRDefault="00D679E3">
            <w:pPr>
              <w:pStyle w:val="TableParagraph"/>
              <w:spacing w:line="300" w:lineRule="exact"/>
              <w:ind w:left="82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Специалисты</w:t>
            </w:r>
          </w:p>
        </w:tc>
      </w:tr>
      <w:tr w:rsidR="003D5E6F" w:rsidTr="00D679E3">
        <w:trPr>
          <w:trHeight w:val="983"/>
        </w:trPr>
        <w:tc>
          <w:tcPr>
            <w:tcW w:w="3542" w:type="dxa"/>
          </w:tcPr>
          <w:p w:rsidR="003D5E6F" w:rsidRDefault="00D679E3" w:rsidP="00D679E3">
            <w:pPr>
              <w:pStyle w:val="TableParagraph"/>
              <w:ind w:left="9" w:right="141" w:firstLine="131"/>
              <w:jc w:val="both"/>
            </w:pPr>
            <w:r>
              <w:t xml:space="preserve">Обучающийся должен обладать следующими знаниями, умениями и навыками в области театрального </w:t>
            </w:r>
            <w:r>
              <w:rPr>
                <w:spacing w:val="-2"/>
              </w:rPr>
              <w:t>искусства:</w:t>
            </w:r>
          </w:p>
          <w:p w:rsidR="003D5E6F" w:rsidRDefault="00D679E3" w:rsidP="00D679E3">
            <w:pPr>
              <w:pStyle w:val="TableParagraph"/>
              <w:numPr>
                <w:ilvl w:val="0"/>
                <w:numId w:val="5"/>
              </w:numPr>
              <w:tabs>
                <w:tab w:val="left" w:pos="793"/>
              </w:tabs>
              <w:spacing w:before="1" w:line="235" w:lineRule="auto"/>
              <w:ind w:right="141" w:firstLine="131"/>
              <w:jc w:val="both"/>
            </w:pPr>
            <w:r>
              <w:t xml:space="preserve">знать профессиональную </w:t>
            </w:r>
            <w:r>
              <w:rPr>
                <w:spacing w:val="-2"/>
              </w:rPr>
              <w:t>терминологию;</w:t>
            </w:r>
          </w:p>
          <w:p w:rsidR="003D5E6F" w:rsidRDefault="00D679E3" w:rsidP="00D679E3">
            <w:pPr>
              <w:pStyle w:val="TableParagraph"/>
              <w:numPr>
                <w:ilvl w:val="0"/>
                <w:numId w:val="5"/>
              </w:numPr>
              <w:tabs>
                <w:tab w:val="left" w:pos="776"/>
              </w:tabs>
              <w:ind w:right="141" w:firstLine="131"/>
              <w:jc w:val="both"/>
            </w:pPr>
            <w:r>
              <w:t>знание основ техники безопасности при работе на сцене;</w:t>
            </w:r>
          </w:p>
          <w:p w:rsidR="003D5E6F" w:rsidRDefault="00D679E3" w:rsidP="00D679E3">
            <w:pPr>
              <w:pStyle w:val="TableParagraph"/>
              <w:numPr>
                <w:ilvl w:val="0"/>
                <w:numId w:val="5"/>
              </w:numPr>
              <w:tabs>
                <w:tab w:val="left" w:pos="986"/>
                <w:tab w:val="left" w:pos="2291"/>
              </w:tabs>
              <w:ind w:right="141" w:firstLine="131"/>
              <w:jc w:val="both"/>
            </w:pPr>
            <w:r>
              <w:rPr>
                <w:spacing w:val="-2"/>
              </w:rPr>
              <w:t>умения</w:t>
            </w:r>
            <w:r>
              <w:tab/>
            </w:r>
            <w:r>
              <w:rPr>
                <w:spacing w:val="-2"/>
              </w:rPr>
              <w:t xml:space="preserve">использовать </w:t>
            </w:r>
            <w:r>
              <w:t>выразительные средства для</w:t>
            </w:r>
            <w:r>
              <w:rPr>
                <w:spacing w:val="40"/>
              </w:rPr>
              <w:t xml:space="preserve"> </w:t>
            </w:r>
            <w:r>
              <w:t>создания художественного образа (пластику, мимику и т.д.);</w:t>
            </w:r>
          </w:p>
          <w:p w:rsidR="003D5E6F" w:rsidRDefault="00D679E3" w:rsidP="00D679E3">
            <w:pPr>
              <w:pStyle w:val="TableParagraph"/>
              <w:numPr>
                <w:ilvl w:val="0"/>
                <w:numId w:val="5"/>
              </w:numPr>
              <w:tabs>
                <w:tab w:val="left" w:pos="986"/>
                <w:tab w:val="left" w:pos="2291"/>
              </w:tabs>
              <w:ind w:right="141" w:firstLine="131"/>
              <w:jc w:val="both"/>
            </w:pPr>
            <w:r>
              <w:rPr>
                <w:spacing w:val="-2"/>
              </w:rPr>
              <w:t>умения</w:t>
            </w:r>
            <w:r>
              <w:tab/>
            </w:r>
            <w:r>
              <w:rPr>
                <w:spacing w:val="-2"/>
              </w:rPr>
              <w:t xml:space="preserve">использовать </w:t>
            </w:r>
            <w:r>
              <w:t>приобретенные технические навыки при</w:t>
            </w:r>
            <w:r>
              <w:rPr>
                <w:spacing w:val="-7"/>
              </w:rPr>
              <w:t xml:space="preserve"> </w:t>
            </w:r>
            <w:r>
              <w:t>решении</w:t>
            </w:r>
            <w:r>
              <w:rPr>
                <w:spacing w:val="-4"/>
              </w:rPr>
              <w:t xml:space="preserve"> </w:t>
            </w:r>
            <w:r>
              <w:t>исполнительских</w:t>
            </w:r>
            <w:r>
              <w:rPr>
                <w:spacing w:val="-4"/>
              </w:rPr>
              <w:t xml:space="preserve"> </w:t>
            </w:r>
            <w:r>
              <w:t>задач;</w:t>
            </w:r>
          </w:p>
          <w:p w:rsidR="003D5E6F" w:rsidRDefault="00D679E3" w:rsidP="00D679E3">
            <w:pPr>
              <w:pStyle w:val="TableParagraph"/>
              <w:numPr>
                <w:ilvl w:val="0"/>
                <w:numId w:val="5"/>
              </w:numPr>
              <w:tabs>
                <w:tab w:val="left" w:pos="553"/>
              </w:tabs>
              <w:ind w:right="141" w:firstLine="131"/>
              <w:jc w:val="both"/>
            </w:pPr>
            <w:r>
              <w:t>умения воплощать образную музыкальную и пластическую характеристику через приемы сценического движения;</w:t>
            </w:r>
          </w:p>
          <w:p w:rsidR="003D5E6F" w:rsidRDefault="00D679E3" w:rsidP="00D679E3">
            <w:pPr>
              <w:pStyle w:val="TableParagraph"/>
              <w:numPr>
                <w:ilvl w:val="0"/>
                <w:numId w:val="5"/>
              </w:numPr>
              <w:tabs>
                <w:tab w:val="left" w:pos="581"/>
              </w:tabs>
              <w:ind w:right="141" w:hanging="9"/>
              <w:jc w:val="both"/>
            </w:pPr>
            <w:r>
              <w:t xml:space="preserve">умения анализировать свою работу и работу других </w:t>
            </w:r>
            <w:r>
              <w:rPr>
                <w:spacing w:val="-2"/>
              </w:rPr>
              <w:lastRenderedPageBreak/>
              <w:t>обучающихся;</w:t>
            </w:r>
          </w:p>
          <w:p w:rsidR="003D5E6F" w:rsidRPr="00D679E3" w:rsidRDefault="00D679E3">
            <w:pPr>
              <w:pStyle w:val="TableParagraph"/>
              <w:numPr>
                <w:ilvl w:val="0"/>
                <w:numId w:val="5"/>
              </w:numPr>
              <w:tabs>
                <w:tab w:val="left" w:pos="529"/>
              </w:tabs>
              <w:spacing w:line="252" w:lineRule="exact"/>
              <w:ind w:left="529" w:hanging="237"/>
              <w:jc w:val="both"/>
            </w:pPr>
            <w:r>
              <w:t>навыками</w:t>
            </w:r>
            <w:r>
              <w:rPr>
                <w:spacing w:val="66"/>
                <w:w w:val="150"/>
              </w:rPr>
              <w:t xml:space="preserve"> </w:t>
            </w:r>
            <w:r>
              <w:t>владения</w:t>
            </w:r>
            <w:r>
              <w:rPr>
                <w:spacing w:val="63"/>
                <w:w w:val="150"/>
              </w:rPr>
              <w:t xml:space="preserve"> </w:t>
            </w:r>
            <w:r>
              <w:rPr>
                <w:spacing w:val="-2"/>
              </w:rPr>
              <w:t>основами</w:t>
            </w:r>
          </w:p>
          <w:p w:rsidR="00D679E3" w:rsidRDefault="00D679E3" w:rsidP="00D679E3">
            <w:pPr>
              <w:pStyle w:val="TableParagraph"/>
              <w:tabs>
                <w:tab w:val="left" w:pos="529"/>
              </w:tabs>
              <w:spacing w:line="252" w:lineRule="exact"/>
              <w:ind w:left="529"/>
              <w:jc w:val="both"/>
            </w:pPr>
          </w:p>
        </w:tc>
        <w:tc>
          <w:tcPr>
            <w:tcW w:w="3262" w:type="dxa"/>
          </w:tcPr>
          <w:p w:rsidR="003D5E6F" w:rsidRDefault="00D679E3">
            <w:pPr>
              <w:pStyle w:val="TableParagraph"/>
              <w:tabs>
                <w:tab w:val="left" w:pos="2493"/>
              </w:tabs>
              <w:spacing w:before="1"/>
              <w:ind w:left="146" w:right="-15" w:firstLine="112"/>
              <w:jc w:val="both"/>
            </w:pPr>
            <w:r>
              <w:lastRenderedPageBreak/>
              <w:t>Обучающийся должен</w:t>
            </w:r>
            <w:r>
              <w:rPr>
                <w:spacing w:val="80"/>
              </w:rPr>
              <w:t xml:space="preserve"> </w:t>
            </w:r>
            <w:r>
              <w:rPr>
                <w:spacing w:val="-2"/>
              </w:rPr>
              <w:t>обладать</w:t>
            </w:r>
            <w:r>
              <w:tab/>
            </w:r>
            <w:r>
              <w:rPr>
                <w:spacing w:val="-2"/>
              </w:rPr>
              <w:t>общими</w:t>
            </w:r>
          </w:p>
          <w:p w:rsidR="003D5E6F" w:rsidRDefault="00D679E3">
            <w:pPr>
              <w:pStyle w:val="TableParagraph"/>
              <w:ind w:left="6" w:right="-29"/>
              <w:jc w:val="both"/>
            </w:pPr>
            <w:r>
              <w:t>компетенциями, включающими в себя способность:</w:t>
            </w:r>
          </w:p>
          <w:p w:rsidR="003D5E6F" w:rsidRDefault="004743F1" w:rsidP="004743F1">
            <w:pPr>
              <w:pStyle w:val="TableParagraph"/>
              <w:spacing w:before="3" w:line="244" w:lineRule="auto"/>
              <w:ind w:left="153" w:right="110"/>
              <w:jc w:val="both"/>
            </w:pPr>
            <w:r>
              <w:t>ОК</w:t>
            </w:r>
            <w:r w:rsidR="00D679E3">
              <w:t>1</w:t>
            </w:r>
            <w:r>
              <w:t xml:space="preserve">. </w:t>
            </w:r>
            <w:r>
              <w:rPr>
                <w:color w:val="000000"/>
                <w:shd w:val="clear" w:color="auto" w:fill="FFFFFF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  <w:p w:rsidR="003D5E6F" w:rsidRDefault="004743F1">
            <w:pPr>
              <w:pStyle w:val="TableParagraph"/>
              <w:tabs>
                <w:tab w:val="left" w:pos="1324"/>
                <w:tab w:val="left" w:pos="1967"/>
                <w:tab w:val="left" w:pos="3030"/>
              </w:tabs>
              <w:spacing w:line="237" w:lineRule="auto"/>
              <w:ind w:left="11" w:right="-29" w:firstLine="141"/>
              <w:jc w:val="both"/>
            </w:pPr>
            <w:r>
              <w:t xml:space="preserve">ОК 2. </w:t>
            </w:r>
            <w:r>
              <w:rPr>
                <w:color w:val="000000"/>
                <w:shd w:val="clear" w:color="auto" w:fill="FFFFFF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  <w:p w:rsidR="003D5E6F" w:rsidRDefault="004743F1">
            <w:pPr>
              <w:pStyle w:val="TableParagraph"/>
              <w:ind w:left="11" w:right="159" w:firstLine="141"/>
              <w:jc w:val="both"/>
            </w:pPr>
            <w:r>
              <w:t xml:space="preserve">ОК 3. </w:t>
            </w:r>
            <w:r>
              <w:rPr>
                <w:color w:val="000000"/>
                <w:shd w:val="clear" w:color="auto" w:fill="FFFFFF"/>
              </w:rPr>
              <w:t xml:space="preserve"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</w:t>
            </w:r>
            <w:r>
              <w:rPr>
                <w:color w:val="000000"/>
                <w:shd w:val="clear" w:color="auto" w:fill="FFFFFF"/>
              </w:rPr>
              <w:lastRenderedPageBreak/>
              <w:t>жизненных ситуациях;</w:t>
            </w:r>
          </w:p>
          <w:p w:rsidR="003D5E6F" w:rsidRDefault="004743F1" w:rsidP="004743F1">
            <w:pPr>
              <w:pStyle w:val="TableParagraph"/>
              <w:spacing w:line="244" w:lineRule="auto"/>
              <w:ind w:left="153" w:right="123"/>
              <w:jc w:val="both"/>
            </w:pPr>
            <w:r>
              <w:t xml:space="preserve">ОК 4. </w:t>
            </w:r>
            <w:r>
              <w:rPr>
                <w:color w:val="000000"/>
                <w:shd w:val="clear" w:color="auto" w:fill="FFFFFF"/>
              </w:rPr>
              <w:t>Эффективно взаимодействовать и работать в коллективе и команде;</w:t>
            </w:r>
          </w:p>
        </w:tc>
        <w:tc>
          <w:tcPr>
            <w:tcW w:w="3401" w:type="dxa"/>
          </w:tcPr>
          <w:p w:rsidR="003D5E6F" w:rsidRDefault="00D679E3" w:rsidP="00D679E3">
            <w:pPr>
              <w:pStyle w:val="TableParagraph"/>
              <w:tabs>
                <w:tab w:val="left" w:pos="954"/>
                <w:tab w:val="left" w:pos="2456"/>
                <w:tab w:val="left" w:pos="2528"/>
              </w:tabs>
              <w:spacing w:before="1" w:line="244" w:lineRule="auto"/>
              <w:ind w:left="140" w:right="158"/>
            </w:pPr>
            <w:proofErr w:type="gramStart"/>
            <w:r>
              <w:rPr>
                <w:spacing w:val="-2"/>
              </w:rPr>
              <w:lastRenderedPageBreak/>
              <w:t>Актер,</w:t>
            </w:r>
            <w:r>
              <w:tab/>
            </w:r>
            <w:proofErr w:type="gramEnd"/>
            <w:r>
              <w:rPr>
                <w:spacing w:val="-2"/>
              </w:rPr>
              <w:t>преподаватель</w:t>
            </w:r>
            <w:r>
              <w:tab/>
            </w:r>
            <w:r>
              <w:tab/>
            </w:r>
            <w:r>
              <w:rPr>
                <w:spacing w:val="-2"/>
              </w:rPr>
              <w:t>должен обладать</w:t>
            </w:r>
            <w:r>
              <w:tab/>
            </w:r>
            <w:r>
              <w:tab/>
            </w:r>
            <w:r>
              <w:rPr>
                <w:spacing w:val="-2"/>
              </w:rPr>
              <w:t>общими</w:t>
            </w:r>
          </w:p>
          <w:p w:rsidR="003D5E6F" w:rsidRDefault="00D679E3" w:rsidP="00D679E3">
            <w:pPr>
              <w:pStyle w:val="TableParagraph"/>
              <w:ind w:left="140"/>
            </w:pPr>
            <w:r>
              <w:t>компетенциями,</w:t>
            </w:r>
            <w:r>
              <w:rPr>
                <w:spacing w:val="15"/>
              </w:rPr>
              <w:t xml:space="preserve"> </w:t>
            </w:r>
            <w:r>
              <w:t>включающими</w:t>
            </w:r>
            <w:r>
              <w:rPr>
                <w:spacing w:val="15"/>
              </w:rPr>
              <w:t xml:space="preserve"> </w:t>
            </w:r>
            <w:r>
              <w:t>в себя способность:</w:t>
            </w:r>
          </w:p>
          <w:p w:rsidR="003D5E6F" w:rsidRDefault="00D679E3" w:rsidP="00D679E3">
            <w:pPr>
              <w:pStyle w:val="TableParagraph"/>
              <w:tabs>
                <w:tab w:val="left" w:pos="1417"/>
                <w:tab w:val="left" w:pos="2752"/>
              </w:tabs>
              <w:ind w:left="140" w:right="107"/>
            </w:pPr>
            <w:r>
              <w:t xml:space="preserve">ОК 1. Понимать сущность и </w:t>
            </w:r>
            <w:r>
              <w:rPr>
                <w:spacing w:val="-2"/>
              </w:rPr>
              <w:t>социальную</w:t>
            </w:r>
            <w:r>
              <w:tab/>
            </w:r>
            <w:r>
              <w:rPr>
                <w:spacing w:val="-2"/>
              </w:rPr>
              <w:t>значимость</w:t>
            </w:r>
            <w:r>
              <w:tab/>
            </w:r>
            <w:r>
              <w:rPr>
                <w:spacing w:val="-2"/>
              </w:rPr>
              <w:t xml:space="preserve">своей </w:t>
            </w:r>
            <w:r>
              <w:t>будущей</w:t>
            </w:r>
            <w:r>
              <w:rPr>
                <w:spacing w:val="39"/>
              </w:rPr>
              <w:t xml:space="preserve"> </w:t>
            </w:r>
            <w:r>
              <w:t>профессии,</w:t>
            </w:r>
            <w:r>
              <w:rPr>
                <w:spacing w:val="39"/>
              </w:rPr>
              <w:t xml:space="preserve"> </w:t>
            </w:r>
            <w:r>
              <w:t>проявлять</w:t>
            </w:r>
            <w:r>
              <w:rPr>
                <w:spacing w:val="39"/>
              </w:rPr>
              <w:t xml:space="preserve"> </w:t>
            </w:r>
            <w:r>
              <w:t>к ней устойчивый интерес.</w:t>
            </w:r>
          </w:p>
          <w:p w:rsidR="003D5E6F" w:rsidRDefault="00D679E3" w:rsidP="00D679E3">
            <w:pPr>
              <w:pStyle w:val="TableParagraph"/>
              <w:tabs>
                <w:tab w:val="left" w:pos="1319"/>
                <w:tab w:val="left" w:pos="1456"/>
                <w:tab w:val="left" w:pos="1962"/>
                <w:tab w:val="left" w:pos="3023"/>
              </w:tabs>
              <w:ind w:left="140" w:right="130"/>
            </w:pPr>
            <w:r>
              <w:t xml:space="preserve">ОК 2. Организовывать </w:t>
            </w:r>
            <w:r>
              <w:rPr>
                <w:spacing w:val="-2"/>
              </w:rPr>
              <w:t>собственную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деятельность, </w:t>
            </w:r>
            <w:r>
              <w:t>определять</w:t>
            </w:r>
            <w:r>
              <w:rPr>
                <w:spacing w:val="80"/>
              </w:rPr>
              <w:t xml:space="preserve"> </w:t>
            </w:r>
            <w:r>
              <w:t>методы</w:t>
            </w:r>
            <w:r>
              <w:rPr>
                <w:spacing w:val="80"/>
              </w:rPr>
              <w:t xml:space="preserve"> </w:t>
            </w:r>
            <w:r>
              <w:t>и</w:t>
            </w:r>
            <w:r>
              <w:rPr>
                <w:spacing w:val="80"/>
              </w:rPr>
              <w:t xml:space="preserve"> </w:t>
            </w:r>
            <w:r>
              <w:t xml:space="preserve">способы </w:t>
            </w:r>
            <w:r>
              <w:rPr>
                <w:spacing w:val="-2"/>
              </w:rPr>
              <w:t>выполнения</w:t>
            </w:r>
            <w:r>
              <w:tab/>
            </w:r>
            <w:r>
              <w:tab/>
            </w:r>
            <w:r>
              <w:rPr>
                <w:spacing w:val="-2"/>
              </w:rPr>
              <w:t>профессиональных задач,</w:t>
            </w:r>
            <w:r>
              <w:tab/>
            </w:r>
            <w:r>
              <w:rPr>
                <w:spacing w:val="-2"/>
              </w:rPr>
              <w:t>оценивать</w:t>
            </w:r>
            <w:r>
              <w:tab/>
            </w:r>
            <w:r>
              <w:rPr>
                <w:spacing w:val="-6"/>
              </w:rPr>
              <w:t xml:space="preserve">их </w:t>
            </w:r>
            <w:r>
              <w:t>эффективность и качество.</w:t>
            </w:r>
          </w:p>
          <w:p w:rsidR="003D5E6F" w:rsidRDefault="00D679E3" w:rsidP="00D679E3">
            <w:pPr>
              <w:pStyle w:val="TableParagraph"/>
              <w:ind w:left="140" w:right="156"/>
              <w:jc w:val="both"/>
            </w:pPr>
            <w:r>
              <w:t xml:space="preserve">ОК 3. Решать проблемы, оценивать риски и принимать решения в нестандартных </w:t>
            </w:r>
            <w:r>
              <w:rPr>
                <w:spacing w:val="-2"/>
              </w:rPr>
              <w:t>ситуациях.</w:t>
            </w:r>
          </w:p>
          <w:p w:rsidR="003D5E6F" w:rsidRDefault="00D679E3" w:rsidP="00D679E3">
            <w:pPr>
              <w:pStyle w:val="TableParagraph"/>
              <w:tabs>
                <w:tab w:val="left" w:pos="841"/>
                <w:tab w:val="left" w:pos="1160"/>
                <w:tab w:val="left" w:pos="1463"/>
                <w:tab w:val="left" w:pos="2024"/>
              </w:tabs>
              <w:ind w:left="140" w:right="121"/>
            </w:pPr>
            <w:r>
              <w:t>ОК 4. Осуществлять поиск,</w:t>
            </w:r>
            <w:r>
              <w:rPr>
                <w:spacing w:val="80"/>
              </w:rPr>
              <w:t xml:space="preserve"> </w:t>
            </w:r>
            <w:r>
              <w:rPr>
                <w:spacing w:val="-2"/>
              </w:rPr>
              <w:t>анализ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оценку</w:t>
            </w:r>
            <w:r>
              <w:tab/>
            </w:r>
            <w:r>
              <w:rPr>
                <w:spacing w:val="-2"/>
              </w:rPr>
              <w:t xml:space="preserve">информации, </w:t>
            </w:r>
            <w:r>
              <w:t>необходимой</w:t>
            </w:r>
            <w:r>
              <w:rPr>
                <w:spacing w:val="80"/>
              </w:rPr>
              <w:t xml:space="preserve"> </w:t>
            </w:r>
            <w:r>
              <w:t>для</w:t>
            </w:r>
            <w:r>
              <w:rPr>
                <w:spacing w:val="80"/>
              </w:rPr>
              <w:t xml:space="preserve"> </w:t>
            </w:r>
            <w:r>
              <w:t>постановки</w:t>
            </w:r>
            <w:r>
              <w:rPr>
                <w:spacing w:val="80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решения</w:t>
            </w:r>
            <w:r>
              <w:tab/>
            </w:r>
            <w:r>
              <w:tab/>
            </w:r>
            <w:r>
              <w:lastRenderedPageBreak/>
              <w:tab/>
            </w:r>
            <w:r>
              <w:rPr>
                <w:spacing w:val="-2"/>
              </w:rPr>
              <w:t>профессиональных</w:t>
            </w:r>
          </w:p>
          <w:p w:rsidR="003D5E6F" w:rsidRDefault="00D679E3" w:rsidP="00D679E3">
            <w:pPr>
              <w:pStyle w:val="TableParagraph"/>
              <w:tabs>
                <w:tab w:val="left" w:pos="927"/>
                <w:tab w:val="left" w:pos="3138"/>
              </w:tabs>
              <w:spacing w:line="238" w:lineRule="exact"/>
              <w:ind w:left="140"/>
            </w:pPr>
            <w:r>
              <w:rPr>
                <w:spacing w:val="-2"/>
              </w:rPr>
              <w:t>задач,</w:t>
            </w:r>
            <w:r>
              <w:tab/>
            </w:r>
            <w:r>
              <w:rPr>
                <w:spacing w:val="-2"/>
              </w:rPr>
              <w:t>профессионального</w:t>
            </w:r>
            <w:r>
              <w:tab/>
            </w:r>
            <w:r>
              <w:rPr>
                <w:spacing w:val="-10"/>
              </w:rPr>
              <w:t>и</w:t>
            </w:r>
          </w:p>
        </w:tc>
      </w:tr>
    </w:tbl>
    <w:p w:rsidR="003D5E6F" w:rsidRDefault="003D5E6F">
      <w:pPr>
        <w:pStyle w:val="TableParagraph"/>
        <w:spacing w:line="238" w:lineRule="exact"/>
        <w:sectPr w:rsidR="003D5E6F">
          <w:pgSz w:w="11920" w:h="16850"/>
          <w:pgMar w:top="900" w:right="425" w:bottom="794" w:left="708" w:header="720" w:footer="720" w:gutter="0"/>
          <w:cols w:space="720"/>
        </w:sect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3262"/>
        <w:gridCol w:w="139"/>
        <w:gridCol w:w="3262"/>
      </w:tblGrid>
      <w:tr w:rsidR="003D5E6F">
        <w:trPr>
          <w:trHeight w:val="240"/>
        </w:trPr>
        <w:tc>
          <w:tcPr>
            <w:tcW w:w="3545" w:type="dxa"/>
            <w:tcBorders>
              <w:bottom w:val="nil"/>
            </w:tcBorders>
          </w:tcPr>
          <w:p w:rsidR="003D5E6F" w:rsidRDefault="00D679E3">
            <w:pPr>
              <w:pStyle w:val="TableParagraph"/>
              <w:spacing w:line="221" w:lineRule="exact"/>
              <w:ind w:left="9"/>
            </w:pPr>
            <w:proofErr w:type="gramStart"/>
            <w:r>
              <w:lastRenderedPageBreak/>
              <w:t>актерского</w:t>
            </w:r>
            <w:proofErr w:type="gramEnd"/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мастерства;</w:t>
            </w:r>
          </w:p>
        </w:tc>
        <w:tc>
          <w:tcPr>
            <w:tcW w:w="3262" w:type="dxa"/>
            <w:tcBorders>
              <w:bottom w:val="nil"/>
            </w:tcBorders>
          </w:tcPr>
          <w:p w:rsidR="003D5E6F" w:rsidRDefault="003D5E6F" w:rsidP="004743F1">
            <w:pPr>
              <w:pStyle w:val="TableParagraph"/>
              <w:spacing w:line="221" w:lineRule="exact"/>
            </w:pPr>
          </w:p>
        </w:tc>
        <w:tc>
          <w:tcPr>
            <w:tcW w:w="3401" w:type="dxa"/>
            <w:gridSpan w:val="2"/>
            <w:tcBorders>
              <w:bottom w:val="nil"/>
            </w:tcBorders>
          </w:tcPr>
          <w:p w:rsidR="003D5E6F" w:rsidRDefault="00D679E3">
            <w:pPr>
              <w:pStyle w:val="TableParagraph"/>
              <w:spacing w:line="221" w:lineRule="exact"/>
              <w:ind w:left="11"/>
            </w:pPr>
            <w:proofErr w:type="gramStart"/>
            <w:r>
              <w:t>личностного</w:t>
            </w:r>
            <w:proofErr w:type="gramEnd"/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развития.</w:t>
            </w:r>
          </w:p>
        </w:tc>
      </w:tr>
      <w:tr w:rsidR="003D5E6F">
        <w:trPr>
          <w:trHeight w:val="254"/>
        </w:trPr>
        <w:tc>
          <w:tcPr>
            <w:tcW w:w="3545" w:type="dxa"/>
            <w:tcBorders>
              <w:top w:val="nil"/>
              <w:bottom w:val="nil"/>
            </w:tcBorders>
          </w:tcPr>
          <w:p w:rsidR="004743F1" w:rsidRDefault="00D679E3">
            <w:pPr>
              <w:pStyle w:val="TableParagraph"/>
              <w:spacing w:line="234" w:lineRule="exact"/>
              <w:ind w:right="-29"/>
              <w:jc w:val="right"/>
            </w:pPr>
            <w:r>
              <w:t>-</w:t>
            </w:r>
            <w:r>
              <w:rPr>
                <w:spacing w:val="45"/>
              </w:rPr>
              <w:t xml:space="preserve"> </w:t>
            </w:r>
            <w:r>
              <w:t>навыками</w:t>
            </w:r>
            <w:r>
              <w:rPr>
                <w:spacing w:val="46"/>
              </w:rPr>
              <w:t xml:space="preserve"> </w:t>
            </w:r>
            <w:r>
              <w:t>владения</w:t>
            </w:r>
            <w:r>
              <w:rPr>
                <w:spacing w:val="44"/>
              </w:rPr>
              <w:t xml:space="preserve"> </w:t>
            </w:r>
            <w:r>
              <w:rPr>
                <w:spacing w:val="-2"/>
              </w:rPr>
              <w:t>средствами</w:t>
            </w:r>
          </w:p>
          <w:p w:rsidR="004743F1" w:rsidRPr="004743F1" w:rsidRDefault="004743F1" w:rsidP="004743F1"/>
          <w:p w:rsidR="004743F1" w:rsidRDefault="004743F1" w:rsidP="004743F1"/>
          <w:p w:rsidR="003D5E6F" w:rsidRPr="004743F1" w:rsidRDefault="004743F1" w:rsidP="004743F1">
            <w:pPr>
              <w:tabs>
                <w:tab w:val="left" w:pos="1027"/>
              </w:tabs>
            </w:pPr>
            <w:r>
              <w:tab/>
            </w:r>
            <w:bookmarkStart w:id="3" w:name="_GoBack"/>
            <w:bookmarkEnd w:id="3"/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tabs>
                <w:tab w:val="left" w:pos="1057"/>
                <w:tab w:val="left" w:pos="1969"/>
              </w:tabs>
              <w:spacing w:line="234" w:lineRule="exact"/>
              <w:ind w:left="6" w:right="-15"/>
            </w:pPr>
            <w:r>
              <w:rPr>
                <w:spacing w:val="-5"/>
              </w:rPr>
              <w:t>ОК5.</w:t>
            </w:r>
            <w:r w:rsidR="004743F1">
              <w:t xml:space="preserve"> </w:t>
            </w:r>
            <w:r w:rsidR="004743F1">
              <w:rPr>
                <w:color w:val="000000"/>
                <w:shd w:val="clear" w:color="auto" w:fill="FFFFFF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3401" w:type="dxa"/>
            <w:gridSpan w:val="2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tabs>
                <w:tab w:val="left" w:pos="1127"/>
                <w:tab w:val="left" w:pos="2108"/>
              </w:tabs>
              <w:spacing w:line="234" w:lineRule="exact"/>
              <w:ind w:left="6" w:right="-15"/>
            </w:pPr>
            <w:r>
              <w:rPr>
                <w:spacing w:val="-5"/>
              </w:rPr>
              <w:t>ОК</w:t>
            </w:r>
            <w:r>
              <w:tab/>
            </w:r>
            <w:r>
              <w:rPr>
                <w:spacing w:val="-5"/>
              </w:rPr>
              <w:t>5.</w:t>
            </w:r>
            <w:r>
              <w:tab/>
            </w:r>
            <w:r>
              <w:rPr>
                <w:spacing w:val="-2"/>
              </w:rPr>
              <w:t>Использовать</w:t>
            </w:r>
          </w:p>
        </w:tc>
      </w:tr>
      <w:tr w:rsidR="003D5E6F">
        <w:trPr>
          <w:trHeight w:val="252"/>
        </w:trPr>
        <w:tc>
          <w:tcPr>
            <w:tcW w:w="3545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tabs>
                <w:tab w:val="left" w:pos="669"/>
                <w:tab w:val="left" w:pos="2198"/>
              </w:tabs>
              <w:spacing w:line="232" w:lineRule="exact"/>
              <w:ind w:right="-29"/>
              <w:jc w:val="right"/>
            </w:pPr>
            <w:r>
              <w:rPr>
                <w:spacing w:val="-10"/>
              </w:rPr>
              <w:t>-</w:t>
            </w:r>
            <w:r>
              <w:tab/>
            </w:r>
            <w:r>
              <w:rPr>
                <w:spacing w:val="-2"/>
              </w:rPr>
              <w:t>навыками</w:t>
            </w:r>
            <w:r>
              <w:tab/>
            </w:r>
            <w:r>
              <w:rPr>
                <w:spacing w:val="-2"/>
              </w:rPr>
              <w:t>публичных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3D5E6F" w:rsidRDefault="003D5E6F" w:rsidP="004743F1">
            <w:pPr>
              <w:pStyle w:val="TableParagraph"/>
              <w:spacing w:line="232" w:lineRule="exact"/>
            </w:pPr>
          </w:p>
        </w:tc>
        <w:tc>
          <w:tcPr>
            <w:tcW w:w="3401" w:type="dxa"/>
            <w:gridSpan w:val="2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spacing w:line="232" w:lineRule="exact"/>
              <w:ind w:left="6"/>
            </w:pPr>
            <w:proofErr w:type="gramStart"/>
            <w:r>
              <w:rPr>
                <w:spacing w:val="-2"/>
              </w:rPr>
              <w:t>профессиональной</w:t>
            </w:r>
            <w:proofErr w:type="gramEnd"/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деятельности.</w:t>
            </w:r>
          </w:p>
        </w:tc>
      </w:tr>
      <w:tr w:rsidR="003D5E6F">
        <w:trPr>
          <w:trHeight w:val="251"/>
        </w:trPr>
        <w:tc>
          <w:tcPr>
            <w:tcW w:w="3545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spacing w:line="232" w:lineRule="exact"/>
              <w:ind w:left="9"/>
            </w:pPr>
            <w:r>
              <w:rPr>
                <w:spacing w:val="-2"/>
              </w:rPr>
              <w:t>выступлений;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spacing w:line="232" w:lineRule="exact"/>
              <w:ind w:left="6"/>
            </w:pPr>
            <w:proofErr w:type="gramStart"/>
            <w:r>
              <w:t>ОК</w:t>
            </w:r>
            <w:r>
              <w:rPr>
                <w:spacing w:val="33"/>
              </w:rPr>
              <w:t xml:space="preserve">  </w:t>
            </w:r>
            <w:r>
              <w:t>6</w:t>
            </w:r>
            <w:proofErr w:type="gramEnd"/>
            <w:r>
              <w:t>.</w:t>
            </w:r>
            <w:r>
              <w:rPr>
                <w:spacing w:val="35"/>
              </w:rPr>
              <w:t xml:space="preserve">  </w:t>
            </w:r>
            <w:r w:rsidR="004743F1">
              <w:rPr>
                <w:color w:val="000000"/>
                <w:shd w:val="clear" w:color="auto" w:fill="FFFFFF"/>
              </w:rPr>
              <w:t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3401" w:type="dxa"/>
            <w:gridSpan w:val="2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tabs>
                <w:tab w:val="left" w:pos="529"/>
                <w:tab w:val="left" w:pos="913"/>
                <w:tab w:val="left" w:pos="1964"/>
                <w:tab w:val="left" w:pos="2286"/>
              </w:tabs>
              <w:spacing w:line="232" w:lineRule="exact"/>
              <w:ind w:left="6" w:right="-15"/>
            </w:pPr>
            <w:r>
              <w:rPr>
                <w:spacing w:val="-5"/>
              </w:rPr>
              <w:t>ОК</w:t>
            </w:r>
            <w:r>
              <w:tab/>
            </w:r>
            <w:r>
              <w:rPr>
                <w:spacing w:val="-5"/>
              </w:rPr>
              <w:t>6.</w:t>
            </w:r>
            <w:r>
              <w:tab/>
            </w:r>
            <w:r>
              <w:rPr>
                <w:spacing w:val="-2"/>
              </w:rPr>
              <w:t>Работать</w:t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>коллективе,</w:t>
            </w:r>
          </w:p>
        </w:tc>
      </w:tr>
      <w:tr w:rsidR="004743F1">
        <w:trPr>
          <w:gridAfter w:val="1"/>
          <w:wAfter w:w="3262" w:type="dxa"/>
          <w:trHeight w:val="253"/>
        </w:trPr>
        <w:tc>
          <w:tcPr>
            <w:tcW w:w="3545" w:type="dxa"/>
            <w:tcBorders>
              <w:top w:val="nil"/>
              <w:bottom w:val="nil"/>
            </w:tcBorders>
          </w:tcPr>
          <w:p w:rsidR="004743F1" w:rsidRDefault="004743F1">
            <w:pPr>
              <w:pStyle w:val="TableParagraph"/>
              <w:tabs>
                <w:tab w:val="left" w:pos="523"/>
                <w:tab w:val="left" w:pos="1763"/>
                <w:tab w:val="left" w:pos="3038"/>
              </w:tabs>
              <w:spacing w:line="233" w:lineRule="exact"/>
              <w:ind w:right="-29"/>
              <w:jc w:val="right"/>
            </w:pPr>
            <w:r>
              <w:rPr>
                <w:spacing w:val="-10"/>
              </w:rPr>
              <w:t>-</w:t>
            </w:r>
            <w:r>
              <w:tab/>
            </w:r>
            <w:r>
              <w:rPr>
                <w:spacing w:val="-2"/>
              </w:rPr>
              <w:t>навыков</w:t>
            </w:r>
            <w:r>
              <w:tab/>
            </w:r>
            <w:r>
              <w:rPr>
                <w:spacing w:val="-2"/>
              </w:rPr>
              <w:t>общения</w:t>
            </w:r>
            <w:r>
              <w:tab/>
            </w:r>
            <w:r>
              <w:rPr>
                <w:spacing w:val="-5"/>
              </w:rPr>
              <w:t>со</w:t>
            </w:r>
          </w:p>
        </w:tc>
        <w:tc>
          <w:tcPr>
            <w:tcW w:w="3401" w:type="dxa"/>
            <w:gridSpan w:val="2"/>
            <w:tcBorders>
              <w:top w:val="nil"/>
              <w:bottom w:val="nil"/>
            </w:tcBorders>
          </w:tcPr>
          <w:p w:rsidR="004743F1" w:rsidRDefault="004743F1">
            <w:pPr>
              <w:pStyle w:val="TableParagraph"/>
              <w:tabs>
                <w:tab w:val="left" w:pos="1669"/>
                <w:tab w:val="left" w:pos="2365"/>
              </w:tabs>
              <w:spacing w:line="233" w:lineRule="exact"/>
              <w:ind w:left="6" w:right="-15"/>
            </w:pPr>
            <w:proofErr w:type="gramStart"/>
            <w:r>
              <w:rPr>
                <w:spacing w:val="-2"/>
              </w:rPr>
              <w:t>обеспечивать</w:t>
            </w:r>
            <w:proofErr w:type="gramEnd"/>
            <w:r>
              <w:tab/>
            </w:r>
            <w:r>
              <w:rPr>
                <w:spacing w:val="-5"/>
              </w:rPr>
              <w:t>его</w:t>
            </w:r>
            <w:r>
              <w:tab/>
            </w:r>
            <w:r>
              <w:rPr>
                <w:spacing w:val="-2"/>
              </w:rPr>
              <w:t>сплочение,</w:t>
            </w:r>
          </w:p>
        </w:tc>
      </w:tr>
      <w:tr w:rsidR="004743F1">
        <w:trPr>
          <w:gridAfter w:val="1"/>
          <w:wAfter w:w="3262" w:type="dxa"/>
          <w:trHeight w:val="253"/>
        </w:trPr>
        <w:tc>
          <w:tcPr>
            <w:tcW w:w="3545" w:type="dxa"/>
            <w:tcBorders>
              <w:top w:val="nil"/>
              <w:bottom w:val="nil"/>
            </w:tcBorders>
          </w:tcPr>
          <w:p w:rsidR="004743F1" w:rsidRDefault="004743F1">
            <w:pPr>
              <w:pStyle w:val="TableParagraph"/>
              <w:spacing w:line="233" w:lineRule="exact"/>
              <w:ind w:left="9" w:right="-15"/>
            </w:pPr>
            <w:proofErr w:type="gramStart"/>
            <w:r>
              <w:t>зрительской</w:t>
            </w:r>
            <w:proofErr w:type="gramEnd"/>
            <w:r>
              <w:rPr>
                <w:spacing w:val="47"/>
              </w:rPr>
              <w:t xml:space="preserve"> </w:t>
            </w:r>
            <w:r>
              <w:t>аудиторией</w:t>
            </w:r>
            <w:r>
              <w:rPr>
                <w:spacing w:val="47"/>
              </w:rPr>
              <w:t xml:space="preserve"> </w:t>
            </w:r>
            <w:r>
              <w:t>в</w:t>
            </w:r>
            <w:r>
              <w:rPr>
                <w:spacing w:val="47"/>
              </w:rPr>
              <w:t xml:space="preserve"> </w:t>
            </w:r>
            <w:r>
              <w:rPr>
                <w:spacing w:val="-2"/>
              </w:rPr>
              <w:t>условиях</w:t>
            </w:r>
          </w:p>
        </w:tc>
        <w:tc>
          <w:tcPr>
            <w:tcW w:w="3401" w:type="dxa"/>
            <w:gridSpan w:val="2"/>
            <w:tcBorders>
              <w:top w:val="nil"/>
              <w:bottom w:val="nil"/>
            </w:tcBorders>
          </w:tcPr>
          <w:p w:rsidR="004743F1" w:rsidRDefault="004743F1">
            <w:pPr>
              <w:pStyle w:val="TableParagraph"/>
              <w:spacing w:line="233" w:lineRule="exact"/>
              <w:ind w:left="6" w:right="-15"/>
            </w:pPr>
            <w:proofErr w:type="gramStart"/>
            <w:r>
              <w:t>эффективно</w:t>
            </w:r>
            <w:proofErr w:type="gramEnd"/>
            <w:r>
              <w:rPr>
                <w:spacing w:val="20"/>
              </w:rPr>
              <w:t xml:space="preserve"> </w:t>
            </w:r>
            <w:r>
              <w:t>общаться</w:t>
            </w:r>
            <w:r>
              <w:rPr>
                <w:spacing w:val="16"/>
              </w:rPr>
              <w:t xml:space="preserve"> </w:t>
            </w:r>
            <w:r>
              <w:t>с</w:t>
            </w:r>
            <w:r>
              <w:rPr>
                <w:spacing w:val="21"/>
              </w:rPr>
              <w:t xml:space="preserve"> </w:t>
            </w:r>
            <w:r>
              <w:rPr>
                <w:spacing w:val="-2"/>
              </w:rPr>
              <w:t>коллегами,</w:t>
            </w:r>
          </w:p>
        </w:tc>
      </w:tr>
      <w:tr w:rsidR="003D5E6F">
        <w:trPr>
          <w:trHeight w:val="252"/>
        </w:trPr>
        <w:tc>
          <w:tcPr>
            <w:tcW w:w="3545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spacing w:line="232" w:lineRule="exact"/>
              <w:ind w:left="9"/>
            </w:pPr>
            <w:proofErr w:type="gramStart"/>
            <w:r>
              <w:t>театрального</w:t>
            </w:r>
            <w:proofErr w:type="gramEnd"/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представления;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3D5E6F" w:rsidRDefault="003D5E6F" w:rsidP="004743F1">
            <w:pPr>
              <w:pStyle w:val="TableParagraph"/>
              <w:spacing w:line="232" w:lineRule="exact"/>
            </w:pPr>
          </w:p>
        </w:tc>
        <w:tc>
          <w:tcPr>
            <w:tcW w:w="3401" w:type="dxa"/>
            <w:gridSpan w:val="2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spacing w:line="232" w:lineRule="exact"/>
              <w:ind w:left="6"/>
            </w:pPr>
            <w:proofErr w:type="gramStart"/>
            <w:r>
              <w:rPr>
                <w:spacing w:val="-2"/>
              </w:rPr>
              <w:t>руководством</w:t>
            </w:r>
            <w:proofErr w:type="gramEnd"/>
            <w:r>
              <w:rPr>
                <w:spacing w:val="-2"/>
              </w:rPr>
              <w:t>.</w:t>
            </w:r>
          </w:p>
        </w:tc>
      </w:tr>
      <w:tr w:rsidR="003D5E6F">
        <w:trPr>
          <w:trHeight w:val="251"/>
        </w:trPr>
        <w:tc>
          <w:tcPr>
            <w:tcW w:w="3545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spacing w:line="232" w:lineRule="exact"/>
              <w:ind w:right="-29"/>
              <w:jc w:val="right"/>
            </w:pPr>
            <w:r>
              <w:t>-</w:t>
            </w:r>
            <w:r>
              <w:rPr>
                <w:spacing w:val="6"/>
              </w:rPr>
              <w:t xml:space="preserve"> </w:t>
            </w:r>
            <w:r>
              <w:t>навыков</w:t>
            </w:r>
            <w:r>
              <w:rPr>
                <w:spacing w:val="8"/>
              </w:rPr>
              <w:t xml:space="preserve"> </w:t>
            </w:r>
            <w:r>
              <w:t>использования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игровых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3D5E6F" w:rsidRDefault="004743F1">
            <w:pPr>
              <w:pStyle w:val="TableParagraph"/>
              <w:spacing w:line="232" w:lineRule="exact"/>
              <w:ind w:left="6"/>
            </w:pPr>
            <w:r>
              <w:t xml:space="preserve">ОК7. </w:t>
            </w:r>
            <w:r>
              <w:rPr>
                <w:color w:val="000000"/>
                <w:shd w:val="clear" w:color="auto" w:fill="FFFFFF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  <w:tc>
          <w:tcPr>
            <w:tcW w:w="3401" w:type="dxa"/>
            <w:gridSpan w:val="2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spacing w:line="232" w:lineRule="exact"/>
              <w:ind w:left="6"/>
            </w:pPr>
            <w:r>
              <w:t>ОК</w:t>
            </w:r>
            <w:r>
              <w:rPr>
                <w:spacing w:val="27"/>
              </w:rPr>
              <w:t xml:space="preserve"> </w:t>
            </w:r>
            <w:r>
              <w:t>7.</w:t>
            </w:r>
            <w:r>
              <w:rPr>
                <w:spacing w:val="29"/>
              </w:rPr>
              <w:t xml:space="preserve"> </w:t>
            </w:r>
            <w:r>
              <w:t>Ставить</w:t>
            </w:r>
            <w:r>
              <w:rPr>
                <w:spacing w:val="30"/>
              </w:rPr>
              <w:t xml:space="preserve"> </w:t>
            </w:r>
            <w:r>
              <w:t>цели,</w:t>
            </w:r>
            <w:r>
              <w:rPr>
                <w:spacing w:val="31"/>
              </w:rPr>
              <w:t xml:space="preserve"> </w:t>
            </w:r>
            <w:r>
              <w:rPr>
                <w:spacing w:val="-2"/>
              </w:rPr>
              <w:t>мотивировать</w:t>
            </w:r>
          </w:p>
        </w:tc>
      </w:tr>
      <w:tr w:rsidR="003D5E6F">
        <w:trPr>
          <w:trHeight w:val="253"/>
        </w:trPr>
        <w:tc>
          <w:tcPr>
            <w:tcW w:w="3545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spacing w:line="233" w:lineRule="exact"/>
              <w:ind w:left="9"/>
            </w:pPr>
            <w:proofErr w:type="gramStart"/>
            <w:r>
              <w:rPr>
                <w:spacing w:val="-2"/>
              </w:rPr>
              <w:t>психофизического</w:t>
            </w:r>
            <w:proofErr w:type="gramEnd"/>
            <w:r>
              <w:rPr>
                <w:spacing w:val="16"/>
              </w:rPr>
              <w:t xml:space="preserve"> </w:t>
            </w:r>
            <w:r>
              <w:rPr>
                <w:spacing w:val="-2"/>
              </w:rPr>
              <w:t>аппарата;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3D5E6F" w:rsidRDefault="003D5E6F" w:rsidP="004743F1">
            <w:pPr>
              <w:pStyle w:val="TableParagraph"/>
              <w:spacing w:line="233" w:lineRule="exact"/>
            </w:pPr>
          </w:p>
        </w:tc>
        <w:tc>
          <w:tcPr>
            <w:tcW w:w="3401" w:type="dxa"/>
            <w:gridSpan w:val="2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spacing w:line="233" w:lineRule="exact"/>
              <w:ind w:left="6"/>
            </w:pPr>
            <w:proofErr w:type="gramStart"/>
            <w:r>
              <w:t>выполнения</w:t>
            </w:r>
            <w:proofErr w:type="gramEnd"/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заданий.</w:t>
            </w:r>
          </w:p>
        </w:tc>
      </w:tr>
      <w:tr w:rsidR="003D5E6F">
        <w:trPr>
          <w:trHeight w:val="252"/>
        </w:trPr>
        <w:tc>
          <w:tcPr>
            <w:tcW w:w="3545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tabs>
                <w:tab w:val="left" w:pos="352"/>
                <w:tab w:val="left" w:pos="1303"/>
                <w:tab w:val="left" w:pos="2159"/>
                <w:tab w:val="left" w:pos="2479"/>
              </w:tabs>
              <w:spacing w:line="232" w:lineRule="exact"/>
              <w:ind w:right="-29"/>
              <w:jc w:val="right"/>
            </w:pP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>области</w:t>
            </w:r>
            <w:r>
              <w:tab/>
            </w:r>
            <w:r>
              <w:rPr>
                <w:spacing w:val="-2"/>
              </w:rPr>
              <w:t>теории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истории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3D5E6F" w:rsidRDefault="004743F1">
            <w:pPr>
              <w:pStyle w:val="TableParagraph"/>
              <w:spacing w:line="232" w:lineRule="exact"/>
              <w:ind w:left="6" w:right="-15"/>
            </w:pPr>
            <w:r>
              <w:t xml:space="preserve">ОК8. </w:t>
            </w:r>
            <w:r>
              <w:rPr>
                <w:color w:val="000000"/>
                <w:shd w:val="clear" w:color="auto" w:fill="FFFFFF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  <w:tc>
          <w:tcPr>
            <w:tcW w:w="3401" w:type="dxa"/>
            <w:gridSpan w:val="2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spacing w:line="232" w:lineRule="exact"/>
              <w:ind w:left="6" w:right="-15"/>
            </w:pPr>
            <w:r>
              <w:t>ОК</w:t>
            </w:r>
            <w:r>
              <w:rPr>
                <w:spacing w:val="50"/>
              </w:rPr>
              <w:t xml:space="preserve"> </w:t>
            </w:r>
            <w:r>
              <w:t>8.</w:t>
            </w:r>
            <w:r>
              <w:rPr>
                <w:spacing w:val="51"/>
              </w:rPr>
              <w:t xml:space="preserve"> </w:t>
            </w:r>
            <w:r>
              <w:t>Самостоятельно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определять</w:t>
            </w:r>
          </w:p>
        </w:tc>
      </w:tr>
      <w:tr w:rsidR="003D5E6F">
        <w:trPr>
          <w:trHeight w:val="253"/>
        </w:trPr>
        <w:tc>
          <w:tcPr>
            <w:tcW w:w="3545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tabs>
                <w:tab w:val="left" w:pos="1547"/>
                <w:tab w:val="left" w:pos="1871"/>
              </w:tabs>
              <w:spacing w:line="233" w:lineRule="exact"/>
              <w:ind w:left="9" w:right="-15"/>
            </w:pPr>
            <w:proofErr w:type="gramStart"/>
            <w:r>
              <w:rPr>
                <w:spacing w:val="-2"/>
              </w:rPr>
              <w:t>музыкального</w:t>
            </w:r>
            <w:proofErr w:type="gramEnd"/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изобразительного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3D5E6F" w:rsidRDefault="003D5E6F">
            <w:pPr>
              <w:pStyle w:val="TableParagraph"/>
              <w:spacing w:line="233" w:lineRule="exact"/>
              <w:ind w:left="6"/>
            </w:pPr>
          </w:p>
        </w:tc>
        <w:tc>
          <w:tcPr>
            <w:tcW w:w="3401" w:type="dxa"/>
            <w:gridSpan w:val="2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spacing w:line="233" w:lineRule="exact"/>
              <w:ind w:left="6"/>
            </w:pPr>
            <w:r>
              <w:rPr>
                <w:spacing w:val="-2"/>
              </w:rPr>
              <w:t>квалификации.</w:t>
            </w:r>
          </w:p>
        </w:tc>
      </w:tr>
      <w:tr w:rsidR="003D5E6F">
        <w:trPr>
          <w:trHeight w:val="253"/>
        </w:trPr>
        <w:tc>
          <w:tcPr>
            <w:tcW w:w="3545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spacing w:line="233" w:lineRule="exact"/>
              <w:ind w:left="9"/>
            </w:pPr>
            <w:r>
              <w:rPr>
                <w:spacing w:val="-2"/>
              </w:rPr>
              <w:t>искусства;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3D5E6F" w:rsidRDefault="004743F1">
            <w:pPr>
              <w:pStyle w:val="TableParagraph"/>
              <w:tabs>
                <w:tab w:val="left" w:pos="659"/>
                <w:tab w:val="left" w:pos="1173"/>
                <w:tab w:val="left" w:pos="3153"/>
              </w:tabs>
              <w:spacing w:line="233" w:lineRule="exact"/>
              <w:ind w:left="6" w:right="-15"/>
            </w:pPr>
            <w:r>
              <w:t xml:space="preserve">ОК9. </w:t>
            </w:r>
            <w:r>
              <w:rPr>
                <w:color w:val="000000"/>
                <w:shd w:val="clear" w:color="auto" w:fill="FFFFFF"/>
              </w:rPr>
              <w:t>Пользоваться профессиональной документацией на государственном и иностранном языках.".</w:t>
            </w:r>
          </w:p>
        </w:tc>
        <w:tc>
          <w:tcPr>
            <w:tcW w:w="3401" w:type="dxa"/>
            <w:gridSpan w:val="2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spacing w:line="233" w:lineRule="exact"/>
              <w:ind w:left="6" w:right="-15"/>
            </w:pPr>
            <w:r>
              <w:t>ОК</w:t>
            </w:r>
            <w:r>
              <w:rPr>
                <w:spacing w:val="20"/>
              </w:rPr>
              <w:t xml:space="preserve"> </w:t>
            </w:r>
            <w:r>
              <w:t>9.</w:t>
            </w:r>
            <w:r>
              <w:rPr>
                <w:spacing w:val="23"/>
              </w:rPr>
              <w:t xml:space="preserve"> </w:t>
            </w:r>
            <w:r>
              <w:t>Ориентироваться</w:t>
            </w:r>
            <w:r>
              <w:rPr>
                <w:spacing w:val="22"/>
              </w:rPr>
              <w:t xml:space="preserve"> </w:t>
            </w:r>
            <w:r>
              <w:t>в</w:t>
            </w:r>
            <w:r>
              <w:rPr>
                <w:spacing w:val="21"/>
              </w:rPr>
              <w:t xml:space="preserve"> </w:t>
            </w:r>
            <w:r>
              <w:rPr>
                <w:spacing w:val="-2"/>
              </w:rPr>
              <w:t>условиях</w:t>
            </w:r>
          </w:p>
        </w:tc>
      </w:tr>
      <w:tr w:rsidR="003D5E6F">
        <w:trPr>
          <w:trHeight w:val="251"/>
        </w:trPr>
        <w:tc>
          <w:tcPr>
            <w:tcW w:w="3545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tabs>
                <w:tab w:val="left" w:pos="374"/>
                <w:tab w:val="left" w:pos="1312"/>
                <w:tab w:val="left" w:pos="2531"/>
              </w:tabs>
              <w:spacing w:line="232" w:lineRule="exact"/>
              <w:ind w:right="-29"/>
              <w:jc w:val="right"/>
            </w:pPr>
            <w:r>
              <w:rPr>
                <w:spacing w:val="-10"/>
              </w:rPr>
              <w:t>-</w:t>
            </w:r>
            <w:r>
              <w:tab/>
            </w:r>
            <w:r>
              <w:rPr>
                <w:spacing w:val="-2"/>
              </w:rPr>
              <w:t>знания</w:t>
            </w:r>
            <w:r>
              <w:tab/>
            </w:r>
            <w:r>
              <w:rPr>
                <w:spacing w:val="-2"/>
              </w:rPr>
              <w:t>основных</w:t>
            </w:r>
            <w:r>
              <w:tab/>
            </w:r>
            <w:r>
              <w:rPr>
                <w:spacing w:val="-2"/>
              </w:rPr>
              <w:t>средств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3D5E6F" w:rsidRDefault="003D5E6F">
            <w:pPr>
              <w:pStyle w:val="TableParagraph"/>
              <w:tabs>
                <w:tab w:val="left" w:pos="1449"/>
                <w:tab w:val="left" w:pos="2658"/>
              </w:tabs>
              <w:spacing w:line="232" w:lineRule="exact"/>
              <w:ind w:left="6" w:right="-15"/>
            </w:pPr>
          </w:p>
        </w:tc>
        <w:tc>
          <w:tcPr>
            <w:tcW w:w="3401" w:type="dxa"/>
            <w:gridSpan w:val="2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tabs>
                <w:tab w:val="left" w:pos="961"/>
                <w:tab w:val="left" w:pos="1892"/>
                <w:tab w:val="left" w:pos="3294"/>
              </w:tabs>
              <w:spacing w:line="232" w:lineRule="exact"/>
              <w:ind w:left="6" w:right="-15"/>
            </w:pPr>
            <w:r>
              <w:rPr>
                <w:spacing w:val="-2"/>
              </w:rPr>
              <w:t>частой</w:t>
            </w:r>
            <w:r>
              <w:tab/>
            </w:r>
            <w:r>
              <w:rPr>
                <w:spacing w:val="-4"/>
              </w:rPr>
              <w:t>смены</w:t>
            </w:r>
            <w:r>
              <w:tab/>
            </w:r>
            <w:r>
              <w:rPr>
                <w:spacing w:val="-2"/>
              </w:rPr>
              <w:t>технологий</w:t>
            </w:r>
            <w:r>
              <w:tab/>
            </w:r>
            <w:r>
              <w:rPr>
                <w:spacing w:val="-10"/>
              </w:rPr>
              <w:t>в</w:t>
            </w:r>
          </w:p>
        </w:tc>
      </w:tr>
      <w:tr w:rsidR="003D5E6F">
        <w:trPr>
          <w:trHeight w:val="253"/>
        </w:trPr>
        <w:tc>
          <w:tcPr>
            <w:tcW w:w="3545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tabs>
                <w:tab w:val="left" w:pos="2255"/>
              </w:tabs>
              <w:spacing w:line="233" w:lineRule="exact"/>
              <w:ind w:left="9" w:right="-15"/>
            </w:pPr>
            <w:r>
              <w:rPr>
                <w:spacing w:val="-2"/>
              </w:rPr>
              <w:t>выразительности</w:t>
            </w:r>
            <w:r>
              <w:tab/>
            </w:r>
            <w:r>
              <w:rPr>
                <w:spacing w:val="-2"/>
              </w:rPr>
              <w:t>театрального,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3D5E6F" w:rsidRDefault="003D5E6F">
            <w:pPr>
              <w:pStyle w:val="TableParagraph"/>
              <w:spacing w:line="233" w:lineRule="exact"/>
              <w:ind w:left="6"/>
            </w:pPr>
          </w:p>
        </w:tc>
        <w:tc>
          <w:tcPr>
            <w:tcW w:w="3401" w:type="dxa"/>
            <w:gridSpan w:val="2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spacing w:line="233" w:lineRule="exact"/>
              <w:ind w:left="6"/>
            </w:pPr>
            <w:r>
              <w:rPr>
                <w:spacing w:val="-2"/>
              </w:rPr>
              <w:t>профессиональной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деятельности.</w:t>
            </w:r>
          </w:p>
        </w:tc>
      </w:tr>
      <w:tr w:rsidR="003D5E6F">
        <w:trPr>
          <w:trHeight w:val="253"/>
        </w:trPr>
        <w:tc>
          <w:tcPr>
            <w:tcW w:w="3545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tabs>
                <w:tab w:val="left" w:pos="1547"/>
                <w:tab w:val="left" w:pos="1871"/>
              </w:tabs>
              <w:spacing w:line="233" w:lineRule="exact"/>
              <w:ind w:left="9" w:right="-15"/>
            </w:pPr>
            <w:r>
              <w:rPr>
                <w:spacing w:val="-2"/>
              </w:rPr>
              <w:t>музыкального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изобразительного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3D5E6F" w:rsidRDefault="003D5E6F">
            <w:pPr>
              <w:pStyle w:val="TableParagraph"/>
              <w:spacing w:line="233" w:lineRule="exact"/>
              <w:ind w:left="6"/>
            </w:pPr>
          </w:p>
        </w:tc>
        <w:tc>
          <w:tcPr>
            <w:tcW w:w="3401" w:type="dxa"/>
            <w:gridSpan w:val="2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spacing w:line="233" w:lineRule="exact"/>
              <w:ind w:left="6"/>
            </w:pPr>
            <w:r>
              <w:t>ОК</w:t>
            </w:r>
            <w:r>
              <w:rPr>
                <w:spacing w:val="31"/>
              </w:rPr>
              <w:t xml:space="preserve">  </w:t>
            </w:r>
            <w:r>
              <w:t>10.</w:t>
            </w:r>
            <w:r>
              <w:rPr>
                <w:spacing w:val="33"/>
              </w:rPr>
              <w:t xml:space="preserve">  </w:t>
            </w:r>
            <w:r>
              <w:t>Использовать</w:t>
            </w:r>
            <w:r>
              <w:rPr>
                <w:spacing w:val="31"/>
              </w:rPr>
              <w:t xml:space="preserve">  </w:t>
            </w:r>
            <w:r>
              <w:t>умения</w:t>
            </w:r>
            <w:r>
              <w:rPr>
                <w:spacing w:val="32"/>
              </w:rPr>
              <w:t xml:space="preserve">  </w:t>
            </w:r>
            <w:r>
              <w:rPr>
                <w:spacing w:val="-10"/>
              </w:rPr>
              <w:t>и</w:t>
            </w:r>
          </w:p>
        </w:tc>
      </w:tr>
      <w:tr w:rsidR="003D5E6F">
        <w:trPr>
          <w:trHeight w:val="252"/>
        </w:trPr>
        <w:tc>
          <w:tcPr>
            <w:tcW w:w="3545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spacing w:line="232" w:lineRule="exact"/>
              <w:ind w:left="9"/>
            </w:pPr>
            <w:r>
              <w:rPr>
                <w:spacing w:val="-2"/>
              </w:rPr>
              <w:t>искусства;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3D5E6F" w:rsidRDefault="003D5E6F">
            <w:pPr>
              <w:pStyle w:val="TableParagraph"/>
              <w:spacing w:line="232" w:lineRule="exact"/>
              <w:ind w:left="6"/>
            </w:pPr>
          </w:p>
        </w:tc>
        <w:tc>
          <w:tcPr>
            <w:tcW w:w="3401" w:type="dxa"/>
            <w:gridSpan w:val="2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tabs>
                <w:tab w:val="left" w:pos="1105"/>
                <w:tab w:val="left" w:pos="2372"/>
              </w:tabs>
              <w:spacing w:line="232" w:lineRule="exact"/>
              <w:ind w:left="6" w:right="-15"/>
            </w:pPr>
            <w:proofErr w:type="gramStart"/>
            <w:r>
              <w:rPr>
                <w:spacing w:val="-2"/>
              </w:rPr>
              <w:t>знания</w:t>
            </w:r>
            <w:proofErr w:type="gramEnd"/>
            <w:r>
              <w:tab/>
            </w:r>
            <w:r>
              <w:rPr>
                <w:spacing w:val="-2"/>
              </w:rPr>
              <w:t>учебных</w:t>
            </w:r>
            <w:r>
              <w:tab/>
            </w:r>
            <w:r>
              <w:rPr>
                <w:spacing w:val="-2"/>
              </w:rPr>
              <w:t>дисциплин</w:t>
            </w:r>
          </w:p>
        </w:tc>
      </w:tr>
      <w:tr w:rsidR="003D5E6F">
        <w:trPr>
          <w:trHeight w:val="253"/>
        </w:trPr>
        <w:tc>
          <w:tcPr>
            <w:tcW w:w="3545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tabs>
                <w:tab w:val="left" w:pos="405"/>
                <w:tab w:val="left" w:pos="1377"/>
                <w:tab w:val="left" w:pos="2627"/>
              </w:tabs>
              <w:spacing w:line="233" w:lineRule="exact"/>
              <w:ind w:right="-29"/>
              <w:jc w:val="right"/>
            </w:pPr>
            <w:r>
              <w:rPr>
                <w:spacing w:val="-10"/>
              </w:rPr>
              <w:t>-</w:t>
            </w:r>
            <w:r>
              <w:tab/>
            </w:r>
            <w:r>
              <w:rPr>
                <w:spacing w:val="-2"/>
              </w:rPr>
              <w:t>знания</w:t>
            </w:r>
            <w:r>
              <w:tab/>
            </w:r>
            <w:r>
              <w:rPr>
                <w:spacing w:val="-2"/>
              </w:rPr>
              <w:t>основных</w:t>
            </w:r>
            <w:r>
              <w:tab/>
            </w:r>
            <w:r>
              <w:rPr>
                <w:spacing w:val="-2"/>
              </w:rPr>
              <w:t>этапов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3D5E6F" w:rsidRDefault="003D5E6F">
            <w:pPr>
              <w:pStyle w:val="TableParagraph"/>
              <w:spacing w:line="233" w:lineRule="exact"/>
              <w:ind w:left="6"/>
            </w:pPr>
          </w:p>
        </w:tc>
        <w:tc>
          <w:tcPr>
            <w:tcW w:w="3401" w:type="dxa"/>
            <w:gridSpan w:val="2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tabs>
                <w:tab w:val="left" w:pos="1729"/>
              </w:tabs>
              <w:spacing w:line="233" w:lineRule="exact"/>
              <w:ind w:left="6" w:right="-15"/>
            </w:pPr>
            <w:r>
              <w:rPr>
                <w:spacing w:val="-2"/>
              </w:rPr>
              <w:t>федерального</w:t>
            </w:r>
            <w:r>
              <w:tab/>
            </w:r>
            <w:r>
              <w:rPr>
                <w:spacing w:val="-2"/>
              </w:rPr>
              <w:t>государственного</w:t>
            </w:r>
          </w:p>
        </w:tc>
      </w:tr>
      <w:tr w:rsidR="003D5E6F">
        <w:trPr>
          <w:trHeight w:val="253"/>
        </w:trPr>
        <w:tc>
          <w:tcPr>
            <w:tcW w:w="3545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spacing w:line="233" w:lineRule="exact"/>
              <w:ind w:left="9"/>
            </w:pPr>
            <w:r>
              <w:t>развития</w:t>
            </w:r>
            <w:r>
              <w:rPr>
                <w:spacing w:val="-11"/>
              </w:rPr>
              <w:t xml:space="preserve"> </w:t>
            </w:r>
            <w:r>
              <w:t>театрального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искусства;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3D5E6F" w:rsidRDefault="003D5E6F">
            <w:pPr>
              <w:pStyle w:val="TableParagraph"/>
              <w:spacing w:line="233" w:lineRule="exact"/>
              <w:ind w:left="6"/>
            </w:pPr>
          </w:p>
        </w:tc>
        <w:tc>
          <w:tcPr>
            <w:tcW w:w="3401" w:type="dxa"/>
            <w:gridSpan w:val="2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tabs>
                <w:tab w:val="left" w:pos="2473"/>
              </w:tabs>
              <w:spacing w:line="233" w:lineRule="exact"/>
              <w:ind w:left="6" w:right="-15"/>
            </w:pPr>
            <w:r>
              <w:rPr>
                <w:spacing w:val="-2"/>
              </w:rPr>
              <w:t>образовательного</w:t>
            </w:r>
            <w:r>
              <w:tab/>
            </w:r>
            <w:r>
              <w:rPr>
                <w:spacing w:val="-2"/>
              </w:rPr>
              <w:t>стандарта</w:t>
            </w:r>
          </w:p>
        </w:tc>
      </w:tr>
      <w:tr w:rsidR="003D5E6F">
        <w:trPr>
          <w:trHeight w:val="251"/>
        </w:trPr>
        <w:tc>
          <w:tcPr>
            <w:tcW w:w="3545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spacing w:line="232" w:lineRule="exact"/>
              <w:ind w:right="-29"/>
              <w:jc w:val="right"/>
            </w:pPr>
            <w:r>
              <w:t>-</w:t>
            </w:r>
            <w:r>
              <w:rPr>
                <w:spacing w:val="15"/>
              </w:rPr>
              <w:t xml:space="preserve"> </w:t>
            </w:r>
            <w:r>
              <w:t>первичные</w:t>
            </w:r>
            <w:r>
              <w:rPr>
                <w:spacing w:val="69"/>
              </w:rPr>
              <w:t xml:space="preserve"> </w:t>
            </w:r>
            <w:r>
              <w:t>знания</w:t>
            </w:r>
            <w:r>
              <w:rPr>
                <w:spacing w:val="68"/>
              </w:rPr>
              <w:t xml:space="preserve"> </w:t>
            </w:r>
            <w:r>
              <w:t>об</w:t>
            </w:r>
            <w:r>
              <w:rPr>
                <w:spacing w:val="70"/>
              </w:rPr>
              <w:t xml:space="preserve"> </w:t>
            </w:r>
            <w:r>
              <w:rPr>
                <w:spacing w:val="-2"/>
              </w:rPr>
              <w:t>истории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3D5E6F" w:rsidRDefault="003D5E6F">
            <w:pPr>
              <w:pStyle w:val="TableParagraph"/>
              <w:spacing w:line="232" w:lineRule="exact"/>
              <w:ind w:left="6"/>
            </w:pPr>
          </w:p>
        </w:tc>
        <w:tc>
          <w:tcPr>
            <w:tcW w:w="3401" w:type="dxa"/>
            <w:gridSpan w:val="2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tabs>
                <w:tab w:val="left" w:pos="3294"/>
              </w:tabs>
              <w:spacing w:line="232" w:lineRule="exact"/>
              <w:ind w:left="6" w:right="-15"/>
            </w:pPr>
            <w:proofErr w:type="gramStart"/>
            <w:r>
              <w:t>среднего</w:t>
            </w:r>
            <w:r>
              <w:rPr>
                <w:spacing w:val="41"/>
              </w:rPr>
              <w:t xml:space="preserve">  </w:t>
            </w:r>
            <w:r>
              <w:t>общего</w:t>
            </w:r>
            <w:proofErr w:type="gramEnd"/>
            <w:r>
              <w:rPr>
                <w:spacing w:val="43"/>
              </w:rPr>
              <w:t xml:space="preserve">  </w:t>
            </w:r>
            <w:r>
              <w:rPr>
                <w:spacing w:val="-2"/>
              </w:rPr>
              <w:t>образования</w:t>
            </w:r>
            <w:r>
              <w:tab/>
            </w:r>
            <w:r>
              <w:rPr>
                <w:spacing w:val="-10"/>
              </w:rPr>
              <w:t>в</w:t>
            </w:r>
          </w:p>
        </w:tc>
      </w:tr>
      <w:tr w:rsidR="003D5E6F">
        <w:trPr>
          <w:trHeight w:val="253"/>
        </w:trPr>
        <w:tc>
          <w:tcPr>
            <w:tcW w:w="3545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spacing w:line="233" w:lineRule="exact"/>
              <w:ind w:left="9" w:right="-15"/>
            </w:pPr>
            <w:r>
              <w:t>возникновения</w:t>
            </w:r>
            <w:r>
              <w:rPr>
                <w:spacing w:val="32"/>
              </w:rPr>
              <w:t xml:space="preserve"> </w:t>
            </w:r>
            <w:r>
              <w:t>жанров</w:t>
            </w:r>
            <w:r>
              <w:rPr>
                <w:spacing w:val="34"/>
              </w:rPr>
              <w:t xml:space="preserve"> </w:t>
            </w:r>
            <w:r>
              <w:rPr>
                <w:spacing w:val="-2"/>
              </w:rPr>
              <w:t>театрального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3D5E6F" w:rsidRDefault="003D5E6F">
            <w:pPr>
              <w:pStyle w:val="TableParagraph"/>
              <w:spacing w:line="233" w:lineRule="exact"/>
              <w:ind w:left="6"/>
            </w:pPr>
          </w:p>
        </w:tc>
        <w:tc>
          <w:tcPr>
            <w:tcW w:w="3401" w:type="dxa"/>
            <w:gridSpan w:val="2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spacing w:line="233" w:lineRule="exact"/>
              <w:ind w:left="6"/>
            </w:pPr>
            <w:r>
              <w:rPr>
                <w:spacing w:val="-2"/>
              </w:rPr>
              <w:t>профессиональной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деятельности.</w:t>
            </w:r>
          </w:p>
        </w:tc>
      </w:tr>
      <w:tr w:rsidR="003D5E6F">
        <w:trPr>
          <w:trHeight w:val="253"/>
        </w:trPr>
        <w:tc>
          <w:tcPr>
            <w:tcW w:w="3545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spacing w:line="233" w:lineRule="exact"/>
              <w:ind w:left="9"/>
            </w:pPr>
            <w:r>
              <w:rPr>
                <w:spacing w:val="-2"/>
              </w:rPr>
              <w:t>искусства;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3D5E6F" w:rsidRDefault="003D5E6F">
            <w:pPr>
              <w:pStyle w:val="TableParagraph"/>
              <w:spacing w:line="233" w:lineRule="exact"/>
              <w:ind w:left="6"/>
            </w:pPr>
          </w:p>
        </w:tc>
        <w:tc>
          <w:tcPr>
            <w:tcW w:w="3401" w:type="dxa"/>
            <w:gridSpan w:val="2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spacing w:line="233" w:lineRule="exact"/>
              <w:ind w:left="11"/>
            </w:pPr>
            <w:r>
              <w:t>ОК</w:t>
            </w:r>
            <w:r>
              <w:rPr>
                <w:spacing w:val="43"/>
              </w:rPr>
              <w:t xml:space="preserve"> </w:t>
            </w:r>
            <w:r>
              <w:t>11.</w:t>
            </w:r>
            <w:r>
              <w:rPr>
                <w:spacing w:val="71"/>
                <w:w w:val="150"/>
              </w:rPr>
              <w:t xml:space="preserve"> </w:t>
            </w:r>
            <w:r>
              <w:t>Использовать</w:t>
            </w:r>
            <w:r>
              <w:rPr>
                <w:spacing w:val="68"/>
                <w:w w:val="150"/>
              </w:rPr>
              <w:t xml:space="preserve"> </w:t>
            </w:r>
            <w:r>
              <w:t>умения</w:t>
            </w:r>
            <w:r>
              <w:rPr>
                <w:spacing w:val="68"/>
                <w:w w:val="150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</w:tr>
      <w:tr w:rsidR="003D5E6F">
        <w:trPr>
          <w:trHeight w:val="251"/>
        </w:trPr>
        <w:tc>
          <w:tcPr>
            <w:tcW w:w="3545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tabs>
                <w:tab w:val="left" w:pos="412"/>
                <w:tab w:val="left" w:pos="1391"/>
                <w:tab w:val="left" w:pos="3131"/>
              </w:tabs>
              <w:spacing w:line="232" w:lineRule="exact"/>
              <w:ind w:right="-29"/>
              <w:jc w:val="right"/>
            </w:pPr>
            <w:r>
              <w:rPr>
                <w:spacing w:val="-10"/>
              </w:rPr>
              <w:t>-</w:t>
            </w:r>
            <w:r>
              <w:tab/>
            </w:r>
            <w:r>
              <w:rPr>
                <w:spacing w:val="-2"/>
              </w:rPr>
              <w:t>знания</w:t>
            </w:r>
            <w:r>
              <w:tab/>
            </w:r>
            <w:r>
              <w:rPr>
                <w:spacing w:val="-2"/>
              </w:rPr>
              <w:t>отечественных</w:t>
            </w:r>
            <w:r>
              <w:tab/>
            </w:r>
            <w:r>
              <w:rPr>
                <w:spacing w:val="-10"/>
              </w:rPr>
              <w:t>и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3D5E6F" w:rsidRDefault="003D5E6F">
            <w:pPr>
              <w:pStyle w:val="TableParagraph"/>
              <w:spacing w:line="232" w:lineRule="exact"/>
              <w:ind w:left="6"/>
            </w:pPr>
          </w:p>
        </w:tc>
        <w:tc>
          <w:tcPr>
            <w:tcW w:w="3401" w:type="dxa"/>
            <w:gridSpan w:val="2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tabs>
                <w:tab w:val="left" w:pos="985"/>
                <w:tab w:val="left" w:pos="2507"/>
              </w:tabs>
              <w:spacing w:line="232" w:lineRule="exact"/>
              <w:ind w:left="11"/>
            </w:pPr>
            <w:r>
              <w:rPr>
                <w:spacing w:val="-2"/>
              </w:rPr>
              <w:t>знания</w:t>
            </w:r>
            <w:r>
              <w:tab/>
            </w:r>
            <w:r>
              <w:rPr>
                <w:spacing w:val="-2"/>
              </w:rPr>
              <w:t>профильных</w:t>
            </w:r>
            <w:r>
              <w:tab/>
            </w:r>
            <w:r>
              <w:rPr>
                <w:spacing w:val="-2"/>
              </w:rPr>
              <w:t>учебных</w:t>
            </w:r>
          </w:p>
        </w:tc>
      </w:tr>
      <w:tr w:rsidR="003D5E6F">
        <w:trPr>
          <w:trHeight w:val="253"/>
        </w:trPr>
        <w:tc>
          <w:tcPr>
            <w:tcW w:w="3545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spacing w:line="233" w:lineRule="exact"/>
              <w:ind w:left="9"/>
            </w:pPr>
            <w:r>
              <w:t>зарубежных</w:t>
            </w:r>
            <w:r>
              <w:rPr>
                <w:spacing w:val="10"/>
              </w:rPr>
              <w:t xml:space="preserve"> </w:t>
            </w:r>
            <w:r>
              <w:t>произведений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искусства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3D5E6F" w:rsidRDefault="003D5E6F">
            <w:pPr>
              <w:pStyle w:val="TableParagraph"/>
              <w:tabs>
                <w:tab w:val="left" w:pos="954"/>
                <w:tab w:val="left" w:pos="2449"/>
              </w:tabs>
              <w:spacing w:line="233" w:lineRule="exact"/>
              <w:ind w:left="6" w:right="-15"/>
            </w:pPr>
          </w:p>
        </w:tc>
        <w:tc>
          <w:tcPr>
            <w:tcW w:w="3401" w:type="dxa"/>
            <w:gridSpan w:val="2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tabs>
                <w:tab w:val="left" w:pos="2017"/>
              </w:tabs>
              <w:spacing w:line="233" w:lineRule="exact"/>
              <w:ind w:left="11"/>
            </w:pPr>
            <w:r>
              <w:rPr>
                <w:spacing w:val="-2"/>
              </w:rPr>
              <w:t>дисциплин</w:t>
            </w:r>
            <w:r>
              <w:tab/>
            </w:r>
            <w:r>
              <w:rPr>
                <w:spacing w:val="-2"/>
              </w:rPr>
              <w:t>федерального</w:t>
            </w:r>
          </w:p>
        </w:tc>
      </w:tr>
      <w:tr w:rsidR="003D5E6F">
        <w:trPr>
          <w:trHeight w:val="253"/>
        </w:trPr>
        <w:tc>
          <w:tcPr>
            <w:tcW w:w="3545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tabs>
                <w:tab w:val="left" w:pos="813"/>
                <w:tab w:val="left" w:pos="2255"/>
              </w:tabs>
              <w:spacing w:line="233" w:lineRule="exact"/>
              <w:ind w:left="9" w:right="-15"/>
            </w:pP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>области</w:t>
            </w:r>
            <w:r>
              <w:tab/>
            </w:r>
            <w:r>
              <w:rPr>
                <w:spacing w:val="-2"/>
              </w:rPr>
              <w:t>театрального,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3D5E6F" w:rsidRDefault="003D5E6F">
            <w:pPr>
              <w:pStyle w:val="TableParagraph"/>
              <w:tabs>
                <w:tab w:val="left" w:pos="1962"/>
              </w:tabs>
              <w:spacing w:line="233" w:lineRule="exact"/>
              <w:ind w:left="6" w:right="-15"/>
            </w:pPr>
          </w:p>
        </w:tc>
        <w:tc>
          <w:tcPr>
            <w:tcW w:w="3401" w:type="dxa"/>
            <w:gridSpan w:val="2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spacing w:line="233" w:lineRule="exact"/>
              <w:ind w:left="11"/>
            </w:pPr>
            <w:r>
              <w:rPr>
                <w:spacing w:val="-2"/>
              </w:rPr>
              <w:t>государственного</w:t>
            </w:r>
          </w:p>
        </w:tc>
      </w:tr>
      <w:tr w:rsidR="003D5E6F">
        <w:trPr>
          <w:trHeight w:val="253"/>
        </w:trPr>
        <w:tc>
          <w:tcPr>
            <w:tcW w:w="3545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tabs>
                <w:tab w:val="left" w:pos="1547"/>
                <w:tab w:val="left" w:pos="1871"/>
              </w:tabs>
              <w:spacing w:line="233" w:lineRule="exact"/>
              <w:ind w:left="9" w:right="-15"/>
            </w:pPr>
            <w:r>
              <w:rPr>
                <w:spacing w:val="-2"/>
              </w:rPr>
              <w:t>музыкального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изобразительного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3D5E6F" w:rsidRDefault="003D5E6F">
            <w:pPr>
              <w:pStyle w:val="TableParagraph"/>
              <w:spacing w:line="233" w:lineRule="exact"/>
              <w:ind w:left="6"/>
            </w:pPr>
          </w:p>
        </w:tc>
        <w:tc>
          <w:tcPr>
            <w:tcW w:w="3401" w:type="dxa"/>
            <w:gridSpan w:val="2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tabs>
                <w:tab w:val="left" w:pos="2389"/>
              </w:tabs>
              <w:spacing w:line="233" w:lineRule="exact"/>
              <w:ind w:left="11"/>
            </w:pPr>
            <w:r>
              <w:rPr>
                <w:spacing w:val="-2"/>
              </w:rPr>
              <w:t>образовательного</w:t>
            </w:r>
            <w:r>
              <w:tab/>
            </w:r>
            <w:r>
              <w:rPr>
                <w:spacing w:val="-2"/>
              </w:rPr>
              <w:t>стандарта</w:t>
            </w:r>
          </w:p>
        </w:tc>
      </w:tr>
      <w:tr w:rsidR="003D5E6F">
        <w:trPr>
          <w:trHeight w:val="253"/>
        </w:trPr>
        <w:tc>
          <w:tcPr>
            <w:tcW w:w="3545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spacing w:line="233" w:lineRule="exact"/>
              <w:ind w:left="9"/>
            </w:pPr>
            <w:r>
              <w:rPr>
                <w:spacing w:val="-2"/>
              </w:rPr>
              <w:lastRenderedPageBreak/>
              <w:t>искусства;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3D5E6F" w:rsidRDefault="003D5E6F">
            <w:pPr>
              <w:pStyle w:val="TableParagraph"/>
              <w:tabs>
                <w:tab w:val="left" w:pos="2334"/>
              </w:tabs>
              <w:spacing w:line="233" w:lineRule="exact"/>
              <w:ind w:left="6" w:right="-15"/>
            </w:pPr>
          </w:p>
        </w:tc>
        <w:tc>
          <w:tcPr>
            <w:tcW w:w="3401" w:type="dxa"/>
            <w:gridSpan w:val="2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spacing w:line="233" w:lineRule="exact"/>
              <w:ind w:left="11"/>
            </w:pPr>
            <w:proofErr w:type="gramStart"/>
            <w:r>
              <w:t>среднего</w:t>
            </w:r>
            <w:proofErr w:type="gramEnd"/>
            <w:r>
              <w:rPr>
                <w:spacing w:val="52"/>
              </w:rPr>
              <w:t xml:space="preserve"> </w:t>
            </w:r>
            <w:r>
              <w:t>общего</w:t>
            </w:r>
            <w:r>
              <w:rPr>
                <w:spacing w:val="78"/>
                <w:w w:val="150"/>
              </w:rPr>
              <w:t xml:space="preserve"> </w:t>
            </w:r>
            <w:r>
              <w:t>образования</w:t>
            </w:r>
            <w:r>
              <w:rPr>
                <w:spacing w:val="79"/>
                <w:w w:val="150"/>
              </w:rPr>
              <w:t xml:space="preserve"> </w:t>
            </w:r>
            <w:r>
              <w:rPr>
                <w:spacing w:val="-10"/>
              </w:rPr>
              <w:t>в</w:t>
            </w:r>
          </w:p>
        </w:tc>
      </w:tr>
      <w:tr w:rsidR="003D5E6F">
        <w:trPr>
          <w:trHeight w:val="251"/>
        </w:trPr>
        <w:tc>
          <w:tcPr>
            <w:tcW w:w="3545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tabs>
                <w:tab w:val="left" w:pos="765"/>
                <w:tab w:val="left" w:pos="2095"/>
              </w:tabs>
              <w:spacing w:line="232" w:lineRule="exact"/>
              <w:ind w:right="-29"/>
              <w:jc w:val="right"/>
            </w:pPr>
            <w:r>
              <w:rPr>
                <w:spacing w:val="-10"/>
              </w:rPr>
              <w:t>-</w:t>
            </w:r>
            <w:r>
              <w:tab/>
            </w:r>
            <w:r>
              <w:rPr>
                <w:spacing w:val="-2"/>
              </w:rPr>
              <w:t>знания</w:t>
            </w:r>
            <w:r>
              <w:tab/>
            </w:r>
            <w:r>
              <w:rPr>
                <w:spacing w:val="-2"/>
              </w:rPr>
              <w:t>театральной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3D5E6F" w:rsidRDefault="003D5E6F">
            <w:pPr>
              <w:pStyle w:val="TableParagraph"/>
              <w:spacing w:line="232" w:lineRule="exact"/>
              <w:ind w:left="6"/>
            </w:pPr>
          </w:p>
        </w:tc>
        <w:tc>
          <w:tcPr>
            <w:tcW w:w="3401" w:type="dxa"/>
            <w:gridSpan w:val="2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spacing w:line="232" w:lineRule="exact"/>
              <w:ind w:left="11"/>
            </w:pPr>
            <w:r>
              <w:rPr>
                <w:spacing w:val="-2"/>
              </w:rPr>
              <w:t>профессиональной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деятельности.</w:t>
            </w:r>
          </w:p>
        </w:tc>
      </w:tr>
      <w:tr w:rsidR="003D5E6F">
        <w:trPr>
          <w:trHeight w:val="252"/>
        </w:trPr>
        <w:tc>
          <w:tcPr>
            <w:tcW w:w="3545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spacing w:line="232" w:lineRule="exact"/>
              <w:ind w:left="9"/>
            </w:pPr>
            <w:r>
              <w:rPr>
                <w:spacing w:val="-2"/>
              </w:rPr>
              <w:t>терминологии;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3D5E6F" w:rsidRDefault="003D5E6F">
            <w:pPr>
              <w:pStyle w:val="TableParagraph"/>
              <w:spacing w:line="232" w:lineRule="exact"/>
              <w:ind w:left="6"/>
            </w:pPr>
          </w:p>
        </w:tc>
        <w:tc>
          <w:tcPr>
            <w:tcW w:w="3401" w:type="dxa"/>
            <w:gridSpan w:val="2"/>
            <w:tcBorders>
              <w:top w:val="nil"/>
              <w:bottom w:val="nil"/>
            </w:tcBorders>
          </w:tcPr>
          <w:p w:rsidR="003D5E6F" w:rsidRDefault="003D5E6F">
            <w:pPr>
              <w:pStyle w:val="TableParagraph"/>
              <w:rPr>
                <w:sz w:val="18"/>
              </w:rPr>
            </w:pPr>
          </w:p>
        </w:tc>
      </w:tr>
      <w:tr w:rsidR="003D5E6F">
        <w:trPr>
          <w:trHeight w:val="253"/>
        </w:trPr>
        <w:tc>
          <w:tcPr>
            <w:tcW w:w="3545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spacing w:line="233" w:lineRule="exact"/>
              <w:ind w:right="-29"/>
              <w:jc w:val="right"/>
            </w:pPr>
            <w:r>
              <w:t>-первичные</w:t>
            </w:r>
            <w:r>
              <w:rPr>
                <w:spacing w:val="17"/>
              </w:rPr>
              <w:t xml:space="preserve"> </w:t>
            </w:r>
            <w:r>
              <w:t>знания</w:t>
            </w:r>
            <w:r>
              <w:rPr>
                <w:spacing w:val="66"/>
              </w:rPr>
              <w:t xml:space="preserve"> </w:t>
            </w:r>
            <w:r>
              <w:rPr>
                <w:spacing w:val="-2"/>
              </w:rPr>
              <w:t>музыкальной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3D5E6F" w:rsidRDefault="003D5E6F">
            <w:pPr>
              <w:pStyle w:val="TableParagraph"/>
              <w:rPr>
                <w:sz w:val="18"/>
              </w:rPr>
            </w:pPr>
          </w:p>
        </w:tc>
        <w:tc>
          <w:tcPr>
            <w:tcW w:w="3401" w:type="dxa"/>
            <w:gridSpan w:val="2"/>
            <w:tcBorders>
              <w:top w:val="nil"/>
              <w:bottom w:val="nil"/>
            </w:tcBorders>
          </w:tcPr>
          <w:p w:rsidR="003D5E6F" w:rsidRDefault="003D5E6F">
            <w:pPr>
              <w:pStyle w:val="TableParagraph"/>
              <w:rPr>
                <w:sz w:val="18"/>
              </w:rPr>
            </w:pPr>
          </w:p>
        </w:tc>
      </w:tr>
      <w:tr w:rsidR="003D5E6F">
        <w:trPr>
          <w:trHeight w:val="253"/>
        </w:trPr>
        <w:tc>
          <w:tcPr>
            <w:tcW w:w="3545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tabs>
                <w:tab w:val="left" w:pos="1425"/>
                <w:tab w:val="left" w:pos="2625"/>
              </w:tabs>
              <w:spacing w:line="233" w:lineRule="exact"/>
              <w:ind w:left="9" w:right="-15"/>
            </w:pPr>
            <w:r>
              <w:rPr>
                <w:spacing w:val="-2"/>
              </w:rPr>
              <w:t>грамоты,</w:t>
            </w:r>
            <w:r>
              <w:tab/>
            </w:r>
            <w:r>
              <w:rPr>
                <w:spacing w:val="-2"/>
              </w:rPr>
              <w:t>знания</w:t>
            </w:r>
            <w:r>
              <w:tab/>
            </w:r>
            <w:r>
              <w:rPr>
                <w:spacing w:val="-2"/>
              </w:rPr>
              <w:t>основных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3D5E6F" w:rsidRDefault="003D5E6F">
            <w:pPr>
              <w:pStyle w:val="TableParagraph"/>
              <w:rPr>
                <w:sz w:val="18"/>
              </w:rPr>
            </w:pPr>
          </w:p>
        </w:tc>
        <w:tc>
          <w:tcPr>
            <w:tcW w:w="3401" w:type="dxa"/>
            <w:gridSpan w:val="2"/>
            <w:tcBorders>
              <w:top w:val="nil"/>
              <w:bottom w:val="nil"/>
            </w:tcBorders>
          </w:tcPr>
          <w:p w:rsidR="003D5E6F" w:rsidRDefault="003D5E6F">
            <w:pPr>
              <w:pStyle w:val="TableParagraph"/>
              <w:rPr>
                <w:sz w:val="18"/>
              </w:rPr>
            </w:pPr>
          </w:p>
        </w:tc>
      </w:tr>
      <w:tr w:rsidR="003D5E6F">
        <w:trPr>
          <w:trHeight w:val="252"/>
        </w:trPr>
        <w:tc>
          <w:tcPr>
            <w:tcW w:w="3545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tabs>
                <w:tab w:val="left" w:pos="1696"/>
                <w:tab w:val="left" w:pos="2800"/>
                <w:tab w:val="left" w:pos="3316"/>
              </w:tabs>
              <w:spacing w:line="232" w:lineRule="exact"/>
              <w:ind w:left="9" w:right="-15"/>
            </w:pPr>
            <w:r>
              <w:rPr>
                <w:spacing w:val="-2"/>
              </w:rPr>
              <w:t>музыкальных</w:t>
            </w:r>
            <w:r>
              <w:tab/>
            </w:r>
            <w:r>
              <w:rPr>
                <w:spacing w:val="-2"/>
              </w:rPr>
              <w:t>жанров</w:t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5"/>
              </w:rPr>
              <w:t>их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3D5E6F" w:rsidRDefault="003D5E6F">
            <w:pPr>
              <w:pStyle w:val="TableParagraph"/>
              <w:rPr>
                <w:sz w:val="18"/>
              </w:rPr>
            </w:pPr>
          </w:p>
        </w:tc>
        <w:tc>
          <w:tcPr>
            <w:tcW w:w="3401" w:type="dxa"/>
            <w:gridSpan w:val="2"/>
            <w:tcBorders>
              <w:top w:val="nil"/>
              <w:bottom w:val="nil"/>
            </w:tcBorders>
          </w:tcPr>
          <w:p w:rsidR="003D5E6F" w:rsidRDefault="003D5E6F">
            <w:pPr>
              <w:pStyle w:val="TableParagraph"/>
              <w:rPr>
                <w:sz w:val="18"/>
              </w:rPr>
            </w:pPr>
          </w:p>
        </w:tc>
      </w:tr>
      <w:tr w:rsidR="003D5E6F">
        <w:trPr>
          <w:trHeight w:val="251"/>
        </w:trPr>
        <w:tc>
          <w:tcPr>
            <w:tcW w:w="3545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tabs>
                <w:tab w:val="left" w:pos="1432"/>
                <w:tab w:val="left" w:pos="1794"/>
                <w:tab w:val="left" w:pos="2855"/>
              </w:tabs>
              <w:spacing w:line="232" w:lineRule="exact"/>
              <w:ind w:left="9" w:right="-15"/>
            </w:pPr>
            <w:r>
              <w:rPr>
                <w:spacing w:val="-2"/>
              </w:rPr>
              <w:t>взаимосвязи</w:t>
            </w:r>
            <w:r>
              <w:tab/>
            </w:r>
            <w:r>
              <w:rPr>
                <w:spacing w:val="-10"/>
              </w:rPr>
              <w:t>с</w:t>
            </w:r>
            <w:r>
              <w:tab/>
            </w:r>
            <w:r>
              <w:rPr>
                <w:spacing w:val="-2"/>
              </w:rPr>
              <w:t>другими</w:t>
            </w:r>
            <w:r>
              <w:tab/>
            </w:r>
            <w:r>
              <w:rPr>
                <w:spacing w:val="-2"/>
              </w:rPr>
              <w:t>видами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3D5E6F" w:rsidRDefault="003D5E6F">
            <w:pPr>
              <w:pStyle w:val="TableParagraph"/>
              <w:rPr>
                <w:sz w:val="18"/>
              </w:rPr>
            </w:pPr>
          </w:p>
        </w:tc>
        <w:tc>
          <w:tcPr>
            <w:tcW w:w="3401" w:type="dxa"/>
            <w:gridSpan w:val="2"/>
            <w:tcBorders>
              <w:top w:val="nil"/>
              <w:bottom w:val="nil"/>
            </w:tcBorders>
          </w:tcPr>
          <w:p w:rsidR="003D5E6F" w:rsidRDefault="003D5E6F">
            <w:pPr>
              <w:pStyle w:val="TableParagraph"/>
              <w:rPr>
                <w:sz w:val="18"/>
              </w:rPr>
            </w:pPr>
          </w:p>
        </w:tc>
      </w:tr>
      <w:tr w:rsidR="003D5E6F" w:rsidTr="00D679E3">
        <w:trPr>
          <w:trHeight w:val="265"/>
        </w:trPr>
        <w:tc>
          <w:tcPr>
            <w:tcW w:w="3545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spacing w:line="245" w:lineRule="exact"/>
              <w:ind w:left="9"/>
            </w:pPr>
            <w:r>
              <w:rPr>
                <w:spacing w:val="-2"/>
              </w:rPr>
              <w:t>искусств.</w:t>
            </w:r>
          </w:p>
        </w:tc>
        <w:tc>
          <w:tcPr>
            <w:tcW w:w="3262" w:type="dxa"/>
            <w:tcBorders>
              <w:top w:val="nil"/>
            </w:tcBorders>
          </w:tcPr>
          <w:p w:rsidR="003D5E6F" w:rsidRDefault="003D5E6F">
            <w:pPr>
              <w:pStyle w:val="TableParagraph"/>
              <w:rPr>
                <w:sz w:val="18"/>
              </w:rPr>
            </w:pPr>
          </w:p>
        </w:tc>
        <w:tc>
          <w:tcPr>
            <w:tcW w:w="3401" w:type="dxa"/>
            <w:gridSpan w:val="2"/>
            <w:tcBorders>
              <w:top w:val="nil"/>
            </w:tcBorders>
          </w:tcPr>
          <w:p w:rsidR="003D5E6F" w:rsidRDefault="003D5E6F">
            <w:pPr>
              <w:pStyle w:val="TableParagraph"/>
              <w:rPr>
                <w:sz w:val="18"/>
              </w:rPr>
            </w:pPr>
          </w:p>
        </w:tc>
      </w:tr>
    </w:tbl>
    <w:p w:rsidR="003D5E6F" w:rsidRDefault="003D5E6F">
      <w:pPr>
        <w:pStyle w:val="TableParagraph"/>
        <w:rPr>
          <w:sz w:val="18"/>
        </w:rPr>
        <w:sectPr w:rsidR="003D5E6F">
          <w:type w:val="continuous"/>
          <w:pgSz w:w="11920" w:h="16850"/>
          <w:pgMar w:top="96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3262"/>
        <w:gridCol w:w="3401"/>
      </w:tblGrid>
      <w:tr w:rsidR="003D5E6F">
        <w:trPr>
          <w:trHeight w:val="232"/>
        </w:trPr>
        <w:tc>
          <w:tcPr>
            <w:tcW w:w="3545" w:type="dxa"/>
            <w:vMerge w:val="restart"/>
          </w:tcPr>
          <w:p w:rsidR="003D5E6F" w:rsidRDefault="003D5E6F">
            <w:pPr>
              <w:pStyle w:val="TableParagraph"/>
            </w:pPr>
          </w:p>
        </w:tc>
        <w:tc>
          <w:tcPr>
            <w:tcW w:w="3262" w:type="dxa"/>
            <w:tcBorders>
              <w:bottom w:val="nil"/>
            </w:tcBorders>
          </w:tcPr>
          <w:p w:rsidR="003D5E6F" w:rsidRDefault="00D679E3">
            <w:pPr>
              <w:pStyle w:val="TableParagraph"/>
              <w:tabs>
                <w:tab w:val="left" w:pos="911"/>
                <w:tab w:val="left" w:pos="2557"/>
              </w:tabs>
              <w:spacing w:line="212" w:lineRule="exact"/>
              <w:ind w:left="6" w:right="-15"/>
            </w:pPr>
            <w:r>
              <w:rPr>
                <w:spacing w:val="-2"/>
              </w:rPr>
              <w:t>Актер,</w:t>
            </w:r>
            <w:r>
              <w:tab/>
            </w:r>
            <w:r>
              <w:rPr>
                <w:spacing w:val="-2"/>
              </w:rPr>
              <w:t>преподаватель</w:t>
            </w:r>
            <w:r>
              <w:tab/>
            </w:r>
            <w:r>
              <w:rPr>
                <w:spacing w:val="-2"/>
              </w:rPr>
              <w:t>должен</w:t>
            </w:r>
          </w:p>
        </w:tc>
        <w:tc>
          <w:tcPr>
            <w:tcW w:w="3401" w:type="dxa"/>
            <w:tcBorders>
              <w:bottom w:val="nil"/>
            </w:tcBorders>
          </w:tcPr>
          <w:p w:rsidR="003D5E6F" w:rsidRDefault="00D679E3">
            <w:pPr>
              <w:pStyle w:val="TableParagraph"/>
              <w:tabs>
                <w:tab w:val="left" w:pos="983"/>
                <w:tab w:val="left" w:pos="2696"/>
              </w:tabs>
              <w:spacing w:line="212" w:lineRule="exact"/>
              <w:ind w:left="6" w:right="-15"/>
            </w:pPr>
            <w:r>
              <w:rPr>
                <w:spacing w:val="-2"/>
              </w:rPr>
              <w:t>Актер,</w:t>
            </w:r>
            <w:r>
              <w:tab/>
            </w:r>
            <w:r>
              <w:rPr>
                <w:spacing w:val="-2"/>
              </w:rPr>
              <w:t>преподаватель</w:t>
            </w:r>
            <w:r>
              <w:tab/>
            </w:r>
            <w:r>
              <w:rPr>
                <w:spacing w:val="-2"/>
              </w:rPr>
              <w:t>должен</w:t>
            </w:r>
          </w:p>
        </w:tc>
      </w:tr>
      <w:tr w:rsidR="003D5E6F">
        <w:trPr>
          <w:trHeight w:val="243"/>
        </w:trPr>
        <w:tc>
          <w:tcPr>
            <w:tcW w:w="3545" w:type="dxa"/>
            <w:vMerge/>
            <w:tcBorders>
              <w:top w:val="nil"/>
            </w:tcBorders>
          </w:tcPr>
          <w:p w:rsidR="003D5E6F" w:rsidRDefault="003D5E6F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tabs>
                <w:tab w:val="left" w:pos="1309"/>
              </w:tabs>
              <w:spacing w:line="223" w:lineRule="exact"/>
              <w:ind w:left="6" w:right="-15"/>
            </w:pPr>
            <w:r>
              <w:rPr>
                <w:spacing w:val="-2"/>
              </w:rPr>
              <w:t>обладать</w:t>
            </w:r>
            <w:r>
              <w:tab/>
            </w:r>
            <w:r>
              <w:rPr>
                <w:spacing w:val="-2"/>
              </w:rPr>
              <w:t>профессиональными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tabs>
                <w:tab w:val="left" w:pos="1451"/>
              </w:tabs>
              <w:spacing w:line="223" w:lineRule="exact"/>
              <w:ind w:left="6" w:right="-15"/>
            </w:pPr>
            <w:r>
              <w:rPr>
                <w:spacing w:val="-2"/>
              </w:rPr>
              <w:t>обладать</w:t>
            </w:r>
            <w:r>
              <w:tab/>
            </w:r>
            <w:r>
              <w:rPr>
                <w:spacing w:val="-2"/>
              </w:rPr>
              <w:t>профессиональными</w:t>
            </w:r>
          </w:p>
        </w:tc>
      </w:tr>
      <w:tr w:rsidR="003D5E6F">
        <w:trPr>
          <w:trHeight w:val="243"/>
        </w:trPr>
        <w:tc>
          <w:tcPr>
            <w:tcW w:w="3545" w:type="dxa"/>
            <w:vMerge/>
            <w:tcBorders>
              <w:top w:val="nil"/>
            </w:tcBorders>
          </w:tcPr>
          <w:p w:rsidR="003D5E6F" w:rsidRDefault="003D5E6F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spacing w:line="223" w:lineRule="exact"/>
              <w:ind w:left="6"/>
            </w:pPr>
            <w:r>
              <w:rPr>
                <w:spacing w:val="-2"/>
              </w:rPr>
              <w:t>компетенциями,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spacing w:line="223" w:lineRule="exact"/>
              <w:ind w:left="6"/>
            </w:pPr>
            <w:r>
              <w:rPr>
                <w:spacing w:val="-2"/>
              </w:rPr>
              <w:t>компетенциями,</w:t>
            </w:r>
          </w:p>
        </w:tc>
      </w:tr>
      <w:tr w:rsidR="003D5E6F">
        <w:trPr>
          <w:trHeight w:val="243"/>
        </w:trPr>
        <w:tc>
          <w:tcPr>
            <w:tcW w:w="3545" w:type="dxa"/>
            <w:vMerge/>
            <w:tcBorders>
              <w:top w:val="nil"/>
            </w:tcBorders>
          </w:tcPr>
          <w:p w:rsidR="003D5E6F" w:rsidRDefault="003D5E6F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tabs>
                <w:tab w:val="left" w:pos="2687"/>
              </w:tabs>
              <w:spacing w:line="223" w:lineRule="exact"/>
              <w:ind w:left="6" w:right="-15"/>
            </w:pPr>
            <w:r>
              <w:rPr>
                <w:spacing w:val="-2"/>
              </w:rPr>
              <w:t>соответствующими</w:t>
            </w:r>
            <w:r>
              <w:tab/>
            </w:r>
            <w:r>
              <w:rPr>
                <w:spacing w:val="-4"/>
              </w:rPr>
              <w:t>видам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tabs>
                <w:tab w:val="left" w:pos="2828"/>
              </w:tabs>
              <w:spacing w:line="223" w:lineRule="exact"/>
              <w:ind w:left="6" w:right="-15"/>
            </w:pPr>
            <w:r>
              <w:rPr>
                <w:spacing w:val="-2"/>
              </w:rPr>
              <w:t>соответствующими</w:t>
            </w:r>
            <w:r>
              <w:tab/>
            </w:r>
            <w:r>
              <w:rPr>
                <w:spacing w:val="-4"/>
              </w:rPr>
              <w:t>видам</w:t>
            </w:r>
          </w:p>
        </w:tc>
      </w:tr>
      <w:tr w:rsidR="003D5E6F">
        <w:trPr>
          <w:trHeight w:val="243"/>
        </w:trPr>
        <w:tc>
          <w:tcPr>
            <w:tcW w:w="3545" w:type="dxa"/>
            <w:vMerge/>
            <w:tcBorders>
              <w:top w:val="nil"/>
            </w:tcBorders>
          </w:tcPr>
          <w:p w:rsidR="003D5E6F" w:rsidRDefault="003D5E6F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spacing w:line="223" w:lineRule="exact"/>
              <w:ind w:left="6"/>
            </w:pPr>
            <w:r>
              <w:rPr>
                <w:spacing w:val="-2"/>
              </w:rPr>
              <w:t>деятельности: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spacing w:line="223" w:lineRule="exact"/>
              <w:ind w:left="6"/>
            </w:pPr>
            <w:r>
              <w:rPr>
                <w:spacing w:val="-2"/>
              </w:rPr>
              <w:t>деятельности:</w:t>
            </w:r>
          </w:p>
        </w:tc>
      </w:tr>
      <w:tr w:rsidR="003D5E6F">
        <w:trPr>
          <w:trHeight w:val="242"/>
        </w:trPr>
        <w:tc>
          <w:tcPr>
            <w:tcW w:w="3545" w:type="dxa"/>
            <w:vMerge/>
            <w:tcBorders>
              <w:top w:val="nil"/>
            </w:tcBorders>
          </w:tcPr>
          <w:p w:rsidR="003D5E6F" w:rsidRDefault="003D5E6F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spacing w:line="222" w:lineRule="exact"/>
              <w:ind w:left="6" w:right="-15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Творческо</w:t>
            </w:r>
            <w:proofErr w:type="spellEnd"/>
            <w:r>
              <w:rPr>
                <w:b/>
                <w:spacing w:val="38"/>
              </w:rPr>
              <w:t xml:space="preserve">  </w:t>
            </w:r>
            <w:r>
              <w:rPr>
                <w:b/>
              </w:rPr>
              <w:t>-</w:t>
            </w:r>
            <w:proofErr w:type="gramEnd"/>
            <w:r>
              <w:rPr>
                <w:b/>
                <w:spacing w:val="39"/>
              </w:rPr>
              <w:t xml:space="preserve">  </w:t>
            </w:r>
            <w:r>
              <w:rPr>
                <w:b/>
                <w:spacing w:val="-2"/>
              </w:rPr>
              <w:t>исполнительская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tabs>
                <w:tab w:val="left" w:pos="1311"/>
                <w:tab w:val="left" w:pos="1662"/>
              </w:tabs>
              <w:spacing w:line="222" w:lineRule="exact"/>
              <w:ind w:left="6" w:right="-15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Творческо</w:t>
            </w:r>
            <w:proofErr w:type="spellEnd"/>
            <w:r>
              <w:rPr>
                <w:b/>
              </w:rPr>
              <w:tab/>
            </w:r>
            <w:r>
              <w:rPr>
                <w:b/>
                <w:spacing w:val="-10"/>
              </w:rPr>
              <w:t>-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исполнительская</w:t>
            </w:r>
          </w:p>
        </w:tc>
      </w:tr>
      <w:tr w:rsidR="003D5E6F">
        <w:trPr>
          <w:trHeight w:val="240"/>
        </w:trPr>
        <w:tc>
          <w:tcPr>
            <w:tcW w:w="3545" w:type="dxa"/>
            <w:vMerge/>
            <w:tcBorders>
              <w:top w:val="nil"/>
            </w:tcBorders>
          </w:tcPr>
          <w:p w:rsidR="003D5E6F" w:rsidRDefault="003D5E6F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spacing w:line="221" w:lineRule="exact"/>
              <w:ind w:left="6"/>
              <w:rPr>
                <w:b/>
              </w:rPr>
            </w:pPr>
            <w:r>
              <w:rPr>
                <w:b/>
                <w:spacing w:val="-2"/>
              </w:rPr>
              <w:t>деятельность.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spacing w:line="221" w:lineRule="exact"/>
              <w:ind w:left="6"/>
              <w:rPr>
                <w:b/>
              </w:rPr>
            </w:pPr>
            <w:r>
              <w:rPr>
                <w:b/>
                <w:spacing w:val="-2"/>
              </w:rPr>
              <w:t>деятельность.</w:t>
            </w:r>
          </w:p>
        </w:tc>
      </w:tr>
      <w:tr w:rsidR="003D5E6F">
        <w:trPr>
          <w:trHeight w:val="243"/>
        </w:trPr>
        <w:tc>
          <w:tcPr>
            <w:tcW w:w="3545" w:type="dxa"/>
            <w:vMerge/>
            <w:tcBorders>
              <w:top w:val="nil"/>
            </w:tcBorders>
          </w:tcPr>
          <w:p w:rsidR="003D5E6F" w:rsidRDefault="003D5E6F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tabs>
                <w:tab w:val="left" w:pos="1098"/>
                <w:tab w:val="left" w:pos="2214"/>
              </w:tabs>
              <w:spacing w:line="223" w:lineRule="exact"/>
              <w:ind w:left="6" w:right="-15"/>
            </w:pPr>
            <w:r>
              <w:rPr>
                <w:spacing w:val="-5"/>
              </w:rPr>
              <w:t>ПК</w:t>
            </w:r>
            <w:r>
              <w:tab/>
            </w:r>
            <w:r>
              <w:rPr>
                <w:spacing w:val="-4"/>
              </w:rPr>
              <w:t>1.1.</w:t>
            </w:r>
            <w:r>
              <w:tab/>
            </w:r>
            <w:r>
              <w:rPr>
                <w:spacing w:val="-2"/>
              </w:rPr>
              <w:t>Применять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tabs>
                <w:tab w:val="left" w:pos="951"/>
                <w:tab w:val="left" w:pos="1916"/>
              </w:tabs>
              <w:spacing w:line="223" w:lineRule="exact"/>
              <w:ind w:left="11"/>
            </w:pPr>
            <w:r>
              <w:rPr>
                <w:spacing w:val="-5"/>
              </w:rPr>
              <w:t>ПК</w:t>
            </w:r>
            <w:r>
              <w:tab/>
            </w:r>
            <w:r>
              <w:rPr>
                <w:spacing w:val="-4"/>
              </w:rPr>
              <w:t>1.1.</w:t>
            </w:r>
            <w:r>
              <w:tab/>
            </w:r>
            <w:r>
              <w:rPr>
                <w:spacing w:val="-2"/>
              </w:rPr>
              <w:t>Применять</w:t>
            </w:r>
          </w:p>
        </w:tc>
      </w:tr>
      <w:tr w:rsidR="003D5E6F">
        <w:trPr>
          <w:trHeight w:val="243"/>
        </w:trPr>
        <w:tc>
          <w:tcPr>
            <w:tcW w:w="3545" w:type="dxa"/>
            <w:vMerge/>
            <w:tcBorders>
              <w:top w:val="nil"/>
            </w:tcBorders>
          </w:tcPr>
          <w:p w:rsidR="003D5E6F" w:rsidRDefault="003D5E6F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tabs>
                <w:tab w:val="left" w:pos="2555"/>
              </w:tabs>
              <w:spacing w:line="223" w:lineRule="exact"/>
              <w:ind w:left="6" w:right="-15"/>
            </w:pPr>
            <w:r>
              <w:rPr>
                <w:spacing w:val="-2"/>
              </w:rPr>
              <w:t>профессиональные</w:t>
            </w:r>
            <w:r>
              <w:tab/>
            </w:r>
            <w:r>
              <w:rPr>
                <w:spacing w:val="-2"/>
              </w:rPr>
              <w:t>методы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tabs>
                <w:tab w:val="left" w:pos="2259"/>
              </w:tabs>
              <w:spacing w:line="223" w:lineRule="exact"/>
              <w:ind w:left="11"/>
            </w:pPr>
            <w:r>
              <w:rPr>
                <w:spacing w:val="-2"/>
              </w:rPr>
              <w:t>профессиональные</w:t>
            </w:r>
            <w:r>
              <w:tab/>
            </w:r>
            <w:r>
              <w:rPr>
                <w:spacing w:val="-2"/>
              </w:rPr>
              <w:t>методы</w:t>
            </w:r>
          </w:p>
        </w:tc>
      </w:tr>
      <w:tr w:rsidR="003D5E6F">
        <w:trPr>
          <w:trHeight w:val="243"/>
        </w:trPr>
        <w:tc>
          <w:tcPr>
            <w:tcW w:w="3545" w:type="dxa"/>
            <w:vMerge/>
            <w:tcBorders>
              <w:top w:val="nil"/>
            </w:tcBorders>
          </w:tcPr>
          <w:p w:rsidR="003D5E6F" w:rsidRDefault="003D5E6F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tabs>
                <w:tab w:val="left" w:pos="885"/>
                <w:tab w:val="left" w:pos="1187"/>
              </w:tabs>
              <w:spacing w:line="223" w:lineRule="exact"/>
              <w:ind w:left="6" w:right="-15"/>
            </w:pPr>
            <w:proofErr w:type="gramStart"/>
            <w:r>
              <w:rPr>
                <w:spacing w:val="-2"/>
              </w:rPr>
              <w:t>работы</w:t>
            </w:r>
            <w:proofErr w:type="gramEnd"/>
            <w:r>
              <w:tab/>
            </w:r>
            <w:r>
              <w:rPr>
                <w:spacing w:val="-10"/>
              </w:rPr>
              <w:t>с</w:t>
            </w:r>
            <w:r>
              <w:tab/>
              <w:t>драматургическим</w:t>
            </w:r>
            <w:r>
              <w:rPr>
                <w:spacing w:val="39"/>
              </w:rPr>
              <w:t xml:space="preserve">  </w:t>
            </w:r>
            <w:r>
              <w:rPr>
                <w:spacing w:val="-10"/>
              </w:rPr>
              <w:t>и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spacing w:line="223" w:lineRule="exact"/>
              <w:ind w:left="11"/>
            </w:pPr>
            <w:r>
              <w:t>работы</w:t>
            </w:r>
            <w:r>
              <w:rPr>
                <w:spacing w:val="41"/>
              </w:rPr>
              <w:t xml:space="preserve"> </w:t>
            </w:r>
            <w:r>
              <w:t>с</w:t>
            </w:r>
            <w:r>
              <w:rPr>
                <w:spacing w:val="44"/>
              </w:rPr>
              <w:t xml:space="preserve"> </w:t>
            </w:r>
            <w:r>
              <w:t>драматургическим</w:t>
            </w:r>
            <w:r>
              <w:rPr>
                <w:spacing w:val="37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</w:tr>
      <w:tr w:rsidR="003D5E6F">
        <w:trPr>
          <w:trHeight w:val="242"/>
        </w:trPr>
        <w:tc>
          <w:tcPr>
            <w:tcW w:w="3545" w:type="dxa"/>
            <w:vMerge/>
            <w:tcBorders>
              <w:top w:val="nil"/>
            </w:tcBorders>
          </w:tcPr>
          <w:p w:rsidR="003D5E6F" w:rsidRDefault="003D5E6F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spacing w:line="222" w:lineRule="exact"/>
              <w:ind w:left="6"/>
            </w:pPr>
            <w:r>
              <w:t>литературным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материалом.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spacing w:line="222" w:lineRule="exact"/>
              <w:ind w:left="11"/>
            </w:pPr>
            <w:r>
              <w:rPr>
                <w:spacing w:val="-2"/>
              </w:rPr>
              <w:t>литературным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материалом.</w:t>
            </w:r>
          </w:p>
        </w:tc>
      </w:tr>
      <w:tr w:rsidR="003D5E6F">
        <w:trPr>
          <w:trHeight w:val="242"/>
        </w:trPr>
        <w:tc>
          <w:tcPr>
            <w:tcW w:w="3545" w:type="dxa"/>
            <w:vMerge/>
            <w:tcBorders>
              <w:top w:val="nil"/>
            </w:tcBorders>
          </w:tcPr>
          <w:p w:rsidR="003D5E6F" w:rsidRDefault="003D5E6F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tabs>
                <w:tab w:val="left" w:pos="719"/>
                <w:tab w:val="left" w:pos="1458"/>
                <w:tab w:val="left" w:pos="3155"/>
              </w:tabs>
              <w:spacing w:line="222" w:lineRule="exact"/>
              <w:ind w:left="6" w:right="-15"/>
            </w:pPr>
            <w:r>
              <w:rPr>
                <w:spacing w:val="-5"/>
              </w:rPr>
              <w:t>ПК</w:t>
            </w:r>
            <w:r>
              <w:tab/>
            </w:r>
            <w:r>
              <w:rPr>
                <w:spacing w:val="-4"/>
              </w:rPr>
              <w:t>1.2.</w:t>
            </w:r>
            <w:r>
              <w:tab/>
            </w:r>
            <w:r>
              <w:rPr>
                <w:spacing w:val="-2"/>
              </w:rPr>
              <w:t>Использовать</w:t>
            </w:r>
            <w:r>
              <w:tab/>
            </w:r>
            <w:r>
              <w:rPr>
                <w:spacing w:val="-10"/>
              </w:rPr>
              <w:t>в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tabs>
                <w:tab w:val="left" w:pos="769"/>
                <w:tab w:val="left" w:pos="1554"/>
                <w:tab w:val="left" w:pos="3294"/>
              </w:tabs>
              <w:spacing w:line="222" w:lineRule="exact"/>
              <w:ind w:left="11" w:right="-15"/>
            </w:pPr>
            <w:r>
              <w:rPr>
                <w:spacing w:val="-5"/>
              </w:rPr>
              <w:t>ПК</w:t>
            </w:r>
            <w:r>
              <w:tab/>
            </w:r>
            <w:r>
              <w:rPr>
                <w:spacing w:val="-4"/>
              </w:rPr>
              <w:t>1.2.</w:t>
            </w:r>
            <w:r>
              <w:tab/>
            </w:r>
            <w:r>
              <w:rPr>
                <w:spacing w:val="-2"/>
              </w:rPr>
              <w:t>Использовать</w:t>
            </w:r>
            <w:r>
              <w:tab/>
            </w:r>
            <w:r>
              <w:rPr>
                <w:spacing w:val="-10"/>
              </w:rPr>
              <w:t>в</w:t>
            </w:r>
          </w:p>
        </w:tc>
      </w:tr>
      <w:tr w:rsidR="003D5E6F">
        <w:trPr>
          <w:trHeight w:val="243"/>
        </w:trPr>
        <w:tc>
          <w:tcPr>
            <w:tcW w:w="3545" w:type="dxa"/>
            <w:vMerge/>
            <w:tcBorders>
              <w:top w:val="nil"/>
            </w:tcBorders>
          </w:tcPr>
          <w:p w:rsidR="003D5E6F" w:rsidRDefault="003D5E6F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tabs>
                <w:tab w:val="left" w:pos="2003"/>
              </w:tabs>
              <w:spacing w:line="223" w:lineRule="exact"/>
              <w:ind w:left="6" w:right="-15"/>
            </w:pPr>
            <w:r>
              <w:rPr>
                <w:spacing w:val="-2"/>
              </w:rPr>
              <w:t>профессиональной</w:t>
            </w:r>
            <w:r>
              <w:tab/>
            </w:r>
            <w:r>
              <w:rPr>
                <w:spacing w:val="-2"/>
              </w:rPr>
              <w:t>деятельности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tabs>
                <w:tab w:val="left" w:pos="2147"/>
              </w:tabs>
              <w:spacing w:line="223" w:lineRule="exact"/>
              <w:ind w:left="11" w:right="-15"/>
            </w:pPr>
            <w:r>
              <w:rPr>
                <w:spacing w:val="-2"/>
              </w:rPr>
              <w:t>профессиональной</w:t>
            </w:r>
            <w:r>
              <w:tab/>
            </w:r>
            <w:r>
              <w:rPr>
                <w:spacing w:val="-2"/>
              </w:rPr>
              <w:t>деятельности</w:t>
            </w:r>
          </w:p>
        </w:tc>
      </w:tr>
      <w:tr w:rsidR="003D5E6F">
        <w:trPr>
          <w:trHeight w:val="243"/>
        </w:trPr>
        <w:tc>
          <w:tcPr>
            <w:tcW w:w="3545" w:type="dxa"/>
            <w:vMerge/>
            <w:tcBorders>
              <w:top w:val="nil"/>
            </w:tcBorders>
          </w:tcPr>
          <w:p w:rsidR="003D5E6F" w:rsidRDefault="003D5E6F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tabs>
                <w:tab w:val="left" w:pos="2445"/>
              </w:tabs>
              <w:spacing w:line="223" w:lineRule="exact"/>
              <w:ind w:left="6" w:right="-15"/>
            </w:pPr>
            <w:r>
              <w:rPr>
                <w:spacing w:val="-2"/>
              </w:rPr>
              <w:t>выразительные</w:t>
            </w:r>
            <w:r>
              <w:tab/>
            </w:r>
            <w:r>
              <w:rPr>
                <w:spacing w:val="-2"/>
              </w:rPr>
              <w:t>средства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spacing w:line="223" w:lineRule="exact"/>
              <w:ind w:left="11" w:right="-15"/>
            </w:pPr>
            <w:r>
              <w:t>выразительные средства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различных</w:t>
            </w:r>
          </w:p>
        </w:tc>
      </w:tr>
      <w:tr w:rsidR="003D5E6F">
        <w:trPr>
          <w:trHeight w:val="243"/>
        </w:trPr>
        <w:tc>
          <w:tcPr>
            <w:tcW w:w="3545" w:type="dxa"/>
            <w:vMerge/>
            <w:tcBorders>
              <w:top w:val="nil"/>
            </w:tcBorders>
          </w:tcPr>
          <w:p w:rsidR="003D5E6F" w:rsidRDefault="003D5E6F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tabs>
                <w:tab w:val="left" w:pos="1269"/>
                <w:tab w:val="left" w:pos="2068"/>
              </w:tabs>
              <w:spacing w:line="223" w:lineRule="exact"/>
              <w:ind w:left="6" w:right="-15"/>
            </w:pPr>
            <w:r>
              <w:rPr>
                <w:spacing w:val="-2"/>
              </w:rPr>
              <w:t>различных</w:t>
            </w:r>
            <w:r>
              <w:tab/>
            </w:r>
            <w:r>
              <w:rPr>
                <w:spacing w:val="-4"/>
              </w:rPr>
              <w:t>видов</w:t>
            </w:r>
            <w:r>
              <w:tab/>
            </w:r>
            <w:r>
              <w:rPr>
                <w:spacing w:val="-2"/>
              </w:rPr>
              <w:t>сценических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spacing w:line="223" w:lineRule="exact"/>
              <w:ind w:left="11"/>
            </w:pPr>
            <w:r>
              <w:rPr>
                <w:spacing w:val="-2"/>
              </w:rPr>
              <w:t>видов</w:t>
            </w:r>
          </w:p>
        </w:tc>
      </w:tr>
      <w:tr w:rsidR="003D5E6F">
        <w:trPr>
          <w:trHeight w:val="241"/>
        </w:trPr>
        <w:tc>
          <w:tcPr>
            <w:tcW w:w="3545" w:type="dxa"/>
            <w:vMerge/>
            <w:tcBorders>
              <w:top w:val="nil"/>
            </w:tcBorders>
          </w:tcPr>
          <w:p w:rsidR="003D5E6F" w:rsidRDefault="003D5E6F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spacing w:line="222" w:lineRule="exact"/>
              <w:ind w:left="6"/>
            </w:pPr>
            <w:r>
              <w:t>искусств,</w:t>
            </w:r>
            <w:r>
              <w:rPr>
                <w:spacing w:val="-9"/>
              </w:rPr>
              <w:t xml:space="preserve"> </w:t>
            </w:r>
            <w:r>
              <w:t>соответствующие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видам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tabs>
                <w:tab w:val="left" w:pos="2516"/>
              </w:tabs>
              <w:spacing w:line="222" w:lineRule="exact"/>
              <w:ind w:left="11" w:right="-15"/>
            </w:pPr>
            <w:r>
              <w:rPr>
                <w:spacing w:val="-2"/>
              </w:rPr>
              <w:t>сценических</w:t>
            </w:r>
            <w:r>
              <w:tab/>
            </w:r>
            <w:r>
              <w:rPr>
                <w:spacing w:val="-2"/>
              </w:rPr>
              <w:t>искусств,</w:t>
            </w:r>
          </w:p>
        </w:tc>
      </w:tr>
      <w:tr w:rsidR="003D5E6F">
        <w:trPr>
          <w:trHeight w:val="243"/>
        </w:trPr>
        <w:tc>
          <w:tcPr>
            <w:tcW w:w="3545" w:type="dxa"/>
            <w:vMerge/>
            <w:tcBorders>
              <w:top w:val="nil"/>
            </w:tcBorders>
          </w:tcPr>
          <w:p w:rsidR="003D5E6F" w:rsidRDefault="003D5E6F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spacing w:line="223" w:lineRule="exact"/>
              <w:ind w:left="6"/>
            </w:pPr>
            <w:r>
              <w:rPr>
                <w:spacing w:val="-2"/>
              </w:rPr>
              <w:t>деятельности.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tabs>
                <w:tab w:val="left" w:pos="2828"/>
              </w:tabs>
              <w:spacing w:line="223" w:lineRule="exact"/>
              <w:ind w:left="11" w:right="-15"/>
            </w:pPr>
            <w:r>
              <w:rPr>
                <w:spacing w:val="-2"/>
              </w:rPr>
              <w:t>соответствующие</w:t>
            </w:r>
            <w:r>
              <w:tab/>
            </w:r>
            <w:r>
              <w:rPr>
                <w:spacing w:val="-4"/>
              </w:rPr>
              <w:t>видам</w:t>
            </w:r>
          </w:p>
        </w:tc>
      </w:tr>
      <w:tr w:rsidR="003D5E6F">
        <w:trPr>
          <w:trHeight w:val="243"/>
        </w:trPr>
        <w:tc>
          <w:tcPr>
            <w:tcW w:w="3545" w:type="dxa"/>
            <w:vMerge/>
            <w:tcBorders>
              <w:top w:val="nil"/>
            </w:tcBorders>
          </w:tcPr>
          <w:p w:rsidR="003D5E6F" w:rsidRDefault="003D5E6F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spacing w:line="223" w:lineRule="exact"/>
              <w:ind w:left="6" w:right="-15"/>
            </w:pPr>
            <w:r>
              <w:t>ПК</w:t>
            </w:r>
            <w:r>
              <w:rPr>
                <w:spacing w:val="61"/>
                <w:w w:val="150"/>
              </w:rPr>
              <w:t xml:space="preserve"> </w:t>
            </w:r>
            <w:r>
              <w:t>1.3.</w:t>
            </w:r>
            <w:r>
              <w:rPr>
                <w:spacing w:val="62"/>
                <w:w w:val="150"/>
              </w:rPr>
              <w:t xml:space="preserve"> </w:t>
            </w:r>
            <w:r>
              <w:t>Работать</w:t>
            </w:r>
            <w:r>
              <w:rPr>
                <w:spacing w:val="62"/>
                <w:w w:val="150"/>
              </w:rPr>
              <w:t xml:space="preserve"> </w:t>
            </w:r>
            <w:r>
              <w:t>в</w:t>
            </w:r>
            <w:r>
              <w:rPr>
                <w:spacing w:val="62"/>
                <w:w w:val="150"/>
              </w:rPr>
              <w:t xml:space="preserve"> </w:t>
            </w:r>
            <w:r>
              <w:rPr>
                <w:spacing w:val="-2"/>
              </w:rPr>
              <w:t>творческом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spacing w:line="223" w:lineRule="exact"/>
              <w:ind w:left="11"/>
            </w:pPr>
            <w:r>
              <w:rPr>
                <w:spacing w:val="-2"/>
              </w:rPr>
              <w:t>деятельности.</w:t>
            </w:r>
          </w:p>
        </w:tc>
      </w:tr>
      <w:tr w:rsidR="003D5E6F">
        <w:trPr>
          <w:trHeight w:val="241"/>
        </w:trPr>
        <w:tc>
          <w:tcPr>
            <w:tcW w:w="3545" w:type="dxa"/>
            <w:vMerge/>
            <w:tcBorders>
              <w:top w:val="nil"/>
            </w:tcBorders>
          </w:tcPr>
          <w:p w:rsidR="003D5E6F" w:rsidRDefault="003D5E6F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tabs>
                <w:tab w:val="left" w:pos="1713"/>
                <w:tab w:val="left" w:pos="2457"/>
              </w:tabs>
              <w:spacing w:line="222" w:lineRule="exact"/>
              <w:ind w:left="6" w:right="-15"/>
            </w:pPr>
            <w:r>
              <w:rPr>
                <w:spacing w:val="-2"/>
              </w:rPr>
              <w:t>коллективе</w:t>
            </w:r>
            <w:r>
              <w:tab/>
            </w:r>
            <w:r>
              <w:rPr>
                <w:spacing w:val="-10"/>
              </w:rPr>
              <w:t>с</w:t>
            </w:r>
            <w:r>
              <w:tab/>
            </w:r>
            <w:r>
              <w:rPr>
                <w:spacing w:val="-2"/>
              </w:rPr>
              <w:t>другими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spacing w:line="222" w:lineRule="exact"/>
              <w:ind w:left="11"/>
            </w:pPr>
            <w:r>
              <w:t>ПК</w:t>
            </w:r>
            <w:r>
              <w:rPr>
                <w:spacing w:val="45"/>
              </w:rPr>
              <w:t xml:space="preserve"> </w:t>
            </w:r>
            <w:r>
              <w:t>1.3.</w:t>
            </w:r>
            <w:r>
              <w:rPr>
                <w:spacing w:val="74"/>
                <w:w w:val="150"/>
              </w:rPr>
              <w:t xml:space="preserve"> </w:t>
            </w:r>
            <w:r>
              <w:t>Работать</w:t>
            </w:r>
            <w:r>
              <w:rPr>
                <w:spacing w:val="68"/>
                <w:w w:val="150"/>
              </w:rPr>
              <w:t xml:space="preserve"> </w:t>
            </w:r>
            <w:r>
              <w:t>в</w:t>
            </w:r>
            <w:r>
              <w:rPr>
                <w:spacing w:val="70"/>
                <w:w w:val="150"/>
              </w:rPr>
              <w:t xml:space="preserve"> </w:t>
            </w:r>
            <w:r>
              <w:rPr>
                <w:spacing w:val="-2"/>
              </w:rPr>
              <w:t>творческом</w:t>
            </w:r>
          </w:p>
        </w:tc>
      </w:tr>
      <w:tr w:rsidR="003D5E6F">
        <w:trPr>
          <w:trHeight w:val="243"/>
        </w:trPr>
        <w:tc>
          <w:tcPr>
            <w:tcW w:w="3545" w:type="dxa"/>
            <w:vMerge/>
            <w:tcBorders>
              <w:top w:val="nil"/>
            </w:tcBorders>
          </w:tcPr>
          <w:p w:rsidR="003D5E6F" w:rsidRDefault="003D5E6F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tabs>
                <w:tab w:val="left" w:pos="2075"/>
              </w:tabs>
              <w:spacing w:line="223" w:lineRule="exact"/>
              <w:ind w:left="6" w:right="-15"/>
            </w:pPr>
            <w:r>
              <w:rPr>
                <w:spacing w:val="-2"/>
              </w:rPr>
              <w:t>исполнителями,</w:t>
            </w:r>
            <w:r>
              <w:tab/>
            </w:r>
            <w:r>
              <w:rPr>
                <w:spacing w:val="-2"/>
              </w:rPr>
              <w:t>режиссером,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tabs>
                <w:tab w:val="left" w:pos="1734"/>
                <w:tab w:val="left" w:pos="2497"/>
              </w:tabs>
              <w:spacing w:line="223" w:lineRule="exact"/>
              <w:ind w:left="11"/>
            </w:pPr>
            <w:r>
              <w:rPr>
                <w:spacing w:val="-2"/>
              </w:rPr>
              <w:t>коллективе</w:t>
            </w:r>
            <w:r>
              <w:tab/>
            </w:r>
            <w:r>
              <w:rPr>
                <w:spacing w:val="-10"/>
              </w:rPr>
              <w:t>с</w:t>
            </w:r>
            <w:r>
              <w:tab/>
            </w:r>
            <w:r>
              <w:rPr>
                <w:spacing w:val="-2"/>
              </w:rPr>
              <w:t>другими</w:t>
            </w:r>
          </w:p>
        </w:tc>
      </w:tr>
      <w:tr w:rsidR="003D5E6F">
        <w:trPr>
          <w:trHeight w:val="242"/>
        </w:trPr>
        <w:tc>
          <w:tcPr>
            <w:tcW w:w="3545" w:type="dxa"/>
            <w:vMerge/>
            <w:tcBorders>
              <w:top w:val="nil"/>
            </w:tcBorders>
          </w:tcPr>
          <w:p w:rsidR="003D5E6F" w:rsidRDefault="003D5E6F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tabs>
                <w:tab w:val="left" w:pos="1681"/>
              </w:tabs>
              <w:spacing w:line="222" w:lineRule="exact"/>
              <w:ind w:left="6" w:right="-15"/>
            </w:pPr>
            <w:r>
              <w:rPr>
                <w:spacing w:val="-2"/>
              </w:rPr>
              <w:t>художником,</w:t>
            </w:r>
            <w:r>
              <w:tab/>
            </w:r>
            <w:r>
              <w:rPr>
                <w:spacing w:val="-2"/>
              </w:rPr>
              <w:t>балетмейстером,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tabs>
                <w:tab w:val="left" w:pos="2111"/>
              </w:tabs>
              <w:spacing w:line="222" w:lineRule="exact"/>
              <w:ind w:left="11"/>
            </w:pPr>
            <w:r>
              <w:rPr>
                <w:spacing w:val="-2"/>
              </w:rPr>
              <w:t>исполнителями,</w:t>
            </w:r>
            <w:r>
              <w:tab/>
            </w:r>
            <w:r>
              <w:rPr>
                <w:spacing w:val="-2"/>
              </w:rPr>
              <w:t>режиссером,</w:t>
            </w:r>
          </w:p>
        </w:tc>
      </w:tr>
      <w:tr w:rsidR="003D5E6F">
        <w:trPr>
          <w:trHeight w:val="240"/>
        </w:trPr>
        <w:tc>
          <w:tcPr>
            <w:tcW w:w="3545" w:type="dxa"/>
            <w:vMerge/>
            <w:tcBorders>
              <w:top w:val="nil"/>
            </w:tcBorders>
          </w:tcPr>
          <w:p w:rsidR="003D5E6F" w:rsidRDefault="003D5E6F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spacing w:line="221" w:lineRule="exact"/>
              <w:ind w:left="6"/>
            </w:pPr>
            <w:r>
              <w:t>концертмейстером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рамках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tabs>
                <w:tab w:val="left" w:pos="1722"/>
              </w:tabs>
              <w:spacing w:line="221" w:lineRule="exact"/>
              <w:ind w:left="11"/>
            </w:pPr>
            <w:r>
              <w:rPr>
                <w:spacing w:val="-2"/>
              </w:rPr>
              <w:t>художником,</w:t>
            </w:r>
            <w:r>
              <w:tab/>
            </w:r>
            <w:r>
              <w:rPr>
                <w:spacing w:val="-2"/>
              </w:rPr>
              <w:t>балетмейстером,</w:t>
            </w:r>
          </w:p>
        </w:tc>
      </w:tr>
      <w:tr w:rsidR="003D5E6F">
        <w:trPr>
          <w:trHeight w:val="243"/>
        </w:trPr>
        <w:tc>
          <w:tcPr>
            <w:tcW w:w="3545" w:type="dxa"/>
            <w:vMerge/>
            <w:tcBorders>
              <w:top w:val="nil"/>
            </w:tcBorders>
          </w:tcPr>
          <w:p w:rsidR="003D5E6F" w:rsidRDefault="003D5E6F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tabs>
                <w:tab w:val="left" w:pos="1626"/>
              </w:tabs>
              <w:spacing w:line="223" w:lineRule="exact"/>
              <w:ind w:left="6" w:right="-15"/>
            </w:pPr>
            <w:r>
              <w:rPr>
                <w:spacing w:val="-2"/>
              </w:rPr>
              <w:t>единого</w:t>
            </w:r>
            <w:r>
              <w:tab/>
            </w:r>
            <w:r>
              <w:rPr>
                <w:spacing w:val="-2"/>
              </w:rPr>
              <w:t>художественного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tabs>
                <w:tab w:val="left" w:pos="2154"/>
                <w:tab w:val="left" w:pos="2634"/>
              </w:tabs>
              <w:spacing w:line="223" w:lineRule="exact"/>
              <w:ind w:left="11"/>
            </w:pPr>
            <w:r>
              <w:rPr>
                <w:spacing w:val="-2"/>
              </w:rPr>
              <w:t>концертмейстером</w:t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>рамках</w:t>
            </w:r>
          </w:p>
        </w:tc>
      </w:tr>
      <w:tr w:rsidR="003D5E6F">
        <w:trPr>
          <w:trHeight w:val="243"/>
        </w:trPr>
        <w:tc>
          <w:tcPr>
            <w:tcW w:w="3545" w:type="dxa"/>
            <w:vMerge/>
            <w:tcBorders>
              <w:top w:val="nil"/>
            </w:tcBorders>
          </w:tcPr>
          <w:p w:rsidR="003D5E6F" w:rsidRDefault="003D5E6F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spacing w:line="223" w:lineRule="exact"/>
              <w:ind w:left="6"/>
            </w:pPr>
            <w:r>
              <w:rPr>
                <w:spacing w:val="-2"/>
              </w:rPr>
              <w:t>замысла.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tabs>
                <w:tab w:val="left" w:pos="1664"/>
              </w:tabs>
              <w:spacing w:line="223" w:lineRule="exact"/>
              <w:ind w:left="11"/>
            </w:pPr>
            <w:r>
              <w:rPr>
                <w:spacing w:val="-2"/>
              </w:rPr>
              <w:t>единого</w:t>
            </w:r>
            <w:r>
              <w:tab/>
            </w:r>
            <w:r>
              <w:rPr>
                <w:spacing w:val="-2"/>
              </w:rPr>
              <w:t>художественного</w:t>
            </w:r>
          </w:p>
        </w:tc>
      </w:tr>
      <w:tr w:rsidR="003D5E6F">
        <w:trPr>
          <w:trHeight w:val="243"/>
        </w:trPr>
        <w:tc>
          <w:tcPr>
            <w:tcW w:w="3545" w:type="dxa"/>
            <w:vMerge/>
            <w:tcBorders>
              <w:top w:val="nil"/>
            </w:tcBorders>
          </w:tcPr>
          <w:p w:rsidR="003D5E6F" w:rsidRDefault="003D5E6F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spacing w:line="223" w:lineRule="exact"/>
              <w:ind w:left="6"/>
            </w:pPr>
            <w:r>
              <w:t>ПК</w:t>
            </w:r>
            <w:r>
              <w:rPr>
                <w:spacing w:val="-5"/>
              </w:rPr>
              <w:t xml:space="preserve"> </w:t>
            </w:r>
            <w:r>
              <w:t>1.4.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Создавать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spacing w:line="223" w:lineRule="exact"/>
              <w:ind w:left="11"/>
            </w:pPr>
            <w:r>
              <w:rPr>
                <w:spacing w:val="-2"/>
              </w:rPr>
              <w:t>замысла.</w:t>
            </w:r>
          </w:p>
        </w:tc>
      </w:tr>
      <w:tr w:rsidR="003D5E6F">
        <w:trPr>
          <w:trHeight w:val="243"/>
        </w:trPr>
        <w:tc>
          <w:tcPr>
            <w:tcW w:w="3545" w:type="dxa"/>
            <w:vMerge/>
            <w:tcBorders>
              <w:top w:val="nil"/>
            </w:tcBorders>
          </w:tcPr>
          <w:p w:rsidR="003D5E6F" w:rsidRDefault="003D5E6F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tabs>
                <w:tab w:val="left" w:pos="2740"/>
              </w:tabs>
              <w:spacing w:line="223" w:lineRule="exact"/>
              <w:ind w:left="6" w:right="-15"/>
            </w:pPr>
            <w:r>
              <w:rPr>
                <w:spacing w:val="-2"/>
              </w:rPr>
              <w:t>художественный</w:t>
            </w:r>
            <w:r>
              <w:tab/>
            </w:r>
            <w:r>
              <w:rPr>
                <w:spacing w:val="-2"/>
              </w:rPr>
              <w:t>образ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spacing w:line="223" w:lineRule="exact"/>
              <w:ind w:left="11" w:right="-15"/>
            </w:pPr>
            <w:r>
              <w:t>ПК</w:t>
            </w:r>
            <w:r>
              <w:rPr>
                <w:spacing w:val="8"/>
              </w:rPr>
              <w:t xml:space="preserve"> </w:t>
            </w:r>
            <w:r>
              <w:t>1.4.</w:t>
            </w:r>
            <w:r>
              <w:rPr>
                <w:spacing w:val="12"/>
              </w:rPr>
              <w:t xml:space="preserve"> </w:t>
            </w:r>
            <w:r>
              <w:t>Создавать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художественный</w:t>
            </w:r>
          </w:p>
        </w:tc>
      </w:tr>
      <w:tr w:rsidR="003D5E6F">
        <w:trPr>
          <w:trHeight w:val="242"/>
        </w:trPr>
        <w:tc>
          <w:tcPr>
            <w:tcW w:w="3545" w:type="dxa"/>
            <w:vMerge/>
            <w:tcBorders>
              <w:top w:val="nil"/>
            </w:tcBorders>
          </w:tcPr>
          <w:p w:rsidR="003D5E6F" w:rsidRDefault="003D5E6F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tabs>
                <w:tab w:val="left" w:pos="2133"/>
              </w:tabs>
              <w:spacing w:line="222" w:lineRule="exact"/>
              <w:ind w:left="6" w:right="-15"/>
            </w:pPr>
            <w:r>
              <w:rPr>
                <w:spacing w:val="-2"/>
              </w:rPr>
              <w:t>актерскими</w:t>
            </w:r>
            <w:r>
              <w:tab/>
            </w:r>
            <w:r>
              <w:rPr>
                <w:spacing w:val="-2"/>
              </w:rPr>
              <w:t>средствами,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spacing w:line="222" w:lineRule="exact"/>
              <w:ind w:left="11"/>
            </w:pPr>
            <w:r>
              <w:t>образ</w:t>
            </w:r>
            <w:r>
              <w:rPr>
                <w:spacing w:val="-8"/>
              </w:rPr>
              <w:t xml:space="preserve"> </w:t>
            </w:r>
            <w:r>
              <w:t>актерскими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средствами,</w:t>
            </w:r>
          </w:p>
        </w:tc>
      </w:tr>
      <w:tr w:rsidR="003D5E6F">
        <w:trPr>
          <w:trHeight w:val="242"/>
        </w:trPr>
        <w:tc>
          <w:tcPr>
            <w:tcW w:w="3545" w:type="dxa"/>
            <w:vMerge/>
            <w:tcBorders>
              <w:top w:val="nil"/>
            </w:tcBorders>
          </w:tcPr>
          <w:p w:rsidR="003D5E6F" w:rsidRDefault="003D5E6F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tabs>
                <w:tab w:val="left" w:pos="2687"/>
              </w:tabs>
              <w:spacing w:line="222" w:lineRule="exact"/>
              <w:ind w:left="6" w:right="-15"/>
            </w:pPr>
            <w:r>
              <w:rPr>
                <w:spacing w:val="-2"/>
              </w:rPr>
              <w:t>соответствующими</w:t>
            </w:r>
            <w:r>
              <w:tab/>
            </w:r>
            <w:r>
              <w:rPr>
                <w:spacing w:val="-4"/>
              </w:rPr>
              <w:t>видам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spacing w:line="222" w:lineRule="exact"/>
              <w:ind w:left="11"/>
            </w:pPr>
            <w:r>
              <w:t>ПК</w:t>
            </w:r>
            <w:r>
              <w:rPr>
                <w:spacing w:val="18"/>
              </w:rPr>
              <w:t xml:space="preserve"> </w:t>
            </w:r>
            <w:r>
              <w:t>1.5.</w:t>
            </w:r>
            <w:r>
              <w:rPr>
                <w:spacing w:val="20"/>
              </w:rPr>
              <w:t xml:space="preserve"> </w:t>
            </w:r>
            <w:r>
              <w:t>Самостоятельно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</w:rPr>
              <w:t>работать</w:t>
            </w:r>
          </w:p>
        </w:tc>
      </w:tr>
      <w:tr w:rsidR="003D5E6F">
        <w:trPr>
          <w:trHeight w:val="241"/>
        </w:trPr>
        <w:tc>
          <w:tcPr>
            <w:tcW w:w="3545" w:type="dxa"/>
            <w:vMerge/>
            <w:tcBorders>
              <w:top w:val="nil"/>
            </w:tcBorders>
          </w:tcPr>
          <w:p w:rsidR="003D5E6F" w:rsidRDefault="003D5E6F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spacing w:line="222" w:lineRule="exact"/>
              <w:ind w:left="6"/>
            </w:pPr>
            <w:r>
              <w:rPr>
                <w:spacing w:val="-2"/>
              </w:rPr>
              <w:t>деятельности.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tabs>
                <w:tab w:val="left" w:pos="822"/>
                <w:tab w:val="left" w:pos="1897"/>
                <w:tab w:val="left" w:pos="2593"/>
              </w:tabs>
              <w:spacing w:line="222" w:lineRule="exact"/>
              <w:ind w:left="11"/>
            </w:pPr>
            <w:r>
              <w:rPr>
                <w:spacing w:val="-5"/>
              </w:rPr>
              <w:t>над</w:t>
            </w:r>
            <w:r>
              <w:tab/>
            </w:r>
            <w:r>
              <w:rPr>
                <w:spacing w:val="-2"/>
              </w:rPr>
              <w:t>ролью</w:t>
            </w:r>
            <w:r>
              <w:tab/>
            </w:r>
            <w:r>
              <w:rPr>
                <w:spacing w:val="-5"/>
              </w:rPr>
              <w:t>на</w:t>
            </w:r>
            <w:r>
              <w:tab/>
            </w:r>
            <w:r>
              <w:rPr>
                <w:spacing w:val="-2"/>
              </w:rPr>
              <w:t>основе</w:t>
            </w:r>
          </w:p>
        </w:tc>
      </w:tr>
      <w:tr w:rsidR="003D5E6F">
        <w:trPr>
          <w:trHeight w:val="243"/>
        </w:trPr>
        <w:tc>
          <w:tcPr>
            <w:tcW w:w="3545" w:type="dxa"/>
            <w:vMerge/>
            <w:tcBorders>
              <w:top w:val="nil"/>
            </w:tcBorders>
          </w:tcPr>
          <w:p w:rsidR="003D5E6F" w:rsidRDefault="003D5E6F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spacing w:line="223" w:lineRule="exact"/>
              <w:ind w:left="6" w:right="-15"/>
            </w:pPr>
            <w:r>
              <w:t>ПК</w:t>
            </w:r>
            <w:r>
              <w:rPr>
                <w:spacing w:val="26"/>
              </w:rPr>
              <w:t xml:space="preserve"> </w:t>
            </w:r>
            <w:r>
              <w:t>1.5.</w:t>
            </w:r>
            <w:r>
              <w:rPr>
                <w:spacing w:val="28"/>
              </w:rPr>
              <w:t xml:space="preserve"> </w:t>
            </w:r>
            <w:r>
              <w:t>Самостоятельно</w:t>
            </w:r>
            <w:r>
              <w:rPr>
                <w:spacing w:val="24"/>
              </w:rPr>
              <w:t xml:space="preserve"> </w:t>
            </w:r>
            <w:r>
              <w:rPr>
                <w:spacing w:val="-2"/>
              </w:rPr>
              <w:t>работать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spacing w:line="223" w:lineRule="exact"/>
              <w:ind w:left="11"/>
            </w:pPr>
            <w:r>
              <w:t>режиссерского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замысла.</w:t>
            </w:r>
          </w:p>
        </w:tc>
      </w:tr>
      <w:tr w:rsidR="003D5E6F">
        <w:trPr>
          <w:trHeight w:val="243"/>
        </w:trPr>
        <w:tc>
          <w:tcPr>
            <w:tcW w:w="3545" w:type="dxa"/>
            <w:vMerge/>
            <w:tcBorders>
              <w:top w:val="nil"/>
            </w:tcBorders>
          </w:tcPr>
          <w:p w:rsidR="003D5E6F" w:rsidRDefault="003D5E6F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tabs>
                <w:tab w:val="left" w:pos="827"/>
                <w:tab w:val="left" w:pos="1912"/>
                <w:tab w:val="left" w:pos="2617"/>
              </w:tabs>
              <w:spacing w:line="223" w:lineRule="exact"/>
              <w:ind w:left="6" w:right="-15"/>
            </w:pPr>
            <w:r>
              <w:rPr>
                <w:spacing w:val="-5"/>
              </w:rPr>
              <w:t>над</w:t>
            </w:r>
            <w:r>
              <w:tab/>
            </w:r>
            <w:r>
              <w:rPr>
                <w:spacing w:val="-2"/>
              </w:rPr>
              <w:t>ролью</w:t>
            </w:r>
            <w:r>
              <w:tab/>
            </w:r>
            <w:r>
              <w:rPr>
                <w:spacing w:val="-5"/>
              </w:rPr>
              <w:t>на</w:t>
            </w:r>
            <w:r>
              <w:tab/>
            </w:r>
            <w:r>
              <w:rPr>
                <w:spacing w:val="-2"/>
              </w:rPr>
              <w:t>основе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tabs>
                <w:tab w:val="left" w:pos="678"/>
                <w:tab w:val="left" w:pos="1369"/>
                <w:tab w:val="left" w:pos="2665"/>
              </w:tabs>
              <w:spacing w:line="223" w:lineRule="exact"/>
              <w:ind w:left="11"/>
            </w:pPr>
            <w:r>
              <w:rPr>
                <w:spacing w:val="-5"/>
              </w:rPr>
              <w:t>ПК</w:t>
            </w:r>
            <w:r>
              <w:tab/>
            </w:r>
            <w:r>
              <w:rPr>
                <w:spacing w:val="-4"/>
              </w:rPr>
              <w:t>1.6.</w:t>
            </w:r>
            <w:r>
              <w:tab/>
            </w:r>
            <w:r>
              <w:rPr>
                <w:spacing w:val="-2"/>
              </w:rPr>
              <w:t>Общаться</w:t>
            </w:r>
            <w:r>
              <w:tab/>
            </w:r>
            <w:r>
              <w:rPr>
                <w:spacing w:val="-5"/>
              </w:rPr>
              <w:t>со</w:t>
            </w:r>
          </w:p>
        </w:tc>
      </w:tr>
      <w:tr w:rsidR="003D5E6F">
        <w:trPr>
          <w:trHeight w:val="243"/>
        </w:trPr>
        <w:tc>
          <w:tcPr>
            <w:tcW w:w="3545" w:type="dxa"/>
            <w:vMerge/>
            <w:tcBorders>
              <w:top w:val="nil"/>
            </w:tcBorders>
          </w:tcPr>
          <w:p w:rsidR="003D5E6F" w:rsidRDefault="003D5E6F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spacing w:line="223" w:lineRule="exact"/>
              <w:ind w:left="6"/>
            </w:pPr>
            <w:r>
              <w:t>режиссерского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замысла.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tabs>
                <w:tab w:val="left" w:pos="1422"/>
                <w:tab w:val="left" w:pos="2768"/>
              </w:tabs>
              <w:spacing w:line="223" w:lineRule="exact"/>
              <w:ind w:left="11"/>
            </w:pPr>
            <w:r>
              <w:rPr>
                <w:spacing w:val="-2"/>
              </w:rPr>
              <w:t>зрительской</w:t>
            </w:r>
            <w:r>
              <w:tab/>
            </w:r>
            <w:r>
              <w:rPr>
                <w:spacing w:val="-2"/>
              </w:rPr>
              <w:t>аудиторией</w:t>
            </w:r>
            <w:r>
              <w:tab/>
            </w:r>
            <w:r>
              <w:rPr>
                <w:spacing w:val="-10"/>
              </w:rPr>
              <w:t>в</w:t>
            </w:r>
          </w:p>
        </w:tc>
      </w:tr>
      <w:tr w:rsidR="003D5E6F">
        <w:trPr>
          <w:trHeight w:val="241"/>
        </w:trPr>
        <w:tc>
          <w:tcPr>
            <w:tcW w:w="3545" w:type="dxa"/>
            <w:vMerge/>
            <w:tcBorders>
              <w:top w:val="nil"/>
            </w:tcBorders>
          </w:tcPr>
          <w:p w:rsidR="003D5E6F" w:rsidRDefault="003D5E6F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spacing w:line="222" w:lineRule="exact"/>
              <w:ind w:left="6" w:right="-15"/>
            </w:pPr>
            <w:r>
              <w:t>ПК</w:t>
            </w:r>
            <w:r>
              <w:rPr>
                <w:spacing w:val="20"/>
              </w:rPr>
              <w:t xml:space="preserve"> </w:t>
            </w:r>
            <w:r>
              <w:t>1.6.</w:t>
            </w:r>
            <w:r>
              <w:rPr>
                <w:spacing w:val="23"/>
              </w:rPr>
              <w:t xml:space="preserve"> </w:t>
            </w:r>
            <w:r>
              <w:t>Общаться</w:t>
            </w:r>
            <w:r>
              <w:rPr>
                <w:spacing w:val="21"/>
              </w:rPr>
              <w:t xml:space="preserve"> </w:t>
            </w:r>
            <w:r>
              <w:t>со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зрительской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tabs>
                <w:tab w:val="left" w:pos="1602"/>
              </w:tabs>
              <w:spacing w:line="222" w:lineRule="exact"/>
              <w:ind w:left="11"/>
            </w:pPr>
            <w:r>
              <w:rPr>
                <w:spacing w:val="-2"/>
              </w:rPr>
              <w:t>условиях</w:t>
            </w:r>
            <w:r>
              <w:tab/>
            </w:r>
            <w:r>
              <w:rPr>
                <w:spacing w:val="-2"/>
              </w:rPr>
              <w:t>сценического</w:t>
            </w:r>
          </w:p>
        </w:tc>
      </w:tr>
      <w:tr w:rsidR="003D5E6F">
        <w:trPr>
          <w:trHeight w:val="242"/>
        </w:trPr>
        <w:tc>
          <w:tcPr>
            <w:tcW w:w="3545" w:type="dxa"/>
            <w:vMerge/>
            <w:tcBorders>
              <w:top w:val="nil"/>
            </w:tcBorders>
          </w:tcPr>
          <w:p w:rsidR="003D5E6F" w:rsidRDefault="003D5E6F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tabs>
                <w:tab w:val="left" w:pos="1696"/>
                <w:tab w:val="left" w:pos="2394"/>
              </w:tabs>
              <w:spacing w:line="222" w:lineRule="exact"/>
              <w:ind w:left="6" w:right="-15"/>
            </w:pPr>
            <w:r>
              <w:rPr>
                <w:spacing w:val="-2"/>
              </w:rPr>
              <w:t>аудиторией</w:t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>условиях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spacing w:line="222" w:lineRule="exact"/>
              <w:ind w:left="11"/>
            </w:pPr>
            <w:r>
              <w:rPr>
                <w:spacing w:val="-2"/>
              </w:rPr>
              <w:t>представления.</w:t>
            </w:r>
          </w:p>
        </w:tc>
      </w:tr>
      <w:tr w:rsidR="003D5E6F">
        <w:trPr>
          <w:trHeight w:val="243"/>
        </w:trPr>
        <w:tc>
          <w:tcPr>
            <w:tcW w:w="3545" w:type="dxa"/>
            <w:vMerge/>
            <w:tcBorders>
              <w:top w:val="nil"/>
            </w:tcBorders>
          </w:tcPr>
          <w:p w:rsidR="003D5E6F" w:rsidRDefault="003D5E6F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spacing w:line="223" w:lineRule="exact"/>
              <w:ind w:left="6"/>
            </w:pPr>
            <w:r>
              <w:t>сценического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представления.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tabs>
                <w:tab w:val="left" w:pos="714"/>
                <w:tab w:val="left" w:pos="1448"/>
              </w:tabs>
              <w:spacing w:line="223" w:lineRule="exact"/>
              <w:ind w:left="11"/>
            </w:pPr>
            <w:r>
              <w:rPr>
                <w:spacing w:val="-5"/>
              </w:rPr>
              <w:t>ПК</w:t>
            </w:r>
            <w:r>
              <w:tab/>
            </w:r>
            <w:r>
              <w:rPr>
                <w:spacing w:val="-4"/>
              </w:rPr>
              <w:t>1.7.</w:t>
            </w:r>
            <w:r>
              <w:tab/>
            </w:r>
            <w:r>
              <w:rPr>
                <w:spacing w:val="-2"/>
              </w:rPr>
              <w:t>Анализировать</w:t>
            </w:r>
          </w:p>
        </w:tc>
      </w:tr>
      <w:tr w:rsidR="003D5E6F">
        <w:trPr>
          <w:trHeight w:val="243"/>
        </w:trPr>
        <w:tc>
          <w:tcPr>
            <w:tcW w:w="3545" w:type="dxa"/>
            <w:vMerge/>
            <w:tcBorders>
              <w:top w:val="nil"/>
            </w:tcBorders>
          </w:tcPr>
          <w:p w:rsidR="003D5E6F" w:rsidRDefault="003D5E6F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tabs>
                <w:tab w:val="left" w:pos="906"/>
                <w:tab w:val="left" w:pos="1833"/>
              </w:tabs>
              <w:spacing w:line="223" w:lineRule="exact"/>
              <w:ind w:left="6" w:right="-15"/>
            </w:pPr>
            <w:r>
              <w:rPr>
                <w:spacing w:val="-5"/>
              </w:rPr>
              <w:t>ПК</w:t>
            </w:r>
            <w:r>
              <w:tab/>
            </w:r>
            <w:r>
              <w:rPr>
                <w:spacing w:val="-4"/>
              </w:rPr>
              <w:t>1.7.</w:t>
            </w:r>
            <w:r>
              <w:tab/>
            </w:r>
            <w:r>
              <w:rPr>
                <w:spacing w:val="-2"/>
              </w:rPr>
              <w:t>Анализировать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tabs>
                <w:tab w:val="left" w:pos="1585"/>
              </w:tabs>
              <w:spacing w:line="223" w:lineRule="exact"/>
              <w:ind w:left="11"/>
            </w:pPr>
            <w:r>
              <w:rPr>
                <w:spacing w:val="-2"/>
              </w:rPr>
              <w:t>конкретные</w:t>
            </w:r>
            <w:r>
              <w:tab/>
            </w:r>
            <w:r>
              <w:rPr>
                <w:spacing w:val="-2"/>
              </w:rPr>
              <w:t>произведения</w:t>
            </w:r>
          </w:p>
        </w:tc>
      </w:tr>
      <w:tr w:rsidR="003D5E6F">
        <w:trPr>
          <w:trHeight w:val="243"/>
        </w:trPr>
        <w:tc>
          <w:tcPr>
            <w:tcW w:w="3545" w:type="dxa"/>
            <w:vMerge/>
            <w:tcBorders>
              <w:top w:val="nil"/>
            </w:tcBorders>
          </w:tcPr>
          <w:p w:rsidR="003D5E6F" w:rsidRDefault="003D5E6F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tabs>
                <w:tab w:val="left" w:pos="1969"/>
              </w:tabs>
              <w:spacing w:line="223" w:lineRule="exact"/>
              <w:ind w:left="6" w:right="-15"/>
            </w:pPr>
            <w:r>
              <w:rPr>
                <w:spacing w:val="-2"/>
              </w:rPr>
              <w:t>конкретные</w:t>
            </w:r>
            <w:r>
              <w:tab/>
            </w:r>
            <w:r>
              <w:rPr>
                <w:spacing w:val="-2"/>
              </w:rPr>
              <w:t>произведения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spacing w:line="223" w:lineRule="exact"/>
              <w:ind w:left="11"/>
            </w:pPr>
            <w:r>
              <w:t>театрального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искусства.</w:t>
            </w:r>
          </w:p>
        </w:tc>
      </w:tr>
      <w:tr w:rsidR="003D5E6F">
        <w:trPr>
          <w:trHeight w:val="242"/>
        </w:trPr>
        <w:tc>
          <w:tcPr>
            <w:tcW w:w="3545" w:type="dxa"/>
            <w:vMerge/>
            <w:tcBorders>
              <w:top w:val="nil"/>
            </w:tcBorders>
          </w:tcPr>
          <w:p w:rsidR="003D5E6F" w:rsidRDefault="003D5E6F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spacing w:line="222" w:lineRule="exact"/>
              <w:ind w:left="6"/>
            </w:pPr>
            <w:r>
              <w:t>театрального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искусства.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spacing w:line="222" w:lineRule="exact"/>
              <w:ind w:left="11"/>
            </w:pPr>
            <w:r>
              <w:t>ПК</w:t>
            </w:r>
            <w:r>
              <w:rPr>
                <w:spacing w:val="-7"/>
              </w:rPr>
              <w:t xml:space="preserve"> </w:t>
            </w:r>
            <w:r>
              <w:t>1.8.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Анализировать</w:t>
            </w:r>
          </w:p>
        </w:tc>
      </w:tr>
      <w:tr w:rsidR="003D5E6F">
        <w:trPr>
          <w:trHeight w:val="243"/>
        </w:trPr>
        <w:tc>
          <w:tcPr>
            <w:tcW w:w="3545" w:type="dxa"/>
            <w:vMerge/>
            <w:tcBorders>
              <w:top w:val="nil"/>
            </w:tcBorders>
          </w:tcPr>
          <w:p w:rsidR="003D5E6F" w:rsidRDefault="003D5E6F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spacing w:line="223" w:lineRule="exact"/>
              <w:ind w:left="6"/>
            </w:pPr>
            <w:r>
              <w:t>ПК</w:t>
            </w:r>
            <w:r>
              <w:rPr>
                <w:spacing w:val="-7"/>
              </w:rPr>
              <w:t xml:space="preserve"> </w:t>
            </w:r>
            <w:r>
              <w:t>1.8.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Анализировать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tabs>
                <w:tab w:val="left" w:pos="1861"/>
                <w:tab w:val="left" w:pos="2864"/>
              </w:tabs>
              <w:spacing w:line="223" w:lineRule="exact"/>
              <w:ind w:left="11"/>
            </w:pPr>
            <w:r>
              <w:rPr>
                <w:spacing w:val="-2"/>
              </w:rPr>
              <w:t>художественный</w:t>
            </w:r>
            <w:r>
              <w:tab/>
            </w:r>
            <w:r>
              <w:rPr>
                <w:spacing w:val="-2"/>
              </w:rPr>
              <w:t>процесс</w:t>
            </w:r>
            <w:r>
              <w:tab/>
            </w:r>
            <w:r>
              <w:rPr>
                <w:spacing w:val="-5"/>
              </w:rPr>
              <w:t>во</w:t>
            </w:r>
          </w:p>
        </w:tc>
      </w:tr>
      <w:tr w:rsidR="003D5E6F">
        <w:trPr>
          <w:trHeight w:val="243"/>
        </w:trPr>
        <w:tc>
          <w:tcPr>
            <w:tcW w:w="3545" w:type="dxa"/>
            <w:vMerge/>
            <w:tcBorders>
              <w:top w:val="nil"/>
            </w:tcBorders>
          </w:tcPr>
          <w:p w:rsidR="003D5E6F" w:rsidRDefault="003D5E6F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tabs>
                <w:tab w:val="left" w:pos="1945"/>
                <w:tab w:val="left" w:pos="3045"/>
              </w:tabs>
              <w:spacing w:line="223" w:lineRule="exact"/>
              <w:ind w:left="6" w:right="-15"/>
            </w:pPr>
            <w:r>
              <w:rPr>
                <w:spacing w:val="-2"/>
              </w:rPr>
              <w:t>художественный</w:t>
            </w:r>
            <w:r>
              <w:tab/>
            </w:r>
            <w:r>
              <w:rPr>
                <w:spacing w:val="-2"/>
              </w:rPr>
              <w:t>процесс</w:t>
            </w:r>
            <w:r>
              <w:tab/>
            </w:r>
            <w:r>
              <w:rPr>
                <w:spacing w:val="-5"/>
              </w:rPr>
              <w:t>во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tabs>
                <w:tab w:val="left" w:pos="798"/>
                <w:tab w:val="left" w:pos="1712"/>
                <w:tab w:val="left" w:pos="2175"/>
              </w:tabs>
              <w:spacing w:line="223" w:lineRule="exact"/>
              <w:ind w:left="11"/>
            </w:pPr>
            <w:r>
              <w:rPr>
                <w:spacing w:val="-2"/>
              </w:rPr>
              <w:t>время</w:t>
            </w:r>
            <w:r>
              <w:tab/>
            </w:r>
            <w:r>
              <w:rPr>
                <w:spacing w:val="-2"/>
              </w:rPr>
              <w:t>работы</w:t>
            </w:r>
            <w:r>
              <w:tab/>
            </w:r>
            <w:r>
              <w:rPr>
                <w:spacing w:val="-5"/>
              </w:rPr>
              <w:t>по</w:t>
            </w:r>
            <w:r>
              <w:tab/>
            </w:r>
            <w:r>
              <w:rPr>
                <w:spacing w:val="-2"/>
              </w:rPr>
              <w:t>созданию</w:t>
            </w:r>
          </w:p>
        </w:tc>
      </w:tr>
      <w:tr w:rsidR="003D5E6F">
        <w:trPr>
          <w:trHeight w:val="242"/>
        </w:trPr>
        <w:tc>
          <w:tcPr>
            <w:tcW w:w="3545" w:type="dxa"/>
            <w:vMerge/>
            <w:tcBorders>
              <w:top w:val="nil"/>
            </w:tcBorders>
          </w:tcPr>
          <w:p w:rsidR="003D5E6F" w:rsidRDefault="003D5E6F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tabs>
                <w:tab w:val="left" w:pos="856"/>
                <w:tab w:val="left" w:pos="1830"/>
                <w:tab w:val="left" w:pos="2353"/>
              </w:tabs>
              <w:spacing w:line="222" w:lineRule="exact"/>
              <w:ind w:left="6" w:right="-15"/>
            </w:pPr>
            <w:r>
              <w:rPr>
                <w:spacing w:val="-2"/>
              </w:rPr>
              <w:t>время</w:t>
            </w:r>
            <w:r>
              <w:tab/>
            </w:r>
            <w:r>
              <w:rPr>
                <w:spacing w:val="-2"/>
              </w:rPr>
              <w:t>работы</w:t>
            </w:r>
            <w:r>
              <w:tab/>
            </w:r>
            <w:r>
              <w:rPr>
                <w:spacing w:val="-5"/>
              </w:rPr>
              <w:t>по</w:t>
            </w:r>
            <w:r>
              <w:tab/>
            </w:r>
            <w:r>
              <w:rPr>
                <w:spacing w:val="-2"/>
              </w:rPr>
              <w:t>созданию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spacing w:line="222" w:lineRule="exact"/>
              <w:ind w:left="11"/>
            </w:pPr>
            <w:r>
              <w:rPr>
                <w:spacing w:val="-2"/>
              </w:rPr>
              <w:t>спектакля.</w:t>
            </w:r>
          </w:p>
        </w:tc>
      </w:tr>
      <w:tr w:rsidR="003D5E6F">
        <w:trPr>
          <w:trHeight w:val="243"/>
        </w:trPr>
        <w:tc>
          <w:tcPr>
            <w:tcW w:w="3545" w:type="dxa"/>
            <w:vMerge/>
            <w:tcBorders>
              <w:top w:val="nil"/>
            </w:tcBorders>
          </w:tcPr>
          <w:p w:rsidR="003D5E6F" w:rsidRDefault="003D5E6F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spacing w:line="223" w:lineRule="exact"/>
              <w:ind w:left="6"/>
            </w:pPr>
            <w:r>
              <w:rPr>
                <w:spacing w:val="-2"/>
              </w:rPr>
              <w:t>спектакля.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tabs>
                <w:tab w:val="left" w:pos="1047"/>
                <w:tab w:val="left" w:pos="2111"/>
              </w:tabs>
              <w:spacing w:line="223" w:lineRule="exact"/>
              <w:ind w:left="11" w:right="-15"/>
            </w:pPr>
            <w:r>
              <w:rPr>
                <w:spacing w:val="-5"/>
              </w:rPr>
              <w:t>ПК</w:t>
            </w:r>
            <w:r>
              <w:tab/>
            </w:r>
            <w:r>
              <w:rPr>
                <w:spacing w:val="-4"/>
              </w:rPr>
              <w:t>1.9.</w:t>
            </w:r>
            <w:r>
              <w:tab/>
            </w:r>
            <w:r>
              <w:rPr>
                <w:spacing w:val="-2"/>
              </w:rPr>
              <w:t>Использовать</w:t>
            </w:r>
          </w:p>
        </w:tc>
      </w:tr>
      <w:tr w:rsidR="003D5E6F">
        <w:trPr>
          <w:trHeight w:val="243"/>
        </w:trPr>
        <w:tc>
          <w:tcPr>
            <w:tcW w:w="3545" w:type="dxa"/>
            <w:vMerge/>
            <w:tcBorders>
              <w:top w:val="nil"/>
            </w:tcBorders>
          </w:tcPr>
          <w:p w:rsidR="003D5E6F" w:rsidRDefault="003D5E6F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tabs>
                <w:tab w:val="left" w:pos="973"/>
                <w:tab w:val="left" w:pos="1967"/>
              </w:tabs>
              <w:spacing w:line="223" w:lineRule="exact"/>
              <w:ind w:left="6" w:right="-15"/>
            </w:pPr>
            <w:r>
              <w:rPr>
                <w:spacing w:val="-5"/>
              </w:rPr>
              <w:t>ПК</w:t>
            </w:r>
            <w:r>
              <w:tab/>
            </w:r>
            <w:r>
              <w:rPr>
                <w:spacing w:val="-4"/>
              </w:rPr>
              <w:t>1.9.</w:t>
            </w:r>
            <w:r>
              <w:tab/>
            </w:r>
            <w:r>
              <w:rPr>
                <w:spacing w:val="-2"/>
              </w:rPr>
              <w:t>Использовать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tabs>
                <w:tab w:val="left" w:pos="3282"/>
              </w:tabs>
              <w:spacing w:line="223" w:lineRule="exact"/>
              <w:ind w:left="11" w:right="-15"/>
            </w:pPr>
            <w:r>
              <w:rPr>
                <w:spacing w:val="-2"/>
              </w:rPr>
              <w:t>театроведческую</w:t>
            </w:r>
            <w:r>
              <w:tab/>
            </w:r>
            <w:r>
              <w:rPr>
                <w:spacing w:val="-10"/>
              </w:rPr>
              <w:t>и</w:t>
            </w:r>
          </w:p>
        </w:tc>
      </w:tr>
      <w:tr w:rsidR="003D5E6F">
        <w:trPr>
          <w:trHeight w:val="242"/>
        </w:trPr>
        <w:tc>
          <w:tcPr>
            <w:tcW w:w="3545" w:type="dxa"/>
            <w:vMerge/>
            <w:tcBorders>
              <w:top w:val="nil"/>
            </w:tcBorders>
          </w:tcPr>
          <w:p w:rsidR="003D5E6F" w:rsidRDefault="003D5E6F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tabs>
                <w:tab w:val="left" w:pos="3138"/>
              </w:tabs>
              <w:spacing w:line="222" w:lineRule="exact"/>
              <w:ind w:left="6" w:right="-15"/>
            </w:pPr>
            <w:r>
              <w:rPr>
                <w:spacing w:val="-2"/>
              </w:rPr>
              <w:t>театроведческую</w:t>
            </w:r>
            <w:r>
              <w:tab/>
            </w:r>
            <w:r>
              <w:rPr>
                <w:spacing w:val="-10"/>
              </w:rPr>
              <w:t>и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spacing w:line="222" w:lineRule="exact"/>
              <w:ind w:left="11" w:right="-15"/>
            </w:pPr>
            <w:r>
              <w:t>искусствоведческую</w:t>
            </w:r>
            <w:r>
              <w:rPr>
                <w:spacing w:val="75"/>
              </w:rPr>
              <w:t xml:space="preserve"> </w:t>
            </w:r>
            <w:r>
              <w:t>литературу</w:t>
            </w:r>
            <w:r>
              <w:rPr>
                <w:spacing w:val="78"/>
              </w:rPr>
              <w:t xml:space="preserve"> </w:t>
            </w:r>
            <w:r>
              <w:rPr>
                <w:spacing w:val="-10"/>
              </w:rPr>
              <w:t>в</w:t>
            </w:r>
          </w:p>
        </w:tc>
      </w:tr>
      <w:tr w:rsidR="003D5E6F">
        <w:trPr>
          <w:trHeight w:val="244"/>
        </w:trPr>
        <w:tc>
          <w:tcPr>
            <w:tcW w:w="3545" w:type="dxa"/>
            <w:vMerge/>
            <w:tcBorders>
              <w:top w:val="nil"/>
            </w:tcBorders>
          </w:tcPr>
          <w:p w:rsidR="003D5E6F" w:rsidRDefault="003D5E6F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spacing w:line="224" w:lineRule="exact"/>
              <w:ind w:left="6" w:right="-15"/>
            </w:pPr>
            <w:r>
              <w:t>искусствоведческую</w:t>
            </w:r>
            <w:r>
              <w:rPr>
                <w:spacing w:val="4"/>
              </w:rPr>
              <w:t xml:space="preserve"> </w:t>
            </w:r>
            <w:r>
              <w:t>литературу</w:t>
            </w:r>
            <w:r>
              <w:rPr>
                <w:spacing w:val="11"/>
              </w:rPr>
              <w:t xml:space="preserve"> </w:t>
            </w:r>
            <w:r>
              <w:rPr>
                <w:spacing w:val="-10"/>
              </w:rPr>
              <w:t>в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spacing w:line="224" w:lineRule="exact"/>
              <w:ind w:left="11"/>
            </w:pPr>
            <w:r>
              <w:t>своей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профессиональной</w:t>
            </w:r>
          </w:p>
        </w:tc>
      </w:tr>
      <w:tr w:rsidR="003D5E6F">
        <w:trPr>
          <w:trHeight w:val="243"/>
        </w:trPr>
        <w:tc>
          <w:tcPr>
            <w:tcW w:w="3545" w:type="dxa"/>
            <w:vMerge/>
            <w:tcBorders>
              <w:top w:val="nil"/>
            </w:tcBorders>
          </w:tcPr>
          <w:p w:rsidR="003D5E6F" w:rsidRDefault="003D5E6F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spacing w:line="223" w:lineRule="exact"/>
              <w:ind w:left="6"/>
            </w:pPr>
            <w:r>
              <w:t>своей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профессиональной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spacing w:line="223" w:lineRule="exact"/>
              <w:ind w:left="11"/>
            </w:pPr>
            <w:r>
              <w:rPr>
                <w:spacing w:val="-2"/>
              </w:rPr>
              <w:t>деятельности.</w:t>
            </w:r>
          </w:p>
        </w:tc>
      </w:tr>
      <w:tr w:rsidR="003D5E6F">
        <w:trPr>
          <w:trHeight w:val="241"/>
        </w:trPr>
        <w:tc>
          <w:tcPr>
            <w:tcW w:w="3545" w:type="dxa"/>
            <w:vMerge/>
            <w:tcBorders>
              <w:top w:val="nil"/>
            </w:tcBorders>
          </w:tcPr>
          <w:p w:rsidR="003D5E6F" w:rsidRDefault="003D5E6F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spacing w:line="222" w:lineRule="exact"/>
              <w:ind w:left="6"/>
            </w:pPr>
            <w:r>
              <w:rPr>
                <w:spacing w:val="-2"/>
              </w:rPr>
              <w:t>деятельности.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spacing w:line="222" w:lineRule="exact"/>
              <w:ind w:left="11" w:right="-15"/>
            </w:pPr>
            <w:r>
              <w:t>5.2.2.</w:t>
            </w:r>
            <w:r>
              <w:rPr>
                <w:spacing w:val="-9"/>
              </w:rPr>
              <w:t xml:space="preserve"> </w:t>
            </w:r>
            <w:r>
              <w:t>Педагогическая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деятельность.</w:t>
            </w:r>
          </w:p>
        </w:tc>
      </w:tr>
      <w:tr w:rsidR="003D5E6F">
        <w:trPr>
          <w:trHeight w:val="242"/>
        </w:trPr>
        <w:tc>
          <w:tcPr>
            <w:tcW w:w="3545" w:type="dxa"/>
            <w:vMerge/>
            <w:tcBorders>
              <w:top w:val="nil"/>
            </w:tcBorders>
          </w:tcPr>
          <w:p w:rsidR="003D5E6F" w:rsidRDefault="003D5E6F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tabs>
                <w:tab w:val="left" w:pos="1773"/>
              </w:tabs>
              <w:spacing w:line="222" w:lineRule="exact"/>
              <w:ind w:left="6" w:right="-15"/>
            </w:pPr>
            <w:r>
              <w:rPr>
                <w:spacing w:val="-2"/>
              </w:rPr>
              <w:t>5.2.2.</w:t>
            </w:r>
            <w:r>
              <w:tab/>
            </w:r>
            <w:r>
              <w:rPr>
                <w:spacing w:val="-2"/>
              </w:rPr>
              <w:t>Педагогическая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tabs>
                <w:tab w:val="left" w:pos="1023"/>
                <w:tab w:val="left" w:pos="2063"/>
              </w:tabs>
              <w:spacing w:line="222" w:lineRule="exact"/>
              <w:ind w:left="11" w:right="-15"/>
            </w:pPr>
            <w:r>
              <w:rPr>
                <w:spacing w:val="-5"/>
              </w:rPr>
              <w:t>ПК</w:t>
            </w:r>
            <w:r>
              <w:tab/>
            </w:r>
            <w:r>
              <w:rPr>
                <w:spacing w:val="-4"/>
              </w:rPr>
              <w:t>2.1.</w:t>
            </w:r>
            <w:r>
              <w:tab/>
            </w:r>
            <w:r>
              <w:rPr>
                <w:spacing w:val="-2"/>
              </w:rPr>
              <w:t>Осуществлять</w:t>
            </w:r>
          </w:p>
        </w:tc>
      </w:tr>
      <w:tr w:rsidR="003D5E6F">
        <w:trPr>
          <w:trHeight w:val="240"/>
        </w:trPr>
        <w:tc>
          <w:tcPr>
            <w:tcW w:w="3545" w:type="dxa"/>
            <w:vMerge/>
            <w:tcBorders>
              <w:top w:val="nil"/>
            </w:tcBorders>
          </w:tcPr>
          <w:p w:rsidR="003D5E6F" w:rsidRDefault="003D5E6F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spacing w:line="221" w:lineRule="exact"/>
              <w:ind w:left="6"/>
            </w:pPr>
            <w:r>
              <w:rPr>
                <w:spacing w:val="-2"/>
              </w:rPr>
              <w:t>деятельность.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tabs>
                <w:tab w:val="left" w:pos="2041"/>
                <w:tab w:val="left" w:pos="2665"/>
              </w:tabs>
              <w:spacing w:line="221" w:lineRule="exact"/>
              <w:ind w:left="11" w:right="-15"/>
            </w:pPr>
            <w:r>
              <w:rPr>
                <w:spacing w:val="-2"/>
              </w:rPr>
              <w:t>педагогическую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учебно-</w:t>
            </w:r>
          </w:p>
        </w:tc>
      </w:tr>
      <w:tr w:rsidR="003D5E6F">
        <w:trPr>
          <w:trHeight w:val="243"/>
        </w:trPr>
        <w:tc>
          <w:tcPr>
            <w:tcW w:w="3545" w:type="dxa"/>
            <w:vMerge/>
            <w:tcBorders>
              <w:top w:val="nil"/>
            </w:tcBorders>
          </w:tcPr>
          <w:p w:rsidR="003D5E6F" w:rsidRDefault="003D5E6F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tabs>
                <w:tab w:val="left" w:pos="949"/>
                <w:tab w:val="left" w:pos="1919"/>
              </w:tabs>
              <w:spacing w:line="223" w:lineRule="exact"/>
              <w:ind w:left="6" w:right="-15"/>
            </w:pPr>
            <w:r>
              <w:rPr>
                <w:spacing w:val="-5"/>
              </w:rPr>
              <w:t>ПК</w:t>
            </w:r>
            <w:r>
              <w:tab/>
            </w:r>
            <w:r>
              <w:rPr>
                <w:spacing w:val="-4"/>
              </w:rPr>
              <w:t>2.1.</w:t>
            </w:r>
            <w:r>
              <w:tab/>
            </w:r>
            <w:r>
              <w:rPr>
                <w:spacing w:val="-2"/>
              </w:rPr>
              <w:t>Осуществлять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tabs>
                <w:tab w:val="left" w:pos="1717"/>
                <w:tab w:val="left" w:pos="3294"/>
              </w:tabs>
              <w:spacing w:line="223" w:lineRule="exact"/>
              <w:ind w:left="11" w:right="-15"/>
            </w:pPr>
            <w:r>
              <w:rPr>
                <w:spacing w:val="-2"/>
              </w:rPr>
              <w:t>методическую</w:t>
            </w:r>
            <w:r>
              <w:tab/>
            </w:r>
            <w:r>
              <w:rPr>
                <w:spacing w:val="-2"/>
              </w:rPr>
              <w:t>деятельность</w:t>
            </w:r>
            <w:r>
              <w:tab/>
            </w:r>
            <w:r>
              <w:rPr>
                <w:spacing w:val="-10"/>
              </w:rPr>
              <w:t>в</w:t>
            </w:r>
          </w:p>
        </w:tc>
      </w:tr>
      <w:tr w:rsidR="003D5E6F">
        <w:trPr>
          <w:trHeight w:val="244"/>
        </w:trPr>
        <w:tc>
          <w:tcPr>
            <w:tcW w:w="3545" w:type="dxa"/>
            <w:vMerge/>
            <w:tcBorders>
              <w:top w:val="nil"/>
            </w:tcBorders>
          </w:tcPr>
          <w:p w:rsidR="003D5E6F" w:rsidRDefault="003D5E6F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spacing w:line="224" w:lineRule="exact"/>
              <w:ind w:left="6"/>
            </w:pPr>
            <w:r>
              <w:t>педагогическую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учебно-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spacing w:line="224" w:lineRule="exact"/>
              <w:ind w:left="11"/>
            </w:pPr>
            <w:r>
              <w:t>детских</w:t>
            </w:r>
            <w:r>
              <w:rPr>
                <w:spacing w:val="16"/>
              </w:rPr>
              <w:t xml:space="preserve"> </w:t>
            </w:r>
            <w:r>
              <w:t>школах</w:t>
            </w:r>
            <w:r>
              <w:rPr>
                <w:spacing w:val="18"/>
              </w:rPr>
              <w:t xml:space="preserve"> </w:t>
            </w:r>
            <w:r>
              <w:t>искусств</w:t>
            </w:r>
            <w:r>
              <w:rPr>
                <w:spacing w:val="13"/>
              </w:rPr>
              <w:t xml:space="preserve"> </w:t>
            </w:r>
            <w:r>
              <w:t>по</w:t>
            </w:r>
            <w:r>
              <w:rPr>
                <w:spacing w:val="19"/>
              </w:rPr>
              <w:t xml:space="preserve"> </w:t>
            </w:r>
            <w:r>
              <w:rPr>
                <w:spacing w:val="-2"/>
              </w:rPr>
              <w:t>видам</w:t>
            </w:r>
          </w:p>
        </w:tc>
      </w:tr>
      <w:tr w:rsidR="003D5E6F">
        <w:trPr>
          <w:trHeight w:val="241"/>
        </w:trPr>
        <w:tc>
          <w:tcPr>
            <w:tcW w:w="3545" w:type="dxa"/>
            <w:vMerge/>
            <w:tcBorders>
              <w:top w:val="nil"/>
            </w:tcBorders>
          </w:tcPr>
          <w:p w:rsidR="003D5E6F" w:rsidRDefault="003D5E6F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tabs>
                <w:tab w:val="left" w:pos="1643"/>
                <w:tab w:val="left" w:pos="3153"/>
              </w:tabs>
              <w:spacing w:line="222" w:lineRule="exact"/>
              <w:ind w:left="6" w:right="-15"/>
            </w:pPr>
            <w:r>
              <w:rPr>
                <w:spacing w:val="-2"/>
              </w:rPr>
              <w:t>методическую</w:t>
            </w:r>
            <w:r>
              <w:tab/>
            </w:r>
            <w:r>
              <w:rPr>
                <w:spacing w:val="-2"/>
              </w:rPr>
              <w:t>деятельность</w:t>
            </w:r>
            <w:r>
              <w:tab/>
            </w:r>
            <w:r>
              <w:rPr>
                <w:spacing w:val="-10"/>
              </w:rPr>
              <w:t>в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spacing w:line="222" w:lineRule="exact"/>
              <w:ind w:left="11"/>
            </w:pPr>
            <w:r>
              <w:t>искусств,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других</w:t>
            </w:r>
          </w:p>
        </w:tc>
      </w:tr>
      <w:tr w:rsidR="003D5E6F">
        <w:trPr>
          <w:trHeight w:val="240"/>
        </w:trPr>
        <w:tc>
          <w:tcPr>
            <w:tcW w:w="3545" w:type="dxa"/>
            <w:vMerge/>
            <w:tcBorders>
              <w:top w:val="nil"/>
            </w:tcBorders>
          </w:tcPr>
          <w:p w:rsidR="003D5E6F" w:rsidRDefault="003D5E6F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tabs>
                <w:tab w:val="left" w:pos="997"/>
                <w:tab w:val="left" w:pos="1953"/>
                <w:tab w:val="left" w:pos="3028"/>
              </w:tabs>
              <w:spacing w:line="221" w:lineRule="exact"/>
              <w:ind w:left="6" w:right="-15"/>
            </w:pPr>
            <w:r>
              <w:rPr>
                <w:spacing w:val="-2"/>
              </w:rPr>
              <w:t>детских</w:t>
            </w:r>
            <w:r>
              <w:tab/>
            </w:r>
            <w:r>
              <w:rPr>
                <w:spacing w:val="-2"/>
              </w:rPr>
              <w:t>школах</w:t>
            </w:r>
            <w:r>
              <w:tab/>
            </w:r>
            <w:r>
              <w:rPr>
                <w:spacing w:val="-2"/>
              </w:rPr>
              <w:t>искусств</w:t>
            </w:r>
            <w:r>
              <w:tab/>
            </w:r>
            <w:r>
              <w:rPr>
                <w:spacing w:val="-5"/>
              </w:rPr>
              <w:t>по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tabs>
                <w:tab w:val="left" w:pos="1775"/>
              </w:tabs>
              <w:spacing w:line="221" w:lineRule="exact"/>
              <w:ind w:left="11" w:right="-15"/>
            </w:pPr>
            <w:r>
              <w:rPr>
                <w:spacing w:val="-2"/>
              </w:rPr>
              <w:t>организациях</w:t>
            </w:r>
            <w:r>
              <w:tab/>
            </w:r>
            <w:r>
              <w:rPr>
                <w:spacing w:val="-2"/>
              </w:rPr>
              <w:t>дополнительного</w:t>
            </w:r>
          </w:p>
        </w:tc>
      </w:tr>
      <w:tr w:rsidR="003D5E6F">
        <w:trPr>
          <w:trHeight w:val="243"/>
        </w:trPr>
        <w:tc>
          <w:tcPr>
            <w:tcW w:w="3545" w:type="dxa"/>
            <w:vMerge/>
            <w:tcBorders>
              <w:top w:val="nil"/>
            </w:tcBorders>
          </w:tcPr>
          <w:p w:rsidR="003D5E6F" w:rsidRDefault="003D5E6F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tabs>
                <w:tab w:val="left" w:pos="1149"/>
                <w:tab w:val="left" w:pos="2605"/>
              </w:tabs>
              <w:spacing w:line="223" w:lineRule="exact"/>
              <w:ind w:left="6" w:right="-15"/>
            </w:pPr>
            <w:r>
              <w:rPr>
                <w:spacing w:val="-4"/>
              </w:rPr>
              <w:t>видам</w:t>
            </w:r>
            <w:r>
              <w:tab/>
            </w:r>
            <w:r>
              <w:rPr>
                <w:spacing w:val="-2"/>
              </w:rPr>
              <w:t>искусств,</w:t>
            </w:r>
            <w:r>
              <w:tab/>
            </w:r>
            <w:r>
              <w:rPr>
                <w:spacing w:val="-2"/>
              </w:rPr>
              <w:t>других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spacing w:line="223" w:lineRule="exact"/>
              <w:ind w:left="11" w:right="-15"/>
            </w:pPr>
            <w:r>
              <w:t>образования,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общеобразовательных</w:t>
            </w:r>
          </w:p>
        </w:tc>
      </w:tr>
      <w:tr w:rsidR="003D5E6F">
        <w:trPr>
          <w:trHeight w:val="241"/>
        </w:trPr>
        <w:tc>
          <w:tcPr>
            <w:tcW w:w="3545" w:type="dxa"/>
            <w:vMerge/>
            <w:tcBorders>
              <w:top w:val="nil"/>
            </w:tcBorders>
          </w:tcPr>
          <w:p w:rsidR="003D5E6F" w:rsidRDefault="003D5E6F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tabs>
                <w:tab w:val="left" w:pos="1631"/>
              </w:tabs>
              <w:spacing w:line="222" w:lineRule="exact"/>
              <w:ind w:left="6" w:right="-15"/>
            </w:pPr>
            <w:r>
              <w:rPr>
                <w:spacing w:val="-2"/>
              </w:rPr>
              <w:t>организациях</w:t>
            </w:r>
            <w:r>
              <w:tab/>
            </w:r>
            <w:r>
              <w:rPr>
                <w:spacing w:val="-2"/>
              </w:rPr>
              <w:t>дополнительного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tabs>
                <w:tab w:val="left" w:pos="1599"/>
              </w:tabs>
              <w:spacing w:line="222" w:lineRule="exact"/>
              <w:ind w:left="11" w:right="-15"/>
            </w:pPr>
            <w:r>
              <w:rPr>
                <w:spacing w:val="-2"/>
              </w:rPr>
              <w:t>организациях,</w:t>
            </w:r>
            <w:r>
              <w:tab/>
            </w:r>
            <w:r>
              <w:rPr>
                <w:spacing w:val="-2"/>
              </w:rPr>
              <w:t>профессиональных</w:t>
            </w:r>
          </w:p>
        </w:tc>
      </w:tr>
      <w:tr w:rsidR="003D5E6F">
        <w:trPr>
          <w:trHeight w:val="242"/>
        </w:trPr>
        <w:tc>
          <w:tcPr>
            <w:tcW w:w="3545" w:type="dxa"/>
            <w:vMerge/>
            <w:tcBorders>
              <w:top w:val="nil"/>
            </w:tcBorders>
          </w:tcPr>
          <w:p w:rsidR="003D5E6F" w:rsidRDefault="003D5E6F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spacing w:line="222" w:lineRule="exact"/>
              <w:ind w:left="6"/>
            </w:pPr>
            <w:r>
              <w:rPr>
                <w:spacing w:val="-2"/>
              </w:rPr>
              <w:t>образования,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spacing w:line="222" w:lineRule="exact"/>
              <w:ind w:left="11"/>
            </w:pPr>
            <w:r>
              <w:t>образовательных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организациях.</w:t>
            </w:r>
          </w:p>
        </w:tc>
      </w:tr>
      <w:tr w:rsidR="003D5E6F">
        <w:trPr>
          <w:trHeight w:val="244"/>
        </w:trPr>
        <w:tc>
          <w:tcPr>
            <w:tcW w:w="3545" w:type="dxa"/>
            <w:vMerge/>
            <w:tcBorders>
              <w:top w:val="nil"/>
            </w:tcBorders>
          </w:tcPr>
          <w:p w:rsidR="003D5E6F" w:rsidRDefault="003D5E6F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spacing w:line="224" w:lineRule="exact"/>
              <w:ind w:left="6"/>
            </w:pPr>
            <w:r>
              <w:rPr>
                <w:spacing w:val="-2"/>
              </w:rPr>
              <w:t>общеобразовательных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spacing w:line="224" w:lineRule="exact"/>
              <w:ind w:left="11"/>
            </w:pPr>
            <w:r>
              <w:t>ПК</w:t>
            </w:r>
            <w:r>
              <w:rPr>
                <w:spacing w:val="44"/>
              </w:rPr>
              <w:t xml:space="preserve"> </w:t>
            </w:r>
            <w:r>
              <w:t>2.2.</w:t>
            </w:r>
            <w:r>
              <w:rPr>
                <w:spacing w:val="69"/>
                <w:w w:val="150"/>
              </w:rPr>
              <w:t xml:space="preserve"> </w:t>
            </w:r>
            <w:r>
              <w:t>Использовать</w:t>
            </w:r>
            <w:r>
              <w:rPr>
                <w:spacing w:val="66"/>
                <w:w w:val="150"/>
              </w:rPr>
              <w:t xml:space="preserve"> </w:t>
            </w:r>
            <w:r>
              <w:t>знания</w:t>
            </w:r>
            <w:r>
              <w:rPr>
                <w:spacing w:val="65"/>
                <w:w w:val="150"/>
              </w:rPr>
              <w:t xml:space="preserve"> </w:t>
            </w:r>
            <w:r>
              <w:rPr>
                <w:spacing w:val="-10"/>
              </w:rPr>
              <w:t>в</w:t>
            </w:r>
          </w:p>
        </w:tc>
      </w:tr>
      <w:tr w:rsidR="003D5E6F">
        <w:trPr>
          <w:trHeight w:val="245"/>
        </w:trPr>
        <w:tc>
          <w:tcPr>
            <w:tcW w:w="3545" w:type="dxa"/>
            <w:vMerge/>
            <w:tcBorders>
              <w:top w:val="nil"/>
            </w:tcBorders>
          </w:tcPr>
          <w:p w:rsidR="003D5E6F" w:rsidRDefault="003D5E6F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spacing w:line="226" w:lineRule="exact"/>
              <w:ind w:left="6"/>
            </w:pPr>
            <w:r>
              <w:t>организациях,</w:t>
            </w:r>
            <w:r>
              <w:rPr>
                <w:spacing w:val="46"/>
              </w:rPr>
              <w:t xml:space="preserve"> </w:t>
            </w:r>
            <w:r>
              <w:rPr>
                <w:spacing w:val="-2"/>
              </w:rPr>
              <w:t>профессиональных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3D5E6F" w:rsidRDefault="00D679E3">
            <w:pPr>
              <w:pStyle w:val="TableParagraph"/>
              <w:spacing w:line="226" w:lineRule="exact"/>
              <w:ind w:left="11"/>
            </w:pPr>
            <w:r>
              <w:t>области</w:t>
            </w:r>
            <w:r>
              <w:rPr>
                <w:spacing w:val="10"/>
              </w:rPr>
              <w:t xml:space="preserve"> </w:t>
            </w:r>
            <w:r>
              <w:t>психологии</w:t>
            </w:r>
            <w:r>
              <w:rPr>
                <w:spacing w:val="16"/>
              </w:rPr>
              <w:t xml:space="preserve"> </w:t>
            </w:r>
            <w:r>
              <w:t>и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педагогики,</w:t>
            </w:r>
          </w:p>
        </w:tc>
      </w:tr>
      <w:tr w:rsidR="003D5E6F">
        <w:trPr>
          <w:trHeight w:val="262"/>
        </w:trPr>
        <w:tc>
          <w:tcPr>
            <w:tcW w:w="3545" w:type="dxa"/>
            <w:vMerge/>
            <w:tcBorders>
              <w:top w:val="nil"/>
            </w:tcBorders>
          </w:tcPr>
          <w:p w:rsidR="003D5E6F" w:rsidRDefault="003D5E6F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tcBorders>
              <w:top w:val="nil"/>
            </w:tcBorders>
          </w:tcPr>
          <w:p w:rsidR="003D5E6F" w:rsidRDefault="00D679E3">
            <w:pPr>
              <w:pStyle w:val="TableParagraph"/>
              <w:spacing w:line="242" w:lineRule="exact"/>
              <w:ind w:left="6"/>
            </w:pPr>
            <w:r>
              <w:t>образовательных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организациях.</w:t>
            </w:r>
          </w:p>
        </w:tc>
        <w:tc>
          <w:tcPr>
            <w:tcW w:w="3401" w:type="dxa"/>
            <w:tcBorders>
              <w:top w:val="nil"/>
            </w:tcBorders>
          </w:tcPr>
          <w:p w:rsidR="003D5E6F" w:rsidRDefault="00D679E3">
            <w:pPr>
              <w:pStyle w:val="TableParagraph"/>
              <w:tabs>
                <w:tab w:val="left" w:pos="1535"/>
                <w:tab w:val="left" w:pos="1943"/>
              </w:tabs>
              <w:spacing w:line="242" w:lineRule="exact"/>
              <w:ind w:left="11"/>
            </w:pPr>
            <w:r>
              <w:rPr>
                <w:spacing w:val="-2"/>
              </w:rPr>
              <w:t>специальных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теоретических</w:t>
            </w:r>
          </w:p>
        </w:tc>
      </w:tr>
    </w:tbl>
    <w:p w:rsidR="003D5E6F" w:rsidRDefault="003D5E6F">
      <w:pPr>
        <w:pStyle w:val="TableParagraph"/>
        <w:spacing w:line="242" w:lineRule="exact"/>
        <w:sectPr w:rsidR="003D5E6F">
          <w:pgSz w:w="11920" w:h="16850"/>
          <w:pgMar w:top="96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3262"/>
        <w:gridCol w:w="3401"/>
      </w:tblGrid>
      <w:tr w:rsidR="003D5E6F">
        <w:trPr>
          <w:trHeight w:val="7518"/>
        </w:trPr>
        <w:tc>
          <w:tcPr>
            <w:tcW w:w="3545" w:type="dxa"/>
          </w:tcPr>
          <w:p w:rsidR="003D5E6F" w:rsidRDefault="003D5E6F">
            <w:pPr>
              <w:pStyle w:val="TableParagraph"/>
            </w:pPr>
          </w:p>
        </w:tc>
        <w:tc>
          <w:tcPr>
            <w:tcW w:w="3262" w:type="dxa"/>
          </w:tcPr>
          <w:p w:rsidR="003D5E6F" w:rsidRDefault="00D679E3">
            <w:pPr>
              <w:pStyle w:val="TableParagraph"/>
              <w:tabs>
                <w:tab w:val="left" w:pos="1353"/>
                <w:tab w:val="left" w:pos="1475"/>
                <w:tab w:val="left" w:pos="1710"/>
                <w:tab w:val="left" w:pos="3049"/>
              </w:tabs>
              <w:spacing w:before="1"/>
              <w:ind w:left="11" w:right="76" w:firstLine="141"/>
            </w:pPr>
            <w:r>
              <w:t>ПК</w:t>
            </w:r>
            <w:r>
              <w:rPr>
                <w:spacing w:val="23"/>
              </w:rPr>
              <w:t xml:space="preserve"> </w:t>
            </w:r>
            <w:r>
              <w:t>2.2.</w:t>
            </w:r>
            <w:r>
              <w:rPr>
                <w:spacing w:val="24"/>
              </w:rPr>
              <w:t xml:space="preserve"> </w:t>
            </w:r>
            <w:r>
              <w:t>Использовать</w:t>
            </w:r>
            <w:r>
              <w:rPr>
                <w:spacing w:val="24"/>
              </w:rPr>
              <w:t xml:space="preserve"> </w:t>
            </w:r>
            <w:r>
              <w:t>знания</w:t>
            </w:r>
            <w:r>
              <w:rPr>
                <w:spacing w:val="24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области</w:t>
            </w:r>
            <w:r>
              <w:tab/>
            </w:r>
            <w:r>
              <w:rPr>
                <w:spacing w:val="-2"/>
              </w:rPr>
              <w:t>психологии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педагогики,</w:t>
            </w:r>
            <w:r>
              <w:tab/>
            </w:r>
            <w:r>
              <w:tab/>
            </w:r>
            <w:r>
              <w:rPr>
                <w:spacing w:val="-2"/>
              </w:rPr>
              <w:t>специальных</w:t>
            </w:r>
            <w:r>
              <w:tab/>
            </w:r>
            <w:r>
              <w:rPr>
                <w:spacing w:val="-51"/>
              </w:rPr>
              <w:t xml:space="preserve"> </w:t>
            </w:r>
            <w:r>
              <w:rPr>
                <w:spacing w:val="-6"/>
              </w:rPr>
              <w:t xml:space="preserve">и </w:t>
            </w:r>
            <w:r>
              <w:rPr>
                <w:spacing w:val="-2"/>
              </w:rPr>
              <w:t>теоретических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дисциплин</w:t>
            </w:r>
            <w:r>
              <w:tab/>
            </w:r>
            <w:r>
              <w:rPr>
                <w:spacing w:val="-39"/>
              </w:rPr>
              <w:t xml:space="preserve"> </w:t>
            </w:r>
            <w:r>
              <w:rPr>
                <w:spacing w:val="-4"/>
              </w:rPr>
              <w:t xml:space="preserve">в </w:t>
            </w:r>
            <w:r>
              <w:rPr>
                <w:spacing w:val="-2"/>
              </w:rPr>
              <w:t>преподавательской</w:t>
            </w:r>
            <w:r>
              <w:rPr>
                <w:spacing w:val="80"/>
                <w:w w:val="150"/>
              </w:rPr>
              <w:t xml:space="preserve"> </w:t>
            </w:r>
            <w:r>
              <w:rPr>
                <w:spacing w:val="-2"/>
              </w:rPr>
              <w:t>деятельности.</w:t>
            </w:r>
          </w:p>
          <w:p w:rsidR="003D5E6F" w:rsidRDefault="00D679E3">
            <w:pPr>
              <w:pStyle w:val="TableParagraph"/>
              <w:ind w:left="11" w:right="117" w:firstLine="141"/>
              <w:jc w:val="both"/>
            </w:pPr>
            <w:r>
              <w:t>ПК 2.3. Использовать базовые знания и практический опыт по организации и анализу учебного процесса, методике подготовки</w:t>
            </w:r>
            <w:r>
              <w:rPr>
                <w:spacing w:val="40"/>
              </w:rPr>
              <w:t xml:space="preserve"> </w:t>
            </w:r>
            <w:r>
              <w:t>и проведения урока в исполнительском классе.</w:t>
            </w:r>
          </w:p>
          <w:p w:rsidR="003D5E6F" w:rsidRDefault="00D679E3">
            <w:pPr>
              <w:pStyle w:val="TableParagraph"/>
              <w:tabs>
                <w:tab w:val="left" w:pos="724"/>
                <w:tab w:val="left" w:pos="2555"/>
              </w:tabs>
              <w:ind w:left="11" w:right="-29" w:firstLine="141"/>
              <w:jc w:val="both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t>2.4.</w:t>
            </w:r>
            <w:r>
              <w:rPr>
                <w:spacing w:val="-2"/>
              </w:rPr>
              <w:t xml:space="preserve"> </w:t>
            </w:r>
            <w:r>
              <w:t>Применять</w:t>
            </w:r>
            <w:r>
              <w:rPr>
                <w:spacing w:val="-2"/>
              </w:rPr>
              <w:t xml:space="preserve"> </w:t>
            </w:r>
            <w:r>
              <w:t xml:space="preserve">классические </w:t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современные</w:t>
            </w:r>
            <w:r>
              <w:tab/>
            </w:r>
            <w:r>
              <w:rPr>
                <w:spacing w:val="-2"/>
              </w:rPr>
              <w:t xml:space="preserve">методы </w:t>
            </w:r>
            <w:r>
              <w:t>преподавания, анализировать особенности отечественных и мировых художественных</w:t>
            </w:r>
          </w:p>
          <w:p w:rsidR="003D5E6F" w:rsidRDefault="00D679E3">
            <w:pPr>
              <w:pStyle w:val="TableParagraph"/>
              <w:tabs>
                <w:tab w:val="left" w:pos="1048"/>
                <w:tab w:val="left" w:pos="1612"/>
                <w:tab w:val="left" w:pos="1969"/>
                <w:tab w:val="left" w:pos="3153"/>
              </w:tabs>
              <w:spacing w:line="230" w:lineRule="auto"/>
              <w:ind w:left="11" w:right="-29" w:firstLine="141"/>
              <w:jc w:val="both"/>
            </w:pPr>
            <w:r>
              <w:rPr>
                <w:spacing w:val="-6"/>
              </w:rPr>
              <w:t>ПК</w:t>
            </w:r>
            <w:r>
              <w:tab/>
            </w:r>
            <w:r>
              <w:rPr>
                <w:spacing w:val="-4"/>
              </w:rPr>
              <w:t>2.5.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Использовать </w:t>
            </w:r>
            <w:r>
              <w:t>индивидуальные методы и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приемы</w:t>
            </w:r>
            <w:r>
              <w:tab/>
            </w:r>
            <w:r>
              <w:tab/>
            </w:r>
            <w:r>
              <w:rPr>
                <w:spacing w:val="-2"/>
              </w:rPr>
              <w:t>работы</w:t>
            </w:r>
            <w:r>
              <w:tab/>
            </w:r>
            <w:r>
              <w:rPr>
                <w:spacing w:val="-10"/>
              </w:rPr>
              <w:t xml:space="preserve">в </w:t>
            </w:r>
            <w:r>
              <w:t xml:space="preserve">исполнительском классе с учетом возрастных, психологических и физиологических особенностей </w:t>
            </w:r>
            <w:r>
              <w:rPr>
                <w:spacing w:val="-2"/>
              </w:rPr>
              <w:t>обучающихся.</w:t>
            </w:r>
          </w:p>
          <w:p w:rsidR="003D5E6F" w:rsidRDefault="00D679E3">
            <w:pPr>
              <w:pStyle w:val="TableParagraph"/>
              <w:tabs>
                <w:tab w:val="left" w:pos="2428"/>
              </w:tabs>
              <w:ind w:left="11" w:right="116" w:firstLine="141"/>
              <w:jc w:val="both"/>
            </w:pPr>
            <w:r>
              <w:t xml:space="preserve">ПК 2.6. Планировать развитие </w:t>
            </w:r>
            <w:r>
              <w:rPr>
                <w:spacing w:val="-2"/>
              </w:rPr>
              <w:t>профессиональных</w:t>
            </w:r>
            <w:r>
              <w:tab/>
            </w:r>
            <w:r>
              <w:rPr>
                <w:spacing w:val="-2"/>
              </w:rPr>
              <w:t>умений обучающихся.</w:t>
            </w:r>
          </w:p>
          <w:p w:rsidR="003D5E6F" w:rsidRDefault="00D679E3">
            <w:pPr>
              <w:pStyle w:val="TableParagraph"/>
              <w:spacing w:line="252" w:lineRule="exact"/>
              <w:ind w:left="11" w:right="192" w:firstLine="141"/>
              <w:jc w:val="both"/>
            </w:pPr>
            <w:r>
              <w:t>ПК 2.7. Владеть театральным репертуаром для детских школ искусств по видам искусств.</w:t>
            </w:r>
          </w:p>
        </w:tc>
        <w:tc>
          <w:tcPr>
            <w:tcW w:w="3401" w:type="dxa"/>
          </w:tcPr>
          <w:p w:rsidR="003D5E6F" w:rsidRDefault="00D679E3">
            <w:pPr>
              <w:pStyle w:val="TableParagraph"/>
              <w:spacing w:line="237" w:lineRule="auto"/>
              <w:ind w:left="11" w:right="329"/>
              <w:jc w:val="both"/>
            </w:pPr>
            <w:r>
              <w:t>дисциплин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преподавательской </w:t>
            </w:r>
            <w:r>
              <w:rPr>
                <w:spacing w:val="-2"/>
              </w:rPr>
              <w:t>деятельности.</w:t>
            </w:r>
          </w:p>
          <w:p w:rsidR="003D5E6F" w:rsidRDefault="00D679E3">
            <w:pPr>
              <w:pStyle w:val="TableParagraph"/>
              <w:tabs>
                <w:tab w:val="left" w:pos="1863"/>
                <w:tab w:val="left" w:pos="3162"/>
              </w:tabs>
              <w:ind w:left="11" w:right="113"/>
              <w:jc w:val="both"/>
            </w:pPr>
            <w:r>
              <w:t xml:space="preserve">ПК 2.3. Использовать базовые знания и практический опыт по организации и анализу учебного процесса, методике подготовки и </w:t>
            </w:r>
            <w:r>
              <w:rPr>
                <w:spacing w:val="-2"/>
              </w:rPr>
              <w:t>проведения</w:t>
            </w:r>
            <w:r>
              <w:tab/>
            </w:r>
            <w:r>
              <w:rPr>
                <w:spacing w:val="-2"/>
              </w:rPr>
              <w:t>урока</w:t>
            </w:r>
            <w:r>
              <w:tab/>
            </w:r>
            <w:r>
              <w:rPr>
                <w:spacing w:val="-10"/>
              </w:rPr>
              <w:t xml:space="preserve">в </w:t>
            </w:r>
            <w:r>
              <w:t>исполнительском классе.</w:t>
            </w:r>
          </w:p>
          <w:p w:rsidR="003D5E6F" w:rsidRDefault="00D679E3">
            <w:pPr>
              <w:pStyle w:val="TableParagraph"/>
              <w:tabs>
                <w:tab w:val="left" w:pos="2036"/>
                <w:tab w:val="left" w:pos="2696"/>
              </w:tabs>
              <w:ind w:left="11" w:right="-29"/>
              <w:jc w:val="both"/>
            </w:pPr>
            <w:r>
              <w:t xml:space="preserve">ПК 2.4. Применять классические и </w:t>
            </w:r>
            <w:r>
              <w:rPr>
                <w:spacing w:val="-2"/>
              </w:rPr>
              <w:t>современные</w:t>
            </w:r>
            <w:r>
              <w:tab/>
            </w:r>
            <w:r>
              <w:tab/>
            </w:r>
            <w:r>
              <w:rPr>
                <w:spacing w:val="-2"/>
              </w:rPr>
              <w:t>методы преподавания,</w:t>
            </w:r>
            <w:r>
              <w:tab/>
            </w:r>
            <w:r>
              <w:rPr>
                <w:spacing w:val="-2"/>
              </w:rPr>
              <w:t>анализировать особенности</w:t>
            </w:r>
          </w:p>
          <w:p w:rsidR="003D5E6F" w:rsidRDefault="00D679E3">
            <w:pPr>
              <w:pStyle w:val="TableParagraph"/>
              <w:ind w:left="11" w:right="694"/>
              <w:jc w:val="both"/>
            </w:pPr>
            <w:r>
              <w:t>отечественных и мировых художественных школ.</w:t>
            </w:r>
          </w:p>
          <w:p w:rsidR="003D5E6F" w:rsidRDefault="00D679E3">
            <w:pPr>
              <w:pStyle w:val="TableParagraph"/>
              <w:tabs>
                <w:tab w:val="left" w:pos="1047"/>
                <w:tab w:val="left" w:pos="2111"/>
                <w:tab w:val="left" w:pos="2267"/>
                <w:tab w:val="left" w:pos="3282"/>
              </w:tabs>
              <w:ind w:left="11" w:right="-29"/>
              <w:jc w:val="both"/>
            </w:pPr>
            <w:r>
              <w:rPr>
                <w:spacing w:val="-6"/>
              </w:rPr>
              <w:t>ПК</w:t>
            </w:r>
            <w:r>
              <w:tab/>
            </w:r>
            <w:r>
              <w:rPr>
                <w:spacing w:val="-4"/>
              </w:rPr>
              <w:t>2.5.</w:t>
            </w:r>
            <w:r>
              <w:tab/>
            </w:r>
            <w:r>
              <w:rPr>
                <w:spacing w:val="-2"/>
              </w:rPr>
              <w:t xml:space="preserve">Использовать </w:t>
            </w:r>
            <w:r>
              <w:t xml:space="preserve">индивидуальные методы и приемы работы в исполнительском классе с </w:t>
            </w:r>
            <w:r>
              <w:rPr>
                <w:spacing w:val="-2"/>
              </w:rPr>
              <w:t>учетом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возрастных, психологических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t xml:space="preserve">физиологических особенностей </w:t>
            </w:r>
            <w:r>
              <w:rPr>
                <w:spacing w:val="-2"/>
              </w:rPr>
              <w:t>обучающихся.</w:t>
            </w:r>
          </w:p>
          <w:p w:rsidR="003D5E6F" w:rsidRDefault="00D679E3">
            <w:pPr>
              <w:pStyle w:val="TableParagraph"/>
              <w:tabs>
                <w:tab w:val="left" w:pos="2699"/>
              </w:tabs>
              <w:ind w:left="11" w:right="-29"/>
              <w:jc w:val="both"/>
            </w:pPr>
            <w:r>
              <w:t xml:space="preserve">ПК 2.6. Планировать развитие </w:t>
            </w:r>
            <w:r>
              <w:rPr>
                <w:spacing w:val="-2"/>
              </w:rPr>
              <w:t>профессиональных</w:t>
            </w:r>
            <w:r>
              <w:tab/>
            </w:r>
            <w:r>
              <w:rPr>
                <w:spacing w:val="-2"/>
              </w:rPr>
              <w:t>умений обучающихся.</w:t>
            </w:r>
          </w:p>
          <w:p w:rsidR="003D5E6F" w:rsidRDefault="00D679E3">
            <w:pPr>
              <w:pStyle w:val="TableParagraph"/>
              <w:ind w:left="11" w:right="-29"/>
              <w:jc w:val="both"/>
            </w:pPr>
            <w:r>
              <w:t>ПК 2.7. Владеть театральным репертуаром для детских школ искусств по видам искусств.</w:t>
            </w:r>
          </w:p>
        </w:tc>
      </w:tr>
    </w:tbl>
    <w:p w:rsidR="003D5E6F" w:rsidRDefault="003D5E6F">
      <w:pPr>
        <w:pStyle w:val="a3"/>
        <w:spacing w:before="10"/>
        <w:rPr>
          <w:b/>
        </w:rPr>
      </w:pPr>
    </w:p>
    <w:p w:rsidR="003D5E6F" w:rsidRDefault="00D679E3">
      <w:pPr>
        <w:ind w:left="571"/>
        <w:jc w:val="center"/>
        <w:rPr>
          <w:b/>
          <w:sz w:val="24"/>
        </w:rPr>
      </w:pPr>
      <w:bookmarkStart w:id="4" w:name="Конкурсное_задание"/>
      <w:bookmarkEnd w:id="4"/>
      <w:r>
        <w:rPr>
          <w:b/>
          <w:sz w:val="24"/>
        </w:rPr>
        <w:t>Конкурсное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задание</w:t>
      </w:r>
    </w:p>
    <w:p w:rsidR="003D5E6F" w:rsidRDefault="00D679E3">
      <w:pPr>
        <w:pStyle w:val="a5"/>
        <w:numPr>
          <w:ilvl w:val="1"/>
          <w:numId w:val="4"/>
        </w:numPr>
        <w:tabs>
          <w:tab w:val="left" w:pos="4799"/>
        </w:tabs>
        <w:spacing w:before="240"/>
        <w:ind w:left="4799" w:hanging="362"/>
        <w:jc w:val="left"/>
        <w:rPr>
          <w:b/>
          <w:sz w:val="24"/>
        </w:rPr>
      </w:pPr>
      <w:r>
        <w:rPr>
          <w:b/>
          <w:sz w:val="24"/>
        </w:rPr>
        <w:t>Краткое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описание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задания.</w:t>
      </w:r>
    </w:p>
    <w:p w:rsidR="003D5E6F" w:rsidRDefault="003D5E6F">
      <w:pPr>
        <w:pStyle w:val="a3"/>
        <w:spacing w:before="10"/>
        <w:rPr>
          <w:b/>
        </w:rPr>
      </w:pPr>
    </w:p>
    <w:p w:rsidR="003D5E6F" w:rsidRDefault="00D679E3">
      <w:pPr>
        <w:pStyle w:val="a3"/>
        <w:ind w:left="995" w:right="529"/>
        <w:jc w:val="both"/>
      </w:pPr>
      <w:r>
        <w:t>В ходе</w:t>
      </w:r>
      <w:r>
        <w:rPr>
          <w:spacing w:val="-2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конкурсного</w:t>
      </w:r>
      <w:r>
        <w:rPr>
          <w:spacing w:val="-1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исполнить заранее</w:t>
      </w:r>
      <w:r>
        <w:rPr>
          <w:spacing w:val="-2"/>
        </w:rPr>
        <w:t xml:space="preserve"> </w:t>
      </w:r>
      <w:r>
        <w:t>подготовленный творческий номер из списка предложенных творческих направлениях, при</w:t>
      </w:r>
      <w:r>
        <w:rPr>
          <w:spacing w:val="80"/>
        </w:rPr>
        <w:t xml:space="preserve"> </w:t>
      </w:r>
      <w:r>
        <w:t>использовании актёрских выразительных средств и технических возможностей</w:t>
      </w:r>
      <w:r>
        <w:rPr>
          <w:spacing w:val="40"/>
        </w:rPr>
        <w:t xml:space="preserve"> </w:t>
      </w:r>
      <w:r>
        <w:rPr>
          <w:spacing w:val="-2"/>
        </w:rPr>
        <w:t>площадки.</w:t>
      </w:r>
    </w:p>
    <w:p w:rsidR="003D5E6F" w:rsidRDefault="003D5E6F">
      <w:pPr>
        <w:pStyle w:val="a3"/>
        <w:spacing w:before="7"/>
      </w:pPr>
    </w:p>
    <w:p w:rsidR="003D5E6F" w:rsidRDefault="00D679E3">
      <w:pPr>
        <w:pStyle w:val="a5"/>
        <w:numPr>
          <w:ilvl w:val="1"/>
          <w:numId w:val="4"/>
        </w:numPr>
        <w:tabs>
          <w:tab w:val="left" w:pos="3292"/>
        </w:tabs>
        <w:ind w:left="3292" w:hanging="379"/>
        <w:jc w:val="left"/>
        <w:rPr>
          <w:b/>
          <w:sz w:val="24"/>
        </w:rPr>
      </w:pPr>
      <w:bookmarkStart w:id="5" w:name="2.2_Структура_и_описание_конкурсного_зад"/>
      <w:bookmarkEnd w:id="5"/>
      <w:r>
        <w:rPr>
          <w:b/>
          <w:sz w:val="24"/>
        </w:rPr>
        <w:t>Структура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описание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конкурсного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задания.</w:t>
      </w:r>
    </w:p>
    <w:p w:rsidR="003D5E6F" w:rsidRDefault="003D5E6F">
      <w:pPr>
        <w:pStyle w:val="a3"/>
        <w:spacing w:before="52"/>
        <w:rPr>
          <w:b/>
          <w:sz w:val="20"/>
        </w:r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7"/>
        <w:gridCol w:w="2532"/>
        <w:gridCol w:w="2537"/>
        <w:gridCol w:w="2712"/>
      </w:tblGrid>
      <w:tr w:rsidR="003D5E6F">
        <w:trPr>
          <w:trHeight w:val="546"/>
        </w:trPr>
        <w:tc>
          <w:tcPr>
            <w:tcW w:w="2537" w:type="dxa"/>
          </w:tcPr>
          <w:p w:rsidR="003D5E6F" w:rsidRDefault="00D679E3">
            <w:pPr>
              <w:pStyle w:val="TableParagraph"/>
              <w:spacing w:before="65"/>
              <w:ind w:left="304" w:firstLine="29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Наименование категории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участника</w:t>
            </w:r>
          </w:p>
        </w:tc>
        <w:tc>
          <w:tcPr>
            <w:tcW w:w="2532" w:type="dxa"/>
          </w:tcPr>
          <w:p w:rsidR="003D5E6F" w:rsidRDefault="00D679E3">
            <w:pPr>
              <w:pStyle w:val="TableParagraph"/>
              <w:spacing w:before="89"/>
              <w:ind w:left="242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модуля</w:t>
            </w:r>
          </w:p>
        </w:tc>
        <w:tc>
          <w:tcPr>
            <w:tcW w:w="2537" w:type="dxa"/>
          </w:tcPr>
          <w:p w:rsidR="003D5E6F" w:rsidRDefault="00D679E3">
            <w:pPr>
              <w:pStyle w:val="TableParagraph"/>
              <w:spacing w:before="65"/>
              <w:ind w:left="911" w:right="384" w:hanging="52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Время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выполнения задания</w:t>
            </w:r>
          </w:p>
        </w:tc>
        <w:tc>
          <w:tcPr>
            <w:tcW w:w="2712" w:type="dxa"/>
          </w:tcPr>
          <w:p w:rsidR="003D5E6F" w:rsidRDefault="00D679E3">
            <w:pPr>
              <w:pStyle w:val="TableParagraph"/>
              <w:spacing w:before="89"/>
              <w:ind w:left="297"/>
              <w:rPr>
                <w:b/>
                <w:sz w:val="20"/>
              </w:rPr>
            </w:pPr>
            <w:r>
              <w:rPr>
                <w:b/>
                <w:sz w:val="20"/>
              </w:rPr>
              <w:t>Полученный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результат</w:t>
            </w:r>
          </w:p>
        </w:tc>
      </w:tr>
      <w:tr w:rsidR="003D5E6F">
        <w:trPr>
          <w:trHeight w:val="1120"/>
        </w:trPr>
        <w:tc>
          <w:tcPr>
            <w:tcW w:w="2537" w:type="dxa"/>
          </w:tcPr>
          <w:p w:rsidR="003D5E6F" w:rsidRDefault="00D679E3">
            <w:pPr>
              <w:pStyle w:val="TableParagraph"/>
              <w:spacing w:before="87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Школьники</w:t>
            </w:r>
          </w:p>
        </w:tc>
        <w:tc>
          <w:tcPr>
            <w:tcW w:w="2532" w:type="dxa"/>
          </w:tcPr>
          <w:p w:rsidR="003D5E6F" w:rsidRDefault="00D679E3">
            <w:pPr>
              <w:pStyle w:val="TableParagraph"/>
              <w:tabs>
                <w:tab w:val="left" w:pos="1177"/>
              </w:tabs>
              <w:spacing w:before="87"/>
              <w:ind w:left="107" w:right="103"/>
              <w:rPr>
                <w:sz w:val="24"/>
              </w:rPr>
            </w:pPr>
            <w:r>
              <w:rPr>
                <w:spacing w:val="-2"/>
                <w:sz w:val="24"/>
              </w:rPr>
              <w:t>Показ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творческого номера</w:t>
            </w:r>
          </w:p>
        </w:tc>
        <w:tc>
          <w:tcPr>
            <w:tcW w:w="2537" w:type="dxa"/>
          </w:tcPr>
          <w:p w:rsidR="003D5E6F" w:rsidRDefault="00D679E3">
            <w:pPr>
              <w:pStyle w:val="TableParagraph"/>
              <w:spacing w:before="87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До 10 </w:t>
            </w:r>
            <w:r>
              <w:rPr>
                <w:b/>
                <w:spacing w:val="-2"/>
                <w:sz w:val="24"/>
              </w:rPr>
              <w:t>минут</w:t>
            </w:r>
          </w:p>
        </w:tc>
        <w:tc>
          <w:tcPr>
            <w:tcW w:w="2712" w:type="dxa"/>
          </w:tcPr>
          <w:p w:rsidR="003D5E6F" w:rsidRDefault="00D679E3">
            <w:pPr>
              <w:pStyle w:val="TableParagraph"/>
              <w:tabs>
                <w:tab w:val="left" w:pos="1955"/>
              </w:tabs>
              <w:spacing w:before="87"/>
              <w:ind w:left="107" w:right="98" w:hanging="1"/>
            </w:pPr>
            <w:r>
              <w:rPr>
                <w:spacing w:val="-2"/>
              </w:rPr>
              <w:t>Исполнение</w:t>
            </w:r>
            <w:r>
              <w:tab/>
            </w:r>
            <w:r>
              <w:rPr>
                <w:spacing w:val="-2"/>
              </w:rPr>
              <w:t xml:space="preserve">одного </w:t>
            </w:r>
            <w:r>
              <w:t>творческого номера</w:t>
            </w:r>
          </w:p>
        </w:tc>
      </w:tr>
      <w:tr w:rsidR="003D5E6F">
        <w:trPr>
          <w:trHeight w:val="640"/>
        </w:trPr>
        <w:tc>
          <w:tcPr>
            <w:tcW w:w="2537" w:type="dxa"/>
            <w:vMerge w:val="restart"/>
          </w:tcPr>
          <w:p w:rsidR="003D5E6F" w:rsidRDefault="00D679E3">
            <w:pPr>
              <w:pStyle w:val="TableParagraph"/>
              <w:spacing w:before="87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Студенты</w:t>
            </w:r>
          </w:p>
        </w:tc>
        <w:tc>
          <w:tcPr>
            <w:tcW w:w="2532" w:type="dxa"/>
          </w:tcPr>
          <w:p w:rsidR="003D5E6F" w:rsidRDefault="00D679E3">
            <w:pPr>
              <w:pStyle w:val="TableParagraph"/>
              <w:spacing w:before="68" w:line="270" w:lineRule="atLeast"/>
              <w:ind w:left="107" w:right="7"/>
              <w:rPr>
                <w:sz w:val="24"/>
              </w:rPr>
            </w:pPr>
            <w:r>
              <w:rPr>
                <w:spacing w:val="-2"/>
                <w:sz w:val="24"/>
              </w:rPr>
              <w:t>Сценическое мастерство</w:t>
            </w:r>
          </w:p>
        </w:tc>
        <w:tc>
          <w:tcPr>
            <w:tcW w:w="2537" w:type="dxa"/>
          </w:tcPr>
          <w:p w:rsidR="003D5E6F" w:rsidRDefault="00D679E3">
            <w:pPr>
              <w:pStyle w:val="TableParagraph"/>
              <w:spacing w:line="273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До 10 </w:t>
            </w:r>
            <w:r>
              <w:rPr>
                <w:b/>
                <w:spacing w:val="-2"/>
                <w:sz w:val="24"/>
              </w:rPr>
              <w:t>минут</w:t>
            </w:r>
          </w:p>
        </w:tc>
        <w:tc>
          <w:tcPr>
            <w:tcW w:w="2712" w:type="dxa"/>
            <w:vMerge w:val="restart"/>
          </w:tcPr>
          <w:p w:rsidR="003D5E6F" w:rsidRDefault="00D679E3">
            <w:pPr>
              <w:pStyle w:val="TableParagraph"/>
              <w:tabs>
                <w:tab w:val="left" w:pos="1352"/>
                <w:tab w:val="left" w:pos="2171"/>
              </w:tabs>
              <w:spacing w:before="87"/>
              <w:ind w:left="107" w:right="99"/>
            </w:pPr>
            <w:r>
              <w:rPr>
                <w:spacing w:val="-2"/>
              </w:rPr>
              <w:t>Исполнение</w:t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двух </w:t>
            </w:r>
            <w:r>
              <w:rPr>
                <w:spacing w:val="-2"/>
              </w:rPr>
              <w:t xml:space="preserve">разнохарактерных, разножанровых </w:t>
            </w:r>
            <w:r>
              <w:t xml:space="preserve">(различных по стилю / </w:t>
            </w:r>
            <w:r>
              <w:rPr>
                <w:spacing w:val="-2"/>
              </w:rPr>
              <w:t>образному</w:t>
            </w:r>
            <w:r>
              <w:tab/>
            </w:r>
            <w:r>
              <w:rPr>
                <w:spacing w:val="-2"/>
              </w:rPr>
              <w:t>содержанию)</w:t>
            </w:r>
          </w:p>
          <w:p w:rsidR="003D5E6F" w:rsidRDefault="00D679E3">
            <w:pPr>
              <w:pStyle w:val="TableParagraph"/>
              <w:spacing w:line="233" w:lineRule="exact"/>
              <w:ind w:left="107"/>
            </w:pPr>
            <w:r>
              <w:t>творческих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номеров</w:t>
            </w:r>
          </w:p>
        </w:tc>
      </w:tr>
      <w:tr w:rsidR="003D5E6F">
        <w:trPr>
          <w:trHeight w:val="954"/>
        </w:trPr>
        <w:tc>
          <w:tcPr>
            <w:tcW w:w="2537" w:type="dxa"/>
            <w:vMerge/>
            <w:tcBorders>
              <w:top w:val="nil"/>
            </w:tcBorders>
          </w:tcPr>
          <w:p w:rsidR="003D5E6F" w:rsidRDefault="003D5E6F">
            <w:pPr>
              <w:rPr>
                <w:sz w:val="2"/>
                <w:szCs w:val="2"/>
              </w:rPr>
            </w:pPr>
          </w:p>
        </w:tc>
        <w:tc>
          <w:tcPr>
            <w:tcW w:w="2532" w:type="dxa"/>
          </w:tcPr>
          <w:p w:rsidR="003D5E6F" w:rsidRDefault="00D679E3">
            <w:pPr>
              <w:pStyle w:val="TableParagraph"/>
              <w:spacing w:before="85" w:line="242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Профессиональное мастерство</w:t>
            </w:r>
          </w:p>
        </w:tc>
        <w:tc>
          <w:tcPr>
            <w:tcW w:w="2537" w:type="dxa"/>
          </w:tcPr>
          <w:p w:rsidR="003D5E6F" w:rsidRDefault="00D679E3">
            <w:pPr>
              <w:pStyle w:val="TableParagraph"/>
              <w:spacing w:line="273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До 10 </w:t>
            </w:r>
            <w:r>
              <w:rPr>
                <w:b/>
                <w:spacing w:val="-2"/>
                <w:sz w:val="24"/>
              </w:rPr>
              <w:t>минут</w:t>
            </w:r>
          </w:p>
        </w:tc>
        <w:tc>
          <w:tcPr>
            <w:tcW w:w="2712" w:type="dxa"/>
            <w:vMerge/>
            <w:tcBorders>
              <w:top w:val="nil"/>
            </w:tcBorders>
          </w:tcPr>
          <w:p w:rsidR="003D5E6F" w:rsidRDefault="003D5E6F">
            <w:pPr>
              <w:rPr>
                <w:sz w:val="2"/>
                <w:szCs w:val="2"/>
              </w:rPr>
            </w:pPr>
          </w:p>
        </w:tc>
      </w:tr>
      <w:tr w:rsidR="003D5E6F">
        <w:trPr>
          <w:trHeight w:val="642"/>
        </w:trPr>
        <w:tc>
          <w:tcPr>
            <w:tcW w:w="2537" w:type="dxa"/>
          </w:tcPr>
          <w:p w:rsidR="003D5E6F" w:rsidRDefault="00D679E3">
            <w:pPr>
              <w:pStyle w:val="TableParagraph"/>
              <w:spacing w:before="87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Специалисты</w:t>
            </w:r>
          </w:p>
        </w:tc>
        <w:tc>
          <w:tcPr>
            <w:tcW w:w="2532" w:type="dxa"/>
          </w:tcPr>
          <w:p w:rsidR="003D5E6F" w:rsidRDefault="00D679E3">
            <w:pPr>
              <w:pStyle w:val="TableParagraph"/>
              <w:spacing w:before="71" w:line="270" w:lineRule="atLeast"/>
              <w:ind w:left="107" w:right="7"/>
              <w:rPr>
                <w:sz w:val="24"/>
              </w:rPr>
            </w:pPr>
            <w:r>
              <w:rPr>
                <w:spacing w:val="-2"/>
                <w:sz w:val="24"/>
              </w:rPr>
              <w:t>Сценическое мастерство</w:t>
            </w:r>
          </w:p>
        </w:tc>
        <w:tc>
          <w:tcPr>
            <w:tcW w:w="2537" w:type="dxa"/>
          </w:tcPr>
          <w:p w:rsidR="003D5E6F" w:rsidRDefault="00D679E3">
            <w:pPr>
              <w:pStyle w:val="TableParagraph"/>
              <w:spacing w:line="275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До 10 </w:t>
            </w:r>
            <w:r>
              <w:rPr>
                <w:b/>
                <w:spacing w:val="-2"/>
                <w:sz w:val="24"/>
              </w:rPr>
              <w:t>минут</w:t>
            </w:r>
          </w:p>
        </w:tc>
        <w:tc>
          <w:tcPr>
            <w:tcW w:w="2712" w:type="dxa"/>
          </w:tcPr>
          <w:p w:rsidR="003D5E6F" w:rsidRDefault="00D679E3">
            <w:pPr>
              <w:pStyle w:val="TableParagraph"/>
              <w:tabs>
                <w:tab w:val="left" w:pos="2171"/>
              </w:tabs>
              <w:spacing w:before="87"/>
              <w:ind w:left="107" w:right="99"/>
            </w:pPr>
            <w:r>
              <w:rPr>
                <w:spacing w:val="-2"/>
              </w:rPr>
              <w:t>Исполнение</w:t>
            </w:r>
            <w:r>
              <w:tab/>
            </w:r>
            <w:r>
              <w:rPr>
                <w:spacing w:val="-4"/>
              </w:rPr>
              <w:t xml:space="preserve">двух </w:t>
            </w:r>
            <w:r>
              <w:rPr>
                <w:spacing w:val="-2"/>
              </w:rPr>
              <w:t>разнохарактерных,</w:t>
            </w:r>
          </w:p>
        </w:tc>
      </w:tr>
    </w:tbl>
    <w:p w:rsidR="003D5E6F" w:rsidRDefault="003D5E6F">
      <w:pPr>
        <w:pStyle w:val="TableParagraph"/>
        <w:sectPr w:rsidR="003D5E6F">
          <w:type w:val="continuous"/>
          <w:pgSz w:w="11920" w:h="16850"/>
          <w:pgMar w:top="96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7"/>
        <w:gridCol w:w="2532"/>
        <w:gridCol w:w="2537"/>
        <w:gridCol w:w="2712"/>
      </w:tblGrid>
      <w:tr w:rsidR="003D5E6F">
        <w:trPr>
          <w:trHeight w:val="1012"/>
        </w:trPr>
        <w:tc>
          <w:tcPr>
            <w:tcW w:w="2537" w:type="dxa"/>
          </w:tcPr>
          <w:p w:rsidR="003D5E6F" w:rsidRDefault="003D5E6F">
            <w:pPr>
              <w:pStyle w:val="TableParagraph"/>
            </w:pPr>
          </w:p>
        </w:tc>
        <w:tc>
          <w:tcPr>
            <w:tcW w:w="2532" w:type="dxa"/>
          </w:tcPr>
          <w:p w:rsidR="003D5E6F" w:rsidRDefault="00D679E3">
            <w:pPr>
              <w:pStyle w:val="TableParagraph"/>
              <w:spacing w:before="83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Профессиональное мастерство</w:t>
            </w:r>
          </w:p>
        </w:tc>
        <w:tc>
          <w:tcPr>
            <w:tcW w:w="2537" w:type="dxa"/>
          </w:tcPr>
          <w:p w:rsidR="003D5E6F" w:rsidRDefault="00D679E3">
            <w:pPr>
              <w:pStyle w:val="TableParagraph"/>
              <w:spacing w:line="270" w:lineRule="exact"/>
              <w:ind w:left="60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До 10 </w:t>
            </w:r>
            <w:r>
              <w:rPr>
                <w:b/>
                <w:spacing w:val="-2"/>
                <w:sz w:val="24"/>
              </w:rPr>
              <w:t>минут</w:t>
            </w:r>
          </w:p>
        </w:tc>
        <w:tc>
          <w:tcPr>
            <w:tcW w:w="2712" w:type="dxa"/>
          </w:tcPr>
          <w:p w:rsidR="003D5E6F" w:rsidRDefault="00D679E3">
            <w:pPr>
              <w:pStyle w:val="TableParagraph"/>
              <w:spacing w:before="1"/>
              <w:ind w:left="107" w:right="99"/>
            </w:pPr>
            <w:r>
              <w:rPr>
                <w:spacing w:val="-2"/>
              </w:rPr>
              <w:t xml:space="preserve">разножанровых </w:t>
            </w:r>
            <w:r>
              <w:t>(различных по стилю /</w:t>
            </w:r>
          </w:p>
          <w:p w:rsidR="003D5E6F" w:rsidRDefault="00D679E3">
            <w:pPr>
              <w:pStyle w:val="TableParagraph"/>
              <w:tabs>
                <w:tab w:val="left" w:pos="1353"/>
              </w:tabs>
              <w:spacing w:before="1" w:line="242" w:lineRule="exact"/>
              <w:ind w:left="107" w:right="106"/>
            </w:pPr>
            <w:r>
              <w:rPr>
                <w:spacing w:val="-2"/>
              </w:rPr>
              <w:t>образному</w:t>
            </w:r>
            <w:r>
              <w:tab/>
            </w:r>
            <w:r>
              <w:rPr>
                <w:spacing w:val="-2"/>
              </w:rPr>
              <w:t xml:space="preserve">содержанию) </w:t>
            </w:r>
            <w:r>
              <w:t>творческих номеров</w:t>
            </w:r>
          </w:p>
        </w:tc>
      </w:tr>
    </w:tbl>
    <w:p w:rsidR="003D5E6F" w:rsidRDefault="00D679E3">
      <w:pPr>
        <w:pStyle w:val="a5"/>
        <w:numPr>
          <w:ilvl w:val="1"/>
          <w:numId w:val="4"/>
        </w:numPr>
        <w:tabs>
          <w:tab w:val="left" w:pos="2219"/>
        </w:tabs>
        <w:spacing w:before="101"/>
        <w:ind w:left="2219" w:hanging="374"/>
        <w:jc w:val="left"/>
        <w:rPr>
          <w:b/>
          <w:sz w:val="24"/>
        </w:rPr>
      </w:pPr>
      <w:r>
        <w:rPr>
          <w:b/>
          <w:sz w:val="24"/>
        </w:rPr>
        <w:t>Последовательность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выполнения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задания.</w:t>
      </w:r>
    </w:p>
    <w:p w:rsidR="003D5E6F" w:rsidRDefault="00D679E3">
      <w:pPr>
        <w:pStyle w:val="a3"/>
        <w:ind w:left="45"/>
      </w:pPr>
      <w:r>
        <w:t>До</w:t>
      </w:r>
      <w:r>
        <w:rPr>
          <w:spacing w:val="-3"/>
        </w:rPr>
        <w:t xml:space="preserve"> </w:t>
      </w:r>
      <w:r>
        <w:t>начала</w:t>
      </w:r>
      <w:r>
        <w:rPr>
          <w:spacing w:val="-4"/>
        </w:rPr>
        <w:t xml:space="preserve"> </w:t>
      </w:r>
      <w:r>
        <w:t>исполнения</w:t>
      </w:r>
      <w:r>
        <w:rPr>
          <w:spacing w:val="-6"/>
        </w:rPr>
        <w:t xml:space="preserve"> </w:t>
      </w:r>
      <w:r>
        <w:t>творческого</w:t>
      </w:r>
      <w:r>
        <w:rPr>
          <w:spacing w:val="-3"/>
        </w:rPr>
        <w:t xml:space="preserve"> </w:t>
      </w:r>
      <w:r>
        <w:t>номера</w:t>
      </w:r>
      <w:r>
        <w:rPr>
          <w:spacing w:val="-2"/>
        </w:rPr>
        <w:t xml:space="preserve"> </w:t>
      </w:r>
      <w:r>
        <w:t>участник</w:t>
      </w:r>
      <w:r>
        <w:rPr>
          <w:spacing w:val="-2"/>
        </w:rPr>
        <w:t xml:space="preserve"> </w:t>
      </w:r>
      <w:r>
        <w:t>должен</w:t>
      </w:r>
      <w:r>
        <w:rPr>
          <w:spacing w:val="-5"/>
        </w:rPr>
        <w:t xml:space="preserve"> </w:t>
      </w:r>
      <w:r>
        <w:t>подготовиться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своему</w:t>
      </w:r>
      <w:r>
        <w:rPr>
          <w:spacing w:val="-3"/>
        </w:rPr>
        <w:t xml:space="preserve"> </w:t>
      </w:r>
      <w:r>
        <w:t>выступлению. Выполнение конкурсного задания предполагает наличие костюма для создания определенного сценического образа.</w:t>
      </w:r>
    </w:p>
    <w:p w:rsidR="003D5E6F" w:rsidRDefault="00D679E3">
      <w:pPr>
        <w:pStyle w:val="a3"/>
        <w:spacing w:before="89"/>
        <w:ind w:left="427" w:right="433" w:hanging="240"/>
        <w:jc w:val="both"/>
      </w:pPr>
      <w:r>
        <w:rPr>
          <w:b/>
        </w:rPr>
        <w:t xml:space="preserve">Школьники: </w:t>
      </w:r>
      <w:r>
        <w:t>Задание: показать заранее разработанный и отрепетированный номер художественной самодеятельности в одном из жанров сценического искусства:</w:t>
      </w:r>
    </w:p>
    <w:p w:rsidR="003D5E6F" w:rsidRDefault="00D679E3">
      <w:pPr>
        <w:pStyle w:val="a3"/>
        <w:spacing w:before="89"/>
        <w:ind w:left="187"/>
        <w:jc w:val="both"/>
      </w:pPr>
      <w:r>
        <w:t>-художественное</w:t>
      </w:r>
      <w:r>
        <w:rPr>
          <w:spacing w:val="-1"/>
        </w:rPr>
        <w:t xml:space="preserve"> </w:t>
      </w:r>
      <w:r>
        <w:rPr>
          <w:spacing w:val="-2"/>
        </w:rPr>
        <w:t>слово,</w:t>
      </w:r>
    </w:p>
    <w:p w:rsidR="003D5E6F" w:rsidRDefault="00D679E3">
      <w:pPr>
        <w:pStyle w:val="a3"/>
        <w:spacing w:before="89"/>
        <w:ind w:left="187"/>
        <w:jc w:val="both"/>
      </w:pPr>
      <w:r>
        <w:t>-пластические</w:t>
      </w:r>
      <w:r>
        <w:rPr>
          <w:spacing w:val="-2"/>
        </w:rPr>
        <w:t xml:space="preserve"> </w:t>
      </w:r>
      <w:r>
        <w:t>жанры</w:t>
      </w:r>
      <w:r>
        <w:rPr>
          <w:spacing w:val="-2"/>
        </w:rPr>
        <w:t xml:space="preserve"> </w:t>
      </w:r>
      <w:r>
        <w:t>(пантомима,</w:t>
      </w:r>
      <w:r>
        <w:rPr>
          <w:spacing w:val="1"/>
        </w:rPr>
        <w:t xml:space="preserve"> </w:t>
      </w:r>
      <w:r>
        <w:rPr>
          <w:spacing w:val="-2"/>
        </w:rPr>
        <w:t>клоунада),</w:t>
      </w:r>
    </w:p>
    <w:p w:rsidR="003D5E6F" w:rsidRDefault="00D679E3">
      <w:pPr>
        <w:pStyle w:val="a3"/>
        <w:spacing w:before="89"/>
        <w:ind w:left="187"/>
        <w:jc w:val="both"/>
      </w:pPr>
      <w:r>
        <w:t>-искусство</w:t>
      </w:r>
      <w:r>
        <w:rPr>
          <w:spacing w:val="1"/>
        </w:rPr>
        <w:t xml:space="preserve"> </w:t>
      </w:r>
      <w:r>
        <w:t>театра</w:t>
      </w:r>
      <w:r>
        <w:rPr>
          <w:spacing w:val="1"/>
        </w:rPr>
        <w:t xml:space="preserve"> </w:t>
      </w:r>
      <w:r>
        <w:rPr>
          <w:spacing w:val="-2"/>
        </w:rPr>
        <w:t>кукол,</w:t>
      </w:r>
    </w:p>
    <w:p w:rsidR="003D5E6F" w:rsidRDefault="00D679E3">
      <w:pPr>
        <w:pStyle w:val="a3"/>
        <w:spacing w:before="88"/>
        <w:ind w:left="187"/>
        <w:jc w:val="both"/>
      </w:pPr>
      <w:r>
        <w:t>-оригинальный</w:t>
      </w:r>
      <w:r>
        <w:rPr>
          <w:spacing w:val="1"/>
        </w:rPr>
        <w:t xml:space="preserve"> </w:t>
      </w:r>
      <w:r>
        <w:rPr>
          <w:spacing w:val="-2"/>
        </w:rPr>
        <w:t>жанр,</w:t>
      </w:r>
    </w:p>
    <w:p w:rsidR="003D5E6F" w:rsidRDefault="00D679E3">
      <w:pPr>
        <w:pStyle w:val="a3"/>
        <w:spacing w:before="89"/>
        <w:ind w:left="187"/>
        <w:jc w:val="both"/>
      </w:pPr>
      <w:r>
        <w:t>-жестовое</w:t>
      </w:r>
      <w:r>
        <w:rPr>
          <w:spacing w:val="-6"/>
        </w:rPr>
        <w:t xml:space="preserve"> </w:t>
      </w:r>
      <w:r>
        <w:rPr>
          <w:spacing w:val="-2"/>
        </w:rPr>
        <w:t>пение</w:t>
      </w:r>
    </w:p>
    <w:p w:rsidR="003D5E6F" w:rsidRDefault="00D679E3">
      <w:pPr>
        <w:pStyle w:val="a3"/>
        <w:spacing w:before="89"/>
        <w:ind w:left="141" w:right="415"/>
        <w:jc w:val="both"/>
      </w:pPr>
      <w:r>
        <w:rPr>
          <w:b/>
        </w:rPr>
        <w:t xml:space="preserve">Студенты: </w:t>
      </w:r>
      <w:r>
        <w:t>Задание: показать заранее разработанные и отрепетированные два разнохарактерных разножанровых номера театрального искусства на выбор из предложенных: (различные по стилю / образному содержанию)</w:t>
      </w:r>
    </w:p>
    <w:p w:rsidR="003D5E6F" w:rsidRDefault="00D679E3">
      <w:pPr>
        <w:pStyle w:val="a3"/>
        <w:spacing w:before="89"/>
        <w:ind w:left="187"/>
        <w:jc w:val="both"/>
      </w:pPr>
      <w:r>
        <w:t>-художественное</w:t>
      </w:r>
      <w:r>
        <w:rPr>
          <w:spacing w:val="6"/>
        </w:rPr>
        <w:t xml:space="preserve"> </w:t>
      </w:r>
      <w:r>
        <w:rPr>
          <w:spacing w:val="-2"/>
        </w:rPr>
        <w:t>слово,</w:t>
      </w:r>
    </w:p>
    <w:p w:rsidR="003D5E6F" w:rsidRDefault="00D679E3">
      <w:pPr>
        <w:pStyle w:val="a3"/>
        <w:spacing w:before="89"/>
        <w:ind w:left="187"/>
        <w:jc w:val="both"/>
      </w:pPr>
      <w:r>
        <w:t>-пластические</w:t>
      </w:r>
      <w:r>
        <w:rPr>
          <w:spacing w:val="-2"/>
        </w:rPr>
        <w:t xml:space="preserve"> </w:t>
      </w:r>
      <w:r>
        <w:t>жанры</w:t>
      </w:r>
      <w:r>
        <w:rPr>
          <w:spacing w:val="-2"/>
        </w:rPr>
        <w:t xml:space="preserve"> </w:t>
      </w:r>
      <w:r>
        <w:t>(пантомима,</w:t>
      </w:r>
      <w:r>
        <w:rPr>
          <w:spacing w:val="1"/>
        </w:rPr>
        <w:t xml:space="preserve"> </w:t>
      </w:r>
      <w:r>
        <w:rPr>
          <w:spacing w:val="-2"/>
        </w:rPr>
        <w:t>клоунада),</w:t>
      </w:r>
    </w:p>
    <w:p w:rsidR="003D5E6F" w:rsidRDefault="00D679E3">
      <w:pPr>
        <w:pStyle w:val="a3"/>
        <w:spacing w:before="89"/>
        <w:ind w:left="187"/>
        <w:jc w:val="both"/>
      </w:pPr>
      <w:r>
        <w:t>-искусство</w:t>
      </w:r>
      <w:r>
        <w:rPr>
          <w:spacing w:val="1"/>
        </w:rPr>
        <w:t xml:space="preserve"> </w:t>
      </w:r>
      <w:r>
        <w:t>театра</w:t>
      </w:r>
      <w:r>
        <w:rPr>
          <w:spacing w:val="1"/>
        </w:rPr>
        <w:t xml:space="preserve"> </w:t>
      </w:r>
      <w:r>
        <w:rPr>
          <w:spacing w:val="-2"/>
        </w:rPr>
        <w:t>кукол,</w:t>
      </w:r>
    </w:p>
    <w:p w:rsidR="003D5E6F" w:rsidRDefault="00D679E3">
      <w:pPr>
        <w:pStyle w:val="a3"/>
        <w:spacing w:before="88"/>
        <w:ind w:left="187"/>
        <w:jc w:val="both"/>
      </w:pPr>
      <w:r>
        <w:t>-оригинальный</w:t>
      </w:r>
      <w:r>
        <w:rPr>
          <w:spacing w:val="1"/>
        </w:rPr>
        <w:t xml:space="preserve"> </w:t>
      </w:r>
      <w:r>
        <w:rPr>
          <w:spacing w:val="-2"/>
        </w:rPr>
        <w:t>жанр,</w:t>
      </w:r>
    </w:p>
    <w:p w:rsidR="003D5E6F" w:rsidRDefault="00D679E3">
      <w:pPr>
        <w:pStyle w:val="a3"/>
        <w:spacing w:before="92"/>
        <w:ind w:left="187"/>
        <w:jc w:val="both"/>
      </w:pPr>
      <w:r>
        <w:t>-жестовое</w:t>
      </w:r>
      <w:r>
        <w:rPr>
          <w:spacing w:val="-6"/>
        </w:rPr>
        <w:t xml:space="preserve"> </w:t>
      </w:r>
      <w:r>
        <w:rPr>
          <w:spacing w:val="-2"/>
        </w:rPr>
        <w:t>пение</w:t>
      </w:r>
    </w:p>
    <w:p w:rsidR="003D5E6F" w:rsidRDefault="00D679E3">
      <w:pPr>
        <w:pStyle w:val="a3"/>
        <w:ind w:left="141" w:right="561" w:firstLine="60"/>
        <w:jc w:val="both"/>
      </w:pPr>
      <w:r>
        <w:rPr>
          <w:b/>
        </w:rPr>
        <w:t xml:space="preserve">Специалисты: </w:t>
      </w:r>
      <w:r>
        <w:t>Задание: показать заранее разработанные и отрепетированные два разнохарактерных разножанровых номера театрального искусства на выбор из предложенных: (различные по стилю / образному содержанию)</w:t>
      </w:r>
    </w:p>
    <w:p w:rsidR="003D5E6F" w:rsidRDefault="00D679E3">
      <w:pPr>
        <w:pStyle w:val="a5"/>
        <w:numPr>
          <w:ilvl w:val="0"/>
          <w:numId w:val="3"/>
        </w:numPr>
        <w:tabs>
          <w:tab w:val="left" w:pos="284"/>
        </w:tabs>
        <w:spacing w:before="5"/>
        <w:ind w:left="284" w:hanging="143"/>
        <w:rPr>
          <w:sz w:val="24"/>
        </w:rPr>
      </w:pPr>
      <w:r>
        <w:rPr>
          <w:sz w:val="24"/>
        </w:rPr>
        <w:t>художественное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слово,</w:t>
      </w:r>
    </w:p>
    <w:p w:rsidR="003D5E6F" w:rsidRDefault="00D679E3">
      <w:pPr>
        <w:pStyle w:val="a5"/>
        <w:numPr>
          <w:ilvl w:val="0"/>
          <w:numId w:val="3"/>
        </w:numPr>
        <w:tabs>
          <w:tab w:val="left" w:pos="284"/>
        </w:tabs>
        <w:spacing w:before="7"/>
        <w:ind w:left="284" w:hanging="143"/>
        <w:rPr>
          <w:sz w:val="24"/>
        </w:rPr>
      </w:pPr>
      <w:r>
        <w:rPr>
          <w:sz w:val="24"/>
        </w:rPr>
        <w:t>пластические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жанры</w:t>
      </w:r>
      <w:r>
        <w:rPr>
          <w:spacing w:val="-4"/>
          <w:sz w:val="24"/>
        </w:rPr>
        <w:t xml:space="preserve"> </w:t>
      </w:r>
      <w:r>
        <w:rPr>
          <w:sz w:val="24"/>
        </w:rPr>
        <w:t>(пантомима,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клоунада),</w:t>
      </w:r>
    </w:p>
    <w:p w:rsidR="003D5E6F" w:rsidRDefault="00D679E3">
      <w:pPr>
        <w:pStyle w:val="a5"/>
        <w:numPr>
          <w:ilvl w:val="0"/>
          <w:numId w:val="3"/>
        </w:numPr>
        <w:tabs>
          <w:tab w:val="left" w:pos="284"/>
        </w:tabs>
        <w:spacing w:before="5"/>
        <w:ind w:left="284" w:hanging="143"/>
        <w:rPr>
          <w:sz w:val="24"/>
        </w:rPr>
      </w:pPr>
      <w:r>
        <w:rPr>
          <w:sz w:val="24"/>
        </w:rPr>
        <w:t>искусство</w:t>
      </w:r>
      <w:r>
        <w:rPr>
          <w:spacing w:val="-5"/>
          <w:sz w:val="24"/>
        </w:rPr>
        <w:t xml:space="preserve"> </w:t>
      </w:r>
      <w:r>
        <w:rPr>
          <w:sz w:val="24"/>
        </w:rPr>
        <w:t>театра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кукол,</w:t>
      </w:r>
    </w:p>
    <w:p w:rsidR="003D5E6F" w:rsidRDefault="00D679E3">
      <w:pPr>
        <w:pStyle w:val="a5"/>
        <w:numPr>
          <w:ilvl w:val="0"/>
          <w:numId w:val="3"/>
        </w:numPr>
        <w:tabs>
          <w:tab w:val="left" w:pos="284"/>
        </w:tabs>
        <w:spacing w:before="7"/>
        <w:ind w:left="284" w:hanging="143"/>
        <w:rPr>
          <w:sz w:val="24"/>
        </w:rPr>
      </w:pPr>
      <w:r>
        <w:rPr>
          <w:sz w:val="24"/>
        </w:rPr>
        <w:t>оригинальный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жанр,</w:t>
      </w:r>
    </w:p>
    <w:p w:rsidR="003D5E6F" w:rsidRDefault="00D679E3">
      <w:pPr>
        <w:pStyle w:val="a3"/>
        <w:spacing w:before="5"/>
        <w:ind w:left="141"/>
        <w:jc w:val="both"/>
      </w:pPr>
      <w:r>
        <w:t>-жестовое</w:t>
      </w:r>
      <w:r>
        <w:rPr>
          <w:spacing w:val="-6"/>
        </w:rPr>
        <w:t xml:space="preserve"> </w:t>
      </w:r>
      <w:r>
        <w:rPr>
          <w:spacing w:val="-2"/>
        </w:rPr>
        <w:t>пение</w:t>
      </w:r>
    </w:p>
    <w:p w:rsidR="003D5E6F" w:rsidRDefault="003D5E6F">
      <w:pPr>
        <w:pStyle w:val="a3"/>
        <w:spacing w:before="4"/>
        <w:rPr>
          <w:sz w:val="17"/>
        </w:rPr>
      </w:pPr>
    </w:p>
    <w:p w:rsidR="003D5E6F" w:rsidRDefault="003D5E6F">
      <w:pPr>
        <w:pStyle w:val="a3"/>
        <w:rPr>
          <w:sz w:val="17"/>
        </w:rPr>
        <w:sectPr w:rsidR="003D5E6F">
          <w:pgSz w:w="11920" w:h="16850"/>
          <w:pgMar w:top="1940" w:right="425" w:bottom="280" w:left="708" w:header="720" w:footer="720" w:gutter="0"/>
          <w:cols w:space="720"/>
        </w:sectPr>
      </w:pPr>
    </w:p>
    <w:p w:rsidR="003D5E6F" w:rsidRDefault="00D679E3">
      <w:pPr>
        <w:pStyle w:val="a5"/>
        <w:numPr>
          <w:ilvl w:val="1"/>
          <w:numId w:val="4"/>
        </w:numPr>
        <w:tabs>
          <w:tab w:val="left" w:pos="1871"/>
        </w:tabs>
        <w:ind w:left="1871" w:hanging="494"/>
        <w:jc w:val="left"/>
        <w:rPr>
          <w:b/>
          <w:sz w:val="24"/>
        </w:rPr>
      </w:pPr>
      <w:bookmarkStart w:id="6" w:name="2.4_Критерии_оценки_выполнения_задания"/>
      <w:bookmarkEnd w:id="6"/>
      <w:r>
        <w:rPr>
          <w:b/>
          <w:sz w:val="24"/>
        </w:rPr>
        <w:lastRenderedPageBreak/>
        <w:t>Критерии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выполнения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задания</w:t>
      </w:r>
    </w:p>
    <w:p w:rsidR="003D5E6F" w:rsidRDefault="00D679E3">
      <w:pPr>
        <w:pStyle w:val="a3"/>
        <w:spacing w:after="6"/>
        <w:ind w:left="144" w:right="3091"/>
      </w:pPr>
      <w:r>
        <w:t>В</w:t>
      </w:r>
      <w:r>
        <w:rPr>
          <w:spacing w:val="-2"/>
        </w:rPr>
        <w:t xml:space="preserve"> </w:t>
      </w:r>
      <w:r>
        <w:t>таблице</w:t>
      </w:r>
      <w:r>
        <w:rPr>
          <w:spacing w:val="-3"/>
        </w:rPr>
        <w:t xml:space="preserve"> </w:t>
      </w:r>
      <w:r>
        <w:t>указываются</w:t>
      </w:r>
      <w:r>
        <w:rPr>
          <w:spacing w:val="-5"/>
        </w:rPr>
        <w:t xml:space="preserve"> </w:t>
      </w:r>
      <w:r>
        <w:t>критерии</w:t>
      </w:r>
      <w:r>
        <w:rPr>
          <w:spacing w:val="-2"/>
        </w:rPr>
        <w:t xml:space="preserve"> </w:t>
      </w:r>
      <w:r>
        <w:t>оценок.</w:t>
      </w:r>
      <w:r>
        <w:rPr>
          <w:spacing w:val="-2"/>
        </w:rPr>
        <w:t xml:space="preserve"> </w:t>
      </w:r>
      <w:r>
        <w:t>Критерии</w:t>
      </w:r>
      <w:r>
        <w:rPr>
          <w:spacing w:val="-2"/>
        </w:rPr>
        <w:t xml:space="preserve"> </w:t>
      </w:r>
      <w:r>
        <w:t>оценок</w:t>
      </w:r>
      <w:r>
        <w:rPr>
          <w:spacing w:val="-2"/>
        </w:rPr>
        <w:t xml:space="preserve"> </w:t>
      </w:r>
      <w:r>
        <w:t>соответствуют</w:t>
      </w:r>
      <w:r>
        <w:rPr>
          <w:spacing w:val="-2"/>
        </w:rPr>
        <w:t xml:space="preserve"> </w:t>
      </w:r>
      <w:r>
        <w:t>конкурсным</w:t>
      </w:r>
      <w:r>
        <w:rPr>
          <w:spacing w:val="-3"/>
        </w:rPr>
        <w:t xml:space="preserve"> </w:t>
      </w:r>
      <w:r>
        <w:t>заданиям</w:t>
      </w:r>
      <w:r>
        <w:rPr>
          <w:spacing w:val="-3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категорий</w:t>
      </w:r>
      <w:r>
        <w:rPr>
          <w:spacing w:val="-2"/>
        </w:rPr>
        <w:t xml:space="preserve"> </w:t>
      </w:r>
      <w:r>
        <w:t>участников. Общее количество баллов в категории Школьники, Студенты, Специалисты - 100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991"/>
        <w:gridCol w:w="747"/>
        <w:gridCol w:w="2153"/>
        <w:gridCol w:w="715"/>
        <w:gridCol w:w="1982"/>
        <w:gridCol w:w="4884"/>
        <w:gridCol w:w="852"/>
        <w:gridCol w:w="994"/>
      </w:tblGrid>
      <w:tr w:rsidR="003D5E6F">
        <w:trPr>
          <w:trHeight w:val="678"/>
        </w:trPr>
        <w:tc>
          <w:tcPr>
            <w:tcW w:w="569" w:type="dxa"/>
          </w:tcPr>
          <w:p w:rsidR="003D5E6F" w:rsidRDefault="003D5E6F">
            <w:pPr>
              <w:pStyle w:val="TableParagraph"/>
              <w:spacing w:before="27"/>
              <w:rPr>
                <w:sz w:val="18"/>
              </w:rPr>
            </w:pPr>
          </w:p>
          <w:p w:rsidR="003D5E6F" w:rsidRDefault="00D679E3">
            <w:pPr>
              <w:pStyle w:val="TableParagraph"/>
              <w:spacing w:before="1"/>
              <w:ind w:left="17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Код</w:t>
            </w:r>
          </w:p>
        </w:tc>
        <w:tc>
          <w:tcPr>
            <w:tcW w:w="2991" w:type="dxa"/>
          </w:tcPr>
          <w:p w:rsidR="003D5E6F" w:rsidRDefault="003D5E6F">
            <w:pPr>
              <w:pStyle w:val="TableParagraph"/>
              <w:spacing w:before="27"/>
              <w:rPr>
                <w:sz w:val="18"/>
              </w:rPr>
            </w:pPr>
          </w:p>
          <w:p w:rsidR="003D5E6F" w:rsidRDefault="00D679E3">
            <w:pPr>
              <w:pStyle w:val="TableParagraph"/>
              <w:spacing w:before="1"/>
              <w:ind w:left="83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Подкритерий</w:t>
            </w:r>
          </w:p>
        </w:tc>
        <w:tc>
          <w:tcPr>
            <w:tcW w:w="747" w:type="dxa"/>
          </w:tcPr>
          <w:p w:rsidR="003D5E6F" w:rsidRDefault="00D679E3">
            <w:pPr>
              <w:pStyle w:val="TableParagraph"/>
              <w:spacing w:before="134"/>
              <w:ind w:left="82" w:right="13" w:firstLine="12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 xml:space="preserve">Тип </w:t>
            </w:r>
            <w:r>
              <w:rPr>
                <w:b/>
                <w:spacing w:val="-2"/>
                <w:sz w:val="18"/>
              </w:rPr>
              <w:t>аспекта</w:t>
            </w:r>
          </w:p>
        </w:tc>
        <w:tc>
          <w:tcPr>
            <w:tcW w:w="2153" w:type="dxa"/>
          </w:tcPr>
          <w:p w:rsidR="003D5E6F" w:rsidRDefault="003D5E6F">
            <w:pPr>
              <w:pStyle w:val="TableParagraph"/>
              <w:spacing w:before="27"/>
              <w:rPr>
                <w:sz w:val="18"/>
              </w:rPr>
            </w:pPr>
          </w:p>
          <w:p w:rsidR="003D5E6F" w:rsidRDefault="00D679E3">
            <w:pPr>
              <w:pStyle w:val="TableParagraph"/>
              <w:spacing w:before="1"/>
              <w:ind w:left="9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Аспект</w:t>
            </w:r>
          </w:p>
        </w:tc>
        <w:tc>
          <w:tcPr>
            <w:tcW w:w="715" w:type="dxa"/>
          </w:tcPr>
          <w:p w:rsidR="003D5E6F" w:rsidRDefault="00D679E3">
            <w:pPr>
              <w:pStyle w:val="TableParagraph"/>
              <w:spacing w:before="134"/>
              <w:ind w:left="38" w:right="11" w:hanging="22"/>
              <w:rPr>
                <w:b/>
                <w:sz w:val="18"/>
              </w:rPr>
            </w:pPr>
            <w:proofErr w:type="spellStart"/>
            <w:r>
              <w:rPr>
                <w:b/>
                <w:spacing w:val="-2"/>
                <w:sz w:val="18"/>
              </w:rPr>
              <w:t>Судейск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ий</w:t>
            </w:r>
            <w:proofErr w:type="spellEnd"/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балл</w:t>
            </w:r>
          </w:p>
        </w:tc>
        <w:tc>
          <w:tcPr>
            <w:tcW w:w="1982" w:type="dxa"/>
          </w:tcPr>
          <w:p w:rsidR="003D5E6F" w:rsidRDefault="00D679E3">
            <w:pPr>
              <w:pStyle w:val="TableParagraph"/>
              <w:spacing w:before="134"/>
              <w:ind w:left="221" w:right="296" w:firstLine="53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Методика </w:t>
            </w:r>
            <w:r>
              <w:rPr>
                <w:b/>
                <w:sz w:val="18"/>
              </w:rPr>
              <w:t>проверки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аспекта</w:t>
            </w:r>
          </w:p>
        </w:tc>
        <w:tc>
          <w:tcPr>
            <w:tcW w:w="4884" w:type="dxa"/>
          </w:tcPr>
          <w:p w:rsidR="003D5E6F" w:rsidRDefault="003D5E6F">
            <w:pPr>
              <w:pStyle w:val="TableParagraph"/>
              <w:spacing w:before="27"/>
              <w:rPr>
                <w:sz w:val="18"/>
              </w:rPr>
            </w:pPr>
          </w:p>
          <w:p w:rsidR="003D5E6F" w:rsidRDefault="00D679E3">
            <w:pPr>
              <w:pStyle w:val="TableParagraph"/>
              <w:spacing w:before="1"/>
              <w:ind w:left="802"/>
              <w:rPr>
                <w:b/>
                <w:sz w:val="18"/>
              </w:rPr>
            </w:pPr>
            <w:r>
              <w:rPr>
                <w:b/>
                <w:sz w:val="18"/>
              </w:rPr>
              <w:t>Требование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или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номинальный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размер</w:t>
            </w:r>
          </w:p>
        </w:tc>
        <w:tc>
          <w:tcPr>
            <w:tcW w:w="852" w:type="dxa"/>
          </w:tcPr>
          <w:p w:rsidR="003D5E6F" w:rsidRDefault="00D679E3">
            <w:pPr>
              <w:pStyle w:val="TableParagraph"/>
              <w:spacing w:before="134"/>
              <w:ind w:left="159" w:right="140" w:firstLine="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Проф. задача</w:t>
            </w:r>
          </w:p>
        </w:tc>
        <w:tc>
          <w:tcPr>
            <w:tcW w:w="994" w:type="dxa"/>
          </w:tcPr>
          <w:p w:rsidR="003D5E6F" w:rsidRDefault="003D5E6F">
            <w:pPr>
              <w:pStyle w:val="TableParagraph"/>
              <w:spacing w:before="27"/>
              <w:rPr>
                <w:sz w:val="18"/>
              </w:rPr>
            </w:pPr>
          </w:p>
          <w:p w:rsidR="003D5E6F" w:rsidRDefault="00D679E3">
            <w:pPr>
              <w:pStyle w:val="TableParagraph"/>
              <w:spacing w:before="1"/>
              <w:ind w:left="-1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Макс.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балл</w:t>
            </w:r>
          </w:p>
        </w:tc>
      </w:tr>
      <w:tr w:rsidR="003D5E6F">
        <w:trPr>
          <w:trHeight w:val="316"/>
        </w:trPr>
        <w:tc>
          <w:tcPr>
            <w:tcW w:w="569" w:type="dxa"/>
          </w:tcPr>
          <w:p w:rsidR="003D5E6F" w:rsidRDefault="003D5E6F">
            <w:pPr>
              <w:pStyle w:val="TableParagraph"/>
              <w:rPr>
                <w:sz w:val="20"/>
              </w:rPr>
            </w:pPr>
          </w:p>
        </w:tc>
        <w:tc>
          <w:tcPr>
            <w:tcW w:w="2991" w:type="dxa"/>
          </w:tcPr>
          <w:p w:rsidR="003D5E6F" w:rsidRDefault="003D5E6F">
            <w:pPr>
              <w:pStyle w:val="TableParagraph"/>
              <w:rPr>
                <w:sz w:val="20"/>
              </w:rPr>
            </w:pPr>
          </w:p>
        </w:tc>
        <w:tc>
          <w:tcPr>
            <w:tcW w:w="747" w:type="dxa"/>
          </w:tcPr>
          <w:p w:rsidR="003D5E6F" w:rsidRDefault="003D5E6F">
            <w:pPr>
              <w:pStyle w:val="TableParagraph"/>
              <w:rPr>
                <w:sz w:val="20"/>
              </w:rPr>
            </w:pPr>
          </w:p>
        </w:tc>
        <w:tc>
          <w:tcPr>
            <w:tcW w:w="2153" w:type="dxa"/>
          </w:tcPr>
          <w:p w:rsidR="003D5E6F" w:rsidRDefault="003D5E6F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:rsidR="003D5E6F" w:rsidRDefault="003D5E6F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</w:tcPr>
          <w:p w:rsidR="003D5E6F" w:rsidRDefault="003D5E6F">
            <w:pPr>
              <w:pStyle w:val="TableParagraph"/>
              <w:rPr>
                <w:sz w:val="20"/>
              </w:rPr>
            </w:pPr>
          </w:p>
        </w:tc>
        <w:tc>
          <w:tcPr>
            <w:tcW w:w="4884" w:type="dxa"/>
          </w:tcPr>
          <w:p w:rsidR="003D5E6F" w:rsidRDefault="003D5E6F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3D5E6F" w:rsidRDefault="003D5E6F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3D5E6F" w:rsidRDefault="003D5E6F">
            <w:pPr>
              <w:pStyle w:val="TableParagraph"/>
              <w:rPr>
                <w:sz w:val="20"/>
              </w:rPr>
            </w:pPr>
          </w:p>
        </w:tc>
      </w:tr>
      <w:tr w:rsidR="003D5E6F">
        <w:trPr>
          <w:trHeight w:val="373"/>
        </w:trPr>
        <w:tc>
          <w:tcPr>
            <w:tcW w:w="569" w:type="dxa"/>
          </w:tcPr>
          <w:p w:rsidR="003D5E6F" w:rsidRDefault="00D679E3">
            <w:pPr>
              <w:pStyle w:val="TableParagraph"/>
              <w:ind w:left="8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А</w:t>
            </w:r>
          </w:p>
        </w:tc>
        <w:tc>
          <w:tcPr>
            <w:tcW w:w="2991" w:type="dxa"/>
          </w:tcPr>
          <w:p w:rsidR="003D5E6F" w:rsidRDefault="00D679E3">
            <w:pPr>
              <w:pStyle w:val="TableParagraph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Показ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творческого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номера</w:t>
            </w:r>
          </w:p>
        </w:tc>
        <w:tc>
          <w:tcPr>
            <w:tcW w:w="747" w:type="dxa"/>
          </w:tcPr>
          <w:p w:rsidR="003D5E6F" w:rsidRDefault="003D5E6F">
            <w:pPr>
              <w:pStyle w:val="TableParagraph"/>
              <w:rPr>
                <w:sz w:val="20"/>
              </w:rPr>
            </w:pPr>
          </w:p>
        </w:tc>
        <w:tc>
          <w:tcPr>
            <w:tcW w:w="2153" w:type="dxa"/>
          </w:tcPr>
          <w:p w:rsidR="003D5E6F" w:rsidRDefault="003D5E6F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:rsidR="003D5E6F" w:rsidRDefault="003D5E6F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</w:tcPr>
          <w:p w:rsidR="003D5E6F" w:rsidRDefault="003D5E6F">
            <w:pPr>
              <w:pStyle w:val="TableParagraph"/>
              <w:rPr>
                <w:sz w:val="20"/>
              </w:rPr>
            </w:pPr>
          </w:p>
        </w:tc>
        <w:tc>
          <w:tcPr>
            <w:tcW w:w="4884" w:type="dxa"/>
          </w:tcPr>
          <w:p w:rsidR="003D5E6F" w:rsidRDefault="00D679E3">
            <w:pPr>
              <w:pStyle w:val="TableParagraph"/>
              <w:ind w:left="490"/>
              <w:rPr>
                <w:b/>
                <w:sz w:val="20"/>
              </w:rPr>
            </w:pPr>
            <w:r>
              <w:rPr>
                <w:b/>
                <w:sz w:val="20"/>
              </w:rPr>
              <w:t>Показ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творческого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номера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до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10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минут</w:t>
            </w:r>
          </w:p>
        </w:tc>
        <w:tc>
          <w:tcPr>
            <w:tcW w:w="852" w:type="dxa"/>
          </w:tcPr>
          <w:p w:rsidR="003D5E6F" w:rsidRDefault="003D5E6F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3D5E6F" w:rsidRDefault="003D5E6F">
            <w:pPr>
              <w:pStyle w:val="TableParagraph"/>
              <w:rPr>
                <w:sz w:val="20"/>
              </w:rPr>
            </w:pPr>
          </w:p>
        </w:tc>
      </w:tr>
      <w:tr w:rsidR="003D5E6F">
        <w:trPr>
          <w:trHeight w:val="460"/>
        </w:trPr>
        <w:tc>
          <w:tcPr>
            <w:tcW w:w="569" w:type="dxa"/>
          </w:tcPr>
          <w:p w:rsidR="003D5E6F" w:rsidRDefault="00D679E3">
            <w:pPr>
              <w:pStyle w:val="TableParagraph"/>
              <w:ind w:left="119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2991" w:type="dxa"/>
          </w:tcPr>
          <w:p w:rsidR="003D5E6F" w:rsidRDefault="00D679E3">
            <w:pPr>
              <w:pStyle w:val="TableParagraph"/>
              <w:spacing w:line="230" w:lineRule="atLeast"/>
              <w:ind w:left="71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 xml:space="preserve">Режиссерско-постановочное </w:t>
            </w:r>
            <w:r>
              <w:rPr>
                <w:b/>
                <w:spacing w:val="-2"/>
                <w:sz w:val="20"/>
              </w:rPr>
              <w:t>решение</w:t>
            </w:r>
          </w:p>
        </w:tc>
        <w:tc>
          <w:tcPr>
            <w:tcW w:w="747" w:type="dxa"/>
          </w:tcPr>
          <w:p w:rsidR="003D5E6F" w:rsidRDefault="003D5E6F">
            <w:pPr>
              <w:pStyle w:val="TableParagraph"/>
              <w:rPr>
                <w:sz w:val="20"/>
              </w:rPr>
            </w:pPr>
          </w:p>
        </w:tc>
        <w:tc>
          <w:tcPr>
            <w:tcW w:w="2153" w:type="dxa"/>
          </w:tcPr>
          <w:p w:rsidR="003D5E6F" w:rsidRDefault="003D5E6F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:rsidR="003D5E6F" w:rsidRDefault="003D5E6F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</w:tcPr>
          <w:p w:rsidR="003D5E6F" w:rsidRDefault="003D5E6F">
            <w:pPr>
              <w:pStyle w:val="TableParagraph"/>
              <w:rPr>
                <w:sz w:val="20"/>
              </w:rPr>
            </w:pPr>
          </w:p>
        </w:tc>
        <w:tc>
          <w:tcPr>
            <w:tcW w:w="4884" w:type="dxa"/>
          </w:tcPr>
          <w:p w:rsidR="003D5E6F" w:rsidRDefault="003D5E6F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3D5E6F" w:rsidRDefault="003D5E6F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3D5E6F" w:rsidRDefault="00D679E3">
            <w:pPr>
              <w:pStyle w:val="TableParagraph"/>
              <w:ind w:left="28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100,00</w:t>
            </w:r>
          </w:p>
        </w:tc>
      </w:tr>
      <w:tr w:rsidR="003D5E6F">
        <w:trPr>
          <w:trHeight w:val="1456"/>
        </w:trPr>
        <w:tc>
          <w:tcPr>
            <w:tcW w:w="569" w:type="dxa"/>
          </w:tcPr>
          <w:p w:rsidR="003D5E6F" w:rsidRDefault="003D5E6F">
            <w:pPr>
              <w:pStyle w:val="TableParagraph"/>
              <w:rPr>
                <w:sz w:val="20"/>
              </w:rPr>
            </w:pPr>
          </w:p>
        </w:tc>
        <w:tc>
          <w:tcPr>
            <w:tcW w:w="2991" w:type="dxa"/>
          </w:tcPr>
          <w:p w:rsidR="003D5E6F" w:rsidRDefault="003D5E6F">
            <w:pPr>
              <w:pStyle w:val="TableParagraph"/>
              <w:rPr>
                <w:sz w:val="20"/>
              </w:rPr>
            </w:pPr>
          </w:p>
        </w:tc>
        <w:tc>
          <w:tcPr>
            <w:tcW w:w="747" w:type="dxa"/>
          </w:tcPr>
          <w:p w:rsidR="003D5E6F" w:rsidRDefault="00D679E3">
            <w:pPr>
              <w:pStyle w:val="TableParagraph"/>
              <w:spacing w:before="2"/>
              <w:ind w:right="19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О</w:t>
            </w:r>
          </w:p>
        </w:tc>
        <w:tc>
          <w:tcPr>
            <w:tcW w:w="2153" w:type="dxa"/>
          </w:tcPr>
          <w:p w:rsidR="003D5E6F" w:rsidRDefault="00D679E3">
            <w:pPr>
              <w:pStyle w:val="TableParagraph"/>
              <w:spacing w:before="2"/>
              <w:ind w:left="15" w:right="30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Оригинальность </w:t>
            </w:r>
            <w:r>
              <w:rPr>
                <w:sz w:val="20"/>
              </w:rPr>
              <w:t>сценического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номера</w:t>
            </w:r>
          </w:p>
        </w:tc>
        <w:tc>
          <w:tcPr>
            <w:tcW w:w="715" w:type="dxa"/>
          </w:tcPr>
          <w:p w:rsidR="003D5E6F" w:rsidRDefault="003D5E6F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</w:tcPr>
          <w:p w:rsidR="003D5E6F" w:rsidRDefault="00D679E3">
            <w:pPr>
              <w:pStyle w:val="TableParagraph"/>
              <w:tabs>
                <w:tab w:val="left" w:pos="1222"/>
              </w:tabs>
              <w:spacing w:before="2"/>
              <w:ind w:left="-2" w:right="69"/>
              <w:rPr>
                <w:sz w:val="20"/>
              </w:rPr>
            </w:pPr>
            <w:r>
              <w:rPr>
                <w:spacing w:val="-2"/>
                <w:sz w:val="20"/>
              </w:rPr>
              <w:t>Актуальность, сложность,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новизна исполняемого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номера</w:t>
            </w:r>
          </w:p>
        </w:tc>
        <w:tc>
          <w:tcPr>
            <w:tcW w:w="4884" w:type="dxa"/>
          </w:tcPr>
          <w:p w:rsidR="003D5E6F" w:rsidRDefault="00D679E3">
            <w:pPr>
              <w:pStyle w:val="TableParagraph"/>
              <w:tabs>
                <w:tab w:val="left" w:pos="4277"/>
              </w:tabs>
              <w:spacing w:before="2"/>
              <w:ind w:left="65" w:right="207"/>
              <w:jc w:val="both"/>
              <w:rPr>
                <w:sz w:val="20"/>
              </w:rPr>
            </w:pPr>
            <w:r>
              <w:rPr>
                <w:sz w:val="20"/>
              </w:rPr>
              <w:t>не соответствует отраслевому стандарту – 0 баллов ниже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отраслевого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стандарта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–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1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балл </w:t>
            </w:r>
            <w:r>
              <w:rPr>
                <w:sz w:val="20"/>
              </w:rPr>
              <w:t>соответствует отраслевому стандарту –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балла выше отраслевого стандарта – 3 балла</w:t>
            </w:r>
          </w:p>
        </w:tc>
        <w:tc>
          <w:tcPr>
            <w:tcW w:w="852" w:type="dxa"/>
          </w:tcPr>
          <w:p w:rsidR="003D5E6F" w:rsidRDefault="00D679E3">
            <w:pPr>
              <w:pStyle w:val="TableParagraph"/>
              <w:spacing w:before="2"/>
              <w:ind w:lef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94" w:type="dxa"/>
          </w:tcPr>
          <w:p w:rsidR="003D5E6F" w:rsidRDefault="00D679E3">
            <w:pPr>
              <w:pStyle w:val="TableParagraph"/>
              <w:spacing w:before="2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3,00</w:t>
            </w:r>
          </w:p>
        </w:tc>
      </w:tr>
      <w:tr w:rsidR="003D5E6F">
        <w:trPr>
          <w:trHeight w:val="1334"/>
        </w:trPr>
        <w:tc>
          <w:tcPr>
            <w:tcW w:w="569" w:type="dxa"/>
          </w:tcPr>
          <w:p w:rsidR="003D5E6F" w:rsidRDefault="003D5E6F">
            <w:pPr>
              <w:pStyle w:val="TableParagraph"/>
              <w:rPr>
                <w:sz w:val="20"/>
              </w:rPr>
            </w:pPr>
          </w:p>
        </w:tc>
        <w:tc>
          <w:tcPr>
            <w:tcW w:w="2991" w:type="dxa"/>
          </w:tcPr>
          <w:p w:rsidR="003D5E6F" w:rsidRDefault="003D5E6F">
            <w:pPr>
              <w:pStyle w:val="TableParagraph"/>
              <w:rPr>
                <w:sz w:val="20"/>
              </w:rPr>
            </w:pPr>
          </w:p>
        </w:tc>
        <w:tc>
          <w:tcPr>
            <w:tcW w:w="747" w:type="dxa"/>
          </w:tcPr>
          <w:p w:rsidR="003D5E6F" w:rsidRDefault="00D679E3">
            <w:pPr>
              <w:pStyle w:val="TableParagraph"/>
              <w:ind w:right="19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О</w:t>
            </w:r>
          </w:p>
        </w:tc>
        <w:tc>
          <w:tcPr>
            <w:tcW w:w="2153" w:type="dxa"/>
          </w:tcPr>
          <w:p w:rsidR="003D5E6F" w:rsidRDefault="00D679E3">
            <w:pPr>
              <w:pStyle w:val="TableParagraph"/>
              <w:tabs>
                <w:tab w:val="left" w:pos="1968"/>
              </w:tabs>
              <w:ind w:left="15"/>
              <w:rPr>
                <w:sz w:val="20"/>
              </w:rPr>
            </w:pPr>
            <w:r>
              <w:rPr>
                <w:spacing w:val="-2"/>
                <w:sz w:val="20"/>
              </w:rPr>
              <w:t>Полнота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</w:p>
          <w:p w:rsidR="003D5E6F" w:rsidRDefault="00D679E3">
            <w:pPr>
              <w:pStyle w:val="TableParagraph"/>
              <w:tabs>
                <w:tab w:val="left" w:pos="1637"/>
              </w:tabs>
              <w:ind w:left="15" w:right="74"/>
              <w:rPr>
                <w:sz w:val="20"/>
              </w:rPr>
            </w:pPr>
            <w:r>
              <w:rPr>
                <w:spacing w:val="-2"/>
                <w:sz w:val="20"/>
              </w:rPr>
              <w:t>выразительность раскрытия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темы </w:t>
            </w:r>
            <w:r>
              <w:rPr>
                <w:spacing w:val="-2"/>
                <w:sz w:val="20"/>
              </w:rPr>
              <w:t>произведения</w:t>
            </w:r>
          </w:p>
        </w:tc>
        <w:tc>
          <w:tcPr>
            <w:tcW w:w="715" w:type="dxa"/>
          </w:tcPr>
          <w:p w:rsidR="003D5E6F" w:rsidRDefault="003D5E6F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</w:tcPr>
          <w:p w:rsidR="003D5E6F" w:rsidRDefault="00D679E3">
            <w:pPr>
              <w:pStyle w:val="TableParagraph"/>
              <w:tabs>
                <w:tab w:val="left" w:pos="1301"/>
              </w:tabs>
              <w:ind w:left="-2" w:right="68"/>
              <w:rPr>
                <w:sz w:val="20"/>
              </w:rPr>
            </w:pPr>
            <w:r>
              <w:rPr>
                <w:spacing w:val="-2"/>
                <w:sz w:val="20"/>
              </w:rPr>
              <w:t>Соответствие авторскому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тексту; художественная трактовка произведения</w:t>
            </w:r>
          </w:p>
        </w:tc>
        <w:tc>
          <w:tcPr>
            <w:tcW w:w="4884" w:type="dxa"/>
          </w:tcPr>
          <w:p w:rsidR="003D5E6F" w:rsidRDefault="00D679E3">
            <w:pPr>
              <w:pStyle w:val="TableParagraph"/>
              <w:tabs>
                <w:tab w:val="left" w:pos="4277"/>
              </w:tabs>
              <w:ind w:left="65" w:right="207"/>
              <w:jc w:val="both"/>
              <w:rPr>
                <w:sz w:val="20"/>
              </w:rPr>
            </w:pPr>
            <w:r>
              <w:rPr>
                <w:sz w:val="20"/>
              </w:rPr>
              <w:t>не соответствует отраслевому стандарту – 0 баллов ниже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отраслевого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стандарта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–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1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балл </w:t>
            </w:r>
            <w:r>
              <w:rPr>
                <w:sz w:val="20"/>
              </w:rPr>
              <w:t>соответствует отраслевому стандарту –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балла выше отраслевого стандарта – 3 балла</w:t>
            </w:r>
          </w:p>
        </w:tc>
        <w:tc>
          <w:tcPr>
            <w:tcW w:w="852" w:type="dxa"/>
          </w:tcPr>
          <w:p w:rsidR="003D5E6F" w:rsidRDefault="00D679E3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94" w:type="dxa"/>
          </w:tcPr>
          <w:p w:rsidR="003D5E6F" w:rsidRDefault="00D679E3">
            <w:pPr>
              <w:pStyle w:val="TableParagraph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3,00</w:t>
            </w:r>
          </w:p>
        </w:tc>
      </w:tr>
      <w:tr w:rsidR="003D5E6F">
        <w:trPr>
          <w:trHeight w:val="1485"/>
        </w:trPr>
        <w:tc>
          <w:tcPr>
            <w:tcW w:w="569" w:type="dxa"/>
          </w:tcPr>
          <w:p w:rsidR="003D5E6F" w:rsidRDefault="003D5E6F">
            <w:pPr>
              <w:pStyle w:val="TableParagraph"/>
              <w:rPr>
                <w:sz w:val="20"/>
              </w:rPr>
            </w:pPr>
          </w:p>
        </w:tc>
        <w:tc>
          <w:tcPr>
            <w:tcW w:w="2991" w:type="dxa"/>
          </w:tcPr>
          <w:p w:rsidR="003D5E6F" w:rsidRDefault="003D5E6F">
            <w:pPr>
              <w:pStyle w:val="TableParagraph"/>
              <w:rPr>
                <w:sz w:val="20"/>
              </w:rPr>
            </w:pPr>
          </w:p>
        </w:tc>
        <w:tc>
          <w:tcPr>
            <w:tcW w:w="747" w:type="dxa"/>
          </w:tcPr>
          <w:p w:rsidR="003D5E6F" w:rsidRDefault="00D679E3">
            <w:pPr>
              <w:pStyle w:val="TableParagraph"/>
              <w:ind w:right="19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О</w:t>
            </w:r>
          </w:p>
        </w:tc>
        <w:tc>
          <w:tcPr>
            <w:tcW w:w="2153" w:type="dxa"/>
          </w:tcPr>
          <w:p w:rsidR="003D5E6F" w:rsidRDefault="00D679E3">
            <w:pPr>
              <w:pStyle w:val="TableParagraph"/>
              <w:tabs>
                <w:tab w:val="left" w:pos="1968"/>
              </w:tabs>
              <w:ind w:left="15" w:right="64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Музыкальное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 xml:space="preserve"> шумовое оформление </w:t>
            </w:r>
            <w:r>
              <w:rPr>
                <w:spacing w:val="-2"/>
                <w:sz w:val="20"/>
              </w:rPr>
              <w:t>номера</w:t>
            </w:r>
          </w:p>
        </w:tc>
        <w:tc>
          <w:tcPr>
            <w:tcW w:w="715" w:type="dxa"/>
          </w:tcPr>
          <w:p w:rsidR="003D5E6F" w:rsidRDefault="003D5E6F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</w:tcPr>
          <w:p w:rsidR="003D5E6F" w:rsidRDefault="00D679E3">
            <w:pPr>
              <w:pStyle w:val="TableParagraph"/>
              <w:tabs>
                <w:tab w:val="left" w:pos="1143"/>
                <w:tab w:val="left" w:pos="1520"/>
              </w:tabs>
              <w:ind w:left="-2" w:right="63" w:firstLine="427"/>
              <w:rPr>
                <w:sz w:val="20"/>
              </w:rPr>
            </w:pPr>
            <w:r>
              <w:rPr>
                <w:spacing w:val="-2"/>
                <w:sz w:val="20"/>
              </w:rPr>
              <w:t>Соответствие оформления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идее </w:t>
            </w:r>
            <w:r>
              <w:rPr>
                <w:sz w:val="20"/>
              </w:rPr>
              <w:t>произведения,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 xml:space="preserve">жанру </w:t>
            </w:r>
            <w:r>
              <w:rPr>
                <w:spacing w:val="-2"/>
                <w:sz w:val="20"/>
              </w:rPr>
              <w:t>спектакля,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создание соответствующего настроения</w:t>
            </w:r>
          </w:p>
        </w:tc>
        <w:tc>
          <w:tcPr>
            <w:tcW w:w="4884" w:type="dxa"/>
          </w:tcPr>
          <w:p w:rsidR="003D5E6F" w:rsidRDefault="00D679E3">
            <w:pPr>
              <w:pStyle w:val="TableParagraph"/>
              <w:tabs>
                <w:tab w:val="left" w:pos="4277"/>
              </w:tabs>
              <w:ind w:left="65" w:right="207"/>
              <w:jc w:val="both"/>
              <w:rPr>
                <w:sz w:val="20"/>
              </w:rPr>
            </w:pPr>
            <w:r>
              <w:rPr>
                <w:sz w:val="20"/>
              </w:rPr>
              <w:t>не соответствует отраслевому стандарту – 0 баллов ниже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отраслевого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стандарта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–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1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балл </w:t>
            </w:r>
            <w:r>
              <w:rPr>
                <w:sz w:val="20"/>
              </w:rPr>
              <w:t>соответствует отраслевому стандарту –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балла выше отраслевого стандарта – 3 балла</w:t>
            </w:r>
          </w:p>
        </w:tc>
        <w:tc>
          <w:tcPr>
            <w:tcW w:w="852" w:type="dxa"/>
          </w:tcPr>
          <w:p w:rsidR="003D5E6F" w:rsidRDefault="00D679E3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94" w:type="dxa"/>
          </w:tcPr>
          <w:p w:rsidR="003D5E6F" w:rsidRDefault="00D679E3">
            <w:pPr>
              <w:pStyle w:val="TableParagraph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3,00</w:t>
            </w:r>
          </w:p>
        </w:tc>
      </w:tr>
      <w:tr w:rsidR="003D5E6F">
        <w:trPr>
          <w:trHeight w:val="971"/>
        </w:trPr>
        <w:tc>
          <w:tcPr>
            <w:tcW w:w="569" w:type="dxa"/>
          </w:tcPr>
          <w:p w:rsidR="003D5E6F" w:rsidRDefault="003D5E6F">
            <w:pPr>
              <w:pStyle w:val="TableParagraph"/>
              <w:rPr>
                <w:sz w:val="20"/>
              </w:rPr>
            </w:pPr>
          </w:p>
        </w:tc>
        <w:tc>
          <w:tcPr>
            <w:tcW w:w="2991" w:type="dxa"/>
          </w:tcPr>
          <w:p w:rsidR="003D5E6F" w:rsidRDefault="003D5E6F">
            <w:pPr>
              <w:pStyle w:val="TableParagraph"/>
              <w:rPr>
                <w:sz w:val="20"/>
              </w:rPr>
            </w:pPr>
          </w:p>
        </w:tc>
        <w:tc>
          <w:tcPr>
            <w:tcW w:w="747" w:type="dxa"/>
          </w:tcPr>
          <w:p w:rsidR="003D5E6F" w:rsidRDefault="00D679E3">
            <w:pPr>
              <w:pStyle w:val="TableParagraph"/>
              <w:ind w:right="19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О</w:t>
            </w:r>
          </w:p>
        </w:tc>
        <w:tc>
          <w:tcPr>
            <w:tcW w:w="2153" w:type="dxa"/>
          </w:tcPr>
          <w:p w:rsidR="003D5E6F" w:rsidRDefault="00D679E3">
            <w:pPr>
              <w:pStyle w:val="TableParagraph"/>
              <w:ind w:left="15" w:right="699"/>
              <w:rPr>
                <w:sz w:val="20"/>
              </w:rPr>
            </w:pPr>
            <w:r>
              <w:rPr>
                <w:spacing w:val="-2"/>
                <w:sz w:val="20"/>
              </w:rPr>
              <w:t>Яркость художественных образов</w:t>
            </w:r>
          </w:p>
        </w:tc>
        <w:tc>
          <w:tcPr>
            <w:tcW w:w="715" w:type="dxa"/>
          </w:tcPr>
          <w:p w:rsidR="003D5E6F" w:rsidRDefault="003D5E6F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</w:tcPr>
          <w:p w:rsidR="003D5E6F" w:rsidRDefault="00D679E3">
            <w:pPr>
              <w:pStyle w:val="TableParagraph"/>
              <w:ind w:left="-2" w:right="246" w:firstLine="427"/>
              <w:rPr>
                <w:sz w:val="20"/>
              </w:rPr>
            </w:pPr>
            <w:r>
              <w:rPr>
                <w:spacing w:val="-2"/>
                <w:sz w:val="20"/>
              </w:rPr>
              <w:t>Оправданность актерского существования</w:t>
            </w:r>
          </w:p>
        </w:tc>
        <w:tc>
          <w:tcPr>
            <w:tcW w:w="4884" w:type="dxa"/>
          </w:tcPr>
          <w:p w:rsidR="003D5E6F" w:rsidRDefault="00D679E3">
            <w:pPr>
              <w:pStyle w:val="TableParagraph"/>
              <w:tabs>
                <w:tab w:val="left" w:pos="4277"/>
              </w:tabs>
              <w:ind w:left="65" w:right="207"/>
              <w:jc w:val="both"/>
              <w:rPr>
                <w:sz w:val="20"/>
              </w:rPr>
            </w:pPr>
            <w:r>
              <w:rPr>
                <w:sz w:val="20"/>
              </w:rPr>
              <w:t>не соответствует отраслевому стандарту – 0 баллов ниже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отраслевого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стандарта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–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1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балл </w:t>
            </w:r>
            <w:r>
              <w:rPr>
                <w:sz w:val="20"/>
              </w:rPr>
              <w:t>соответствует отраслевому стандарту –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балла выше отраслевого стандарта – 3 балла</w:t>
            </w:r>
          </w:p>
        </w:tc>
        <w:tc>
          <w:tcPr>
            <w:tcW w:w="852" w:type="dxa"/>
          </w:tcPr>
          <w:p w:rsidR="003D5E6F" w:rsidRDefault="00D679E3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94" w:type="dxa"/>
          </w:tcPr>
          <w:p w:rsidR="003D5E6F" w:rsidRDefault="00D679E3">
            <w:pPr>
              <w:pStyle w:val="TableParagraph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3,00</w:t>
            </w:r>
          </w:p>
        </w:tc>
      </w:tr>
      <w:tr w:rsidR="003D5E6F">
        <w:trPr>
          <w:trHeight w:val="1151"/>
        </w:trPr>
        <w:tc>
          <w:tcPr>
            <w:tcW w:w="569" w:type="dxa"/>
          </w:tcPr>
          <w:p w:rsidR="003D5E6F" w:rsidRDefault="003D5E6F">
            <w:pPr>
              <w:pStyle w:val="TableParagraph"/>
              <w:rPr>
                <w:sz w:val="20"/>
              </w:rPr>
            </w:pPr>
          </w:p>
        </w:tc>
        <w:tc>
          <w:tcPr>
            <w:tcW w:w="2991" w:type="dxa"/>
          </w:tcPr>
          <w:p w:rsidR="003D5E6F" w:rsidRDefault="003D5E6F">
            <w:pPr>
              <w:pStyle w:val="TableParagraph"/>
              <w:rPr>
                <w:sz w:val="20"/>
              </w:rPr>
            </w:pPr>
          </w:p>
        </w:tc>
        <w:tc>
          <w:tcPr>
            <w:tcW w:w="747" w:type="dxa"/>
          </w:tcPr>
          <w:p w:rsidR="003D5E6F" w:rsidRDefault="00D679E3">
            <w:pPr>
              <w:pStyle w:val="TableParagraph"/>
              <w:ind w:left="198"/>
              <w:rPr>
                <w:sz w:val="20"/>
              </w:rPr>
            </w:pP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2153" w:type="dxa"/>
          </w:tcPr>
          <w:p w:rsidR="003D5E6F" w:rsidRDefault="00D679E3">
            <w:pPr>
              <w:pStyle w:val="TableParagraph"/>
              <w:ind w:left="15" w:right="11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Соответствие </w:t>
            </w:r>
            <w:r>
              <w:rPr>
                <w:sz w:val="20"/>
              </w:rPr>
              <w:t>репертуара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возрастным </w:t>
            </w:r>
            <w:r>
              <w:rPr>
                <w:spacing w:val="-2"/>
                <w:sz w:val="20"/>
              </w:rPr>
              <w:t>особенностям исполнителей</w:t>
            </w:r>
          </w:p>
        </w:tc>
        <w:tc>
          <w:tcPr>
            <w:tcW w:w="715" w:type="dxa"/>
          </w:tcPr>
          <w:p w:rsidR="003D5E6F" w:rsidRDefault="003D5E6F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</w:tcPr>
          <w:p w:rsidR="003D5E6F" w:rsidRDefault="00D679E3">
            <w:pPr>
              <w:pStyle w:val="TableParagraph"/>
              <w:tabs>
                <w:tab w:val="left" w:pos="1798"/>
              </w:tabs>
              <w:spacing w:line="230" w:lineRule="atLeast"/>
              <w:ind w:left="-2" w:right="66"/>
              <w:rPr>
                <w:sz w:val="20"/>
              </w:rPr>
            </w:pPr>
            <w:r>
              <w:rPr>
                <w:spacing w:val="-2"/>
                <w:sz w:val="20"/>
              </w:rPr>
              <w:t>Соответствие репертуара исполнительским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возрастным возможностям</w:t>
            </w:r>
          </w:p>
        </w:tc>
        <w:tc>
          <w:tcPr>
            <w:tcW w:w="4884" w:type="dxa"/>
          </w:tcPr>
          <w:p w:rsidR="003D5E6F" w:rsidRDefault="00D679E3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аспект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выполнен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-5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аспект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выполнен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52" w:type="dxa"/>
          </w:tcPr>
          <w:p w:rsidR="003D5E6F" w:rsidRDefault="00D679E3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94" w:type="dxa"/>
          </w:tcPr>
          <w:p w:rsidR="003D5E6F" w:rsidRDefault="00D679E3">
            <w:pPr>
              <w:pStyle w:val="TableParagraph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5,00</w:t>
            </w:r>
          </w:p>
        </w:tc>
      </w:tr>
    </w:tbl>
    <w:p w:rsidR="003D5E6F" w:rsidRDefault="003D5E6F">
      <w:pPr>
        <w:pStyle w:val="TableParagraph"/>
        <w:rPr>
          <w:sz w:val="20"/>
        </w:rPr>
        <w:sectPr w:rsidR="003D5E6F">
          <w:pgSz w:w="16850" w:h="11920" w:orient="landscape"/>
          <w:pgMar w:top="1340" w:right="425" w:bottom="280" w:left="283" w:header="720" w:footer="720" w:gutter="0"/>
          <w:cols w:space="720"/>
        </w:sectPr>
      </w:pPr>
    </w:p>
    <w:p w:rsidR="003D5E6F" w:rsidRDefault="003D5E6F">
      <w:pPr>
        <w:pStyle w:val="a3"/>
        <w:spacing w:before="113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991"/>
        <w:gridCol w:w="747"/>
        <w:gridCol w:w="2153"/>
        <w:gridCol w:w="715"/>
        <w:gridCol w:w="1982"/>
        <w:gridCol w:w="4884"/>
        <w:gridCol w:w="852"/>
        <w:gridCol w:w="994"/>
      </w:tblGrid>
      <w:tr w:rsidR="003D5E6F">
        <w:trPr>
          <w:trHeight w:val="1127"/>
        </w:trPr>
        <w:tc>
          <w:tcPr>
            <w:tcW w:w="569" w:type="dxa"/>
          </w:tcPr>
          <w:p w:rsidR="003D5E6F" w:rsidRDefault="003D5E6F">
            <w:pPr>
              <w:pStyle w:val="TableParagraph"/>
              <w:rPr>
                <w:sz w:val="18"/>
              </w:rPr>
            </w:pPr>
          </w:p>
        </w:tc>
        <w:tc>
          <w:tcPr>
            <w:tcW w:w="2991" w:type="dxa"/>
          </w:tcPr>
          <w:p w:rsidR="003D5E6F" w:rsidRDefault="003D5E6F">
            <w:pPr>
              <w:pStyle w:val="TableParagraph"/>
              <w:rPr>
                <w:sz w:val="18"/>
              </w:rPr>
            </w:pPr>
          </w:p>
        </w:tc>
        <w:tc>
          <w:tcPr>
            <w:tcW w:w="747" w:type="dxa"/>
          </w:tcPr>
          <w:p w:rsidR="003D5E6F" w:rsidRDefault="003D5E6F">
            <w:pPr>
              <w:pStyle w:val="TableParagraph"/>
              <w:rPr>
                <w:sz w:val="18"/>
              </w:rPr>
            </w:pPr>
          </w:p>
        </w:tc>
        <w:tc>
          <w:tcPr>
            <w:tcW w:w="2153" w:type="dxa"/>
          </w:tcPr>
          <w:p w:rsidR="003D5E6F" w:rsidRDefault="003D5E6F">
            <w:pPr>
              <w:pStyle w:val="TableParagraph"/>
              <w:rPr>
                <w:sz w:val="18"/>
              </w:rPr>
            </w:pPr>
          </w:p>
        </w:tc>
        <w:tc>
          <w:tcPr>
            <w:tcW w:w="715" w:type="dxa"/>
          </w:tcPr>
          <w:p w:rsidR="003D5E6F" w:rsidRDefault="003D5E6F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</w:tcPr>
          <w:p w:rsidR="003D5E6F" w:rsidRDefault="00D679E3">
            <w:pPr>
              <w:pStyle w:val="TableParagraph"/>
              <w:ind w:left="-2"/>
              <w:rPr>
                <w:sz w:val="20"/>
              </w:rPr>
            </w:pPr>
            <w:r>
              <w:rPr>
                <w:spacing w:val="-2"/>
                <w:sz w:val="20"/>
              </w:rPr>
              <w:t>конкурсанта</w:t>
            </w:r>
          </w:p>
        </w:tc>
        <w:tc>
          <w:tcPr>
            <w:tcW w:w="4884" w:type="dxa"/>
          </w:tcPr>
          <w:p w:rsidR="003D5E6F" w:rsidRDefault="003D5E6F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3D5E6F" w:rsidRDefault="003D5E6F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3D5E6F" w:rsidRDefault="003D5E6F">
            <w:pPr>
              <w:pStyle w:val="TableParagraph"/>
              <w:rPr>
                <w:sz w:val="18"/>
              </w:rPr>
            </w:pPr>
          </w:p>
        </w:tc>
      </w:tr>
      <w:tr w:rsidR="003D5E6F">
        <w:trPr>
          <w:trHeight w:val="705"/>
        </w:trPr>
        <w:tc>
          <w:tcPr>
            <w:tcW w:w="569" w:type="dxa"/>
          </w:tcPr>
          <w:p w:rsidR="003D5E6F" w:rsidRDefault="003D5E6F">
            <w:pPr>
              <w:pStyle w:val="TableParagraph"/>
              <w:rPr>
                <w:sz w:val="18"/>
              </w:rPr>
            </w:pPr>
          </w:p>
        </w:tc>
        <w:tc>
          <w:tcPr>
            <w:tcW w:w="2991" w:type="dxa"/>
          </w:tcPr>
          <w:p w:rsidR="003D5E6F" w:rsidRDefault="003D5E6F">
            <w:pPr>
              <w:pStyle w:val="TableParagraph"/>
              <w:rPr>
                <w:sz w:val="18"/>
              </w:rPr>
            </w:pPr>
          </w:p>
        </w:tc>
        <w:tc>
          <w:tcPr>
            <w:tcW w:w="747" w:type="dxa"/>
          </w:tcPr>
          <w:p w:rsidR="003D5E6F" w:rsidRDefault="00D679E3">
            <w:pPr>
              <w:pStyle w:val="TableParagraph"/>
              <w:spacing w:before="2"/>
              <w:ind w:left="198"/>
              <w:rPr>
                <w:sz w:val="20"/>
              </w:rPr>
            </w:pP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2153" w:type="dxa"/>
          </w:tcPr>
          <w:p w:rsidR="003D5E6F" w:rsidRDefault="00D679E3">
            <w:pPr>
              <w:pStyle w:val="TableParagraph"/>
              <w:spacing w:before="6" w:line="235" w:lineRule="auto"/>
              <w:ind w:left="15"/>
              <w:rPr>
                <w:sz w:val="20"/>
              </w:rPr>
            </w:pPr>
            <w:r>
              <w:rPr>
                <w:spacing w:val="-2"/>
                <w:sz w:val="20"/>
              </w:rPr>
              <w:t>Использование дополнительных выразительных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средств</w:t>
            </w:r>
          </w:p>
        </w:tc>
        <w:tc>
          <w:tcPr>
            <w:tcW w:w="715" w:type="dxa"/>
          </w:tcPr>
          <w:p w:rsidR="003D5E6F" w:rsidRDefault="003D5E6F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</w:tcPr>
          <w:p w:rsidR="003D5E6F" w:rsidRDefault="00D679E3">
            <w:pPr>
              <w:pStyle w:val="TableParagraph"/>
              <w:spacing w:before="2"/>
              <w:ind w:left="-2" w:right="66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костюмы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реквизита</w:t>
            </w:r>
          </w:p>
        </w:tc>
        <w:tc>
          <w:tcPr>
            <w:tcW w:w="4884" w:type="dxa"/>
          </w:tcPr>
          <w:p w:rsidR="003D5E6F" w:rsidRDefault="00D679E3">
            <w:pPr>
              <w:pStyle w:val="TableParagraph"/>
              <w:spacing w:before="2"/>
              <w:ind w:left="106"/>
              <w:rPr>
                <w:sz w:val="20"/>
              </w:rPr>
            </w:pPr>
            <w:r>
              <w:rPr>
                <w:sz w:val="20"/>
              </w:rPr>
              <w:t>аспект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выполнен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-5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аспект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выполнен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52" w:type="dxa"/>
          </w:tcPr>
          <w:p w:rsidR="003D5E6F" w:rsidRDefault="00D679E3">
            <w:pPr>
              <w:pStyle w:val="TableParagraph"/>
              <w:spacing w:before="2"/>
              <w:ind w:lef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94" w:type="dxa"/>
          </w:tcPr>
          <w:p w:rsidR="003D5E6F" w:rsidRDefault="00D679E3">
            <w:pPr>
              <w:pStyle w:val="TableParagraph"/>
              <w:spacing w:before="2"/>
              <w:ind w:left="33" w:right="9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5,00</w:t>
            </w:r>
          </w:p>
        </w:tc>
      </w:tr>
      <w:tr w:rsidR="003D5E6F">
        <w:trPr>
          <w:trHeight w:val="491"/>
        </w:trPr>
        <w:tc>
          <w:tcPr>
            <w:tcW w:w="569" w:type="dxa"/>
          </w:tcPr>
          <w:p w:rsidR="003D5E6F" w:rsidRDefault="003D5E6F">
            <w:pPr>
              <w:pStyle w:val="TableParagraph"/>
              <w:rPr>
                <w:sz w:val="18"/>
              </w:rPr>
            </w:pPr>
          </w:p>
        </w:tc>
        <w:tc>
          <w:tcPr>
            <w:tcW w:w="2991" w:type="dxa"/>
          </w:tcPr>
          <w:p w:rsidR="003D5E6F" w:rsidRDefault="003D5E6F">
            <w:pPr>
              <w:pStyle w:val="TableParagraph"/>
              <w:rPr>
                <w:sz w:val="18"/>
              </w:rPr>
            </w:pPr>
          </w:p>
        </w:tc>
        <w:tc>
          <w:tcPr>
            <w:tcW w:w="747" w:type="dxa"/>
          </w:tcPr>
          <w:p w:rsidR="003D5E6F" w:rsidRDefault="00D679E3">
            <w:pPr>
              <w:pStyle w:val="TableParagraph"/>
              <w:ind w:left="198"/>
              <w:rPr>
                <w:sz w:val="20"/>
              </w:rPr>
            </w:pP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2153" w:type="dxa"/>
          </w:tcPr>
          <w:p w:rsidR="003D5E6F" w:rsidRDefault="00D679E3">
            <w:pPr>
              <w:pStyle w:val="TableParagraph"/>
              <w:ind w:left="15"/>
              <w:rPr>
                <w:sz w:val="20"/>
              </w:rPr>
            </w:pPr>
            <w:r>
              <w:rPr>
                <w:spacing w:val="-2"/>
                <w:sz w:val="20"/>
              </w:rPr>
              <w:t>Использование дополнительных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средств</w:t>
            </w:r>
          </w:p>
        </w:tc>
        <w:tc>
          <w:tcPr>
            <w:tcW w:w="715" w:type="dxa"/>
          </w:tcPr>
          <w:p w:rsidR="003D5E6F" w:rsidRDefault="003D5E6F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</w:tcPr>
          <w:p w:rsidR="003D5E6F" w:rsidRDefault="00D679E3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Наличие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грима</w:t>
            </w:r>
          </w:p>
        </w:tc>
        <w:tc>
          <w:tcPr>
            <w:tcW w:w="4884" w:type="dxa"/>
          </w:tcPr>
          <w:p w:rsidR="003D5E6F" w:rsidRDefault="00D679E3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аспект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выполнен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-5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аспект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выполнен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52" w:type="dxa"/>
          </w:tcPr>
          <w:p w:rsidR="003D5E6F" w:rsidRDefault="00D679E3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94" w:type="dxa"/>
          </w:tcPr>
          <w:p w:rsidR="003D5E6F" w:rsidRDefault="00D679E3">
            <w:pPr>
              <w:pStyle w:val="TableParagraph"/>
              <w:ind w:left="33" w:right="9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5,00</w:t>
            </w:r>
          </w:p>
        </w:tc>
      </w:tr>
      <w:tr w:rsidR="003D5E6F">
        <w:trPr>
          <w:trHeight w:val="1379"/>
        </w:trPr>
        <w:tc>
          <w:tcPr>
            <w:tcW w:w="569" w:type="dxa"/>
          </w:tcPr>
          <w:p w:rsidR="003D5E6F" w:rsidRDefault="003D5E6F">
            <w:pPr>
              <w:pStyle w:val="TableParagraph"/>
              <w:rPr>
                <w:sz w:val="18"/>
              </w:rPr>
            </w:pPr>
          </w:p>
        </w:tc>
        <w:tc>
          <w:tcPr>
            <w:tcW w:w="2991" w:type="dxa"/>
          </w:tcPr>
          <w:p w:rsidR="003D5E6F" w:rsidRDefault="003D5E6F">
            <w:pPr>
              <w:pStyle w:val="TableParagraph"/>
              <w:rPr>
                <w:sz w:val="18"/>
              </w:rPr>
            </w:pPr>
          </w:p>
        </w:tc>
        <w:tc>
          <w:tcPr>
            <w:tcW w:w="747" w:type="dxa"/>
          </w:tcPr>
          <w:p w:rsidR="003D5E6F" w:rsidRDefault="00D679E3">
            <w:pPr>
              <w:pStyle w:val="TableParagraph"/>
              <w:ind w:left="198"/>
              <w:rPr>
                <w:sz w:val="20"/>
              </w:rPr>
            </w:pP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2153" w:type="dxa"/>
          </w:tcPr>
          <w:p w:rsidR="003D5E6F" w:rsidRDefault="00D679E3">
            <w:pPr>
              <w:pStyle w:val="TableParagraph"/>
              <w:ind w:left="15" w:right="66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Правильная </w:t>
            </w:r>
            <w:r>
              <w:rPr>
                <w:sz w:val="20"/>
              </w:rPr>
              <w:t>расстановка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пауз</w:t>
            </w:r>
          </w:p>
        </w:tc>
        <w:tc>
          <w:tcPr>
            <w:tcW w:w="715" w:type="dxa"/>
          </w:tcPr>
          <w:p w:rsidR="003D5E6F" w:rsidRDefault="003D5E6F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</w:tcPr>
          <w:p w:rsidR="003D5E6F" w:rsidRDefault="00D679E3">
            <w:pPr>
              <w:pStyle w:val="TableParagraph"/>
              <w:tabs>
                <w:tab w:val="left" w:pos="1440"/>
                <w:tab w:val="left" w:pos="1798"/>
              </w:tabs>
              <w:ind w:left="-2" w:right="64"/>
              <w:rPr>
                <w:sz w:val="20"/>
              </w:rPr>
            </w:pPr>
            <w:r>
              <w:rPr>
                <w:spacing w:val="-2"/>
                <w:sz w:val="20"/>
              </w:rPr>
              <w:t>Длительная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пауза </w:t>
            </w:r>
            <w:r>
              <w:rPr>
                <w:spacing w:val="-2"/>
                <w:sz w:val="20"/>
              </w:rPr>
              <w:t>между предложениями, смысловыми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</w:p>
          <w:p w:rsidR="003D5E6F" w:rsidRDefault="00D679E3">
            <w:pPr>
              <w:pStyle w:val="TableParagraph"/>
              <w:spacing w:line="228" w:lineRule="exact"/>
              <w:ind w:left="-2" w:right="66"/>
              <w:rPr>
                <w:sz w:val="20"/>
              </w:rPr>
            </w:pPr>
            <w:r>
              <w:rPr>
                <w:sz w:val="20"/>
              </w:rPr>
              <w:t>сюжетными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кусками </w:t>
            </w:r>
            <w:r>
              <w:rPr>
                <w:spacing w:val="-2"/>
                <w:sz w:val="20"/>
              </w:rPr>
              <w:t>произведения</w:t>
            </w:r>
          </w:p>
        </w:tc>
        <w:tc>
          <w:tcPr>
            <w:tcW w:w="4884" w:type="dxa"/>
          </w:tcPr>
          <w:p w:rsidR="003D5E6F" w:rsidRDefault="00D679E3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аспект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выполнен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-5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аспект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выполнен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52" w:type="dxa"/>
          </w:tcPr>
          <w:p w:rsidR="003D5E6F" w:rsidRDefault="00D679E3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94" w:type="dxa"/>
          </w:tcPr>
          <w:p w:rsidR="003D5E6F" w:rsidRDefault="00D679E3">
            <w:pPr>
              <w:pStyle w:val="TableParagraph"/>
              <w:ind w:left="33" w:right="9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5,00</w:t>
            </w:r>
          </w:p>
        </w:tc>
      </w:tr>
      <w:tr w:rsidR="003D5E6F">
        <w:trPr>
          <w:trHeight w:val="837"/>
        </w:trPr>
        <w:tc>
          <w:tcPr>
            <w:tcW w:w="569" w:type="dxa"/>
          </w:tcPr>
          <w:p w:rsidR="003D5E6F" w:rsidRDefault="00D679E3">
            <w:pPr>
              <w:pStyle w:val="TableParagraph"/>
              <w:ind w:left="9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2991" w:type="dxa"/>
          </w:tcPr>
          <w:p w:rsidR="003D5E6F" w:rsidRDefault="00D679E3">
            <w:pPr>
              <w:pStyle w:val="TableParagraph"/>
              <w:tabs>
                <w:tab w:val="left" w:pos="1929"/>
              </w:tabs>
              <w:ind w:left="112" w:right="21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Общая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4"/>
                <w:sz w:val="20"/>
              </w:rPr>
              <w:t xml:space="preserve">культура </w:t>
            </w:r>
            <w:r>
              <w:rPr>
                <w:b/>
                <w:spacing w:val="-2"/>
                <w:sz w:val="20"/>
              </w:rPr>
              <w:t>выступления</w:t>
            </w:r>
          </w:p>
        </w:tc>
        <w:tc>
          <w:tcPr>
            <w:tcW w:w="747" w:type="dxa"/>
          </w:tcPr>
          <w:p w:rsidR="003D5E6F" w:rsidRDefault="00D679E3">
            <w:pPr>
              <w:pStyle w:val="TableParagraph"/>
              <w:ind w:left="198"/>
              <w:rPr>
                <w:sz w:val="20"/>
              </w:rPr>
            </w:pP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2153" w:type="dxa"/>
          </w:tcPr>
          <w:p w:rsidR="003D5E6F" w:rsidRDefault="00D679E3">
            <w:pPr>
              <w:pStyle w:val="TableParagraph"/>
              <w:tabs>
                <w:tab w:val="left" w:pos="1107"/>
              </w:tabs>
              <w:ind w:left="15" w:right="-29"/>
              <w:rPr>
                <w:sz w:val="20"/>
              </w:rPr>
            </w:pPr>
            <w:r>
              <w:rPr>
                <w:spacing w:val="-2"/>
                <w:sz w:val="20"/>
              </w:rPr>
              <w:t>Владение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сохранными выразительными средствами</w:t>
            </w:r>
          </w:p>
        </w:tc>
        <w:tc>
          <w:tcPr>
            <w:tcW w:w="715" w:type="dxa"/>
          </w:tcPr>
          <w:p w:rsidR="003D5E6F" w:rsidRDefault="003D5E6F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</w:tcPr>
          <w:p w:rsidR="003D5E6F" w:rsidRDefault="00D679E3">
            <w:pPr>
              <w:pStyle w:val="TableParagraph"/>
              <w:ind w:left="-2" w:right="66"/>
              <w:rPr>
                <w:sz w:val="20"/>
              </w:rPr>
            </w:pPr>
            <w:r>
              <w:rPr>
                <w:sz w:val="20"/>
              </w:rPr>
              <w:t>Внятная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речь,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дикция, </w:t>
            </w:r>
            <w:r>
              <w:rPr>
                <w:spacing w:val="-2"/>
                <w:sz w:val="20"/>
              </w:rPr>
              <w:t>пластика</w:t>
            </w:r>
          </w:p>
        </w:tc>
        <w:tc>
          <w:tcPr>
            <w:tcW w:w="4884" w:type="dxa"/>
          </w:tcPr>
          <w:p w:rsidR="003D5E6F" w:rsidRDefault="00D679E3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аспект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выполнен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-5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аспект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выполнен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52" w:type="dxa"/>
          </w:tcPr>
          <w:p w:rsidR="003D5E6F" w:rsidRDefault="00D679E3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94" w:type="dxa"/>
          </w:tcPr>
          <w:p w:rsidR="003D5E6F" w:rsidRDefault="00D679E3">
            <w:pPr>
              <w:pStyle w:val="TableParagraph"/>
              <w:ind w:left="33" w:right="9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5,00</w:t>
            </w:r>
          </w:p>
        </w:tc>
      </w:tr>
      <w:tr w:rsidR="003D5E6F">
        <w:trPr>
          <w:trHeight w:val="990"/>
        </w:trPr>
        <w:tc>
          <w:tcPr>
            <w:tcW w:w="569" w:type="dxa"/>
          </w:tcPr>
          <w:p w:rsidR="003D5E6F" w:rsidRDefault="003D5E6F">
            <w:pPr>
              <w:pStyle w:val="TableParagraph"/>
              <w:rPr>
                <w:sz w:val="18"/>
              </w:rPr>
            </w:pPr>
          </w:p>
        </w:tc>
        <w:tc>
          <w:tcPr>
            <w:tcW w:w="2991" w:type="dxa"/>
          </w:tcPr>
          <w:p w:rsidR="003D5E6F" w:rsidRDefault="003D5E6F">
            <w:pPr>
              <w:pStyle w:val="TableParagraph"/>
              <w:rPr>
                <w:sz w:val="18"/>
              </w:rPr>
            </w:pPr>
          </w:p>
        </w:tc>
        <w:tc>
          <w:tcPr>
            <w:tcW w:w="747" w:type="dxa"/>
          </w:tcPr>
          <w:p w:rsidR="003D5E6F" w:rsidRDefault="00D679E3">
            <w:pPr>
              <w:pStyle w:val="TableParagraph"/>
              <w:ind w:left="198"/>
              <w:rPr>
                <w:sz w:val="20"/>
              </w:rPr>
            </w:pPr>
            <w:r>
              <w:rPr>
                <w:spacing w:val="-10"/>
                <w:sz w:val="20"/>
              </w:rPr>
              <w:t>О</w:t>
            </w:r>
          </w:p>
        </w:tc>
        <w:tc>
          <w:tcPr>
            <w:tcW w:w="2153" w:type="dxa"/>
          </w:tcPr>
          <w:p w:rsidR="003D5E6F" w:rsidRDefault="00D679E3">
            <w:pPr>
              <w:pStyle w:val="TableParagraph"/>
              <w:ind w:left="15"/>
              <w:rPr>
                <w:sz w:val="20"/>
              </w:rPr>
            </w:pPr>
            <w:r>
              <w:rPr>
                <w:spacing w:val="-2"/>
                <w:sz w:val="20"/>
              </w:rPr>
              <w:t>Органичность существования. Артистичность.</w:t>
            </w:r>
          </w:p>
        </w:tc>
        <w:tc>
          <w:tcPr>
            <w:tcW w:w="715" w:type="dxa"/>
          </w:tcPr>
          <w:p w:rsidR="003D5E6F" w:rsidRDefault="003D5E6F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</w:tcPr>
          <w:p w:rsidR="003D5E6F" w:rsidRDefault="00D679E3">
            <w:pPr>
              <w:pStyle w:val="TableParagraph"/>
              <w:ind w:left="-2" w:right="66"/>
              <w:jc w:val="both"/>
              <w:rPr>
                <w:sz w:val="20"/>
              </w:rPr>
            </w:pPr>
            <w:r>
              <w:rPr>
                <w:sz w:val="20"/>
              </w:rPr>
              <w:t>Умение свободно держаться на сцене, отсутствие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"зажимов"</w:t>
            </w:r>
          </w:p>
        </w:tc>
        <w:tc>
          <w:tcPr>
            <w:tcW w:w="4884" w:type="dxa"/>
          </w:tcPr>
          <w:p w:rsidR="003D5E6F" w:rsidRDefault="00D679E3">
            <w:pPr>
              <w:pStyle w:val="TableParagraph"/>
              <w:tabs>
                <w:tab w:val="left" w:pos="4277"/>
              </w:tabs>
              <w:ind w:left="65" w:right="207"/>
              <w:jc w:val="both"/>
              <w:rPr>
                <w:sz w:val="20"/>
              </w:rPr>
            </w:pPr>
            <w:r>
              <w:rPr>
                <w:sz w:val="20"/>
              </w:rPr>
              <w:t>не соответствует отраслевому стандарту – 0 баллов ниже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отраслевого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стандарта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–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1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балл </w:t>
            </w:r>
            <w:r>
              <w:rPr>
                <w:sz w:val="20"/>
              </w:rPr>
              <w:t>соответствует отраслевому стандарту –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балла выше отраслевого стандарта – 3 балла</w:t>
            </w:r>
          </w:p>
        </w:tc>
        <w:tc>
          <w:tcPr>
            <w:tcW w:w="852" w:type="dxa"/>
          </w:tcPr>
          <w:p w:rsidR="003D5E6F" w:rsidRDefault="00D679E3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94" w:type="dxa"/>
          </w:tcPr>
          <w:p w:rsidR="003D5E6F" w:rsidRDefault="00D679E3">
            <w:pPr>
              <w:pStyle w:val="TableParagraph"/>
              <w:ind w:left="33" w:right="9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3,00</w:t>
            </w:r>
          </w:p>
        </w:tc>
      </w:tr>
      <w:tr w:rsidR="003D5E6F">
        <w:trPr>
          <w:trHeight w:val="976"/>
        </w:trPr>
        <w:tc>
          <w:tcPr>
            <w:tcW w:w="569" w:type="dxa"/>
          </w:tcPr>
          <w:p w:rsidR="003D5E6F" w:rsidRDefault="003D5E6F">
            <w:pPr>
              <w:pStyle w:val="TableParagraph"/>
              <w:rPr>
                <w:sz w:val="18"/>
              </w:rPr>
            </w:pPr>
          </w:p>
        </w:tc>
        <w:tc>
          <w:tcPr>
            <w:tcW w:w="2991" w:type="dxa"/>
          </w:tcPr>
          <w:p w:rsidR="003D5E6F" w:rsidRDefault="003D5E6F">
            <w:pPr>
              <w:pStyle w:val="TableParagraph"/>
              <w:rPr>
                <w:sz w:val="18"/>
              </w:rPr>
            </w:pPr>
          </w:p>
        </w:tc>
        <w:tc>
          <w:tcPr>
            <w:tcW w:w="747" w:type="dxa"/>
          </w:tcPr>
          <w:p w:rsidR="003D5E6F" w:rsidRDefault="00D679E3">
            <w:pPr>
              <w:pStyle w:val="TableParagraph"/>
              <w:ind w:left="198"/>
              <w:rPr>
                <w:sz w:val="20"/>
              </w:rPr>
            </w:pPr>
            <w:r>
              <w:rPr>
                <w:spacing w:val="-10"/>
                <w:sz w:val="20"/>
              </w:rPr>
              <w:t>О</w:t>
            </w:r>
          </w:p>
        </w:tc>
        <w:tc>
          <w:tcPr>
            <w:tcW w:w="2153" w:type="dxa"/>
          </w:tcPr>
          <w:p w:rsidR="003D5E6F" w:rsidRDefault="00D679E3">
            <w:pPr>
              <w:pStyle w:val="TableParagraph"/>
              <w:tabs>
                <w:tab w:val="left" w:pos="2076"/>
              </w:tabs>
              <w:ind w:left="15" w:right="-29"/>
              <w:rPr>
                <w:sz w:val="20"/>
              </w:rPr>
            </w:pPr>
            <w:r>
              <w:rPr>
                <w:spacing w:val="-2"/>
                <w:sz w:val="20"/>
              </w:rPr>
              <w:t>Взаимодействие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аудиторией</w:t>
            </w:r>
          </w:p>
        </w:tc>
        <w:tc>
          <w:tcPr>
            <w:tcW w:w="715" w:type="dxa"/>
          </w:tcPr>
          <w:p w:rsidR="003D5E6F" w:rsidRDefault="003D5E6F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</w:tcPr>
          <w:p w:rsidR="003D5E6F" w:rsidRDefault="00D679E3">
            <w:pPr>
              <w:pStyle w:val="TableParagraph"/>
              <w:tabs>
                <w:tab w:val="left" w:pos="1248"/>
              </w:tabs>
              <w:ind w:left="-2" w:right="76"/>
              <w:rPr>
                <w:sz w:val="20"/>
              </w:rPr>
            </w:pPr>
            <w:r>
              <w:rPr>
                <w:spacing w:val="-2"/>
                <w:sz w:val="20"/>
              </w:rPr>
              <w:t>Раскрытие художественного образа.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Умение </w:t>
            </w:r>
            <w:r>
              <w:rPr>
                <w:sz w:val="20"/>
              </w:rPr>
              <w:t>работать с публикой</w:t>
            </w:r>
          </w:p>
        </w:tc>
        <w:tc>
          <w:tcPr>
            <w:tcW w:w="4884" w:type="dxa"/>
          </w:tcPr>
          <w:p w:rsidR="003D5E6F" w:rsidRDefault="00D679E3">
            <w:pPr>
              <w:pStyle w:val="TableParagraph"/>
              <w:tabs>
                <w:tab w:val="left" w:pos="4277"/>
              </w:tabs>
              <w:ind w:left="65" w:right="207"/>
              <w:jc w:val="both"/>
              <w:rPr>
                <w:sz w:val="20"/>
              </w:rPr>
            </w:pPr>
            <w:r>
              <w:rPr>
                <w:sz w:val="20"/>
              </w:rPr>
              <w:t>не соответствует отраслевому стандарту – 0 баллов ниже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отраслевого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стандарта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–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1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балл </w:t>
            </w:r>
            <w:r>
              <w:rPr>
                <w:sz w:val="20"/>
              </w:rPr>
              <w:t>соответствует отраслевому стандарту –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балла выше отраслевого стандарта – 3 балла</w:t>
            </w:r>
          </w:p>
        </w:tc>
        <w:tc>
          <w:tcPr>
            <w:tcW w:w="852" w:type="dxa"/>
          </w:tcPr>
          <w:p w:rsidR="003D5E6F" w:rsidRDefault="00D679E3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94" w:type="dxa"/>
          </w:tcPr>
          <w:p w:rsidR="003D5E6F" w:rsidRDefault="00D679E3">
            <w:pPr>
              <w:pStyle w:val="TableParagraph"/>
              <w:ind w:left="33" w:right="9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3,00</w:t>
            </w:r>
          </w:p>
        </w:tc>
      </w:tr>
      <w:tr w:rsidR="003D5E6F">
        <w:trPr>
          <w:trHeight w:val="918"/>
        </w:trPr>
        <w:tc>
          <w:tcPr>
            <w:tcW w:w="569" w:type="dxa"/>
          </w:tcPr>
          <w:p w:rsidR="003D5E6F" w:rsidRDefault="003D5E6F">
            <w:pPr>
              <w:pStyle w:val="TableParagraph"/>
              <w:rPr>
                <w:sz w:val="18"/>
              </w:rPr>
            </w:pPr>
          </w:p>
        </w:tc>
        <w:tc>
          <w:tcPr>
            <w:tcW w:w="2991" w:type="dxa"/>
          </w:tcPr>
          <w:p w:rsidR="003D5E6F" w:rsidRDefault="003D5E6F">
            <w:pPr>
              <w:pStyle w:val="TableParagraph"/>
              <w:rPr>
                <w:sz w:val="18"/>
              </w:rPr>
            </w:pPr>
          </w:p>
        </w:tc>
        <w:tc>
          <w:tcPr>
            <w:tcW w:w="747" w:type="dxa"/>
          </w:tcPr>
          <w:p w:rsidR="003D5E6F" w:rsidRDefault="00D679E3">
            <w:pPr>
              <w:pStyle w:val="TableParagraph"/>
              <w:ind w:left="198"/>
              <w:rPr>
                <w:sz w:val="20"/>
              </w:rPr>
            </w:pP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2153" w:type="dxa"/>
          </w:tcPr>
          <w:p w:rsidR="003D5E6F" w:rsidRDefault="00D679E3">
            <w:pPr>
              <w:pStyle w:val="TableParagraph"/>
              <w:ind w:left="15" w:right="-29"/>
              <w:rPr>
                <w:sz w:val="20"/>
              </w:rPr>
            </w:pPr>
            <w:r>
              <w:rPr>
                <w:sz w:val="20"/>
              </w:rPr>
              <w:t>Соблюдение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временного </w:t>
            </w:r>
            <w:r>
              <w:rPr>
                <w:spacing w:val="-2"/>
                <w:sz w:val="20"/>
              </w:rPr>
              <w:t>регламента</w:t>
            </w:r>
          </w:p>
        </w:tc>
        <w:tc>
          <w:tcPr>
            <w:tcW w:w="715" w:type="dxa"/>
          </w:tcPr>
          <w:p w:rsidR="003D5E6F" w:rsidRDefault="003D5E6F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</w:tcPr>
          <w:p w:rsidR="003D5E6F" w:rsidRDefault="00D679E3">
            <w:pPr>
              <w:pStyle w:val="TableParagraph"/>
              <w:tabs>
                <w:tab w:val="left" w:pos="1771"/>
              </w:tabs>
              <w:ind w:left="-2" w:right="65"/>
              <w:rPr>
                <w:sz w:val="20"/>
              </w:rPr>
            </w:pPr>
            <w:r>
              <w:rPr>
                <w:spacing w:val="-2"/>
                <w:sz w:val="20"/>
              </w:rPr>
              <w:t>Умение "существовать"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</w:p>
          <w:p w:rsidR="003D5E6F" w:rsidRDefault="00D679E3">
            <w:pPr>
              <w:pStyle w:val="TableParagraph"/>
              <w:spacing w:line="228" w:lineRule="exact"/>
              <w:ind w:left="-2" w:right="66"/>
              <w:rPr>
                <w:sz w:val="20"/>
              </w:rPr>
            </w:pPr>
            <w:r>
              <w:rPr>
                <w:spacing w:val="-2"/>
                <w:sz w:val="20"/>
              </w:rPr>
              <w:t>определенном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отрезке времени</w:t>
            </w:r>
          </w:p>
        </w:tc>
        <w:tc>
          <w:tcPr>
            <w:tcW w:w="4884" w:type="dxa"/>
          </w:tcPr>
          <w:p w:rsidR="003D5E6F" w:rsidRDefault="00D679E3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аспект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выполнен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-5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аспект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выполнен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52" w:type="dxa"/>
          </w:tcPr>
          <w:p w:rsidR="003D5E6F" w:rsidRDefault="00D679E3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94" w:type="dxa"/>
          </w:tcPr>
          <w:p w:rsidR="003D5E6F" w:rsidRDefault="00D679E3">
            <w:pPr>
              <w:pStyle w:val="TableParagraph"/>
              <w:ind w:left="33" w:right="9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5,00</w:t>
            </w:r>
          </w:p>
        </w:tc>
      </w:tr>
      <w:tr w:rsidR="003D5E6F">
        <w:trPr>
          <w:trHeight w:val="1130"/>
        </w:trPr>
        <w:tc>
          <w:tcPr>
            <w:tcW w:w="569" w:type="dxa"/>
          </w:tcPr>
          <w:p w:rsidR="003D5E6F" w:rsidRDefault="003D5E6F">
            <w:pPr>
              <w:pStyle w:val="TableParagraph"/>
              <w:rPr>
                <w:sz w:val="18"/>
              </w:rPr>
            </w:pPr>
          </w:p>
        </w:tc>
        <w:tc>
          <w:tcPr>
            <w:tcW w:w="2991" w:type="dxa"/>
          </w:tcPr>
          <w:p w:rsidR="003D5E6F" w:rsidRDefault="003D5E6F">
            <w:pPr>
              <w:pStyle w:val="TableParagraph"/>
              <w:rPr>
                <w:sz w:val="18"/>
              </w:rPr>
            </w:pPr>
          </w:p>
        </w:tc>
        <w:tc>
          <w:tcPr>
            <w:tcW w:w="747" w:type="dxa"/>
          </w:tcPr>
          <w:p w:rsidR="003D5E6F" w:rsidRDefault="00D679E3">
            <w:pPr>
              <w:pStyle w:val="TableParagraph"/>
              <w:spacing w:before="2"/>
              <w:ind w:left="198"/>
              <w:rPr>
                <w:sz w:val="20"/>
              </w:rPr>
            </w:pPr>
            <w:r>
              <w:rPr>
                <w:spacing w:val="-10"/>
                <w:sz w:val="20"/>
              </w:rPr>
              <w:t>О</w:t>
            </w:r>
          </w:p>
        </w:tc>
        <w:tc>
          <w:tcPr>
            <w:tcW w:w="2153" w:type="dxa"/>
          </w:tcPr>
          <w:p w:rsidR="003D5E6F" w:rsidRDefault="00D679E3">
            <w:pPr>
              <w:pStyle w:val="TableParagraph"/>
              <w:tabs>
                <w:tab w:val="left" w:pos="1524"/>
                <w:tab w:val="left" w:pos="2059"/>
              </w:tabs>
              <w:spacing w:before="2"/>
              <w:ind w:left="15" w:right="-44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Эмоциональная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моторная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память, </w:t>
            </w:r>
            <w:r>
              <w:rPr>
                <w:sz w:val="20"/>
              </w:rPr>
              <w:t xml:space="preserve">воображение, чувство </w:t>
            </w:r>
            <w:r>
              <w:rPr>
                <w:spacing w:val="-2"/>
                <w:sz w:val="20"/>
              </w:rPr>
              <w:t>ритма.</w:t>
            </w:r>
          </w:p>
        </w:tc>
        <w:tc>
          <w:tcPr>
            <w:tcW w:w="715" w:type="dxa"/>
          </w:tcPr>
          <w:p w:rsidR="003D5E6F" w:rsidRDefault="003D5E6F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</w:tcPr>
          <w:p w:rsidR="003D5E6F" w:rsidRDefault="00D679E3">
            <w:pPr>
              <w:pStyle w:val="TableParagraph"/>
              <w:spacing w:before="4" w:line="237" w:lineRule="auto"/>
              <w:ind w:left="-2" w:right="804"/>
              <w:rPr>
                <w:sz w:val="20"/>
              </w:rPr>
            </w:pPr>
            <w:r>
              <w:rPr>
                <w:spacing w:val="-2"/>
                <w:sz w:val="20"/>
              </w:rPr>
              <w:t>Комплексные актерские способности</w:t>
            </w:r>
          </w:p>
        </w:tc>
        <w:tc>
          <w:tcPr>
            <w:tcW w:w="4884" w:type="dxa"/>
          </w:tcPr>
          <w:p w:rsidR="003D5E6F" w:rsidRDefault="00D679E3">
            <w:pPr>
              <w:pStyle w:val="TableParagraph"/>
              <w:tabs>
                <w:tab w:val="left" w:pos="4277"/>
              </w:tabs>
              <w:spacing w:before="2"/>
              <w:ind w:left="65" w:right="207"/>
              <w:jc w:val="both"/>
              <w:rPr>
                <w:sz w:val="20"/>
              </w:rPr>
            </w:pPr>
            <w:r>
              <w:rPr>
                <w:sz w:val="20"/>
              </w:rPr>
              <w:t>не соответствует отраслевому стандарту – 0 баллов ниже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отраслевого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стандарта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–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1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балл </w:t>
            </w:r>
            <w:r>
              <w:rPr>
                <w:sz w:val="20"/>
              </w:rPr>
              <w:t>соответствует отраслевому стандарту –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балла выше отраслевого стандарта – 3 балла</w:t>
            </w:r>
          </w:p>
        </w:tc>
        <w:tc>
          <w:tcPr>
            <w:tcW w:w="852" w:type="dxa"/>
          </w:tcPr>
          <w:p w:rsidR="003D5E6F" w:rsidRDefault="00D679E3">
            <w:pPr>
              <w:pStyle w:val="TableParagraph"/>
              <w:spacing w:before="2"/>
              <w:ind w:lef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94" w:type="dxa"/>
          </w:tcPr>
          <w:p w:rsidR="003D5E6F" w:rsidRDefault="00D679E3">
            <w:pPr>
              <w:pStyle w:val="TableParagraph"/>
              <w:spacing w:before="2"/>
              <w:ind w:left="33" w:right="9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3,00</w:t>
            </w:r>
          </w:p>
        </w:tc>
      </w:tr>
    </w:tbl>
    <w:p w:rsidR="003D5E6F" w:rsidRDefault="003D5E6F">
      <w:pPr>
        <w:pStyle w:val="TableParagraph"/>
        <w:jc w:val="center"/>
        <w:rPr>
          <w:sz w:val="20"/>
        </w:rPr>
        <w:sectPr w:rsidR="003D5E6F">
          <w:pgSz w:w="16850" w:h="11920" w:orient="landscape"/>
          <w:pgMar w:top="1340" w:right="425" w:bottom="280" w:left="283" w:header="720" w:footer="720" w:gutter="0"/>
          <w:cols w:space="720"/>
        </w:sectPr>
      </w:pPr>
    </w:p>
    <w:p w:rsidR="003D5E6F" w:rsidRDefault="003D5E6F">
      <w:pPr>
        <w:pStyle w:val="a3"/>
        <w:spacing w:before="113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991"/>
        <w:gridCol w:w="747"/>
        <w:gridCol w:w="2153"/>
        <w:gridCol w:w="715"/>
        <w:gridCol w:w="1982"/>
        <w:gridCol w:w="4884"/>
        <w:gridCol w:w="852"/>
        <w:gridCol w:w="994"/>
      </w:tblGrid>
      <w:tr w:rsidR="003D5E6F">
        <w:trPr>
          <w:trHeight w:val="973"/>
        </w:trPr>
        <w:tc>
          <w:tcPr>
            <w:tcW w:w="569" w:type="dxa"/>
          </w:tcPr>
          <w:p w:rsidR="003D5E6F" w:rsidRDefault="00D679E3">
            <w:pPr>
              <w:pStyle w:val="TableParagraph"/>
              <w:ind w:left="28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991" w:type="dxa"/>
          </w:tcPr>
          <w:p w:rsidR="003D5E6F" w:rsidRDefault="00D679E3">
            <w:pPr>
              <w:pStyle w:val="TableParagraph"/>
              <w:ind w:left="537"/>
              <w:rPr>
                <w:b/>
                <w:sz w:val="20"/>
              </w:rPr>
            </w:pPr>
            <w:r>
              <w:rPr>
                <w:b/>
                <w:sz w:val="20"/>
              </w:rPr>
              <w:t>Общее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впечатление</w:t>
            </w:r>
          </w:p>
        </w:tc>
        <w:tc>
          <w:tcPr>
            <w:tcW w:w="747" w:type="dxa"/>
          </w:tcPr>
          <w:p w:rsidR="003D5E6F" w:rsidRDefault="00D679E3">
            <w:pPr>
              <w:pStyle w:val="TableParagraph"/>
              <w:ind w:left="198"/>
              <w:rPr>
                <w:sz w:val="20"/>
              </w:rPr>
            </w:pPr>
            <w:r>
              <w:rPr>
                <w:spacing w:val="-10"/>
                <w:sz w:val="20"/>
              </w:rPr>
              <w:t>О</w:t>
            </w:r>
          </w:p>
        </w:tc>
        <w:tc>
          <w:tcPr>
            <w:tcW w:w="2153" w:type="dxa"/>
          </w:tcPr>
          <w:p w:rsidR="003D5E6F" w:rsidRDefault="00D679E3">
            <w:pPr>
              <w:pStyle w:val="TableParagraph"/>
              <w:ind w:left="15"/>
              <w:rPr>
                <w:sz w:val="20"/>
              </w:rPr>
            </w:pPr>
            <w:r>
              <w:rPr>
                <w:spacing w:val="-2"/>
                <w:sz w:val="20"/>
              </w:rPr>
              <w:t>Целостность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номера</w:t>
            </w:r>
          </w:p>
        </w:tc>
        <w:tc>
          <w:tcPr>
            <w:tcW w:w="715" w:type="dxa"/>
          </w:tcPr>
          <w:p w:rsidR="003D5E6F" w:rsidRDefault="003D5E6F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</w:tcPr>
          <w:p w:rsidR="003D5E6F" w:rsidRDefault="00D679E3">
            <w:pPr>
              <w:pStyle w:val="TableParagraph"/>
              <w:tabs>
                <w:tab w:val="left" w:pos="1716"/>
              </w:tabs>
              <w:ind w:left="-2" w:right="70" w:firstLine="427"/>
              <w:rPr>
                <w:sz w:val="20"/>
              </w:rPr>
            </w:pPr>
            <w:r>
              <w:rPr>
                <w:spacing w:val="-2"/>
                <w:sz w:val="20"/>
              </w:rPr>
              <w:t>Общее впечатление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от </w:t>
            </w:r>
            <w:r>
              <w:rPr>
                <w:spacing w:val="-2"/>
                <w:sz w:val="20"/>
              </w:rPr>
              <w:t>выступления</w:t>
            </w:r>
          </w:p>
        </w:tc>
        <w:tc>
          <w:tcPr>
            <w:tcW w:w="4884" w:type="dxa"/>
          </w:tcPr>
          <w:p w:rsidR="003D5E6F" w:rsidRDefault="00D679E3">
            <w:pPr>
              <w:pStyle w:val="TableParagraph"/>
              <w:tabs>
                <w:tab w:val="left" w:pos="4277"/>
              </w:tabs>
              <w:ind w:left="65" w:right="207"/>
              <w:jc w:val="both"/>
              <w:rPr>
                <w:sz w:val="20"/>
              </w:rPr>
            </w:pPr>
            <w:r>
              <w:rPr>
                <w:sz w:val="20"/>
              </w:rPr>
              <w:t>не соответствует отраслевому стандарту – 0 баллов ниже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отраслевого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стандарта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–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1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балл </w:t>
            </w:r>
            <w:r>
              <w:rPr>
                <w:sz w:val="20"/>
              </w:rPr>
              <w:t>соответствует отраслевому стандарту –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балла выше отраслевого стандарта – 3 балла</w:t>
            </w:r>
          </w:p>
        </w:tc>
        <w:tc>
          <w:tcPr>
            <w:tcW w:w="852" w:type="dxa"/>
          </w:tcPr>
          <w:p w:rsidR="003D5E6F" w:rsidRDefault="00D679E3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94" w:type="dxa"/>
          </w:tcPr>
          <w:p w:rsidR="003D5E6F" w:rsidRDefault="00D679E3">
            <w:pPr>
              <w:pStyle w:val="TableParagraph"/>
              <w:ind w:left="33" w:right="9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3,00</w:t>
            </w:r>
          </w:p>
        </w:tc>
      </w:tr>
      <w:tr w:rsidR="003D5E6F">
        <w:trPr>
          <w:trHeight w:val="988"/>
        </w:trPr>
        <w:tc>
          <w:tcPr>
            <w:tcW w:w="569" w:type="dxa"/>
          </w:tcPr>
          <w:p w:rsidR="003D5E6F" w:rsidRDefault="003D5E6F">
            <w:pPr>
              <w:pStyle w:val="TableParagraph"/>
              <w:rPr>
                <w:sz w:val="18"/>
              </w:rPr>
            </w:pPr>
          </w:p>
        </w:tc>
        <w:tc>
          <w:tcPr>
            <w:tcW w:w="2991" w:type="dxa"/>
          </w:tcPr>
          <w:p w:rsidR="003D5E6F" w:rsidRDefault="003D5E6F">
            <w:pPr>
              <w:pStyle w:val="TableParagraph"/>
              <w:rPr>
                <w:sz w:val="18"/>
              </w:rPr>
            </w:pPr>
          </w:p>
        </w:tc>
        <w:tc>
          <w:tcPr>
            <w:tcW w:w="747" w:type="dxa"/>
          </w:tcPr>
          <w:p w:rsidR="003D5E6F" w:rsidRDefault="00D679E3">
            <w:pPr>
              <w:pStyle w:val="TableParagraph"/>
              <w:ind w:left="198"/>
              <w:rPr>
                <w:sz w:val="20"/>
              </w:rPr>
            </w:pPr>
            <w:r>
              <w:rPr>
                <w:spacing w:val="-10"/>
                <w:sz w:val="20"/>
              </w:rPr>
              <w:t>О</w:t>
            </w:r>
          </w:p>
        </w:tc>
        <w:tc>
          <w:tcPr>
            <w:tcW w:w="2153" w:type="dxa"/>
          </w:tcPr>
          <w:p w:rsidR="003D5E6F" w:rsidRDefault="00D679E3">
            <w:pPr>
              <w:pStyle w:val="TableParagraph"/>
              <w:ind w:left="15"/>
              <w:rPr>
                <w:sz w:val="20"/>
              </w:rPr>
            </w:pPr>
            <w:r>
              <w:rPr>
                <w:sz w:val="20"/>
              </w:rPr>
              <w:t>Чувство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стиля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жанра</w:t>
            </w:r>
          </w:p>
        </w:tc>
        <w:tc>
          <w:tcPr>
            <w:tcW w:w="715" w:type="dxa"/>
          </w:tcPr>
          <w:p w:rsidR="003D5E6F" w:rsidRDefault="003D5E6F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</w:tcPr>
          <w:p w:rsidR="003D5E6F" w:rsidRDefault="00D679E3">
            <w:pPr>
              <w:pStyle w:val="TableParagraph"/>
              <w:tabs>
                <w:tab w:val="left" w:pos="1354"/>
              </w:tabs>
              <w:ind w:left="-2" w:right="65"/>
              <w:rPr>
                <w:sz w:val="20"/>
              </w:rPr>
            </w:pPr>
            <w:r>
              <w:rPr>
                <w:spacing w:val="-2"/>
                <w:sz w:val="20"/>
              </w:rPr>
              <w:t>Соответствие художественного образа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общей </w:t>
            </w:r>
            <w:r>
              <w:rPr>
                <w:sz w:val="20"/>
              </w:rPr>
              <w:t>концепции номера</w:t>
            </w:r>
          </w:p>
        </w:tc>
        <w:tc>
          <w:tcPr>
            <w:tcW w:w="4884" w:type="dxa"/>
          </w:tcPr>
          <w:p w:rsidR="003D5E6F" w:rsidRDefault="00D679E3">
            <w:pPr>
              <w:pStyle w:val="TableParagraph"/>
              <w:tabs>
                <w:tab w:val="left" w:pos="4277"/>
              </w:tabs>
              <w:ind w:left="65" w:right="207"/>
              <w:jc w:val="both"/>
              <w:rPr>
                <w:sz w:val="20"/>
              </w:rPr>
            </w:pPr>
            <w:r>
              <w:rPr>
                <w:sz w:val="20"/>
              </w:rPr>
              <w:t>не соответствует отраслевому стандарту – 0 баллов ниже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отраслевого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стандарта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–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1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балл </w:t>
            </w:r>
            <w:r>
              <w:rPr>
                <w:sz w:val="20"/>
              </w:rPr>
              <w:t>соответствует отраслевому стандарту –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балла выше отраслевого стандарта – 3 балла</w:t>
            </w:r>
          </w:p>
        </w:tc>
        <w:tc>
          <w:tcPr>
            <w:tcW w:w="852" w:type="dxa"/>
          </w:tcPr>
          <w:p w:rsidR="003D5E6F" w:rsidRDefault="00D679E3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94" w:type="dxa"/>
          </w:tcPr>
          <w:p w:rsidR="003D5E6F" w:rsidRDefault="00D679E3">
            <w:pPr>
              <w:pStyle w:val="TableParagraph"/>
              <w:ind w:left="33" w:right="9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3,00</w:t>
            </w:r>
          </w:p>
        </w:tc>
      </w:tr>
      <w:tr w:rsidR="003D5E6F">
        <w:trPr>
          <w:trHeight w:val="986"/>
        </w:trPr>
        <w:tc>
          <w:tcPr>
            <w:tcW w:w="569" w:type="dxa"/>
          </w:tcPr>
          <w:p w:rsidR="003D5E6F" w:rsidRDefault="003D5E6F">
            <w:pPr>
              <w:pStyle w:val="TableParagraph"/>
              <w:rPr>
                <w:sz w:val="18"/>
              </w:rPr>
            </w:pPr>
          </w:p>
        </w:tc>
        <w:tc>
          <w:tcPr>
            <w:tcW w:w="2991" w:type="dxa"/>
          </w:tcPr>
          <w:p w:rsidR="003D5E6F" w:rsidRDefault="003D5E6F">
            <w:pPr>
              <w:pStyle w:val="TableParagraph"/>
              <w:rPr>
                <w:sz w:val="18"/>
              </w:rPr>
            </w:pPr>
          </w:p>
        </w:tc>
        <w:tc>
          <w:tcPr>
            <w:tcW w:w="747" w:type="dxa"/>
          </w:tcPr>
          <w:p w:rsidR="003D5E6F" w:rsidRDefault="00D679E3">
            <w:pPr>
              <w:pStyle w:val="TableParagraph"/>
              <w:ind w:left="198"/>
              <w:rPr>
                <w:sz w:val="20"/>
              </w:rPr>
            </w:pP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2153" w:type="dxa"/>
          </w:tcPr>
          <w:p w:rsidR="003D5E6F" w:rsidRDefault="00D679E3">
            <w:pPr>
              <w:pStyle w:val="TableParagraph"/>
              <w:ind w:left="15"/>
              <w:rPr>
                <w:sz w:val="20"/>
              </w:rPr>
            </w:pPr>
            <w:r>
              <w:rPr>
                <w:sz w:val="20"/>
              </w:rPr>
              <w:t>Глубина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отображения выбранной темы</w:t>
            </w:r>
          </w:p>
        </w:tc>
        <w:tc>
          <w:tcPr>
            <w:tcW w:w="715" w:type="dxa"/>
          </w:tcPr>
          <w:p w:rsidR="003D5E6F" w:rsidRDefault="003D5E6F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</w:tcPr>
          <w:p w:rsidR="003D5E6F" w:rsidRDefault="00D679E3">
            <w:pPr>
              <w:pStyle w:val="TableParagraph"/>
              <w:ind w:left="-2" w:right="64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Понимание явных и скрытых мотивов героев, персонажей </w:t>
            </w:r>
            <w:r>
              <w:rPr>
                <w:spacing w:val="-2"/>
                <w:sz w:val="20"/>
              </w:rPr>
              <w:t>изнутри</w:t>
            </w:r>
          </w:p>
        </w:tc>
        <w:tc>
          <w:tcPr>
            <w:tcW w:w="4884" w:type="dxa"/>
          </w:tcPr>
          <w:p w:rsidR="003D5E6F" w:rsidRDefault="00D679E3">
            <w:pPr>
              <w:pStyle w:val="TableParagraph"/>
              <w:ind w:left="490"/>
              <w:rPr>
                <w:sz w:val="20"/>
              </w:rPr>
            </w:pPr>
            <w:r>
              <w:rPr>
                <w:sz w:val="20"/>
              </w:rPr>
              <w:t>аспект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выполнен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-5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аспект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выполнен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52" w:type="dxa"/>
          </w:tcPr>
          <w:p w:rsidR="003D5E6F" w:rsidRDefault="00D679E3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94" w:type="dxa"/>
          </w:tcPr>
          <w:p w:rsidR="003D5E6F" w:rsidRDefault="00D679E3">
            <w:pPr>
              <w:pStyle w:val="TableParagraph"/>
              <w:ind w:left="33" w:right="9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5,00</w:t>
            </w:r>
          </w:p>
        </w:tc>
      </w:tr>
      <w:tr w:rsidR="003D5E6F">
        <w:trPr>
          <w:trHeight w:val="1612"/>
        </w:trPr>
        <w:tc>
          <w:tcPr>
            <w:tcW w:w="569" w:type="dxa"/>
          </w:tcPr>
          <w:p w:rsidR="003D5E6F" w:rsidRDefault="003D5E6F">
            <w:pPr>
              <w:pStyle w:val="TableParagraph"/>
              <w:rPr>
                <w:sz w:val="18"/>
              </w:rPr>
            </w:pPr>
          </w:p>
        </w:tc>
        <w:tc>
          <w:tcPr>
            <w:tcW w:w="2991" w:type="dxa"/>
          </w:tcPr>
          <w:p w:rsidR="003D5E6F" w:rsidRDefault="003D5E6F">
            <w:pPr>
              <w:pStyle w:val="TableParagraph"/>
              <w:rPr>
                <w:sz w:val="18"/>
              </w:rPr>
            </w:pPr>
          </w:p>
        </w:tc>
        <w:tc>
          <w:tcPr>
            <w:tcW w:w="747" w:type="dxa"/>
          </w:tcPr>
          <w:p w:rsidR="003D5E6F" w:rsidRDefault="00D679E3">
            <w:pPr>
              <w:pStyle w:val="TableParagraph"/>
              <w:spacing w:before="2"/>
              <w:ind w:left="198"/>
              <w:rPr>
                <w:sz w:val="20"/>
              </w:rPr>
            </w:pPr>
            <w:r>
              <w:rPr>
                <w:spacing w:val="-10"/>
                <w:sz w:val="20"/>
              </w:rPr>
              <w:t>О</w:t>
            </w:r>
          </w:p>
        </w:tc>
        <w:tc>
          <w:tcPr>
            <w:tcW w:w="2153" w:type="dxa"/>
          </w:tcPr>
          <w:p w:rsidR="003D5E6F" w:rsidRDefault="00D679E3">
            <w:pPr>
              <w:pStyle w:val="TableParagraph"/>
              <w:spacing w:before="2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Образное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видение</w:t>
            </w:r>
          </w:p>
        </w:tc>
        <w:tc>
          <w:tcPr>
            <w:tcW w:w="715" w:type="dxa"/>
          </w:tcPr>
          <w:p w:rsidR="003D5E6F" w:rsidRDefault="003D5E6F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</w:tcPr>
          <w:p w:rsidR="003D5E6F" w:rsidRDefault="00D679E3">
            <w:pPr>
              <w:pStyle w:val="TableParagraph"/>
              <w:tabs>
                <w:tab w:val="left" w:pos="977"/>
              </w:tabs>
              <w:spacing w:before="2"/>
              <w:ind w:left="-2" w:right="73"/>
              <w:rPr>
                <w:sz w:val="20"/>
              </w:rPr>
            </w:pPr>
            <w:r>
              <w:rPr>
                <w:spacing w:val="-2"/>
                <w:sz w:val="20"/>
              </w:rPr>
              <w:t>Использование изобразительно- выразительных средств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(метафора, эпитеты, олицетворения,</w:t>
            </w:r>
          </w:p>
          <w:p w:rsidR="003D5E6F" w:rsidRDefault="00D679E3">
            <w:pPr>
              <w:pStyle w:val="TableParagraph"/>
              <w:spacing w:line="210" w:lineRule="exact"/>
              <w:ind w:left="-2"/>
              <w:rPr>
                <w:sz w:val="20"/>
              </w:rPr>
            </w:pPr>
            <w:r>
              <w:rPr>
                <w:spacing w:val="-2"/>
                <w:sz w:val="20"/>
              </w:rPr>
              <w:t>сравнения)</w:t>
            </w:r>
          </w:p>
        </w:tc>
        <w:tc>
          <w:tcPr>
            <w:tcW w:w="4884" w:type="dxa"/>
          </w:tcPr>
          <w:p w:rsidR="003D5E6F" w:rsidRDefault="00D679E3">
            <w:pPr>
              <w:pStyle w:val="TableParagraph"/>
              <w:tabs>
                <w:tab w:val="left" w:pos="4277"/>
              </w:tabs>
              <w:spacing w:before="2"/>
              <w:ind w:left="65" w:right="207"/>
              <w:jc w:val="both"/>
              <w:rPr>
                <w:sz w:val="20"/>
              </w:rPr>
            </w:pPr>
            <w:r>
              <w:rPr>
                <w:sz w:val="20"/>
              </w:rPr>
              <w:t>не соответствует отраслевому стандарту – 0 баллов ниже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отраслевого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стандарта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–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1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балл </w:t>
            </w:r>
            <w:r>
              <w:rPr>
                <w:sz w:val="20"/>
              </w:rPr>
              <w:t>соответствует отраслевому стандарту –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балла выше отраслевого стандарта – 3 балла</w:t>
            </w:r>
          </w:p>
        </w:tc>
        <w:tc>
          <w:tcPr>
            <w:tcW w:w="852" w:type="dxa"/>
          </w:tcPr>
          <w:p w:rsidR="003D5E6F" w:rsidRDefault="00D679E3">
            <w:pPr>
              <w:pStyle w:val="TableParagraph"/>
              <w:spacing w:before="2"/>
              <w:ind w:lef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94" w:type="dxa"/>
          </w:tcPr>
          <w:p w:rsidR="003D5E6F" w:rsidRDefault="00D679E3">
            <w:pPr>
              <w:pStyle w:val="TableParagraph"/>
              <w:spacing w:before="2"/>
              <w:ind w:left="33" w:right="9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3,00</w:t>
            </w:r>
          </w:p>
        </w:tc>
      </w:tr>
      <w:tr w:rsidR="003D5E6F">
        <w:trPr>
          <w:trHeight w:val="1005"/>
        </w:trPr>
        <w:tc>
          <w:tcPr>
            <w:tcW w:w="569" w:type="dxa"/>
          </w:tcPr>
          <w:p w:rsidR="003D5E6F" w:rsidRDefault="003D5E6F">
            <w:pPr>
              <w:pStyle w:val="TableParagraph"/>
              <w:rPr>
                <w:sz w:val="18"/>
              </w:rPr>
            </w:pPr>
          </w:p>
        </w:tc>
        <w:tc>
          <w:tcPr>
            <w:tcW w:w="2991" w:type="dxa"/>
          </w:tcPr>
          <w:p w:rsidR="003D5E6F" w:rsidRDefault="003D5E6F">
            <w:pPr>
              <w:pStyle w:val="TableParagraph"/>
              <w:rPr>
                <w:sz w:val="18"/>
              </w:rPr>
            </w:pPr>
          </w:p>
        </w:tc>
        <w:tc>
          <w:tcPr>
            <w:tcW w:w="747" w:type="dxa"/>
          </w:tcPr>
          <w:p w:rsidR="003D5E6F" w:rsidRDefault="00D679E3">
            <w:pPr>
              <w:pStyle w:val="TableParagraph"/>
              <w:ind w:left="198"/>
              <w:rPr>
                <w:sz w:val="20"/>
              </w:rPr>
            </w:pPr>
            <w:r>
              <w:rPr>
                <w:spacing w:val="-10"/>
                <w:sz w:val="20"/>
              </w:rPr>
              <w:t>О</w:t>
            </w:r>
          </w:p>
        </w:tc>
        <w:tc>
          <w:tcPr>
            <w:tcW w:w="2153" w:type="dxa"/>
          </w:tcPr>
          <w:p w:rsidR="003D5E6F" w:rsidRDefault="00D679E3">
            <w:pPr>
              <w:pStyle w:val="TableParagraph"/>
              <w:tabs>
                <w:tab w:val="left" w:pos="1071"/>
              </w:tabs>
              <w:ind w:left="15" w:right="73"/>
              <w:rPr>
                <w:sz w:val="20"/>
              </w:rPr>
            </w:pPr>
            <w:r>
              <w:rPr>
                <w:spacing w:val="-2"/>
                <w:sz w:val="20"/>
              </w:rPr>
              <w:t>Память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физических действий</w:t>
            </w:r>
          </w:p>
        </w:tc>
        <w:tc>
          <w:tcPr>
            <w:tcW w:w="715" w:type="dxa"/>
          </w:tcPr>
          <w:p w:rsidR="003D5E6F" w:rsidRDefault="003D5E6F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</w:tcPr>
          <w:p w:rsidR="003D5E6F" w:rsidRDefault="00D679E3">
            <w:pPr>
              <w:pStyle w:val="TableParagraph"/>
              <w:tabs>
                <w:tab w:val="left" w:pos="1296"/>
              </w:tabs>
              <w:ind w:left="-2" w:right="66"/>
              <w:jc w:val="both"/>
              <w:rPr>
                <w:sz w:val="20"/>
              </w:rPr>
            </w:pPr>
            <w:r>
              <w:rPr>
                <w:spacing w:val="-4"/>
                <w:sz w:val="20"/>
              </w:rPr>
              <w:t>Роль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памяти </w:t>
            </w:r>
            <w:r>
              <w:rPr>
                <w:sz w:val="20"/>
              </w:rPr>
              <w:t>физических действий в работе актера</w:t>
            </w:r>
          </w:p>
        </w:tc>
        <w:tc>
          <w:tcPr>
            <w:tcW w:w="4884" w:type="dxa"/>
          </w:tcPr>
          <w:p w:rsidR="003D5E6F" w:rsidRDefault="00D679E3">
            <w:pPr>
              <w:pStyle w:val="TableParagraph"/>
              <w:tabs>
                <w:tab w:val="left" w:pos="4277"/>
              </w:tabs>
              <w:ind w:left="65" w:right="207"/>
              <w:jc w:val="both"/>
              <w:rPr>
                <w:sz w:val="20"/>
              </w:rPr>
            </w:pPr>
            <w:r>
              <w:rPr>
                <w:sz w:val="20"/>
              </w:rPr>
              <w:t>не соответствует отраслевому стандарту – 0 баллов ниже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отраслевого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стандарта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–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1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балл </w:t>
            </w:r>
            <w:r>
              <w:rPr>
                <w:sz w:val="20"/>
              </w:rPr>
              <w:t>соответствует отраслевому стандарту –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балла выше отраслевого стандарта – 3 балла</w:t>
            </w:r>
          </w:p>
        </w:tc>
        <w:tc>
          <w:tcPr>
            <w:tcW w:w="852" w:type="dxa"/>
          </w:tcPr>
          <w:p w:rsidR="003D5E6F" w:rsidRDefault="00D679E3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94" w:type="dxa"/>
          </w:tcPr>
          <w:p w:rsidR="003D5E6F" w:rsidRDefault="00D679E3">
            <w:pPr>
              <w:pStyle w:val="TableParagraph"/>
              <w:ind w:left="33" w:right="9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3,00</w:t>
            </w:r>
          </w:p>
        </w:tc>
      </w:tr>
      <w:tr w:rsidR="003D5E6F">
        <w:trPr>
          <w:trHeight w:val="978"/>
        </w:trPr>
        <w:tc>
          <w:tcPr>
            <w:tcW w:w="569" w:type="dxa"/>
          </w:tcPr>
          <w:p w:rsidR="003D5E6F" w:rsidRDefault="003D5E6F">
            <w:pPr>
              <w:pStyle w:val="TableParagraph"/>
              <w:rPr>
                <w:sz w:val="18"/>
              </w:rPr>
            </w:pPr>
          </w:p>
        </w:tc>
        <w:tc>
          <w:tcPr>
            <w:tcW w:w="2991" w:type="dxa"/>
          </w:tcPr>
          <w:p w:rsidR="003D5E6F" w:rsidRDefault="003D5E6F">
            <w:pPr>
              <w:pStyle w:val="TableParagraph"/>
              <w:rPr>
                <w:sz w:val="18"/>
              </w:rPr>
            </w:pPr>
          </w:p>
        </w:tc>
        <w:tc>
          <w:tcPr>
            <w:tcW w:w="747" w:type="dxa"/>
          </w:tcPr>
          <w:p w:rsidR="003D5E6F" w:rsidRDefault="00D679E3">
            <w:pPr>
              <w:pStyle w:val="TableParagraph"/>
              <w:ind w:left="198"/>
              <w:rPr>
                <w:sz w:val="20"/>
              </w:rPr>
            </w:pPr>
            <w:r>
              <w:rPr>
                <w:spacing w:val="-10"/>
                <w:sz w:val="20"/>
              </w:rPr>
              <w:t>О</w:t>
            </w:r>
          </w:p>
        </w:tc>
        <w:tc>
          <w:tcPr>
            <w:tcW w:w="2153" w:type="dxa"/>
          </w:tcPr>
          <w:p w:rsidR="003D5E6F" w:rsidRDefault="00D679E3">
            <w:pPr>
              <w:pStyle w:val="TableParagraph"/>
              <w:tabs>
                <w:tab w:val="left" w:pos="2062"/>
              </w:tabs>
              <w:ind w:left="15" w:right="-29"/>
              <w:rPr>
                <w:sz w:val="20"/>
              </w:rPr>
            </w:pPr>
            <w:r>
              <w:rPr>
                <w:spacing w:val="-2"/>
                <w:sz w:val="20"/>
              </w:rPr>
              <w:t>Темпо-ритм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мизансцена</w:t>
            </w:r>
          </w:p>
        </w:tc>
        <w:tc>
          <w:tcPr>
            <w:tcW w:w="715" w:type="dxa"/>
          </w:tcPr>
          <w:p w:rsidR="003D5E6F" w:rsidRDefault="003D5E6F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</w:tcPr>
          <w:p w:rsidR="003D5E6F" w:rsidRDefault="00D679E3">
            <w:pPr>
              <w:pStyle w:val="TableParagraph"/>
              <w:tabs>
                <w:tab w:val="left" w:pos="1356"/>
              </w:tabs>
              <w:ind w:left="-2" w:right="69"/>
              <w:rPr>
                <w:sz w:val="20"/>
              </w:rPr>
            </w:pPr>
            <w:r>
              <w:rPr>
                <w:spacing w:val="-2"/>
                <w:sz w:val="20"/>
              </w:rPr>
              <w:t>Создание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живой </w:t>
            </w:r>
            <w:r>
              <w:rPr>
                <w:spacing w:val="-2"/>
                <w:sz w:val="20"/>
              </w:rPr>
              <w:t>ситуации</w:t>
            </w:r>
          </w:p>
        </w:tc>
        <w:tc>
          <w:tcPr>
            <w:tcW w:w="4884" w:type="dxa"/>
          </w:tcPr>
          <w:p w:rsidR="003D5E6F" w:rsidRDefault="00D679E3">
            <w:pPr>
              <w:pStyle w:val="TableParagraph"/>
              <w:tabs>
                <w:tab w:val="left" w:pos="4277"/>
              </w:tabs>
              <w:ind w:left="65" w:right="207"/>
              <w:jc w:val="both"/>
              <w:rPr>
                <w:sz w:val="20"/>
              </w:rPr>
            </w:pPr>
            <w:r>
              <w:rPr>
                <w:sz w:val="20"/>
              </w:rPr>
              <w:t>не соответствует отраслевому стандарту – 0 баллов ниже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отраслевого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стандарта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–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1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балл </w:t>
            </w:r>
            <w:r>
              <w:rPr>
                <w:sz w:val="20"/>
              </w:rPr>
              <w:t>соответствует отраслевому стандарту –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балла выше отраслевого стандарта – 3 балла</w:t>
            </w:r>
          </w:p>
        </w:tc>
        <w:tc>
          <w:tcPr>
            <w:tcW w:w="852" w:type="dxa"/>
          </w:tcPr>
          <w:p w:rsidR="003D5E6F" w:rsidRDefault="00D679E3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94" w:type="dxa"/>
          </w:tcPr>
          <w:p w:rsidR="003D5E6F" w:rsidRDefault="00D679E3">
            <w:pPr>
              <w:pStyle w:val="TableParagraph"/>
              <w:ind w:left="33" w:right="9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3,00</w:t>
            </w:r>
          </w:p>
        </w:tc>
      </w:tr>
      <w:tr w:rsidR="003D5E6F">
        <w:trPr>
          <w:trHeight w:val="921"/>
        </w:trPr>
        <w:tc>
          <w:tcPr>
            <w:tcW w:w="569" w:type="dxa"/>
          </w:tcPr>
          <w:p w:rsidR="003D5E6F" w:rsidRDefault="003D5E6F">
            <w:pPr>
              <w:pStyle w:val="TableParagraph"/>
              <w:rPr>
                <w:sz w:val="18"/>
              </w:rPr>
            </w:pPr>
          </w:p>
        </w:tc>
        <w:tc>
          <w:tcPr>
            <w:tcW w:w="2991" w:type="dxa"/>
          </w:tcPr>
          <w:p w:rsidR="003D5E6F" w:rsidRDefault="003D5E6F">
            <w:pPr>
              <w:pStyle w:val="TableParagraph"/>
              <w:rPr>
                <w:sz w:val="18"/>
              </w:rPr>
            </w:pPr>
          </w:p>
        </w:tc>
        <w:tc>
          <w:tcPr>
            <w:tcW w:w="747" w:type="dxa"/>
          </w:tcPr>
          <w:p w:rsidR="003D5E6F" w:rsidRDefault="00D679E3">
            <w:pPr>
              <w:pStyle w:val="TableParagraph"/>
              <w:spacing w:before="2"/>
              <w:ind w:left="198"/>
              <w:rPr>
                <w:sz w:val="20"/>
              </w:rPr>
            </w:pP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2153" w:type="dxa"/>
          </w:tcPr>
          <w:p w:rsidR="003D5E6F" w:rsidRDefault="00D679E3">
            <w:pPr>
              <w:pStyle w:val="TableParagraph"/>
              <w:tabs>
                <w:tab w:val="left" w:pos="1347"/>
              </w:tabs>
              <w:spacing w:before="2"/>
              <w:ind w:left="15" w:right="-29"/>
              <w:rPr>
                <w:sz w:val="20"/>
              </w:rPr>
            </w:pPr>
            <w:r>
              <w:rPr>
                <w:spacing w:val="-2"/>
                <w:sz w:val="20"/>
              </w:rPr>
              <w:t>Умение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создавать </w:t>
            </w:r>
            <w:r>
              <w:rPr>
                <w:sz w:val="20"/>
              </w:rPr>
              <w:t>художественный образ</w:t>
            </w:r>
          </w:p>
        </w:tc>
        <w:tc>
          <w:tcPr>
            <w:tcW w:w="715" w:type="dxa"/>
          </w:tcPr>
          <w:p w:rsidR="003D5E6F" w:rsidRDefault="003D5E6F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</w:tcPr>
          <w:p w:rsidR="003D5E6F" w:rsidRDefault="00D679E3">
            <w:pPr>
              <w:pStyle w:val="TableParagraph"/>
              <w:tabs>
                <w:tab w:val="left" w:pos="1798"/>
              </w:tabs>
              <w:spacing w:before="8" w:line="232" w:lineRule="auto"/>
              <w:ind w:left="-2" w:right="65"/>
              <w:rPr>
                <w:sz w:val="20"/>
              </w:rPr>
            </w:pPr>
            <w:r>
              <w:rPr>
                <w:spacing w:val="-2"/>
                <w:sz w:val="20"/>
              </w:rPr>
              <w:t>Обыгрывание сюжетных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литературных ситуаций</w:t>
            </w:r>
          </w:p>
        </w:tc>
        <w:tc>
          <w:tcPr>
            <w:tcW w:w="4884" w:type="dxa"/>
          </w:tcPr>
          <w:p w:rsidR="003D5E6F" w:rsidRDefault="00D679E3">
            <w:pPr>
              <w:pStyle w:val="TableParagraph"/>
              <w:spacing w:before="2"/>
              <w:ind w:left="106"/>
              <w:rPr>
                <w:sz w:val="20"/>
              </w:rPr>
            </w:pPr>
            <w:r>
              <w:rPr>
                <w:sz w:val="20"/>
              </w:rPr>
              <w:t>аспект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выполнен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-5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аспект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выполнен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52" w:type="dxa"/>
          </w:tcPr>
          <w:p w:rsidR="003D5E6F" w:rsidRDefault="00D679E3">
            <w:pPr>
              <w:pStyle w:val="TableParagraph"/>
              <w:spacing w:before="2"/>
              <w:ind w:lef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94" w:type="dxa"/>
          </w:tcPr>
          <w:p w:rsidR="003D5E6F" w:rsidRDefault="00D679E3">
            <w:pPr>
              <w:pStyle w:val="TableParagraph"/>
              <w:spacing w:before="2"/>
              <w:ind w:left="33" w:right="9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5,00</w:t>
            </w:r>
          </w:p>
        </w:tc>
      </w:tr>
      <w:tr w:rsidR="003D5E6F">
        <w:trPr>
          <w:trHeight w:val="465"/>
        </w:trPr>
        <w:tc>
          <w:tcPr>
            <w:tcW w:w="569" w:type="dxa"/>
          </w:tcPr>
          <w:p w:rsidR="003D5E6F" w:rsidRDefault="003D5E6F">
            <w:pPr>
              <w:pStyle w:val="TableParagraph"/>
              <w:rPr>
                <w:sz w:val="18"/>
              </w:rPr>
            </w:pPr>
          </w:p>
        </w:tc>
        <w:tc>
          <w:tcPr>
            <w:tcW w:w="2991" w:type="dxa"/>
          </w:tcPr>
          <w:p w:rsidR="003D5E6F" w:rsidRDefault="003D5E6F">
            <w:pPr>
              <w:pStyle w:val="TableParagraph"/>
              <w:rPr>
                <w:sz w:val="18"/>
              </w:rPr>
            </w:pPr>
          </w:p>
        </w:tc>
        <w:tc>
          <w:tcPr>
            <w:tcW w:w="747" w:type="dxa"/>
          </w:tcPr>
          <w:p w:rsidR="003D5E6F" w:rsidRDefault="00D679E3">
            <w:pPr>
              <w:pStyle w:val="TableParagraph"/>
              <w:ind w:left="198"/>
              <w:rPr>
                <w:sz w:val="20"/>
              </w:rPr>
            </w:pP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2153" w:type="dxa"/>
          </w:tcPr>
          <w:p w:rsidR="003D5E6F" w:rsidRDefault="00D679E3">
            <w:pPr>
              <w:pStyle w:val="TableParagraph"/>
              <w:tabs>
                <w:tab w:val="left" w:pos="1479"/>
              </w:tabs>
              <w:spacing w:line="232" w:lineRule="exact"/>
              <w:ind w:left="15" w:right="68"/>
              <w:rPr>
                <w:sz w:val="20"/>
              </w:rPr>
            </w:pPr>
            <w:r>
              <w:rPr>
                <w:spacing w:val="-2"/>
                <w:sz w:val="20"/>
              </w:rPr>
              <w:t>Соблюдение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правил конкурса</w:t>
            </w:r>
          </w:p>
        </w:tc>
        <w:tc>
          <w:tcPr>
            <w:tcW w:w="715" w:type="dxa"/>
          </w:tcPr>
          <w:p w:rsidR="003D5E6F" w:rsidRDefault="003D5E6F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</w:tcPr>
          <w:p w:rsidR="003D5E6F" w:rsidRDefault="00D679E3">
            <w:pPr>
              <w:pStyle w:val="TableParagraph"/>
              <w:tabs>
                <w:tab w:val="left" w:pos="996"/>
              </w:tabs>
              <w:spacing w:line="232" w:lineRule="exact"/>
              <w:ind w:left="-2" w:right="71"/>
              <w:rPr>
                <w:sz w:val="20"/>
              </w:rPr>
            </w:pPr>
            <w:r>
              <w:rPr>
                <w:spacing w:val="-2"/>
                <w:sz w:val="20"/>
              </w:rPr>
              <w:t>Умение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соблюдать </w:t>
            </w:r>
            <w:r>
              <w:rPr>
                <w:sz w:val="20"/>
              </w:rPr>
              <w:t>требования конкурса</w:t>
            </w:r>
          </w:p>
        </w:tc>
        <w:tc>
          <w:tcPr>
            <w:tcW w:w="4884" w:type="dxa"/>
          </w:tcPr>
          <w:p w:rsidR="003D5E6F" w:rsidRDefault="00D679E3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аспект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выполнен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-5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аспект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выполнен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52" w:type="dxa"/>
          </w:tcPr>
          <w:p w:rsidR="003D5E6F" w:rsidRDefault="00D679E3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94" w:type="dxa"/>
          </w:tcPr>
          <w:p w:rsidR="003D5E6F" w:rsidRDefault="00D679E3">
            <w:pPr>
              <w:pStyle w:val="TableParagraph"/>
              <w:ind w:left="33" w:right="9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5,00</w:t>
            </w:r>
          </w:p>
        </w:tc>
      </w:tr>
    </w:tbl>
    <w:p w:rsidR="003D5E6F" w:rsidRDefault="003D5E6F">
      <w:pPr>
        <w:pStyle w:val="TableParagraph"/>
        <w:jc w:val="center"/>
        <w:rPr>
          <w:sz w:val="20"/>
        </w:rPr>
        <w:sectPr w:rsidR="003D5E6F">
          <w:pgSz w:w="16850" w:h="11920" w:orient="landscape"/>
          <w:pgMar w:top="1340" w:right="425" w:bottom="280" w:left="283" w:header="720" w:footer="720" w:gutter="0"/>
          <w:cols w:space="720"/>
        </w:sectPr>
      </w:pPr>
    </w:p>
    <w:p w:rsidR="003D5E6F" w:rsidRDefault="003D5E6F">
      <w:pPr>
        <w:pStyle w:val="a3"/>
        <w:spacing w:before="113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991"/>
        <w:gridCol w:w="747"/>
        <w:gridCol w:w="2153"/>
        <w:gridCol w:w="715"/>
        <w:gridCol w:w="1982"/>
        <w:gridCol w:w="4884"/>
        <w:gridCol w:w="852"/>
        <w:gridCol w:w="994"/>
      </w:tblGrid>
      <w:tr w:rsidR="003D5E6F">
        <w:trPr>
          <w:trHeight w:val="1513"/>
        </w:trPr>
        <w:tc>
          <w:tcPr>
            <w:tcW w:w="569" w:type="dxa"/>
          </w:tcPr>
          <w:p w:rsidR="003D5E6F" w:rsidRDefault="00D679E3">
            <w:pPr>
              <w:pStyle w:val="TableParagraph"/>
              <w:ind w:left="8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Б</w:t>
            </w:r>
          </w:p>
        </w:tc>
        <w:tc>
          <w:tcPr>
            <w:tcW w:w="2991" w:type="dxa"/>
          </w:tcPr>
          <w:p w:rsidR="003D5E6F" w:rsidRDefault="00D679E3">
            <w:pPr>
              <w:pStyle w:val="TableParagraph"/>
              <w:ind w:left="1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ВАРИАТИВНЫЙ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МОДУЛЬ</w:t>
            </w:r>
          </w:p>
        </w:tc>
        <w:tc>
          <w:tcPr>
            <w:tcW w:w="747" w:type="dxa"/>
          </w:tcPr>
          <w:p w:rsidR="003D5E6F" w:rsidRDefault="003D5E6F">
            <w:pPr>
              <w:pStyle w:val="TableParagraph"/>
              <w:rPr>
                <w:sz w:val="18"/>
              </w:rPr>
            </w:pPr>
          </w:p>
        </w:tc>
        <w:tc>
          <w:tcPr>
            <w:tcW w:w="2153" w:type="dxa"/>
          </w:tcPr>
          <w:p w:rsidR="003D5E6F" w:rsidRDefault="003D5E6F">
            <w:pPr>
              <w:pStyle w:val="TableParagraph"/>
              <w:rPr>
                <w:sz w:val="18"/>
              </w:rPr>
            </w:pPr>
          </w:p>
        </w:tc>
        <w:tc>
          <w:tcPr>
            <w:tcW w:w="715" w:type="dxa"/>
          </w:tcPr>
          <w:p w:rsidR="003D5E6F" w:rsidRDefault="003D5E6F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</w:tcPr>
          <w:p w:rsidR="003D5E6F" w:rsidRDefault="003D5E6F">
            <w:pPr>
              <w:pStyle w:val="TableParagraph"/>
              <w:rPr>
                <w:sz w:val="18"/>
              </w:rPr>
            </w:pPr>
          </w:p>
        </w:tc>
        <w:tc>
          <w:tcPr>
            <w:tcW w:w="4884" w:type="dxa"/>
          </w:tcPr>
          <w:p w:rsidR="003D5E6F" w:rsidRDefault="003D5E6F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3D5E6F" w:rsidRDefault="003D5E6F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3D5E6F" w:rsidRDefault="003D5E6F">
            <w:pPr>
              <w:pStyle w:val="TableParagraph"/>
              <w:rPr>
                <w:sz w:val="18"/>
              </w:rPr>
            </w:pPr>
          </w:p>
        </w:tc>
      </w:tr>
      <w:tr w:rsidR="003D5E6F">
        <w:trPr>
          <w:trHeight w:val="280"/>
        </w:trPr>
        <w:tc>
          <w:tcPr>
            <w:tcW w:w="569" w:type="dxa"/>
          </w:tcPr>
          <w:p w:rsidR="003D5E6F" w:rsidRDefault="00D679E3">
            <w:pPr>
              <w:pStyle w:val="TableParagraph"/>
              <w:ind w:left="12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2991" w:type="dxa"/>
          </w:tcPr>
          <w:p w:rsidR="003D5E6F" w:rsidRDefault="00D679E3">
            <w:pPr>
              <w:pStyle w:val="TableParagraph"/>
              <w:ind w:left="537"/>
              <w:rPr>
                <w:b/>
                <w:sz w:val="20"/>
              </w:rPr>
            </w:pPr>
            <w:r>
              <w:rPr>
                <w:b/>
                <w:sz w:val="20"/>
              </w:rPr>
              <w:t>сценическая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культура</w:t>
            </w:r>
          </w:p>
        </w:tc>
        <w:tc>
          <w:tcPr>
            <w:tcW w:w="747" w:type="dxa"/>
          </w:tcPr>
          <w:p w:rsidR="003D5E6F" w:rsidRDefault="003D5E6F">
            <w:pPr>
              <w:pStyle w:val="TableParagraph"/>
              <w:rPr>
                <w:sz w:val="18"/>
              </w:rPr>
            </w:pPr>
          </w:p>
        </w:tc>
        <w:tc>
          <w:tcPr>
            <w:tcW w:w="2153" w:type="dxa"/>
          </w:tcPr>
          <w:p w:rsidR="003D5E6F" w:rsidRDefault="003D5E6F">
            <w:pPr>
              <w:pStyle w:val="TableParagraph"/>
              <w:rPr>
                <w:sz w:val="18"/>
              </w:rPr>
            </w:pPr>
          </w:p>
        </w:tc>
        <w:tc>
          <w:tcPr>
            <w:tcW w:w="715" w:type="dxa"/>
          </w:tcPr>
          <w:p w:rsidR="003D5E6F" w:rsidRDefault="003D5E6F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</w:tcPr>
          <w:p w:rsidR="003D5E6F" w:rsidRDefault="003D5E6F">
            <w:pPr>
              <w:pStyle w:val="TableParagraph"/>
              <w:rPr>
                <w:sz w:val="18"/>
              </w:rPr>
            </w:pPr>
          </w:p>
        </w:tc>
        <w:tc>
          <w:tcPr>
            <w:tcW w:w="4884" w:type="dxa"/>
          </w:tcPr>
          <w:p w:rsidR="003D5E6F" w:rsidRDefault="003D5E6F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3D5E6F" w:rsidRDefault="003D5E6F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3D5E6F" w:rsidRDefault="00D679E3">
            <w:pPr>
              <w:pStyle w:val="TableParagraph"/>
              <w:ind w:left="98" w:right="6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19,00</w:t>
            </w:r>
          </w:p>
        </w:tc>
      </w:tr>
      <w:tr w:rsidR="003D5E6F">
        <w:trPr>
          <w:trHeight w:val="1516"/>
        </w:trPr>
        <w:tc>
          <w:tcPr>
            <w:tcW w:w="569" w:type="dxa"/>
          </w:tcPr>
          <w:p w:rsidR="003D5E6F" w:rsidRDefault="003D5E6F">
            <w:pPr>
              <w:pStyle w:val="TableParagraph"/>
              <w:rPr>
                <w:sz w:val="18"/>
              </w:rPr>
            </w:pPr>
          </w:p>
        </w:tc>
        <w:tc>
          <w:tcPr>
            <w:tcW w:w="2991" w:type="dxa"/>
          </w:tcPr>
          <w:p w:rsidR="003D5E6F" w:rsidRDefault="003D5E6F">
            <w:pPr>
              <w:pStyle w:val="TableParagraph"/>
              <w:rPr>
                <w:sz w:val="18"/>
              </w:rPr>
            </w:pPr>
          </w:p>
        </w:tc>
        <w:tc>
          <w:tcPr>
            <w:tcW w:w="747" w:type="dxa"/>
          </w:tcPr>
          <w:p w:rsidR="003D5E6F" w:rsidRDefault="00D679E3">
            <w:pPr>
              <w:pStyle w:val="TableParagraph"/>
              <w:spacing w:before="2"/>
              <w:ind w:left="198"/>
              <w:rPr>
                <w:sz w:val="20"/>
              </w:rPr>
            </w:pPr>
            <w:r>
              <w:rPr>
                <w:spacing w:val="-10"/>
                <w:sz w:val="20"/>
              </w:rPr>
              <w:t>О</w:t>
            </w:r>
          </w:p>
        </w:tc>
        <w:tc>
          <w:tcPr>
            <w:tcW w:w="2153" w:type="dxa"/>
          </w:tcPr>
          <w:p w:rsidR="003D5E6F" w:rsidRDefault="00D679E3">
            <w:pPr>
              <w:pStyle w:val="TableParagraph"/>
              <w:spacing w:before="2"/>
              <w:ind w:left="15"/>
              <w:rPr>
                <w:sz w:val="20"/>
              </w:rPr>
            </w:pPr>
            <w:r>
              <w:rPr>
                <w:spacing w:val="-2"/>
                <w:sz w:val="20"/>
              </w:rPr>
              <w:t>Сценический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костюм</w:t>
            </w:r>
          </w:p>
        </w:tc>
        <w:tc>
          <w:tcPr>
            <w:tcW w:w="715" w:type="dxa"/>
          </w:tcPr>
          <w:p w:rsidR="003D5E6F" w:rsidRDefault="003D5E6F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</w:tcPr>
          <w:p w:rsidR="003D5E6F" w:rsidRDefault="00D679E3">
            <w:pPr>
              <w:pStyle w:val="TableParagraph"/>
              <w:tabs>
                <w:tab w:val="left" w:pos="1495"/>
              </w:tabs>
              <w:spacing w:before="2"/>
              <w:ind w:left="-2" w:right="67"/>
              <w:rPr>
                <w:sz w:val="20"/>
              </w:rPr>
            </w:pPr>
            <w:r>
              <w:rPr>
                <w:spacing w:val="-2"/>
                <w:sz w:val="20"/>
              </w:rPr>
              <w:t>Соответствие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роли </w:t>
            </w:r>
            <w:r>
              <w:rPr>
                <w:spacing w:val="-2"/>
                <w:sz w:val="20"/>
              </w:rPr>
              <w:t>актера</w:t>
            </w:r>
          </w:p>
        </w:tc>
        <w:tc>
          <w:tcPr>
            <w:tcW w:w="4884" w:type="dxa"/>
          </w:tcPr>
          <w:p w:rsidR="003D5E6F" w:rsidRDefault="00D679E3">
            <w:pPr>
              <w:pStyle w:val="TableParagraph"/>
              <w:tabs>
                <w:tab w:val="left" w:pos="4277"/>
              </w:tabs>
              <w:spacing w:before="2"/>
              <w:ind w:left="65" w:right="207"/>
              <w:jc w:val="both"/>
              <w:rPr>
                <w:sz w:val="20"/>
              </w:rPr>
            </w:pPr>
            <w:r>
              <w:rPr>
                <w:sz w:val="20"/>
              </w:rPr>
              <w:t>не соответствует отраслевому стандарту – 0 баллов ниже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отраслевого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стандарта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–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1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балл </w:t>
            </w:r>
            <w:r>
              <w:rPr>
                <w:sz w:val="20"/>
              </w:rPr>
              <w:t>соответствует отраслевому стандарту –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балла выше отраслевого стандарта – 3 балла</w:t>
            </w:r>
          </w:p>
        </w:tc>
        <w:tc>
          <w:tcPr>
            <w:tcW w:w="852" w:type="dxa"/>
          </w:tcPr>
          <w:p w:rsidR="003D5E6F" w:rsidRDefault="00D679E3">
            <w:pPr>
              <w:pStyle w:val="TableParagraph"/>
              <w:spacing w:before="2"/>
              <w:ind w:lef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94" w:type="dxa"/>
          </w:tcPr>
          <w:p w:rsidR="003D5E6F" w:rsidRDefault="00D679E3">
            <w:pPr>
              <w:pStyle w:val="TableParagraph"/>
              <w:spacing w:before="2"/>
              <w:ind w:left="33" w:right="9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3,00</w:t>
            </w:r>
          </w:p>
        </w:tc>
      </w:tr>
      <w:tr w:rsidR="003D5E6F">
        <w:trPr>
          <w:trHeight w:val="988"/>
        </w:trPr>
        <w:tc>
          <w:tcPr>
            <w:tcW w:w="569" w:type="dxa"/>
          </w:tcPr>
          <w:p w:rsidR="003D5E6F" w:rsidRDefault="003D5E6F">
            <w:pPr>
              <w:pStyle w:val="TableParagraph"/>
              <w:rPr>
                <w:sz w:val="18"/>
              </w:rPr>
            </w:pPr>
          </w:p>
        </w:tc>
        <w:tc>
          <w:tcPr>
            <w:tcW w:w="2991" w:type="dxa"/>
          </w:tcPr>
          <w:p w:rsidR="003D5E6F" w:rsidRDefault="003D5E6F">
            <w:pPr>
              <w:pStyle w:val="TableParagraph"/>
              <w:rPr>
                <w:sz w:val="18"/>
              </w:rPr>
            </w:pPr>
          </w:p>
        </w:tc>
        <w:tc>
          <w:tcPr>
            <w:tcW w:w="747" w:type="dxa"/>
          </w:tcPr>
          <w:p w:rsidR="003D5E6F" w:rsidRDefault="00D679E3">
            <w:pPr>
              <w:pStyle w:val="TableParagraph"/>
              <w:ind w:left="198"/>
              <w:rPr>
                <w:sz w:val="20"/>
              </w:rPr>
            </w:pPr>
            <w:r>
              <w:rPr>
                <w:spacing w:val="-10"/>
                <w:sz w:val="20"/>
              </w:rPr>
              <w:t>О</w:t>
            </w:r>
          </w:p>
        </w:tc>
        <w:tc>
          <w:tcPr>
            <w:tcW w:w="2153" w:type="dxa"/>
          </w:tcPr>
          <w:p w:rsidR="003D5E6F" w:rsidRDefault="00D679E3">
            <w:pPr>
              <w:pStyle w:val="TableParagraph"/>
              <w:ind w:left="15"/>
              <w:rPr>
                <w:sz w:val="20"/>
              </w:rPr>
            </w:pPr>
            <w:r>
              <w:rPr>
                <w:spacing w:val="-2"/>
                <w:sz w:val="20"/>
              </w:rPr>
              <w:t>Театральные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декорации</w:t>
            </w:r>
          </w:p>
        </w:tc>
        <w:tc>
          <w:tcPr>
            <w:tcW w:w="715" w:type="dxa"/>
          </w:tcPr>
          <w:p w:rsidR="003D5E6F" w:rsidRDefault="003D5E6F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</w:tcPr>
          <w:p w:rsidR="003D5E6F" w:rsidRDefault="00D679E3">
            <w:pPr>
              <w:pStyle w:val="TableParagraph"/>
              <w:ind w:left="-2" w:right="23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Соответствие </w:t>
            </w:r>
            <w:r>
              <w:rPr>
                <w:sz w:val="20"/>
              </w:rPr>
              <w:t>содержанию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номера</w:t>
            </w:r>
          </w:p>
        </w:tc>
        <w:tc>
          <w:tcPr>
            <w:tcW w:w="4884" w:type="dxa"/>
          </w:tcPr>
          <w:p w:rsidR="003D5E6F" w:rsidRDefault="00D679E3">
            <w:pPr>
              <w:pStyle w:val="TableParagraph"/>
              <w:tabs>
                <w:tab w:val="left" w:pos="4277"/>
              </w:tabs>
              <w:ind w:left="65" w:right="207"/>
              <w:jc w:val="both"/>
              <w:rPr>
                <w:sz w:val="20"/>
              </w:rPr>
            </w:pPr>
            <w:r>
              <w:rPr>
                <w:sz w:val="20"/>
              </w:rPr>
              <w:t>не соответствует отраслевому стандарту – 0 баллов ниже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отраслевого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стандарта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–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1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балл </w:t>
            </w:r>
            <w:r>
              <w:rPr>
                <w:sz w:val="20"/>
              </w:rPr>
              <w:t>соответствует отраслевому стандарту –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балла выше отраслевого стандарта – 3 балла</w:t>
            </w:r>
          </w:p>
        </w:tc>
        <w:tc>
          <w:tcPr>
            <w:tcW w:w="852" w:type="dxa"/>
          </w:tcPr>
          <w:p w:rsidR="003D5E6F" w:rsidRDefault="00D679E3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94" w:type="dxa"/>
          </w:tcPr>
          <w:p w:rsidR="003D5E6F" w:rsidRDefault="00D679E3">
            <w:pPr>
              <w:pStyle w:val="TableParagraph"/>
              <w:ind w:left="33" w:right="9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3,00</w:t>
            </w:r>
          </w:p>
        </w:tc>
      </w:tr>
      <w:tr w:rsidR="003D5E6F">
        <w:trPr>
          <w:trHeight w:val="1513"/>
        </w:trPr>
        <w:tc>
          <w:tcPr>
            <w:tcW w:w="569" w:type="dxa"/>
          </w:tcPr>
          <w:p w:rsidR="003D5E6F" w:rsidRDefault="003D5E6F">
            <w:pPr>
              <w:pStyle w:val="TableParagraph"/>
              <w:rPr>
                <w:sz w:val="18"/>
              </w:rPr>
            </w:pPr>
          </w:p>
        </w:tc>
        <w:tc>
          <w:tcPr>
            <w:tcW w:w="2991" w:type="dxa"/>
          </w:tcPr>
          <w:p w:rsidR="003D5E6F" w:rsidRDefault="003D5E6F">
            <w:pPr>
              <w:pStyle w:val="TableParagraph"/>
              <w:rPr>
                <w:sz w:val="18"/>
              </w:rPr>
            </w:pPr>
          </w:p>
        </w:tc>
        <w:tc>
          <w:tcPr>
            <w:tcW w:w="747" w:type="dxa"/>
          </w:tcPr>
          <w:p w:rsidR="003D5E6F" w:rsidRDefault="00D679E3">
            <w:pPr>
              <w:pStyle w:val="TableParagraph"/>
              <w:ind w:left="198"/>
              <w:rPr>
                <w:sz w:val="20"/>
              </w:rPr>
            </w:pP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2153" w:type="dxa"/>
          </w:tcPr>
          <w:p w:rsidR="003D5E6F" w:rsidRDefault="00D679E3">
            <w:pPr>
              <w:pStyle w:val="TableParagraph"/>
              <w:ind w:left="15"/>
              <w:rPr>
                <w:sz w:val="20"/>
              </w:rPr>
            </w:pPr>
            <w:r>
              <w:rPr>
                <w:sz w:val="20"/>
              </w:rPr>
              <w:t>Общее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впечатление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 постановки номера</w:t>
            </w:r>
          </w:p>
        </w:tc>
        <w:tc>
          <w:tcPr>
            <w:tcW w:w="715" w:type="dxa"/>
          </w:tcPr>
          <w:p w:rsidR="003D5E6F" w:rsidRDefault="003D5E6F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</w:tcPr>
          <w:p w:rsidR="003D5E6F" w:rsidRDefault="00D679E3">
            <w:pPr>
              <w:pStyle w:val="TableParagraph"/>
              <w:ind w:left="-2" w:right="6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Произвести </w:t>
            </w:r>
            <w:r>
              <w:rPr>
                <w:sz w:val="20"/>
              </w:rPr>
              <w:t>впечатление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жюри</w:t>
            </w:r>
          </w:p>
        </w:tc>
        <w:tc>
          <w:tcPr>
            <w:tcW w:w="4884" w:type="dxa"/>
          </w:tcPr>
          <w:p w:rsidR="003D5E6F" w:rsidRDefault="00D679E3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аспект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выполнен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-5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аспект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выполнен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52" w:type="dxa"/>
          </w:tcPr>
          <w:p w:rsidR="003D5E6F" w:rsidRDefault="00D679E3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94" w:type="dxa"/>
          </w:tcPr>
          <w:p w:rsidR="003D5E6F" w:rsidRDefault="00D679E3">
            <w:pPr>
              <w:pStyle w:val="TableParagraph"/>
              <w:ind w:left="33" w:right="9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5,00</w:t>
            </w:r>
          </w:p>
        </w:tc>
      </w:tr>
      <w:tr w:rsidR="003D5E6F">
        <w:trPr>
          <w:trHeight w:val="1514"/>
        </w:trPr>
        <w:tc>
          <w:tcPr>
            <w:tcW w:w="569" w:type="dxa"/>
          </w:tcPr>
          <w:p w:rsidR="003D5E6F" w:rsidRDefault="003D5E6F">
            <w:pPr>
              <w:pStyle w:val="TableParagraph"/>
              <w:rPr>
                <w:sz w:val="18"/>
              </w:rPr>
            </w:pPr>
          </w:p>
        </w:tc>
        <w:tc>
          <w:tcPr>
            <w:tcW w:w="2991" w:type="dxa"/>
          </w:tcPr>
          <w:p w:rsidR="003D5E6F" w:rsidRDefault="003D5E6F">
            <w:pPr>
              <w:pStyle w:val="TableParagraph"/>
              <w:rPr>
                <w:sz w:val="18"/>
              </w:rPr>
            </w:pPr>
          </w:p>
        </w:tc>
        <w:tc>
          <w:tcPr>
            <w:tcW w:w="747" w:type="dxa"/>
          </w:tcPr>
          <w:p w:rsidR="003D5E6F" w:rsidRDefault="00D679E3">
            <w:pPr>
              <w:pStyle w:val="TableParagraph"/>
              <w:ind w:left="198"/>
              <w:rPr>
                <w:sz w:val="20"/>
              </w:rPr>
            </w:pP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2153" w:type="dxa"/>
          </w:tcPr>
          <w:p w:rsidR="003D5E6F" w:rsidRDefault="00D679E3">
            <w:pPr>
              <w:pStyle w:val="TableParagraph"/>
              <w:ind w:left="15"/>
              <w:rPr>
                <w:sz w:val="20"/>
              </w:rPr>
            </w:pPr>
            <w:r>
              <w:rPr>
                <w:spacing w:val="-2"/>
                <w:sz w:val="20"/>
              </w:rPr>
              <w:t>Культура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поведения</w:t>
            </w:r>
          </w:p>
        </w:tc>
        <w:tc>
          <w:tcPr>
            <w:tcW w:w="715" w:type="dxa"/>
          </w:tcPr>
          <w:p w:rsidR="003D5E6F" w:rsidRDefault="003D5E6F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</w:tcPr>
          <w:p w:rsidR="003D5E6F" w:rsidRDefault="00D679E3">
            <w:pPr>
              <w:pStyle w:val="TableParagraph"/>
              <w:ind w:left="-2" w:right="296"/>
              <w:rPr>
                <w:sz w:val="20"/>
              </w:rPr>
            </w:pPr>
            <w:r>
              <w:rPr>
                <w:spacing w:val="-2"/>
                <w:sz w:val="20"/>
              </w:rPr>
              <w:t>Соблюдение сценической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этики</w:t>
            </w:r>
          </w:p>
        </w:tc>
        <w:tc>
          <w:tcPr>
            <w:tcW w:w="4884" w:type="dxa"/>
          </w:tcPr>
          <w:p w:rsidR="003D5E6F" w:rsidRDefault="00D679E3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аспект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выполнен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-5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аспект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выполнен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52" w:type="dxa"/>
          </w:tcPr>
          <w:p w:rsidR="003D5E6F" w:rsidRDefault="00D679E3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94" w:type="dxa"/>
          </w:tcPr>
          <w:p w:rsidR="003D5E6F" w:rsidRDefault="00D679E3">
            <w:pPr>
              <w:pStyle w:val="TableParagraph"/>
              <w:ind w:left="33" w:right="9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5,00</w:t>
            </w:r>
          </w:p>
        </w:tc>
      </w:tr>
      <w:tr w:rsidR="003D5E6F">
        <w:trPr>
          <w:trHeight w:val="1514"/>
        </w:trPr>
        <w:tc>
          <w:tcPr>
            <w:tcW w:w="569" w:type="dxa"/>
          </w:tcPr>
          <w:p w:rsidR="003D5E6F" w:rsidRDefault="003D5E6F">
            <w:pPr>
              <w:pStyle w:val="TableParagraph"/>
              <w:rPr>
                <w:sz w:val="18"/>
              </w:rPr>
            </w:pPr>
          </w:p>
        </w:tc>
        <w:tc>
          <w:tcPr>
            <w:tcW w:w="2991" w:type="dxa"/>
          </w:tcPr>
          <w:p w:rsidR="003D5E6F" w:rsidRDefault="003D5E6F">
            <w:pPr>
              <w:pStyle w:val="TableParagraph"/>
              <w:rPr>
                <w:sz w:val="18"/>
              </w:rPr>
            </w:pPr>
          </w:p>
        </w:tc>
        <w:tc>
          <w:tcPr>
            <w:tcW w:w="747" w:type="dxa"/>
          </w:tcPr>
          <w:p w:rsidR="003D5E6F" w:rsidRDefault="00D679E3">
            <w:pPr>
              <w:pStyle w:val="TableParagraph"/>
              <w:ind w:left="198"/>
              <w:rPr>
                <w:sz w:val="20"/>
              </w:rPr>
            </w:pPr>
            <w:r>
              <w:rPr>
                <w:spacing w:val="-10"/>
                <w:sz w:val="20"/>
              </w:rPr>
              <w:t>О</w:t>
            </w:r>
          </w:p>
        </w:tc>
        <w:tc>
          <w:tcPr>
            <w:tcW w:w="2153" w:type="dxa"/>
          </w:tcPr>
          <w:p w:rsidR="003D5E6F" w:rsidRDefault="00D679E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Вера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вымысел</w:t>
            </w:r>
          </w:p>
        </w:tc>
        <w:tc>
          <w:tcPr>
            <w:tcW w:w="715" w:type="dxa"/>
          </w:tcPr>
          <w:p w:rsidR="003D5E6F" w:rsidRDefault="003D5E6F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</w:tcPr>
          <w:p w:rsidR="003D5E6F" w:rsidRDefault="00D679E3">
            <w:pPr>
              <w:pStyle w:val="TableParagraph"/>
              <w:tabs>
                <w:tab w:val="left" w:pos="828"/>
              </w:tabs>
              <w:ind w:left="-2" w:right="63"/>
              <w:jc w:val="both"/>
              <w:rPr>
                <w:sz w:val="20"/>
              </w:rPr>
            </w:pPr>
            <w:r>
              <w:rPr>
                <w:sz w:val="20"/>
              </w:rPr>
              <w:t xml:space="preserve">Серьезное отношение </w:t>
            </w:r>
            <w:r>
              <w:rPr>
                <w:spacing w:val="-10"/>
                <w:sz w:val="20"/>
              </w:rPr>
              <w:t>к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декорациям- </w:t>
            </w:r>
            <w:r>
              <w:rPr>
                <w:sz w:val="20"/>
              </w:rPr>
              <w:t>сценическая вера, процесс построения воображаемого мира</w:t>
            </w:r>
          </w:p>
        </w:tc>
        <w:tc>
          <w:tcPr>
            <w:tcW w:w="4884" w:type="dxa"/>
          </w:tcPr>
          <w:p w:rsidR="003D5E6F" w:rsidRDefault="00D679E3">
            <w:pPr>
              <w:pStyle w:val="TableParagraph"/>
              <w:tabs>
                <w:tab w:val="left" w:pos="4277"/>
              </w:tabs>
              <w:ind w:left="65" w:right="207"/>
              <w:jc w:val="both"/>
              <w:rPr>
                <w:sz w:val="20"/>
              </w:rPr>
            </w:pPr>
            <w:r>
              <w:rPr>
                <w:sz w:val="20"/>
              </w:rPr>
              <w:t>не соответствует отраслевому стандарту – 0 баллов ниже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отраслевого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стандарта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–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1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балл </w:t>
            </w:r>
            <w:r>
              <w:rPr>
                <w:sz w:val="20"/>
              </w:rPr>
              <w:t>соответствует отраслевому стандарту –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балла выше отраслевого стандарта – 3 балла</w:t>
            </w:r>
          </w:p>
        </w:tc>
        <w:tc>
          <w:tcPr>
            <w:tcW w:w="852" w:type="dxa"/>
          </w:tcPr>
          <w:p w:rsidR="003D5E6F" w:rsidRDefault="00D679E3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94" w:type="dxa"/>
          </w:tcPr>
          <w:p w:rsidR="003D5E6F" w:rsidRDefault="00D679E3">
            <w:pPr>
              <w:pStyle w:val="TableParagraph"/>
              <w:ind w:left="33" w:right="9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3,00</w:t>
            </w:r>
          </w:p>
        </w:tc>
      </w:tr>
    </w:tbl>
    <w:p w:rsidR="003D5E6F" w:rsidRDefault="003D5E6F">
      <w:pPr>
        <w:pStyle w:val="TableParagraph"/>
        <w:jc w:val="center"/>
        <w:rPr>
          <w:sz w:val="20"/>
        </w:rPr>
        <w:sectPr w:rsidR="003D5E6F">
          <w:pgSz w:w="16850" w:h="11920" w:orient="landscape"/>
          <w:pgMar w:top="1340" w:right="425" w:bottom="280" w:left="283" w:header="720" w:footer="720" w:gutter="0"/>
          <w:cols w:space="720"/>
        </w:sectPr>
      </w:pPr>
    </w:p>
    <w:p w:rsidR="003D5E6F" w:rsidRDefault="00D679E3">
      <w:pPr>
        <w:spacing w:before="72"/>
        <w:ind w:left="709"/>
        <w:rPr>
          <w:b/>
          <w:sz w:val="24"/>
        </w:rPr>
      </w:pPr>
      <w:bookmarkStart w:id="7" w:name="Перечень_используемого_оборудования,_инс"/>
      <w:bookmarkEnd w:id="7"/>
      <w:r>
        <w:rPr>
          <w:b/>
          <w:sz w:val="24"/>
        </w:rPr>
        <w:lastRenderedPageBreak/>
        <w:t>Перечень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используемого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оборудования,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инструментов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1"/>
          <w:sz w:val="24"/>
        </w:rPr>
        <w:t xml:space="preserve"> </w:t>
      </w:r>
      <w:r>
        <w:rPr>
          <w:b/>
          <w:sz w:val="24"/>
        </w:rPr>
        <w:t>расходных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материалов.</w:t>
      </w:r>
    </w:p>
    <w:p w:rsidR="003D5E6F" w:rsidRDefault="00D679E3">
      <w:pPr>
        <w:pStyle w:val="a5"/>
        <w:numPr>
          <w:ilvl w:val="1"/>
          <w:numId w:val="4"/>
        </w:numPr>
        <w:tabs>
          <w:tab w:val="left" w:pos="2012"/>
        </w:tabs>
        <w:ind w:left="2012" w:hanging="492"/>
        <w:jc w:val="left"/>
        <w:rPr>
          <w:b/>
          <w:sz w:val="24"/>
        </w:rPr>
      </w:pPr>
      <w:r>
        <w:rPr>
          <w:b/>
          <w:sz w:val="24"/>
        </w:rPr>
        <w:t>Школьники;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3.2.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Студенты;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3.3.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Специалисты.</w:t>
      </w: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197"/>
        <w:gridCol w:w="3115"/>
      </w:tblGrid>
      <w:tr w:rsidR="003D5E6F">
        <w:trPr>
          <w:trHeight w:val="316"/>
        </w:trPr>
        <w:tc>
          <w:tcPr>
            <w:tcW w:w="10020" w:type="dxa"/>
            <w:gridSpan w:val="3"/>
          </w:tcPr>
          <w:p w:rsidR="003D5E6F" w:rsidRDefault="00D679E3">
            <w:pPr>
              <w:pStyle w:val="TableParagraph"/>
              <w:spacing w:line="273" w:lineRule="exact"/>
              <w:ind w:left="1274"/>
              <w:rPr>
                <w:b/>
                <w:sz w:val="24"/>
              </w:rPr>
            </w:pPr>
            <w:r>
              <w:rPr>
                <w:b/>
                <w:sz w:val="24"/>
              </w:rPr>
              <w:t>ОБЩАЯ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ИНФРАСТРУКТУРА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КОНКУРСНОЙ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ПЛОЩАДКИ</w:t>
            </w:r>
          </w:p>
        </w:tc>
      </w:tr>
      <w:tr w:rsidR="003D5E6F">
        <w:trPr>
          <w:trHeight w:val="313"/>
        </w:trPr>
        <w:tc>
          <w:tcPr>
            <w:tcW w:w="10020" w:type="dxa"/>
            <w:gridSpan w:val="3"/>
          </w:tcPr>
          <w:p w:rsidR="003D5E6F" w:rsidRDefault="00D679E3">
            <w:pPr>
              <w:pStyle w:val="TableParagraph"/>
              <w:spacing w:line="268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</w:tr>
      <w:tr w:rsidR="003D5E6F">
        <w:trPr>
          <w:trHeight w:val="635"/>
        </w:trPr>
        <w:tc>
          <w:tcPr>
            <w:tcW w:w="708" w:type="dxa"/>
          </w:tcPr>
          <w:p w:rsidR="003D5E6F" w:rsidRPr="00A87A7E" w:rsidRDefault="003D5E6F" w:rsidP="00A87A7E">
            <w:pPr>
              <w:pStyle w:val="TableParagraph"/>
              <w:numPr>
                <w:ilvl w:val="0"/>
                <w:numId w:val="9"/>
              </w:numPr>
              <w:spacing w:before="195"/>
            </w:pPr>
          </w:p>
        </w:tc>
        <w:tc>
          <w:tcPr>
            <w:tcW w:w="6197" w:type="dxa"/>
          </w:tcPr>
          <w:p w:rsidR="003D5E6F" w:rsidRDefault="00D679E3">
            <w:pPr>
              <w:pStyle w:val="TableParagraph"/>
              <w:tabs>
                <w:tab w:val="left" w:pos="3820"/>
                <w:tab w:val="left" w:pos="4257"/>
              </w:tabs>
              <w:spacing w:before="1" w:line="232" w:lineRule="auto"/>
              <w:ind w:left="115" w:right="56"/>
              <w:rPr>
                <w:sz w:val="24"/>
              </w:rPr>
            </w:pPr>
            <w:r>
              <w:rPr>
                <w:sz w:val="24"/>
              </w:rPr>
              <w:t>Сценическая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площадка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(размер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не</w:t>
            </w:r>
            <w:r>
              <w:rPr>
                <w:sz w:val="24"/>
              </w:rPr>
              <w:tab/>
              <w:t>менее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4,80*9,62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м, высота более 3 метров)</w:t>
            </w:r>
          </w:p>
        </w:tc>
        <w:tc>
          <w:tcPr>
            <w:tcW w:w="3115" w:type="dxa"/>
          </w:tcPr>
          <w:p w:rsidR="003D5E6F" w:rsidRDefault="00D679E3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шт.</w:t>
            </w:r>
          </w:p>
        </w:tc>
      </w:tr>
      <w:tr w:rsidR="003D5E6F">
        <w:trPr>
          <w:trHeight w:val="316"/>
        </w:trPr>
        <w:tc>
          <w:tcPr>
            <w:tcW w:w="708" w:type="dxa"/>
          </w:tcPr>
          <w:p w:rsidR="003D5E6F" w:rsidRPr="00A87A7E" w:rsidRDefault="003D5E6F" w:rsidP="00A87A7E">
            <w:pPr>
              <w:pStyle w:val="TableParagraph"/>
              <w:numPr>
                <w:ilvl w:val="0"/>
                <w:numId w:val="9"/>
              </w:numPr>
              <w:spacing w:before="34"/>
            </w:pPr>
          </w:p>
        </w:tc>
        <w:tc>
          <w:tcPr>
            <w:tcW w:w="6197" w:type="dxa"/>
          </w:tcPr>
          <w:p w:rsidR="003D5E6F" w:rsidRDefault="00D679E3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Занавес</w:t>
            </w:r>
          </w:p>
        </w:tc>
        <w:tc>
          <w:tcPr>
            <w:tcW w:w="3115" w:type="dxa"/>
          </w:tcPr>
          <w:p w:rsidR="003D5E6F" w:rsidRDefault="00D679E3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шт.</w:t>
            </w:r>
          </w:p>
        </w:tc>
      </w:tr>
      <w:tr w:rsidR="003D5E6F">
        <w:trPr>
          <w:trHeight w:val="314"/>
        </w:trPr>
        <w:tc>
          <w:tcPr>
            <w:tcW w:w="708" w:type="dxa"/>
          </w:tcPr>
          <w:p w:rsidR="003D5E6F" w:rsidRPr="00A87A7E" w:rsidRDefault="003D5E6F" w:rsidP="00A87A7E">
            <w:pPr>
              <w:pStyle w:val="TableParagraph"/>
              <w:numPr>
                <w:ilvl w:val="0"/>
                <w:numId w:val="9"/>
              </w:numPr>
              <w:spacing w:before="32"/>
            </w:pPr>
          </w:p>
        </w:tc>
        <w:tc>
          <w:tcPr>
            <w:tcW w:w="6197" w:type="dxa"/>
          </w:tcPr>
          <w:p w:rsidR="003D5E6F" w:rsidRDefault="00D679E3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Экран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боковой для проектора</w:t>
            </w:r>
          </w:p>
        </w:tc>
        <w:tc>
          <w:tcPr>
            <w:tcW w:w="3115" w:type="dxa"/>
          </w:tcPr>
          <w:p w:rsidR="003D5E6F" w:rsidRDefault="00D679E3">
            <w:pPr>
              <w:pStyle w:val="TableParagraph"/>
              <w:spacing w:line="265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шт.</w:t>
            </w:r>
          </w:p>
        </w:tc>
      </w:tr>
      <w:tr w:rsidR="00D679E3">
        <w:trPr>
          <w:trHeight w:val="314"/>
        </w:trPr>
        <w:tc>
          <w:tcPr>
            <w:tcW w:w="708" w:type="dxa"/>
          </w:tcPr>
          <w:p w:rsidR="00D679E3" w:rsidRPr="00A87A7E" w:rsidRDefault="00D679E3" w:rsidP="00A87A7E">
            <w:pPr>
              <w:pStyle w:val="TableParagraph"/>
              <w:numPr>
                <w:ilvl w:val="0"/>
                <w:numId w:val="9"/>
              </w:numPr>
              <w:spacing w:before="32"/>
              <w:rPr>
                <w:spacing w:val="-5"/>
              </w:rPr>
            </w:pPr>
          </w:p>
        </w:tc>
        <w:tc>
          <w:tcPr>
            <w:tcW w:w="6197" w:type="dxa"/>
          </w:tcPr>
          <w:p w:rsidR="00D679E3" w:rsidRDefault="00D679E3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Проектор </w:t>
            </w:r>
          </w:p>
        </w:tc>
        <w:tc>
          <w:tcPr>
            <w:tcW w:w="3115" w:type="dxa"/>
          </w:tcPr>
          <w:p w:rsidR="00D679E3" w:rsidRDefault="00D679E3">
            <w:pPr>
              <w:pStyle w:val="TableParagraph"/>
              <w:spacing w:line="265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шт. </w:t>
            </w:r>
          </w:p>
        </w:tc>
      </w:tr>
      <w:tr w:rsidR="003D5E6F">
        <w:trPr>
          <w:trHeight w:val="290"/>
        </w:trPr>
        <w:tc>
          <w:tcPr>
            <w:tcW w:w="708" w:type="dxa"/>
          </w:tcPr>
          <w:p w:rsidR="003D5E6F" w:rsidRPr="00A87A7E" w:rsidRDefault="003D5E6F" w:rsidP="00A87A7E">
            <w:pPr>
              <w:pStyle w:val="TableParagraph"/>
              <w:numPr>
                <w:ilvl w:val="0"/>
                <w:numId w:val="9"/>
              </w:numPr>
              <w:spacing w:before="15"/>
            </w:pPr>
          </w:p>
        </w:tc>
        <w:tc>
          <w:tcPr>
            <w:tcW w:w="6197" w:type="dxa"/>
          </w:tcPr>
          <w:p w:rsidR="003D5E6F" w:rsidRDefault="00D679E3" w:rsidP="00D679E3">
            <w:pPr>
              <w:pStyle w:val="TableParagraph"/>
              <w:tabs>
                <w:tab w:val="left" w:pos="760"/>
                <w:tab w:val="left" w:pos="1425"/>
                <w:tab w:val="left" w:pos="2918"/>
              </w:tabs>
              <w:spacing w:line="268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ПК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управления</w:t>
            </w:r>
            <w:r>
              <w:rPr>
                <w:sz w:val="24"/>
              </w:rPr>
              <w:tab/>
              <w:t xml:space="preserve">проектором </w:t>
            </w:r>
          </w:p>
        </w:tc>
        <w:tc>
          <w:tcPr>
            <w:tcW w:w="3115" w:type="dxa"/>
          </w:tcPr>
          <w:p w:rsidR="003D5E6F" w:rsidRDefault="00D679E3">
            <w:pPr>
              <w:pStyle w:val="TableParagraph"/>
              <w:spacing w:line="268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шт.</w:t>
            </w:r>
          </w:p>
        </w:tc>
      </w:tr>
      <w:tr w:rsidR="003D5E6F">
        <w:trPr>
          <w:trHeight w:val="316"/>
        </w:trPr>
        <w:tc>
          <w:tcPr>
            <w:tcW w:w="708" w:type="dxa"/>
          </w:tcPr>
          <w:p w:rsidR="003D5E6F" w:rsidRPr="00A87A7E" w:rsidRDefault="003D5E6F" w:rsidP="00A87A7E">
            <w:pPr>
              <w:pStyle w:val="TableParagraph"/>
              <w:numPr>
                <w:ilvl w:val="0"/>
                <w:numId w:val="9"/>
              </w:numPr>
              <w:spacing w:before="3"/>
              <w:ind w:right="48"/>
              <w:jc w:val="right"/>
            </w:pPr>
          </w:p>
        </w:tc>
        <w:tc>
          <w:tcPr>
            <w:tcW w:w="6197" w:type="dxa"/>
          </w:tcPr>
          <w:p w:rsidR="003D5E6F" w:rsidRDefault="00D679E3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Аудиосистема</w:t>
            </w:r>
          </w:p>
        </w:tc>
        <w:tc>
          <w:tcPr>
            <w:tcW w:w="3115" w:type="dxa"/>
          </w:tcPr>
          <w:p w:rsidR="003D5E6F" w:rsidRDefault="00D679E3">
            <w:pPr>
              <w:pStyle w:val="TableParagraph"/>
              <w:spacing w:line="263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шт.</w:t>
            </w:r>
          </w:p>
        </w:tc>
      </w:tr>
      <w:tr w:rsidR="003D5E6F">
        <w:trPr>
          <w:trHeight w:val="316"/>
        </w:trPr>
        <w:tc>
          <w:tcPr>
            <w:tcW w:w="708" w:type="dxa"/>
          </w:tcPr>
          <w:p w:rsidR="003D5E6F" w:rsidRPr="00A87A7E" w:rsidRDefault="003D5E6F" w:rsidP="00A87A7E">
            <w:pPr>
              <w:pStyle w:val="TableParagraph"/>
              <w:numPr>
                <w:ilvl w:val="0"/>
                <w:numId w:val="9"/>
              </w:numPr>
              <w:spacing w:before="3"/>
              <w:ind w:right="48"/>
              <w:jc w:val="right"/>
            </w:pPr>
          </w:p>
        </w:tc>
        <w:tc>
          <w:tcPr>
            <w:tcW w:w="6197" w:type="dxa"/>
          </w:tcPr>
          <w:p w:rsidR="003D5E6F" w:rsidRDefault="00D679E3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Микрофон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(радиосистема)</w:t>
            </w:r>
          </w:p>
        </w:tc>
        <w:tc>
          <w:tcPr>
            <w:tcW w:w="3115" w:type="dxa"/>
          </w:tcPr>
          <w:p w:rsidR="003D5E6F" w:rsidRDefault="00D679E3">
            <w:pPr>
              <w:pStyle w:val="TableParagraph"/>
              <w:spacing w:line="261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5"/>
                <w:sz w:val="24"/>
              </w:rPr>
              <w:t>шт.</w:t>
            </w:r>
          </w:p>
        </w:tc>
      </w:tr>
      <w:tr w:rsidR="003D5E6F">
        <w:trPr>
          <w:trHeight w:val="316"/>
        </w:trPr>
        <w:tc>
          <w:tcPr>
            <w:tcW w:w="708" w:type="dxa"/>
          </w:tcPr>
          <w:p w:rsidR="003D5E6F" w:rsidRPr="00A87A7E" w:rsidRDefault="003D5E6F" w:rsidP="00A87A7E">
            <w:pPr>
              <w:pStyle w:val="TableParagraph"/>
              <w:numPr>
                <w:ilvl w:val="0"/>
                <w:numId w:val="9"/>
              </w:numPr>
              <w:spacing w:before="8"/>
              <w:ind w:right="48"/>
              <w:jc w:val="right"/>
            </w:pPr>
          </w:p>
        </w:tc>
        <w:tc>
          <w:tcPr>
            <w:tcW w:w="6197" w:type="dxa"/>
          </w:tcPr>
          <w:p w:rsidR="003D5E6F" w:rsidRDefault="00D679E3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Стойка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микрофона</w:t>
            </w:r>
          </w:p>
        </w:tc>
        <w:tc>
          <w:tcPr>
            <w:tcW w:w="3115" w:type="dxa"/>
          </w:tcPr>
          <w:p w:rsidR="003D5E6F" w:rsidRDefault="00A87A7E">
            <w:pPr>
              <w:pStyle w:val="TableParagraph"/>
              <w:spacing w:line="265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D679E3">
              <w:rPr>
                <w:sz w:val="24"/>
              </w:rPr>
              <w:t xml:space="preserve"> </w:t>
            </w:r>
            <w:r w:rsidR="00D679E3">
              <w:rPr>
                <w:spacing w:val="-5"/>
                <w:sz w:val="24"/>
              </w:rPr>
              <w:t>шт.</w:t>
            </w:r>
          </w:p>
        </w:tc>
      </w:tr>
      <w:tr w:rsidR="003D5E6F">
        <w:trPr>
          <w:trHeight w:val="316"/>
        </w:trPr>
        <w:tc>
          <w:tcPr>
            <w:tcW w:w="708" w:type="dxa"/>
          </w:tcPr>
          <w:p w:rsidR="003D5E6F" w:rsidRPr="00A87A7E" w:rsidRDefault="003D5E6F" w:rsidP="00A87A7E">
            <w:pPr>
              <w:pStyle w:val="TableParagraph"/>
              <w:numPr>
                <w:ilvl w:val="0"/>
                <w:numId w:val="9"/>
              </w:numPr>
              <w:spacing w:before="3"/>
              <w:ind w:right="48"/>
              <w:jc w:val="right"/>
            </w:pPr>
          </w:p>
        </w:tc>
        <w:tc>
          <w:tcPr>
            <w:tcW w:w="6197" w:type="dxa"/>
          </w:tcPr>
          <w:p w:rsidR="003D5E6F" w:rsidRDefault="00D679E3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Звуковой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пульт</w:t>
            </w:r>
          </w:p>
        </w:tc>
        <w:tc>
          <w:tcPr>
            <w:tcW w:w="3115" w:type="dxa"/>
          </w:tcPr>
          <w:p w:rsidR="003D5E6F" w:rsidRDefault="00D679E3">
            <w:pPr>
              <w:pStyle w:val="TableParagraph"/>
              <w:spacing w:line="263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шт.</w:t>
            </w:r>
          </w:p>
        </w:tc>
      </w:tr>
      <w:tr w:rsidR="003D5E6F">
        <w:trPr>
          <w:trHeight w:val="318"/>
        </w:trPr>
        <w:tc>
          <w:tcPr>
            <w:tcW w:w="708" w:type="dxa"/>
          </w:tcPr>
          <w:p w:rsidR="003D5E6F" w:rsidRPr="00A87A7E" w:rsidRDefault="003D5E6F" w:rsidP="00A87A7E">
            <w:pPr>
              <w:pStyle w:val="TableParagraph"/>
              <w:numPr>
                <w:ilvl w:val="0"/>
                <w:numId w:val="9"/>
              </w:numPr>
              <w:spacing w:before="5"/>
              <w:ind w:right="48"/>
              <w:jc w:val="right"/>
            </w:pPr>
          </w:p>
        </w:tc>
        <w:tc>
          <w:tcPr>
            <w:tcW w:w="6197" w:type="dxa"/>
          </w:tcPr>
          <w:p w:rsidR="003D5E6F" w:rsidRDefault="00D679E3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оборудованием</w:t>
            </w:r>
          </w:p>
        </w:tc>
        <w:tc>
          <w:tcPr>
            <w:tcW w:w="3115" w:type="dxa"/>
          </w:tcPr>
          <w:p w:rsidR="003D5E6F" w:rsidRDefault="00D679E3">
            <w:pPr>
              <w:pStyle w:val="TableParagraph"/>
              <w:spacing w:line="263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5"/>
                <w:sz w:val="24"/>
              </w:rPr>
              <w:t>шт.</w:t>
            </w:r>
          </w:p>
        </w:tc>
      </w:tr>
      <w:tr w:rsidR="003D5E6F">
        <w:trPr>
          <w:trHeight w:val="316"/>
        </w:trPr>
        <w:tc>
          <w:tcPr>
            <w:tcW w:w="10020" w:type="dxa"/>
            <w:gridSpan w:val="3"/>
          </w:tcPr>
          <w:p w:rsidR="003D5E6F" w:rsidRDefault="00D679E3" w:rsidP="00D679E3">
            <w:pPr>
              <w:pStyle w:val="TableParagraph"/>
              <w:spacing w:line="273" w:lineRule="exact"/>
              <w:ind w:left="27" w:right="10"/>
              <w:jc w:val="center"/>
              <w:rPr>
                <w:sz w:val="24"/>
              </w:rPr>
            </w:pPr>
            <w:r>
              <w:rPr>
                <w:sz w:val="24"/>
              </w:rPr>
              <w:t>Гримерная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комната</w:t>
            </w:r>
          </w:p>
        </w:tc>
      </w:tr>
      <w:tr w:rsidR="003D5E6F">
        <w:trPr>
          <w:trHeight w:val="316"/>
        </w:trPr>
        <w:tc>
          <w:tcPr>
            <w:tcW w:w="708" w:type="dxa"/>
          </w:tcPr>
          <w:p w:rsidR="003D5E6F" w:rsidRDefault="003D5E6F" w:rsidP="00A87A7E">
            <w:pPr>
              <w:pStyle w:val="TableParagraph"/>
              <w:numPr>
                <w:ilvl w:val="0"/>
                <w:numId w:val="9"/>
              </w:numPr>
              <w:spacing w:line="263" w:lineRule="exact"/>
              <w:rPr>
                <w:sz w:val="24"/>
              </w:rPr>
            </w:pPr>
          </w:p>
        </w:tc>
        <w:tc>
          <w:tcPr>
            <w:tcW w:w="6197" w:type="dxa"/>
          </w:tcPr>
          <w:p w:rsidR="003D5E6F" w:rsidRDefault="00D679E3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Гримерная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комната</w:t>
            </w:r>
          </w:p>
        </w:tc>
        <w:tc>
          <w:tcPr>
            <w:tcW w:w="3115" w:type="dxa"/>
          </w:tcPr>
          <w:p w:rsidR="003D5E6F" w:rsidRDefault="00D679E3">
            <w:pPr>
              <w:pStyle w:val="TableParagraph"/>
              <w:spacing w:line="263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шт.</w:t>
            </w:r>
          </w:p>
        </w:tc>
      </w:tr>
      <w:tr w:rsidR="003D5E6F">
        <w:trPr>
          <w:trHeight w:val="316"/>
        </w:trPr>
        <w:tc>
          <w:tcPr>
            <w:tcW w:w="708" w:type="dxa"/>
          </w:tcPr>
          <w:p w:rsidR="003D5E6F" w:rsidRDefault="003D5E6F" w:rsidP="00A87A7E">
            <w:pPr>
              <w:pStyle w:val="TableParagraph"/>
              <w:numPr>
                <w:ilvl w:val="0"/>
                <w:numId w:val="9"/>
              </w:numPr>
              <w:spacing w:line="263" w:lineRule="exact"/>
              <w:rPr>
                <w:sz w:val="24"/>
              </w:rPr>
            </w:pPr>
          </w:p>
        </w:tc>
        <w:tc>
          <w:tcPr>
            <w:tcW w:w="6197" w:type="dxa"/>
          </w:tcPr>
          <w:p w:rsidR="003D5E6F" w:rsidRDefault="00D679E3" w:rsidP="00D679E3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Зеркало</w:t>
            </w:r>
          </w:p>
        </w:tc>
        <w:tc>
          <w:tcPr>
            <w:tcW w:w="3115" w:type="dxa"/>
          </w:tcPr>
          <w:p w:rsidR="003D5E6F" w:rsidRDefault="00D679E3">
            <w:pPr>
              <w:pStyle w:val="TableParagraph"/>
              <w:spacing w:line="263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шт.</w:t>
            </w:r>
          </w:p>
        </w:tc>
      </w:tr>
      <w:tr w:rsidR="003D5E6F">
        <w:trPr>
          <w:trHeight w:val="313"/>
        </w:trPr>
        <w:tc>
          <w:tcPr>
            <w:tcW w:w="708" w:type="dxa"/>
          </w:tcPr>
          <w:p w:rsidR="003D5E6F" w:rsidRDefault="003D5E6F" w:rsidP="00A87A7E">
            <w:pPr>
              <w:pStyle w:val="TableParagraph"/>
              <w:numPr>
                <w:ilvl w:val="0"/>
                <w:numId w:val="9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6197" w:type="dxa"/>
          </w:tcPr>
          <w:p w:rsidR="003D5E6F" w:rsidRDefault="00D679E3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Стол</w:t>
            </w:r>
          </w:p>
        </w:tc>
        <w:tc>
          <w:tcPr>
            <w:tcW w:w="3115" w:type="dxa"/>
          </w:tcPr>
          <w:p w:rsidR="003D5E6F" w:rsidRDefault="00D679E3">
            <w:pPr>
              <w:pStyle w:val="TableParagraph"/>
              <w:spacing w:line="261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5"/>
                <w:sz w:val="24"/>
              </w:rPr>
              <w:t>шт.</w:t>
            </w:r>
          </w:p>
        </w:tc>
      </w:tr>
      <w:tr w:rsidR="003D5E6F">
        <w:trPr>
          <w:trHeight w:val="318"/>
        </w:trPr>
        <w:tc>
          <w:tcPr>
            <w:tcW w:w="708" w:type="dxa"/>
          </w:tcPr>
          <w:p w:rsidR="003D5E6F" w:rsidRDefault="003D5E6F" w:rsidP="00A87A7E">
            <w:pPr>
              <w:pStyle w:val="TableParagraph"/>
              <w:numPr>
                <w:ilvl w:val="0"/>
                <w:numId w:val="9"/>
              </w:numPr>
              <w:spacing w:line="265" w:lineRule="exact"/>
              <w:rPr>
                <w:sz w:val="24"/>
              </w:rPr>
            </w:pPr>
          </w:p>
        </w:tc>
        <w:tc>
          <w:tcPr>
            <w:tcW w:w="6197" w:type="dxa"/>
          </w:tcPr>
          <w:p w:rsidR="003D5E6F" w:rsidRDefault="00D679E3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Стул</w:t>
            </w:r>
          </w:p>
        </w:tc>
        <w:tc>
          <w:tcPr>
            <w:tcW w:w="3115" w:type="dxa"/>
          </w:tcPr>
          <w:p w:rsidR="003D5E6F" w:rsidRDefault="00D679E3">
            <w:pPr>
              <w:pStyle w:val="TableParagraph"/>
              <w:spacing w:line="265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5"/>
                <w:sz w:val="24"/>
              </w:rPr>
              <w:t>шт.</w:t>
            </w:r>
          </w:p>
        </w:tc>
      </w:tr>
      <w:tr w:rsidR="003D5E6F">
        <w:trPr>
          <w:trHeight w:val="316"/>
        </w:trPr>
        <w:tc>
          <w:tcPr>
            <w:tcW w:w="708" w:type="dxa"/>
          </w:tcPr>
          <w:p w:rsidR="003D5E6F" w:rsidRDefault="003D5E6F" w:rsidP="00A87A7E">
            <w:pPr>
              <w:pStyle w:val="TableParagraph"/>
              <w:numPr>
                <w:ilvl w:val="0"/>
                <w:numId w:val="9"/>
              </w:numPr>
              <w:spacing w:line="263" w:lineRule="exact"/>
              <w:rPr>
                <w:sz w:val="24"/>
              </w:rPr>
            </w:pPr>
          </w:p>
        </w:tc>
        <w:tc>
          <w:tcPr>
            <w:tcW w:w="6197" w:type="dxa"/>
          </w:tcPr>
          <w:p w:rsidR="003D5E6F" w:rsidRDefault="00D679E3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Вешалка </w:t>
            </w:r>
          </w:p>
        </w:tc>
        <w:tc>
          <w:tcPr>
            <w:tcW w:w="3115" w:type="dxa"/>
          </w:tcPr>
          <w:p w:rsidR="003D5E6F" w:rsidRDefault="00A87A7E">
            <w:pPr>
              <w:pStyle w:val="TableParagraph"/>
              <w:spacing w:line="263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D679E3">
              <w:rPr>
                <w:sz w:val="24"/>
              </w:rPr>
              <w:t xml:space="preserve"> </w:t>
            </w:r>
            <w:r w:rsidR="00D679E3">
              <w:rPr>
                <w:spacing w:val="-5"/>
                <w:sz w:val="24"/>
              </w:rPr>
              <w:t>шт.</w:t>
            </w:r>
          </w:p>
        </w:tc>
      </w:tr>
    </w:tbl>
    <w:p w:rsidR="003D5E6F" w:rsidRDefault="003D5E6F">
      <w:pPr>
        <w:pStyle w:val="a3"/>
        <w:rPr>
          <w:b/>
        </w:rPr>
      </w:pPr>
    </w:p>
    <w:p w:rsidR="003D5E6F" w:rsidRDefault="003D5E6F">
      <w:pPr>
        <w:pStyle w:val="a3"/>
        <w:rPr>
          <w:b/>
        </w:rPr>
      </w:pPr>
    </w:p>
    <w:p w:rsidR="003D5E6F" w:rsidRDefault="003D5E6F">
      <w:pPr>
        <w:pStyle w:val="a3"/>
        <w:spacing w:before="24"/>
        <w:rPr>
          <w:b/>
        </w:rPr>
      </w:pPr>
    </w:p>
    <w:p w:rsidR="003D5E6F" w:rsidRDefault="00D679E3">
      <w:pPr>
        <w:spacing w:line="249" w:lineRule="auto"/>
        <w:ind w:left="408"/>
        <w:rPr>
          <w:b/>
          <w:sz w:val="24"/>
        </w:rPr>
      </w:pPr>
      <w:r>
        <w:rPr>
          <w:b/>
          <w:sz w:val="24"/>
        </w:rPr>
        <w:t>*Возможно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использование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аналогов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(с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аналогичными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характеристиками)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указанного оборудования, инструментов и расходных материалов</w:t>
      </w:r>
    </w:p>
    <w:p w:rsidR="003D5E6F" w:rsidRDefault="003D5E6F">
      <w:pPr>
        <w:spacing w:line="249" w:lineRule="auto"/>
        <w:rPr>
          <w:b/>
          <w:sz w:val="24"/>
        </w:rPr>
        <w:sectPr w:rsidR="003D5E6F">
          <w:pgSz w:w="11920" w:h="16850"/>
          <w:pgMar w:top="900" w:right="141" w:bottom="280" w:left="992" w:header="720" w:footer="720" w:gutter="0"/>
          <w:cols w:space="720"/>
        </w:sectPr>
      </w:pPr>
    </w:p>
    <w:p w:rsidR="003D5E6F" w:rsidRDefault="00D679E3">
      <w:pPr>
        <w:pStyle w:val="a3"/>
        <w:spacing w:before="65"/>
        <w:ind w:left="1720"/>
      </w:pPr>
      <w:r>
        <w:lastRenderedPageBreak/>
        <w:t>ОБОРУДОВАНИЕ</w:t>
      </w:r>
      <w:r>
        <w:rPr>
          <w:spacing w:val="-8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1-ГО</w:t>
      </w:r>
      <w:r>
        <w:rPr>
          <w:spacing w:val="-6"/>
        </w:rPr>
        <w:t xml:space="preserve"> </w:t>
      </w:r>
      <w:r>
        <w:t>ЭКСПЕРТА</w:t>
      </w:r>
      <w:r>
        <w:rPr>
          <w:spacing w:val="-6"/>
        </w:rPr>
        <w:t xml:space="preserve"> </w:t>
      </w:r>
      <w:r>
        <w:t>(при</w:t>
      </w:r>
      <w:r>
        <w:rPr>
          <w:spacing w:val="-8"/>
        </w:rPr>
        <w:t xml:space="preserve"> </w:t>
      </w:r>
      <w:r>
        <w:rPr>
          <w:spacing w:val="-2"/>
        </w:rPr>
        <w:t>необходимости)</w:t>
      </w:r>
    </w:p>
    <w:p w:rsidR="003D5E6F" w:rsidRDefault="003D5E6F">
      <w:pPr>
        <w:pStyle w:val="a3"/>
        <w:spacing w:before="35"/>
        <w:rPr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122"/>
        <w:gridCol w:w="283"/>
        <w:gridCol w:w="1433"/>
        <w:gridCol w:w="3526"/>
        <w:gridCol w:w="716"/>
        <w:gridCol w:w="855"/>
      </w:tblGrid>
      <w:tr w:rsidR="003D5E6F">
        <w:trPr>
          <w:trHeight w:val="2219"/>
        </w:trPr>
        <w:tc>
          <w:tcPr>
            <w:tcW w:w="566" w:type="dxa"/>
          </w:tcPr>
          <w:p w:rsidR="003D5E6F" w:rsidRDefault="003D5E6F">
            <w:pPr>
              <w:pStyle w:val="TableParagraph"/>
              <w:rPr>
                <w:sz w:val="20"/>
              </w:rPr>
            </w:pPr>
          </w:p>
          <w:p w:rsidR="003D5E6F" w:rsidRDefault="003D5E6F">
            <w:pPr>
              <w:pStyle w:val="TableParagraph"/>
              <w:rPr>
                <w:sz w:val="20"/>
              </w:rPr>
            </w:pPr>
          </w:p>
          <w:p w:rsidR="003D5E6F" w:rsidRDefault="003D5E6F">
            <w:pPr>
              <w:pStyle w:val="TableParagraph"/>
              <w:rPr>
                <w:sz w:val="20"/>
              </w:rPr>
            </w:pPr>
          </w:p>
          <w:p w:rsidR="003D5E6F" w:rsidRDefault="003D5E6F">
            <w:pPr>
              <w:pStyle w:val="TableParagraph"/>
              <w:spacing w:before="76"/>
              <w:rPr>
                <w:sz w:val="20"/>
              </w:rPr>
            </w:pPr>
          </w:p>
          <w:p w:rsidR="003D5E6F" w:rsidRDefault="00D679E3">
            <w:pPr>
              <w:pStyle w:val="TableParagraph"/>
              <w:ind w:left="2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№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п/п</w:t>
            </w:r>
          </w:p>
        </w:tc>
        <w:tc>
          <w:tcPr>
            <w:tcW w:w="3122" w:type="dxa"/>
          </w:tcPr>
          <w:p w:rsidR="003D5E6F" w:rsidRDefault="003D5E6F">
            <w:pPr>
              <w:pStyle w:val="TableParagraph"/>
              <w:rPr>
                <w:sz w:val="20"/>
              </w:rPr>
            </w:pPr>
          </w:p>
          <w:p w:rsidR="003D5E6F" w:rsidRDefault="003D5E6F">
            <w:pPr>
              <w:pStyle w:val="TableParagraph"/>
              <w:rPr>
                <w:sz w:val="20"/>
              </w:rPr>
            </w:pPr>
          </w:p>
          <w:p w:rsidR="003D5E6F" w:rsidRDefault="003D5E6F">
            <w:pPr>
              <w:pStyle w:val="TableParagraph"/>
              <w:rPr>
                <w:sz w:val="20"/>
              </w:rPr>
            </w:pPr>
          </w:p>
          <w:p w:rsidR="003D5E6F" w:rsidRDefault="003D5E6F">
            <w:pPr>
              <w:pStyle w:val="TableParagraph"/>
              <w:spacing w:before="85"/>
              <w:rPr>
                <w:sz w:val="20"/>
              </w:rPr>
            </w:pPr>
          </w:p>
          <w:p w:rsidR="003D5E6F" w:rsidRDefault="00D679E3">
            <w:pPr>
              <w:pStyle w:val="TableParagraph"/>
              <w:spacing w:before="1"/>
              <w:ind w:left="89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Наименование</w:t>
            </w:r>
          </w:p>
        </w:tc>
        <w:tc>
          <w:tcPr>
            <w:tcW w:w="1716" w:type="dxa"/>
            <w:gridSpan w:val="2"/>
          </w:tcPr>
          <w:p w:rsidR="003D5E6F" w:rsidRDefault="003D5E6F">
            <w:pPr>
              <w:pStyle w:val="TableParagraph"/>
              <w:rPr>
                <w:sz w:val="20"/>
              </w:rPr>
            </w:pPr>
          </w:p>
          <w:p w:rsidR="003D5E6F" w:rsidRDefault="003D5E6F">
            <w:pPr>
              <w:pStyle w:val="TableParagraph"/>
              <w:spacing w:before="53"/>
              <w:rPr>
                <w:sz w:val="20"/>
              </w:rPr>
            </w:pPr>
          </w:p>
          <w:p w:rsidR="003D5E6F" w:rsidRDefault="00D679E3">
            <w:pPr>
              <w:pStyle w:val="TableParagraph"/>
              <w:spacing w:before="1"/>
              <w:ind w:left="149" w:right="246" w:firstLine="14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Фото </w:t>
            </w:r>
            <w:r>
              <w:rPr>
                <w:b/>
                <w:spacing w:val="-2"/>
                <w:sz w:val="20"/>
              </w:rPr>
              <w:t>необходимого оборудования, инструмента</w:t>
            </w:r>
          </w:p>
          <w:p w:rsidR="003D5E6F" w:rsidRDefault="00D679E3">
            <w:pPr>
              <w:pStyle w:val="TableParagraph"/>
              <w:spacing w:before="33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или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мебели</w:t>
            </w:r>
          </w:p>
        </w:tc>
        <w:tc>
          <w:tcPr>
            <w:tcW w:w="3526" w:type="dxa"/>
          </w:tcPr>
          <w:p w:rsidR="003D5E6F" w:rsidRDefault="003D5E6F">
            <w:pPr>
              <w:pStyle w:val="TableParagraph"/>
              <w:rPr>
                <w:sz w:val="20"/>
              </w:rPr>
            </w:pPr>
          </w:p>
          <w:p w:rsidR="003D5E6F" w:rsidRDefault="003D5E6F">
            <w:pPr>
              <w:pStyle w:val="TableParagraph"/>
              <w:rPr>
                <w:sz w:val="20"/>
              </w:rPr>
            </w:pPr>
          </w:p>
          <w:p w:rsidR="003D5E6F" w:rsidRDefault="003D5E6F">
            <w:pPr>
              <w:pStyle w:val="TableParagraph"/>
              <w:spacing w:before="75"/>
              <w:rPr>
                <w:sz w:val="20"/>
              </w:rPr>
            </w:pPr>
          </w:p>
          <w:p w:rsidR="003D5E6F" w:rsidRDefault="00D679E3">
            <w:pPr>
              <w:pStyle w:val="TableParagraph"/>
              <w:tabs>
                <w:tab w:val="left" w:pos="1814"/>
              </w:tabs>
              <w:spacing w:before="1"/>
              <w:ind w:left="10" w:right="422" w:firstLine="43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Технические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характеристики оборудования,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инструментов</w:t>
            </w:r>
          </w:p>
          <w:p w:rsidR="003D5E6F" w:rsidRDefault="00D679E3">
            <w:pPr>
              <w:pStyle w:val="TableParagraph"/>
              <w:ind w:left="25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сайт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производителя,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поставщика</w:t>
            </w:r>
          </w:p>
        </w:tc>
        <w:tc>
          <w:tcPr>
            <w:tcW w:w="716" w:type="dxa"/>
          </w:tcPr>
          <w:p w:rsidR="003D5E6F" w:rsidRDefault="003D5E6F">
            <w:pPr>
              <w:pStyle w:val="TableParagraph"/>
              <w:rPr>
                <w:sz w:val="20"/>
              </w:rPr>
            </w:pPr>
          </w:p>
          <w:p w:rsidR="003D5E6F" w:rsidRDefault="003D5E6F">
            <w:pPr>
              <w:pStyle w:val="TableParagraph"/>
              <w:rPr>
                <w:sz w:val="20"/>
              </w:rPr>
            </w:pPr>
          </w:p>
          <w:p w:rsidR="003D5E6F" w:rsidRDefault="003D5E6F">
            <w:pPr>
              <w:pStyle w:val="TableParagraph"/>
              <w:spacing w:before="75"/>
              <w:rPr>
                <w:sz w:val="20"/>
              </w:rPr>
            </w:pPr>
          </w:p>
          <w:p w:rsidR="003D5E6F" w:rsidRDefault="00D679E3">
            <w:pPr>
              <w:pStyle w:val="TableParagraph"/>
              <w:spacing w:before="1"/>
              <w:ind w:left="50" w:right="36" w:firstLine="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Ед. </w:t>
            </w:r>
            <w:proofErr w:type="spellStart"/>
            <w:r>
              <w:rPr>
                <w:b/>
                <w:spacing w:val="-2"/>
                <w:sz w:val="20"/>
              </w:rPr>
              <w:t>измере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ния</w:t>
            </w:r>
            <w:proofErr w:type="spellEnd"/>
          </w:p>
        </w:tc>
        <w:tc>
          <w:tcPr>
            <w:tcW w:w="855" w:type="dxa"/>
          </w:tcPr>
          <w:p w:rsidR="003D5E6F" w:rsidRDefault="003D5E6F">
            <w:pPr>
              <w:pStyle w:val="TableParagraph"/>
              <w:rPr>
                <w:sz w:val="20"/>
              </w:rPr>
            </w:pPr>
          </w:p>
          <w:p w:rsidR="003D5E6F" w:rsidRDefault="003D5E6F">
            <w:pPr>
              <w:pStyle w:val="TableParagraph"/>
              <w:rPr>
                <w:sz w:val="20"/>
              </w:rPr>
            </w:pPr>
          </w:p>
          <w:p w:rsidR="003D5E6F" w:rsidRDefault="003D5E6F">
            <w:pPr>
              <w:pStyle w:val="TableParagraph"/>
              <w:spacing w:before="39"/>
              <w:rPr>
                <w:sz w:val="20"/>
              </w:rPr>
            </w:pPr>
          </w:p>
          <w:p w:rsidR="003D5E6F" w:rsidRDefault="00D679E3">
            <w:pPr>
              <w:pStyle w:val="TableParagraph"/>
              <w:spacing w:before="1" w:line="259" w:lineRule="auto"/>
              <w:ind w:left="109" w:right="117" w:hanging="29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Необхо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димое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кол-во</w:t>
            </w:r>
          </w:p>
        </w:tc>
      </w:tr>
      <w:tr w:rsidR="003D5E6F">
        <w:trPr>
          <w:trHeight w:val="1271"/>
        </w:trPr>
        <w:tc>
          <w:tcPr>
            <w:tcW w:w="566" w:type="dxa"/>
          </w:tcPr>
          <w:p w:rsidR="003D5E6F" w:rsidRDefault="00D679E3">
            <w:pPr>
              <w:pStyle w:val="TableParagraph"/>
              <w:spacing w:line="270" w:lineRule="exact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22" w:type="dxa"/>
          </w:tcPr>
          <w:p w:rsidR="003D5E6F" w:rsidRDefault="00D679E3">
            <w:pPr>
              <w:pStyle w:val="TableParagraph"/>
              <w:spacing w:line="242" w:lineRule="auto"/>
              <w:ind w:left="14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офисный.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числе для установки</w:t>
            </w:r>
          </w:p>
          <w:p w:rsidR="003D5E6F" w:rsidRDefault="00D679E3">
            <w:pPr>
              <w:pStyle w:val="TableParagraph"/>
              <w:spacing w:line="266" w:lineRule="exact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оборудования)</w:t>
            </w:r>
          </w:p>
        </w:tc>
        <w:tc>
          <w:tcPr>
            <w:tcW w:w="1716" w:type="dxa"/>
            <w:gridSpan w:val="2"/>
          </w:tcPr>
          <w:p w:rsidR="003D5E6F" w:rsidRDefault="00D679E3">
            <w:pPr>
              <w:pStyle w:val="TableParagraph"/>
              <w:ind w:left="3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803824" cy="758951"/>
                  <wp:effectExtent l="0" t="0" r="0" b="0"/>
                  <wp:docPr id="3" name="Imag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3824" cy="7589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26" w:type="dxa"/>
          </w:tcPr>
          <w:p w:rsidR="003D5E6F" w:rsidRDefault="00D679E3"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>
              <w:rPr>
                <w:sz w:val="24"/>
              </w:rPr>
              <w:t>Любой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формат</w:t>
            </w:r>
          </w:p>
        </w:tc>
        <w:tc>
          <w:tcPr>
            <w:tcW w:w="716" w:type="dxa"/>
          </w:tcPr>
          <w:p w:rsidR="003D5E6F" w:rsidRDefault="00D679E3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шт</w:t>
            </w:r>
            <w:proofErr w:type="spellEnd"/>
          </w:p>
        </w:tc>
        <w:tc>
          <w:tcPr>
            <w:tcW w:w="855" w:type="dxa"/>
          </w:tcPr>
          <w:p w:rsidR="003D5E6F" w:rsidRDefault="00D679E3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3D5E6F">
        <w:trPr>
          <w:trHeight w:val="774"/>
        </w:trPr>
        <w:tc>
          <w:tcPr>
            <w:tcW w:w="566" w:type="dxa"/>
          </w:tcPr>
          <w:p w:rsidR="003D5E6F" w:rsidRDefault="00D679E3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122" w:type="dxa"/>
          </w:tcPr>
          <w:p w:rsidR="003D5E6F" w:rsidRDefault="00D679E3">
            <w:pPr>
              <w:pStyle w:val="TableParagraph"/>
              <w:spacing w:line="273" w:lineRule="exact"/>
              <w:ind w:left="14"/>
              <w:rPr>
                <w:sz w:val="24"/>
              </w:rPr>
            </w:pPr>
            <w:r>
              <w:rPr>
                <w:sz w:val="24"/>
              </w:rPr>
              <w:t>Стул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посетителя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офисный</w:t>
            </w:r>
          </w:p>
        </w:tc>
        <w:tc>
          <w:tcPr>
            <w:tcW w:w="1716" w:type="dxa"/>
            <w:gridSpan w:val="2"/>
          </w:tcPr>
          <w:p w:rsidR="003D5E6F" w:rsidRDefault="00D679E3">
            <w:pPr>
              <w:pStyle w:val="TableParagraph"/>
              <w:ind w:left="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73019" cy="466915"/>
                  <wp:effectExtent l="0" t="0" r="0" b="0"/>
                  <wp:docPr id="4" name="Imag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3019" cy="466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26" w:type="dxa"/>
          </w:tcPr>
          <w:p w:rsidR="003D5E6F" w:rsidRDefault="00D679E3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Любой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формат</w:t>
            </w:r>
          </w:p>
        </w:tc>
        <w:tc>
          <w:tcPr>
            <w:tcW w:w="716" w:type="dxa"/>
          </w:tcPr>
          <w:p w:rsidR="003D5E6F" w:rsidRDefault="00D679E3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шт</w:t>
            </w:r>
            <w:proofErr w:type="spellEnd"/>
          </w:p>
        </w:tc>
        <w:tc>
          <w:tcPr>
            <w:tcW w:w="855" w:type="dxa"/>
          </w:tcPr>
          <w:p w:rsidR="003D5E6F" w:rsidRDefault="00D679E3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3D5E6F">
        <w:trPr>
          <w:trHeight w:val="1180"/>
        </w:trPr>
        <w:tc>
          <w:tcPr>
            <w:tcW w:w="566" w:type="dxa"/>
          </w:tcPr>
          <w:p w:rsidR="003D5E6F" w:rsidRDefault="00D679E3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122" w:type="dxa"/>
          </w:tcPr>
          <w:p w:rsidR="003D5E6F" w:rsidRDefault="00D679E3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Автоматизирован</w:t>
            </w:r>
            <w:proofErr w:type="gramStart"/>
            <w:r>
              <w:rPr>
                <w:sz w:val="24"/>
              </w:rPr>
              <w:t>. рабочее</w:t>
            </w:r>
            <w:proofErr w:type="gramEnd"/>
            <w:r>
              <w:rPr>
                <w:sz w:val="24"/>
              </w:rPr>
              <w:t xml:space="preserve"> место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эксперта С выходом в Интернет</w:t>
            </w:r>
          </w:p>
        </w:tc>
        <w:tc>
          <w:tcPr>
            <w:tcW w:w="1716" w:type="dxa"/>
            <w:gridSpan w:val="2"/>
          </w:tcPr>
          <w:p w:rsidR="003D5E6F" w:rsidRDefault="00D679E3">
            <w:pPr>
              <w:pStyle w:val="TableParagraph"/>
              <w:ind w:left="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74558" cy="544068"/>
                  <wp:effectExtent l="0" t="0" r="0" b="0"/>
                  <wp:docPr id="5" name="Imag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4558" cy="5440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26" w:type="dxa"/>
          </w:tcPr>
          <w:p w:rsidR="003D5E6F" w:rsidRDefault="00D679E3">
            <w:pPr>
              <w:pStyle w:val="TableParagraph"/>
              <w:ind w:left="10" w:right="-44"/>
              <w:jc w:val="both"/>
              <w:rPr>
                <w:sz w:val="24"/>
              </w:rPr>
            </w:pPr>
            <w:r>
              <w:rPr>
                <w:sz w:val="24"/>
              </w:rPr>
              <w:t>(ПК, клавиатура, монитор колонки)/ ноутбук, мышь, - с выходом в Интернет</w:t>
            </w:r>
          </w:p>
        </w:tc>
        <w:tc>
          <w:tcPr>
            <w:tcW w:w="716" w:type="dxa"/>
          </w:tcPr>
          <w:p w:rsidR="003D5E6F" w:rsidRDefault="00D679E3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компл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855" w:type="dxa"/>
          </w:tcPr>
          <w:p w:rsidR="003D5E6F" w:rsidRDefault="00D679E3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D5E6F">
        <w:trPr>
          <w:trHeight w:val="839"/>
        </w:trPr>
        <w:tc>
          <w:tcPr>
            <w:tcW w:w="566" w:type="dxa"/>
          </w:tcPr>
          <w:p w:rsidR="003D5E6F" w:rsidRDefault="00D679E3">
            <w:pPr>
              <w:pStyle w:val="TableParagraph"/>
              <w:spacing w:line="270" w:lineRule="exact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122" w:type="dxa"/>
          </w:tcPr>
          <w:p w:rsidR="003D5E6F" w:rsidRDefault="00D679E3">
            <w:pPr>
              <w:pStyle w:val="TableParagraph"/>
              <w:spacing w:line="270" w:lineRule="exact"/>
              <w:ind w:left="57"/>
              <w:rPr>
                <w:sz w:val="24"/>
              </w:rPr>
            </w:pPr>
            <w:r>
              <w:rPr>
                <w:spacing w:val="-5"/>
                <w:sz w:val="24"/>
              </w:rPr>
              <w:t>МФУ</w:t>
            </w:r>
          </w:p>
        </w:tc>
        <w:tc>
          <w:tcPr>
            <w:tcW w:w="1716" w:type="dxa"/>
            <w:gridSpan w:val="2"/>
          </w:tcPr>
          <w:p w:rsidR="003D5E6F" w:rsidRDefault="00D679E3">
            <w:pPr>
              <w:pStyle w:val="TableParagraph"/>
              <w:ind w:left="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04437" cy="365760"/>
                  <wp:effectExtent l="0" t="0" r="0" b="0"/>
                  <wp:docPr id="6" name="Imag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4437" cy="36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26" w:type="dxa"/>
          </w:tcPr>
          <w:p w:rsidR="003D5E6F" w:rsidRDefault="00D679E3"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>
              <w:rPr>
                <w:sz w:val="24"/>
              </w:rPr>
              <w:t>МФУ</w:t>
            </w:r>
            <w:r>
              <w:rPr>
                <w:spacing w:val="-2"/>
                <w:sz w:val="24"/>
              </w:rPr>
              <w:t xml:space="preserve"> любой</w:t>
            </w:r>
          </w:p>
        </w:tc>
        <w:tc>
          <w:tcPr>
            <w:tcW w:w="716" w:type="dxa"/>
          </w:tcPr>
          <w:p w:rsidR="003D5E6F" w:rsidRDefault="00D679E3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шт</w:t>
            </w:r>
            <w:proofErr w:type="spellEnd"/>
          </w:p>
        </w:tc>
        <w:tc>
          <w:tcPr>
            <w:tcW w:w="855" w:type="dxa"/>
          </w:tcPr>
          <w:p w:rsidR="003D5E6F" w:rsidRDefault="00D679E3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1/8</w:t>
            </w:r>
          </w:p>
        </w:tc>
      </w:tr>
      <w:tr w:rsidR="003D5E6F">
        <w:trPr>
          <w:trHeight w:val="969"/>
        </w:trPr>
        <w:tc>
          <w:tcPr>
            <w:tcW w:w="566" w:type="dxa"/>
          </w:tcPr>
          <w:p w:rsidR="003D5E6F" w:rsidRDefault="00D679E3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122" w:type="dxa"/>
          </w:tcPr>
          <w:p w:rsidR="003D5E6F" w:rsidRDefault="00D679E3">
            <w:pPr>
              <w:pStyle w:val="TableParagraph"/>
              <w:ind w:left="-7" w:right="454"/>
              <w:rPr>
                <w:sz w:val="24"/>
              </w:rPr>
            </w:pPr>
            <w:r>
              <w:rPr>
                <w:sz w:val="24"/>
              </w:rPr>
              <w:t>Органайзер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канцелярский </w:t>
            </w:r>
            <w:r>
              <w:rPr>
                <w:spacing w:val="-2"/>
                <w:sz w:val="24"/>
              </w:rPr>
              <w:t>пластиковый</w:t>
            </w:r>
          </w:p>
        </w:tc>
        <w:tc>
          <w:tcPr>
            <w:tcW w:w="1716" w:type="dxa"/>
            <w:gridSpan w:val="2"/>
          </w:tcPr>
          <w:p w:rsidR="003D5E6F" w:rsidRDefault="00D679E3">
            <w:pPr>
              <w:pStyle w:val="TableParagraph"/>
              <w:ind w:left="3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70115" cy="585692"/>
                  <wp:effectExtent l="0" t="0" r="0" b="0"/>
                  <wp:docPr id="7" name="Image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0115" cy="5856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26" w:type="dxa"/>
          </w:tcPr>
          <w:p w:rsidR="003D5E6F" w:rsidRDefault="00D679E3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Любой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формат</w:t>
            </w:r>
          </w:p>
        </w:tc>
        <w:tc>
          <w:tcPr>
            <w:tcW w:w="716" w:type="dxa"/>
          </w:tcPr>
          <w:p w:rsidR="003D5E6F" w:rsidRDefault="00D679E3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шт</w:t>
            </w:r>
            <w:proofErr w:type="spellEnd"/>
          </w:p>
        </w:tc>
        <w:tc>
          <w:tcPr>
            <w:tcW w:w="855" w:type="dxa"/>
          </w:tcPr>
          <w:p w:rsidR="003D5E6F" w:rsidRDefault="00D679E3">
            <w:pPr>
              <w:pStyle w:val="TableParagraph"/>
              <w:spacing w:line="268" w:lineRule="exact"/>
              <w:ind w:left="8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3D5E6F">
        <w:trPr>
          <w:trHeight w:val="470"/>
        </w:trPr>
        <w:tc>
          <w:tcPr>
            <w:tcW w:w="10501" w:type="dxa"/>
            <w:gridSpan w:val="7"/>
          </w:tcPr>
          <w:p w:rsidR="003D5E6F" w:rsidRDefault="00D679E3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РАСХОДНЫЕ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1-ГО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ЭКСПЕРТА</w:t>
            </w:r>
          </w:p>
        </w:tc>
      </w:tr>
      <w:tr w:rsidR="003D5E6F">
        <w:trPr>
          <w:trHeight w:val="1271"/>
        </w:trPr>
        <w:tc>
          <w:tcPr>
            <w:tcW w:w="566" w:type="dxa"/>
          </w:tcPr>
          <w:p w:rsidR="003D5E6F" w:rsidRDefault="00D679E3">
            <w:pPr>
              <w:pStyle w:val="TableParagraph"/>
              <w:spacing w:before="31"/>
              <w:ind w:left="2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№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п/п</w:t>
            </w:r>
          </w:p>
        </w:tc>
        <w:tc>
          <w:tcPr>
            <w:tcW w:w="3405" w:type="dxa"/>
            <w:gridSpan w:val="2"/>
          </w:tcPr>
          <w:p w:rsidR="003D5E6F" w:rsidRDefault="00D679E3">
            <w:pPr>
              <w:pStyle w:val="TableParagraph"/>
              <w:spacing w:before="31"/>
              <w:ind w:left="102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Наименование</w:t>
            </w:r>
          </w:p>
        </w:tc>
        <w:tc>
          <w:tcPr>
            <w:tcW w:w="1433" w:type="dxa"/>
          </w:tcPr>
          <w:p w:rsidR="003D5E6F" w:rsidRDefault="00D679E3">
            <w:pPr>
              <w:pStyle w:val="TableParagraph"/>
              <w:ind w:left="149" w:right="197" w:firstLine="30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Фото </w:t>
            </w:r>
            <w:r>
              <w:rPr>
                <w:b/>
                <w:spacing w:val="-2"/>
                <w:sz w:val="20"/>
              </w:rPr>
              <w:t>расходных материалов</w:t>
            </w:r>
          </w:p>
        </w:tc>
        <w:tc>
          <w:tcPr>
            <w:tcW w:w="3526" w:type="dxa"/>
          </w:tcPr>
          <w:p w:rsidR="003D5E6F" w:rsidRDefault="00D679E3">
            <w:pPr>
              <w:pStyle w:val="TableParagraph"/>
              <w:spacing w:line="228" w:lineRule="exact"/>
              <w:ind w:left="119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Технические</w:t>
            </w:r>
          </w:p>
          <w:p w:rsidR="003D5E6F" w:rsidRDefault="00D679E3">
            <w:pPr>
              <w:pStyle w:val="TableParagraph"/>
              <w:spacing w:before="3"/>
              <w:ind w:left="288" w:right="40" w:firstLine="183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характеристик </w:t>
            </w:r>
            <w:r>
              <w:rPr>
                <w:b/>
                <w:sz w:val="20"/>
              </w:rPr>
              <w:t>и оборудования, инструментов и ссылка на сайт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производителя,</w:t>
            </w:r>
          </w:p>
          <w:p w:rsidR="003D5E6F" w:rsidRDefault="00D679E3">
            <w:pPr>
              <w:pStyle w:val="TableParagraph"/>
              <w:spacing w:before="34"/>
              <w:ind w:left="12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поставщика</w:t>
            </w:r>
          </w:p>
        </w:tc>
        <w:tc>
          <w:tcPr>
            <w:tcW w:w="716" w:type="dxa"/>
          </w:tcPr>
          <w:p w:rsidR="003D5E6F" w:rsidRDefault="00D679E3">
            <w:pPr>
              <w:pStyle w:val="TableParagraph"/>
              <w:ind w:left="50" w:right="38" w:firstLine="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Ед. </w:t>
            </w:r>
            <w:proofErr w:type="spellStart"/>
            <w:r>
              <w:rPr>
                <w:b/>
                <w:spacing w:val="-4"/>
                <w:sz w:val="20"/>
              </w:rPr>
              <w:t>измере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ния</w:t>
            </w:r>
            <w:proofErr w:type="spellEnd"/>
          </w:p>
        </w:tc>
        <w:tc>
          <w:tcPr>
            <w:tcW w:w="855" w:type="dxa"/>
          </w:tcPr>
          <w:p w:rsidR="003D5E6F" w:rsidRDefault="00D679E3">
            <w:pPr>
              <w:pStyle w:val="TableParagraph"/>
              <w:ind w:left="102" w:right="117" w:hanging="22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Необхо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димое</w:t>
            </w:r>
            <w:proofErr w:type="spellEnd"/>
            <w:r>
              <w:rPr>
                <w:b/>
                <w:spacing w:val="-2"/>
                <w:sz w:val="20"/>
              </w:rPr>
              <w:t xml:space="preserve"> кол-во</w:t>
            </w:r>
          </w:p>
        </w:tc>
      </w:tr>
      <w:tr w:rsidR="003D5E6F">
        <w:trPr>
          <w:trHeight w:val="445"/>
        </w:trPr>
        <w:tc>
          <w:tcPr>
            <w:tcW w:w="566" w:type="dxa"/>
            <w:vMerge w:val="restart"/>
          </w:tcPr>
          <w:p w:rsidR="003D5E6F" w:rsidRDefault="00D679E3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5" w:type="dxa"/>
            <w:gridSpan w:val="2"/>
            <w:vMerge w:val="restart"/>
          </w:tcPr>
          <w:p w:rsidR="003D5E6F" w:rsidRDefault="00D679E3">
            <w:pPr>
              <w:pStyle w:val="TableParagraph"/>
              <w:spacing w:line="268" w:lineRule="exact"/>
              <w:ind w:left="-7"/>
              <w:rPr>
                <w:sz w:val="24"/>
              </w:rPr>
            </w:pPr>
            <w:r>
              <w:rPr>
                <w:sz w:val="24"/>
              </w:rPr>
              <w:t>Ручка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шариковая</w:t>
            </w:r>
          </w:p>
        </w:tc>
        <w:tc>
          <w:tcPr>
            <w:tcW w:w="1433" w:type="dxa"/>
            <w:vMerge w:val="restart"/>
          </w:tcPr>
          <w:p w:rsidR="003D5E6F" w:rsidRDefault="00D679E3">
            <w:pPr>
              <w:pStyle w:val="TableParagraph"/>
              <w:ind w:left="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67960" cy="266033"/>
                  <wp:effectExtent l="0" t="0" r="0" b="0"/>
                  <wp:docPr id="8" name="Image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7960" cy="2660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26" w:type="dxa"/>
            <w:tcBorders>
              <w:bottom w:val="single" w:sz="6" w:space="0" w:color="0000FF"/>
            </w:tcBorders>
          </w:tcPr>
          <w:p w:rsidR="003D5E6F" w:rsidRDefault="00C05B62">
            <w:pPr>
              <w:pStyle w:val="TableParagraph"/>
              <w:spacing w:line="186" w:lineRule="exact"/>
              <w:ind w:left="10"/>
              <w:rPr>
                <w:sz w:val="24"/>
              </w:rPr>
            </w:pPr>
            <w:hyperlink r:id="rId14">
              <w:r w:rsidR="00D679E3">
                <w:rPr>
                  <w:color w:val="0000FF"/>
                  <w:spacing w:val="-4"/>
                  <w:sz w:val="24"/>
                </w:rPr>
                <w:t>https://www.komus.ru/katalog/ruchki</w:t>
              </w:r>
            </w:hyperlink>
          </w:p>
          <w:p w:rsidR="003D5E6F" w:rsidRDefault="00C05B62">
            <w:pPr>
              <w:pStyle w:val="TableParagraph"/>
              <w:spacing w:line="240" w:lineRule="exact"/>
              <w:ind w:left="10"/>
              <w:rPr>
                <w:sz w:val="24"/>
              </w:rPr>
            </w:pPr>
            <w:hyperlink r:id="rId15">
              <w:r w:rsidR="00D679E3">
                <w:rPr>
                  <w:color w:val="0000FF"/>
                  <w:spacing w:val="-10"/>
                  <w:sz w:val="24"/>
                </w:rPr>
                <w:t>-</w:t>
              </w:r>
            </w:hyperlink>
          </w:p>
        </w:tc>
        <w:tc>
          <w:tcPr>
            <w:tcW w:w="716" w:type="dxa"/>
            <w:vMerge w:val="restart"/>
          </w:tcPr>
          <w:p w:rsidR="003D5E6F" w:rsidRDefault="00D679E3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шт</w:t>
            </w:r>
            <w:proofErr w:type="spellEnd"/>
          </w:p>
        </w:tc>
        <w:tc>
          <w:tcPr>
            <w:tcW w:w="855" w:type="dxa"/>
            <w:vMerge w:val="restart"/>
          </w:tcPr>
          <w:p w:rsidR="003D5E6F" w:rsidRDefault="003D5E6F">
            <w:pPr>
              <w:pStyle w:val="TableParagraph"/>
              <w:spacing w:before="157"/>
              <w:rPr>
                <w:sz w:val="24"/>
              </w:rPr>
            </w:pPr>
          </w:p>
          <w:p w:rsidR="003D5E6F" w:rsidRDefault="00D679E3">
            <w:pPr>
              <w:pStyle w:val="TableParagraph"/>
              <w:ind w:left="8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D5E6F" w:rsidRPr="00C05B62">
        <w:trPr>
          <w:trHeight w:val="690"/>
        </w:trPr>
        <w:tc>
          <w:tcPr>
            <w:tcW w:w="566" w:type="dxa"/>
            <w:vMerge/>
            <w:tcBorders>
              <w:top w:val="nil"/>
            </w:tcBorders>
          </w:tcPr>
          <w:p w:rsidR="003D5E6F" w:rsidRDefault="003D5E6F">
            <w:pPr>
              <w:rPr>
                <w:sz w:val="2"/>
                <w:szCs w:val="2"/>
              </w:rPr>
            </w:pPr>
          </w:p>
        </w:tc>
        <w:tc>
          <w:tcPr>
            <w:tcW w:w="3405" w:type="dxa"/>
            <w:gridSpan w:val="2"/>
            <w:vMerge/>
            <w:tcBorders>
              <w:top w:val="nil"/>
            </w:tcBorders>
          </w:tcPr>
          <w:p w:rsidR="003D5E6F" w:rsidRDefault="003D5E6F">
            <w:pPr>
              <w:rPr>
                <w:sz w:val="2"/>
                <w:szCs w:val="2"/>
              </w:rPr>
            </w:pPr>
          </w:p>
        </w:tc>
        <w:tc>
          <w:tcPr>
            <w:tcW w:w="1433" w:type="dxa"/>
            <w:vMerge/>
            <w:tcBorders>
              <w:top w:val="nil"/>
            </w:tcBorders>
          </w:tcPr>
          <w:p w:rsidR="003D5E6F" w:rsidRDefault="003D5E6F">
            <w:pPr>
              <w:rPr>
                <w:sz w:val="2"/>
                <w:szCs w:val="2"/>
              </w:rPr>
            </w:pPr>
          </w:p>
        </w:tc>
        <w:tc>
          <w:tcPr>
            <w:tcW w:w="3526" w:type="dxa"/>
            <w:tcBorders>
              <w:top w:val="single" w:sz="6" w:space="0" w:color="0000FF"/>
              <w:bottom w:val="nil"/>
            </w:tcBorders>
          </w:tcPr>
          <w:p w:rsidR="003D5E6F" w:rsidRPr="00D679E3" w:rsidRDefault="00C05B62">
            <w:pPr>
              <w:pStyle w:val="TableParagraph"/>
              <w:spacing w:before="11"/>
              <w:ind w:left="10"/>
              <w:rPr>
                <w:sz w:val="24"/>
                <w:lang w:val="en-US"/>
              </w:rPr>
            </w:pPr>
            <w:hyperlink r:id="rId16">
              <w:proofErr w:type="spellStart"/>
              <w:r w:rsidR="00D679E3" w:rsidRPr="00D679E3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karandashi-markery</w:t>
              </w:r>
              <w:proofErr w:type="spellEnd"/>
              <w:r w:rsidR="00D679E3" w:rsidRPr="00D679E3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/</w:t>
              </w:r>
              <w:proofErr w:type="spellStart"/>
              <w:r w:rsidR="00D679E3" w:rsidRPr="00D679E3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sharikovye</w:t>
              </w:r>
              <w:proofErr w:type="spellEnd"/>
              <w:r w:rsidR="00D679E3" w:rsidRPr="00D679E3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-</w:t>
              </w:r>
            </w:hyperlink>
          </w:p>
          <w:p w:rsidR="003D5E6F" w:rsidRPr="00D679E3" w:rsidRDefault="00C05B62">
            <w:pPr>
              <w:pStyle w:val="TableParagraph"/>
              <w:spacing w:before="79"/>
              <w:ind w:left="10"/>
              <w:rPr>
                <w:sz w:val="24"/>
                <w:lang w:val="en-US"/>
              </w:rPr>
            </w:pPr>
            <w:hyperlink r:id="rId17">
              <w:proofErr w:type="spellStart"/>
              <w:r w:rsidR="00D679E3" w:rsidRPr="00D679E3">
                <w:rPr>
                  <w:color w:val="0000FF"/>
                  <w:spacing w:val="-2"/>
                  <w:sz w:val="24"/>
                  <w:lang w:val="en-US"/>
                </w:rPr>
                <w:t>ruchki</w:t>
              </w:r>
              <w:proofErr w:type="spellEnd"/>
              <w:r w:rsidR="00D679E3" w:rsidRPr="00D679E3">
                <w:rPr>
                  <w:color w:val="0000FF"/>
                  <w:spacing w:val="-2"/>
                  <w:sz w:val="24"/>
                  <w:lang w:val="en-US"/>
                </w:rPr>
                <w:t>/c/6388/</w:t>
              </w:r>
            </w:hyperlink>
          </w:p>
        </w:tc>
        <w:tc>
          <w:tcPr>
            <w:tcW w:w="716" w:type="dxa"/>
            <w:vMerge/>
            <w:tcBorders>
              <w:top w:val="nil"/>
            </w:tcBorders>
          </w:tcPr>
          <w:p w:rsidR="003D5E6F" w:rsidRPr="00D679E3" w:rsidRDefault="003D5E6F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3D5E6F" w:rsidRPr="00D679E3" w:rsidRDefault="003D5E6F">
            <w:pPr>
              <w:rPr>
                <w:sz w:val="2"/>
                <w:szCs w:val="2"/>
                <w:lang w:val="en-US"/>
              </w:rPr>
            </w:pPr>
          </w:p>
        </w:tc>
      </w:tr>
      <w:tr w:rsidR="003D5E6F">
        <w:trPr>
          <w:trHeight w:val="635"/>
        </w:trPr>
        <w:tc>
          <w:tcPr>
            <w:tcW w:w="566" w:type="dxa"/>
          </w:tcPr>
          <w:p w:rsidR="003D5E6F" w:rsidRDefault="00D679E3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405" w:type="dxa"/>
            <w:gridSpan w:val="2"/>
          </w:tcPr>
          <w:p w:rsidR="003D5E6F" w:rsidRDefault="00D679E3">
            <w:pPr>
              <w:pStyle w:val="TableParagraph"/>
              <w:spacing w:line="268" w:lineRule="exact"/>
              <w:ind w:left="-7"/>
              <w:rPr>
                <w:sz w:val="24"/>
              </w:rPr>
            </w:pPr>
            <w:r>
              <w:rPr>
                <w:sz w:val="24"/>
              </w:rPr>
              <w:t>Простой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карандаш</w:t>
            </w:r>
          </w:p>
        </w:tc>
        <w:tc>
          <w:tcPr>
            <w:tcW w:w="1433" w:type="dxa"/>
          </w:tcPr>
          <w:p w:rsidR="003D5E6F" w:rsidRDefault="00D679E3">
            <w:pPr>
              <w:pStyle w:val="TableParagraph"/>
              <w:ind w:left="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97904" cy="374904"/>
                  <wp:effectExtent l="0" t="0" r="0" b="0"/>
                  <wp:docPr id="9" name="Image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7904" cy="3749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26" w:type="dxa"/>
            <w:tcBorders>
              <w:top w:val="nil"/>
            </w:tcBorders>
          </w:tcPr>
          <w:p w:rsidR="003D5E6F" w:rsidRDefault="00D679E3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Карандаш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чернографитный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HB</w:t>
            </w:r>
          </w:p>
          <w:p w:rsidR="003D5E6F" w:rsidRDefault="00D679E3">
            <w:pPr>
              <w:pStyle w:val="TableParagraph"/>
              <w:spacing w:before="43"/>
              <w:ind w:left="10"/>
              <w:rPr>
                <w:sz w:val="24"/>
              </w:rPr>
            </w:pPr>
            <w:r>
              <w:rPr>
                <w:sz w:val="24"/>
              </w:rPr>
              <w:t>заточенный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ластиком</w:t>
            </w:r>
          </w:p>
        </w:tc>
        <w:tc>
          <w:tcPr>
            <w:tcW w:w="716" w:type="dxa"/>
          </w:tcPr>
          <w:p w:rsidR="003D5E6F" w:rsidRDefault="00D679E3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шт</w:t>
            </w:r>
            <w:proofErr w:type="spellEnd"/>
          </w:p>
        </w:tc>
        <w:tc>
          <w:tcPr>
            <w:tcW w:w="855" w:type="dxa"/>
          </w:tcPr>
          <w:p w:rsidR="003D5E6F" w:rsidRDefault="00D679E3">
            <w:pPr>
              <w:pStyle w:val="TableParagraph"/>
              <w:spacing w:before="171"/>
              <w:ind w:left="8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D5E6F">
        <w:trPr>
          <w:trHeight w:val="949"/>
        </w:trPr>
        <w:tc>
          <w:tcPr>
            <w:tcW w:w="566" w:type="dxa"/>
          </w:tcPr>
          <w:p w:rsidR="003D5E6F" w:rsidRDefault="00D679E3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405" w:type="dxa"/>
            <w:gridSpan w:val="2"/>
          </w:tcPr>
          <w:p w:rsidR="003D5E6F" w:rsidRDefault="00D679E3">
            <w:pPr>
              <w:pStyle w:val="TableParagraph"/>
              <w:tabs>
                <w:tab w:val="left" w:pos="2188"/>
              </w:tabs>
              <w:ind w:left="-7" w:right="118"/>
              <w:rPr>
                <w:sz w:val="24"/>
              </w:rPr>
            </w:pPr>
            <w:r>
              <w:rPr>
                <w:spacing w:val="-2"/>
                <w:sz w:val="24"/>
              </w:rPr>
              <w:t>Папка-планшет</w:t>
            </w:r>
            <w:r>
              <w:rPr>
                <w:sz w:val="24"/>
              </w:rPr>
              <w:tab/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зажимом </w:t>
            </w:r>
            <w:proofErr w:type="spellStart"/>
            <w:r>
              <w:rPr>
                <w:spacing w:val="-2"/>
                <w:sz w:val="24"/>
              </w:rPr>
              <w:t>длябумаги</w:t>
            </w:r>
            <w:proofErr w:type="spellEnd"/>
          </w:p>
          <w:p w:rsidR="003D5E6F" w:rsidRDefault="00D679E3">
            <w:pPr>
              <w:pStyle w:val="TableParagraph"/>
              <w:ind w:left="-7"/>
              <w:rPr>
                <w:sz w:val="24"/>
              </w:rPr>
            </w:pPr>
            <w:r>
              <w:rPr>
                <w:spacing w:val="-2"/>
                <w:sz w:val="24"/>
              </w:rPr>
              <w:t>А-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33" w:type="dxa"/>
          </w:tcPr>
          <w:p w:rsidR="003D5E6F" w:rsidRDefault="00D679E3">
            <w:pPr>
              <w:pStyle w:val="TableParagraph"/>
              <w:ind w:left="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74146" cy="416051"/>
                  <wp:effectExtent l="0" t="0" r="0" b="0"/>
                  <wp:docPr id="10" name="Image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146" cy="4160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26" w:type="dxa"/>
          </w:tcPr>
          <w:p w:rsidR="003D5E6F" w:rsidRDefault="00D679E3">
            <w:pPr>
              <w:pStyle w:val="TableParagraph"/>
              <w:ind w:left="7" w:right="422"/>
            </w:pPr>
            <w:r>
              <w:t>Папка-планшет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1"/>
              </w:rPr>
              <w:t xml:space="preserve"> </w:t>
            </w:r>
            <w:r>
              <w:t>зажимом</w:t>
            </w:r>
            <w:r>
              <w:rPr>
                <w:spacing w:val="-12"/>
              </w:rPr>
              <w:t xml:space="preserve"> </w:t>
            </w:r>
            <w:r>
              <w:t>для бумаги Ах4</w:t>
            </w:r>
          </w:p>
        </w:tc>
        <w:tc>
          <w:tcPr>
            <w:tcW w:w="716" w:type="dxa"/>
          </w:tcPr>
          <w:p w:rsidR="003D5E6F" w:rsidRDefault="00D679E3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щт</w:t>
            </w:r>
            <w:proofErr w:type="spellEnd"/>
          </w:p>
        </w:tc>
        <w:tc>
          <w:tcPr>
            <w:tcW w:w="855" w:type="dxa"/>
          </w:tcPr>
          <w:p w:rsidR="003D5E6F" w:rsidRDefault="003D5E6F">
            <w:pPr>
              <w:pStyle w:val="TableParagraph"/>
              <w:spacing w:before="54"/>
              <w:rPr>
                <w:sz w:val="24"/>
              </w:rPr>
            </w:pPr>
          </w:p>
          <w:p w:rsidR="003D5E6F" w:rsidRDefault="00D679E3">
            <w:pPr>
              <w:pStyle w:val="TableParagraph"/>
              <w:ind w:left="8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3D5E6F">
        <w:trPr>
          <w:trHeight w:val="635"/>
        </w:trPr>
        <w:tc>
          <w:tcPr>
            <w:tcW w:w="566" w:type="dxa"/>
          </w:tcPr>
          <w:p w:rsidR="003D5E6F" w:rsidRDefault="00D679E3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405" w:type="dxa"/>
            <w:gridSpan w:val="2"/>
          </w:tcPr>
          <w:p w:rsidR="003D5E6F" w:rsidRDefault="00D679E3">
            <w:pPr>
              <w:pStyle w:val="TableParagraph"/>
              <w:spacing w:line="268" w:lineRule="exact"/>
              <w:ind w:left="-7"/>
              <w:rPr>
                <w:sz w:val="24"/>
              </w:rPr>
            </w:pPr>
            <w:r>
              <w:rPr>
                <w:sz w:val="24"/>
              </w:rPr>
              <w:t>Папка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скоросшивательА4</w:t>
            </w:r>
          </w:p>
        </w:tc>
        <w:tc>
          <w:tcPr>
            <w:tcW w:w="1433" w:type="dxa"/>
          </w:tcPr>
          <w:p w:rsidR="003D5E6F" w:rsidRDefault="00D679E3">
            <w:pPr>
              <w:pStyle w:val="TableParagraph"/>
              <w:ind w:left="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30008" cy="379475"/>
                  <wp:effectExtent l="0" t="0" r="0" b="0"/>
                  <wp:docPr id="11" name="Image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0008" cy="379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26" w:type="dxa"/>
          </w:tcPr>
          <w:p w:rsidR="003D5E6F" w:rsidRDefault="00D679E3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Папка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скоросшиватель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А4</w:t>
            </w:r>
          </w:p>
        </w:tc>
        <w:tc>
          <w:tcPr>
            <w:tcW w:w="716" w:type="dxa"/>
          </w:tcPr>
          <w:p w:rsidR="003D5E6F" w:rsidRDefault="00D679E3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шт</w:t>
            </w:r>
            <w:proofErr w:type="spellEnd"/>
          </w:p>
        </w:tc>
        <w:tc>
          <w:tcPr>
            <w:tcW w:w="855" w:type="dxa"/>
          </w:tcPr>
          <w:p w:rsidR="003D5E6F" w:rsidRDefault="00D679E3">
            <w:pPr>
              <w:pStyle w:val="TableParagraph"/>
              <w:spacing w:before="176"/>
              <w:ind w:left="8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3D5E6F">
        <w:trPr>
          <w:trHeight w:val="666"/>
        </w:trPr>
        <w:tc>
          <w:tcPr>
            <w:tcW w:w="566" w:type="dxa"/>
          </w:tcPr>
          <w:p w:rsidR="003D5E6F" w:rsidRDefault="00D679E3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405" w:type="dxa"/>
            <w:gridSpan w:val="2"/>
          </w:tcPr>
          <w:p w:rsidR="003D5E6F" w:rsidRDefault="00D679E3">
            <w:pPr>
              <w:pStyle w:val="TableParagraph"/>
              <w:spacing w:line="280" w:lineRule="auto"/>
              <w:ind w:left="-7"/>
              <w:rPr>
                <w:sz w:val="24"/>
              </w:rPr>
            </w:pPr>
            <w:r>
              <w:rPr>
                <w:sz w:val="24"/>
              </w:rPr>
              <w:t>Файлы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документов </w:t>
            </w:r>
            <w:r>
              <w:rPr>
                <w:spacing w:val="-6"/>
                <w:sz w:val="24"/>
              </w:rPr>
              <w:t>А4</w:t>
            </w:r>
          </w:p>
        </w:tc>
        <w:tc>
          <w:tcPr>
            <w:tcW w:w="1433" w:type="dxa"/>
          </w:tcPr>
          <w:p w:rsidR="003D5E6F" w:rsidRDefault="00D679E3">
            <w:pPr>
              <w:pStyle w:val="TableParagraph"/>
              <w:ind w:left="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84301" cy="397763"/>
                  <wp:effectExtent l="0" t="0" r="0" b="0"/>
                  <wp:docPr id="12" name="Imag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4301" cy="3977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26" w:type="dxa"/>
          </w:tcPr>
          <w:p w:rsidR="003D5E6F" w:rsidRDefault="00D679E3">
            <w:pPr>
              <w:pStyle w:val="TableParagraph"/>
              <w:spacing w:line="280" w:lineRule="auto"/>
              <w:ind w:left="10"/>
              <w:rPr>
                <w:sz w:val="24"/>
              </w:rPr>
            </w:pPr>
            <w:r>
              <w:rPr>
                <w:sz w:val="24"/>
              </w:rPr>
              <w:t>Файлы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документов А</w:t>
            </w:r>
            <w:proofErr w:type="gramStart"/>
            <w:r>
              <w:rPr>
                <w:sz w:val="24"/>
              </w:rPr>
              <w:t>4,упаковка</w:t>
            </w:r>
            <w:proofErr w:type="gramEnd"/>
            <w:r>
              <w:rPr>
                <w:sz w:val="24"/>
              </w:rPr>
              <w:t xml:space="preserve"> 100 шт.</w:t>
            </w:r>
          </w:p>
        </w:tc>
        <w:tc>
          <w:tcPr>
            <w:tcW w:w="716" w:type="dxa"/>
          </w:tcPr>
          <w:p w:rsidR="003D5E6F" w:rsidRDefault="00D679E3">
            <w:pPr>
              <w:pStyle w:val="TableParagraph"/>
              <w:spacing w:line="280" w:lineRule="auto"/>
              <w:ind w:left="7" w:right="9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упако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вка</w:t>
            </w:r>
            <w:proofErr w:type="spellEnd"/>
          </w:p>
        </w:tc>
        <w:tc>
          <w:tcPr>
            <w:tcW w:w="855" w:type="dxa"/>
          </w:tcPr>
          <w:p w:rsidR="003D5E6F" w:rsidRDefault="00D679E3">
            <w:pPr>
              <w:pStyle w:val="TableParagraph"/>
              <w:spacing w:before="191"/>
              <w:ind w:left="8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D5E6F">
        <w:trPr>
          <w:trHeight w:val="827"/>
        </w:trPr>
        <w:tc>
          <w:tcPr>
            <w:tcW w:w="566" w:type="dxa"/>
          </w:tcPr>
          <w:p w:rsidR="003D5E6F" w:rsidRDefault="00D679E3">
            <w:pPr>
              <w:pStyle w:val="TableParagraph"/>
              <w:spacing w:line="270" w:lineRule="exact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405" w:type="dxa"/>
            <w:gridSpan w:val="2"/>
          </w:tcPr>
          <w:p w:rsidR="003D5E6F" w:rsidRDefault="00D679E3">
            <w:pPr>
              <w:pStyle w:val="TableParagraph"/>
              <w:spacing w:line="270" w:lineRule="exact"/>
              <w:ind w:left="-7"/>
              <w:rPr>
                <w:sz w:val="24"/>
              </w:rPr>
            </w:pPr>
            <w:r>
              <w:rPr>
                <w:sz w:val="24"/>
              </w:rPr>
              <w:t>Бумага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33" w:type="dxa"/>
          </w:tcPr>
          <w:p w:rsidR="003D5E6F" w:rsidRDefault="00D679E3">
            <w:pPr>
              <w:pStyle w:val="TableParagraph"/>
              <w:ind w:left="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20427" cy="466344"/>
                  <wp:effectExtent l="0" t="0" r="0" b="0"/>
                  <wp:docPr id="13" name="Imag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0427" cy="466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26" w:type="dxa"/>
          </w:tcPr>
          <w:p w:rsidR="003D5E6F" w:rsidRDefault="00D679E3">
            <w:pPr>
              <w:pStyle w:val="TableParagraph"/>
              <w:tabs>
                <w:tab w:val="left" w:pos="1682"/>
              </w:tabs>
              <w:ind w:left="1683" w:right="1135" w:hanging="1673"/>
              <w:rPr>
                <w:sz w:val="24"/>
              </w:rPr>
            </w:pPr>
            <w:r>
              <w:rPr>
                <w:spacing w:val="-2"/>
                <w:sz w:val="24"/>
              </w:rPr>
              <w:t>Бумага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proofErr w:type="spellStart"/>
            <w:r>
              <w:rPr>
                <w:spacing w:val="-4"/>
                <w:sz w:val="24"/>
              </w:rPr>
              <w:t>ОфТех</w:t>
            </w:r>
            <w:proofErr w:type="spellEnd"/>
          </w:p>
          <w:p w:rsidR="003D5E6F" w:rsidRDefault="00D679E3">
            <w:pPr>
              <w:pStyle w:val="TableParagraph"/>
              <w:spacing w:line="257" w:lineRule="exact"/>
              <w:ind w:left="10"/>
              <w:rPr>
                <w:sz w:val="24"/>
              </w:rPr>
            </w:pPr>
            <w:r>
              <w:rPr>
                <w:sz w:val="24"/>
              </w:rPr>
              <w:t>(А4,80г,146%</w:t>
            </w:r>
            <w:proofErr w:type="gramStart"/>
            <w:r>
              <w:rPr>
                <w:sz w:val="24"/>
              </w:rPr>
              <w:t>CIE)пачка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500л.</w:t>
            </w:r>
          </w:p>
        </w:tc>
        <w:tc>
          <w:tcPr>
            <w:tcW w:w="716" w:type="dxa"/>
          </w:tcPr>
          <w:p w:rsidR="003D5E6F" w:rsidRDefault="00D679E3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Пачка</w:t>
            </w:r>
          </w:p>
        </w:tc>
        <w:tc>
          <w:tcPr>
            <w:tcW w:w="855" w:type="dxa"/>
          </w:tcPr>
          <w:p w:rsidR="003D5E6F" w:rsidRDefault="00D679E3">
            <w:pPr>
              <w:pStyle w:val="TableParagraph"/>
              <w:spacing w:before="270"/>
              <w:ind w:left="8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1/8</w:t>
            </w:r>
          </w:p>
        </w:tc>
      </w:tr>
    </w:tbl>
    <w:p w:rsidR="003D5E6F" w:rsidRDefault="003D5E6F">
      <w:pPr>
        <w:pStyle w:val="TableParagraph"/>
        <w:jc w:val="center"/>
        <w:rPr>
          <w:sz w:val="24"/>
        </w:rPr>
        <w:sectPr w:rsidR="003D5E6F">
          <w:pgSz w:w="11920" w:h="16850"/>
          <w:pgMar w:top="900" w:right="141" w:bottom="1022" w:left="992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405"/>
        <w:gridCol w:w="1432"/>
        <w:gridCol w:w="3522"/>
        <w:gridCol w:w="712"/>
        <w:gridCol w:w="851"/>
      </w:tblGrid>
      <w:tr w:rsidR="003D5E6F">
        <w:trPr>
          <w:trHeight w:val="633"/>
        </w:trPr>
        <w:tc>
          <w:tcPr>
            <w:tcW w:w="566" w:type="dxa"/>
          </w:tcPr>
          <w:p w:rsidR="003D5E6F" w:rsidRDefault="00D679E3">
            <w:pPr>
              <w:pStyle w:val="TableParagraph"/>
              <w:spacing w:line="263" w:lineRule="exact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7</w:t>
            </w:r>
          </w:p>
        </w:tc>
        <w:tc>
          <w:tcPr>
            <w:tcW w:w="3405" w:type="dxa"/>
          </w:tcPr>
          <w:p w:rsidR="003D5E6F" w:rsidRDefault="00D679E3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z w:val="24"/>
              </w:rPr>
              <w:t>Картридж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черно-белый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МФУ</w:t>
            </w:r>
          </w:p>
        </w:tc>
        <w:tc>
          <w:tcPr>
            <w:tcW w:w="1432" w:type="dxa"/>
          </w:tcPr>
          <w:p w:rsidR="003D5E6F" w:rsidRDefault="00D679E3">
            <w:pPr>
              <w:pStyle w:val="TableParagraph"/>
              <w:ind w:left="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02630" cy="347472"/>
                  <wp:effectExtent l="0" t="0" r="0" b="0"/>
                  <wp:docPr id="14" name="Image 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630" cy="3474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22" w:type="dxa"/>
          </w:tcPr>
          <w:p w:rsidR="003D5E6F" w:rsidRDefault="00D679E3">
            <w:pPr>
              <w:pStyle w:val="TableParagraph"/>
              <w:spacing w:before="1" w:line="235" w:lineRule="auto"/>
              <w:ind w:left="11" w:right="649"/>
              <w:rPr>
                <w:sz w:val="24"/>
              </w:rPr>
            </w:pPr>
            <w:r>
              <w:rPr>
                <w:sz w:val="24"/>
              </w:rPr>
              <w:t>Картридж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лазерный,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черно- белый, для МФУ</w:t>
            </w:r>
          </w:p>
        </w:tc>
        <w:tc>
          <w:tcPr>
            <w:tcW w:w="712" w:type="dxa"/>
          </w:tcPr>
          <w:p w:rsidR="003D5E6F" w:rsidRDefault="00D679E3">
            <w:pPr>
              <w:pStyle w:val="TableParagraph"/>
              <w:spacing w:line="263" w:lineRule="exact"/>
              <w:ind w:left="14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шт</w:t>
            </w:r>
            <w:proofErr w:type="spellEnd"/>
          </w:p>
        </w:tc>
        <w:tc>
          <w:tcPr>
            <w:tcW w:w="851" w:type="dxa"/>
          </w:tcPr>
          <w:p w:rsidR="003D5E6F" w:rsidRDefault="00D679E3">
            <w:pPr>
              <w:pStyle w:val="TableParagraph"/>
              <w:spacing w:before="169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3D5E6F" w:rsidRDefault="003D5E6F">
      <w:pPr>
        <w:pStyle w:val="a3"/>
        <w:rPr>
          <w:sz w:val="26"/>
        </w:rPr>
      </w:pPr>
    </w:p>
    <w:p w:rsidR="003D5E6F" w:rsidRDefault="003D5E6F">
      <w:pPr>
        <w:pStyle w:val="a3"/>
        <w:spacing w:before="269"/>
        <w:rPr>
          <w:sz w:val="26"/>
        </w:rPr>
      </w:pPr>
    </w:p>
    <w:p w:rsidR="003D5E6F" w:rsidRDefault="00D679E3">
      <w:pPr>
        <w:ind w:left="687" w:firstLine="708"/>
        <w:rPr>
          <w:b/>
          <w:sz w:val="26"/>
        </w:rPr>
      </w:pPr>
      <w:r>
        <w:rPr>
          <w:b/>
          <w:sz w:val="26"/>
        </w:rPr>
        <w:t>3.</w:t>
      </w:r>
      <w:r>
        <w:rPr>
          <w:b/>
          <w:spacing w:val="34"/>
          <w:sz w:val="26"/>
        </w:rPr>
        <w:t xml:space="preserve"> </w:t>
      </w:r>
      <w:r>
        <w:rPr>
          <w:b/>
          <w:sz w:val="26"/>
        </w:rPr>
        <w:t>Минимальные требования к оснащению рабочих мест с учетом всех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основных нозологий.</w:t>
      </w:r>
    </w:p>
    <w:tbl>
      <w:tblPr>
        <w:tblStyle w:val="TableNormal"/>
        <w:tblW w:w="0" w:type="auto"/>
        <w:tblInd w:w="4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0"/>
        <w:gridCol w:w="1010"/>
        <w:gridCol w:w="1418"/>
        <w:gridCol w:w="5942"/>
      </w:tblGrid>
      <w:tr w:rsidR="003D5E6F">
        <w:trPr>
          <w:trHeight w:val="2104"/>
        </w:trPr>
        <w:tc>
          <w:tcPr>
            <w:tcW w:w="1490" w:type="dxa"/>
          </w:tcPr>
          <w:p w:rsidR="003D5E6F" w:rsidRDefault="003D5E6F">
            <w:pPr>
              <w:pStyle w:val="TableParagraph"/>
              <w:rPr>
                <w:sz w:val="24"/>
              </w:rPr>
            </w:pPr>
          </w:p>
        </w:tc>
        <w:tc>
          <w:tcPr>
            <w:tcW w:w="1010" w:type="dxa"/>
          </w:tcPr>
          <w:p w:rsidR="003D5E6F" w:rsidRDefault="00D679E3">
            <w:pPr>
              <w:pStyle w:val="TableParagraph"/>
              <w:spacing w:before="1" w:line="276" w:lineRule="auto"/>
              <w:ind w:left="108" w:right="118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Площа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дь</w:t>
            </w:r>
            <w:proofErr w:type="spellEnd"/>
            <w:r>
              <w:rPr>
                <w:b/>
                <w:spacing w:val="-4"/>
                <w:sz w:val="24"/>
              </w:rPr>
              <w:t xml:space="preserve">, </w:t>
            </w:r>
            <w:proofErr w:type="spellStart"/>
            <w:r>
              <w:rPr>
                <w:b/>
                <w:spacing w:val="-2"/>
                <w:sz w:val="24"/>
              </w:rPr>
              <w:t>м.кв</w:t>
            </w:r>
            <w:proofErr w:type="spellEnd"/>
            <w:r>
              <w:rPr>
                <w:b/>
                <w:spacing w:val="-2"/>
                <w:sz w:val="24"/>
              </w:rPr>
              <w:t>.</w:t>
            </w:r>
          </w:p>
        </w:tc>
        <w:tc>
          <w:tcPr>
            <w:tcW w:w="1418" w:type="dxa"/>
          </w:tcPr>
          <w:p w:rsidR="003D5E6F" w:rsidRDefault="00D679E3">
            <w:pPr>
              <w:pStyle w:val="TableParagraph"/>
              <w:spacing w:before="1" w:line="276" w:lineRule="auto"/>
              <w:ind w:left="108" w:right="14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Ширина прохода между рабочими местами, </w:t>
            </w:r>
            <w:r>
              <w:rPr>
                <w:b/>
                <w:spacing w:val="-6"/>
                <w:sz w:val="24"/>
              </w:rPr>
              <w:t>м.</w:t>
            </w:r>
          </w:p>
        </w:tc>
        <w:tc>
          <w:tcPr>
            <w:tcW w:w="5942" w:type="dxa"/>
          </w:tcPr>
          <w:p w:rsidR="003D5E6F" w:rsidRDefault="00D679E3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Специализированное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оборудование,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количество.*</w:t>
            </w:r>
          </w:p>
        </w:tc>
      </w:tr>
      <w:tr w:rsidR="003D5E6F">
        <w:trPr>
          <w:trHeight w:val="3174"/>
        </w:trPr>
        <w:tc>
          <w:tcPr>
            <w:tcW w:w="1490" w:type="dxa"/>
          </w:tcPr>
          <w:p w:rsidR="003D5E6F" w:rsidRDefault="00D679E3">
            <w:pPr>
              <w:pStyle w:val="TableParagraph"/>
              <w:spacing w:before="1" w:line="276" w:lineRule="auto"/>
              <w:ind w:left="107" w:right="16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Рабочее место участника </w:t>
            </w:r>
            <w:r>
              <w:rPr>
                <w:b/>
                <w:spacing w:val="-10"/>
                <w:sz w:val="24"/>
              </w:rPr>
              <w:t xml:space="preserve">с </w:t>
            </w:r>
            <w:r>
              <w:rPr>
                <w:b/>
                <w:spacing w:val="-2"/>
                <w:sz w:val="24"/>
              </w:rPr>
              <w:t xml:space="preserve">нарушение </w:t>
            </w:r>
            <w:r>
              <w:rPr>
                <w:b/>
                <w:sz w:val="24"/>
              </w:rPr>
              <w:t>м слуха</w:t>
            </w:r>
          </w:p>
        </w:tc>
        <w:tc>
          <w:tcPr>
            <w:tcW w:w="1010" w:type="dxa"/>
          </w:tcPr>
          <w:p w:rsidR="003D5E6F" w:rsidRDefault="00D679E3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3000х1</w:t>
            </w:r>
          </w:p>
          <w:p w:rsidR="003D5E6F" w:rsidRDefault="00D679E3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900</w:t>
            </w:r>
          </w:p>
        </w:tc>
        <w:tc>
          <w:tcPr>
            <w:tcW w:w="1418" w:type="dxa"/>
          </w:tcPr>
          <w:p w:rsidR="003D5E6F" w:rsidRDefault="00D679E3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 xml:space="preserve">1,5 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5942" w:type="dxa"/>
          </w:tcPr>
          <w:p w:rsidR="003D5E6F" w:rsidRDefault="00D679E3">
            <w:pPr>
              <w:pStyle w:val="TableParagraph"/>
              <w:spacing w:before="1" w:line="276" w:lineRule="auto"/>
              <w:ind w:left="108" w:firstLine="283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нарушением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слуха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необходимо </w:t>
            </w:r>
            <w:r>
              <w:rPr>
                <w:spacing w:val="-2"/>
                <w:sz w:val="24"/>
              </w:rPr>
              <w:t>предусмотреть:</w:t>
            </w:r>
          </w:p>
          <w:p w:rsidR="003D5E6F" w:rsidRDefault="00D679E3">
            <w:pPr>
              <w:pStyle w:val="TableParagraph"/>
              <w:spacing w:line="276" w:lineRule="auto"/>
              <w:ind w:left="108" w:right="125" w:firstLine="283"/>
              <w:rPr>
                <w:sz w:val="24"/>
              </w:rPr>
            </w:pPr>
            <w:r>
              <w:rPr>
                <w:sz w:val="24"/>
              </w:rPr>
              <w:t>а) наличие звукоусиливающей аппаратуры, акустической системы, информационной индукционной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системы,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индивидуальных </w:t>
            </w:r>
            <w:r>
              <w:rPr>
                <w:spacing w:val="-2"/>
                <w:sz w:val="24"/>
              </w:rPr>
              <w:t>наушников;</w:t>
            </w:r>
          </w:p>
          <w:p w:rsidR="003D5E6F" w:rsidRDefault="00D679E3">
            <w:pPr>
              <w:pStyle w:val="TableParagraph"/>
              <w:spacing w:line="276" w:lineRule="auto"/>
              <w:ind w:left="108" w:firstLine="283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площадке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переводчика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русского жестового языка (сурдопереводчика);</w:t>
            </w:r>
          </w:p>
          <w:p w:rsidR="003D5E6F" w:rsidRDefault="00D679E3">
            <w:pPr>
              <w:pStyle w:val="TableParagraph"/>
              <w:spacing w:line="275" w:lineRule="exact"/>
              <w:ind w:left="392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конкурсного задания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доступной</w:t>
            </w:r>
          </w:p>
          <w:p w:rsidR="003D5E6F" w:rsidRDefault="00D679E3">
            <w:pPr>
              <w:pStyle w:val="TableParagraph"/>
              <w:spacing w:before="42"/>
              <w:ind w:left="108"/>
              <w:rPr>
                <w:sz w:val="24"/>
              </w:rPr>
            </w:pPr>
            <w:r>
              <w:rPr>
                <w:sz w:val="24"/>
              </w:rPr>
              <w:t>текстовой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информации.</w:t>
            </w:r>
          </w:p>
        </w:tc>
      </w:tr>
      <w:tr w:rsidR="003D5E6F">
        <w:trPr>
          <w:trHeight w:val="7907"/>
        </w:trPr>
        <w:tc>
          <w:tcPr>
            <w:tcW w:w="1490" w:type="dxa"/>
          </w:tcPr>
          <w:p w:rsidR="003D5E6F" w:rsidRDefault="00D679E3">
            <w:pPr>
              <w:pStyle w:val="TableParagraph"/>
              <w:spacing w:line="276" w:lineRule="auto"/>
              <w:ind w:left="107" w:right="16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Рабочее место участника </w:t>
            </w:r>
            <w:r>
              <w:rPr>
                <w:b/>
                <w:spacing w:val="-10"/>
                <w:sz w:val="24"/>
              </w:rPr>
              <w:t xml:space="preserve">с </w:t>
            </w:r>
            <w:r>
              <w:rPr>
                <w:b/>
                <w:spacing w:val="-2"/>
                <w:sz w:val="24"/>
              </w:rPr>
              <w:t xml:space="preserve">нарушение </w:t>
            </w:r>
            <w:r>
              <w:rPr>
                <w:b/>
                <w:sz w:val="24"/>
              </w:rPr>
              <w:t>м зрения</w:t>
            </w:r>
          </w:p>
        </w:tc>
        <w:tc>
          <w:tcPr>
            <w:tcW w:w="1010" w:type="dxa"/>
          </w:tcPr>
          <w:p w:rsidR="003D5E6F" w:rsidRDefault="00D679E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3000х1</w:t>
            </w:r>
          </w:p>
          <w:p w:rsidR="003D5E6F" w:rsidRDefault="00D679E3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900</w:t>
            </w:r>
          </w:p>
        </w:tc>
        <w:tc>
          <w:tcPr>
            <w:tcW w:w="1418" w:type="dxa"/>
          </w:tcPr>
          <w:p w:rsidR="003D5E6F" w:rsidRDefault="00D679E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1,5 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5942" w:type="dxa"/>
          </w:tcPr>
          <w:p w:rsidR="003D5E6F" w:rsidRDefault="00D679E3">
            <w:pPr>
              <w:pStyle w:val="TableParagraph"/>
              <w:ind w:left="543" w:right="125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нарушением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необходимо: а) текстовое описание конкурсного задания в</w:t>
            </w:r>
          </w:p>
          <w:p w:rsidR="003D5E6F" w:rsidRDefault="00D679E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плоскопечатном виде с крупным размером шрифта, учитывающим состояние зрительного анализатора участника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остаточным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зрением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Microsoft Word не менее 16-18 </w:t>
            </w:r>
            <w:proofErr w:type="spellStart"/>
            <w:r>
              <w:rPr>
                <w:sz w:val="24"/>
              </w:rPr>
              <w:t>пт</w:t>
            </w:r>
            <w:proofErr w:type="spellEnd"/>
            <w:r>
              <w:rPr>
                <w:sz w:val="24"/>
              </w:rPr>
              <w:t>), дублированного рельефно точечным шрифтом Брайля (при необходимости);</w:t>
            </w:r>
          </w:p>
          <w:p w:rsidR="003D5E6F" w:rsidRDefault="00D679E3">
            <w:pPr>
              <w:pStyle w:val="TableParagraph"/>
              <w:numPr>
                <w:ilvl w:val="0"/>
                <w:numId w:val="2"/>
              </w:numPr>
              <w:tabs>
                <w:tab w:val="left" w:pos="681"/>
              </w:tabs>
              <w:ind w:right="1355" w:firstLine="434"/>
              <w:rPr>
                <w:sz w:val="24"/>
              </w:rPr>
            </w:pPr>
            <w:r>
              <w:rPr>
                <w:sz w:val="24"/>
              </w:rPr>
              <w:t>лупа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подсветкой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слабовидящих; электронная лупа;</w:t>
            </w:r>
          </w:p>
          <w:p w:rsidR="003D5E6F" w:rsidRDefault="00D679E3">
            <w:pPr>
              <w:pStyle w:val="TableParagraph"/>
              <w:ind w:left="108" w:right="146" w:firstLine="434"/>
              <w:jc w:val="both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предполагающего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 компьютере - оснащение специальным компьютерным оборудованием и оргтехникой:</w:t>
            </w:r>
          </w:p>
          <w:p w:rsidR="003D5E6F" w:rsidRDefault="00D679E3">
            <w:pPr>
              <w:pStyle w:val="TableParagraph"/>
              <w:numPr>
                <w:ilvl w:val="0"/>
                <w:numId w:val="2"/>
              </w:numPr>
              <w:tabs>
                <w:tab w:val="left" w:pos="681"/>
              </w:tabs>
              <w:ind w:left="681" w:hanging="138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видеоувеличитель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3D5E6F" w:rsidRDefault="00D679E3">
            <w:pPr>
              <w:pStyle w:val="TableParagraph"/>
              <w:numPr>
                <w:ilvl w:val="0"/>
                <w:numId w:val="2"/>
              </w:numPr>
              <w:tabs>
                <w:tab w:val="left" w:pos="680"/>
              </w:tabs>
              <w:ind w:left="108" w:right="248" w:firstLine="434"/>
              <w:jc w:val="both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экранного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NVDA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JAWS18 (при необходимости);</w:t>
            </w:r>
          </w:p>
          <w:p w:rsidR="003D5E6F" w:rsidRDefault="00D679E3">
            <w:pPr>
              <w:pStyle w:val="TableParagraph"/>
              <w:numPr>
                <w:ilvl w:val="0"/>
                <w:numId w:val="2"/>
              </w:numPr>
              <w:tabs>
                <w:tab w:val="left" w:pos="681"/>
              </w:tabs>
              <w:ind w:left="543" w:right="564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брайлевский</w:t>
            </w:r>
            <w:proofErr w:type="spellEnd"/>
            <w:r>
              <w:rPr>
                <w:sz w:val="24"/>
              </w:rPr>
              <w:t xml:space="preserve"> дисплей (при необходимости); в)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участника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нарушением</w:t>
            </w:r>
          </w:p>
          <w:p w:rsidR="003D5E6F" w:rsidRDefault="00D679E3">
            <w:pPr>
              <w:pStyle w:val="TableParagraph"/>
              <w:spacing w:before="40" w:line="276" w:lineRule="auto"/>
              <w:ind w:left="108" w:right="540"/>
              <w:jc w:val="both"/>
              <w:rPr>
                <w:sz w:val="24"/>
              </w:rPr>
            </w:pPr>
            <w:r>
              <w:rPr>
                <w:sz w:val="24"/>
              </w:rPr>
              <w:t>зрения,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имеющего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собаку-проводника,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необходимо предусмотреть место для собаки-проводника;</w:t>
            </w:r>
          </w:p>
          <w:p w:rsidR="003D5E6F" w:rsidRDefault="00D679E3">
            <w:pPr>
              <w:pStyle w:val="TableParagraph"/>
              <w:spacing w:before="1" w:line="276" w:lineRule="auto"/>
              <w:ind w:left="108" w:right="125" w:firstLine="434"/>
              <w:rPr>
                <w:sz w:val="24"/>
              </w:rPr>
            </w:pPr>
            <w:r>
              <w:rPr>
                <w:sz w:val="24"/>
              </w:rPr>
              <w:t xml:space="preserve">г) оснащение (оборудование) специального рабочего места </w:t>
            </w:r>
            <w:proofErr w:type="spellStart"/>
            <w:r>
              <w:rPr>
                <w:sz w:val="24"/>
              </w:rPr>
              <w:t>тифлотехническими</w:t>
            </w:r>
            <w:proofErr w:type="spellEnd"/>
            <w:r>
              <w:rPr>
                <w:sz w:val="24"/>
              </w:rPr>
              <w:t xml:space="preserve"> ориентирами и устройствами, с возможностью использования крупного рельефно-контрастного шрифта и шрифта Брайля, акустическими навигационными средствами, обеспечивающими беспрепятственное нахождение инвалидом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зрению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слепого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</w:p>
          <w:p w:rsidR="003D5E6F" w:rsidRDefault="00D679E3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функций;</w:t>
            </w:r>
          </w:p>
        </w:tc>
      </w:tr>
    </w:tbl>
    <w:p w:rsidR="003D5E6F" w:rsidRDefault="003D5E6F">
      <w:pPr>
        <w:pStyle w:val="TableParagraph"/>
        <w:spacing w:line="274" w:lineRule="exact"/>
        <w:rPr>
          <w:sz w:val="24"/>
        </w:rPr>
        <w:sectPr w:rsidR="003D5E6F">
          <w:type w:val="continuous"/>
          <w:pgSz w:w="11920" w:h="16850"/>
          <w:pgMar w:top="960" w:right="141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4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0"/>
        <w:gridCol w:w="1010"/>
        <w:gridCol w:w="1418"/>
        <w:gridCol w:w="5942"/>
      </w:tblGrid>
      <w:tr w:rsidR="003D5E6F">
        <w:trPr>
          <w:trHeight w:val="635"/>
        </w:trPr>
        <w:tc>
          <w:tcPr>
            <w:tcW w:w="1490" w:type="dxa"/>
          </w:tcPr>
          <w:p w:rsidR="003D5E6F" w:rsidRDefault="003D5E6F">
            <w:pPr>
              <w:pStyle w:val="TableParagraph"/>
              <w:rPr>
                <w:sz w:val="24"/>
              </w:rPr>
            </w:pPr>
          </w:p>
        </w:tc>
        <w:tc>
          <w:tcPr>
            <w:tcW w:w="1010" w:type="dxa"/>
          </w:tcPr>
          <w:p w:rsidR="003D5E6F" w:rsidRDefault="003D5E6F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3D5E6F" w:rsidRDefault="003D5E6F">
            <w:pPr>
              <w:pStyle w:val="TableParagraph"/>
              <w:rPr>
                <w:sz w:val="24"/>
              </w:rPr>
            </w:pPr>
          </w:p>
        </w:tc>
        <w:tc>
          <w:tcPr>
            <w:tcW w:w="5942" w:type="dxa"/>
          </w:tcPr>
          <w:p w:rsidR="003D5E6F" w:rsidRDefault="00D679E3">
            <w:pPr>
              <w:pStyle w:val="TableParagraph"/>
              <w:spacing w:before="1"/>
              <w:ind w:left="392"/>
              <w:rPr>
                <w:sz w:val="24"/>
              </w:rPr>
            </w:pPr>
            <w:r>
              <w:rPr>
                <w:sz w:val="24"/>
              </w:rPr>
              <w:t>д)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равномерное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освещение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менее</w:t>
            </w:r>
          </w:p>
          <w:p w:rsidR="003D5E6F" w:rsidRDefault="00D679E3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300</w:t>
            </w:r>
            <w:r>
              <w:rPr>
                <w:spacing w:val="-2"/>
                <w:sz w:val="24"/>
              </w:rPr>
              <w:t xml:space="preserve"> люкс.</w:t>
            </w:r>
          </w:p>
        </w:tc>
      </w:tr>
      <w:tr w:rsidR="003D5E6F">
        <w:trPr>
          <w:trHeight w:val="5394"/>
        </w:trPr>
        <w:tc>
          <w:tcPr>
            <w:tcW w:w="1490" w:type="dxa"/>
          </w:tcPr>
          <w:p w:rsidR="003D5E6F" w:rsidRDefault="00D679E3">
            <w:pPr>
              <w:pStyle w:val="TableParagraph"/>
              <w:spacing w:line="276" w:lineRule="auto"/>
              <w:ind w:left="107" w:right="16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Рабочее место участника </w:t>
            </w:r>
            <w:r>
              <w:rPr>
                <w:b/>
                <w:spacing w:val="-10"/>
                <w:sz w:val="24"/>
              </w:rPr>
              <w:t xml:space="preserve">с </w:t>
            </w:r>
            <w:r>
              <w:rPr>
                <w:b/>
                <w:spacing w:val="-2"/>
                <w:sz w:val="24"/>
              </w:rPr>
              <w:t xml:space="preserve">нарушение </w:t>
            </w:r>
            <w:r>
              <w:rPr>
                <w:b/>
                <w:sz w:val="24"/>
              </w:rPr>
              <w:t>м ОДА</w:t>
            </w:r>
          </w:p>
        </w:tc>
        <w:tc>
          <w:tcPr>
            <w:tcW w:w="1010" w:type="dxa"/>
          </w:tcPr>
          <w:p w:rsidR="003D5E6F" w:rsidRDefault="00D679E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3000х1</w:t>
            </w:r>
          </w:p>
          <w:p w:rsidR="003D5E6F" w:rsidRDefault="00D679E3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900</w:t>
            </w:r>
          </w:p>
        </w:tc>
        <w:tc>
          <w:tcPr>
            <w:tcW w:w="1418" w:type="dxa"/>
          </w:tcPr>
          <w:p w:rsidR="003D5E6F" w:rsidRDefault="00D679E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1,5 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5942" w:type="dxa"/>
          </w:tcPr>
          <w:p w:rsidR="003D5E6F" w:rsidRDefault="00D679E3">
            <w:pPr>
              <w:pStyle w:val="TableParagraph"/>
              <w:spacing w:line="276" w:lineRule="auto"/>
              <w:ind w:left="108" w:firstLine="283"/>
              <w:rPr>
                <w:sz w:val="24"/>
              </w:rPr>
            </w:pPr>
            <w:r>
              <w:rPr>
                <w:sz w:val="24"/>
              </w:rPr>
              <w:t>Оснащение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(оборудование)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специального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рабочего места оборудованием, обеспечивающим реализацию эргономических принципов:</w:t>
            </w:r>
          </w:p>
          <w:p w:rsidR="003D5E6F" w:rsidRDefault="00D679E3">
            <w:pPr>
              <w:pStyle w:val="TableParagraph"/>
              <w:spacing w:line="276" w:lineRule="auto"/>
              <w:ind w:left="108" w:firstLine="283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увеличение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размера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учетом подъезда и разворота кресла-коляски, увеличения ширины прохода между рядами верстаков;</w:t>
            </w:r>
          </w:p>
          <w:p w:rsidR="003D5E6F" w:rsidRDefault="00D679E3">
            <w:pPr>
              <w:pStyle w:val="TableParagraph"/>
              <w:spacing w:line="276" w:lineRule="auto"/>
              <w:ind w:left="108" w:firstLine="283"/>
              <w:rPr>
                <w:sz w:val="24"/>
              </w:rPr>
            </w:pPr>
            <w:r>
              <w:rPr>
                <w:sz w:val="24"/>
              </w:rPr>
              <w:t>б) для участников, передвигающихся в кресле- коляске,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выделить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рабочих места в ряду у дверного проема;</w:t>
            </w:r>
          </w:p>
          <w:p w:rsidR="003D5E6F" w:rsidRDefault="00D679E3">
            <w:pPr>
              <w:pStyle w:val="TableParagraph"/>
              <w:spacing w:line="276" w:lineRule="auto"/>
              <w:ind w:left="108" w:right="190" w:firstLine="283"/>
              <w:rPr>
                <w:sz w:val="24"/>
              </w:rPr>
            </w:pPr>
            <w:r>
              <w:rPr>
                <w:sz w:val="24"/>
              </w:rPr>
              <w:t>в) оснащение (оборудование) специального рабочего места специальными механизмами и устройствами, позволяющими изменять высоту и наклон рабочей поверхности, положение сиденья рабочего стула по высоте и наклону, угол наклона спинки рабочего стула, оснащение специальным сиденьем,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обеспечивающим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компенсацию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усилия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3D5E6F" w:rsidRDefault="00D679E3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вставании.</w:t>
            </w:r>
          </w:p>
        </w:tc>
      </w:tr>
      <w:tr w:rsidR="003D5E6F">
        <w:trPr>
          <w:trHeight w:val="6030"/>
        </w:trPr>
        <w:tc>
          <w:tcPr>
            <w:tcW w:w="1490" w:type="dxa"/>
          </w:tcPr>
          <w:p w:rsidR="003D5E6F" w:rsidRDefault="00D679E3">
            <w:pPr>
              <w:pStyle w:val="TableParagraph"/>
              <w:spacing w:line="276" w:lineRule="auto"/>
              <w:ind w:left="107" w:right="12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Рабочее место участника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 xml:space="preserve">с </w:t>
            </w:r>
            <w:proofErr w:type="spellStart"/>
            <w:r>
              <w:rPr>
                <w:b/>
                <w:spacing w:val="-2"/>
                <w:sz w:val="24"/>
              </w:rPr>
              <w:t>соматическ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 xml:space="preserve">ими </w:t>
            </w:r>
            <w:proofErr w:type="spellStart"/>
            <w:r>
              <w:rPr>
                <w:b/>
                <w:spacing w:val="-2"/>
                <w:sz w:val="24"/>
              </w:rPr>
              <w:t>заболевани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ями</w:t>
            </w:r>
            <w:proofErr w:type="spellEnd"/>
          </w:p>
        </w:tc>
        <w:tc>
          <w:tcPr>
            <w:tcW w:w="1010" w:type="dxa"/>
          </w:tcPr>
          <w:p w:rsidR="003D5E6F" w:rsidRDefault="00D679E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3000х1</w:t>
            </w:r>
          </w:p>
          <w:p w:rsidR="003D5E6F" w:rsidRDefault="00D679E3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900</w:t>
            </w:r>
          </w:p>
        </w:tc>
        <w:tc>
          <w:tcPr>
            <w:tcW w:w="1418" w:type="dxa"/>
          </w:tcPr>
          <w:p w:rsidR="003D5E6F" w:rsidRDefault="00D679E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1,5 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5942" w:type="dxa"/>
          </w:tcPr>
          <w:p w:rsidR="003D5E6F" w:rsidRDefault="00D679E3">
            <w:pPr>
              <w:pStyle w:val="TableParagraph"/>
              <w:spacing w:line="276" w:lineRule="auto"/>
              <w:ind w:left="108" w:right="125" w:firstLine="283"/>
              <w:rPr>
                <w:sz w:val="24"/>
              </w:rPr>
            </w:pPr>
            <w:r>
              <w:rPr>
                <w:sz w:val="24"/>
              </w:rPr>
              <w:t>Специальные требования к условиям труда инвалидов вследствие заболеваний сердечно- сосудистой системы, а также инвалидов вследствие других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соматических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заболеваний,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предусматривают </w:t>
            </w:r>
            <w:r>
              <w:rPr>
                <w:spacing w:val="-2"/>
                <w:sz w:val="24"/>
              </w:rPr>
              <w:t>отсутствие:</w:t>
            </w:r>
          </w:p>
          <w:p w:rsidR="003D5E6F" w:rsidRDefault="00D679E3">
            <w:pPr>
              <w:pStyle w:val="TableParagraph"/>
              <w:spacing w:before="1" w:line="276" w:lineRule="auto"/>
              <w:ind w:left="108" w:right="125" w:firstLine="343"/>
              <w:rPr>
                <w:sz w:val="24"/>
              </w:rPr>
            </w:pPr>
            <w:r>
              <w:rPr>
                <w:sz w:val="24"/>
              </w:rPr>
              <w:t>а) вредных химических веществ, включая аллергены,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канцерогены,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оксиды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металлов,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аэрозоли преимущественно </w:t>
            </w:r>
            <w:proofErr w:type="spellStart"/>
            <w:r>
              <w:rPr>
                <w:sz w:val="24"/>
              </w:rPr>
              <w:t>фиброгенного</w:t>
            </w:r>
            <w:proofErr w:type="spellEnd"/>
            <w:r>
              <w:rPr>
                <w:sz w:val="24"/>
              </w:rPr>
              <w:t xml:space="preserve"> действия;</w:t>
            </w:r>
          </w:p>
          <w:p w:rsidR="003D5E6F" w:rsidRDefault="00D679E3">
            <w:pPr>
              <w:pStyle w:val="TableParagraph"/>
              <w:spacing w:line="276" w:lineRule="auto"/>
              <w:ind w:left="108" w:firstLine="283"/>
              <w:rPr>
                <w:sz w:val="24"/>
              </w:rPr>
            </w:pPr>
            <w:r>
              <w:rPr>
                <w:sz w:val="24"/>
              </w:rPr>
              <w:t>б) тепловых излучений; локальной вибрации, электромагнитных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излучений,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ультрафиолетовой радиации на площадке;</w:t>
            </w:r>
          </w:p>
          <w:p w:rsidR="003D5E6F" w:rsidRDefault="00D679E3">
            <w:pPr>
              <w:pStyle w:val="TableParagraph"/>
              <w:spacing w:line="276" w:lineRule="auto"/>
              <w:ind w:left="392" w:right="468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превышения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шума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местах; г) нарушений уровня освещенности,</w:t>
            </w:r>
          </w:p>
          <w:p w:rsidR="003D5E6F" w:rsidRDefault="00D679E3">
            <w:pPr>
              <w:pStyle w:val="TableParagraph"/>
              <w:spacing w:line="275" w:lineRule="exact"/>
              <w:ind w:left="392" w:hanging="284"/>
              <w:rPr>
                <w:sz w:val="24"/>
              </w:rPr>
            </w:pPr>
            <w:r>
              <w:rPr>
                <w:sz w:val="24"/>
              </w:rPr>
              <w:t>соответствующей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действующим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нормативам.</w:t>
            </w:r>
          </w:p>
          <w:p w:rsidR="003D5E6F" w:rsidRDefault="00D679E3">
            <w:pPr>
              <w:pStyle w:val="TableParagraph"/>
              <w:spacing w:before="42" w:line="276" w:lineRule="auto"/>
              <w:ind w:left="108" w:firstLine="283"/>
              <w:rPr>
                <w:sz w:val="24"/>
              </w:rPr>
            </w:pPr>
            <w:r>
              <w:rPr>
                <w:sz w:val="24"/>
              </w:rPr>
              <w:t>Необходимо обеспечить наличие столов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регулируемыми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высотой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углом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наклона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поверхности; стульев (кресел) с регулируемыми высотой сиденья и положением спинки (в соответствии со спецификой</w:t>
            </w:r>
          </w:p>
          <w:p w:rsidR="003D5E6F" w:rsidRDefault="00D679E3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заболевания).</w:t>
            </w:r>
          </w:p>
        </w:tc>
      </w:tr>
      <w:tr w:rsidR="003D5E6F">
        <w:trPr>
          <w:trHeight w:val="3194"/>
        </w:trPr>
        <w:tc>
          <w:tcPr>
            <w:tcW w:w="1490" w:type="dxa"/>
          </w:tcPr>
          <w:p w:rsidR="003D5E6F" w:rsidRDefault="00D679E3">
            <w:pPr>
              <w:pStyle w:val="TableParagraph"/>
              <w:spacing w:line="276" w:lineRule="auto"/>
              <w:ind w:left="107" w:right="1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Рабочее место участника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 xml:space="preserve">с </w:t>
            </w:r>
            <w:r>
              <w:rPr>
                <w:b/>
                <w:spacing w:val="-2"/>
                <w:sz w:val="24"/>
              </w:rPr>
              <w:t xml:space="preserve">ментальны </w:t>
            </w:r>
            <w:r>
              <w:rPr>
                <w:b/>
                <w:spacing w:val="-6"/>
                <w:sz w:val="24"/>
              </w:rPr>
              <w:t xml:space="preserve">ми </w:t>
            </w:r>
            <w:r>
              <w:rPr>
                <w:b/>
                <w:spacing w:val="-2"/>
                <w:sz w:val="24"/>
              </w:rPr>
              <w:t xml:space="preserve">нарушения </w:t>
            </w:r>
            <w:r>
              <w:rPr>
                <w:b/>
                <w:spacing w:val="-6"/>
                <w:sz w:val="24"/>
              </w:rPr>
              <w:t>ми</w:t>
            </w:r>
          </w:p>
        </w:tc>
        <w:tc>
          <w:tcPr>
            <w:tcW w:w="1010" w:type="dxa"/>
          </w:tcPr>
          <w:p w:rsidR="003D5E6F" w:rsidRDefault="00D679E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3000х1</w:t>
            </w:r>
          </w:p>
          <w:p w:rsidR="003D5E6F" w:rsidRDefault="00D679E3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900</w:t>
            </w:r>
          </w:p>
        </w:tc>
        <w:tc>
          <w:tcPr>
            <w:tcW w:w="1418" w:type="dxa"/>
          </w:tcPr>
          <w:p w:rsidR="003D5E6F" w:rsidRDefault="00D679E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1,5 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5942" w:type="dxa"/>
          </w:tcPr>
          <w:p w:rsidR="003D5E6F" w:rsidRDefault="00D679E3">
            <w:pPr>
              <w:pStyle w:val="TableParagraph"/>
              <w:spacing w:before="3" w:line="283" w:lineRule="auto"/>
              <w:ind w:left="108" w:right="190" w:firstLine="338"/>
              <w:rPr>
                <w:sz w:val="24"/>
              </w:rPr>
            </w:pPr>
            <w:r>
              <w:rPr>
                <w:sz w:val="24"/>
              </w:rPr>
              <w:t>Специальные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труда инвалидов, имеющих нервно-психические </w:t>
            </w:r>
            <w:r>
              <w:rPr>
                <w:spacing w:val="-2"/>
                <w:sz w:val="24"/>
              </w:rPr>
              <w:t>заболевания:</w:t>
            </w:r>
          </w:p>
          <w:p w:rsidR="003D5E6F" w:rsidRDefault="00D679E3">
            <w:pPr>
              <w:pStyle w:val="TableParagraph"/>
              <w:spacing w:line="276" w:lineRule="auto"/>
              <w:ind w:left="108" w:right="103" w:firstLine="283"/>
              <w:rPr>
                <w:sz w:val="24"/>
              </w:rPr>
            </w:pPr>
            <w:r>
              <w:rPr>
                <w:sz w:val="24"/>
              </w:rPr>
              <w:t>а) создание оптимальных и допустимых санитарно- гигиенических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производственной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том числе: температура воздуха в холодный период года при легкой работе - 21 - 24 °C; при средней тяжести работ - 17 - 20 °C; влажность воздуха в холодный и теплый периоды года 40 - 60 %; отсутствие вредных</w:t>
            </w:r>
          </w:p>
          <w:p w:rsidR="003D5E6F" w:rsidRDefault="00D679E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веществ: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аллергенов,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канцерогенов,</w:t>
            </w:r>
            <w:r>
              <w:rPr>
                <w:spacing w:val="-2"/>
                <w:sz w:val="24"/>
              </w:rPr>
              <w:t xml:space="preserve"> аэрозолей,</w:t>
            </w:r>
          </w:p>
        </w:tc>
      </w:tr>
    </w:tbl>
    <w:p w:rsidR="003D5E6F" w:rsidRDefault="003D5E6F">
      <w:pPr>
        <w:pStyle w:val="TableParagraph"/>
        <w:spacing w:line="275" w:lineRule="exact"/>
        <w:rPr>
          <w:sz w:val="24"/>
        </w:rPr>
        <w:sectPr w:rsidR="003D5E6F">
          <w:type w:val="continuous"/>
          <w:pgSz w:w="11920" w:h="16850"/>
          <w:pgMar w:top="960" w:right="141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4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0"/>
        <w:gridCol w:w="1010"/>
        <w:gridCol w:w="1418"/>
        <w:gridCol w:w="5942"/>
      </w:tblGrid>
      <w:tr w:rsidR="003D5E6F">
        <w:trPr>
          <w:trHeight w:val="6030"/>
        </w:trPr>
        <w:tc>
          <w:tcPr>
            <w:tcW w:w="1490" w:type="dxa"/>
          </w:tcPr>
          <w:p w:rsidR="003D5E6F" w:rsidRDefault="003D5E6F">
            <w:pPr>
              <w:pStyle w:val="TableParagraph"/>
              <w:rPr>
                <w:sz w:val="24"/>
              </w:rPr>
            </w:pPr>
          </w:p>
        </w:tc>
        <w:tc>
          <w:tcPr>
            <w:tcW w:w="1010" w:type="dxa"/>
          </w:tcPr>
          <w:p w:rsidR="003D5E6F" w:rsidRDefault="003D5E6F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3D5E6F" w:rsidRDefault="003D5E6F">
            <w:pPr>
              <w:pStyle w:val="TableParagraph"/>
              <w:rPr>
                <w:sz w:val="24"/>
              </w:rPr>
            </w:pPr>
          </w:p>
        </w:tc>
        <w:tc>
          <w:tcPr>
            <w:tcW w:w="5942" w:type="dxa"/>
          </w:tcPr>
          <w:p w:rsidR="003D5E6F" w:rsidRDefault="00D679E3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металлов,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оксидов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металлов;</w:t>
            </w:r>
          </w:p>
          <w:p w:rsidR="003D5E6F" w:rsidRDefault="00D679E3">
            <w:pPr>
              <w:pStyle w:val="TableParagraph"/>
              <w:spacing w:before="41" w:line="276" w:lineRule="auto"/>
              <w:ind w:left="108" w:right="103" w:firstLine="283"/>
              <w:rPr>
                <w:sz w:val="24"/>
              </w:rPr>
            </w:pPr>
            <w:r>
              <w:rPr>
                <w:sz w:val="24"/>
              </w:rPr>
              <w:t>б) электромагнитное излучение - не выше ПДУ;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шум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ПДУ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81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дБА</w:t>
            </w:r>
            <w:proofErr w:type="spellEnd"/>
            <w:r>
              <w:rPr>
                <w:sz w:val="24"/>
              </w:rPr>
              <w:t>);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локальной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вибрации;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препаратов, содержащих живые клетки и споры микроорганизмов, белковые препараты;</w:t>
            </w:r>
          </w:p>
          <w:p w:rsidR="003D5E6F" w:rsidRDefault="00D679E3">
            <w:pPr>
              <w:pStyle w:val="TableParagraph"/>
              <w:spacing w:line="276" w:lineRule="auto"/>
              <w:ind w:left="108" w:right="63" w:firstLine="283"/>
              <w:rPr>
                <w:sz w:val="24"/>
              </w:rPr>
            </w:pPr>
            <w:r>
              <w:rPr>
                <w:sz w:val="24"/>
              </w:rPr>
              <w:t>в) оборудование (технические устройства) должны быть безопасны и комфортны в использовании (устойчивые конструкции, прочная установка и фиксация, простой способ пользования без сложных систем включения и выключения, с автоматическим выключением при неполадках; расстановка и расположение, не создающие помех для подхода, пользования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передвижения;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расширенные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расстояния между столами, мебелью; не должна затрудняющая доступность устройств; исключение острых выступов, углов, ранящих поверхностей, выступающих крепежных деталей).</w:t>
            </w:r>
          </w:p>
        </w:tc>
      </w:tr>
    </w:tbl>
    <w:p w:rsidR="003D5E6F" w:rsidRDefault="003D5E6F">
      <w:pPr>
        <w:pStyle w:val="a3"/>
        <w:spacing w:before="203"/>
        <w:rPr>
          <w:b/>
          <w:sz w:val="28"/>
        </w:rPr>
      </w:pPr>
    </w:p>
    <w:p w:rsidR="003D5E6F" w:rsidRDefault="00D679E3">
      <w:pPr>
        <w:pStyle w:val="11"/>
        <w:spacing w:before="0"/>
      </w:pPr>
      <w:r>
        <w:rPr>
          <w:color w:val="2B2B2B"/>
        </w:rPr>
        <w:t>2.</w:t>
      </w:r>
      <w:r>
        <w:rPr>
          <w:color w:val="2B2B2B"/>
          <w:spacing w:val="71"/>
        </w:rPr>
        <w:t xml:space="preserve"> </w:t>
      </w:r>
      <w:r>
        <w:rPr>
          <w:color w:val="2B2B2B"/>
        </w:rPr>
        <w:t>Схема</w:t>
      </w:r>
      <w:r>
        <w:rPr>
          <w:color w:val="2B2B2B"/>
          <w:spacing w:val="-3"/>
        </w:rPr>
        <w:t xml:space="preserve"> </w:t>
      </w:r>
      <w:r>
        <w:rPr>
          <w:color w:val="2B2B2B"/>
        </w:rPr>
        <w:t>соревновательной</w:t>
      </w:r>
      <w:r>
        <w:rPr>
          <w:color w:val="2B2B2B"/>
          <w:spacing w:val="-5"/>
        </w:rPr>
        <w:t xml:space="preserve"> </w:t>
      </w:r>
      <w:r>
        <w:rPr>
          <w:color w:val="2B2B2B"/>
          <w:spacing w:val="-2"/>
        </w:rPr>
        <w:t>площадки</w:t>
      </w:r>
    </w:p>
    <w:p w:rsidR="003D5E6F" w:rsidRDefault="00D679E3">
      <w:pPr>
        <w:tabs>
          <w:tab w:val="left" w:pos="1810"/>
          <w:tab w:val="left" w:pos="3651"/>
          <w:tab w:val="left" w:pos="4966"/>
          <w:tab w:val="left" w:pos="5572"/>
          <w:tab w:val="left" w:pos="6947"/>
          <w:tab w:val="left" w:pos="8406"/>
          <w:tab w:val="left" w:pos="8730"/>
          <w:tab w:val="left" w:pos="10000"/>
        </w:tabs>
        <w:spacing w:before="180"/>
        <w:ind w:left="27" w:right="17"/>
        <w:rPr>
          <w:sz w:val="28"/>
        </w:rPr>
      </w:pPr>
      <w:r w:rsidRPr="002D6DE5">
        <w:rPr>
          <w:spacing w:val="-2"/>
          <w:sz w:val="28"/>
        </w:rPr>
        <w:t>Сценическое</w:t>
      </w:r>
      <w:r w:rsidRPr="002D6DE5">
        <w:rPr>
          <w:sz w:val="28"/>
        </w:rPr>
        <w:tab/>
      </w:r>
      <w:r w:rsidRPr="002D6DE5">
        <w:rPr>
          <w:spacing w:val="-2"/>
          <w:sz w:val="28"/>
        </w:rPr>
        <w:t>пространство</w:t>
      </w:r>
      <w:r w:rsidRPr="002D6DE5">
        <w:rPr>
          <w:sz w:val="28"/>
        </w:rPr>
        <w:tab/>
      </w:r>
      <w:r w:rsidRPr="002D6DE5">
        <w:rPr>
          <w:spacing w:val="-2"/>
          <w:sz w:val="28"/>
        </w:rPr>
        <w:t>(актовый</w:t>
      </w:r>
      <w:r w:rsidRPr="002D6DE5">
        <w:rPr>
          <w:sz w:val="28"/>
        </w:rPr>
        <w:tab/>
      </w:r>
      <w:r w:rsidRPr="002D6DE5">
        <w:rPr>
          <w:spacing w:val="-4"/>
          <w:sz w:val="28"/>
        </w:rPr>
        <w:t>зал</w:t>
      </w:r>
      <w:r w:rsidRPr="002D6DE5">
        <w:rPr>
          <w:sz w:val="28"/>
        </w:rPr>
        <w:tab/>
      </w:r>
      <w:r w:rsidRPr="002D6DE5">
        <w:rPr>
          <w:spacing w:val="-2"/>
          <w:sz w:val="28"/>
        </w:rPr>
        <w:t>колледжа</w:t>
      </w:r>
      <w:r w:rsidRPr="002D6DE5">
        <w:rPr>
          <w:sz w:val="28"/>
        </w:rPr>
        <w:tab/>
      </w:r>
      <w:r w:rsidRPr="002D6DE5">
        <w:rPr>
          <w:spacing w:val="-2"/>
          <w:sz w:val="28"/>
        </w:rPr>
        <w:t>культуры)</w:t>
      </w:r>
      <w:r w:rsidRPr="002D6DE5">
        <w:rPr>
          <w:sz w:val="28"/>
        </w:rPr>
        <w:tab/>
      </w:r>
      <w:r w:rsidRPr="002D6DE5">
        <w:rPr>
          <w:spacing w:val="-10"/>
          <w:sz w:val="28"/>
        </w:rPr>
        <w:t>-</w:t>
      </w:r>
      <w:r w:rsidRPr="002D6DE5">
        <w:rPr>
          <w:sz w:val="28"/>
        </w:rPr>
        <w:tab/>
      </w:r>
      <w:r w:rsidRPr="002D6DE5">
        <w:rPr>
          <w:spacing w:val="-2"/>
          <w:sz w:val="28"/>
        </w:rPr>
        <w:t>площадь</w:t>
      </w:r>
      <w:r w:rsidRPr="002D6DE5">
        <w:rPr>
          <w:sz w:val="28"/>
        </w:rPr>
        <w:tab/>
      </w:r>
      <w:r w:rsidR="00002077" w:rsidRPr="002D6DE5">
        <w:rPr>
          <w:sz w:val="28"/>
        </w:rPr>
        <w:t xml:space="preserve">137,52 </w:t>
      </w:r>
      <w:r w:rsidRPr="002D6DE5">
        <w:rPr>
          <w:spacing w:val="-2"/>
          <w:sz w:val="28"/>
        </w:rPr>
        <w:t>м</w:t>
      </w:r>
      <w:r w:rsidRPr="002D6DE5">
        <w:rPr>
          <w:spacing w:val="-2"/>
          <w:sz w:val="28"/>
          <w:vertAlign w:val="superscript"/>
        </w:rPr>
        <w:t>2</w:t>
      </w:r>
      <w:r w:rsidRPr="002D6DE5">
        <w:rPr>
          <w:spacing w:val="-2"/>
          <w:sz w:val="28"/>
        </w:rPr>
        <w:t xml:space="preserve">, </w:t>
      </w:r>
      <w:r w:rsidRPr="002D6DE5">
        <w:rPr>
          <w:sz w:val="28"/>
        </w:rPr>
        <w:t>вместимость – 1</w:t>
      </w:r>
      <w:r w:rsidR="00002077" w:rsidRPr="002D6DE5">
        <w:rPr>
          <w:sz w:val="28"/>
        </w:rPr>
        <w:t>10</w:t>
      </w:r>
      <w:r w:rsidRPr="002D6DE5">
        <w:rPr>
          <w:sz w:val="28"/>
        </w:rPr>
        <w:t xml:space="preserve"> посадочных мест.</w:t>
      </w:r>
    </w:p>
    <w:p w:rsidR="003D5E6F" w:rsidRDefault="002D6DE5">
      <w:pPr>
        <w:pStyle w:val="a3"/>
        <w:spacing w:before="26"/>
        <w:rPr>
          <w:sz w:val="20"/>
        </w:rPr>
      </w:pPr>
      <w:r w:rsidRPr="002D6DE5">
        <w:rPr>
          <w:noProof/>
          <w:lang w:eastAsia="ru-RU"/>
        </w:rPr>
        <w:drawing>
          <wp:inline distT="0" distB="0" distL="0" distR="0">
            <wp:extent cx="6849745" cy="198882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9745" cy="198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5E6F" w:rsidRDefault="003D5E6F">
      <w:pPr>
        <w:pStyle w:val="a3"/>
        <w:rPr>
          <w:sz w:val="20"/>
        </w:rPr>
        <w:sectPr w:rsidR="003D5E6F">
          <w:type w:val="continuous"/>
          <w:pgSz w:w="11920" w:h="16850"/>
          <w:pgMar w:top="960" w:right="141" w:bottom="280" w:left="992" w:header="720" w:footer="720" w:gutter="0"/>
          <w:cols w:space="720"/>
        </w:sectPr>
      </w:pPr>
    </w:p>
    <w:p w:rsidR="003D5E6F" w:rsidRDefault="00D679E3">
      <w:pPr>
        <w:pStyle w:val="11"/>
        <w:ind w:left="736"/>
      </w:pPr>
      <w:r>
        <w:lastRenderedPageBreak/>
        <w:t>6.</w:t>
      </w:r>
      <w:r>
        <w:rPr>
          <w:spacing w:val="-6"/>
        </w:rPr>
        <w:t xml:space="preserve"> </w:t>
      </w:r>
      <w:r>
        <w:t>Требования</w:t>
      </w:r>
      <w:r>
        <w:rPr>
          <w:spacing w:val="-5"/>
        </w:rPr>
        <w:t xml:space="preserve"> </w:t>
      </w:r>
      <w:r>
        <w:t>охраны</w:t>
      </w:r>
      <w:r>
        <w:rPr>
          <w:spacing w:val="-5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техники</w:t>
      </w:r>
      <w:r>
        <w:rPr>
          <w:spacing w:val="-4"/>
        </w:rPr>
        <w:t xml:space="preserve"> </w:t>
      </w:r>
      <w:r>
        <w:rPr>
          <w:spacing w:val="-2"/>
        </w:rPr>
        <w:t>безопасности</w:t>
      </w:r>
    </w:p>
    <w:p w:rsidR="003D5E6F" w:rsidRDefault="00D679E3">
      <w:pPr>
        <w:pStyle w:val="a5"/>
        <w:numPr>
          <w:ilvl w:val="0"/>
          <w:numId w:val="1"/>
        </w:numPr>
        <w:tabs>
          <w:tab w:val="left" w:pos="1016"/>
        </w:tabs>
        <w:spacing w:before="180"/>
        <w:ind w:hanging="280"/>
        <w:jc w:val="left"/>
        <w:rPr>
          <w:sz w:val="28"/>
        </w:rPr>
      </w:pPr>
      <w:r>
        <w:rPr>
          <w:sz w:val="28"/>
        </w:rPr>
        <w:t>Общие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требования</w:t>
      </w:r>
    </w:p>
    <w:p w:rsidR="003D5E6F" w:rsidRDefault="00D679E3">
      <w:pPr>
        <w:pStyle w:val="a5"/>
        <w:numPr>
          <w:ilvl w:val="1"/>
          <w:numId w:val="1"/>
        </w:numPr>
        <w:tabs>
          <w:tab w:val="left" w:pos="1304"/>
        </w:tabs>
        <w:spacing w:before="182"/>
        <w:ind w:left="27" w:right="15" w:firstLine="777"/>
        <w:jc w:val="both"/>
        <w:rPr>
          <w:sz w:val="28"/>
        </w:rPr>
      </w:pPr>
      <w:r>
        <w:rPr>
          <w:sz w:val="28"/>
        </w:rPr>
        <w:t>Постановления Минтруда и Минобразования России от 13 января 2003 г. № 1 29 «Об утверждении Порядка обучения по охране труда и проверки знаний требований охраны труда работников организаций». Ст. 28, 41, 48 Федерального закона Российской Федерации от 29.12.2012 № 273-ФЗ «Об образовании в Российской Федерации». Постановления Министерства труда и социального развития РФ от 17.12.02 № 80 «Об утверждении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Методических рекомендаций</w:t>
      </w:r>
      <w:r>
        <w:rPr>
          <w:spacing w:val="-1"/>
          <w:sz w:val="28"/>
        </w:rPr>
        <w:t xml:space="preserve"> </w:t>
      </w:r>
      <w:r>
        <w:rPr>
          <w:sz w:val="28"/>
        </w:rPr>
        <w:t>по разработке государственных нормативных требований охраны труда».</w:t>
      </w:r>
    </w:p>
    <w:p w:rsidR="003D5E6F" w:rsidRDefault="00D679E3">
      <w:pPr>
        <w:pStyle w:val="a5"/>
        <w:numPr>
          <w:ilvl w:val="1"/>
          <w:numId w:val="1"/>
        </w:numPr>
        <w:tabs>
          <w:tab w:val="left" w:pos="1264"/>
        </w:tabs>
        <w:spacing w:before="180"/>
        <w:ind w:right="16" w:firstLine="707"/>
        <w:jc w:val="both"/>
        <w:rPr>
          <w:sz w:val="28"/>
        </w:rPr>
      </w:pPr>
      <w:r>
        <w:rPr>
          <w:sz w:val="28"/>
        </w:rPr>
        <w:t>К самостоятельному выполнению конкурсного задания допускаются лица от 14, прошедшие инструктаж по охране труда по «Программе инструктажа по охране</w:t>
      </w:r>
      <w:r>
        <w:rPr>
          <w:spacing w:val="40"/>
          <w:sz w:val="28"/>
        </w:rPr>
        <w:t xml:space="preserve"> </w:t>
      </w:r>
      <w:r>
        <w:rPr>
          <w:sz w:val="28"/>
        </w:rPr>
        <w:t>труда и технике безопасности».</w:t>
      </w:r>
    </w:p>
    <w:p w:rsidR="003D5E6F" w:rsidRDefault="00D679E3">
      <w:pPr>
        <w:pStyle w:val="a5"/>
        <w:numPr>
          <w:ilvl w:val="1"/>
          <w:numId w:val="1"/>
        </w:numPr>
        <w:tabs>
          <w:tab w:val="left" w:pos="1336"/>
        </w:tabs>
        <w:spacing w:before="320"/>
        <w:ind w:left="27" w:right="14" w:firstLine="708"/>
        <w:jc w:val="both"/>
        <w:rPr>
          <w:sz w:val="28"/>
        </w:rPr>
      </w:pPr>
      <w:r>
        <w:rPr>
          <w:sz w:val="28"/>
        </w:rPr>
        <w:t>Участники должны соблюдать правила поведения, расписание и график проведения конкурсного задания, соблюдать личную гигиену, самостоятельно использовать инвентарь/реквизит и оборудование, разрешенные к выполнению конкурсного задания, запрещается находиться на площадке в верхней одежде и без сменной обуви.</w:t>
      </w:r>
    </w:p>
    <w:p w:rsidR="003D5E6F" w:rsidRDefault="00D679E3">
      <w:pPr>
        <w:pStyle w:val="a5"/>
        <w:numPr>
          <w:ilvl w:val="1"/>
          <w:numId w:val="1"/>
        </w:numPr>
        <w:tabs>
          <w:tab w:val="left" w:pos="1233"/>
        </w:tabs>
        <w:spacing w:before="181"/>
        <w:ind w:left="27" w:right="15" w:firstLine="708"/>
        <w:jc w:val="both"/>
        <w:rPr>
          <w:sz w:val="28"/>
        </w:rPr>
      </w:pPr>
      <w:r>
        <w:rPr>
          <w:sz w:val="28"/>
        </w:rPr>
        <w:t xml:space="preserve">В помещении для выполнения конкурсного задания должна быть медицинская аптечка с набором необходимых медикаментов и перевязочных средств. В аптечке должны быть опись медикаментов и инструкция по оказанию первой помощи </w:t>
      </w:r>
      <w:r>
        <w:rPr>
          <w:spacing w:val="-2"/>
          <w:sz w:val="28"/>
        </w:rPr>
        <w:t>пострадавшим.</w:t>
      </w:r>
    </w:p>
    <w:p w:rsidR="003D5E6F" w:rsidRDefault="00D679E3">
      <w:pPr>
        <w:pStyle w:val="a5"/>
        <w:numPr>
          <w:ilvl w:val="1"/>
          <w:numId w:val="1"/>
        </w:numPr>
        <w:tabs>
          <w:tab w:val="left" w:pos="1271"/>
        </w:tabs>
        <w:spacing w:before="181"/>
        <w:ind w:left="27" w:right="16" w:firstLine="708"/>
        <w:jc w:val="both"/>
        <w:rPr>
          <w:sz w:val="28"/>
        </w:rPr>
      </w:pPr>
      <w:r>
        <w:rPr>
          <w:sz w:val="28"/>
        </w:rPr>
        <w:t>Участники обязаны соблюдать правила пожарной безопасности, знать места расположения первичных средств пожаротушения. Помещение для проведения конкурсных заданий снабжается порошковыми огнетушителями, аптечкой первой помощи, указателем выхода, указателем запасного выхода.</w:t>
      </w:r>
    </w:p>
    <w:p w:rsidR="003D5E6F" w:rsidRDefault="00D679E3">
      <w:pPr>
        <w:pStyle w:val="a5"/>
        <w:numPr>
          <w:ilvl w:val="1"/>
          <w:numId w:val="1"/>
        </w:numPr>
        <w:tabs>
          <w:tab w:val="left" w:pos="1226"/>
        </w:tabs>
        <w:spacing w:before="178"/>
        <w:ind w:left="27" w:right="15" w:firstLine="708"/>
        <w:jc w:val="both"/>
        <w:rPr>
          <w:sz w:val="28"/>
        </w:rPr>
      </w:pP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несчастном</w:t>
      </w:r>
      <w:r>
        <w:rPr>
          <w:spacing w:val="-6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4"/>
          <w:sz w:val="28"/>
        </w:rPr>
        <w:t xml:space="preserve"> </w:t>
      </w:r>
      <w:r>
        <w:rPr>
          <w:sz w:val="28"/>
        </w:rPr>
        <w:t>пострадавший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очевидец</w:t>
      </w:r>
      <w:r>
        <w:rPr>
          <w:spacing w:val="-3"/>
          <w:sz w:val="28"/>
        </w:rPr>
        <w:t xml:space="preserve"> </w:t>
      </w:r>
      <w:r>
        <w:rPr>
          <w:sz w:val="28"/>
        </w:rPr>
        <w:t>несчастного</w:t>
      </w:r>
      <w:r>
        <w:rPr>
          <w:spacing w:val="-3"/>
          <w:sz w:val="28"/>
        </w:rPr>
        <w:t xml:space="preserve"> </w:t>
      </w:r>
      <w:r>
        <w:rPr>
          <w:sz w:val="28"/>
        </w:rPr>
        <w:t>случая</w:t>
      </w:r>
      <w:r>
        <w:rPr>
          <w:spacing w:val="-3"/>
          <w:sz w:val="28"/>
        </w:rPr>
        <w:t xml:space="preserve"> </w:t>
      </w:r>
      <w:r>
        <w:rPr>
          <w:sz w:val="28"/>
        </w:rPr>
        <w:t>обязан немедленно сообщить о случившемся Экспертам. При неисправности оборудования или инструмента немедленно прекратить работу и сообщить об этом Экспертам.</w:t>
      </w:r>
      <w:r>
        <w:rPr>
          <w:spacing w:val="40"/>
          <w:sz w:val="28"/>
        </w:rPr>
        <w:t xml:space="preserve"> </w:t>
      </w:r>
      <w:r>
        <w:rPr>
          <w:sz w:val="28"/>
        </w:rPr>
        <w:t>Главный эксперт принимает решение о назначении дополнительного времени для участия. В случае отстранения участника от дальнейшего выполнения конкурсного задания по компетенции в виду болезни или несчастного случая, он получит балы за любую завершенную работу.</w:t>
      </w:r>
    </w:p>
    <w:p w:rsidR="003D5E6F" w:rsidRDefault="00D679E3">
      <w:pPr>
        <w:pStyle w:val="a5"/>
        <w:numPr>
          <w:ilvl w:val="0"/>
          <w:numId w:val="1"/>
        </w:numPr>
        <w:tabs>
          <w:tab w:val="left" w:pos="1016"/>
        </w:tabs>
        <w:spacing w:before="180"/>
        <w:ind w:hanging="280"/>
        <w:jc w:val="left"/>
        <w:rPr>
          <w:sz w:val="28"/>
        </w:rPr>
      </w:pPr>
      <w:r>
        <w:rPr>
          <w:sz w:val="28"/>
        </w:rPr>
        <w:t>Требования</w:t>
      </w:r>
      <w:r>
        <w:rPr>
          <w:spacing w:val="-8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6"/>
          <w:sz w:val="28"/>
        </w:rPr>
        <w:t xml:space="preserve"> </w:t>
      </w:r>
      <w:r>
        <w:rPr>
          <w:sz w:val="28"/>
        </w:rPr>
        <w:t>труда</w:t>
      </w:r>
      <w:r>
        <w:rPr>
          <w:spacing w:val="-6"/>
          <w:sz w:val="28"/>
        </w:rPr>
        <w:t xml:space="preserve"> </w:t>
      </w:r>
      <w:r>
        <w:rPr>
          <w:sz w:val="28"/>
        </w:rPr>
        <w:t>перед</w:t>
      </w:r>
      <w:r>
        <w:rPr>
          <w:spacing w:val="-6"/>
          <w:sz w:val="28"/>
        </w:rPr>
        <w:t xml:space="preserve"> </w:t>
      </w:r>
      <w:r>
        <w:rPr>
          <w:sz w:val="28"/>
        </w:rPr>
        <w:t>началом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работы</w:t>
      </w:r>
    </w:p>
    <w:p w:rsidR="003D5E6F" w:rsidRDefault="00D679E3">
      <w:pPr>
        <w:spacing w:before="182"/>
        <w:ind w:left="736"/>
        <w:rPr>
          <w:sz w:val="28"/>
        </w:rPr>
      </w:pPr>
      <w:r>
        <w:rPr>
          <w:sz w:val="28"/>
        </w:rPr>
        <w:t>Перед</w:t>
      </w:r>
      <w:r>
        <w:rPr>
          <w:spacing w:val="-9"/>
          <w:sz w:val="28"/>
        </w:rPr>
        <w:t xml:space="preserve"> </w:t>
      </w:r>
      <w:r>
        <w:rPr>
          <w:sz w:val="28"/>
        </w:rPr>
        <w:t>началом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Участники</w:t>
      </w:r>
      <w:r>
        <w:rPr>
          <w:spacing w:val="-5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6"/>
          <w:sz w:val="28"/>
        </w:rPr>
        <w:t xml:space="preserve"> </w:t>
      </w:r>
      <w:r>
        <w:rPr>
          <w:sz w:val="28"/>
        </w:rPr>
        <w:t>выполнить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следующее:</w:t>
      </w:r>
    </w:p>
    <w:p w:rsidR="003D5E6F" w:rsidRDefault="00D679E3">
      <w:pPr>
        <w:pStyle w:val="a5"/>
        <w:numPr>
          <w:ilvl w:val="1"/>
          <w:numId w:val="1"/>
        </w:numPr>
        <w:tabs>
          <w:tab w:val="left" w:pos="1355"/>
        </w:tabs>
        <w:spacing w:before="180"/>
        <w:ind w:left="27" w:right="17" w:firstLine="708"/>
        <w:jc w:val="both"/>
        <w:rPr>
          <w:sz w:val="28"/>
        </w:rPr>
      </w:pPr>
      <w:r>
        <w:rPr>
          <w:sz w:val="28"/>
        </w:rPr>
        <w:t>Внимательно изучить содержание и порядок проведения практического конкурсного задания, а также безопасные приемы его выполнения.</w:t>
      </w:r>
    </w:p>
    <w:p w:rsidR="003D5E6F" w:rsidRDefault="00D679E3">
      <w:pPr>
        <w:pStyle w:val="a5"/>
        <w:numPr>
          <w:ilvl w:val="1"/>
          <w:numId w:val="1"/>
        </w:numPr>
        <w:tabs>
          <w:tab w:val="left" w:pos="1224"/>
        </w:tabs>
        <w:spacing w:before="179"/>
        <w:ind w:left="1224" w:hanging="488"/>
        <w:jc w:val="left"/>
        <w:rPr>
          <w:sz w:val="28"/>
        </w:rPr>
      </w:pPr>
      <w:r>
        <w:rPr>
          <w:sz w:val="28"/>
        </w:rPr>
        <w:t>Надеть</w:t>
      </w:r>
      <w:r>
        <w:rPr>
          <w:spacing w:val="-6"/>
          <w:sz w:val="28"/>
        </w:rPr>
        <w:t xml:space="preserve"> </w:t>
      </w:r>
      <w:r>
        <w:rPr>
          <w:sz w:val="28"/>
        </w:rPr>
        <w:t>костюм</w:t>
      </w:r>
      <w:r>
        <w:rPr>
          <w:spacing w:val="-6"/>
          <w:sz w:val="28"/>
        </w:rPr>
        <w:t xml:space="preserve"> </w:t>
      </w:r>
      <w:r>
        <w:rPr>
          <w:sz w:val="28"/>
        </w:rPr>
        <w:t>(при</w:t>
      </w:r>
      <w:r>
        <w:rPr>
          <w:spacing w:val="-4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наличии),</w:t>
      </w:r>
      <w:r>
        <w:rPr>
          <w:spacing w:val="-7"/>
          <w:sz w:val="28"/>
        </w:rPr>
        <w:t xml:space="preserve"> </w:t>
      </w:r>
      <w:r>
        <w:rPr>
          <w:sz w:val="28"/>
        </w:rPr>
        <w:t>подготовить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реквизит.</w:t>
      </w:r>
    </w:p>
    <w:p w:rsidR="003D5E6F" w:rsidRDefault="00D679E3">
      <w:pPr>
        <w:pStyle w:val="a5"/>
        <w:numPr>
          <w:ilvl w:val="1"/>
          <w:numId w:val="1"/>
        </w:numPr>
        <w:tabs>
          <w:tab w:val="left" w:pos="1224"/>
        </w:tabs>
        <w:spacing w:before="180"/>
        <w:ind w:left="1224" w:hanging="488"/>
        <w:jc w:val="left"/>
        <w:rPr>
          <w:sz w:val="28"/>
        </w:rPr>
      </w:pPr>
      <w:r>
        <w:rPr>
          <w:sz w:val="28"/>
        </w:rPr>
        <w:t>Проверить</w:t>
      </w:r>
      <w:r>
        <w:rPr>
          <w:spacing w:val="-9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исправность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инструмента.</w:t>
      </w:r>
    </w:p>
    <w:p w:rsidR="003D5E6F" w:rsidRDefault="00D679E3">
      <w:pPr>
        <w:pStyle w:val="a5"/>
        <w:numPr>
          <w:ilvl w:val="0"/>
          <w:numId w:val="1"/>
        </w:numPr>
        <w:tabs>
          <w:tab w:val="left" w:pos="1085"/>
        </w:tabs>
        <w:spacing w:before="179"/>
        <w:ind w:left="1085" w:hanging="280"/>
        <w:jc w:val="left"/>
        <w:rPr>
          <w:sz w:val="28"/>
        </w:rPr>
      </w:pPr>
      <w:r>
        <w:rPr>
          <w:sz w:val="28"/>
        </w:rPr>
        <w:t>Требования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5"/>
          <w:sz w:val="28"/>
        </w:rPr>
        <w:t xml:space="preserve"> </w:t>
      </w:r>
      <w:r>
        <w:rPr>
          <w:sz w:val="28"/>
        </w:rPr>
        <w:t>труда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аварийных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ситуациях</w:t>
      </w:r>
    </w:p>
    <w:p w:rsidR="003D5E6F" w:rsidRDefault="003D5E6F">
      <w:pPr>
        <w:pStyle w:val="a5"/>
        <w:jc w:val="left"/>
        <w:rPr>
          <w:sz w:val="28"/>
        </w:rPr>
        <w:sectPr w:rsidR="003D5E6F">
          <w:pgSz w:w="11920" w:h="16850"/>
          <w:pgMar w:top="900" w:right="141" w:bottom="280" w:left="992" w:header="720" w:footer="720" w:gutter="0"/>
          <w:cols w:space="720"/>
        </w:sectPr>
      </w:pPr>
    </w:p>
    <w:p w:rsidR="003D5E6F" w:rsidRDefault="00D679E3">
      <w:pPr>
        <w:pStyle w:val="a5"/>
        <w:numPr>
          <w:ilvl w:val="1"/>
          <w:numId w:val="1"/>
        </w:numPr>
        <w:tabs>
          <w:tab w:val="left" w:pos="1410"/>
        </w:tabs>
        <w:spacing w:before="78"/>
        <w:ind w:left="27" w:right="16" w:firstLine="708"/>
        <w:jc w:val="both"/>
        <w:rPr>
          <w:sz w:val="28"/>
        </w:rPr>
      </w:pPr>
      <w:r>
        <w:rPr>
          <w:sz w:val="28"/>
        </w:rPr>
        <w:lastRenderedPageBreak/>
        <w:t xml:space="preserve">При обнаружении неисправности в работе электрических устройств, находящихся под напряжением (повышенном их нагреве, появления искрения, запаха гари, задымления и т.д.), Участнику следует немедленно сообщить о случившемся </w:t>
      </w:r>
      <w:r>
        <w:rPr>
          <w:spacing w:val="-2"/>
          <w:sz w:val="28"/>
        </w:rPr>
        <w:t>Экспертам.</w:t>
      </w:r>
    </w:p>
    <w:p w:rsidR="003D5E6F" w:rsidRDefault="00D679E3">
      <w:pPr>
        <w:pStyle w:val="a5"/>
        <w:numPr>
          <w:ilvl w:val="1"/>
          <w:numId w:val="1"/>
        </w:numPr>
        <w:tabs>
          <w:tab w:val="left" w:pos="1264"/>
        </w:tabs>
        <w:spacing w:before="181"/>
        <w:ind w:left="27" w:right="13" w:firstLine="708"/>
        <w:jc w:val="both"/>
        <w:rPr>
          <w:sz w:val="28"/>
        </w:rPr>
      </w:pPr>
      <w:r>
        <w:rPr>
          <w:sz w:val="28"/>
        </w:rPr>
        <w:t>При возникновении пожара или задымления следует немедленно обесточить электрооборудование, принять меры к эвакуации людей, сообщить об этом Экспертам и в ближайшую</w:t>
      </w:r>
      <w:r>
        <w:rPr>
          <w:spacing w:val="-1"/>
          <w:sz w:val="28"/>
        </w:rPr>
        <w:t xml:space="preserve"> </w:t>
      </w:r>
      <w:r>
        <w:rPr>
          <w:sz w:val="28"/>
        </w:rPr>
        <w:t>пожарную часть. Приступить</w:t>
      </w:r>
      <w:r>
        <w:rPr>
          <w:spacing w:val="-1"/>
          <w:sz w:val="28"/>
        </w:rPr>
        <w:t xml:space="preserve"> </w:t>
      </w:r>
      <w:r>
        <w:rPr>
          <w:sz w:val="28"/>
        </w:rPr>
        <w:t>к тушению</w:t>
      </w:r>
      <w:r>
        <w:rPr>
          <w:spacing w:val="-1"/>
          <w:sz w:val="28"/>
        </w:rPr>
        <w:t xml:space="preserve"> </w:t>
      </w:r>
      <w:r>
        <w:rPr>
          <w:sz w:val="28"/>
        </w:rPr>
        <w:t>пожара имеющимися средствами пожаротушения. Для тушения электрооборудования, находящегося под напряжением, следует применять только углекислотные и порошковые огнетушители, а также сухой песок или кошму, нельзя в этом случае использовать пенные огнетушители или воду.</w:t>
      </w:r>
    </w:p>
    <w:p w:rsidR="003D5E6F" w:rsidRDefault="00D679E3">
      <w:pPr>
        <w:pStyle w:val="a5"/>
        <w:numPr>
          <w:ilvl w:val="1"/>
          <w:numId w:val="1"/>
        </w:numPr>
        <w:tabs>
          <w:tab w:val="left" w:pos="1297"/>
        </w:tabs>
        <w:spacing w:before="180"/>
        <w:ind w:left="27" w:right="14" w:firstLine="708"/>
        <w:jc w:val="both"/>
        <w:rPr>
          <w:sz w:val="28"/>
        </w:rPr>
      </w:pPr>
      <w:r>
        <w:rPr>
          <w:sz w:val="28"/>
        </w:rPr>
        <w:t>При несчастном случае или внезапном заболевании необходимо в первую очередь сообщить о случившемся Экспертам, которые должны принять мероприятия по оказанию первой помощи пострадавшим, вызвать скорую медицинскую помощь, при необходимости отправить пострадавшего в ближайшее лечебное учреждение.</w:t>
      </w:r>
    </w:p>
    <w:p w:rsidR="003D5E6F" w:rsidRDefault="00D679E3">
      <w:pPr>
        <w:pStyle w:val="a5"/>
        <w:numPr>
          <w:ilvl w:val="0"/>
          <w:numId w:val="1"/>
        </w:numPr>
        <w:tabs>
          <w:tab w:val="left" w:pos="1085"/>
        </w:tabs>
        <w:spacing w:before="181"/>
        <w:ind w:left="1085" w:hanging="280"/>
        <w:jc w:val="both"/>
        <w:rPr>
          <w:sz w:val="28"/>
        </w:rPr>
      </w:pPr>
      <w:r>
        <w:rPr>
          <w:sz w:val="28"/>
        </w:rPr>
        <w:t>Требования</w:t>
      </w:r>
      <w:r>
        <w:rPr>
          <w:spacing w:val="-9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окончании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работы</w:t>
      </w:r>
    </w:p>
    <w:p w:rsidR="003D5E6F" w:rsidRDefault="00D679E3">
      <w:pPr>
        <w:pStyle w:val="a5"/>
        <w:numPr>
          <w:ilvl w:val="1"/>
          <w:numId w:val="1"/>
        </w:numPr>
        <w:tabs>
          <w:tab w:val="left" w:pos="1224"/>
        </w:tabs>
        <w:spacing w:before="180" w:line="322" w:lineRule="exact"/>
        <w:ind w:left="1224" w:hanging="488"/>
        <w:jc w:val="both"/>
        <w:rPr>
          <w:sz w:val="28"/>
        </w:rPr>
      </w:pPr>
      <w:r>
        <w:rPr>
          <w:sz w:val="28"/>
        </w:rPr>
        <w:t>Привести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5"/>
          <w:sz w:val="28"/>
        </w:rPr>
        <w:t xml:space="preserve"> </w:t>
      </w:r>
      <w:r>
        <w:rPr>
          <w:sz w:val="28"/>
        </w:rPr>
        <w:t>рабочее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место.</w:t>
      </w:r>
    </w:p>
    <w:p w:rsidR="003D5E6F" w:rsidRDefault="00D679E3">
      <w:pPr>
        <w:pStyle w:val="a5"/>
        <w:numPr>
          <w:ilvl w:val="1"/>
          <w:numId w:val="1"/>
        </w:numPr>
        <w:tabs>
          <w:tab w:val="left" w:pos="1224"/>
        </w:tabs>
        <w:spacing w:line="322" w:lineRule="exact"/>
        <w:ind w:left="1224" w:hanging="488"/>
        <w:jc w:val="both"/>
        <w:rPr>
          <w:sz w:val="28"/>
        </w:rPr>
      </w:pP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окончании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выключить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оборудование.</w:t>
      </w:r>
    </w:p>
    <w:p w:rsidR="003D5E6F" w:rsidRDefault="00D679E3">
      <w:pPr>
        <w:pStyle w:val="a5"/>
        <w:numPr>
          <w:ilvl w:val="1"/>
          <w:numId w:val="1"/>
        </w:numPr>
        <w:tabs>
          <w:tab w:val="left" w:pos="1254"/>
        </w:tabs>
        <w:ind w:right="15" w:firstLine="707"/>
        <w:jc w:val="both"/>
        <w:rPr>
          <w:sz w:val="28"/>
        </w:rPr>
      </w:pPr>
      <w:r>
        <w:rPr>
          <w:sz w:val="28"/>
        </w:rPr>
        <w:t>Сообщить эксперту о выявленных во время выполнения конкурсных заданий неполадках и неисправностях оборудования и инвентаря, влияющих на безопасность выполнения конкурсного задания.</w:t>
      </w:r>
    </w:p>
    <w:sectPr w:rsidR="003D5E6F" w:rsidSect="003D5E6F">
      <w:pgSz w:w="11920" w:h="16850"/>
      <w:pgMar w:top="900" w:right="141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646D87"/>
    <w:multiLevelType w:val="multilevel"/>
    <w:tmpl w:val="3E84DB2A"/>
    <w:lvl w:ilvl="0">
      <w:start w:val="1"/>
      <w:numFmt w:val="decimal"/>
      <w:lvlText w:val="%1"/>
      <w:lvlJc w:val="left"/>
      <w:pPr>
        <w:ind w:left="2004" w:hanging="1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44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8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3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8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3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8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0" w:hanging="420"/>
      </w:pPr>
      <w:rPr>
        <w:rFonts w:hint="default"/>
        <w:lang w:val="ru-RU" w:eastAsia="en-US" w:bidi="ar-SA"/>
      </w:rPr>
    </w:lvl>
  </w:abstractNum>
  <w:abstractNum w:abstractNumId="1">
    <w:nsid w:val="17BE1582"/>
    <w:multiLevelType w:val="hybridMultilevel"/>
    <w:tmpl w:val="8FD21808"/>
    <w:lvl w:ilvl="0" w:tplc="70169B1E">
      <w:start w:val="1"/>
      <w:numFmt w:val="decimal"/>
      <w:lvlText w:val="%1."/>
      <w:lvlJc w:val="left"/>
      <w:pPr>
        <w:ind w:left="19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5426B80">
      <w:numFmt w:val="bullet"/>
      <w:lvlText w:val="•"/>
      <w:lvlJc w:val="left"/>
      <w:pPr>
        <w:ind w:left="2805" w:hanging="360"/>
      </w:pPr>
      <w:rPr>
        <w:rFonts w:hint="default"/>
        <w:lang w:val="ru-RU" w:eastAsia="en-US" w:bidi="ar-SA"/>
      </w:rPr>
    </w:lvl>
    <w:lvl w:ilvl="2" w:tplc="80F47A8C">
      <w:numFmt w:val="bullet"/>
      <w:lvlText w:val="•"/>
      <w:lvlJc w:val="left"/>
      <w:pPr>
        <w:ind w:left="3691" w:hanging="360"/>
      </w:pPr>
      <w:rPr>
        <w:rFonts w:hint="default"/>
        <w:lang w:val="ru-RU" w:eastAsia="en-US" w:bidi="ar-SA"/>
      </w:rPr>
    </w:lvl>
    <w:lvl w:ilvl="3" w:tplc="C2BAD124">
      <w:numFmt w:val="bullet"/>
      <w:lvlText w:val="•"/>
      <w:lvlJc w:val="left"/>
      <w:pPr>
        <w:ind w:left="4577" w:hanging="360"/>
      </w:pPr>
      <w:rPr>
        <w:rFonts w:hint="default"/>
        <w:lang w:val="ru-RU" w:eastAsia="en-US" w:bidi="ar-SA"/>
      </w:rPr>
    </w:lvl>
    <w:lvl w:ilvl="4" w:tplc="D062F41C">
      <w:numFmt w:val="bullet"/>
      <w:lvlText w:val="•"/>
      <w:lvlJc w:val="left"/>
      <w:pPr>
        <w:ind w:left="5463" w:hanging="360"/>
      </w:pPr>
      <w:rPr>
        <w:rFonts w:hint="default"/>
        <w:lang w:val="ru-RU" w:eastAsia="en-US" w:bidi="ar-SA"/>
      </w:rPr>
    </w:lvl>
    <w:lvl w:ilvl="5" w:tplc="6BD2E27A">
      <w:numFmt w:val="bullet"/>
      <w:lvlText w:val="•"/>
      <w:lvlJc w:val="left"/>
      <w:pPr>
        <w:ind w:left="6349" w:hanging="360"/>
      </w:pPr>
      <w:rPr>
        <w:rFonts w:hint="default"/>
        <w:lang w:val="ru-RU" w:eastAsia="en-US" w:bidi="ar-SA"/>
      </w:rPr>
    </w:lvl>
    <w:lvl w:ilvl="6" w:tplc="1714D922">
      <w:numFmt w:val="bullet"/>
      <w:lvlText w:val="•"/>
      <w:lvlJc w:val="left"/>
      <w:pPr>
        <w:ind w:left="7234" w:hanging="360"/>
      </w:pPr>
      <w:rPr>
        <w:rFonts w:hint="default"/>
        <w:lang w:val="ru-RU" w:eastAsia="en-US" w:bidi="ar-SA"/>
      </w:rPr>
    </w:lvl>
    <w:lvl w:ilvl="7" w:tplc="AAE22E1C">
      <w:numFmt w:val="bullet"/>
      <w:lvlText w:val="•"/>
      <w:lvlJc w:val="left"/>
      <w:pPr>
        <w:ind w:left="8120" w:hanging="360"/>
      </w:pPr>
      <w:rPr>
        <w:rFonts w:hint="default"/>
        <w:lang w:val="ru-RU" w:eastAsia="en-US" w:bidi="ar-SA"/>
      </w:rPr>
    </w:lvl>
    <w:lvl w:ilvl="8" w:tplc="4EC41B12">
      <w:numFmt w:val="bullet"/>
      <w:lvlText w:val="•"/>
      <w:lvlJc w:val="left"/>
      <w:pPr>
        <w:ind w:left="9006" w:hanging="360"/>
      </w:pPr>
      <w:rPr>
        <w:rFonts w:hint="default"/>
        <w:lang w:val="ru-RU" w:eastAsia="en-US" w:bidi="ar-SA"/>
      </w:rPr>
    </w:lvl>
  </w:abstractNum>
  <w:abstractNum w:abstractNumId="2">
    <w:nsid w:val="1D477266"/>
    <w:multiLevelType w:val="multilevel"/>
    <w:tmpl w:val="6834E8BE"/>
    <w:lvl w:ilvl="0">
      <w:start w:val="1"/>
      <w:numFmt w:val="decimal"/>
      <w:lvlText w:val="%1."/>
      <w:lvlJc w:val="left"/>
      <w:pPr>
        <w:ind w:left="1016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" w:hanging="50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220" w:hanging="5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14" w:hanging="5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09" w:hanging="5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04" w:hanging="5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9" w:hanging="5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3" w:hanging="5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8" w:hanging="502"/>
      </w:pPr>
      <w:rPr>
        <w:rFonts w:hint="default"/>
        <w:lang w:val="ru-RU" w:eastAsia="en-US" w:bidi="ar-SA"/>
      </w:rPr>
    </w:lvl>
  </w:abstractNum>
  <w:abstractNum w:abstractNumId="3">
    <w:nsid w:val="218B0AEE"/>
    <w:multiLevelType w:val="multilevel"/>
    <w:tmpl w:val="6E9CC4C6"/>
    <w:lvl w:ilvl="0">
      <w:start w:val="2"/>
      <w:numFmt w:val="decimal"/>
      <w:lvlText w:val="%1"/>
      <w:lvlJc w:val="left"/>
      <w:pPr>
        <w:ind w:left="4800" w:hanging="36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800" w:hanging="36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995" w:hanging="3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593" w:hanging="3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191" w:hanging="3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789" w:hanging="3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86" w:hanging="3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84" w:hanging="3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82" w:hanging="363"/>
      </w:pPr>
      <w:rPr>
        <w:rFonts w:hint="default"/>
        <w:lang w:val="ru-RU" w:eastAsia="en-US" w:bidi="ar-SA"/>
      </w:rPr>
    </w:lvl>
  </w:abstractNum>
  <w:abstractNum w:abstractNumId="4">
    <w:nsid w:val="3C8C7FBD"/>
    <w:multiLevelType w:val="hybridMultilevel"/>
    <w:tmpl w:val="93E8C7F6"/>
    <w:lvl w:ilvl="0" w:tplc="BA2EE4E8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C66CE8E">
      <w:numFmt w:val="bullet"/>
      <w:lvlText w:val="•"/>
      <w:lvlJc w:val="left"/>
      <w:pPr>
        <w:ind w:left="683" w:hanging="140"/>
      </w:pPr>
      <w:rPr>
        <w:rFonts w:hint="default"/>
        <w:lang w:val="ru-RU" w:eastAsia="en-US" w:bidi="ar-SA"/>
      </w:rPr>
    </w:lvl>
    <w:lvl w:ilvl="2" w:tplc="98E65E2E">
      <w:numFmt w:val="bullet"/>
      <w:lvlText w:val="•"/>
      <w:lvlJc w:val="left"/>
      <w:pPr>
        <w:ind w:left="1266" w:hanging="140"/>
      </w:pPr>
      <w:rPr>
        <w:rFonts w:hint="default"/>
        <w:lang w:val="ru-RU" w:eastAsia="en-US" w:bidi="ar-SA"/>
      </w:rPr>
    </w:lvl>
    <w:lvl w:ilvl="3" w:tplc="8878D8AE">
      <w:numFmt w:val="bullet"/>
      <w:lvlText w:val="•"/>
      <w:lvlJc w:val="left"/>
      <w:pPr>
        <w:ind w:left="1849" w:hanging="140"/>
      </w:pPr>
      <w:rPr>
        <w:rFonts w:hint="default"/>
        <w:lang w:val="ru-RU" w:eastAsia="en-US" w:bidi="ar-SA"/>
      </w:rPr>
    </w:lvl>
    <w:lvl w:ilvl="4" w:tplc="46F0F22C">
      <w:numFmt w:val="bullet"/>
      <w:lvlText w:val="•"/>
      <w:lvlJc w:val="left"/>
      <w:pPr>
        <w:ind w:left="2432" w:hanging="140"/>
      </w:pPr>
      <w:rPr>
        <w:rFonts w:hint="default"/>
        <w:lang w:val="ru-RU" w:eastAsia="en-US" w:bidi="ar-SA"/>
      </w:rPr>
    </w:lvl>
    <w:lvl w:ilvl="5" w:tplc="206C2988">
      <w:numFmt w:val="bullet"/>
      <w:lvlText w:val="•"/>
      <w:lvlJc w:val="left"/>
      <w:pPr>
        <w:ind w:left="3016" w:hanging="140"/>
      </w:pPr>
      <w:rPr>
        <w:rFonts w:hint="default"/>
        <w:lang w:val="ru-RU" w:eastAsia="en-US" w:bidi="ar-SA"/>
      </w:rPr>
    </w:lvl>
    <w:lvl w:ilvl="6" w:tplc="B68EFD2A">
      <w:numFmt w:val="bullet"/>
      <w:lvlText w:val="•"/>
      <w:lvlJc w:val="left"/>
      <w:pPr>
        <w:ind w:left="3599" w:hanging="140"/>
      </w:pPr>
      <w:rPr>
        <w:rFonts w:hint="default"/>
        <w:lang w:val="ru-RU" w:eastAsia="en-US" w:bidi="ar-SA"/>
      </w:rPr>
    </w:lvl>
    <w:lvl w:ilvl="7" w:tplc="D5BE6C76">
      <w:numFmt w:val="bullet"/>
      <w:lvlText w:val="•"/>
      <w:lvlJc w:val="left"/>
      <w:pPr>
        <w:ind w:left="4182" w:hanging="140"/>
      </w:pPr>
      <w:rPr>
        <w:rFonts w:hint="default"/>
        <w:lang w:val="ru-RU" w:eastAsia="en-US" w:bidi="ar-SA"/>
      </w:rPr>
    </w:lvl>
    <w:lvl w:ilvl="8" w:tplc="4F62E7BE">
      <w:numFmt w:val="bullet"/>
      <w:lvlText w:val="•"/>
      <w:lvlJc w:val="left"/>
      <w:pPr>
        <w:ind w:left="4765" w:hanging="140"/>
      </w:pPr>
      <w:rPr>
        <w:rFonts w:hint="default"/>
        <w:lang w:val="ru-RU" w:eastAsia="en-US" w:bidi="ar-SA"/>
      </w:rPr>
    </w:lvl>
  </w:abstractNum>
  <w:abstractNum w:abstractNumId="5">
    <w:nsid w:val="7A1B432A"/>
    <w:multiLevelType w:val="hybridMultilevel"/>
    <w:tmpl w:val="5AF257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306487"/>
    <w:multiLevelType w:val="hybridMultilevel"/>
    <w:tmpl w:val="A7AA9582"/>
    <w:lvl w:ilvl="0" w:tplc="219EFFBE">
      <w:numFmt w:val="bullet"/>
      <w:lvlText w:val="-"/>
      <w:lvlJc w:val="left"/>
      <w:pPr>
        <w:ind w:left="9" w:hanging="5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7C433A0">
      <w:numFmt w:val="bullet"/>
      <w:lvlText w:val="•"/>
      <w:lvlJc w:val="left"/>
      <w:pPr>
        <w:ind w:left="353" w:hanging="502"/>
      </w:pPr>
      <w:rPr>
        <w:rFonts w:hint="default"/>
        <w:lang w:val="ru-RU" w:eastAsia="en-US" w:bidi="ar-SA"/>
      </w:rPr>
    </w:lvl>
    <w:lvl w:ilvl="2" w:tplc="13620A0C">
      <w:numFmt w:val="bullet"/>
      <w:lvlText w:val="•"/>
      <w:lvlJc w:val="left"/>
      <w:pPr>
        <w:ind w:left="707" w:hanging="502"/>
      </w:pPr>
      <w:rPr>
        <w:rFonts w:hint="default"/>
        <w:lang w:val="ru-RU" w:eastAsia="en-US" w:bidi="ar-SA"/>
      </w:rPr>
    </w:lvl>
    <w:lvl w:ilvl="3" w:tplc="F27C08F4">
      <w:numFmt w:val="bullet"/>
      <w:lvlText w:val="•"/>
      <w:lvlJc w:val="left"/>
      <w:pPr>
        <w:ind w:left="1060" w:hanging="502"/>
      </w:pPr>
      <w:rPr>
        <w:rFonts w:hint="default"/>
        <w:lang w:val="ru-RU" w:eastAsia="en-US" w:bidi="ar-SA"/>
      </w:rPr>
    </w:lvl>
    <w:lvl w:ilvl="4" w:tplc="DBCCBE9A">
      <w:numFmt w:val="bullet"/>
      <w:lvlText w:val="•"/>
      <w:lvlJc w:val="left"/>
      <w:pPr>
        <w:ind w:left="1414" w:hanging="502"/>
      </w:pPr>
      <w:rPr>
        <w:rFonts w:hint="default"/>
        <w:lang w:val="ru-RU" w:eastAsia="en-US" w:bidi="ar-SA"/>
      </w:rPr>
    </w:lvl>
    <w:lvl w:ilvl="5" w:tplc="C0F86368">
      <w:numFmt w:val="bullet"/>
      <w:lvlText w:val="•"/>
      <w:lvlJc w:val="left"/>
      <w:pPr>
        <w:ind w:left="1767" w:hanging="502"/>
      </w:pPr>
      <w:rPr>
        <w:rFonts w:hint="default"/>
        <w:lang w:val="ru-RU" w:eastAsia="en-US" w:bidi="ar-SA"/>
      </w:rPr>
    </w:lvl>
    <w:lvl w:ilvl="6" w:tplc="148ECE2E">
      <w:numFmt w:val="bullet"/>
      <w:lvlText w:val="•"/>
      <w:lvlJc w:val="left"/>
      <w:pPr>
        <w:ind w:left="2121" w:hanging="502"/>
      </w:pPr>
      <w:rPr>
        <w:rFonts w:hint="default"/>
        <w:lang w:val="ru-RU" w:eastAsia="en-US" w:bidi="ar-SA"/>
      </w:rPr>
    </w:lvl>
    <w:lvl w:ilvl="7" w:tplc="3F948808">
      <w:numFmt w:val="bullet"/>
      <w:lvlText w:val="•"/>
      <w:lvlJc w:val="left"/>
      <w:pPr>
        <w:ind w:left="2474" w:hanging="502"/>
      </w:pPr>
      <w:rPr>
        <w:rFonts w:hint="default"/>
        <w:lang w:val="ru-RU" w:eastAsia="en-US" w:bidi="ar-SA"/>
      </w:rPr>
    </w:lvl>
    <w:lvl w:ilvl="8" w:tplc="03CE5786">
      <w:numFmt w:val="bullet"/>
      <w:lvlText w:val="•"/>
      <w:lvlJc w:val="left"/>
      <w:pPr>
        <w:ind w:left="2828" w:hanging="502"/>
      </w:pPr>
      <w:rPr>
        <w:rFonts w:hint="default"/>
        <w:lang w:val="ru-RU" w:eastAsia="en-US" w:bidi="ar-SA"/>
      </w:rPr>
    </w:lvl>
  </w:abstractNum>
  <w:abstractNum w:abstractNumId="7">
    <w:nsid w:val="7AF56844"/>
    <w:multiLevelType w:val="hybridMultilevel"/>
    <w:tmpl w:val="79FE95B2"/>
    <w:lvl w:ilvl="0" w:tplc="3F064616">
      <w:numFmt w:val="bullet"/>
      <w:lvlText w:val="-"/>
      <w:lvlJc w:val="left"/>
      <w:pPr>
        <w:ind w:left="285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4"/>
        <w:szCs w:val="24"/>
        <w:lang w:val="ru-RU" w:eastAsia="en-US" w:bidi="ar-SA"/>
      </w:rPr>
    </w:lvl>
    <w:lvl w:ilvl="1" w:tplc="0A9A349E">
      <w:numFmt w:val="bullet"/>
      <w:lvlText w:val="•"/>
      <w:lvlJc w:val="left"/>
      <w:pPr>
        <w:ind w:left="1329" w:hanging="144"/>
      </w:pPr>
      <w:rPr>
        <w:rFonts w:hint="default"/>
        <w:lang w:val="ru-RU" w:eastAsia="en-US" w:bidi="ar-SA"/>
      </w:rPr>
    </w:lvl>
    <w:lvl w:ilvl="2" w:tplc="E8581F7E">
      <w:numFmt w:val="bullet"/>
      <w:lvlText w:val="•"/>
      <w:lvlJc w:val="left"/>
      <w:pPr>
        <w:ind w:left="2379" w:hanging="144"/>
      </w:pPr>
      <w:rPr>
        <w:rFonts w:hint="default"/>
        <w:lang w:val="ru-RU" w:eastAsia="en-US" w:bidi="ar-SA"/>
      </w:rPr>
    </w:lvl>
    <w:lvl w:ilvl="3" w:tplc="7F789AE6">
      <w:numFmt w:val="bullet"/>
      <w:lvlText w:val="•"/>
      <w:lvlJc w:val="left"/>
      <w:pPr>
        <w:ind w:left="3429" w:hanging="144"/>
      </w:pPr>
      <w:rPr>
        <w:rFonts w:hint="default"/>
        <w:lang w:val="ru-RU" w:eastAsia="en-US" w:bidi="ar-SA"/>
      </w:rPr>
    </w:lvl>
    <w:lvl w:ilvl="4" w:tplc="108AF99E">
      <w:numFmt w:val="bullet"/>
      <w:lvlText w:val="•"/>
      <w:lvlJc w:val="left"/>
      <w:pPr>
        <w:ind w:left="4479" w:hanging="144"/>
      </w:pPr>
      <w:rPr>
        <w:rFonts w:hint="default"/>
        <w:lang w:val="ru-RU" w:eastAsia="en-US" w:bidi="ar-SA"/>
      </w:rPr>
    </w:lvl>
    <w:lvl w:ilvl="5" w:tplc="E9EC9136">
      <w:numFmt w:val="bullet"/>
      <w:lvlText w:val="•"/>
      <w:lvlJc w:val="left"/>
      <w:pPr>
        <w:ind w:left="5529" w:hanging="144"/>
      </w:pPr>
      <w:rPr>
        <w:rFonts w:hint="default"/>
        <w:lang w:val="ru-RU" w:eastAsia="en-US" w:bidi="ar-SA"/>
      </w:rPr>
    </w:lvl>
    <w:lvl w:ilvl="6" w:tplc="69D205A0">
      <w:numFmt w:val="bullet"/>
      <w:lvlText w:val="•"/>
      <w:lvlJc w:val="left"/>
      <w:pPr>
        <w:ind w:left="6578" w:hanging="144"/>
      </w:pPr>
      <w:rPr>
        <w:rFonts w:hint="default"/>
        <w:lang w:val="ru-RU" w:eastAsia="en-US" w:bidi="ar-SA"/>
      </w:rPr>
    </w:lvl>
    <w:lvl w:ilvl="7" w:tplc="2F843AFE">
      <w:numFmt w:val="bullet"/>
      <w:lvlText w:val="•"/>
      <w:lvlJc w:val="left"/>
      <w:pPr>
        <w:ind w:left="7628" w:hanging="144"/>
      </w:pPr>
      <w:rPr>
        <w:rFonts w:hint="default"/>
        <w:lang w:val="ru-RU" w:eastAsia="en-US" w:bidi="ar-SA"/>
      </w:rPr>
    </w:lvl>
    <w:lvl w:ilvl="8" w:tplc="76D8AC0E">
      <w:numFmt w:val="bullet"/>
      <w:lvlText w:val="•"/>
      <w:lvlJc w:val="left"/>
      <w:pPr>
        <w:ind w:left="8678" w:hanging="144"/>
      </w:pPr>
      <w:rPr>
        <w:rFonts w:hint="default"/>
        <w:lang w:val="ru-RU" w:eastAsia="en-US" w:bidi="ar-SA"/>
      </w:rPr>
    </w:lvl>
  </w:abstractNum>
  <w:abstractNum w:abstractNumId="8">
    <w:nsid w:val="7EBD5C3B"/>
    <w:multiLevelType w:val="hybridMultilevel"/>
    <w:tmpl w:val="2F7ACDDA"/>
    <w:lvl w:ilvl="0" w:tplc="C1185382">
      <w:numFmt w:val="bullet"/>
      <w:lvlText w:val="-"/>
      <w:lvlJc w:val="left"/>
      <w:pPr>
        <w:ind w:left="996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4"/>
        <w:szCs w:val="24"/>
        <w:lang w:val="ru-RU" w:eastAsia="en-US" w:bidi="ar-SA"/>
      </w:rPr>
    </w:lvl>
    <w:lvl w:ilvl="1" w:tplc="F5C675FC">
      <w:numFmt w:val="bullet"/>
      <w:lvlText w:val="•"/>
      <w:lvlJc w:val="left"/>
      <w:pPr>
        <w:ind w:left="1977" w:hanging="195"/>
      </w:pPr>
      <w:rPr>
        <w:rFonts w:hint="default"/>
        <w:lang w:val="ru-RU" w:eastAsia="en-US" w:bidi="ar-SA"/>
      </w:rPr>
    </w:lvl>
    <w:lvl w:ilvl="2" w:tplc="A35C77C8">
      <w:numFmt w:val="bullet"/>
      <w:lvlText w:val="•"/>
      <w:lvlJc w:val="left"/>
      <w:pPr>
        <w:ind w:left="2955" w:hanging="195"/>
      </w:pPr>
      <w:rPr>
        <w:rFonts w:hint="default"/>
        <w:lang w:val="ru-RU" w:eastAsia="en-US" w:bidi="ar-SA"/>
      </w:rPr>
    </w:lvl>
    <w:lvl w:ilvl="3" w:tplc="B52E3FB8">
      <w:numFmt w:val="bullet"/>
      <w:lvlText w:val="•"/>
      <w:lvlJc w:val="left"/>
      <w:pPr>
        <w:ind w:left="3933" w:hanging="195"/>
      </w:pPr>
      <w:rPr>
        <w:rFonts w:hint="default"/>
        <w:lang w:val="ru-RU" w:eastAsia="en-US" w:bidi="ar-SA"/>
      </w:rPr>
    </w:lvl>
    <w:lvl w:ilvl="4" w:tplc="C74C4BD8">
      <w:numFmt w:val="bullet"/>
      <w:lvlText w:val="•"/>
      <w:lvlJc w:val="left"/>
      <w:pPr>
        <w:ind w:left="4911" w:hanging="195"/>
      </w:pPr>
      <w:rPr>
        <w:rFonts w:hint="default"/>
        <w:lang w:val="ru-RU" w:eastAsia="en-US" w:bidi="ar-SA"/>
      </w:rPr>
    </w:lvl>
    <w:lvl w:ilvl="5" w:tplc="26AACAE8">
      <w:numFmt w:val="bullet"/>
      <w:lvlText w:val="•"/>
      <w:lvlJc w:val="left"/>
      <w:pPr>
        <w:ind w:left="5889" w:hanging="195"/>
      </w:pPr>
      <w:rPr>
        <w:rFonts w:hint="default"/>
        <w:lang w:val="ru-RU" w:eastAsia="en-US" w:bidi="ar-SA"/>
      </w:rPr>
    </w:lvl>
    <w:lvl w:ilvl="6" w:tplc="CB1C85B8">
      <w:numFmt w:val="bullet"/>
      <w:lvlText w:val="•"/>
      <w:lvlJc w:val="left"/>
      <w:pPr>
        <w:ind w:left="6866" w:hanging="195"/>
      </w:pPr>
      <w:rPr>
        <w:rFonts w:hint="default"/>
        <w:lang w:val="ru-RU" w:eastAsia="en-US" w:bidi="ar-SA"/>
      </w:rPr>
    </w:lvl>
    <w:lvl w:ilvl="7" w:tplc="6354129C">
      <w:numFmt w:val="bullet"/>
      <w:lvlText w:val="•"/>
      <w:lvlJc w:val="left"/>
      <w:pPr>
        <w:ind w:left="7844" w:hanging="195"/>
      </w:pPr>
      <w:rPr>
        <w:rFonts w:hint="default"/>
        <w:lang w:val="ru-RU" w:eastAsia="en-US" w:bidi="ar-SA"/>
      </w:rPr>
    </w:lvl>
    <w:lvl w:ilvl="8" w:tplc="38B280A8">
      <w:numFmt w:val="bullet"/>
      <w:lvlText w:val="•"/>
      <w:lvlJc w:val="left"/>
      <w:pPr>
        <w:ind w:left="8822" w:hanging="195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3"/>
  </w:num>
  <w:num w:numId="5">
    <w:abstractNumId w:val="6"/>
  </w:num>
  <w:num w:numId="6">
    <w:abstractNumId w:val="1"/>
  </w:num>
  <w:num w:numId="7">
    <w:abstractNumId w:val="8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3D5E6F"/>
    <w:rsid w:val="00002077"/>
    <w:rsid w:val="00273E9C"/>
    <w:rsid w:val="002D6DE5"/>
    <w:rsid w:val="003D5E6F"/>
    <w:rsid w:val="004743F1"/>
    <w:rsid w:val="00572ECF"/>
    <w:rsid w:val="00A87A7E"/>
    <w:rsid w:val="00C05B62"/>
    <w:rsid w:val="00C53A69"/>
    <w:rsid w:val="00D679E3"/>
    <w:rsid w:val="00E37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9069F447-3CB2-4972-B4BF-2585CCB03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D5E6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D5E6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D5E6F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3D5E6F"/>
    <w:pPr>
      <w:spacing w:before="78"/>
      <w:ind w:left="596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3D5E6F"/>
    <w:pPr>
      <w:ind w:left="571" w:right="12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rsid w:val="003D5E6F"/>
    <w:pPr>
      <w:ind w:left="27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3D5E6F"/>
  </w:style>
  <w:style w:type="paragraph" w:styleId="a6">
    <w:name w:val="Balloon Text"/>
    <w:basedOn w:val="a"/>
    <w:link w:val="a7"/>
    <w:uiPriority w:val="99"/>
    <w:semiHidden/>
    <w:unhideWhenUsed/>
    <w:rsid w:val="00A87A7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7A7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96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9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hyperlink" Target="https://www.komus.ru/katalog/ruchki-karandashi-markery/sharikovye-ruchki/c/6388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komus.ru/katalog/ruchki-karandashi-markery/sharikovye-ruchki/c/6388/" TargetMode="External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5.emf"/><Relationship Id="rId5" Type="http://schemas.openxmlformats.org/officeDocument/2006/relationships/webSettings" Target="webSettings.xml"/><Relationship Id="rId15" Type="http://schemas.openxmlformats.org/officeDocument/2006/relationships/hyperlink" Target="https://www.komus.ru/katalog/ruchki-karandashi-markery/sharikovye-ruchki/c/6388/" TargetMode="External"/><Relationship Id="rId23" Type="http://schemas.openxmlformats.org/officeDocument/2006/relationships/image" Target="media/image14.jpeg"/><Relationship Id="rId10" Type="http://schemas.openxmlformats.org/officeDocument/2006/relationships/image" Target="media/image5.jpeg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yperlink" Target="https://www.komus.ru/katalog/ruchki-karandashi-markery/sharikovye-ruchki/c/6388/" TargetMode="External"/><Relationship Id="rId22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63BED9-9E90-4117-8D27-F0F3979C8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5004</Words>
  <Characters>28524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Лукашова Марина</cp:lastModifiedBy>
  <cp:revision>6</cp:revision>
  <dcterms:created xsi:type="dcterms:W3CDTF">2025-04-01T17:01:00Z</dcterms:created>
  <dcterms:modified xsi:type="dcterms:W3CDTF">2025-04-02T10:52:00Z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2024-04-02T00:00:00Z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2025-04-01T00:00:00Z</vt:filetime>
  </property>
  <property fmtid="{D5CDD505-2E9C-101B-9397-08002B2CF9AE}" pid="5" name="Producer">
    <vt:lpwstr>Adobe PDF Library 21.1.181</vt:lpwstr>
  </property>
  <property fmtid="{D5CDD505-2E9C-101B-9397-08002B2CF9AE}" pid="6" name="SourceModified">
    <vt:lpwstr>D:20240402135752</vt:lpwstr>
  </property>
</Properties>
</file>