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E9" w:rsidRPr="00943CE9" w:rsidRDefault="00943CE9" w:rsidP="006350C3">
      <w:pPr>
        <w:shd w:val="clear" w:color="auto" w:fill="FFFFFF"/>
        <w:spacing w:after="0" w:line="317" w:lineRule="exact"/>
        <w:ind w:right="2" w:hanging="284"/>
        <w:jc w:val="center"/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</w:pPr>
      <w:r w:rsidRPr="00943CE9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        Министерство культуры Республики Татарстан</w:t>
      </w:r>
    </w:p>
    <w:p w:rsidR="00943CE9" w:rsidRPr="00943CE9" w:rsidRDefault="00943CE9" w:rsidP="006350C3">
      <w:pPr>
        <w:shd w:val="clear" w:color="auto" w:fill="FFFFFF"/>
        <w:spacing w:after="0" w:line="317" w:lineRule="exact"/>
        <w:ind w:right="48"/>
        <w:jc w:val="center"/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</w:pPr>
      <w:r w:rsidRPr="00943CE9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ГА</w:t>
      </w:r>
      <w:r w:rsidR="00866009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П</w:t>
      </w:r>
      <w:r w:rsidRPr="00943CE9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ОУ </w:t>
      </w:r>
      <w:r w:rsidRPr="00943CE9">
        <w:rPr>
          <w:rFonts w:ascii="Times New Roman" w:eastAsia="Calibri" w:hAnsi="Times New Roman" w:cs="Times New Roman"/>
          <w:color w:val="323232"/>
          <w:spacing w:val="-1"/>
          <w:sz w:val="28"/>
          <w:szCs w:val="28"/>
        </w:rPr>
        <w:t>«Елабужск</w:t>
      </w:r>
      <w:r>
        <w:rPr>
          <w:rFonts w:ascii="Times New Roman" w:hAnsi="Times New Roman" w:cs="Times New Roman"/>
          <w:color w:val="323232"/>
          <w:spacing w:val="-1"/>
          <w:sz w:val="28"/>
          <w:szCs w:val="28"/>
        </w:rPr>
        <w:t>ий</w:t>
      </w:r>
      <w:r w:rsidRPr="00943CE9">
        <w:rPr>
          <w:rFonts w:ascii="Times New Roman" w:eastAsia="Calibri" w:hAnsi="Times New Roman" w:cs="Times New Roman"/>
          <w:color w:val="323232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23232"/>
          <w:spacing w:val="-1"/>
          <w:sz w:val="28"/>
          <w:szCs w:val="28"/>
        </w:rPr>
        <w:t>колледж</w:t>
      </w:r>
      <w:r w:rsidRPr="00943CE9">
        <w:rPr>
          <w:rFonts w:ascii="Times New Roman" w:eastAsia="Calibri" w:hAnsi="Times New Roman" w:cs="Times New Roman"/>
          <w:color w:val="323232"/>
          <w:spacing w:val="-1"/>
          <w:sz w:val="28"/>
          <w:szCs w:val="28"/>
        </w:rPr>
        <w:t xml:space="preserve"> культуры и искусств»</w:t>
      </w:r>
    </w:p>
    <w:p w:rsidR="00E730D3" w:rsidRDefault="00E730D3" w:rsidP="00E730D3">
      <w:pPr>
        <w:shd w:val="clear" w:color="auto" w:fill="FFFFFF"/>
        <w:ind w:left="5670" w:right="749"/>
        <w:jc w:val="right"/>
        <w:rPr>
          <w:rFonts w:ascii="Times New Roman" w:eastAsiaTheme="minorEastAsia" w:hAnsi="Times New Roman" w:cs="Times New Roman"/>
          <w:iCs/>
          <w:color w:val="313131"/>
          <w:spacing w:val="-6"/>
          <w:sz w:val="28"/>
          <w:szCs w:val="28"/>
          <w:lang w:eastAsia="ru-RU"/>
        </w:rPr>
      </w:pPr>
    </w:p>
    <w:p w:rsidR="00E730D3" w:rsidRDefault="00E730D3" w:rsidP="00E730D3">
      <w:pPr>
        <w:shd w:val="clear" w:color="auto" w:fill="FFFFFF"/>
        <w:ind w:left="5670" w:right="749"/>
        <w:jc w:val="right"/>
        <w:rPr>
          <w:rFonts w:ascii="Times New Roman" w:eastAsiaTheme="minorEastAsia" w:hAnsi="Times New Roman" w:cs="Times New Roman"/>
          <w:iCs/>
          <w:color w:val="313131"/>
          <w:spacing w:val="-6"/>
          <w:sz w:val="28"/>
          <w:szCs w:val="28"/>
          <w:lang w:eastAsia="ru-RU"/>
        </w:rPr>
      </w:pPr>
    </w:p>
    <w:p w:rsidR="00E730D3" w:rsidRDefault="00E730D3" w:rsidP="00E730D3">
      <w:pPr>
        <w:shd w:val="clear" w:color="auto" w:fill="FFFFFF"/>
        <w:ind w:left="5670" w:right="749"/>
        <w:jc w:val="right"/>
        <w:rPr>
          <w:rFonts w:ascii="Times New Roman" w:eastAsiaTheme="minorEastAsia" w:hAnsi="Times New Roman" w:cs="Times New Roman"/>
          <w:iCs/>
          <w:color w:val="313131"/>
          <w:spacing w:val="-6"/>
          <w:sz w:val="28"/>
          <w:szCs w:val="28"/>
          <w:lang w:eastAsia="ru-RU"/>
        </w:rPr>
      </w:pPr>
    </w:p>
    <w:p w:rsidR="00E730D3" w:rsidRDefault="00E730D3" w:rsidP="00E730D3">
      <w:pPr>
        <w:shd w:val="clear" w:color="auto" w:fill="FFFFFF"/>
        <w:ind w:left="5670" w:right="749"/>
        <w:jc w:val="right"/>
        <w:rPr>
          <w:rFonts w:ascii="Times New Roman" w:eastAsiaTheme="minorEastAsia" w:hAnsi="Times New Roman" w:cs="Times New Roman"/>
          <w:iCs/>
          <w:color w:val="313131"/>
          <w:spacing w:val="-6"/>
          <w:sz w:val="28"/>
          <w:szCs w:val="28"/>
          <w:lang w:eastAsia="ru-RU"/>
        </w:rPr>
      </w:pPr>
    </w:p>
    <w:p w:rsidR="00E730D3" w:rsidRDefault="00E730D3" w:rsidP="00E730D3">
      <w:pPr>
        <w:shd w:val="clear" w:color="auto" w:fill="FFFFFF"/>
        <w:ind w:left="5670" w:right="749"/>
        <w:jc w:val="right"/>
        <w:rPr>
          <w:rFonts w:ascii="Times New Roman" w:eastAsiaTheme="minorEastAsia" w:hAnsi="Times New Roman" w:cs="Times New Roman"/>
          <w:iCs/>
          <w:color w:val="313131"/>
          <w:spacing w:val="-6"/>
          <w:sz w:val="28"/>
          <w:szCs w:val="28"/>
          <w:lang w:eastAsia="ru-RU"/>
        </w:rPr>
      </w:pPr>
    </w:p>
    <w:p w:rsidR="00E730D3" w:rsidRPr="00E730D3" w:rsidRDefault="00E730D3" w:rsidP="00E730D3">
      <w:pPr>
        <w:shd w:val="clear" w:color="auto" w:fill="FFFFFF"/>
        <w:ind w:left="5670" w:right="749"/>
        <w:jc w:val="right"/>
        <w:rPr>
          <w:rFonts w:ascii="Times New Roman" w:eastAsiaTheme="minorEastAsia" w:hAnsi="Times New Roman" w:cs="Times New Roman"/>
          <w:iCs/>
          <w:color w:val="313131"/>
          <w:spacing w:val="-6"/>
          <w:sz w:val="28"/>
          <w:szCs w:val="28"/>
          <w:lang w:eastAsia="ru-RU"/>
        </w:rPr>
      </w:pPr>
      <w:r w:rsidRPr="00E730D3">
        <w:rPr>
          <w:rFonts w:ascii="Times New Roman" w:eastAsiaTheme="minorEastAsia" w:hAnsi="Times New Roman" w:cs="Times New Roman"/>
          <w:iCs/>
          <w:color w:val="313131"/>
          <w:spacing w:val="-6"/>
          <w:sz w:val="28"/>
          <w:szCs w:val="28"/>
          <w:lang w:eastAsia="ru-RU"/>
        </w:rPr>
        <w:t xml:space="preserve">УТВЕРЖДЕНО       </w:t>
      </w:r>
    </w:p>
    <w:p w:rsidR="00E730D3" w:rsidRPr="00E730D3" w:rsidRDefault="00E730D3" w:rsidP="00E730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119" w:right="749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0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Приказом от  «___»__________</w:t>
      </w:r>
      <w:proofErr w:type="gramStart"/>
      <w:r w:rsidRPr="00E730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proofErr w:type="gramEnd"/>
      <w:r w:rsidRPr="00E730D3">
        <w:rPr>
          <w:rFonts w:ascii="Times New Roman" w:eastAsiaTheme="minorEastAsia" w:hAnsi="Times New Roman" w:cs="Times New Roman"/>
          <w:sz w:val="28"/>
          <w:szCs w:val="28"/>
          <w:lang w:eastAsia="ru-RU"/>
        </w:rPr>
        <w:t>. №____</w:t>
      </w:r>
    </w:p>
    <w:p w:rsidR="00E730D3" w:rsidRPr="00E730D3" w:rsidRDefault="00E730D3" w:rsidP="00E730D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49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0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E730D3">
        <w:rPr>
          <w:rFonts w:ascii="Times New Roman" w:eastAsiaTheme="minorEastAsia" w:hAnsi="Times New Roman" w:cs="Times New Roman"/>
          <w:iCs/>
          <w:color w:val="313131"/>
          <w:spacing w:val="-1"/>
          <w:sz w:val="28"/>
          <w:szCs w:val="28"/>
          <w:lang w:eastAsia="ru-RU"/>
        </w:rPr>
        <w:t>Директор</w:t>
      </w:r>
      <w:r w:rsidRPr="00E730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____________А. Г.  Акберова</w:t>
      </w:r>
    </w:p>
    <w:p w:rsidR="00943CE9" w:rsidRDefault="00943CE9" w:rsidP="00943CE9">
      <w:pPr>
        <w:spacing w:after="0" w:line="315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C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43CE9" w:rsidRDefault="00943CE9" w:rsidP="00943CE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43CE9" w:rsidRDefault="00943CE9" w:rsidP="00943CE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43CE9" w:rsidRDefault="00943CE9" w:rsidP="00943CE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43CE9" w:rsidRDefault="00943CE9" w:rsidP="00943CE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43CE9" w:rsidRDefault="00943CE9" w:rsidP="00943CE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43CE9" w:rsidRPr="00943CE9" w:rsidRDefault="00FC2C28" w:rsidP="00943CE9">
      <w:pPr>
        <w:spacing w:line="315" w:lineRule="atLeast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FC2C28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ПОЛОЖЕНИЕ</w:t>
      </w:r>
    </w:p>
    <w:p w:rsidR="00943CE9" w:rsidRPr="00943CE9" w:rsidRDefault="006350C3" w:rsidP="00943CE9">
      <w:pPr>
        <w:spacing w:line="315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 ОРГАНИЗАЦИИ ПИТАНИЯ</w:t>
      </w:r>
    </w:p>
    <w:p w:rsidR="00FC2C28" w:rsidRPr="00FC2C28" w:rsidRDefault="00FC2C28" w:rsidP="00943CE9">
      <w:pPr>
        <w:spacing w:line="315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C2C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Г</w:t>
      </w:r>
      <w:r w:rsidR="00943CE9" w:rsidRPr="00943C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</w:t>
      </w:r>
      <w:r w:rsidR="0086600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</w:t>
      </w:r>
      <w:r w:rsidRPr="00FC2C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ОУ </w:t>
      </w:r>
      <w:r w:rsidR="00943CE9" w:rsidRPr="00943C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«Елабужский колледж культуры и искусств»</w:t>
      </w:r>
    </w:p>
    <w:p w:rsidR="00943CE9" w:rsidRDefault="00943CE9" w:rsidP="00943CE9">
      <w:pPr>
        <w:spacing w:before="100" w:beforeAutospacing="1" w:line="315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418C6" w:rsidRDefault="001418C6" w:rsidP="001418C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418C6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1418C6" w:rsidRDefault="001418C6" w:rsidP="001418C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418C6" w:rsidRDefault="001418C6" w:rsidP="001418C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730D3" w:rsidRPr="00E730D3" w:rsidRDefault="00E730D3" w:rsidP="00E730D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730D3">
        <w:rPr>
          <w:rFonts w:ascii="Times New Roman" w:hAnsi="Times New Roman" w:cs="Times New Roman"/>
          <w:sz w:val="28"/>
          <w:szCs w:val="28"/>
        </w:rPr>
        <w:t xml:space="preserve">Принято </w:t>
      </w:r>
    </w:p>
    <w:p w:rsidR="00E730D3" w:rsidRPr="00E730D3" w:rsidRDefault="00E730D3" w:rsidP="00E730D3">
      <w:pPr>
        <w:pStyle w:val="a5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0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заседании Педагогического совета колледжа</w:t>
      </w:r>
    </w:p>
    <w:p w:rsidR="00E730D3" w:rsidRPr="00E730D3" w:rsidRDefault="00E730D3" w:rsidP="00E730D3">
      <w:pPr>
        <w:pStyle w:val="a5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0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протокол №__ от _________________ </w:t>
      </w:r>
      <w:proofErr w:type="gramStart"/>
      <w:r w:rsidRPr="00E730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proofErr w:type="gramEnd"/>
      <w:r w:rsidRPr="00E730D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418C6" w:rsidRPr="00E730D3" w:rsidRDefault="00E730D3" w:rsidP="00E730D3">
      <w:pPr>
        <w:pStyle w:val="a5"/>
        <w:jc w:val="right"/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</w:pPr>
      <w:r w:rsidRPr="00E730D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секретарь ____________ Е.А. Азовцева</w:t>
      </w:r>
    </w:p>
    <w:p w:rsidR="001418C6" w:rsidRPr="001418C6" w:rsidRDefault="001418C6" w:rsidP="001418C6">
      <w:pPr>
        <w:shd w:val="clear" w:color="auto" w:fill="FFFFFF"/>
        <w:spacing w:before="643" w:after="0"/>
        <w:ind w:left="3168"/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1418C6" w:rsidRPr="001418C6" w:rsidRDefault="001418C6" w:rsidP="001418C6">
      <w:pPr>
        <w:shd w:val="clear" w:color="auto" w:fill="FFFFFF"/>
        <w:spacing w:before="643" w:after="0"/>
        <w:ind w:left="3168"/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943CE9" w:rsidRPr="001418C6" w:rsidRDefault="001418C6" w:rsidP="001418C6">
      <w:pPr>
        <w:shd w:val="clear" w:color="auto" w:fill="FFFFFF"/>
        <w:spacing w:before="643" w:after="0"/>
        <w:ind w:left="3168" w:hanging="3168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1418C6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>Елабуга, 201</w:t>
      </w:r>
      <w:r w:rsidR="00E730D3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7</w:t>
      </w:r>
      <w:bookmarkStart w:id="0" w:name="_GoBack"/>
      <w:bookmarkEnd w:id="0"/>
    </w:p>
    <w:p w:rsidR="00FC2C28" w:rsidRPr="00FC2C28" w:rsidRDefault="00FC2C28" w:rsidP="00866009">
      <w:pPr>
        <w:spacing w:before="100" w:beforeAutospacing="1" w:after="100" w:afterAutospacing="1" w:line="315" w:lineRule="atLeast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C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1.     Общие положения.</w:t>
      </w:r>
    </w:p>
    <w:p w:rsidR="00FC2C28" w:rsidRPr="00866009" w:rsidRDefault="001418C6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питания в Г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</w:t>
      </w:r>
      <w:r w:rsidRPr="00866009">
        <w:rPr>
          <w:rFonts w:ascii="Times New Roman" w:eastAsia="Calibri" w:hAnsi="Times New Roman" w:cs="Times New Roman"/>
          <w:color w:val="323232"/>
          <w:spacing w:val="-1"/>
          <w:sz w:val="24"/>
          <w:szCs w:val="24"/>
        </w:rPr>
        <w:t>«Елабужск</w:t>
      </w:r>
      <w:r w:rsidRPr="00866009">
        <w:rPr>
          <w:rFonts w:ascii="Times New Roman" w:hAnsi="Times New Roman" w:cs="Times New Roman"/>
          <w:color w:val="323232"/>
          <w:spacing w:val="-1"/>
          <w:sz w:val="24"/>
          <w:szCs w:val="24"/>
        </w:rPr>
        <w:t>ий</w:t>
      </w:r>
      <w:r w:rsidRPr="00866009">
        <w:rPr>
          <w:rFonts w:ascii="Times New Roman" w:eastAsia="Calibri" w:hAnsi="Times New Roman" w:cs="Times New Roman"/>
          <w:color w:val="323232"/>
          <w:spacing w:val="-1"/>
          <w:sz w:val="24"/>
          <w:szCs w:val="24"/>
        </w:rPr>
        <w:t xml:space="preserve"> </w:t>
      </w:r>
      <w:r w:rsidRPr="00866009">
        <w:rPr>
          <w:rFonts w:ascii="Times New Roman" w:hAnsi="Times New Roman" w:cs="Times New Roman"/>
          <w:color w:val="323232"/>
          <w:spacing w:val="-1"/>
          <w:sz w:val="24"/>
          <w:szCs w:val="24"/>
        </w:rPr>
        <w:t>колледж</w:t>
      </w:r>
      <w:r w:rsidRPr="00866009">
        <w:rPr>
          <w:rFonts w:ascii="Times New Roman" w:eastAsia="Calibri" w:hAnsi="Times New Roman" w:cs="Times New Roman"/>
          <w:color w:val="323232"/>
          <w:spacing w:val="-1"/>
          <w:sz w:val="24"/>
          <w:szCs w:val="24"/>
        </w:rPr>
        <w:t xml:space="preserve"> культуры и искусств»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производится на базе столовой 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колледжа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соответствии с законом «Об образовании» №</w:t>
      </w:r>
      <w:r w:rsidR="009D67B0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273-ФЗ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</w:t>
      </w:r>
      <w:r w:rsidR="009D67B0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29.12.2012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</w:t>
      </w:r>
    </w:p>
    <w:p w:rsidR="00FC2C28" w:rsidRPr="00866009" w:rsidRDefault="001418C6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Столовая в своей деятельности руководствуется законами: «О санитарн</w:t>
      </w:r>
      <w:proofErr w:type="gramStart"/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F97A47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="00F97A47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эпидемиологическом благополучии населения» №52 -ФЗ от 30.03.1999г., «О защите прав потребителей» №2300-1 от 7.02.1999г., «О качестве и безопасности пищевых продуктов» №29 -ФЗ от 2.01.2000г., Постановлением главного санитарного врача Р.Ф. «Об утверждении САНПИН 2.4.5. 2409-08» от 23.07.2008г. САНПИН 2.4.5.2409-08 «Санитарно - эпидемиологические требования к организации питания обучающихся в образовательных учреждениях начального и среднего профессионального образования»</w:t>
      </w:r>
      <w:r w:rsid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2C28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1.3. 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Столовая обеспечивает питание обучающихся, педагогов и работников техникума в течение учебного года.</w:t>
      </w:r>
    </w:p>
    <w:p w:rsidR="00FC2C28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Предоставление горячего питания производится на добровольной основе посредством свободного выбора блюд, либо комплексного обеда.</w:t>
      </w:r>
    </w:p>
    <w:p w:rsidR="00FC2C28" w:rsidRPr="00866009" w:rsidRDefault="00FC2C28" w:rsidP="00866009">
      <w:pPr>
        <w:spacing w:before="100" w:beforeAutospacing="1" w:after="100" w:afterAutospacing="1" w:line="315" w:lineRule="atLeast"/>
        <w:ind w:left="360"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     Функции столовой.</w:t>
      </w:r>
    </w:p>
    <w:p w:rsidR="00FC2C28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Столовая обеспечивает питание учащихся и сотрудников, согласно меню, утвержденному директором 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колледжа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применяя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самообслуживание по заранее приобретённым талонам с предварительной сервировкой столов скомплектованными обедами;</w:t>
      </w: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 отпуск продукции за наличный расчёт через кассу.</w:t>
      </w:r>
    </w:p>
    <w:p w:rsidR="00FC2C28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Осуществляет приготовление пищи высокого качества, согласно цикличному меню, составленному в соответствии с действующим рецептурным сборником, согласованному </w:t>
      </w:r>
      <w:r w:rsidR="00FC2C28"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="006350C3"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Елабужским</w:t>
      </w:r>
      <w:proofErr w:type="spellEnd"/>
      <w:r w:rsidR="00FC2C28"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территориальным отделом ТУ </w:t>
      </w:r>
      <w:proofErr w:type="spellStart"/>
      <w:r w:rsidR="00FC2C28"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="00FC2C28"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6350C3"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  <w:r w:rsidR="00FC2C28"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 Ежедневно утверждает меню </w:t>
      </w:r>
      <w:r w:rsidR="009D67B0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заведующим столовой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помещает его на доступном для обучающихся и сотрудников месте.</w:t>
      </w: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2.4. По мере необходимости обеспечивает обслуживание торжественных мероприятий, праздников, комплектует наборы продуктов для питания обучающихся во время выездов, туристических походов, приобретение сладких призов для победителей смотров-конкурсов и соревнований, проводимых согласно плану воспитательной работы </w:t>
      </w:r>
      <w:r w:rsidR="00F97A47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колледжа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основании приказов.</w:t>
      </w: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 Обеспечивает строгое соблюдение установленных правил приема поступающего в столовую сырья, требований к кулинарной обработке пищевых продуктов, а также условий, сроков хранения и реализации, скоропортящихся продуктов.</w:t>
      </w:r>
    </w:p>
    <w:p w:rsidR="00FC2C28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Обеспечивает сохранность оборудования, мебели и другого имущества, предоставленного 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колледжем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столовой.</w:t>
      </w:r>
    </w:p>
    <w:p w:rsidR="00FC2C28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следит за правильной эксплу</w:t>
      </w:r>
      <w:r w:rsid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атацией холодильного, </w:t>
      </w:r>
      <w:proofErr w:type="spellStart"/>
      <w:r w:rsid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торгово</w:t>
      </w:r>
      <w:proofErr w:type="spellEnd"/>
      <w:r w:rsid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proofErr w:type="gramEnd"/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ехнологического и другого оборудования, принимает меры к его техническому обслуживанию и обеспечивает своевременный ремонт, обеспечивает контроль состояния </w:t>
      </w:r>
      <w:proofErr w:type="spellStart"/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весоизмерительных</w:t>
      </w:r>
      <w:proofErr w:type="spellEnd"/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приборов, а также их проверку и наладку.</w:t>
      </w: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2.8.   Обеспечивает содержание помещений столовой, оборудования, мебели в надлежащем санитарном состоянии в соответствии с санитарными нормами.</w:t>
      </w:r>
    </w:p>
    <w:p w:rsidR="00FC2C28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2.9.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Регулярно проводит обучение работников столовой правилам обслуживания, отрабатывает технологию приготовления новых блюд.</w:t>
      </w: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2.10.  Работает в тесном контакте с заместителем директора по ВР и АХЧ.</w:t>
      </w:r>
    </w:p>
    <w:p w:rsidR="00F97A47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2C28" w:rsidRPr="00866009" w:rsidRDefault="00FC2C28" w:rsidP="00866009">
      <w:pPr>
        <w:spacing w:after="0" w:line="315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З.</w:t>
      </w:r>
      <w:r w:rsidR="00F97A47" w:rsidRPr="00866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866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Функции </w:t>
      </w:r>
      <w:r w:rsidR="00F97A47" w:rsidRPr="0086600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колледжа</w:t>
      </w:r>
    </w:p>
    <w:p w:rsidR="00F97A47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C2C28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3.1. 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соблюдение правил пользования столовой.</w:t>
      </w:r>
    </w:p>
    <w:p w:rsidR="00FC2C28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Устанавливает график питания в столовой по группам и следит за его выполнением, обеспечивает порядок,</w:t>
      </w:r>
    </w:p>
    <w:p w:rsidR="00FC2C28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дежурство по столовой педагогов и обучающихся в целях обеспечения дисциплины и порядка в обеденном зале, соблюдения санитарных норм.</w:t>
      </w: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3.4.0беспечивает влажную уборку в обеденном зале обслуживающим персоналом </w:t>
      </w:r>
      <w:r w:rsidR="00F97A47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колледжа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2C28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Воспитывает у </w:t>
      </w:r>
      <w:proofErr w:type="gramStart"/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культуру поведения в столовой.</w:t>
      </w:r>
    </w:p>
    <w:p w:rsidR="00FC2C28" w:rsidRPr="00866009" w:rsidRDefault="00F97A47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Своевременно ремонтирует оборудование столовой, электросети в соответствии с требованиями охраны труда и 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техники безопасности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регулярно проводит косметический и капитальный ремонт помещения столовой.</w:t>
      </w:r>
    </w:p>
    <w:p w:rsidR="00FC2C28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3.7. Ведёт учет и контроль над 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использованием по назначению выделенных денежных средств на льготное питание учащихся, организацию торжественных мероприятий, праздников.</w:t>
      </w:r>
    </w:p>
    <w:p w:rsidR="00FC2C28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3.8. 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Организует встречи родителей, педагогов с работниками столовой </w:t>
      </w:r>
      <w:proofErr w:type="gramStart"/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proofErr w:type="gramEnd"/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вопросам совершенствования деятельности столовой.</w:t>
      </w: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="009D67B0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 Занимается эстетическим оформлением обеденного зала столовой.</w:t>
      </w:r>
    </w:p>
    <w:p w:rsidR="009915BC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C2C28" w:rsidRPr="00866009" w:rsidRDefault="00FC2C28" w:rsidP="00866009">
      <w:pPr>
        <w:spacing w:after="0" w:line="315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 Контроль над организацией питания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915BC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9915BC"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    над организацией питания обучающихся, за определение контингента учащихся, нуждающихся в </w:t>
      </w:r>
      <w:proofErr w:type="gramStart"/>
      <w:r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бесплатном</w:t>
      </w:r>
      <w:proofErr w:type="gramEnd"/>
      <w:r w:rsid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льготном питаний, осуществляет заместитель директора </w:t>
      </w:r>
      <w:r w:rsidR="009915BC"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колледжа</w:t>
      </w:r>
      <w:r w:rsidRPr="00866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работе.</w:t>
      </w:r>
    </w:p>
    <w:p w:rsidR="00FC2C28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Контроль над посещением столовой </w:t>
      </w:r>
      <w:proofErr w:type="gramStart"/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учетом количества фактически отпущенных обедов по ранее приобретённым талонам возлагается на бухгалтера-калькулятора столовой.</w:t>
      </w:r>
    </w:p>
    <w:p w:rsidR="00FC2C28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над соблюдением правил оказания услуг общественного питания осуществляется комиссией по питанию, у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тверждённой приказом директора  колледжа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2C28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над рациональным питанием и санитарно-гигиеническим состоянием столовой осуществляют органы санэпиднадзора.</w:t>
      </w:r>
    </w:p>
    <w:p w:rsidR="00FC2C28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Контроль над обеспечением дежурства по столовой несёт заместитель директора 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колледжа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воспитательной работе.</w:t>
      </w:r>
    </w:p>
    <w:p w:rsidR="00FC2C28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Контроль над санитарным состоянием столовой, соблюдением санитарно-гигиенического, питьевого и противоэпидемического режима, выполнением санитарных требований, предъявляемых к пищеблоку, осуществляет медицинский работник 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колледжа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2C28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4.7. 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Контроль над ценообразованием осуществляет директор 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колледжа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Формирование цены на производимую в столовой </w:t>
      </w:r>
      <w:r w:rsidR="009D67B0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колледжа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продукцию, в соответствии с действующими нормативными документами, определяется исходя из стоимости продуктов питания, сырья, полуфабрикатов, приобретаемых по свободным отпускным ценам (цена закупки) и наценки общественного питания, определяемой с учетом 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возмещения фактических затрат на приобретение, доставку, производство и реализацию продукции.</w:t>
      </w:r>
    </w:p>
    <w:p w:rsidR="009915BC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C2C28" w:rsidRPr="00866009" w:rsidRDefault="00FC2C28" w:rsidP="00866009">
      <w:pPr>
        <w:spacing w:after="0" w:line="315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Управление. Структура и штаты. Материально - техническое обеспечение</w:t>
      </w:r>
      <w:r w:rsidR="008A4025" w:rsidRPr="008660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9915BC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C2C28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5.1. 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Руководство столовой осуществляет заведующий производством, который подчиняется заместителю директора 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колледжа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воспитательной работе.</w:t>
      </w:r>
    </w:p>
    <w:p w:rsidR="00FC2C28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Заведующий производством столовой несёт ответственность за соблюдение </w:t>
      </w:r>
      <w:proofErr w:type="gramStart"/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технологии</w:t>
      </w:r>
      <w:proofErr w:type="gramEnd"/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качество приготовления пищи, соблюдение санитарно-гигиенических правил, эксплуатацию оборудования, организаций) централизованного закупа продуктов питания оптом, укомплектованность специалистами штата столовой.</w:t>
      </w:r>
    </w:p>
    <w:p w:rsidR="00FC2C28" w:rsidRPr="00866009" w:rsidRDefault="009915BC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Заведующий производством несет ответственность за результаты работы столовой, дает распоряжения и указания, обязательные для всех сотрудников, следит за своевременным и обязательным прохождением работниками столовой медицинских и профилактических осмотров в соответствии с инструкцией по проведению обязательных медицинских обследований для работников на пищевых предприятиях.</w:t>
      </w: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5.3.  Штат и структура столовой утверждается директором </w:t>
      </w:r>
      <w:r w:rsidR="009915BC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колледжа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2C28" w:rsidRPr="00866009" w:rsidRDefault="006350C3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5.4.  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Расходы за потребляемую электроэнергию, отопление, водоснабжение столовой, прочие коммунальные услуги, ремонтные работы, медицинское обследование работников, оплату услуг пищевых лабораторий, транспортные услуги предусматриваются в общей смете расходов учебного заведения.</w:t>
      </w:r>
    </w:p>
    <w:p w:rsidR="00FC2C28" w:rsidRPr="00866009" w:rsidRDefault="006350C3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5.5. 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Администрация 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колледжа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обеспечивает столовую необходимыми благоустроенными служебными и производственными помещениями в соответствии с действующими нормами, оборудованием, инвентарем.</w:t>
      </w:r>
    </w:p>
    <w:p w:rsidR="00FC2C28" w:rsidRPr="00866009" w:rsidRDefault="006350C3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5.6. 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Работники столовой несут ответственность за сохранность имущества столовой в соответствии с действующим законодательством.</w:t>
      </w:r>
    </w:p>
    <w:p w:rsidR="00FC2C28" w:rsidRPr="00866009" w:rsidRDefault="006350C3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5.7. 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Учет хозяйственной деятельности столовой </w:t>
      </w:r>
      <w:r w:rsidR="00077E47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колледжа</w:t>
      </w:r>
      <w:r w:rsidR="00FC2C28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ведется бухгалтерией образовательного учреждения.</w:t>
      </w: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5.8.</w:t>
      </w:r>
      <w:r w:rsidR="006350C3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Стоимость рациона питания и цена на продукцию формируется из</w:t>
      </w:r>
      <w:r w:rsidR="00077E47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дохода, образующегося за счет 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наценок на продукцию.</w:t>
      </w: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5.9 Расходы по содержанию штата работников столовой, приобретению спецодежды, посуды, моющих средств формируются из прибыли от хозяйственной деятельности столовой.</w:t>
      </w:r>
    </w:p>
    <w:p w:rsidR="00FC2C28" w:rsidRPr="00866009" w:rsidRDefault="00FC2C28" w:rsidP="00866009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5.10. Столовая ведет документацию о свое</w:t>
      </w:r>
      <w:r w:rsidR="00C758CD"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 работе в установленном порядке</w:t>
      </w:r>
      <w:r w:rsidRPr="008660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916F1A" w:rsidRPr="00866009" w:rsidRDefault="00916F1A" w:rsidP="0086600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16F1A" w:rsidRPr="00866009" w:rsidSect="00916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0EDF"/>
    <w:multiLevelType w:val="multilevel"/>
    <w:tmpl w:val="C0227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E5B35"/>
    <w:multiLevelType w:val="multilevel"/>
    <w:tmpl w:val="8234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2C28"/>
    <w:rsid w:val="000311FA"/>
    <w:rsid w:val="00077E47"/>
    <w:rsid w:val="001418C6"/>
    <w:rsid w:val="006350C3"/>
    <w:rsid w:val="007F4225"/>
    <w:rsid w:val="00866009"/>
    <w:rsid w:val="0089166B"/>
    <w:rsid w:val="008A4025"/>
    <w:rsid w:val="00916F1A"/>
    <w:rsid w:val="00943CE9"/>
    <w:rsid w:val="009915BC"/>
    <w:rsid w:val="009D67B0"/>
    <w:rsid w:val="00B17FBD"/>
    <w:rsid w:val="00C13D8D"/>
    <w:rsid w:val="00C758CD"/>
    <w:rsid w:val="00E730D3"/>
    <w:rsid w:val="00F97A47"/>
    <w:rsid w:val="00FB449C"/>
    <w:rsid w:val="00FC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F1A"/>
  </w:style>
  <w:style w:type="paragraph" w:styleId="1">
    <w:name w:val="heading 1"/>
    <w:basedOn w:val="a"/>
    <w:link w:val="10"/>
    <w:uiPriority w:val="9"/>
    <w:qFormat/>
    <w:rsid w:val="00FC2C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C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2C28"/>
    <w:rPr>
      <w:b/>
      <w:bCs/>
    </w:rPr>
  </w:style>
  <w:style w:type="paragraph" w:customStyle="1" w:styleId="3">
    <w:name w:val="3"/>
    <w:basedOn w:val="a"/>
    <w:rsid w:val="00FC2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730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316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Экономный</dc:creator>
  <cp:keywords/>
  <dc:description/>
  <cp:lastModifiedBy>Microsoft</cp:lastModifiedBy>
  <cp:revision>10</cp:revision>
  <cp:lastPrinted>2016-05-26T10:59:00Z</cp:lastPrinted>
  <dcterms:created xsi:type="dcterms:W3CDTF">2013-04-09T07:11:00Z</dcterms:created>
  <dcterms:modified xsi:type="dcterms:W3CDTF">2017-08-08T11:42:00Z</dcterms:modified>
</cp:coreProperties>
</file>