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FE346" w14:textId="77777777" w:rsidR="008D62C3" w:rsidRPr="009D1AFE" w:rsidRDefault="008D62C3" w:rsidP="008D62C3">
      <w:pPr>
        <w:ind w:left="-180" w:firstLine="180"/>
        <w:jc w:val="center"/>
        <w:rPr>
          <w:b/>
          <w:sz w:val="32"/>
          <w:szCs w:val="32"/>
        </w:rPr>
      </w:pPr>
      <w:r w:rsidRPr="009D1AFE">
        <w:rPr>
          <w:b/>
          <w:sz w:val="32"/>
          <w:szCs w:val="32"/>
        </w:rPr>
        <w:t xml:space="preserve">Информационная справка </w:t>
      </w:r>
    </w:p>
    <w:tbl>
      <w:tblPr>
        <w:tblpPr w:leftFromText="180" w:rightFromText="180" w:vertAnchor="text" w:horzAnchor="margin" w:tblpXSpec="center" w:tblpY="15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706"/>
      </w:tblGrid>
      <w:tr w:rsidR="008D62C3" w:rsidRPr="00BC3274" w14:paraId="6FD0E3A5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CB93" w14:textId="77777777" w:rsidR="008D62C3" w:rsidRPr="00BC3274" w:rsidRDefault="008D62C3" w:rsidP="008D62C3">
            <w:pPr>
              <w:ind w:left="738" w:hanging="738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Полное официальное наименование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8365" w14:textId="77777777" w:rsidR="008D62C3" w:rsidRPr="00BC3274" w:rsidRDefault="008D62C3" w:rsidP="00A60720">
            <w:pPr>
              <w:ind w:right="76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Государственное бюджетное     учреждение для детей-сирот и детей, оставшихся без попечения родителей </w:t>
            </w:r>
          </w:p>
          <w:p w14:paraId="2BA18DFD" w14:textId="04DF4228" w:rsidR="008D62C3" w:rsidRPr="00BC3274" w:rsidRDefault="008D62C3" w:rsidP="00A60720">
            <w:pPr>
              <w:ind w:right="76"/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«Елабужский детский дом» </w:t>
            </w:r>
          </w:p>
        </w:tc>
      </w:tr>
      <w:tr w:rsidR="008D62C3" w:rsidRPr="00BC3274" w14:paraId="4C1E174B" w14:textId="77777777" w:rsidTr="008D62C3">
        <w:trPr>
          <w:trHeight w:val="984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2EBF" w14:textId="77777777" w:rsidR="008D62C3" w:rsidRPr="00BC3274" w:rsidRDefault="008D62C3" w:rsidP="00A60720">
            <w:pPr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Сокращенное официальное наименование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2E53" w14:textId="563330AD" w:rsidR="008D62C3" w:rsidRPr="00BC3274" w:rsidRDefault="008D62C3" w:rsidP="00A60720">
            <w:pPr>
              <w:ind w:right="76"/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ГБУ </w:t>
            </w:r>
            <w:r w:rsidR="006859F8" w:rsidRPr="00BC3274">
              <w:rPr>
                <w:sz w:val="28"/>
                <w:szCs w:val="28"/>
              </w:rPr>
              <w:t>«Елабужский</w:t>
            </w:r>
            <w:r w:rsidRPr="00BC3274">
              <w:rPr>
                <w:sz w:val="28"/>
                <w:szCs w:val="28"/>
              </w:rPr>
              <w:t xml:space="preserve"> детский дом»</w:t>
            </w:r>
          </w:p>
        </w:tc>
      </w:tr>
      <w:tr w:rsidR="008D62C3" w:rsidRPr="00BC3274" w14:paraId="398FC33B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7CE0" w14:textId="77777777" w:rsidR="008D62C3" w:rsidRPr="00BC3274" w:rsidRDefault="008D62C3" w:rsidP="00A60720">
            <w:pPr>
              <w:spacing w:before="100" w:beforeAutospacing="1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Место нахождения </w:t>
            </w:r>
          </w:p>
          <w:p w14:paraId="2B73750B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EE68" w14:textId="77777777" w:rsidR="008D62C3" w:rsidRPr="00BC3274" w:rsidRDefault="008D62C3" w:rsidP="00A60720">
            <w:pPr>
              <w:rPr>
                <w:i/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>Республика Татарстан, г. Елабуга, ул. Казанская д.2</w:t>
            </w:r>
          </w:p>
        </w:tc>
      </w:tr>
      <w:tr w:rsidR="008D62C3" w:rsidRPr="00BC3274" w14:paraId="2D9A22A3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71CB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>Телефоны, факс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5DE5" w14:textId="77777777" w:rsidR="008D62C3" w:rsidRPr="00BC3274" w:rsidRDefault="008D62C3" w:rsidP="00A60720">
            <w:pPr>
              <w:ind w:right="76"/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>8(85557) 7-96-50,7-95-59,7-96-24</w:t>
            </w:r>
          </w:p>
        </w:tc>
      </w:tr>
      <w:tr w:rsidR="008D62C3" w:rsidRPr="00BC3274" w14:paraId="751E87C4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9837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  <w:lang w:val="en-US"/>
              </w:rPr>
              <w:t>E</w:t>
            </w:r>
            <w:r w:rsidRPr="00BC3274">
              <w:rPr>
                <w:sz w:val="28"/>
                <w:szCs w:val="28"/>
              </w:rPr>
              <w:t>-</w:t>
            </w:r>
            <w:r w:rsidRPr="00BC3274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3704" w14:textId="77777777" w:rsidR="008D62C3" w:rsidRPr="00BC3274" w:rsidRDefault="008D62C3" w:rsidP="00A60720">
            <w:pPr>
              <w:ind w:right="76"/>
              <w:jc w:val="both"/>
              <w:rPr>
                <w:sz w:val="28"/>
                <w:szCs w:val="28"/>
              </w:rPr>
            </w:pPr>
            <w:r w:rsidRPr="00BC3274">
              <w:rPr>
                <w:color w:val="ED7D31"/>
                <w:sz w:val="28"/>
                <w:szCs w:val="28"/>
              </w:rPr>
              <w:t xml:space="preserve"> </w:t>
            </w:r>
            <w:r w:rsidRPr="00BC3274">
              <w:rPr>
                <w:sz w:val="28"/>
                <w:szCs w:val="28"/>
                <w:lang w:val="en-US"/>
              </w:rPr>
              <w:t xml:space="preserve"> dd</w:t>
            </w:r>
            <w:r w:rsidRPr="00BC3274">
              <w:rPr>
                <w:sz w:val="28"/>
                <w:szCs w:val="28"/>
              </w:rPr>
              <w:t>.</w:t>
            </w:r>
            <w:r w:rsidRPr="00BC3274">
              <w:rPr>
                <w:sz w:val="28"/>
                <w:szCs w:val="28"/>
                <w:lang w:val="en-US"/>
              </w:rPr>
              <w:t>Elb</w:t>
            </w:r>
            <w:r w:rsidRPr="00BC3274">
              <w:rPr>
                <w:sz w:val="28"/>
                <w:szCs w:val="28"/>
              </w:rPr>
              <w:t>@</w:t>
            </w:r>
            <w:r w:rsidRPr="00BC3274">
              <w:rPr>
                <w:sz w:val="28"/>
                <w:szCs w:val="28"/>
                <w:lang w:val="en-US"/>
              </w:rPr>
              <w:t>tatar</w:t>
            </w:r>
            <w:r w:rsidRPr="00BC3274">
              <w:rPr>
                <w:sz w:val="28"/>
                <w:szCs w:val="28"/>
              </w:rPr>
              <w:t>.</w:t>
            </w:r>
            <w:r w:rsidRPr="00BC3274">
              <w:rPr>
                <w:sz w:val="28"/>
                <w:szCs w:val="28"/>
                <w:lang w:val="en-US"/>
              </w:rPr>
              <w:t>ru</w:t>
            </w:r>
            <w:r w:rsidRPr="00BC3274">
              <w:rPr>
                <w:sz w:val="28"/>
                <w:szCs w:val="28"/>
              </w:rPr>
              <w:t xml:space="preserve">  </w:t>
            </w:r>
          </w:p>
        </w:tc>
      </w:tr>
      <w:tr w:rsidR="008D62C3" w:rsidRPr="00BC3274" w14:paraId="2164C9C5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5906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>Официальный сайт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0787" w14:textId="77777777" w:rsidR="008D62C3" w:rsidRPr="00BC3274" w:rsidRDefault="008D62C3" w:rsidP="00A60720">
            <w:pPr>
              <w:ind w:right="76"/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  <w:lang w:val="en-US"/>
              </w:rPr>
              <w:t>detdom-elab.ru</w:t>
            </w:r>
          </w:p>
        </w:tc>
      </w:tr>
      <w:tr w:rsidR="008D62C3" w:rsidRPr="00BC3274" w14:paraId="7CDDABE0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4AA2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bCs/>
                <w:sz w:val="28"/>
                <w:szCs w:val="28"/>
              </w:rPr>
              <w:t xml:space="preserve">Год основания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E7F1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>Александринский приют-1858 г</w:t>
            </w:r>
          </w:p>
          <w:p w14:paraId="0982E025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Детский дом- 1993год </w:t>
            </w:r>
          </w:p>
        </w:tc>
      </w:tr>
      <w:tr w:rsidR="008D62C3" w:rsidRPr="00BC3274" w14:paraId="24EF0124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7B8AB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>Устав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618C" w14:textId="77777777" w:rsidR="008D62C3" w:rsidRPr="00BC3274" w:rsidRDefault="008D62C3" w:rsidP="00A60720">
            <w:pPr>
              <w:spacing w:before="100" w:beforeAutospacing="1"/>
              <w:rPr>
                <w:i/>
                <w:sz w:val="28"/>
                <w:szCs w:val="28"/>
              </w:rPr>
            </w:pPr>
            <w:r w:rsidRPr="00BC3274">
              <w:rPr>
                <w:bCs/>
                <w:sz w:val="28"/>
                <w:szCs w:val="28"/>
              </w:rPr>
              <w:t xml:space="preserve">Утвержден Приказом Министерства образования и науки РТ №9762 от 16.12.2015 г. </w:t>
            </w:r>
          </w:p>
        </w:tc>
      </w:tr>
      <w:tr w:rsidR="008D62C3" w:rsidRPr="00BC3274" w14:paraId="76542F49" w14:textId="77777777" w:rsidTr="008D62C3">
        <w:trPr>
          <w:trHeight w:val="576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8E49" w14:textId="77777777" w:rsidR="008D62C3" w:rsidRPr="00BC3274" w:rsidRDefault="008D62C3" w:rsidP="00A60720">
            <w:pPr>
              <w:rPr>
                <w:bCs/>
                <w:sz w:val="28"/>
                <w:szCs w:val="28"/>
              </w:rPr>
            </w:pPr>
            <w:r w:rsidRPr="00BC3274">
              <w:rPr>
                <w:bCs/>
                <w:sz w:val="28"/>
                <w:szCs w:val="28"/>
              </w:rPr>
              <w:t>Лицензия на право осуществления медицинской деятельности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2F94" w14:textId="0DB17BD8" w:rsidR="008D62C3" w:rsidRPr="00BC3274" w:rsidRDefault="008D62C3" w:rsidP="00A60720">
            <w:pPr>
              <w:ind w:right="76"/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>Выдана Министерством здравоохранения Республики Татарстан - серия ЛО-16-01-</w:t>
            </w:r>
            <w:r w:rsidR="006859F8" w:rsidRPr="00BC3274">
              <w:rPr>
                <w:sz w:val="28"/>
                <w:szCs w:val="28"/>
              </w:rPr>
              <w:t>004970 от</w:t>
            </w:r>
            <w:r w:rsidRPr="00BC3274">
              <w:rPr>
                <w:sz w:val="28"/>
                <w:szCs w:val="28"/>
              </w:rPr>
              <w:t xml:space="preserve"> 10.03.2016г.</w:t>
            </w:r>
          </w:p>
        </w:tc>
      </w:tr>
      <w:tr w:rsidR="008D62C3" w:rsidRPr="00BC3274" w14:paraId="383B9AFD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E7ED" w14:textId="77777777" w:rsidR="008D62C3" w:rsidRPr="00BC3274" w:rsidRDefault="008D62C3" w:rsidP="00A60720">
            <w:pPr>
              <w:spacing w:line="276" w:lineRule="auto"/>
              <w:rPr>
                <w:rFonts w:eastAsia="MS ??"/>
                <w:sz w:val="28"/>
                <w:szCs w:val="28"/>
                <w:lang w:eastAsia="ar-SA"/>
              </w:rPr>
            </w:pPr>
            <w:r w:rsidRPr="00BC3274">
              <w:rPr>
                <w:rFonts w:eastAsia="MS ??"/>
                <w:sz w:val="28"/>
                <w:szCs w:val="28"/>
                <w:lang w:eastAsia="ar-SA"/>
              </w:rPr>
              <w:t xml:space="preserve">Лицензия на осуществление образовательной деятельности </w:t>
            </w:r>
          </w:p>
          <w:p w14:paraId="1C1C31DC" w14:textId="1D2A8517" w:rsidR="008D62C3" w:rsidRPr="00BC3274" w:rsidRDefault="006859F8" w:rsidP="00A60720">
            <w:pPr>
              <w:spacing w:line="276" w:lineRule="auto"/>
              <w:rPr>
                <w:rFonts w:eastAsia="MS ??"/>
                <w:sz w:val="28"/>
                <w:szCs w:val="28"/>
                <w:lang w:eastAsia="ar-SA"/>
              </w:rPr>
            </w:pPr>
            <w:r w:rsidRPr="00BC3274">
              <w:rPr>
                <w:rFonts w:eastAsia="MS ??"/>
                <w:sz w:val="28"/>
                <w:szCs w:val="28"/>
                <w:lang w:eastAsia="ar-SA"/>
              </w:rPr>
              <w:t>(дополнительное</w:t>
            </w:r>
            <w:r w:rsidR="008D62C3" w:rsidRPr="00BC3274">
              <w:rPr>
                <w:rFonts w:eastAsia="MS ??"/>
                <w:sz w:val="28"/>
                <w:szCs w:val="28"/>
                <w:lang w:eastAsia="ar-SA"/>
              </w:rPr>
              <w:t xml:space="preserve"> образование детей и взрослых)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8B2" w14:textId="77777777" w:rsidR="008D62C3" w:rsidRPr="00BC3274" w:rsidRDefault="008D62C3" w:rsidP="00A60720">
            <w:pPr>
              <w:spacing w:after="200" w:line="276" w:lineRule="auto"/>
              <w:rPr>
                <w:rFonts w:eastAsia="MS ??"/>
                <w:sz w:val="28"/>
                <w:szCs w:val="28"/>
                <w:lang w:eastAsia="ar-SA"/>
              </w:rPr>
            </w:pPr>
            <w:r w:rsidRPr="00BC3274">
              <w:rPr>
                <w:rFonts w:eastAsia="MS ??"/>
                <w:sz w:val="28"/>
                <w:szCs w:val="28"/>
                <w:lang w:eastAsia="ar-SA"/>
              </w:rPr>
              <w:t>Серия 16Л01 № 0005877 от 08.09.2017г</w:t>
            </w:r>
          </w:p>
        </w:tc>
      </w:tr>
      <w:tr w:rsidR="008D62C3" w:rsidRPr="00BC3274" w14:paraId="5DA74161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A9D6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>Краткая историческая справка</w:t>
            </w:r>
            <w:r w:rsidRPr="00BC3274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5874" w14:textId="056F5312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Детский </w:t>
            </w:r>
            <w:r w:rsidR="006859F8" w:rsidRPr="00BC3274">
              <w:rPr>
                <w:sz w:val="28"/>
                <w:szCs w:val="28"/>
              </w:rPr>
              <w:t>дом был</w:t>
            </w:r>
            <w:r w:rsidRPr="00BC3274">
              <w:rPr>
                <w:sz w:val="28"/>
                <w:szCs w:val="28"/>
              </w:rPr>
              <w:t xml:space="preserve"> основан решением районного совета народных депутатов №</w:t>
            </w:r>
            <w:r w:rsidR="006859F8" w:rsidRPr="00BC3274">
              <w:rPr>
                <w:sz w:val="28"/>
                <w:szCs w:val="28"/>
              </w:rPr>
              <w:t>223 от</w:t>
            </w:r>
            <w:r w:rsidRPr="00BC3274">
              <w:rPr>
                <w:sz w:val="28"/>
                <w:szCs w:val="28"/>
              </w:rPr>
              <w:t xml:space="preserve"> 26.06.1995 г.  В 2015 году переименован в государственное </w:t>
            </w:r>
            <w:r w:rsidR="006859F8" w:rsidRPr="00BC3274">
              <w:rPr>
                <w:sz w:val="28"/>
                <w:szCs w:val="28"/>
              </w:rPr>
              <w:t>бюджетное учреждение</w:t>
            </w:r>
            <w:r w:rsidRPr="00BC3274">
              <w:rPr>
                <w:sz w:val="28"/>
                <w:szCs w:val="28"/>
              </w:rPr>
              <w:t xml:space="preserve"> для детей-сирот и детей, </w:t>
            </w:r>
            <w:r w:rsidR="006859F8" w:rsidRPr="00BC3274">
              <w:rPr>
                <w:sz w:val="28"/>
                <w:szCs w:val="28"/>
              </w:rPr>
              <w:t>оставшихся без</w:t>
            </w:r>
            <w:r w:rsidRPr="00BC3274">
              <w:rPr>
                <w:sz w:val="28"/>
                <w:szCs w:val="28"/>
              </w:rPr>
              <w:t xml:space="preserve"> попечения </w:t>
            </w:r>
            <w:r w:rsidR="006859F8" w:rsidRPr="00BC3274">
              <w:rPr>
                <w:sz w:val="28"/>
                <w:szCs w:val="28"/>
              </w:rPr>
              <w:t>родителей «Елабужский</w:t>
            </w:r>
            <w:r w:rsidRPr="00BC3274">
              <w:rPr>
                <w:sz w:val="28"/>
                <w:szCs w:val="28"/>
              </w:rPr>
              <w:t xml:space="preserve"> детский дом».</w:t>
            </w:r>
          </w:p>
          <w:p w14:paraId="12EB0839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Елабужский детский дом – учреждение для детей-сирот и детей, оставшихся без попечения родителей, имеющее большой опыт создания благоприятных условий для физического и психического развития, воспитания, содержания, всестороннего развития детей.  </w:t>
            </w:r>
          </w:p>
        </w:tc>
      </w:tr>
      <w:tr w:rsidR="008D62C3" w:rsidRPr="00BC3274" w14:paraId="1A386C20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1BCC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lastRenderedPageBreak/>
              <w:t>Территориальное   расположение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6117" w14:textId="03F99BD4" w:rsidR="008D62C3" w:rsidRPr="00BC3274" w:rsidRDefault="008D62C3" w:rsidP="008D62C3">
            <w:pPr>
              <w:rPr>
                <w:spacing w:val="2"/>
                <w:sz w:val="28"/>
                <w:szCs w:val="28"/>
              </w:rPr>
            </w:pPr>
            <w:r w:rsidRPr="00BC3274">
              <w:rPr>
                <w:spacing w:val="2"/>
                <w:sz w:val="28"/>
                <w:szCs w:val="28"/>
              </w:rPr>
              <w:t>ГБУ «Елабужский детский дом» расположен в районе Александрийского парка. На прилегающей к детскому дому территории расположен гостиничный центр «</w:t>
            </w:r>
            <w:r w:rsidRPr="00BC3274">
              <w:rPr>
                <w:spacing w:val="2"/>
                <w:sz w:val="28"/>
                <w:szCs w:val="28"/>
                <w:lang w:val="en-US"/>
              </w:rPr>
              <w:t>Ramada</w:t>
            </w:r>
            <w:r w:rsidRPr="00BC3274">
              <w:rPr>
                <w:spacing w:val="2"/>
                <w:sz w:val="28"/>
                <w:szCs w:val="28"/>
              </w:rPr>
              <w:t xml:space="preserve">», жилые дома. </w:t>
            </w:r>
          </w:p>
        </w:tc>
      </w:tr>
      <w:tr w:rsidR="008D62C3" w:rsidRPr="00BC3274" w14:paraId="71036AE7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C705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>Режим работы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B18E" w14:textId="77777777" w:rsidR="008D62C3" w:rsidRPr="00BC3274" w:rsidRDefault="008D62C3" w:rsidP="00A60720">
            <w:pPr>
              <w:jc w:val="both"/>
              <w:rPr>
                <w:spacing w:val="2"/>
                <w:sz w:val="28"/>
                <w:szCs w:val="28"/>
              </w:rPr>
            </w:pPr>
            <w:r w:rsidRPr="00BC3274">
              <w:rPr>
                <w:spacing w:val="2"/>
                <w:sz w:val="28"/>
                <w:szCs w:val="28"/>
              </w:rPr>
              <w:t xml:space="preserve">Круглосуточный.  </w:t>
            </w:r>
          </w:p>
        </w:tc>
      </w:tr>
      <w:tr w:rsidR="00345959" w:rsidRPr="00BC3274" w14:paraId="266D1B79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0ED0" w14:textId="77777777" w:rsidR="00345959" w:rsidRPr="00BC3274" w:rsidRDefault="00345959" w:rsidP="00A607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Структурное подразделение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14CE" w14:textId="77777777" w:rsidR="00345959" w:rsidRPr="00BC3274" w:rsidRDefault="00345959" w:rsidP="00345959">
            <w:pPr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Служба постинтернатного сопровождения выпускников</w:t>
            </w:r>
          </w:p>
        </w:tc>
      </w:tr>
      <w:tr w:rsidR="008D62C3" w:rsidRPr="00BC3274" w14:paraId="35F5C49F" w14:textId="77777777" w:rsidTr="008D62C3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B55E" w14:textId="77777777" w:rsidR="008D62C3" w:rsidRPr="00BC3274" w:rsidRDefault="008D62C3" w:rsidP="00A60720">
            <w:pPr>
              <w:jc w:val="both"/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>Организация режима безопасности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AAC4" w14:textId="19DBB656" w:rsidR="008D62C3" w:rsidRPr="00BC3274" w:rsidRDefault="008D62C3" w:rsidP="00A60720">
            <w:pPr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-   система   видеонаблюдения    внутри здания     и снаружи, </w:t>
            </w:r>
          </w:p>
          <w:p w14:paraId="65D11650" w14:textId="77777777" w:rsidR="008D62C3" w:rsidRPr="00BC3274" w:rsidRDefault="008D62C3" w:rsidP="00A60720">
            <w:pPr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-  тревожная кнопка для связи с вневедомственной охраной, </w:t>
            </w:r>
          </w:p>
          <w:p w14:paraId="2151F798" w14:textId="77777777" w:rsidR="008D62C3" w:rsidRPr="00BC3274" w:rsidRDefault="008D62C3" w:rsidP="00A60720">
            <w:pPr>
              <w:rPr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 - пожарная сигнализация с выходом на пожарную часть. </w:t>
            </w:r>
          </w:p>
          <w:p w14:paraId="609457B6" w14:textId="77777777" w:rsidR="008D62C3" w:rsidRPr="00BC3274" w:rsidRDefault="008D62C3" w:rsidP="00A60720">
            <w:pPr>
              <w:rPr>
                <w:spacing w:val="2"/>
                <w:sz w:val="28"/>
                <w:szCs w:val="28"/>
              </w:rPr>
            </w:pPr>
            <w:r w:rsidRPr="00BC3274">
              <w:rPr>
                <w:sz w:val="28"/>
                <w:szCs w:val="28"/>
              </w:rPr>
              <w:t xml:space="preserve">- круглосуточная специализированная охрана </w:t>
            </w:r>
          </w:p>
        </w:tc>
      </w:tr>
    </w:tbl>
    <w:p w14:paraId="3084E9FE" w14:textId="77777777" w:rsidR="008D62C3" w:rsidRPr="00BC3274" w:rsidRDefault="008D62C3" w:rsidP="008D62C3">
      <w:pPr>
        <w:pStyle w:val="3"/>
        <w:jc w:val="left"/>
        <w:rPr>
          <w:b/>
          <w:sz w:val="28"/>
          <w:szCs w:val="28"/>
        </w:rPr>
      </w:pPr>
    </w:p>
    <w:p w14:paraId="76119421" w14:textId="77777777" w:rsidR="008D62C3" w:rsidRPr="00BC3274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8"/>
          <w:szCs w:val="28"/>
        </w:rPr>
      </w:pPr>
    </w:p>
    <w:p w14:paraId="1B6CB48B" w14:textId="77777777" w:rsidR="008D62C3" w:rsidRPr="00BC3274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8"/>
          <w:szCs w:val="28"/>
        </w:rPr>
      </w:pPr>
    </w:p>
    <w:p w14:paraId="34570A65" w14:textId="77777777" w:rsidR="008D62C3" w:rsidRPr="00BC3274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8"/>
          <w:szCs w:val="28"/>
        </w:rPr>
      </w:pPr>
    </w:p>
    <w:p w14:paraId="0A368CA0" w14:textId="77777777" w:rsidR="008D62C3" w:rsidRPr="00BC3274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8"/>
          <w:szCs w:val="28"/>
        </w:rPr>
      </w:pPr>
    </w:p>
    <w:p w14:paraId="69BD97FC" w14:textId="77777777" w:rsidR="008D62C3" w:rsidRPr="00BC3274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8"/>
          <w:szCs w:val="28"/>
        </w:rPr>
      </w:pPr>
    </w:p>
    <w:p w14:paraId="297C91CA" w14:textId="77777777" w:rsidR="008D62C3" w:rsidRPr="00BC3274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8"/>
          <w:szCs w:val="28"/>
        </w:rPr>
      </w:pPr>
    </w:p>
    <w:p w14:paraId="2AF1B3CC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</w:rPr>
      </w:pPr>
    </w:p>
    <w:p w14:paraId="158B628B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</w:rPr>
      </w:pPr>
    </w:p>
    <w:p w14:paraId="1F502246" w14:textId="77777777" w:rsidR="008D62C3" w:rsidRPr="00AF192B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</w:rPr>
      </w:pPr>
    </w:p>
    <w:p w14:paraId="603F9E9C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03B4B5F2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46B4AE46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1C8E9776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25555027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54F0AA2E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2FBD8186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141ED137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7D4CF528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0C65F8FE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3F0DECAF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143DC932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215C51EA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6DBF542C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600D17D7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715876AF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69CE00C5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1F0086AC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723B26AF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6247FC3C" w14:textId="77777777" w:rsidR="008D62C3" w:rsidRDefault="008D62C3" w:rsidP="008D62C3">
      <w:pPr>
        <w:shd w:val="clear" w:color="auto" w:fill="FFFFFF"/>
        <w:tabs>
          <w:tab w:val="left" w:pos="5387"/>
        </w:tabs>
        <w:ind w:right="14"/>
        <w:jc w:val="center"/>
        <w:rPr>
          <w:b/>
          <w:bCs/>
          <w:sz w:val="24"/>
          <w:szCs w:val="24"/>
          <w:lang w:val="en-US"/>
        </w:rPr>
      </w:pPr>
    </w:p>
    <w:p w14:paraId="7EA482F4" w14:textId="77777777" w:rsidR="00D20C8B" w:rsidRDefault="00D20C8B"/>
    <w:sectPr w:rsidR="00D2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603"/>
    <w:rsid w:val="00345959"/>
    <w:rsid w:val="006859F8"/>
    <w:rsid w:val="00755603"/>
    <w:rsid w:val="008D62C3"/>
    <w:rsid w:val="00D20C8B"/>
    <w:rsid w:val="00D3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E404"/>
  <w15:chartTrackingRefBased/>
  <w15:docId w15:val="{C3BAAAED-2768-4FB1-A3E8-A9957E7D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D62C3"/>
    <w:pPr>
      <w:jc w:val="both"/>
    </w:pPr>
    <w:rPr>
      <w:sz w:val="26"/>
    </w:rPr>
  </w:style>
  <w:style w:type="character" w:customStyle="1" w:styleId="30">
    <w:name w:val="Основной текст 3 Знак"/>
    <w:basedOn w:val="a0"/>
    <w:link w:val="3"/>
    <w:rsid w:val="008D62C3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2026-04-16T06:53:00Z</dcterms:created>
  <dcterms:modified xsi:type="dcterms:W3CDTF">2026-04-16T11:24:00Z</dcterms:modified>
</cp:coreProperties>
</file>