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0"/>
      </w:tblGrid>
      <w:tr w:rsidR="00562218" w:rsidRPr="00562218" w14:paraId="5FC0E136" w14:textId="77777777" w:rsidTr="0056221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907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562218" w:rsidRPr="00562218" w14:paraId="43C5AB83" w14:textId="77777777" w:rsidTr="00562218">
              <w:trPr>
                <w:trHeight w:val="150"/>
                <w:tblCellSpacing w:w="0" w:type="dxa"/>
              </w:trPr>
              <w:tc>
                <w:tcPr>
                  <w:tcW w:w="9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B50A6F" w14:textId="77777777" w:rsidR="00844185" w:rsidRPr="00193BA5" w:rsidRDefault="00844185" w:rsidP="00844185">
                  <w:pPr>
                    <w:shd w:val="clear" w:color="auto" w:fill="969696"/>
                    <w:spacing w:line="231" w:lineRule="atLeas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193BA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  <w:p w14:paraId="315E2EB9" w14:textId="77777777" w:rsidR="00F3163D" w:rsidRPr="00193BA5" w:rsidRDefault="00F3163D" w:rsidP="00F31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Информация</w:t>
                  </w:r>
                </w:p>
                <w:p w14:paraId="0533465A" w14:textId="77777777" w:rsidR="00F3163D" w:rsidRPr="00193BA5" w:rsidRDefault="00F3163D" w:rsidP="00F31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</w:rPr>
                  </w:pPr>
                  <w:r w:rsidRPr="00193BA5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</w:rPr>
                    <w:t>об электронных образовательных ресурсах,</w:t>
                  </w:r>
                </w:p>
                <w:p w14:paraId="1B1EA7B1" w14:textId="77777777" w:rsidR="00F3163D" w:rsidRPr="00193BA5" w:rsidRDefault="00F3163D" w:rsidP="00F31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</w:rPr>
                  </w:pPr>
                  <w:r w:rsidRPr="00193BA5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</w:rPr>
                    <w:t>доступ</w:t>
                  </w:r>
                  <w:r w:rsidRPr="00193BA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  к которым обеспечивается обучающимся</w:t>
                  </w:r>
                </w:p>
                <w:p w14:paraId="4F67C189" w14:textId="1B822634" w:rsidR="00F346A7" w:rsidRDefault="00F3163D" w:rsidP="00981A9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</w:rPr>
                  </w:pPr>
                  <w:r w:rsidRPr="00193BA5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</w:rPr>
                    <w:t>МБОУ «</w:t>
                  </w:r>
                  <w:r w:rsidR="00981A92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</w:rPr>
                    <w:t>Гимназия №2»</w:t>
                  </w:r>
                  <w:bookmarkStart w:id="0" w:name="_GoBack"/>
                  <w:bookmarkEnd w:id="0"/>
                  <w:r w:rsidR="00F346A7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</w:rPr>
                    <w:t xml:space="preserve">, </w:t>
                  </w:r>
                </w:p>
                <w:p w14:paraId="5A787C36" w14:textId="77777777" w:rsidR="00F3163D" w:rsidRPr="00193BA5" w:rsidRDefault="00F346A7" w:rsidP="00F31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</w:rPr>
                    <w:t>в том числе инвалидам и лицам с ОВЗ</w:t>
                  </w:r>
                </w:p>
                <w:p w14:paraId="5B42137C" w14:textId="77777777" w:rsidR="00F3163D" w:rsidRPr="00193BA5" w:rsidRDefault="00F3163D" w:rsidP="00F3163D">
                  <w:pPr>
                    <w:pBdr>
                      <w:bottom w:val="single" w:sz="18" w:space="12" w:color="9DB2B9"/>
                    </w:pBdr>
                    <w:spacing w:after="0" w:line="240" w:lineRule="auto"/>
                    <w:jc w:val="center"/>
                    <w:outlineLvl w:val="1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</w:p>
                <w:p w14:paraId="10F25D28" w14:textId="77777777" w:rsidR="00F3163D" w:rsidRPr="00F3163D" w:rsidRDefault="00F3163D" w:rsidP="00F3163D">
                  <w:pPr>
                    <w:pStyle w:val="a3"/>
                    <w:spacing w:line="231" w:lineRule="atLeast"/>
                    <w:ind w:left="1080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3CEC8A98" w14:textId="77777777" w:rsidR="004F31B3" w:rsidRPr="004D4DC6" w:rsidRDefault="004F31B3" w:rsidP="004F31B3">
                  <w:pPr>
                    <w:pStyle w:val="a3"/>
                    <w:numPr>
                      <w:ilvl w:val="0"/>
                      <w:numId w:val="6"/>
                    </w:numPr>
                    <w:spacing w:line="231" w:lineRule="atLeast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D4DC6">
                    <w:rPr>
                      <w:sz w:val="20"/>
                      <w:szCs w:val="20"/>
                    </w:rPr>
                    <w:t> 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            </w:r>
                </w:p>
                <w:p w14:paraId="598DB27F" w14:textId="77777777" w:rsidR="004F31B3" w:rsidRPr="00193BA5" w:rsidRDefault="004F31B3" w:rsidP="004F31B3">
                  <w:pPr>
                    <w:pStyle w:val="a3"/>
                    <w:numPr>
                      <w:ilvl w:val="0"/>
                      <w:numId w:val="6"/>
                    </w:numPr>
                    <w:spacing w:line="231" w:lineRule="atLeast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193BA5">
                    <w:rPr>
                      <w:sz w:val="20"/>
                      <w:szCs w:val="20"/>
                    </w:rPr>
                    <w:t>Исключён доступ учащихся к сети Интернет без присутствия преподавателя.</w:t>
                  </w:r>
                </w:p>
                <w:p w14:paraId="2C05A4B4" w14:textId="77777777" w:rsidR="004F31B3" w:rsidRPr="00193BA5" w:rsidRDefault="004F31B3" w:rsidP="004F31B3">
                  <w:pPr>
                    <w:pStyle w:val="a3"/>
                    <w:numPr>
                      <w:ilvl w:val="0"/>
                      <w:numId w:val="6"/>
                    </w:numPr>
                    <w:spacing w:line="231" w:lineRule="atLeast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193BA5">
                    <w:rPr>
                      <w:sz w:val="20"/>
                      <w:szCs w:val="20"/>
                    </w:rPr>
                    <w:t>На всех компьютерах, подключенных к сети Интернет, установлена и настроена программа контентной фильтрации, обеспечивающая исключение доступа к ресурсам Интернет, не относящимся к образовательному процессу.</w:t>
                  </w:r>
                </w:p>
                <w:p w14:paraId="6F8C5CD0" w14:textId="77777777" w:rsidR="00844185" w:rsidRPr="00193BA5" w:rsidRDefault="00844185" w:rsidP="00562218">
                  <w:pPr>
                    <w:pBdr>
                      <w:bottom w:val="single" w:sz="18" w:space="12" w:color="9DB2B9"/>
                    </w:pBdr>
                    <w:spacing w:after="0" w:line="240" w:lineRule="auto"/>
                    <w:jc w:val="center"/>
                    <w:outlineLvl w:val="1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</w:p>
                <w:p w14:paraId="76D18614" w14:textId="77777777" w:rsidR="00562218" w:rsidRPr="00193BA5" w:rsidRDefault="00562218" w:rsidP="00562218">
                  <w:pPr>
                    <w:pBdr>
                      <w:bottom w:val="single" w:sz="18" w:space="12" w:color="9DB2B9"/>
                    </w:pBd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93B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Сведения об электронных образовательных ресурсах,</w:t>
                  </w:r>
                </w:p>
                <w:p w14:paraId="5F11AA78" w14:textId="77777777" w:rsidR="00562218" w:rsidRPr="00193BA5" w:rsidRDefault="00562218" w:rsidP="00562218">
                  <w:pPr>
                    <w:pBdr>
                      <w:bottom w:val="single" w:sz="18" w:space="12" w:color="9DB2B9"/>
                    </w:pBdr>
                    <w:spacing w:after="0" w:line="150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93B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доступ к которым обеспечивается обучающимся</w:t>
                  </w:r>
                </w:p>
              </w:tc>
            </w:tr>
            <w:tr w:rsidR="00562218" w:rsidRPr="00562218" w14:paraId="3D75CB3D" w14:textId="77777777" w:rsidTr="00562218">
              <w:trPr>
                <w:trHeight w:val="150"/>
                <w:tblCellSpacing w:w="0" w:type="dxa"/>
              </w:trPr>
              <w:tc>
                <w:tcPr>
                  <w:tcW w:w="9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51AC57" w14:textId="77777777" w:rsidR="00562218" w:rsidRPr="00193BA5" w:rsidRDefault="00F41E21" w:rsidP="005622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п</w:t>
                  </w:r>
                  <w:r w:rsidR="00562218"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олезные ссылки</w:t>
                  </w:r>
                </w:p>
                <w:p w14:paraId="054D40BA" w14:textId="77777777" w:rsidR="0050673C" w:rsidRPr="00193BA5" w:rsidRDefault="00562218" w:rsidP="00562218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http://mon.gov.ru/ — Министерство образования и науки Российской Федерации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http://www.uznai-prezidenta.ru/ — Детский сайт Президента Российской Федерации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Русский язык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http://school-collection.edu.ru/collection/- единая коллекция ЦОР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http://www.fipi.ru/ — Федеральный институт педагогических измерений (ФИПИ)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http://www.rustest.ru – Федеральный центр тестирования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Литература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http://school-collection.edu.ru/collection/- единая коллекция ЦОР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http://www.classic-book.ru/ —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Classic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book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–электронная библиотека классической литературы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http://xn--80aaleoc0aobsmmdd7a0n.xn--p1ai/ -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Аудиохрестоматия.рф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-Мировая литература для школьников голосами мастеров сцены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http://ilibrary.ru/ — Интернет-библиотека Алексея Комарова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История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http://www.museum.ru/- музеи России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http://www.fipi.ru/ — Федеральный институт педагогических измерений (ФИПИ)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http://www.rustest.ru – Федеральный центр тестирования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http://grandwar.kulichki.net/ — Дедовские войны — Рассказы о военных конфликтах Российской империи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http://www.hist.ru/ — История – Исторический альманах «Лабиринт Времен»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http://www.historia.ru/ — Мир Истории – Российский электронный журнал http://www.shm.ru — Сайт Государственного Исторического Музея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http://lants.tellur.ru/history/ — Отечественная история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Обществознание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http://school-collection.edu.ru/collection/- единая коллекция ЦОР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http://www.fipi.ru/ — Федеральный институт педагогических измерений (ФИПИ)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lastRenderedPageBreak/>
                    <w:t>   http://www.rustest.ru – Федеральный центр тестирования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http://www.ur-library.info – большая юридическая библиотека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http://www.hro.org – права человека в России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Иностранные языки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http://school-collection.edu.ru/collection/- единая коллекция ЦОР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http://rusedu.ru - Rusedu.ru: Архив учебных программ и презентаций.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http://www.english-to-go.com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http://artefact.lib.ru/ — Артефакт – сайт в помощь изучающим иностранные языки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http://englishhome.narod.ru/ — Учим английский вместе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http://www.english.language.ru/ — Английский язык.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ru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— сервер, посвященный изучению английского языка в России и за рубежом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Физика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http://genphys.phys.msu.ru – кафедра общей физики физфака МГУ им. М.В. Ломоносова: учебные пособия, физический практикум, демонстрации.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http://www.fizika.ru –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физика.ру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: сайт для преподавателей и учащихся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http://fizmir.org/ — Мир Физики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http://irodov.nm.ru/education.htm/ — Сборники задач по физике с примерами и решениями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Математика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http://school-collection.edu.ru/collection/matematika/ — материалы по математике в Единой коллекции цифровых образовательных ресурсов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http://www.uztest.ru – ЕГЭ по математике: подготовка к тестированию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="004A63E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http://www.maht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.com – Занимательная математика – школьникам (олимпиады, игры, конкурсы по математике)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http://www.mathkang.ru – международный математический конкурс «Кенгуру»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Информатика и ИКТ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http://www.compute</w:t>
                  </w:r>
                  <w:r w:rsidR="004A63E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r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-museum.ru – виртуальный компьютерный музей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http://inf.1september.ru – газета «Информатика» </w:t>
                  </w:r>
                </w:p>
                <w:p w14:paraId="7FB8DF1B" w14:textId="77777777" w:rsidR="0050673C" w:rsidRPr="00193BA5" w:rsidRDefault="00562218" w:rsidP="00562218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дома «Первое сентября»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http://www.klyaksa.net – Клякс@.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net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: Информатика в школе. Компьютер на уроках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http://kpolyakov.newmail.ru – методические материалы и программное обеспечение для школьников и учителей: сайт К.Ю. Полякова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http://prohod.org – язык программирования ЛОГО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http://www.vbkids.narod.ru –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Visual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Basic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для детей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Биология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http://www.nature.ru/ — «Научная сеть»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http://flower.onego.ru/ — Энциклопедия декоративных садовых растений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http://www.deol.ru/culture/museum/zoom/ -«Зоологический музей МГУ»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http://www.anatomus.ru/ -анатомия человека в иллюстрациях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http://www.greenpeace.ru – сайт экологической организации «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Greenpeace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».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http://college.ru/biology/ — Биология на сайте «Открытый Колледж»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http://nrc.edu.ru/est/ — Концепции современного естествознания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http://www.priroda.ru/ — Природа России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http://www.informika.ru/text/database/biology/ — Учебный курс «Биология»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Химия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http://school-collection.edu.ru/c</w:t>
                  </w:r>
                  <w:r w:rsidR="00215B3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ollection/- единая коллекция 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http://rushim.ru/books/books.htm</w:t>
                  </w:r>
                  <w:r w:rsidR="00215B3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l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— электронная библиотека по химии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http://home.uic.tula.ru/~zanchem/ — Занимательная химия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http://www.alhimik.ru/ — АЛХИМИК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http://www.alhimikov.net/ — alhimikov.net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lastRenderedPageBreak/>
                    <w:t>   http://www.novedu.ru/sprav.htm</w:t>
                  </w:r>
                  <w:r w:rsidR="00215B3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l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/ — Справочник по химии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География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http://vse-uroki.ruhttp://mirkart.ru/ — Мир карт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http://www.geosite.com.ru/index.php —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GeoSite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– Все о географии, странах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http://rgo.ru/geography/ — Географическая энциклопедия</w:t>
                  </w:r>
                  <w:r w:rsidR="0050673C"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.</w:t>
                  </w:r>
                </w:p>
                <w:p w14:paraId="72541035" w14:textId="77777777" w:rsidR="0050673C" w:rsidRPr="00193BA5" w:rsidRDefault="0050673C" w:rsidP="00562218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</w:p>
                <w:p w14:paraId="1DFEB5C5" w14:textId="77777777" w:rsidR="0050673C" w:rsidRPr="00193BA5" w:rsidRDefault="0050673C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Перечень электронных образовательных ресурсов, доступ к которым обеспечивается обучающимся в автономном режиме.</w:t>
                  </w:r>
                </w:p>
                <w:p w14:paraId="4F900B6D" w14:textId="77777777" w:rsidR="0050673C" w:rsidRPr="00193BA5" w:rsidRDefault="0050673C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</w:p>
                <w:p w14:paraId="64132BAA" w14:textId="77777777" w:rsidR="0050673C" w:rsidRPr="00193BA5" w:rsidRDefault="0050673C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1.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ЛогоМиры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3.0.  (Интегрированная творческая среда)  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Win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 2   1 </w:t>
                  </w:r>
                </w:p>
                <w:p w14:paraId="4E7EF525" w14:textId="77777777" w:rsidR="0050673C" w:rsidRPr="00193BA5" w:rsidRDefault="0050673C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2.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ПервоЛого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3.0. (Интегрированная творческая среда для начальной школы)  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Win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2 1 </w:t>
                  </w:r>
                </w:p>
                <w:p w14:paraId="778F64DB" w14:textId="77777777" w:rsidR="0050673C" w:rsidRPr="00193BA5" w:rsidRDefault="004B06BB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3.</w:t>
                  </w:r>
                  <w:r w:rsidR="0050673C"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Мировая художественная культура. Древний мир. (Учебно-методический комплект).    </w:t>
                  </w:r>
                  <w:proofErr w:type="spellStart"/>
                  <w:r w:rsidR="0050673C"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Win</w:t>
                  </w:r>
                  <w:proofErr w:type="spellEnd"/>
                  <w:r w:rsidR="0050673C"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 2 1 </w:t>
                  </w:r>
                </w:p>
                <w:p w14:paraId="531D0C49" w14:textId="77777777" w:rsidR="0050673C" w:rsidRPr="00193BA5" w:rsidRDefault="004B06BB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4</w:t>
                  </w:r>
                  <w:r w:rsidR="0050673C"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. История живописи  DVD  2 1 </w:t>
                  </w:r>
                </w:p>
                <w:p w14:paraId="1C6D278F" w14:textId="77777777" w:rsidR="0050673C" w:rsidRPr="00193BA5" w:rsidRDefault="0050673C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12. Государственный ЭРМИТАЖ  DVD  2 1 </w:t>
                  </w:r>
                </w:p>
                <w:p w14:paraId="22936707" w14:textId="77777777"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Химия. Мультимедийное учебное пособие нового образца. 8 класс</w:t>
                  </w:r>
                </w:p>
                <w:p w14:paraId="0BE4355D" w14:textId="77777777"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Химия. Базовый курс. 8 – 9 класс</w:t>
                  </w:r>
                </w:p>
                <w:p w14:paraId="4CDFDEA4" w14:textId="77777777"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7.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 8 класс</w:t>
                  </w:r>
                </w:p>
                <w:p w14:paraId="436D19B6" w14:textId="77777777"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8.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Органическая химия. 10 – 11 классы</w:t>
                  </w:r>
                </w:p>
                <w:p w14:paraId="4B8036AE" w14:textId="77777777"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 для всех 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XXI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 Химические опыты.</w:t>
                  </w:r>
                </w:p>
                <w:p w14:paraId="10BE89B4" w14:textId="77777777"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Химия. Виртуальная лаборатория.</w:t>
                  </w:r>
                </w:p>
                <w:p w14:paraId="78B585B8" w14:textId="77777777"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11.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Школьные тесты по химии.</w:t>
                  </w:r>
                </w:p>
                <w:p w14:paraId="66D7E10C" w14:textId="77777777" w:rsidR="000C66F8" w:rsidRPr="00193BA5" w:rsidRDefault="000C66F8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</w:t>
                  </w:r>
                  <w:r w:rsidR="004B06BB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Общая и неорганическая химия 10 – 11 классы</w:t>
                  </w:r>
                </w:p>
                <w:p w14:paraId="02E17749" w14:textId="77777777" w:rsidR="000C66F8" w:rsidRPr="00193BA5" w:rsidRDefault="000C66F8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</w:t>
                  </w:r>
                  <w:r w:rsidR="004B06BB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Химия. репетитор</w:t>
                  </w:r>
                </w:p>
                <w:p w14:paraId="1EA9CA8B" w14:textId="77777777" w:rsidR="000C66F8" w:rsidRPr="00193BA5" w:rsidRDefault="000C66F8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</w:t>
                  </w:r>
                  <w:r w:rsidR="003A234C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Химия + </w:t>
                  </w:r>
                  <w:proofErr w:type="spellStart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вариаты</w:t>
                  </w:r>
                  <w:proofErr w:type="spellEnd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ЕГЭ. 2006</w:t>
                  </w:r>
                </w:p>
                <w:p w14:paraId="72CBF19D" w14:textId="77777777" w:rsidR="000C66F8" w:rsidRPr="00193BA5" w:rsidRDefault="000C66F8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  <w:r w:rsidR="003A234C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 </w:t>
                  </w: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Биология. Растения. Бактерии. Грибы. Лишайники.</w:t>
                  </w:r>
                </w:p>
                <w:p w14:paraId="150110F2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Биологические исследования.</w:t>
                  </w:r>
                </w:p>
                <w:p w14:paraId="64F3BF98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13.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Биология. Репетитор.</w:t>
                  </w:r>
                </w:p>
                <w:p w14:paraId="760A2672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Биология. Животные.</w:t>
                  </w:r>
                </w:p>
                <w:p w14:paraId="7E71E9C2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Биология. Живой организм.</w:t>
                  </w:r>
                </w:p>
                <w:p w14:paraId="7321AB8A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Биология. Варианты ЕГЭ. 200</w:t>
                  </w: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6.</w:t>
                  </w:r>
                </w:p>
                <w:p w14:paraId="6DBEB4E8" w14:textId="77777777" w:rsidR="003A234C" w:rsidRPr="00193BA5" w:rsidRDefault="003A234C" w:rsidP="003A23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17.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Зоология. 7 – 8 классы</w:t>
                  </w:r>
                </w:p>
                <w:p w14:paraId="482F1826" w14:textId="77777777" w:rsidR="004D4DC6" w:rsidRDefault="003A234C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18.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Всеобщая история. 5-6 классы. Учебное электронное издание история Древнего мира. 2004</w:t>
                  </w:r>
                </w:p>
                <w:p w14:paraId="51BE4AFC" w14:textId="77777777" w:rsidR="000C66F8" w:rsidRPr="00193BA5" w:rsidRDefault="003A234C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Всеобщая история. 7-8  классы. Учебное электронное издание история нового времени. 2004.</w:t>
                  </w:r>
                </w:p>
                <w:p w14:paraId="0C4F95F1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Обществознание. Практикум. Учебное электронное издание. 2004.</w:t>
                  </w:r>
                </w:p>
                <w:p w14:paraId="643803B5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21.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История Древнего мира. 5 класс. Образовательная коллекция. 2005.</w:t>
                  </w:r>
                </w:p>
                <w:p w14:paraId="53F329B1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Мультимедиа « От Кремля до Рейхстага». 2000.</w:t>
                  </w:r>
                </w:p>
                <w:p w14:paraId="32935D91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23.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Мультимедиа «Эрмитаж. Искусство Западной Европы». 1998.</w:t>
                  </w:r>
                </w:p>
                <w:p w14:paraId="5A795D97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История Нового времени. 7 класс. Учебное электронное издание. 2005.</w:t>
                  </w:r>
                </w:p>
                <w:p w14:paraId="7D08427E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Мультимедиа  «Россия на рубеже третьего тысячелетия». 2000.</w:t>
                  </w:r>
                </w:p>
                <w:p w14:paraId="40EBD768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История Нового времени. 8 класс. Учебное электронное издание. 2005.</w:t>
                  </w:r>
                </w:p>
                <w:p w14:paraId="32B37F88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27.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Мультимедиа  «История России» . Часть1,2</w:t>
                  </w:r>
                </w:p>
                <w:p w14:paraId="2B305A93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28.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Мультимедиа  «История России» . Часть3,4</w:t>
                  </w:r>
                </w:p>
                <w:p w14:paraId="790F8EE4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История средних веков. 6 класс. Учебное электронное издание. 2005.</w:t>
                  </w:r>
                </w:p>
                <w:p w14:paraId="64E9CAB2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Великие композиторы. А. Вивальди.</w:t>
                  </w:r>
                </w:p>
                <w:p w14:paraId="7811F0E4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31.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Великие композиторы. П.И. Чайковский.</w:t>
                  </w:r>
                </w:p>
                <w:p w14:paraId="6353600C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Великие композиторы.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В.А.Моцарт</w:t>
                  </w:r>
                  <w:proofErr w:type="spell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14:paraId="1098AB11" w14:textId="77777777" w:rsidR="00755249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33. </w:t>
                  </w:r>
                  <w:r w:rsidR="00A7009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75524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Музыкальная шкатулка.</w:t>
                  </w:r>
                </w:p>
                <w:p w14:paraId="4BE76492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Интерактивная математика 5-9</w:t>
                  </w:r>
                </w:p>
                <w:p w14:paraId="070A1420" w14:textId="77777777" w:rsidR="003A234C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35. «Живая математика»</w:t>
                  </w:r>
                </w:p>
                <w:p w14:paraId="28B2D65C" w14:textId="77777777" w:rsidR="003A234C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36. «Живая физика»</w:t>
                  </w:r>
                </w:p>
                <w:p w14:paraId="6FD64CE1" w14:textId="77777777" w:rsidR="003A234C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37. «Живая география»</w:t>
                  </w:r>
                </w:p>
                <w:p w14:paraId="0B503C31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38.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Стереометрия 10—11</w:t>
                  </w:r>
                </w:p>
                <w:p w14:paraId="2021DF5F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Планиметрия 7-9</w:t>
                  </w:r>
                </w:p>
                <w:p w14:paraId="4E83027F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Вероятность и статистика 5-9</w:t>
                  </w:r>
                </w:p>
                <w:p w14:paraId="1303AAD1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41.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Математика 5-11 классы. Практикум</w:t>
                  </w:r>
                </w:p>
                <w:p w14:paraId="0EBCBDE4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Уроки геометрии Кирилла и Мефодия 11 класс</w:t>
                  </w:r>
                </w:p>
                <w:p w14:paraId="79CD7C83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43.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Уроки геометрии Кирилла и Мефодия 9 класс</w:t>
                  </w:r>
                </w:p>
                <w:p w14:paraId="5B2E9FA1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Успешная подготовка к ЕГЭ по математике часть 1</w:t>
                  </w:r>
                </w:p>
                <w:p w14:paraId="26AECF03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 xml:space="preserve">45.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Успешная подготовка к ГИА по математике часть 2</w:t>
                  </w:r>
                </w:p>
                <w:p w14:paraId="1B4872AB" w14:textId="77777777"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Математика часть 1 Варианты ЕГЭ.2006</w:t>
                  </w:r>
                </w:p>
                <w:p w14:paraId="4563D606" w14:textId="77777777" w:rsidR="003A234C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47. </w:t>
                  </w:r>
                  <w:proofErr w:type="spellStart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Алгоритмика</w:t>
                  </w:r>
                  <w:proofErr w:type="spellEnd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2.0.</w:t>
                  </w:r>
                </w:p>
                <w:p w14:paraId="22167E19" w14:textId="77777777" w:rsidR="003A234C" w:rsidRPr="00193BA5" w:rsidRDefault="009E65C3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48. </w:t>
                  </w:r>
                  <w:proofErr w:type="spellStart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Логомиры</w:t>
                  </w:r>
                  <w:proofErr w:type="spellEnd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 Вероятности.</w:t>
                  </w:r>
                </w:p>
                <w:p w14:paraId="53F0375C" w14:textId="77777777" w:rsidR="009E65C3" w:rsidRPr="00193BA5" w:rsidRDefault="009E65C3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49. Репетитор ЕГЭ по информатике.</w:t>
                  </w:r>
                </w:p>
                <w:p w14:paraId="418899B1" w14:textId="77777777" w:rsidR="000C66F8" w:rsidRPr="00193BA5" w:rsidRDefault="009E65C3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Английский с удовольствием.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Аудиоприложение</w:t>
                  </w:r>
                  <w:proofErr w:type="spellEnd"/>
                  <w:r w:rsidR="004D4DC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 учебнику 3 класса.</w:t>
                  </w:r>
                </w:p>
                <w:p w14:paraId="307CE9E7" w14:textId="77777777" w:rsidR="000C66F8" w:rsidRPr="00193BA5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51.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«Учите английский». Языковые игры для начинающих.</w:t>
                  </w:r>
                </w:p>
                <w:p w14:paraId="43260B26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“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Deutsch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” –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аудиокурс</w:t>
                  </w:r>
                  <w:proofErr w:type="spell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к учебнику немецкого языка для 10 класса.</w:t>
                  </w:r>
                </w:p>
                <w:p w14:paraId="25868E8B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53.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“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Deutsch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” –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аудиокурс</w:t>
                  </w:r>
                  <w:proofErr w:type="spell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к учебнику немецкого языка для 11 класса.</w:t>
                  </w:r>
                </w:p>
                <w:p w14:paraId="361726E4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«Немецкий язык для студентов и школьников».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Аудиокурсы</w:t>
                  </w:r>
                  <w:proofErr w:type="spell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14:paraId="313BBBBE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“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Diamond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Deutsch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”.85 оригинальных тем.</w:t>
                  </w:r>
                </w:p>
                <w:p w14:paraId="5B9E235E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«Немецкий язык». Тестовые задания.</w:t>
                  </w:r>
                </w:p>
                <w:p w14:paraId="5CBFA197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57.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«Грамматика немецкого языка в упражнениях».</w:t>
                  </w:r>
                </w:p>
                <w:p w14:paraId="3EA712E5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58.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“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Deutsch platinum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.” Курс немецкого языка.</w:t>
                  </w:r>
                </w:p>
                <w:p w14:paraId="2A8CAA64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Учебное электронное издание «Экология»</w:t>
                  </w:r>
                </w:p>
                <w:p w14:paraId="717197F1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Учебное электронное издание «Экология 10-11 классы» 1С Школа</w:t>
                  </w:r>
                </w:p>
                <w:p w14:paraId="2DDEDBAF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61.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«География 6-10 классы. Библиотека электронных наглядных пособий»</w:t>
                  </w:r>
                </w:p>
                <w:p w14:paraId="599E880A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учебник «География 6 класс»</w:t>
                  </w:r>
                </w:p>
                <w:p w14:paraId="31D5BBB4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63.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учебник «География. Наш дом –Земля.7 класс»</w:t>
                  </w:r>
                </w:p>
                <w:p w14:paraId="6F8EBA96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учебник «География  России. Природа и население» 8 класс</w:t>
                  </w:r>
                </w:p>
                <w:p w14:paraId="5198F04C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учебник «География  России. Хозяйство и регионы» 9 класс</w:t>
                  </w:r>
                </w:p>
                <w:p w14:paraId="73476B59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учебник «Экономическая и социальная география мира» 10 класс</w:t>
                  </w:r>
                </w:p>
                <w:p w14:paraId="15EE2A13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учебник «Природоведение» 5 класс</w:t>
                  </w:r>
                </w:p>
                <w:p w14:paraId="6CD0CE60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67.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Шедевры русской живописи. 33интерактивных урока. «Кирилл и Мефодий»</w:t>
                  </w:r>
                </w:p>
                <w:p w14:paraId="218A30EA" w14:textId="77777777"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68.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Мировая художественная культура</w:t>
                  </w:r>
                </w:p>
                <w:p w14:paraId="4D83342F" w14:textId="77777777" w:rsidR="000C66F8" w:rsidRPr="00193BA5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Художественная энциклопедия зарубежного классического искусства</w:t>
                  </w:r>
                </w:p>
              </w:tc>
            </w:tr>
          </w:tbl>
          <w:p w14:paraId="6B02A6AB" w14:textId="77777777" w:rsidR="00562218" w:rsidRPr="00562218" w:rsidRDefault="00562218" w:rsidP="005622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058CAE76" w14:textId="77777777" w:rsidR="00F7704C" w:rsidRDefault="00F7704C" w:rsidP="004D4DC6"/>
    <w:sectPr w:rsidR="00F7704C" w:rsidSect="00F41E21">
      <w:footerReference w:type="default" r:id="rId8"/>
      <w:pgSz w:w="11906" w:h="16838"/>
      <w:pgMar w:top="1134" w:right="45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5E71E" w14:textId="77777777" w:rsidR="00CF509A" w:rsidRDefault="00CF509A" w:rsidP="00F41E21">
      <w:pPr>
        <w:spacing w:after="0" w:line="240" w:lineRule="auto"/>
      </w:pPr>
      <w:r>
        <w:separator/>
      </w:r>
    </w:p>
  </w:endnote>
  <w:endnote w:type="continuationSeparator" w:id="0">
    <w:p w14:paraId="581FD991" w14:textId="77777777" w:rsidR="00CF509A" w:rsidRDefault="00CF509A" w:rsidP="00F4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537203"/>
      <w:docPartObj>
        <w:docPartGallery w:val="Page Numbers (Bottom of Page)"/>
        <w:docPartUnique/>
      </w:docPartObj>
    </w:sdtPr>
    <w:sdtEndPr/>
    <w:sdtContent>
      <w:p w14:paraId="44CE173D" w14:textId="77777777" w:rsidR="00F41E21" w:rsidRDefault="0048637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6A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15E5D0C" w14:textId="77777777" w:rsidR="00F41E21" w:rsidRDefault="00F41E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8F19F" w14:textId="77777777" w:rsidR="00CF509A" w:rsidRDefault="00CF509A" w:rsidP="00F41E21">
      <w:pPr>
        <w:spacing w:after="0" w:line="240" w:lineRule="auto"/>
      </w:pPr>
      <w:r>
        <w:separator/>
      </w:r>
    </w:p>
  </w:footnote>
  <w:footnote w:type="continuationSeparator" w:id="0">
    <w:p w14:paraId="20DB71FC" w14:textId="77777777" w:rsidR="00CF509A" w:rsidRDefault="00CF509A" w:rsidP="00F41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902B3"/>
    <w:multiLevelType w:val="hybridMultilevel"/>
    <w:tmpl w:val="640A6340"/>
    <w:lvl w:ilvl="0" w:tplc="83A4B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D60055"/>
    <w:multiLevelType w:val="hybridMultilevel"/>
    <w:tmpl w:val="D368F58C"/>
    <w:lvl w:ilvl="0" w:tplc="FF920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5F1450"/>
    <w:multiLevelType w:val="hybridMultilevel"/>
    <w:tmpl w:val="69066B64"/>
    <w:lvl w:ilvl="0" w:tplc="6A825F8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C44CB1"/>
    <w:multiLevelType w:val="hybridMultilevel"/>
    <w:tmpl w:val="69066B64"/>
    <w:lvl w:ilvl="0" w:tplc="6A825F8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6076A2"/>
    <w:multiLevelType w:val="hybridMultilevel"/>
    <w:tmpl w:val="E8F0DACA"/>
    <w:lvl w:ilvl="0" w:tplc="4D8C6B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063E7C"/>
    <w:multiLevelType w:val="hybridMultilevel"/>
    <w:tmpl w:val="BDAE52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218"/>
    <w:rsid w:val="00040AC6"/>
    <w:rsid w:val="000C66F8"/>
    <w:rsid w:val="001472E7"/>
    <w:rsid w:val="00193BA5"/>
    <w:rsid w:val="00215B36"/>
    <w:rsid w:val="003326AC"/>
    <w:rsid w:val="003A234C"/>
    <w:rsid w:val="0047198A"/>
    <w:rsid w:val="00486371"/>
    <w:rsid w:val="004A63EF"/>
    <w:rsid w:val="004B06BB"/>
    <w:rsid w:val="004D4DC6"/>
    <w:rsid w:val="004F31B3"/>
    <w:rsid w:val="0050673C"/>
    <w:rsid w:val="00560D04"/>
    <w:rsid w:val="0056215A"/>
    <w:rsid w:val="00562218"/>
    <w:rsid w:val="00570332"/>
    <w:rsid w:val="00610EA5"/>
    <w:rsid w:val="006E649C"/>
    <w:rsid w:val="007468DC"/>
    <w:rsid w:val="00755249"/>
    <w:rsid w:val="0082162B"/>
    <w:rsid w:val="00844185"/>
    <w:rsid w:val="00981A92"/>
    <w:rsid w:val="009E65C3"/>
    <w:rsid w:val="00A2506E"/>
    <w:rsid w:val="00A70093"/>
    <w:rsid w:val="00AD02EA"/>
    <w:rsid w:val="00B27567"/>
    <w:rsid w:val="00CF509A"/>
    <w:rsid w:val="00D03264"/>
    <w:rsid w:val="00E457D2"/>
    <w:rsid w:val="00ED5998"/>
    <w:rsid w:val="00F3163D"/>
    <w:rsid w:val="00F346A7"/>
    <w:rsid w:val="00F41E21"/>
    <w:rsid w:val="00F7704C"/>
    <w:rsid w:val="00FC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659F"/>
  <w15:docId w15:val="{94DCDD39-41AA-4887-906C-EA4FC637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22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62218"/>
  </w:style>
  <w:style w:type="paragraph" w:styleId="a3">
    <w:name w:val="List Paragraph"/>
    <w:basedOn w:val="a"/>
    <w:uiPriority w:val="34"/>
    <w:qFormat/>
    <w:rsid w:val="000C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0D04"/>
    <w:rPr>
      <w:b/>
      <w:bCs/>
    </w:rPr>
  </w:style>
  <w:style w:type="character" w:customStyle="1" w:styleId="grame">
    <w:name w:val="grame"/>
    <w:basedOn w:val="a0"/>
    <w:rsid w:val="00844185"/>
  </w:style>
  <w:style w:type="character" w:customStyle="1" w:styleId="spelle">
    <w:name w:val="spelle"/>
    <w:basedOn w:val="a0"/>
    <w:rsid w:val="00844185"/>
  </w:style>
  <w:style w:type="paragraph" w:styleId="a5">
    <w:name w:val="header"/>
    <w:basedOn w:val="a"/>
    <w:link w:val="a6"/>
    <w:uiPriority w:val="99"/>
    <w:semiHidden/>
    <w:unhideWhenUsed/>
    <w:rsid w:val="00F4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1E21"/>
  </w:style>
  <w:style w:type="paragraph" w:styleId="a7">
    <w:name w:val="footer"/>
    <w:basedOn w:val="a"/>
    <w:link w:val="a8"/>
    <w:uiPriority w:val="99"/>
    <w:unhideWhenUsed/>
    <w:rsid w:val="00F4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5" w:color="auto"/>
            <w:bottom w:val="none" w:sz="0" w:space="0" w:color="auto"/>
            <w:right w:val="none" w:sz="0" w:space="0" w:color="auto"/>
          </w:divBdr>
        </w:div>
        <w:div w:id="20944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5" w:color="auto"/>
            <w:bottom w:val="none" w:sz="0" w:space="0" w:color="auto"/>
            <w:right w:val="none" w:sz="0" w:space="0" w:color="auto"/>
          </w:divBdr>
        </w:div>
        <w:div w:id="1632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5" w:color="auto"/>
            <w:bottom w:val="none" w:sz="0" w:space="0" w:color="auto"/>
            <w:right w:val="none" w:sz="0" w:space="0" w:color="auto"/>
          </w:divBdr>
        </w:div>
        <w:div w:id="6585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50A65-DEBA-4BA3-BD9A-F3428984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Преккрасная</dc:creator>
  <cp:lastModifiedBy>Пользователь</cp:lastModifiedBy>
  <cp:revision>4</cp:revision>
  <cp:lastPrinted>2012-10-03T07:39:00Z</cp:lastPrinted>
  <dcterms:created xsi:type="dcterms:W3CDTF">2014-01-30T18:51:00Z</dcterms:created>
  <dcterms:modified xsi:type="dcterms:W3CDTF">2020-08-20T15:04:00Z</dcterms:modified>
</cp:coreProperties>
</file>