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FD3" w:rsidRPr="00E01A57" w:rsidRDefault="00CF3FD3" w:rsidP="00E01A5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01A57">
        <w:rPr>
          <w:rFonts w:ascii="Times New Roman" w:hAnsi="Times New Roman" w:cs="Times New Roman"/>
          <w:b/>
          <w:sz w:val="28"/>
          <w:szCs w:val="24"/>
        </w:rPr>
        <w:t>Структура отчета учителя по итогам года с использованием международных критериев оценки качества общего образования</w:t>
      </w:r>
    </w:p>
    <w:p w:rsidR="00E01A57" w:rsidRDefault="00E01A57" w:rsidP="00E01A5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DD" w:rsidRPr="003645DD" w:rsidRDefault="003645DD" w:rsidP="003645D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5DD">
        <w:rPr>
          <w:rFonts w:ascii="Times New Roman" w:hAnsi="Times New Roman" w:cs="Times New Roman"/>
          <w:sz w:val="28"/>
          <w:szCs w:val="28"/>
        </w:rPr>
        <w:t>Итоговая (годовая) отчетность – это развернутый отчет учителя о проделанном труде на протяжении всего учебного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5DD">
        <w:rPr>
          <w:rFonts w:ascii="Times New Roman" w:hAnsi="Times New Roman" w:cs="Times New Roman"/>
          <w:sz w:val="28"/>
          <w:szCs w:val="28"/>
        </w:rPr>
        <w:t>Педагогическая деятельность за весь промежуток обучения должна строго соответствовать годовому плану</w:t>
      </w:r>
      <w:r>
        <w:rPr>
          <w:rFonts w:ascii="Times New Roman" w:hAnsi="Times New Roman" w:cs="Times New Roman"/>
          <w:sz w:val="28"/>
          <w:szCs w:val="28"/>
        </w:rPr>
        <w:t xml:space="preserve"> школы. </w:t>
      </w:r>
      <w:r w:rsidR="002336D5">
        <w:rPr>
          <w:rFonts w:ascii="Times New Roman" w:hAnsi="Times New Roman" w:cs="Times New Roman"/>
          <w:sz w:val="28"/>
          <w:szCs w:val="28"/>
        </w:rPr>
        <w:t>А</w:t>
      </w:r>
      <w:r w:rsidR="002336D5" w:rsidRPr="002336D5">
        <w:rPr>
          <w:rFonts w:ascii="Times New Roman" w:hAnsi="Times New Roman" w:cs="Times New Roman"/>
          <w:sz w:val="28"/>
          <w:szCs w:val="28"/>
        </w:rPr>
        <w:t>налитический отчет учителя должен отраз</w:t>
      </w:r>
      <w:r w:rsidR="002A2C43">
        <w:rPr>
          <w:rFonts w:ascii="Times New Roman" w:hAnsi="Times New Roman" w:cs="Times New Roman"/>
          <w:sz w:val="28"/>
          <w:szCs w:val="28"/>
        </w:rPr>
        <w:t>ить ключевые моменты его работы по развитию функциональной грамотности школьников,</w:t>
      </w:r>
      <w:r w:rsidR="002336D5" w:rsidRPr="002336D5">
        <w:rPr>
          <w:rFonts w:ascii="Times New Roman" w:hAnsi="Times New Roman" w:cs="Times New Roman"/>
          <w:sz w:val="28"/>
          <w:szCs w:val="28"/>
        </w:rPr>
        <w:t xml:space="preserve"> методы, навыки и объективную оценку его профпригодности и компетентности.</w:t>
      </w:r>
      <w:bookmarkStart w:id="0" w:name="_GoBack"/>
      <w:bookmarkEnd w:id="0"/>
    </w:p>
    <w:p w:rsidR="006B3223" w:rsidRDefault="006B3223" w:rsidP="003645D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DD" w:rsidRPr="006B3223" w:rsidRDefault="003645DD" w:rsidP="003645D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223"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  <w:r w:rsidR="006B3223">
        <w:rPr>
          <w:rFonts w:ascii="Times New Roman" w:hAnsi="Times New Roman" w:cs="Times New Roman"/>
          <w:b/>
          <w:sz w:val="28"/>
          <w:szCs w:val="28"/>
        </w:rPr>
        <w:t xml:space="preserve"> учителя</w:t>
      </w:r>
      <w:r w:rsidRPr="006B3223">
        <w:rPr>
          <w:rFonts w:ascii="Times New Roman" w:hAnsi="Times New Roman" w:cs="Times New Roman"/>
          <w:b/>
          <w:sz w:val="28"/>
          <w:szCs w:val="28"/>
        </w:rPr>
        <w:t xml:space="preserve"> должен содержать в себе следующие разделы</w:t>
      </w:r>
      <w:r w:rsidR="002D14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14AC" w:rsidRPr="002D14AC">
        <w:rPr>
          <w:rFonts w:ascii="Times New Roman" w:hAnsi="Times New Roman" w:cs="Times New Roman"/>
          <w:sz w:val="28"/>
          <w:szCs w:val="28"/>
        </w:rPr>
        <w:t>(заполняется учителем)</w:t>
      </w:r>
      <w:r w:rsidRPr="002D14AC">
        <w:rPr>
          <w:rFonts w:ascii="Times New Roman" w:hAnsi="Times New Roman" w:cs="Times New Roman"/>
          <w:sz w:val="28"/>
          <w:szCs w:val="28"/>
        </w:rPr>
        <w:t>:</w:t>
      </w:r>
    </w:p>
    <w:p w:rsidR="003645DD" w:rsidRDefault="003645DD" w:rsidP="003645D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69"/>
        <w:gridCol w:w="7649"/>
      </w:tblGrid>
      <w:tr w:rsidR="003645DD" w:rsidRPr="00A91615" w:rsidTr="003645DD">
        <w:tc>
          <w:tcPr>
            <w:tcW w:w="1696" w:type="dxa"/>
          </w:tcPr>
          <w:p w:rsidR="003645DD" w:rsidRPr="00A91615" w:rsidRDefault="003645DD" w:rsidP="00364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91615">
              <w:rPr>
                <w:rFonts w:ascii="Times New Roman" w:hAnsi="Times New Roman" w:cs="Times New Roman"/>
                <w:sz w:val="24"/>
                <w:szCs w:val="28"/>
              </w:rPr>
              <w:t>Введение</w:t>
            </w:r>
          </w:p>
        </w:tc>
        <w:tc>
          <w:tcPr>
            <w:tcW w:w="7649" w:type="dxa"/>
          </w:tcPr>
          <w:p w:rsidR="003645DD" w:rsidRPr="00A91615" w:rsidRDefault="003645DD" w:rsidP="00364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91615">
              <w:rPr>
                <w:rFonts w:ascii="Times New Roman" w:hAnsi="Times New Roman" w:cs="Times New Roman"/>
                <w:sz w:val="24"/>
                <w:szCs w:val="28"/>
              </w:rPr>
              <w:t>Анализ образовательной ситуации, основные проблемы, решением которых занимался учитель в течение года. Тема, объект и предмет исследования, цели и задачи</w:t>
            </w:r>
          </w:p>
        </w:tc>
      </w:tr>
      <w:tr w:rsidR="003645DD" w:rsidRPr="00A91615" w:rsidTr="003645DD">
        <w:tc>
          <w:tcPr>
            <w:tcW w:w="1696" w:type="dxa"/>
          </w:tcPr>
          <w:p w:rsidR="003645DD" w:rsidRPr="00A91615" w:rsidRDefault="006B3223" w:rsidP="00364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91615">
              <w:rPr>
                <w:rFonts w:ascii="Times New Roman" w:hAnsi="Times New Roman" w:cs="Times New Roman"/>
                <w:sz w:val="24"/>
                <w:szCs w:val="28"/>
              </w:rPr>
              <w:t>Аналитическая часть</w:t>
            </w:r>
          </w:p>
        </w:tc>
        <w:tc>
          <w:tcPr>
            <w:tcW w:w="7649" w:type="dxa"/>
          </w:tcPr>
          <w:p w:rsidR="003645DD" w:rsidRPr="00A91615" w:rsidRDefault="003645DD" w:rsidP="00833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91615">
              <w:rPr>
                <w:rFonts w:ascii="Times New Roman" w:hAnsi="Times New Roman" w:cs="Times New Roman"/>
                <w:sz w:val="24"/>
                <w:szCs w:val="28"/>
              </w:rPr>
              <w:t>Демонстрация результатов педагогической деятельности; образовательные достижения учащихся в области развития функциональной грамотности (качественные и количественные показатели). Виды педагогической и воспитательной деятельности педагога и учащихся, которые были организованы</w:t>
            </w:r>
            <w:r w:rsidR="00833A80" w:rsidRPr="00A91615">
              <w:rPr>
                <w:rFonts w:ascii="Times New Roman" w:hAnsi="Times New Roman" w:cs="Times New Roman"/>
                <w:sz w:val="24"/>
                <w:szCs w:val="28"/>
              </w:rPr>
              <w:t xml:space="preserve"> (согласно пунктам Таблицы 1)</w:t>
            </w:r>
          </w:p>
        </w:tc>
      </w:tr>
      <w:tr w:rsidR="003645DD" w:rsidRPr="00A91615" w:rsidTr="003645DD">
        <w:tc>
          <w:tcPr>
            <w:tcW w:w="1696" w:type="dxa"/>
          </w:tcPr>
          <w:p w:rsidR="003645DD" w:rsidRPr="00A91615" w:rsidRDefault="00833A80" w:rsidP="00364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91615">
              <w:rPr>
                <w:rFonts w:ascii="Times New Roman" w:hAnsi="Times New Roman" w:cs="Times New Roman"/>
                <w:sz w:val="24"/>
                <w:szCs w:val="28"/>
              </w:rPr>
              <w:t>Проектная часть</w:t>
            </w:r>
          </w:p>
        </w:tc>
        <w:tc>
          <w:tcPr>
            <w:tcW w:w="7649" w:type="dxa"/>
          </w:tcPr>
          <w:p w:rsidR="003645DD" w:rsidRPr="00A91615" w:rsidRDefault="00833A80" w:rsidP="00833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91615">
              <w:rPr>
                <w:rFonts w:ascii="Times New Roman" w:hAnsi="Times New Roman" w:cs="Times New Roman"/>
                <w:sz w:val="24"/>
                <w:szCs w:val="28"/>
              </w:rPr>
              <w:t>Основные проблемы, с которыми столкнулся педагог в процессе реализации своей деятельности. Планирование дальнейшей деяте</w:t>
            </w:r>
            <w:r w:rsidR="00C66131">
              <w:rPr>
                <w:rFonts w:ascii="Times New Roman" w:hAnsi="Times New Roman" w:cs="Times New Roman"/>
                <w:sz w:val="24"/>
                <w:szCs w:val="28"/>
              </w:rPr>
              <w:t>льности по преодолению проблем</w:t>
            </w:r>
          </w:p>
        </w:tc>
      </w:tr>
      <w:tr w:rsidR="003645DD" w:rsidRPr="00A91615" w:rsidTr="003645DD">
        <w:tc>
          <w:tcPr>
            <w:tcW w:w="1696" w:type="dxa"/>
          </w:tcPr>
          <w:p w:rsidR="003645DD" w:rsidRPr="00A91615" w:rsidRDefault="00833A80" w:rsidP="00364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91615">
              <w:rPr>
                <w:rFonts w:ascii="Times New Roman" w:hAnsi="Times New Roman" w:cs="Times New Roman"/>
                <w:sz w:val="24"/>
                <w:szCs w:val="28"/>
              </w:rPr>
              <w:t>Заключение</w:t>
            </w:r>
          </w:p>
        </w:tc>
        <w:tc>
          <w:tcPr>
            <w:tcW w:w="7649" w:type="dxa"/>
          </w:tcPr>
          <w:p w:rsidR="003645DD" w:rsidRPr="00A91615" w:rsidRDefault="00833A80" w:rsidP="00833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91615">
              <w:rPr>
                <w:rFonts w:ascii="Times New Roman" w:hAnsi="Times New Roman" w:cs="Times New Roman"/>
                <w:sz w:val="24"/>
                <w:szCs w:val="28"/>
              </w:rPr>
              <w:t>Оценка собственной аналитической деятельности, главные направления саморазвития и самосовершенствования педагогической деятельности.</w:t>
            </w:r>
          </w:p>
        </w:tc>
      </w:tr>
      <w:tr w:rsidR="003645DD" w:rsidRPr="00A91615" w:rsidTr="003645DD">
        <w:tc>
          <w:tcPr>
            <w:tcW w:w="1696" w:type="dxa"/>
          </w:tcPr>
          <w:p w:rsidR="003645DD" w:rsidRPr="00A91615" w:rsidRDefault="00833A80" w:rsidP="00364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91615">
              <w:rPr>
                <w:rFonts w:ascii="Times New Roman" w:hAnsi="Times New Roman" w:cs="Times New Roman"/>
                <w:sz w:val="24"/>
                <w:szCs w:val="28"/>
              </w:rPr>
              <w:t>Список использованной литературы</w:t>
            </w:r>
          </w:p>
        </w:tc>
        <w:tc>
          <w:tcPr>
            <w:tcW w:w="7649" w:type="dxa"/>
          </w:tcPr>
          <w:p w:rsidR="003645DD" w:rsidRPr="00A91615" w:rsidRDefault="00833A80" w:rsidP="00833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91615">
              <w:rPr>
                <w:rFonts w:ascii="Times New Roman" w:hAnsi="Times New Roman" w:cs="Times New Roman"/>
                <w:sz w:val="24"/>
                <w:szCs w:val="28"/>
              </w:rPr>
              <w:t>Использованные учебно-методические материалы, которые были использованы для решения поставленных задач</w:t>
            </w:r>
          </w:p>
        </w:tc>
      </w:tr>
      <w:tr w:rsidR="00833A80" w:rsidRPr="00A91615" w:rsidTr="003645DD">
        <w:tc>
          <w:tcPr>
            <w:tcW w:w="1696" w:type="dxa"/>
          </w:tcPr>
          <w:p w:rsidR="00833A80" w:rsidRPr="00A91615" w:rsidRDefault="00833A80" w:rsidP="00364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91615">
              <w:rPr>
                <w:rFonts w:ascii="Times New Roman" w:hAnsi="Times New Roman" w:cs="Times New Roman"/>
                <w:sz w:val="24"/>
                <w:szCs w:val="28"/>
              </w:rPr>
              <w:t>Приложение</w:t>
            </w:r>
          </w:p>
        </w:tc>
        <w:tc>
          <w:tcPr>
            <w:tcW w:w="7649" w:type="dxa"/>
          </w:tcPr>
          <w:p w:rsidR="00833A80" w:rsidRDefault="00833A80" w:rsidP="00833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91615">
              <w:rPr>
                <w:rFonts w:ascii="Times New Roman" w:hAnsi="Times New Roman" w:cs="Times New Roman"/>
                <w:sz w:val="24"/>
                <w:szCs w:val="28"/>
              </w:rPr>
              <w:t>Таблицы, диаграммы, фотографии и рисунки</w:t>
            </w:r>
          </w:p>
          <w:p w:rsidR="00C66131" w:rsidRPr="00A91615" w:rsidRDefault="00C66131" w:rsidP="00833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645DD" w:rsidRDefault="003645DD" w:rsidP="003645D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3A80" w:rsidRPr="003645DD" w:rsidRDefault="00833A80" w:rsidP="00833A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</w:t>
      </w:r>
    </w:p>
    <w:p w:rsidR="00DF554B" w:rsidRDefault="00DF554B" w:rsidP="009A645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3A80" w:rsidRDefault="00892667" w:rsidP="00DF554B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667">
        <w:rPr>
          <w:rFonts w:ascii="Times New Roman" w:hAnsi="Times New Roman" w:cs="Times New Roman"/>
          <w:b/>
          <w:sz w:val="28"/>
          <w:szCs w:val="28"/>
        </w:rPr>
        <w:t>Карта анализа деятельности педагога</w:t>
      </w:r>
      <w:r w:rsidR="00752D91">
        <w:rPr>
          <w:rFonts w:ascii="Times New Roman" w:hAnsi="Times New Roman" w:cs="Times New Roman"/>
          <w:b/>
          <w:sz w:val="28"/>
          <w:szCs w:val="28"/>
        </w:rPr>
        <w:t xml:space="preserve"> по развитию функциональной грамотности школьников</w:t>
      </w:r>
      <w:r w:rsidR="00833A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554B" w:rsidRPr="00833A80" w:rsidRDefault="00833A80" w:rsidP="00DF554B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33A80">
        <w:rPr>
          <w:rFonts w:ascii="Times New Roman" w:hAnsi="Times New Roman" w:cs="Times New Roman"/>
          <w:sz w:val="28"/>
          <w:szCs w:val="28"/>
        </w:rPr>
        <w:t>(заполняется заведующим школьного методического объединения)</w:t>
      </w:r>
    </w:p>
    <w:p w:rsidR="00CA708C" w:rsidRDefault="00CA708C" w:rsidP="00DF554B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3491"/>
        <w:gridCol w:w="2982"/>
        <w:gridCol w:w="1420"/>
        <w:gridCol w:w="989"/>
      </w:tblGrid>
      <w:tr w:rsidR="00621717" w:rsidRPr="00C041DE" w:rsidTr="007A4E12">
        <w:tc>
          <w:tcPr>
            <w:tcW w:w="258" w:type="pct"/>
            <w:shd w:val="clear" w:color="auto" w:fill="FFFFFF"/>
          </w:tcPr>
          <w:p w:rsidR="00621717" w:rsidRPr="006947F9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C2E"/>
                <w:sz w:val="24"/>
                <w:szCs w:val="24"/>
                <w:lang w:eastAsia="ru-RU"/>
              </w:rPr>
            </w:pPr>
            <w:r w:rsidRPr="00621717">
              <w:rPr>
                <w:rFonts w:ascii="Times New Roman" w:eastAsia="Times New Roman" w:hAnsi="Times New Roman" w:cs="Times New Roman"/>
                <w:b/>
                <w:bCs/>
                <w:color w:val="242C2E"/>
                <w:szCs w:val="24"/>
                <w:lang w:eastAsia="ru-RU"/>
              </w:rPr>
              <w:t>№ п/п</w:t>
            </w:r>
          </w:p>
        </w:tc>
        <w:tc>
          <w:tcPr>
            <w:tcW w:w="1864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717" w:rsidRP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42C2E"/>
                <w:szCs w:val="24"/>
                <w:lang w:eastAsia="ru-RU"/>
              </w:rPr>
            </w:pPr>
            <w:r w:rsidRPr="00621717">
              <w:rPr>
                <w:rFonts w:ascii="Times New Roman" w:eastAsia="Times New Roman" w:hAnsi="Times New Roman" w:cs="Times New Roman"/>
                <w:b/>
                <w:bCs/>
                <w:color w:val="242C2E"/>
                <w:szCs w:val="24"/>
                <w:lang w:eastAsia="ru-RU"/>
              </w:rPr>
              <w:t>Показатели/направления работы</w:t>
            </w:r>
          </w:p>
        </w:tc>
        <w:tc>
          <w:tcPr>
            <w:tcW w:w="1592" w:type="pct"/>
            <w:shd w:val="clear" w:color="auto" w:fill="FFFFFF"/>
          </w:tcPr>
          <w:p w:rsidR="00621717" w:rsidRPr="00621717" w:rsidRDefault="00621717" w:rsidP="00D775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42C2E"/>
                <w:szCs w:val="24"/>
                <w:lang w:eastAsia="ru-RU"/>
              </w:rPr>
            </w:pPr>
            <w:r w:rsidRPr="00621717">
              <w:rPr>
                <w:rFonts w:ascii="Times New Roman" w:eastAsia="Times New Roman" w:hAnsi="Times New Roman" w:cs="Times New Roman"/>
                <w:b/>
                <w:bCs/>
                <w:color w:val="242C2E"/>
                <w:szCs w:val="24"/>
                <w:lang w:eastAsia="ru-RU"/>
              </w:rPr>
              <w:t>Информация об изменениях за год</w:t>
            </w: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621717" w:rsidRDefault="00621717" w:rsidP="00D775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42C2E"/>
                <w:szCs w:val="24"/>
                <w:lang w:eastAsia="ru-RU"/>
              </w:rPr>
            </w:pPr>
            <w:r w:rsidRPr="00621717">
              <w:rPr>
                <w:rFonts w:ascii="Times New Roman" w:eastAsia="Times New Roman" w:hAnsi="Times New Roman" w:cs="Times New Roman"/>
                <w:b/>
                <w:bCs/>
                <w:color w:val="242C2E"/>
                <w:szCs w:val="24"/>
                <w:lang w:eastAsia="ru-RU"/>
              </w:rPr>
              <w:t>Начисляемые</w:t>
            </w:r>
          </w:p>
          <w:p w:rsidR="00621717" w:rsidRP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C2E"/>
                <w:szCs w:val="24"/>
                <w:lang w:eastAsia="ru-RU"/>
              </w:rPr>
            </w:pPr>
            <w:r w:rsidRPr="00621717">
              <w:rPr>
                <w:rFonts w:ascii="Times New Roman" w:eastAsia="Times New Roman" w:hAnsi="Times New Roman" w:cs="Times New Roman"/>
                <w:b/>
                <w:bCs/>
                <w:color w:val="242C2E"/>
                <w:szCs w:val="24"/>
                <w:lang w:eastAsia="ru-RU"/>
              </w:rPr>
              <w:t xml:space="preserve"> баллы</w:t>
            </w:r>
          </w:p>
        </w:tc>
        <w:tc>
          <w:tcPr>
            <w:tcW w:w="528" w:type="pct"/>
            <w:shd w:val="clear" w:color="auto" w:fill="FFFFFF"/>
          </w:tcPr>
          <w:p w:rsidR="00621717" w:rsidRP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C2E"/>
                <w:szCs w:val="24"/>
                <w:lang w:eastAsia="ru-RU"/>
              </w:rPr>
            </w:pPr>
            <w:r w:rsidRPr="00621717">
              <w:rPr>
                <w:rFonts w:ascii="Times New Roman" w:eastAsia="Times New Roman" w:hAnsi="Times New Roman" w:cs="Times New Roman"/>
                <w:b/>
                <w:bCs/>
                <w:color w:val="242C2E"/>
                <w:szCs w:val="24"/>
                <w:lang w:eastAsia="ru-RU"/>
              </w:rPr>
              <w:t>Присвоенный балл</w:t>
            </w:r>
          </w:p>
        </w:tc>
      </w:tr>
      <w:tr w:rsidR="00621717" w:rsidRPr="00FB4857" w:rsidTr="007A4E12">
        <w:trPr>
          <w:trHeight w:val="135"/>
        </w:trPr>
        <w:tc>
          <w:tcPr>
            <w:tcW w:w="258" w:type="pct"/>
            <w:vMerge w:val="restart"/>
            <w:shd w:val="clear" w:color="auto" w:fill="FFFFFF"/>
          </w:tcPr>
          <w:p w:rsidR="00621717" w:rsidRPr="00C041DE" w:rsidRDefault="00621717" w:rsidP="0077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4" w:type="pct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21717" w:rsidRPr="00FB4857" w:rsidRDefault="00621717" w:rsidP="00750B87">
            <w:pPr>
              <w:spacing w:after="0" w:line="240" w:lineRule="auto"/>
              <w:ind w:left="59" w:right="253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Содержательные и</w:t>
            </w:r>
            <w:r w:rsidRPr="00FB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зменения, внесенные в рабочие программы уроков в контексте развития функци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ональной грамотности школьников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528" w:type="pct"/>
            <w:vMerge w:val="restart"/>
            <w:shd w:val="clear" w:color="auto" w:fill="FFFFFF"/>
          </w:tcPr>
          <w:p w:rsidR="00621717" w:rsidRPr="00FB4857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717" w:rsidRPr="00FB4857" w:rsidTr="007A4E12">
        <w:trPr>
          <w:trHeight w:val="135"/>
        </w:trPr>
        <w:tc>
          <w:tcPr>
            <w:tcW w:w="258" w:type="pct"/>
            <w:vMerge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21717" w:rsidRPr="00FB4857" w:rsidRDefault="00621717" w:rsidP="00750B87">
            <w:pPr>
              <w:spacing w:after="0" w:line="240" w:lineRule="auto"/>
              <w:ind w:left="59" w:right="253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528" w:type="pct"/>
            <w:vMerge/>
            <w:shd w:val="clear" w:color="auto" w:fill="FFFFFF"/>
          </w:tcPr>
          <w:p w:rsidR="00621717" w:rsidRPr="00FB4857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c>
          <w:tcPr>
            <w:tcW w:w="258" w:type="pct"/>
            <w:vMerge w:val="restart"/>
            <w:shd w:val="clear" w:color="auto" w:fill="FFFFFF"/>
            <w:vAlign w:val="center"/>
          </w:tcPr>
          <w:p w:rsidR="00621717" w:rsidRPr="00C041DE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64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hd w:val="clear" w:color="auto" w:fill="FFFFFF" w:themeFill="background1"/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разработанных: </w:t>
            </w:r>
          </w:p>
          <w:p w:rsidR="00621717" w:rsidRDefault="00621717" w:rsidP="00750B87">
            <w:pPr>
              <w:shd w:val="clear" w:color="auto" w:fill="FFFFFF" w:themeFill="background1"/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7A4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895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Pr="00C041DE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hd w:val="clear" w:color="auto" w:fill="FFFFFF" w:themeFill="background1"/>
              <w:tabs>
                <w:tab w:val="left" w:pos="709"/>
                <w:tab w:val="left" w:pos="851"/>
              </w:tabs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технологических карт (планов) </w:t>
            </w:r>
            <w:r w:rsidRPr="00920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уроков с учетом рекомендаций по развитию читательской грамотности школьников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1104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Pr="00C041DE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pacing w:after="0" w:line="240" w:lineRule="auto"/>
              <w:ind w:left="59" w:right="253" w:firstLine="567"/>
              <w:jc w:val="both"/>
            </w:pPr>
            <w:r w:rsidRPr="00920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технологических карт (планов) </w:t>
            </w:r>
            <w:r w:rsidRPr="00920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уроков с учетом рекомендаций по развитию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естественнонаучной </w:t>
            </w:r>
            <w:r w:rsidRPr="003169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грамотности школьников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895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Pr="00C041DE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pacing w:after="0" w:line="240" w:lineRule="auto"/>
              <w:ind w:left="59" w:right="253" w:firstLine="567"/>
              <w:jc w:val="both"/>
            </w:pPr>
            <w:r w:rsidRPr="00920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технологических карт (планов) </w:t>
            </w:r>
            <w:r w:rsidRPr="00920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уроков с учетом рекомендаций по развитию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математической </w:t>
            </w:r>
            <w:r w:rsidRPr="00920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грамотности школьников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895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Pr="00C041DE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hd w:val="clear" w:color="auto" w:fill="FFFFFF" w:themeFill="background1"/>
              <w:tabs>
                <w:tab w:val="left" w:pos="709"/>
                <w:tab w:val="left" w:pos="851"/>
              </w:tabs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технологических карт (планов) </w:t>
            </w:r>
            <w:r w:rsidRPr="00920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уроков с учетом рекомендаций по развитию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финансовой </w:t>
            </w:r>
            <w:r w:rsidRPr="003169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грамотности школьников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1180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Pr="00C041DE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92018A" w:rsidRDefault="00621717" w:rsidP="00750B87">
            <w:pPr>
              <w:shd w:val="clear" w:color="auto" w:fill="FFFFFF" w:themeFill="background1"/>
              <w:tabs>
                <w:tab w:val="left" w:pos="709"/>
                <w:tab w:val="left" w:pos="851"/>
              </w:tabs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технологических карт (планов) уроков с учетом рекомендаций по развитию </w:t>
            </w:r>
            <w:r w:rsidRPr="0092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читательской грамотности, математической грамотности, естественнонаучной грамотности младших школьников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528" w:type="pct"/>
            <w:shd w:val="clear" w:color="auto" w:fill="FFFFFF"/>
          </w:tcPr>
          <w:p w:rsidR="00621717" w:rsidRPr="0092018A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275"/>
        </w:trPr>
        <w:tc>
          <w:tcPr>
            <w:tcW w:w="258" w:type="pct"/>
            <w:vMerge w:val="restart"/>
            <w:shd w:val="clear" w:color="auto" w:fill="FFFFFF"/>
            <w:vAlign w:val="center"/>
          </w:tcPr>
          <w:p w:rsidR="00621717" w:rsidRPr="00C041DE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4" w:type="pct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1717" w:rsidRPr="00C041DE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енных педагогических технологий, направленных на  формирование и развитие функциональной грамотности школьников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6F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до 25%             - 1  </w:t>
            </w: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275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6F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26 до 50%   - 2</w:t>
            </w: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275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6F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51 до 75%   - 3</w:t>
            </w: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275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6F4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76 до 100% - 4</w:t>
            </w: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555"/>
        </w:trPr>
        <w:tc>
          <w:tcPr>
            <w:tcW w:w="258" w:type="pct"/>
            <w:vMerge w:val="restart"/>
            <w:shd w:val="clear" w:color="auto" w:fill="FFFFFF"/>
            <w:vAlign w:val="center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4" w:type="pct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C041DE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7E1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учебного плана учебно-методическим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27E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5D2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материалами по развитию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 грамотности школьников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- 4</w:t>
            </w:r>
          </w:p>
        </w:tc>
        <w:tc>
          <w:tcPr>
            <w:tcW w:w="528" w:type="pct"/>
            <w:vMerge w:val="restar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555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5D27E1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528" w:type="pct"/>
            <w:vMerge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210"/>
        </w:trPr>
        <w:tc>
          <w:tcPr>
            <w:tcW w:w="258" w:type="pct"/>
            <w:vMerge w:val="restart"/>
            <w:shd w:val="clear" w:color="auto" w:fill="FFFFFF"/>
            <w:vAlign w:val="center"/>
          </w:tcPr>
          <w:p w:rsidR="00621717" w:rsidRPr="00C041DE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4" w:type="pct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1717" w:rsidRPr="00DA2CD2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внеурочных мероприятий для формирования функциональной грамотности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школьников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7A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0 - 0</w:t>
            </w:r>
          </w:p>
        </w:tc>
        <w:tc>
          <w:tcPr>
            <w:tcW w:w="528" w:type="pct"/>
            <w:vMerge w:val="restar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194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77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7A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1 - 1</w:t>
            </w:r>
          </w:p>
        </w:tc>
        <w:tc>
          <w:tcPr>
            <w:tcW w:w="528" w:type="pct"/>
            <w:vMerge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135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77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7A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2 - 2</w:t>
            </w:r>
          </w:p>
        </w:tc>
        <w:tc>
          <w:tcPr>
            <w:tcW w:w="528" w:type="pct"/>
            <w:vMerge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135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77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Default="00621717" w:rsidP="007A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3 - 3</w:t>
            </w:r>
          </w:p>
        </w:tc>
        <w:tc>
          <w:tcPr>
            <w:tcW w:w="528" w:type="pct"/>
            <w:vMerge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135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77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Default="00621717" w:rsidP="007A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4 - 4</w:t>
            </w:r>
          </w:p>
        </w:tc>
        <w:tc>
          <w:tcPr>
            <w:tcW w:w="528" w:type="pct"/>
            <w:vMerge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207"/>
        </w:trPr>
        <w:tc>
          <w:tcPr>
            <w:tcW w:w="258" w:type="pct"/>
            <w:vMerge w:val="restart"/>
            <w:shd w:val="clear" w:color="auto" w:fill="FFFFFF"/>
            <w:vAlign w:val="center"/>
          </w:tcPr>
          <w:p w:rsidR="00621717" w:rsidRPr="00C041DE" w:rsidRDefault="00621717" w:rsidP="0077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64" w:type="pct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1717" w:rsidRPr="00C041DE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открытых уроков, семинаров по формированию функциональной грамотности школьников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77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7A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0 - 0</w:t>
            </w:r>
          </w:p>
        </w:tc>
        <w:tc>
          <w:tcPr>
            <w:tcW w:w="528" w:type="pct"/>
            <w:vMerge w:val="restart"/>
            <w:shd w:val="clear" w:color="auto" w:fill="FFFFFF"/>
          </w:tcPr>
          <w:p w:rsidR="00621717" w:rsidRPr="00C041DE" w:rsidRDefault="00621717" w:rsidP="0077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206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77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DA2CD2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77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7A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1 - 1</w:t>
            </w:r>
          </w:p>
        </w:tc>
        <w:tc>
          <w:tcPr>
            <w:tcW w:w="528" w:type="pct"/>
            <w:vMerge/>
            <w:shd w:val="clear" w:color="auto" w:fill="FFFFFF"/>
          </w:tcPr>
          <w:p w:rsidR="00621717" w:rsidRPr="00C041DE" w:rsidRDefault="00621717" w:rsidP="0077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206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77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DA2CD2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77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7A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2 - 2</w:t>
            </w:r>
          </w:p>
        </w:tc>
        <w:tc>
          <w:tcPr>
            <w:tcW w:w="528" w:type="pct"/>
            <w:vMerge/>
            <w:shd w:val="clear" w:color="auto" w:fill="FFFFFF"/>
          </w:tcPr>
          <w:p w:rsidR="00621717" w:rsidRPr="00C041DE" w:rsidRDefault="00621717" w:rsidP="0077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206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77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DA2CD2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77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Default="00621717" w:rsidP="007A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3 - 3</w:t>
            </w:r>
          </w:p>
        </w:tc>
        <w:tc>
          <w:tcPr>
            <w:tcW w:w="528" w:type="pct"/>
            <w:vMerge/>
            <w:shd w:val="clear" w:color="auto" w:fill="FFFFFF"/>
          </w:tcPr>
          <w:p w:rsidR="00621717" w:rsidRPr="00C041DE" w:rsidRDefault="00621717" w:rsidP="0077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206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77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DA2CD2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77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Default="00621717" w:rsidP="007A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4 - 4</w:t>
            </w:r>
          </w:p>
        </w:tc>
        <w:tc>
          <w:tcPr>
            <w:tcW w:w="528" w:type="pct"/>
            <w:vMerge/>
            <w:shd w:val="clear" w:color="auto" w:fill="FFFFFF"/>
          </w:tcPr>
          <w:p w:rsidR="00621717" w:rsidRPr="00C041DE" w:rsidRDefault="00621717" w:rsidP="00777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1104"/>
        </w:trPr>
        <w:tc>
          <w:tcPr>
            <w:tcW w:w="258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21717" w:rsidRPr="00C041DE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1717" w:rsidRPr="00C041DE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/ разработка банка заданий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формированию и оценке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(баллы дифференцируются в зависимости от полноты комплекта) </w:t>
            </w:r>
          </w:p>
        </w:tc>
        <w:tc>
          <w:tcPr>
            <w:tcW w:w="15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690"/>
        </w:trPr>
        <w:tc>
          <w:tcPr>
            <w:tcW w:w="258" w:type="pct"/>
            <w:vMerge w:val="restart"/>
            <w:shd w:val="clear" w:color="auto" w:fill="FFFFFF"/>
            <w:vAlign w:val="center"/>
          </w:tcPr>
          <w:p w:rsidR="00621717" w:rsidRPr="00C041DE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4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C041DE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частие в  форумах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t>,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t>,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по вопросам развития функциональной грамотности школьников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528" w:type="pct"/>
            <w:vMerge w:val="restar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690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528" w:type="pct"/>
            <w:vMerge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1720"/>
        </w:trPr>
        <w:tc>
          <w:tcPr>
            <w:tcW w:w="258" w:type="pct"/>
            <w:shd w:val="clear" w:color="auto" w:fill="FFFFFF"/>
            <w:vAlign w:val="center"/>
          </w:tcPr>
          <w:p w:rsidR="00621717" w:rsidRPr="00C041DE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4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C041DE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призер (лауреат) конкурсов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формированию функциональной грамотности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школьников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всероссийского, регионального, муниципального уровней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1590"/>
        </w:trPr>
        <w:tc>
          <w:tcPr>
            <w:tcW w:w="258" w:type="pct"/>
            <w:shd w:val="clear" w:color="auto" w:fill="FFFFFF"/>
            <w:vAlign w:val="center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4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рансля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внедрения технологий, направленных на формирование функциональной грамотности школьников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федеральном,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муниципальном уровнях (в том числе публикация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изданиях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оссийского и  регионального уровня)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413"/>
        </w:trPr>
        <w:tc>
          <w:tcPr>
            <w:tcW w:w="258" w:type="pct"/>
            <w:vMerge w:val="restart"/>
            <w:shd w:val="clear" w:color="auto" w:fill="FFFFFF"/>
            <w:vAlign w:val="center"/>
          </w:tcPr>
          <w:p w:rsidR="00621717" w:rsidRPr="00C041DE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4" w:type="pct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C041DE" w:rsidRDefault="00621717" w:rsidP="00750B87">
            <w:pPr>
              <w:spacing w:after="0" w:line="240" w:lineRule="auto"/>
              <w:ind w:left="59" w:right="253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лектория по вопросам развития у детей функциональной грамотности</w:t>
            </w:r>
          </w:p>
        </w:tc>
        <w:tc>
          <w:tcPr>
            <w:tcW w:w="1592" w:type="pct"/>
            <w:shd w:val="clear" w:color="auto" w:fill="FFFFFF"/>
          </w:tcPr>
          <w:p w:rsidR="00621717" w:rsidRDefault="00621717" w:rsidP="00694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528" w:type="pct"/>
            <w:vMerge w:val="restart"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412"/>
        </w:trPr>
        <w:tc>
          <w:tcPr>
            <w:tcW w:w="258" w:type="pct"/>
            <w:vMerge/>
            <w:shd w:val="clear" w:color="auto" w:fill="FFFFFF"/>
            <w:vAlign w:val="center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Default="00621717" w:rsidP="00750B87">
            <w:pPr>
              <w:spacing w:after="0" w:line="240" w:lineRule="auto"/>
              <w:ind w:left="59" w:right="253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Default="00621717" w:rsidP="00D7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C041DE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528" w:type="pct"/>
            <w:vMerge/>
            <w:shd w:val="clear" w:color="auto" w:fill="FFFFFF"/>
          </w:tcPr>
          <w:p w:rsidR="00621717" w:rsidRPr="00C041DE" w:rsidRDefault="00621717" w:rsidP="00D77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412"/>
        </w:trPr>
        <w:tc>
          <w:tcPr>
            <w:tcW w:w="258" w:type="pct"/>
            <w:vMerge w:val="restart"/>
            <w:shd w:val="clear" w:color="auto" w:fill="FFFFFF"/>
          </w:tcPr>
          <w:p w:rsidR="00621717" w:rsidRDefault="00621717" w:rsidP="0085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4" w:type="pct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6947F9" w:rsidRDefault="00621717" w:rsidP="00750B87">
            <w:pPr>
              <w:spacing w:after="0" w:line="240" w:lineRule="auto"/>
              <w:ind w:left="59" w:right="253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7F9">
              <w:rPr>
                <w:rFonts w:ascii="Times New Roman" w:hAnsi="Times New Roman" w:cs="Times New Roman"/>
                <w:sz w:val="24"/>
                <w:szCs w:val="28"/>
              </w:rPr>
              <w:t>Принятие мер по комплектованию учебного кабинета соответствующими книгами, электронными и другими ресурсами для чтения</w:t>
            </w:r>
          </w:p>
        </w:tc>
        <w:tc>
          <w:tcPr>
            <w:tcW w:w="1592" w:type="pct"/>
            <w:shd w:val="clear" w:color="auto" w:fill="FFFFFF"/>
          </w:tcPr>
          <w:p w:rsidR="00621717" w:rsidRPr="006947F9" w:rsidRDefault="00621717" w:rsidP="00694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6947F9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 w:rsidRPr="006947F9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85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412"/>
        </w:trPr>
        <w:tc>
          <w:tcPr>
            <w:tcW w:w="258" w:type="pct"/>
            <w:vMerge/>
            <w:shd w:val="clear" w:color="auto" w:fill="FFFFFF"/>
          </w:tcPr>
          <w:p w:rsidR="00621717" w:rsidRDefault="00621717" w:rsidP="0085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6947F9" w:rsidRDefault="00621717" w:rsidP="00750B87">
            <w:pPr>
              <w:spacing w:after="0" w:line="240" w:lineRule="auto"/>
              <w:ind w:left="59" w:right="253" w:firstLine="56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Pr="006947F9" w:rsidRDefault="00621717" w:rsidP="0085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6947F9" w:rsidRDefault="00621717" w:rsidP="007A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 w:rsidRPr="006947F9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528" w:type="pct"/>
            <w:shd w:val="clear" w:color="auto" w:fill="FFFFFF"/>
          </w:tcPr>
          <w:p w:rsidR="00621717" w:rsidRPr="00C041DE" w:rsidRDefault="00621717" w:rsidP="0085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412"/>
        </w:trPr>
        <w:tc>
          <w:tcPr>
            <w:tcW w:w="258" w:type="pct"/>
            <w:vMerge w:val="restart"/>
            <w:shd w:val="clear" w:color="auto" w:fill="FFFFFF"/>
          </w:tcPr>
          <w:p w:rsidR="00621717" w:rsidRDefault="00621717" w:rsidP="00694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4" w:type="pct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6947F9" w:rsidRDefault="00621717" w:rsidP="00750B87">
            <w:pPr>
              <w:spacing w:after="0" w:line="240" w:lineRule="auto"/>
              <w:ind w:left="59" w:right="253" w:firstLine="567"/>
              <w:rPr>
                <w:rFonts w:ascii="Times New Roman" w:hAnsi="Times New Roman" w:cs="Times New Roman"/>
                <w:sz w:val="24"/>
                <w:szCs w:val="28"/>
              </w:rPr>
            </w:pPr>
            <w:r w:rsidRPr="006947F9">
              <w:rPr>
                <w:rFonts w:ascii="Times New Roman" w:hAnsi="Times New Roman" w:cs="Times New Roman"/>
                <w:sz w:val="24"/>
                <w:szCs w:val="28"/>
              </w:rPr>
              <w:t xml:space="preserve">Доля учеников, которые повысили общий уровень обучаемости и/или отдельных </w:t>
            </w:r>
            <w:r w:rsidRPr="006947F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показателей обучаемости, положительная динамика развития УУД, функциональной грамотности и мотивации</w:t>
            </w:r>
          </w:p>
        </w:tc>
        <w:tc>
          <w:tcPr>
            <w:tcW w:w="1592" w:type="pct"/>
            <w:shd w:val="clear" w:color="auto" w:fill="FFFFFF"/>
          </w:tcPr>
          <w:p w:rsidR="00621717" w:rsidRPr="006947F9" w:rsidRDefault="00621717" w:rsidP="006F4DDF">
            <w:pPr>
              <w:pStyle w:val="a7"/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6F4DDF" w:rsidRDefault="00621717" w:rsidP="006F4D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DD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положительная динамика </w:t>
            </w:r>
            <w:r w:rsidRPr="006F4DD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 xml:space="preserve">обучаемости </w:t>
            </w:r>
          </w:p>
          <w:p w:rsidR="00621717" w:rsidRPr="006F4DDF" w:rsidRDefault="00621717" w:rsidP="006F4DDF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D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 51 до 75%   - 3</w:t>
            </w:r>
          </w:p>
          <w:p w:rsidR="00621717" w:rsidRPr="006F4DDF" w:rsidRDefault="00621717" w:rsidP="006F4DDF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4D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 76 до 100% - 4</w:t>
            </w:r>
          </w:p>
          <w:p w:rsidR="00621717" w:rsidRPr="006F4DDF" w:rsidRDefault="00621717" w:rsidP="006F4DDF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8" w:type="pct"/>
            <w:shd w:val="clear" w:color="auto" w:fill="FFFFFF"/>
          </w:tcPr>
          <w:p w:rsidR="00621717" w:rsidRDefault="00621717" w:rsidP="00694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412"/>
        </w:trPr>
        <w:tc>
          <w:tcPr>
            <w:tcW w:w="258" w:type="pct"/>
            <w:vMerge/>
            <w:shd w:val="clear" w:color="auto" w:fill="FFFFFF"/>
          </w:tcPr>
          <w:p w:rsidR="00621717" w:rsidRDefault="00621717" w:rsidP="00694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6947F9" w:rsidRDefault="00621717" w:rsidP="00694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Pr="006947F9" w:rsidRDefault="00621717" w:rsidP="006F4DDF">
            <w:pPr>
              <w:pStyle w:val="a7"/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6F4DDF" w:rsidRDefault="00621717" w:rsidP="006F4D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F4DD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стабильные показатели обучаемости и развития</w:t>
            </w:r>
            <w:r w:rsidRPr="006F4D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21717" w:rsidRPr="006F4DDF" w:rsidRDefault="00621717" w:rsidP="006F4DD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F4D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 26 до 50%   - 2</w:t>
            </w:r>
          </w:p>
        </w:tc>
        <w:tc>
          <w:tcPr>
            <w:tcW w:w="528" w:type="pct"/>
            <w:shd w:val="clear" w:color="auto" w:fill="FFFFFF"/>
          </w:tcPr>
          <w:p w:rsidR="00621717" w:rsidRDefault="00621717" w:rsidP="00694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rPr>
          <w:trHeight w:val="412"/>
        </w:trPr>
        <w:tc>
          <w:tcPr>
            <w:tcW w:w="258" w:type="pct"/>
            <w:vMerge/>
            <w:shd w:val="clear" w:color="auto" w:fill="FFFFFF"/>
          </w:tcPr>
          <w:p w:rsidR="00621717" w:rsidRDefault="00621717" w:rsidP="00694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1717" w:rsidRPr="006947F9" w:rsidRDefault="00621717" w:rsidP="00694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92" w:type="pct"/>
            <w:shd w:val="clear" w:color="auto" w:fill="FFFFFF"/>
          </w:tcPr>
          <w:p w:rsidR="00621717" w:rsidRPr="006947F9" w:rsidRDefault="00621717" w:rsidP="006F4DDF">
            <w:pPr>
              <w:pStyle w:val="a7"/>
              <w:spacing w:after="0" w:line="240" w:lineRule="auto"/>
              <w:ind w:left="17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8" w:type="pct"/>
            <w:shd w:val="clear" w:color="auto" w:fill="FFFFFF"/>
            <w:vAlign w:val="center"/>
          </w:tcPr>
          <w:p w:rsidR="00621717" w:rsidRPr="006F4DDF" w:rsidRDefault="00621717" w:rsidP="006F4D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F4DD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отрицательная динамика обучаемости и развития</w:t>
            </w:r>
            <w:r w:rsidRPr="006F4D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21717" w:rsidRPr="006F4DDF" w:rsidRDefault="00621717" w:rsidP="006F4DD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F4D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25%             - 1</w:t>
            </w:r>
          </w:p>
        </w:tc>
        <w:tc>
          <w:tcPr>
            <w:tcW w:w="528" w:type="pct"/>
            <w:shd w:val="clear" w:color="auto" w:fill="FFFFFF"/>
          </w:tcPr>
          <w:p w:rsidR="00621717" w:rsidRDefault="00621717" w:rsidP="00694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621717" w:rsidRPr="00C041DE" w:rsidTr="007A4E12">
        <w:tc>
          <w:tcPr>
            <w:tcW w:w="258" w:type="pct"/>
            <w:shd w:val="clear" w:color="auto" w:fill="FFFFFF"/>
          </w:tcPr>
          <w:p w:rsidR="00621717" w:rsidRPr="00C041DE" w:rsidRDefault="00621717" w:rsidP="00694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64" w:type="pc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1717" w:rsidRPr="0077788D" w:rsidRDefault="00621717" w:rsidP="00694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77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592" w:type="pct"/>
            <w:shd w:val="clear" w:color="auto" w:fill="FFFFFF"/>
          </w:tcPr>
          <w:p w:rsidR="00621717" w:rsidRPr="00C041DE" w:rsidRDefault="00621717" w:rsidP="00694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758" w:type="pct"/>
            <w:shd w:val="clear" w:color="auto" w:fill="FFFFFF"/>
          </w:tcPr>
          <w:p w:rsidR="00621717" w:rsidRPr="00C041DE" w:rsidRDefault="00621717" w:rsidP="00694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  <w:shd w:val="clear" w:color="auto" w:fill="FFFFFF"/>
          </w:tcPr>
          <w:p w:rsidR="00621717" w:rsidRDefault="00621717" w:rsidP="00694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</w:tbl>
    <w:p w:rsidR="00892667" w:rsidRPr="00D23320" w:rsidRDefault="00892667" w:rsidP="00DF554B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667" w:rsidRPr="00DF554B" w:rsidRDefault="00892667" w:rsidP="009A645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sectPr w:rsidR="00892667" w:rsidRPr="00DF5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999" w:rsidRDefault="001E3999" w:rsidP="007747C9">
      <w:pPr>
        <w:spacing w:after="0" w:line="240" w:lineRule="auto"/>
      </w:pPr>
      <w:r>
        <w:separator/>
      </w:r>
    </w:p>
  </w:endnote>
  <w:endnote w:type="continuationSeparator" w:id="0">
    <w:p w:rsidR="001E3999" w:rsidRDefault="001E3999" w:rsidP="0077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999" w:rsidRDefault="001E3999" w:rsidP="007747C9">
      <w:pPr>
        <w:spacing w:after="0" w:line="240" w:lineRule="auto"/>
      </w:pPr>
      <w:r>
        <w:separator/>
      </w:r>
    </w:p>
  </w:footnote>
  <w:footnote w:type="continuationSeparator" w:id="0">
    <w:p w:rsidR="001E3999" w:rsidRDefault="001E3999" w:rsidP="00774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6024B"/>
    <w:multiLevelType w:val="hybridMultilevel"/>
    <w:tmpl w:val="2D1838A0"/>
    <w:lvl w:ilvl="0" w:tplc="349810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88E"/>
    <w:rsid w:val="000C6178"/>
    <w:rsid w:val="000C7FA3"/>
    <w:rsid w:val="00165933"/>
    <w:rsid w:val="001E3999"/>
    <w:rsid w:val="002336D5"/>
    <w:rsid w:val="002A2C43"/>
    <w:rsid w:val="002D14AC"/>
    <w:rsid w:val="003035C4"/>
    <w:rsid w:val="003645DD"/>
    <w:rsid w:val="003B7FBD"/>
    <w:rsid w:val="003F75DF"/>
    <w:rsid w:val="00410B3B"/>
    <w:rsid w:val="00431A8C"/>
    <w:rsid w:val="00510897"/>
    <w:rsid w:val="0060488E"/>
    <w:rsid w:val="00621717"/>
    <w:rsid w:val="006947F9"/>
    <w:rsid w:val="006B3223"/>
    <w:rsid w:val="006F4DDF"/>
    <w:rsid w:val="006F6082"/>
    <w:rsid w:val="00735833"/>
    <w:rsid w:val="00750B87"/>
    <w:rsid w:val="00752D91"/>
    <w:rsid w:val="007747C9"/>
    <w:rsid w:val="0077788D"/>
    <w:rsid w:val="007A4E12"/>
    <w:rsid w:val="00833A80"/>
    <w:rsid w:val="00851B95"/>
    <w:rsid w:val="008661F9"/>
    <w:rsid w:val="00892667"/>
    <w:rsid w:val="008A573F"/>
    <w:rsid w:val="0095655E"/>
    <w:rsid w:val="009A6451"/>
    <w:rsid w:val="00A91615"/>
    <w:rsid w:val="00C66131"/>
    <w:rsid w:val="00CA708C"/>
    <w:rsid w:val="00CF3FD3"/>
    <w:rsid w:val="00D23320"/>
    <w:rsid w:val="00DF554B"/>
    <w:rsid w:val="00E01A57"/>
    <w:rsid w:val="00EE3F25"/>
    <w:rsid w:val="00FD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47C9"/>
  </w:style>
  <w:style w:type="paragraph" w:styleId="a5">
    <w:name w:val="footer"/>
    <w:basedOn w:val="a"/>
    <w:link w:val="a6"/>
    <w:uiPriority w:val="99"/>
    <w:unhideWhenUsed/>
    <w:rsid w:val="0077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47C9"/>
  </w:style>
  <w:style w:type="paragraph" w:styleId="a7">
    <w:name w:val="List Paragraph"/>
    <w:basedOn w:val="a"/>
    <w:uiPriority w:val="34"/>
    <w:qFormat/>
    <w:rsid w:val="00892667"/>
    <w:pPr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8926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35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58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47C9"/>
  </w:style>
  <w:style w:type="paragraph" w:styleId="a5">
    <w:name w:val="footer"/>
    <w:basedOn w:val="a"/>
    <w:link w:val="a6"/>
    <w:uiPriority w:val="99"/>
    <w:unhideWhenUsed/>
    <w:rsid w:val="00774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47C9"/>
  </w:style>
  <w:style w:type="paragraph" w:styleId="a7">
    <w:name w:val="List Paragraph"/>
    <w:basedOn w:val="a"/>
    <w:uiPriority w:val="34"/>
    <w:qFormat/>
    <w:rsid w:val="00892667"/>
    <w:pPr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8926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35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58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45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5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1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512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6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3002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7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5637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4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6652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6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951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9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Шавалеева Чулпан Мансуровна</cp:lastModifiedBy>
  <cp:revision>3</cp:revision>
  <cp:lastPrinted>2021-06-16T08:30:00Z</cp:lastPrinted>
  <dcterms:created xsi:type="dcterms:W3CDTF">2021-05-14T06:47:00Z</dcterms:created>
  <dcterms:modified xsi:type="dcterms:W3CDTF">2021-06-16T08:31:00Z</dcterms:modified>
</cp:coreProperties>
</file>