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15" w:rsidRPr="0044427A" w:rsidRDefault="00E60015" w:rsidP="00E60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E60015" w:rsidRDefault="00E60015" w:rsidP="00E60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              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№1» </w:t>
      </w:r>
    </w:p>
    <w:p w:rsidR="00E60015" w:rsidRDefault="00E60015" w:rsidP="00E60015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№1»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60015" w:rsidRDefault="00E60015" w:rsidP="00E60015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4442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Измайлова Р.Р.</w:t>
      </w:r>
      <w:r w:rsidRPr="0044427A">
        <w:rPr>
          <w:rFonts w:ascii="Times New Roman" w:hAnsi="Times New Roman" w:cs="Times New Roman"/>
          <w:sz w:val="24"/>
          <w:szCs w:val="24"/>
        </w:rPr>
        <w:t xml:space="preserve">/                            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442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Республики  Татарстан</w:t>
      </w:r>
    </w:p>
    <w:p w:rsidR="00E60015" w:rsidRPr="0044427A" w:rsidRDefault="00E60015" w:rsidP="00E60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“29” августа 2022г.                                                      </w:t>
      </w:r>
      <w:r w:rsidR="00F5617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4427A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Л.А.Насыбуллина</w:t>
      </w:r>
      <w:proofErr w:type="spellEnd"/>
      <w:r w:rsidRPr="0044427A">
        <w:rPr>
          <w:rFonts w:ascii="Times New Roman" w:hAnsi="Times New Roman" w:cs="Times New Roman"/>
          <w:sz w:val="24"/>
          <w:szCs w:val="24"/>
        </w:rPr>
        <w:t>/</w:t>
      </w:r>
    </w:p>
    <w:p w:rsidR="00E60015" w:rsidRDefault="00E60015" w:rsidP="00E60015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Приказ  №150</w:t>
      </w:r>
    </w:p>
    <w:p w:rsidR="00E60015" w:rsidRDefault="00E60015" w:rsidP="00E60015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5617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«31» августа 2022 г.</w:t>
      </w:r>
    </w:p>
    <w:p w:rsidR="00E60015" w:rsidRDefault="00E60015" w:rsidP="00E600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E6001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E6001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F56170" w:rsidP="00F56170">
      <w:pPr>
        <w:spacing w:after="0" w:line="266" w:lineRule="auto"/>
        <w:ind w:right="-4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0015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ОБЩЕОБРАЗОВАТЕЛЬНАЯ ПРОГРАММА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художественно-эстетического направления «Школьный театр»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 бюджетного общеобразовательного учреждения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Стародрожжановская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№1»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Татарстан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Руководитель: Яруллина Флера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Миннетулловна</w:t>
      </w:r>
      <w:proofErr w:type="spellEnd"/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Категория: высшая</w:t>
      </w:r>
    </w:p>
    <w:p w:rsidR="00E60015" w:rsidRDefault="00E60015" w:rsidP="00F56170">
      <w:pPr>
        <w:spacing w:after="0" w:line="266" w:lineRule="auto"/>
        <w:ind w:right="-49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0015" w:rsidRDefault="00E60015" w:rsidP="00F56170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F56170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E6001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E6001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F56170">
      <w:pPr>
        <w:spacing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E60015" w:rsidRDefault="00E60015" w:rsidP="00F56170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E60015" w:rsidRPr="00A750FC" w:rsidRDefault="00E60015" w:rsidP="00F56170">
      <w:pPr>
        <w:spacing w:after="0"/>
        <w:ind w:right="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50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750FC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</w:t>
      </w:r>
    </w:p>
    <w:p w:rsidR="00E60015" w:rsidRPr="00A750FC" w:rsidRDefault="00E60015" w:rsidP="00F56170">
      <w:pPr>
        <w:spacing w:after="0"/>
        <w:ind w:right="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50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педагогического совета</w:t>
      </w:r>
    </w:p>
    <w:p w:rsidR="00E60015" w:rsidRPr="00A750FC" w:rsidRDefault="00E60015" w:rsidP="00F56170">
      <w:pPr>
        <w:spacing w:after="0"/>
        <w:ind w:right="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50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протокол №2 от «29» августа 2022</w:t>
      </w:r>
      <w:r w:rsidRPr="00A750F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60015" w:rsidRPr="00A750FC" w:rsidRDefault="00E60015" w:rsidP="00E6001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60015" w:rsidRPr="00A750FC" w:rsidRDefault="00E60015" w:rsidP="00E600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0015" w:rsidRPr="00A750FC" w:rsidRDefault="00E60015" w:rsidP="00E600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0015" w:rsidRPr="00A750FC" w:rsidRDefault="00F56170" w:rsidP="00F56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60015">
        <w:rPr>
          <w:rFonts w:ascii="Times New Roman" w:eastAsia="Calibri" w:hAnsi="Times New Roman" w:cs="Times New Roman"/>
          <w:sz w:val="24"/>
          <w:szCs w:val="24"/>
        </w:rPr>
        <w:t>2022-2023</w:t>
      </w:r>
      <w:r w:rsidR="00E60015" w:rsidRPr="00A750FC">
        <w:rPr>
          <w:rFonts w:ascii="Times New Roman" w:eastAsia="Calibri" w:hAnsi="Times New Roman" w:cs="Times New Roman"/>
          <w:sz w:val="24"/>
          <w:szCs w:val="24"/>
        </w:rPr>
        <w:t xml:space="preserve"> учебный  год</w:t>
      </w:r>
    </w:p>
    <w:p w:rsidR="00E60015" w:rsidRDefault="00E60015" w:rsidP="00AE5416">
      <w:pPr>
        <w:spacing w:before="60"/>
        <w:ind w:left="6330" w:hanging="6054"/>
        <w:rPr>
          <w:b/>
          <w:sz w:val="24"/>
        </w:rPr>
      </w:pPr>
    </w:p>
    <w:p w:rsidR="00AE5416" w:rsidRPr="00E60015" w:rsidRDefault="00AE5416" w:rsidP="00F56170">
      <w:pPr>
        <w:spacing w:before="60" w:line="240" w:lineRule="auto"/>
        <w:ind w:left="6330" w:hanging="6054"/>
        <w:jc w:val="center"/>
        <w:rPr>
          <w:rFonts w:ascii="Times New Roman" w:hAnsi="Times New Roman" w:cs="Times New Roman"/>
          <w:b/>
          <w:sz w:val="24"/>
        </w:rPr>
      </w:pPr>
      <w:r w:rsidRPr="00E60015">
        <w:rPr>
          <w:rFonts w:ascii="Times New Roman" w:hAnsi="Times New Roman" w:cs="Times New Roman"/>
          <w:b/>
          <w:sz w:val="24"/>
        </w:rPr>
        <w:t>ПОЯСНИТЕЛЬНАЯ</w:t>
      </w:r>
      <w:r w:rsidRPr="00E60015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60015">
        <w:rPr>
          <w:rFonts w:ascii="Times New Roman" w:hAnsi="Times New Roman" w:cs="Times New Roman"/>
          <w:b/>
          <w:sz w:val="24"/>
        </w:rPr>
        <w:t>ЗАПИСКА</w:t>
      </w:r>
    </w:p>
    <w:p w:rsidR="00AE5416" w:rsidRDefault="00AE5416" w:rsidP="00F56170">
      <w:pPr>
        <w:pStyle w:val="a3"/>
        <w:spacing w:before="8"/>
        <w:ind w:left="0" w:firstLine="0"/>
        <w:rPr>
          <w:b/>
          <w:sz w:val="23"/>
        </w:rPr>
      </w:pPr>
    </w:p>
    <w:p w:rsidR="00AE5416" w:rsidRDefault="00AE5416" w:rsidP="00F56170">
      <w:pPr>
        <w:pStyle w:val="a3"/>
        <w:spacing w:before="1"/>
        <w:ind w:left="132" w:right="125" w:firstLine="768"/>
        <w:jc w:val="both"/>
      </w:pPr>
      <w:r>
        <w:t>Отличительной особенностью данной программы является синтез типовых обр</w:t>
      </w:r>
      <w:r w:rsidR="00E60015">
        <w:t>азовательных программ по всеоб</w:t>
      </w:r>
      <w:r>
        <w:t>щему и специальному театральному образованию и современных образовательных технологий.</w:t>
      </w:r>
    </w:p>
    <w:p w:rsidR="00AE5416" w:rsidRDefault="00AE5416" w:rsidP="00F56170">
      <w:pPr>
        <w:pStyle w:val="a3"/>
        <w:ind w:left="132" w:right="127" w:firstLine="768"/>
        <w:jc w:val="both"/>
      </w:pPr>
      <w:r>
        <w:t xml:space="preserve">Театр - это волшебный мир искусства, где нужны самые разные способности. И </w:t>
      </w:r>
      <w:r w:rsidR="00E60015">
        <w:t>поэтому, можно не только разви</w:t>
      </w:r>
      <w:r>
        <w:t>вать эти способности, но и с детского возраста прививать любовь к театральному искусству.</w:t>
      </w:r>
    </w:p>
    <w:p w:rsidR="00AE5416" w:rsidRDefault="00AE5416" w:rsidP="00F56170">
      <w:pPr>
        <w:pStyle w:val="a3"/>
        <w:ind w:left="132" w:right="125" w:firstLine="768"/>
        <w:jc w:val="both"/>
      </w:pPr>
      <w:r>
        <w:t>Театр как искусство научит видеть прекрасное в жизни и в людях, зародит стре</w:t>
      </w:r>
      <w:r w:rsidR="00E60015">
        <w:t>мление самому нести в жизнь бла</w:t>
      </w:r>
      <w:r>
        <w:t>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</w:t>
      </w:r>
      <w:r w:rsidR="00E60015">
        <w:t>ошения между героями этого про</w:t>
      </w:r>
      <w:r>
        <w:t xml:space="preserve">изведения. </w:t>
      </w:r>
      <w:proofErr w:type="gramStart"/>
      <w:r>
        <w:t>Театральная игра способствует развитию детской фантазии, воображения, па</w:t>
      </w:r>
      <w:r w:rsidR="00E60015">
        <w:t>мяти, всех видов детского твор</w:t>
      </w:r>
      <w:r>
        <w:t>чества (художественно-речевого, музыкально-игрового, танцевального, сценического)</w:t>
      </w:r>
      <w:r w:rsidR="00E60015">
        <w:t xml:space="preserve"> в жизни школьника.</w:t>
      </w:r>
      <w:proofErr w:type="gramEnd"/>
      <w:r w:rsidR="00E60015">
        <w:t xml:space="preserve"> Одновремен</w:t>
      </w:r>
      <w:r>
        <w:t>но спос</w:t>
      </w:r>
      <w:r w:rsidR="00E60015">
        <w:t xml:space="preserve">обствует сплочению коллектива, </w:t>
      </w:r>
      <w:r>
        <w:t>расширению культурного диапазона ученико</w:t>
      </w:r>
      <w:r w:rsidR="00E60015">
        <w:t>в и учителей, повышению культу</w:t>
      </w:r>
      <w:r>
        <w:t>ры поведения.</w:t>
      </w:r>
    </w:p>
    <w:p w:rsidR="00AE5416" w:rsidRDefault="00AE5416" w:rsidP="00F56170">
      <w:pPr>
        <w:pStyle w:val="a3"/>
        <w:ind w:left="132" w:right="125" w:firstLine="838"/>
        <w:jc w:val="both"/>
      </w:pPr>
      <w: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>
        <w:t>развивающе-эстетическом</w:t>
      </w:r>
      <w:proofErr w:type="spellEnd"/>
      <w:r>
        <w:t xml:space="preserve"> воспитании обучающихся, так и в организации их досуга. Т</w:t>
      </w:r>
      <w:r w:rsidR="00E60015">
        <w:t>еатр - симби</w:t>
      </w:r>
      <w:r>
        <w:t>оз многих искусств, вступающих во взаимодействие друг с другом. Поэтому занятия в</w:t>
      </w:r>
      <w:r w:rsidR="00E60015">
        <w:t xml:space="preserve"> театральном коллективе сочета</w:t>
      </w:r>
      <w:r>
        <w:t>ются с занятиями танцем, музыкой, изобразительным искусством и прикладными ремеслами.</w:t>
      </w:r>
    </w:p>
    <w:p w:rsidR="00AE5416" w:rsidRDefault="00AE5416" w:rsidP="00F56170">
      <w:pPr>
        <w:pStyle w:val="a3"/>
        <w:ind w:left="132" w:right="127" w:firstLine="768"/>
        <w:jc w:val="both"/>
      </w:pPr>
      <w:r>
        <w:t>Данная программа учитывает эти особенности общения с театром и рассматрив</w:t>
      </w:r>
      <w:r w:rsidR="00E60015">
        <w:t>ает их как возможность воспиты</w:t>
      </w:r>
      <w:r>
        <w:t>вать зрительскую и исполнительскую культуру.</w:t>
      </w:r>
    </w:p>
    <w:p w:rsidR="00AE5416" w:rsidRDefault="00AE5416" w:rsidP="00F56170">
      <w:pPr>
        <w:pStyle w:val="a3"/>
        <w:ind w:left="132" w:right="127" w:firstLine="698"/>
        <w:jc w:val="both"/>
      </w:pPr>
      <w: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</w:t>
      </w:r>
      <w:r w:rsidR="00E60015">
        <w:t>ся своими мыслями, умением слы</w:t>
      </w:r>
      <w:r>
        <w:t>шать других, развиваться, творя и играя. Ведь именно игра есть непременный атрибут театрального искусства, и вместе</w:t>
      </w:r>
      <w:r>
        <w:rPr>
          <w:spacing w:val="40"/>
        </w:rPr>
        <w:t xml:space="preserve"> </w:t>
      </w:r>
      <w:r>
        <w:t>с тем при наличии игры дети и педагоги взаимодействуют, получая максимально положительный результат.</w:t>
      </w:r>
    </w:p>
    <w:p w:rsidR="00AE5416" w:rsidRDefault="00AE5416" w:rsidP="00F56170">
      <w:pPr>
        <w:spacing w:line="240" w:lineRule="auto"/>
        <w:jc w:val="both"/>
        <w:sectPr w:rsidR="00AE5416" w:rsidSect="00F56170">
          <w:type w:val="continuous"/>
          <w:pgSz w:w="16840" w:h="11910" w:orient="landscape"/>
          <w:pgMar w:top="1000" w:right="1000" w:bottom="280" w:left="100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3"/>
        <w:spacing w:before="76"/>
        <w:ind w:left="132" w:right="128" w:firstLine="698"/>
        <w:jc w:val="both"/>
      </w:pPr>
      <w:r>
        <w:t xml:space="preserve">На занятиях школьники знакомятся с видами и жанрами театрального искусства, с процессом подготовки </w:t>
      </w:r>
      <w:proofErr w:type="spellStart"/>
      <w:r>
        <w:t>спекта</w:t>
      </w:r>
      <w:proofErr w:type="gramStart"/>
      <w:r>
        <w:t>к</w:t>
      </w:r>
      <w:proofErr w:type="spellEnd"/>
      <w:r>
        <w:t>-</w:t>
      </w:r>
      <w:proofErr w:type="gramEnd"/>
      <w:r>
        <w:t xml:space="preserve"> ля, со спецификой актёрского мастерства.</w:t>
      </w:r>
    </w:p>
    <w:p w:rsidR="00AE5416" w:rsidRDefault="00AE5416" w:rsidP="00F56170">
      <w:pPr>
        <w:pStyle w:val="a3"/>
        <w:ind w:left="132" w:right="126" w:firstLine="698"/>
        <w:jc w:val="both"/>
      </w:pPr>
      <w:r>
        <w:t xml:space="preserve">Программа ориентирована на развитие личности ребенка, на требования к его личностным и </w:t>
      </w:r>
      <w:proofErr w:type="spellStart"/>
      <w:r>
        <w:t>метапредметным</w:t>
      </w:r>
      <w:proofErr w:type="spellEnd"/>
      <w:r>
        <w:t xml:space="preserve">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зультатам</w:t>
      </w:r>
      <w:proofErr w:type="spellEnd"/>
      <w:r>
        <w:t xml:space="preserve">, направлена на </w:t>
      </w:r>
      <w:proofErr w:type="spellStart"/>
      <w:r>
        <w:t>гуманизацию</w:t>
      </w:r>
      <w:proofErr w:type="spellEnd"/>
      <w:r>
        <w:t xml:space="preserve"> воспитательно-образовательной работы с детьми, основана на психологических особенностях развития школьников.</w:t>
      </w:r>
    </w:p>
    <w:p w:rsidR="00AE5416" w:rsidRDefault="00AE5416" w:rsidP="00F56170">
      <w:pPr>
        <w:pStyle w:val="a3"/>
        <w:spacing w:before="5"/>
        <w:ind w:left="0" w:firstLine="0"/>
      </w:pPr>
    </w:p>
    <w:p w:rsidR="00AE5416" w:rsidRDefault="00AE5416" w:rsidP="00F56170">
      <w:pPr>
        <w:pStyle w:val="Heading1"/>
        <w:spacing w:line="240" w:lineRule="auto"/>
      </w:pPr>
      <w:r>
        <w:rPr>
          <w:spacing w:val="-2"/>
        </w:rPr>
        <w:t>Актуальность.</w:t>
      </w:r>
    </w:p>
    <w:p w:rsidR="00AE5416" w:rsidRDefault="00AE5416" w:rsidP="00F56170">
      <w:pPr>
        <w:pStyle w:val="a3"/>
        <w:spacing w:before="6"/>
        <w:ind w:left="0" w:firstLine="0"/>
        <w:rPr>
          <w:b/>
          <w:sz w:val="27"/>
        </w:rPr>
      </w:pPr>
    </w:p>
    <w:p w:rsidR="00AE5416" w:rsidRDefault="00AE5416" w:rsidP="00F56170">
      <w:pPr>
        <w:pStyle w:val="a3"/>
        <w:ind w:left="132" w:right="130" w:firstLine="698"/>
        <w:jc w:val="both"/>
      </w:pPr>
      <w:r>
        <w:t xml:space="preserve">В основе программы лежит идея использования потенциала театральной педагогики, позволяющей развивать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ребёнка, оптимизировать процесс развития речи, голоса, чувства ритма, пластики движений.</w:t>
      </w:r>
    </w:p>
    <w:p w:rsidR="00AE5416" w:rsidRDefault="00AE5416" w:rsidP="00F56170">
      <w:pPr>
        <w:pStyle w:val="a3"/>
        <w:ind w:left="132" w:right="125" w:firstLine="698"/>
        <w:jc w:val="both"/>
      </w:pPr>
      <w:r>
        <w:t>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, накопление знаний о театре, которые переплетаются, дополняются друг в друге, взаимно отражаются, что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собствует</w:t>
      </w:r>
      <w:proofErr w:type="spellEnd"/>
      <w:r>
        <w:t xml:space="preserve"> формированию нравственных качеств у воспитанников объединения.</w:t>
      </w:r>
    </w:p>
    <w:p w:rsidR="00AE5416" w:rsidRDefault="00AE5416" w:rsidP="00F56170">
      <w:pPr>
        <w:pStyle w:val="a3"/>
        <w:ind w:left="132" w:right="128" w:firstLine="698"/>
        <w:jc w:val="both"/>
      </w:pPr>
      <w: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</w:t>
      </w:r>
      <w:proofErr w:type="spellStart"/>
      <w:r>
        <w:t>предо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тавляет</w:t>
      </w:r>
      <w:proofErr w:type="spellEnd"/>
      <w:r>
        <w:t xml:space="preserve">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AE5416" w:rsidRDefault="00AE5416" w:rsidP="00F56170">
      <w:pPr>
        <w:pStyle w:val="a3"/>
        <w:ind w:left="132" w:right="125" w:firstLine="698"/>
        <w:jc w:val="both"/>
      </w:pPr>
      <w:r>
        <w:t xml:space="preserve">Полученные знания позволят воспитанникам преодолеть психологическую инертность, позволят развить их </w:t>
      </w:r>
      <w:proofErr w:type="spellStart"/>
      <w:r>
        <w:t>тво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ческую</w:t>
      </w:r>
      <w:proofErr w:type="spellEnd"/>
      <w:r>
        <w:t xml:space="preserve"> активность, способность сравнивать, анализировать, планировать, ставить внутренние цели, стремиться к ним.</w:t>
      </w:r>
    </w:p>
    <w:p w:rsidR="00AE5416" w:rsidRDefault="00AE5416" w:rsidP="00F56170">
      <w:pPr>
        <w:pStyle w:val="a3"/>
        <w:spacing w:before="11"/>
        <w:ind w:left="0" w:firstLine="0"/>
        <w:rPr>
          <w:sz w:val="27"/>
        </w:rPr>
      </w:pPr>
    </w:p>
    <w:p w:rsidR="00AE5416" w:rsidRDefault="00AE5416" w:rsidP="00F56170">
      <w:pPr>
        <w:pStyle w:val="Heading1"/>
        <w:spacing w:line="240" w:lineRule="auto"/>
      </w:pPr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E5416" w:rsidRDefault="00AE5416" w:rsidP="00F56170">
      <w:pPr>
        <w:pStyle w:val="a3"/>
        <w:spacing w:before="8"/>
        <w:ind w:left="0" w:firstLine="0"/>
        <w:rPr>
          <w:b/>
          <w:sz w:val="27"/>
        </w:rPr>
      </w:pPr>
    </w:p>
    <w:p w:rsidR="00AE5416" w:rsidRDefault="00AE5416" w:rsidP="00F56170">
      <w:pPr>
        <w:spacing w:line="240" w:lineRule="auto"/>
        <w:ind w:left="83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два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типа</w:t>
      </w:r>
      <w:r>
        <w:rPr>
          <w:b/>
          <w:spacing w:val="-2"/>
          <w:sz w:val="28"/>
        </w:rPr>
        <w:t xml:space="preserve"> задач</w:t>
      </w:r>
      <w:r>
        <w:rPr>
          <w:spacing w:val="-2"/>
          <w:sz w:val="28"/>
        </w:rPr>
        <w:t>: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928"/>
        </w:tabs>
        <w:spacing w:line="240" w:lineRule="auto"/>
        <w:ind w:right="128"/>
        <w:rPr>
          <w:sz w:val="28"/>
        </w:rPr>
      </w:pPr>
      <w:r>
        <w:rPr>
          <w:b/>
          <w:sz w:val="28"/>
          <w:u w:val="single"/>
        </w:rPr>
        <w:t>Первый тип</w:t>
      </w:r>
      <w:r>
        <w:rPr>
          <w:b/>
          <w:sz w:val="28"/>
        </w:rPr>
        <w:t xml:space="preserve"> </w:t>
      </w:r>
      <w:r>
        <w:rPr>
          <w:sz w:val="28"/>
        </w:rPr>
        <w:t>– это воспитательные задачи, которые направлены на развитие эмоциональности, интеллекта, а так- же коммуникативных особенностей ребенка средствами детского театра.</w:t>
      </w:r>
    </w:p>
    <w:p w:rsidR="00AE5416" w:rsidRDefault="00AE5416" w:rsidP="00F56170">
      <w:pPr>
        <w:pStyle w:val="a3"/>
        <w:spacing w:before="11"/>
        <w:ind w:left="0" w:firstLine="0"/>
        <w:rPr>
          <w:sz w:val="27"/>
        </w:rPr>
      </w:pP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928"/>
        </w:tabs>
        <w:spacing w:line="240" w:lineRule="auto"/>
        <w:ind w:right="138"/>
        <w:rPr>
          <w:sz w:val="28"/>
        </w:rPr>
      </w:pPr>
      <w:r>
        <w:rPr>
          <w:b/>
          <w:sz w:val="28"/>
          <w:u w:val="single"/>
        </w:rPr>
        <w:t xml:space="preserve">Второй тип </w:t>
      </w:r>
      <w:r>
        <w:rPr>
          <w:sz w:val="28"/>
        </w:rPr>
        <w:t>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3"/>
        <w:spacing w:before="78"/>
        <w:ind w:left="132" w:right="127" w:firstLine="768"/>
        <w:jc w:val="both"/>
      </w:pPr>
      <w:r>
        <w:rPr>
          <w:b/>
        </w:rPr>
        <w:t xml:space="preserve">Целью </w:t>
      </w:r>
      <w:r>
        <w:t xml:space="preserve">программы является обеспечение эстетического, интеллектуального, нравственного развития </w:t>
      </w:r>
      <w:proofErr w:type="spellStart"/>
      <w:r>
        <w:t>воспитанн</w:t>
      </w:r>
      <w:proofErr w:type="gramStart"/>
      <w:r>
        <w:t>и</w:t>
      </w:r>
      <w:proofErr w:type="spellEnd"/>
      <w:r>
        <w:t>-</w:t>
      </w:r>
      <w:proofErr w:type="gramEnd"/>
      <w:r>
        <w:t xml:space="preserve"> ков. Воспитание творческой индивидуальности ребёнка, развитие интереса и отзывчивости к искусству театра и акте</w:t>
      </w:r>
      <w:proofErr w:type="gramStart"/>
      <w:r>
        <w:t>р-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деятельности.</w:t>
      </w:r>
    </w:p>
    <w:p w:rsidR="00AE5416" w:rsidRDefault="00AE5416" w:rsidP="00F56170">
      <w:pPr>
        <w:pStyle w:val="a3"/>
        <w:spacing w:before="1"/>
        <w:ind w:left="0" w:firstLine="0"/>
      </w:pPr>
    </w:p>
    <w:p w:rsidR="00AE5416" w:rsidRDefault="00AE5416" w:rsidP="00F56170">
      <w:pPr>
        <w:pStyle w:val="a3"/>
        <w:ind w:left="341" w:firstLine="0"/>
      </w:pPr>
      <w:r>
        <w:rPr>
          <w:b/>
        </w:rPr>
        <w:t>Задачи</w:t>
      </w:r>
      <w:r>
        <w:t>,</w:t>
      </w:r>
      <w:r>
        <w:rPr>
          <w:spacing w:val="-7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программы: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922"/>
          <w:tab w:val="left" w:pos="923"/>
        </w:tabs>
        <w:spacing w:line="240" w:lineRule="auto"/>
        <w:ind w:left="852" w:right="135" w:hanging="360"/>
        <w:rPr>
          <w:sz w:val="28"/>
        </w:rPr>
      </w:pPr>
      <w:r>
        <w:tab/>
      </w:r>
      <w:r>
        <w:rPr>
          <w:sz w:val="28"/>
        </w:rPr>
        <w:t xml:space="preserve">знакомство детей с различными видами театра (кукольный, драматический, оперный, театр балета, музыкальной </w:t>
      </w:r>
      <w:r>
        <w:rPr>
          <w:spacing w:val="-2"/>
          <w:sz w:val="28"/>
        </w:rPr>
        <w:t>комедии).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922"/>
          <w:tab w:val="left" w:pos="923"/>
        </w:tabs>
        <w:spacing w:line="240" w:lineRule="auto"/>
        <w:ind w:left="922" w:hanging="431"/>
        <w:rPr>
          <w:sz w:val="28"/>
        </w:rPr>
      </w:pPr>
      <w:r>
        <w:rPr>
          <w:sz w:val="28"/>
        </w:rPr>
        <w:t>поэтапное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853"/>
        </w:tabs>
        <w:spacing w:before="2" w:line="240" w:lineRule="auto"/>
        <w:ind w:left="852" w:right="128" w:hanging="360"/>
        <w:rPr>
          <w:sz w:val="28"/>
        </w:rPr>
      </w:pPr>
      <w:r>
        <w:rPr>
          <w:sz w:val="28"/>
        </w:rPr>
        <w:t>совершенствование артистических навыков детей в плане переживания и воплощения образа, моделирование 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выков</w:t>
      </w:r>
      <w:proofErr w:type="spellEnd"/>
      <w:r>
        <w:rPr>
          <w:sz w:val="28"/>
        </w:rPr>
        <w:t xml:space="preserve"> социального поведения в заданных условиях.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922"/>
          <w:tab w:val="left" w:pos="923"/>
        </w:tabs>
        <w:spacing w:line="240" w:lineRule="auto"/>
        <w:ind w:left="922" w:hanging="43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853"/>
        </w:tabs>
        <w:spacing w:line="240" w:lineRule="auto"/>
        <w:ind w:left="85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вкуса.</w:t>
      </w:r>
    </w:p>
    <w:p w:rsidR="00AE5416" w:rsidRDefault="00AE5416" w:rsidP="00F56170">
      <w:pPr>
        <w:pStyle w:val="a5"/>
        <w:numPr>
          <w:ilvl w:val="0"/>
          <w:numId w:val="5"/>
        </w:numPr>
        <w:tabs>
          <w:tab w:val="left" w:pos="853"/>
        </w:tabs>
        <w:spacing w:line="240" w:lineRule="auto"/>
        <w:ind w:left="852" w:right="138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40"/>
          <w:sz w:val="28"/>
        </w:rPr>
        <w:t xml:space="preserve"> </w:t>
      </w:r>
      <w:r>
        <w:rPr>
          <w:sz w:val="28"/>
        </w:rPr>
        <w:t>ценящей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доброжелательность, трудолюбие, уважение к творчеству других.</w:t>
      </w:r>
    </w:p>
    <w:p w:rsidR="00AE5416" w:rsidRDefault="00AE5416" w:rsidP="00F56170">
      <w:pPr>
        <w:pStyle w:val="a3"/>
        <w:ind w:left="901" w:firstLine="0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обучения.</w:t>
      </w:r>
    </w:p>
    <w:p w:rsidR="00AE5416" w:rsidRDefault="00AE5416" w:rsidP="00F56170">
      <w:pPr>
        <w:pStyle w:val="a3"/>
        <w:spacing w:before="2"/>
        <w:ind w:left="132" w:firstLine="0"/>
      </w:pP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курса</w:t>
      </w:r>
      <w:r>
        <w:rPr>
          <w:spacing w:val="63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proofErr w:type="gramEnd"/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AE5416" w:rsidRDefault="00AE5416" w:rsidP="00F56170">
      <w:pPr>
        <w:spacing w:line="240" w:lineRule="auto"/>
        <w:ind w:left="132" w:right="127" w:firstLine="768"/>
        <w:jc w:val="both"/>
        <w:rPr>
          <w:sz w:val="28"/>
        </w:rPr>
      </w:pPr>
      <w:r>
        <w:rPr>
          <w:b/>
          <w:i/>
          <w:sz w:val="28"/>
        </w:rPr>
        <w:t xml:space="preserve">70% содержания планирования направлено на активную двигательную деятельность учащихся. </w:t>
      </w:r>
      <w:r>
        <w:rPr>
          <w:sz w:val="28"/>
        </w:rPr>
        <w:t xml:space="preserve">Это: </w:t>
      </w:r>
      <w:proofErr w:type="spellStart"/>
      <w:r>
        <w:rPr>
          <w:sz w:val="28"/>
        </w:rPr>
        <w:t>репет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, показ спектаклей, подготовка костюмов. Остальное время распределено на проведение тематических бесед,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>
        <w:rPr>
          <w:sz w:val="28"/>
        </w:rPr>
        <w:t>Интерет-ресурсы</w:t>
      </w:r>
      <w:proofErr w:type="spellEnd"/>
      <w:r>
        <w:rPr>
          <w:sz w:val="28"/>
        </w:rPr>
        <w:t>.</w:t>
      </w:r>
    </w:p>
    <w:p w:rsidR="00AE5416" w:rsidRDefault="00AE5416" w:rsidP="00F56170">
      <w:pPr>
        <w:pStyle w:val="Heading1"/>
        <w:spacing w:before="3" w:line="240" w:lineRule="auto"/>
        <w:ind w:left="970"/>
        <w:jc w:val="both"/>
      </w:pPr>
      <w:r>
        <w:t>Программа</w:t>
      </w:r>
      <w:r>
        <w:rPr>
          <w:spacing w:val="-10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концептуальных</w:t>
      </w:r>
      <w:r>
        <w:rPr>
          <w:spacing w:val="-4"/>
        </w:rPr>
        <w:t xml:space="preserve"> </w:t>
      </w:r>
      <w:r>
        <w:rPr>
          <w:spacing w:val="-2"/>
        </w:rPr>
        <w:t>принципах:</w:t>
      </w:r>
    </w:p>
    <w:p w:rsidR="00AE5416" w:rsidRDefault="00AE5416" w:rsidP="00F56170">
      <w:pPr>
        <w:pStyle w:val="a3"/>
        <w:ind w:left="132" w:firstLine="0"/>
      </w:pPr>
      <w:r>
        <w:rPr>
          <w:b/>
          <w:u w:val="single"/>
        </w:rPr>
        <w:t>Принцип успеха</w:t>
      </w:r>
      <w:r>
        <w:t xml:space="preserve">. Каждый ребенок должен чувствовать успех в какой-либо сфере деятельности. Это ведет к </w:t>
      </w:r>
      <w:proofErr w:type="spellStart"/>
      <w:r>
        <w:t>формиров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нию</w:t>
      </w:r>
      <w:proofErr w:type="spellEnd"/>
      <w:r>
        <w:t xml:space="preserve"> позитивной «</w:t>
      </w:r>
      <w:proofErr w:type="spellStart"/>
      <w:r>
        <w:t>Я-концепции</w:t>
      </w:r>
      <w:proofErr w:type="spellEnd"/>
      <w:r>
        <w:t>» и признанию себя как уникальной составляющей окружающего мира.</w:t>
      </w:r>
    </w:p>
    <w:p w:rsidR="00AE5416" w:rsidRDefault="00AE5416" w:rsidP="00F56170">
      <w:pPr>
        <w:pStyle w:val="a3"/>
        <w:ind w:left="132" w:firstLine="0"/>
      </w:pPr>
      <w:r>
        <w:rPr>
          <w:b/>
          <w:u w:val="single"/>
        </w:rPr>
        <w:t>Принцип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динамики.</w:t>
      </w:r>
      <w:r>
        <w:rPr>
          <w:b/>
          <w:spacing w:val="-2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ребёнку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собственного места в творческой деятельности, заниматься тем, что нравиться.</w:t>
      </w:r>
    </w:p>
    <w:p w:rsidR="00AE5416" w:rsidRDefault="00AE5416" w:rsidP="00F56170">
      <w:pPr>
        <w:pStyle w:val="a3"/>
        <w:ind w:left="132" w:firstLine="0"/>
      </w:pPr>
      <w:r>
        <w:rPr>
          <w:b/>
          <w:u w:val="single"/>
        </w:rPr>
        <w:t>Принцип доступности.</w:t>
      </w:r>
      <w:r>
        <w:rPr>
          <w:b/>
        </w:rPr>
        <w:t xml:space="preserve"> </w:t>
      </w:r>
      <w:r>
        <w:t xml:space="preserve">Обучение и воспитание строится с учетом возрастных и индивидуальных возможностей </w:t>
      </w:r>
      <w:proofErr w:type="spellStart"/>
      <w:r>
        <w:t>подр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стков</w:t>
      </w:r>
      <w:proofErr w:type="spellEnd"/>
      <w:r>
        <w:t>, без интеллектуальных, физических и моральных перегрузок.</w:t>
      </w:r>
    </w:p>
    <w:p w:rsidR="00AE5416" w:rsidRDefault="00AE5416" w:rsidP="00F56170">
      <w:pPr>
        <w:spacing w:line="240" w:lineRule="auto"/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3"/>
        <w:spacing w:before="76"/>
        <w:ind w:left="132" w:right="131" w:firstLine="0"/>
        <w:jc w:val="both"/>
      </w:pPr>
      <w:r>
        <w:rPr>
          <w:b/>
          <w:u w:val="single"/>
        </w:rPr>
        <w:t>Принцип наглядности.</w:t>
      </w:r>
      <w:r>
        <w:rPr>
          <w:b/>
        </w:rPr>
        <w:t xml:space="preserve"> </w:t>
      </w:r>
      <w:r>
        <w:t xml:space="preserve">В учебной деятельности используются разнообразные иллюстрации, видеокассеты, </w:t>
      </w:r>
      <w:proofErr w:type="spellStart"/>
      <w:r>
        <w:t>аудиокасс</w:t>
      </w:r>
      <w:proofErr w:type="gramStart"/>
      <w:r>
        <w:t>е</w:t>
      </w:r>
      <w:proofErr w:type="spellEnd"/>
      <w:r>
        <w:t>-</w:t>
      </w:r>
      <w:proofErr w:type="gramEnd"/>
      <w:r>
        <w:t xml:space="preserve"> ты, грамзаписи.</w:t>
      </w:r>
    </w:p>
    <w:p w:rsidR="00AE5416" w:rsidRDefault="00AE5416" w:rsidP="00F56170">
      <w:pPr>
        <w:pStyle w:val="a3"/>
        <w:ind w:left="132" w:right="130" w:firstLine="0"/>
        <w:jc w:val="both"/>
      </w:pPr>
      <w:r>
        <w:rPr>
          <w:b/>
          <w:u w:val="single"/>
        </w:rPr>
        <w:t>Принцип систематичности и последовательности.</w:t>
      </w:r>
      <w:r>
        <w:rPr>
          <w:b/>
        </w:rPr>
        <w:t xml:space="preserve"> </w:t>
      </w:r>
      <w:r>
        <w:t>Систематичность и последовательность осуществляется как в пр</w:t>
      </w:r>
      <w:proofErr w:type="gramStart"/>
      <w:r>
        <w:t>о-</w:t>
      </w:r>
      <w:proofErr w:type="gramEnd"/>
      <w:r>
        <w:t xml:space="preserve"> 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AE5416" w:rsidRDefault="00AE5416" w:rsidP="00F56170">
      <w:pPr>
        <w:pStyle w:val="a3"/>
        <w:spacing w:before="5"/>
        <w:ind w:left="0" w:firstLine="0"/>
      </w:pPr>
    </w:p>
    <w:p w:rsidR="00AE5416" w:rsidRDefault="00AE5416" w:rsidP="00F56170">
      <w:pPr>
        <w:pStyle w:val="Heading1"/>
        <w:spacing w:line="240" w:lineRule="auto"/>
      </w:pPr>
      <w:r>
        <w:t>Особенности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AE5416" w:rsidRDefault="00AE5416" w:rsidP="00F56170">
      <w:pPr>
        <w:spacing w:line="240" w:lineRule="auto"/>
        <w:ind w:left="132"/>
        <w:rPr>
          <w:b/>
          <w:sz w:val="28"/>
        </w:rPr>
      </w:pPr>
      <w:r>
        <w:rPr>
          <w:b/>
          <w:sz w:val="28"/>
          <w:u w:val="single"/>
        </w:rPr>
        <w:t>Программа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включает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следующие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разделы:</w:t>
      </w:r>
    </w:p>
    <w:p w:rsidR="00AE5416" w:rsidRDefault="00AE5416" w:rsidP="00F56170">
      <w:pPr>
        <w:pStyle w:val="a5"/>
        <w:numPr>
          <w:ilvl w:val="0"/>
          <w:numId w:val="4"/>
        </w:numPr>
        <w:tabs>
          <w:tab w:val="left" w:pos="484"/>
        </w:tabs>
        <w:spacing w:line="240" w:lineRule="auto"/>
        <w:ind w:hanging="352"/>
        <w:rPr>
          <w:sz w:val="28"/>
        </w:rPr>
      </w:pPr>
      <w:r>
        <w:rPr>
          <w:sz w:val="28"/>
        </w:rPr>
        <w:t>Театральная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игра</w:t>
      </w:r>
    </w:p>
    <w:p w:rsidR="00AE5416" w:rsidRDefault="00AE5416" w:rsidP="00F56170">
      <w:pPr>
        <w:pStyle w:val="a5"/>
        <w:numPr>
          <w:ilvl w:val="0"/>
          <w:numId w:val="4"/>
        </w:numPr>
        <w:tabs>
          <w:tab w:val="left" w:pos="484"/>
        </w:tabs>
        <w:spacing w:before="3" w:line="240" w:lineRule="auto"/>
        <w:ind w:hanging="352"/>
        <w:rPr>
          <w:sz w:val="28"/>
        </w:rPr>
      </w:pP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4"/>
          <w:sz w:val="28"/>
        </w:rPr>
        <w:t xml:space="preserve"> речи</w:t>
      </w:r>
    </w:p>
    <w:p w:rsidR="00AE5416" w:rsidRDefault="00AE5416" w:rsidP="00F56170">
      <w:pPr>
        <w:pStyle w:val="a5"/>
        <w:numPr>
          <w:ilvl w:val="0"/>
          <w:numId w:val="4"/>
        </w:numPr>
        <w:tabs>
          <w:tab w:val="left" w:pos="484"/>
        </w:tabs>
        <w:spacing w:line="240" w:lineRule="auto"/>
        <w:ind w:hanging="352"/>
        <w:rPr>
          <w:sz w:val="28"/>
        </w:rPr>
      </w:pPr>
      <w:r>
        <w:rPr>
          <w:spacing w:val="-2"/>
          <w:sz w:val="28"/>
        </w:rPr>
        <w:t>Ритмопластика</w:t>
      </w:r>
    </w:p>
    <w:p w:rsidR="00AE5416" w:rsidRDefault="00AE5416" w:rsidP="00F56170">
      <w:pPr>
        <w:pStyle w:val="a5"/>
        <w:numPr>
          <w:ilvl w:val="0"/>
          <w:numId w:val="4"/>
        </w:numPr>
        <w:tabs>
          <w:tab w:val="left" w:pos="484"/>
        </w:tabs>
        <w:spacing w:line="240" w:lineRule="auto"/>
        <w:ind w:hanging="352"/>
        <w:rPr>
          <w:sz w:val="28"/>
        </w:rPr>
      </w:pPr>
      <w:r>
        <w:rPr>
          <w:sz w:val="28"/>
        </w:rPr>
        <w:t>Этика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этикет</w:t>
      </w:r>
    </w:p>
    <w:p w:rsidR="00AE5416" w:rsidRDefault="00AE5416" w:rsidP="00F56170">
      <w:pPr>
        <w:pStyle w:val="a5"/>
        <w:numPr>
          <w:ilvl w:val="0"/>
          <w:numId w:val="4"/>
        </w:numPr>
        <w:tabs>
          <w:tab w:val="left" w:pos="484"/>
        </w:tabs>
        <w:spacing w:line="240" w:lineRule="auto"/>
        <w:ind w:hanging="35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спектаклем,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спектакля</w:t>
      </w:r>
    </w:p>
    <w:p w:rsidR="00AE5416" w:rsidRDefault="00AE5416" w:rsidP="00F56170">
      <w:pPr>
        <w:pStyle w:val="a3"/>
        <w:ind w:left="132" w:right="128" w:firstLine="698"/>
        <w:jc w:val="both"/>
      </w:pPr>
      <w:r>
        <w:t xml:space="preserve"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</w:t>
      </w:r>
      <w:proofErr w:type="spellStart"/>
      <w:r>
        <w:t>маст</w:t>
      </w:r>
      <w:proofErr w:type="gramStart"/>
      <w:r>
        <w:t>е</w:t>
      </w:r>
      <w:proofErr w:type="spellEnd"/>
      <w:r>
        <w:t>-</w:t>
      </w:r>
      <w:proofErr w:type="gramEnd"/>
      <w:r>
        <w:t xml:space="preserve"> ров театра, беседы о красоте вокруг нас, профессиональной ориентации школьников. Практическая часть работы н</w:t>
      </w:r>
      <w:proofErr w:type="gramStart"/>
      <w:r>
        <w:t>а-</w:t>
      </w:r>
      <w:proofErr w:type="gramEnd"/>
      <w:r>
        <w:t xml:space="preserve"> </w:t>
      </w:r>
      <w:proofErr w:type="spellStart"/>
      <w:r>
        <w:t>правлена</w:t>
      </w:r>
      <w:proofErr w:type="spellEnd"/>
      <w:r>
        <w:t xml:space="preserve"> на получение навыков актерского мастерства.</w:t>
      </w:r>
    </w:p>
    <w:p w:rsidR="00AE5416" w:rsidRDefault="00AE5416" w:rsidP="00F56170">
      <w:pPr>
        <w:pStyle w:val="Heading1"/>
        <w:spacing w:before="6" w:line="240" w:lineRule="auto"/>
        <w:jc w:val="both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AE5416" w:rsidRDefault="00AE5416" w:rsidP="00F56170">
      <w:pPr>
        <w:pStyle w:val="a3"/>
        <w:ind w:left="761" w:right="2990" w:firstLine="69"/>
        <w:jc w:val="both"/>
      </w:pPr>
      <w:r>
        <w:t>Формы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групповые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отработки</w:t>
      </w:r>
      <w:r>
        <w:rPr>
          <w:spacing w:val="-7"/>
        </w:rPr>
        <w:t xml:space="preserve"> </w:t>
      </w:r>
      <w:r>
        <w:t>дикции,</w:t>
      </w:r>
      <w:r>
        <w:rPr>
          <w:spacing w:val="-5"/>
        </w:rPr>
        <w:t xml:space="preserve"> </w:t>
      </w:r>
      <w:proofErr w:type="spellStart"/>
      <w:r>
        <w:t>мезансцены</w:t>
      </w:r>
      <w:proofErr w:type="spellEnd"/>
      <w:r>
        <w:t>. Основными формами проведения занятий являются: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театральные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922"/>
          <w:tab w:val="left" w:pos="923"/>
        </w:tabs>
        <w:spacing w:line="240" w:lineRule="auto"/>
        <w:ind w:left="922" w:hanging="431"/>
        <w:rPr>
          <w:sz w:val="28"/>
        </w:rPr>
      </w:pPr>
      <w:r>
        <w:rPr>
          <w:spacing w:val="-2"/>
          <w:sz w:val="28"/>
        </w:rPr>
        <w:t>конкурсы;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922"/>
          <w:tab w:val="left" w:pos="923"/>
        </w:tabs>
        <w:spacing w:line="240" w:lineRule="auto"/>
        <w:ind w:left="922" w:hanging="431"/>
        <w:rPr>
          <w:sz w:val="28"/>
        </w:rPr>
      </w:pPr>
      <w:r>
        <w:rPr>
          <w:spacing w:val="-2"/>
          <w:sz w:val="28"/>
        </w:rPr>
        <w:t>викторины;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pacing w:val="-2"/>
          <w:sz w:val="28"/>
        </w:rPr>
        <w:t>беседы;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pacing w:val="-2"/>
          <w:sz w:val="28"/>
        </w:rPr>
        <w:t>спектакли;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pacing w:val="-2"/>
          <w:sz w:val="28"/>
        </w:rPr>
        <w:t>праздники.</w:t>
      </w:r>
    </w:p>
    <w:p w:rsidR="00AE5416" w:rsidRDefault="00AE5416" w:rsidP="00F56170">
      <w:pPr>
        <w:pStyle w:val="a3"/>
        <w:ind w:left="132" w:right="131" w:firstLine="768"/>
        <w:jc w:val="both"/>
      </w:pPr>
      <w:r>
        <w:t xml:space="preserve">Постановка сценок к конкретным школьным мероприятиям, инсценировка сценариев школьных праздников, </w:t>
      </w:r>
      <w:proofErr w:type="spellStart"/>
      <w:r>
        <w:t>теа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ральные</w:t>
      </w:r>
      <w:proofErr w:type="spellEnd"/>
      <w:r>
        <w:t xml:space="preserve"> постановки сказок, эпизодов из литературных произведений, - все это направлено на приобщение детей к </w:t>
      </w:r>
      <w:proofErr w:type="spellStart"/>
      <w:r>
        <w:t>теат</w:t>
      </w:r>
      <w:proofErr w:type="spellEnd"/>
      <w:r>
        <w:t xml:space="preserve">- </w:t>
      </w:r>
      <w:proofErr w:type="spellStart"/>
      <w:r>
        <w:t>ральному</w:t>
      </w:r>
      <w:proofErr w:type="spellEnd"/>
      <w:r>
        <w:t xml:space="preserve"> искусству и мастерству.</w:t>
      </w:r>
    </w:p>
    <w:p w:rsidR="00AE5416" w:rsidRDefault="00AE5416" w:rsidP="00F56170">
      <w:pPr>
        <w:spacing w:line="240" w:lineRule="auto"/>
        <w:jc w:val="both"/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Heading1"/>
        <w:spacing w:before="61" w:line="240" w:lineRule="auto"/>
        <w:jc w:val="both"/>
      </w:pP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AE5416" w:rsidRDefault="00AE5416" w:rsidP="00F56170">
      <w:pPr>
        <w:pStyle w:val="a3"/>
        <w:ind w:left="132" w:right="127" w:firstLine="698"/>
        <w:jc w:val="both"/>
      </w:pPr>
      <w:r>
        <w:t>Продвигаясь от простого к сложному, ребята смогут постичь увлекательную науку театрального мастерства, пр</w:t>
      </w:r>
      <w:proofErr w:type="gramStart"/>
      <w:r>
        <w:t>и-</w:t>
      </w:r>
      <w:proofErr w:type="gramEnd"/>
      <w:r>
        <w:t xml:space="preserve"> обретут опыт публичного выступления и творческой работы. Важно, что в театральном кружке дети учатся коллекти</w:t>
      </w:r>
      <w:proofErr w:type="gramStart"/>
      <w:r>
        <w:t>в-</w:t>
      </w:r>
      <w:proofErr w:type="gramEnd"/>
      <w:r>
        <w:t xml:space="preserve"> 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</w:t>
      </w:r>
      <w:proofErr w:type="gramStart"/>
      <w:r>
        <w:t>своих</w:t>
      </w:r>
      <w:proofErr w:type="gramEnd"/>
      <w:r>
        <w:t xml:space="preserve"> идеи, свои представления в сценарий, оформление спектакля.</w:t>
      </w:r>
    </w:p>
    <w:p w:rsidR="00AE5416" w:rsidRDefault="00AE5416" w:rsidP="00F56170">
      <w:pPr>
        <w:pStyle w:val="a3"/>
        <w:ind w:left="132" w:right="127" w:firstLine="768"/>
        <w:jc w:val="both"/>
      </w:pPr>
      <w:r>
        <w:t>Кроме того, большое значение имеет работа над оформлением спектакля, над декорациями и костюмами, муз</w:t>
      </w:r>
      <w:proofErr w:type="gramStart"/>
      <w:r>
        <w:t>ы-</w:t>
      </w:r>
      <w:proofErr w:type="gramEnd"/>
      <w:r>
        <w:t xml:space="preserve"> </w:t>
      </w:r>
      <w:proofErr w:type="spellStart"/>
      <w:r>
        <w:t>кальным</w:t>
      </w:r>
      <w:proofErr w:type="spellEnd"/>
      <w:r>
        <w:t xml:space="preserve"> оформлением. Эта работа также развивает воображение, творческую активность школьников, позволяет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зовать</w:t>
      </w:r>
      <w:proofErr w:type="spellEnd"/>
      <w:r>
        <w:t xml:space="preserve"> возможности детей в данных областях деятельности.</w:t>
      </w:r>
    </w:p>
    <w:p w:rsidR="00AE5416" w:rsidRDefault="00AE5416" w:rsidP="00F56170">
      <w:pPr>
        <w:pStyle w:val="a3"/>
        <w:ind w:left="132" w:right="134" w:firstLine="698"/>
        <w:jc w:val="both"/>
      </w:pPr>
      <w: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культуры детей.</w:t>
      </w:r>
    </w:p>
    <w:p w:rsidR="00AE5416" w:rsidRDefault="00AE5416" w:rsidP="00F56170">
      <w:pPr>
        <w:pStyle w:val="a3"/>
        <w:ind w:left="132" w:right="125" w:firstLine="698"/>
        <w:jc w:val="both"/>
      </w:pPr>
      <w:r>
        <w:t xml:space="preserve">Освоение программного материала происходит через теоретическую и практическую части, в основном </w:t>
      </w:r>
      <w:proofErr w:type="spellStart"/>
      <w:r>
        <w:t>преобл</w:t>
      </w:r>
      <w:proofErr w:type="gramStart"/>
      <w:r>
        <w:t>а</w:t>
      </w:r>
      <w:proofErr w:type="spellEnd"/>
      <w:r>
        <w:t>-</w:t>
      </w:r>
      <w:proofErr w:type="gramEnd"/>
      <w:r>
        <w:t xml:space="preserve"> дает практическое направление. Занятие включает в себя организационную, теоретическую и практическую части.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ганизационный</w:t>
      </w:r>
      <w:proofErr w:type="spellEnd"/>
      <w:r>
        <w:t xml:space="preserve"> этап предполагает подготовку к работе, теоретическая часть очень компактная, отражает необходимую информацию по теме.</w:t>
      </w:r>
    </w:p>
    <w:p w:rsidR="00AE5416" w:rsidRDefault="00AE5416" w:rsidP="00F56170">
      <w:pPr>
        <w:pStyle w:val="a3"/>
        <w:spacing w:before="4"/>
        <w:ind w:left="0" w:firstLine="0"/>
      </w:pPr>
    </w:p>
    <w:p w:rsidR="00AE5416" w:rsidRDefault="00AE5416" w:rsidP="00F56170">
      <w:pPr>
        <w:pStyle w:val="Heading1"/>
        <w:spacing w:line="240" w:lineRule="auto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:rsidR="00AE5416" w:rsidRDefault="00AE5416" w:rsidP="00F56170">
      <w:pPr>
        <w:spacing w:line="240" w:lineRule="auto"/>
        <w:ind w:left="132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полноценной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контроля: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proofErr w:type="gramStart"/>
      <w:r>
        <w:rPr>
          <w:b/>
          <w:sz w:val="28"/>
          <w:u w:val="single"/>
        </w:rPr>
        <w:t>текущий</w:t>
      </w:r>
      <w:proofErr w:type="gramEnd"/>
      <w:r>
        <w:rPr>
          <w:b/>
          <w:spacing w:val="-9"/>
          <w:sz w:val="28"/>
          <w:u w:val="single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b/>
          <w:sz w:val="28"/>
          <w:u w:val="single"/>
        </w:rPr>
        <w:t>промежуточный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занятия-зачеты,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конкурсы</w:t>
      </w:r>
      <w:proofErr w:type="gramStart"/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proofErr w:type="gramStart"/>
      <w:r>
        <w:rPr>
          <w:b/>
          <w:sz w:val="28"/>
          <w:u w:val="single"/>
        </w:rPr>
        <w:t>итоговый</w:t>
      </w:r>
      <w:proofErr w:type="gramEnd"/>
      <w:r>
        <w:rPr>
          <w:b/>
          <w:spacing w:val="-5"/>
          <w:sz w:val="28"/>
          <w:u w:val="single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спектакли.</w:t>
      </w:r>
    </w:p>
    <w:p w:rsidR="00AE5416" w:rsidRDefault="00AE5416" w:rsidP="00F56170">
      <w:pPr>
        <w:pStyle w:val="a3"/>
        <w:spacing w:before="10"/>
        <w:ind w:left="0" w:firstLine="0"/>
        <w:rPr>
          <w:sz w:val="27"/>
        </w:rPr>
      </w:pPr>
    </w:p>
    <w:p w:rsidR="00AE5416" w:rsidRDefault="00AE5416" w:rsidP="00F56170">
      <w:pPr>
        <w:pStyle w:val="a3"/>
        <w:spacing w:before="1"/>
        <w:ind w:left="132" w:right="127" w:firstLine="559"/>
        <w:jc w:val="both"/>
      </w:pPr>
      <w:r>
        <w:rPr>
          <w:b/>
          <w:u w:val="single"/>
        </w:rPr>
        <w:t>Формой подведения итогов считать:</w:t>
      </w:r>
      <w:r>
        <w:rPr>
          <w:b/>
        </w:rPr>
        <w:t xml:space="preserve"> </w:t>
      </w:r>
      <w:proofErr w:type="spellStart"/>
      <w:r>
        <w:t>инсценирование</w:t>
      </w:r>
      <w:proofErr w:type="spellEnd"/>
      <w:r>
        <w:t xml:space="preserve"> сказок, сценок из жизни школы и постановка сказок и пьесок для свободного просмотра.</w:t>
      </w:r>
    </w:p>
    <w:p w:rsidR="00AE5416" w:rsidRDefault="00AE5416" w:rsidP="00F56170">
      <w:pPr>
        <w:pStyle w:val="a3"/>
        <w:spacing w:before="6"/>
        <w:ind w:left="0" w:firstLine="0"/>
      </w:pPr>
    </w:p>
    <w:p w:rsidR="00AE5416" w:rsidRDefault="00AE5416" w:rsidP="00F56170">
      <w:pPr>
        <w:pStyle w:val="Heading1"/>
        <w:spacing w:line="240" w:lineRule="auto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AE5416" w:rsidRDefault="00AE5416" w:rsidP="00F56170">
      <w:pPr>
        <w:spacing w:line="240" w:lineRule="auto"/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Heading2"/>
        <w:spacing w:before="63" w:line="240" w:lineRule="auto"/>
        <w:rPr>
          <w:u w:val="none"/>
        </w:rPr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4"/>
        </w:rPr>
        <w:t>знать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3"/>
          <w:sz w:val="28"/>
        </w:rPr>
        <w:t xml:space="preserve"> </w:t>
      </w:r>
      <w:r>
        <w:rPr>
          <w:sz w:val="28"/>
        </w:rPr>
        <w:t>до,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спектакля;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proofErr w:type="gramStart"/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жанры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-8"/>
          <w:sz w:val="28"/>
        </w:rPr>
        <w:t xml:space="preserve"> </w:t>
      </w:r>
      <w:r>
        <w:rPr>
          <w:sz w:val="28"/>
        </w:rPr>
        <w:t>балет,</w:t>
      </w:r>
      <w:r>
        <w:rPr>
          <w:spacing w:val="-5"/>
          <w:sz w:val="28"/>
        </w:rPr>
        <w:t xml:space="preserve"> </w:t>
      </w:r>
      <w:r>
        <w:rPr>
          <w:sz w:val="28"/>
        </w:rPr>
        <w:t>драма;</w:t>
      </w:r>
      <w:r>
        <w:rPr>
          <w:spacing w:val="-5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-4"/>
          <w:sz w:val="28"/>
        </w:rPr>
        <w:t xml:space="preserve"> </w:t>
      </w:r>
      <w:r>
        <w:rPr>
          <w:sz w:val="28"/>
        </w:rPr>
        <w:t>трагедия;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д.);</w:t>
      </w:r>
      <w:proofErr w:type="gramEnd"/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чётко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-6"/>
          <w:sz w:val="28"/>
        </w:rPr>
        <w:t xml:space="preserve"> </w:t>
      </w:r>
      <w:r>
        <w:rPr>
          <w:sz w:val="28"/>
        </w:rPr>
        <w:t>8-10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скороговорок;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авторов.</w:t>
      </w:r>
    </w:p>
    <w:p w:rsidR="00AE5416" w:rsidRDefault="00AE5416" w:rsidP="00F56170">
      <w:pPr>
        <w:pStyle w:val="Heading2"/>
        <w:spacing w:line="240" w:lineRule="auto"/>
        <w:rPr>
          <w:u w:val="none"/>
        </w:rPr>
      </w:pPr>
      <w:r>
        <w:t>Обучающиеся</w:t>
      </w:r>
      <w:r>
        <w:rPr>
          <w:spacing w:val="-1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4"/>
        </w:rPr>
        <w:t>уметь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8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гимнастики;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9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импровизированным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тему;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произносить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дв</w:t>
      </w:r>
      <w:proofErr w:type="gramEnd"/>
      <w:r>
        <w:rPr>
          <w:sz w:val="28"/>
        </w:rPr>
        <w:t>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позах;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произносить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дыхании</w:t>
      </w:r>
      <w:r>
        <w:rPr>
          <w:spacing w:val="-6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5"/>
          <w:sz w:val="28"/>
        </w:rPr>
        <w:t xml:space="preserve"> </w:t>
      </w:r>
      <w:r>
        <w:rPr>
          <w:sz w:val="28"/>
        </w:rPr>
        <w:t>фразу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четверостишие;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произносить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фразу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скороговорку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интонациями;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ударения;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тему;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подбирать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рифму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слову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сказочными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героями.</w:t>
      </w:r>
    </w:p>
    <w:p w:rsidR="00AE5416" w:rsidRDefault="00AE5416" w:rsidP="00F56170">
      <w:pPr>
        <w:pStyle w:val="Heading1"/>
        <w:spacing w:before="4" w:line="240" w:lineRule="auto"/>
      </w:pPr>
      <w:r>
        <w:t>Предполагаемые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AE5416" w:rsidRDefault="00AE5416" w:rsidP="00F56170">
      <w:pPr>
        <w:pStyle w:val="a3"/>
        <w:ind w:left="901" w:firstLine="0"/>
      </w:pPr>
      <w:r>
        <w:t>Воспитательные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данной программе</w:t>
      </w:r>
      <w:r>
        <w:rPr>
          <w:spacing w:val="2"/>
        </w:rPr>
        <w:t xml:space="preserve"> </w:t>
      </w:r>
      <w:r>
        <w:t>внеурочной деятельности</w:t>
      </w:r>
      <w:r>
        <w:rPr>
          <w:spacing w:val="2"/>
        </w:rPr>
        <w:t xml:space="preserve"> </w:t>
      </w:r>
      <w:r>
        <w:t>можно оценить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трём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уров</w:t>
      </w:r>
      <w:proofErr w:type="spellEnd"/>
      <w:r>
        <w:rPr>
          <w:spacing w:val="-2"/>
        </w:rPr>
        <w:t>-</w:t>
      </w:r>
    </w:p>
    <w:p w:rsidR="00AE5416" w:rsidRDefault="00AE5416" w:rsidP="00F56170">
      <w:pPr>
        <w:pStyle w:val="a3"/>
        <w:spacing w:before="2"/>
        <w:ind w:left="132" w:firstLine="0"/>
      </w:pPr>
      <w:proofErr w:type="spellStart"/>
      <w:r>
        <w:rPr>
          <w:spacing w:val="-4"/>
        </w:rPr>
        <w:t>ням</w:t>
      </w:r>
      <w:proofErr w:type="spellEnd"/>
      <w:r>
        <w:rPr>
          <w:spacing w:val="-4"/>
        </w:rPr>
        <w:t>.</w:t>
      </w:r>
    </w:p>
    <w:p w:rsidR="00AE5416" w:rsidRDefault="00AE5416" w:rsidP="00F56170">
      <w:pPr>
        <w:pStyle w:val="a3"/>
        <w:ind w:left="0" w:firstLine="0"/>
      </w:pPr>
    </w:p>
    <w:p w:rsidR="00AE5416" w:rsidRDefault="00AE5416" w:rsidP="00F56170">
      <w:pPr>
        <w:pStyle w:val="a3"/>
        <w:ind w:left="132" w:right="127" w:firstLine="979"/>
        <w:jc w:val="both"/>
      </w:pPr>
      <w:r>
        <w:rPr>
          <w:b/>
          <w:i/>
        </w:rPr>
        <w:t xml:space="preserve">Результаты первого уровня </w:t>
      </w:r>
      <w:r>
        <w:t xml:space="preserve">(Приобретение школьником социальных знаний): Овладение способами </w:t>
      </w:r>
      <w:proofErr w:type="spellStart"/>
      <w:r>
        <w:t>самоп</w:t>
      </w:r>
      <w:proofErr w:type="gramStart"/>
      <w:r>
        <w:t>о</w:t>
      </w:r>
      <w:proofErr w:type="spellEnd"/>
      <w:r>
        <w:t>-</w:t>
      </w:r>
      <w:proofErr w:type="gramEnd"/>
      <w:r>
        <w:t xml:space="preserve"> знания, рефлексии; приобретение социальных знаний о ситуации межличностного взаимодействия; развитие актёрских </w:t>
      </w:r>
      <w:r>
        <w:rPr>
          <w:spacing w:val="-2"/>
        </w:rPr>
        <w:t>способностей.</w:t>
      </w:r>
    </w:p>
    <w:p w:rsidR="00AE5416" w:rsidRDefault="00AE5416" w:rsidP="00F56170">
      <w:pPr>
        <w:pStyle w:val="a3"/>
        <w:ind w:left="132" w:right="140" w:firstLine="838"/>
        <w:jc w:val="both"/>
      </w:pPr>
      <w:r>
        <w:rPr>
          <w:b/>
          <w:i/>
        </w:rPr>
        <w:t xml:space="preserve">Результаты второго уровня </w:t>
      </w:r>
      <w:r>
        <w:t>(формирование ценностного отношения к социальной реальности</w:t>
      </w:r>
      <w:proofErr w:type="gramStart"/>
      <w:r>
        <w:t xml:space="preserve"> )</w:t>
      </w:r>
      <w:proofErr w:type="gramEnd"/>
      <w: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AE5416" w:rsidRDefault="00AE5416" w:rsidP="00F56170">
      <w:pPr>
        <w:pStyle w:val="a3"/>
        <w:ind w:left="132" w:right="128" w:firstLine="768"/>
        <w:jc w:val="both"/>
      </w:pPr>
      <w:r>
        <w:rPr>
          <w:b/>
          <w:i/>
        </w:rPr>
        <w:t xml:space="preserve">Результаты третьего уровня </w:t>
      </w:r>
      <w:r>
        <w:t xml:space="preserve">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моорганизации</w:t>
      </w:r>
      <w:proofErr w:type="spellEnd"/>
      <w:r>
        <w:t>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AE5416" w:rsidRDefault="00AE5416" w:rsidP="00F56170">
      <w:pPr>
        <w:spacing w:line="240" w:lineRule="auto"/>
        <w:jc w:val="both"/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3"/>
        <w:spacing w:before="76"/>
        <w:ind w:left="970" w:firstLine="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УУД:</w:t>
      </w:r>
    </w:p>
    <w:p w:rsidR="00AE5416" w:rsidRDefault="00AE5416" w:rsidP="00F56170">
      <w:pPr>
        <w:pStyle w:val="Heading1"/>
        <w:spacing w:before="5" w:line="240" w:lineRule="auto"/>
      </w:pP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результаты.</w:t>
      </w:r>
    </w:p>
    <w:p w:rsidR="00AE5416" w:rsidRDefault="00AE5416" w:rsidP="00F56170">
      <w:pPr>
        <w:pStyle w:val="a3"/>
        <w:ind w:left="132" w:firstLine="0"/>
      </w:pPr>
      <w:r>
        <w:t>У</w:t>
      </w:r>
      <w:r>
        <w:rPr>
          <w:spacing w:val="-5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rPr>
          <w:spacing w:val="-2"/>
        </w:rPr>
        <w:t>сформированы: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right="125"/>
        <w:rPr>
          <w:sz w:val="28"/>
        </w:rPr>
      </w:pPr>
      <w:r>
        <w:rPr>
          <w:sz w:val="28"/>
        </w:rPr>
        <w:t>потребность сотрудничества со сверстниками, доброжелательное отношение к сверстникам, бесконфликтное п</w:t>
      </w:r>
      <w:proofErr w:type="gramStart"/>
      <w:r>
        <w:rPr>
          <w:sz w:val="28"/>
        </w:rPr>
        <w:t>о-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ведение, стремление прислушиваться к мнению одноклассников;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произведений;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right="129"/>
        <w:rPr>
          <w:sz w:val="28"/>
        </w:rPr>
      </w:pPr>
      <w:r>
        <w:rPr>
          <w:sz w:val="28"/>
        </w:rPr>
        <w:t xml:space="preserve">этические чувства, эстетические потребности, ценности и чувства на основе опыта слушания и заучивания </w:t>
      </w:r>
      <w:proofErr w:type="spellStart"/>
      <w:r>
        <w:rPr>
          <w:sz w:val="28"/>
        </w:rPr>
        <w:t>прои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ведений художественной литературы;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:rsidR="00AE5416" w:rsidRDefault="00AE5416" w:rsidP="00F56170">
      <w:pPr>
        <w:pStyle w:val="a3"/>
        <w:spacing w:before="2"/>
        <w:ind w:left="132" w:firstLine="698"/>
      </w:pPr>
      <w:proofErr w:type="spellStart"/>
      <w:r>
        <w:t>Метапредметными</w:t>
      </w:r>
      <w:proofErr w:type="spellEnd"/>
      <w:r>
        <w:t xml:space="preserve"> результатами изучения курса является формирование следующих универсальных учебных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ствий</w:t>
      </w:r>
      <w:proofErr w:type="spellEnd"/>
      <w:r>
        <w:t xml:space="preserve"> (УУД).</w:t>
      </w:r>
    </w:p>
    <w:p w:rsidR="00AE5416" w:rsidRDefault="00AE5416" w:rsidP="00F56170">
      <w:pPr>
        <w:pStyle w:val="Heading1"/>
        <w:spacing w:before="4" w:line="240" w:lineRule="auto"/>
      </w:pPr>
      <w:r>
        <w:rPr>
          <w:u w:val="single"/>
        </w:rPr>
        <w:t>Регулятивные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AE5416" w:rsidRDefault="00AE5416" w:rsidP="00F56170">
      <w:pPr>
        <w:pStyle w:val="a3"/>
        <w:ind w:left="132" w:firstLine="0"/>
      </w:pP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научится: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сформулированную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учителем;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пьесой;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right="140"/>
        <w:rPr>
          <w:sz w:val="28"/>
        </w:rPr>
      </w:pPr>
      <w:r>
        <w:rPr>
          <w:sz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AE5416" w:rsidRDefault="00AE5416" w:rsidP="00F56170">
      <w:pPr>
        <w:pStyle w:val="Heading1"/>
        <w:spacing w:before="5" w:line="240" w:lineRule="auto"/>
      </w:pPr>
      <w:r>
        <w:rPr>
          <w:u w:val="single"/>
        </w:rPr>
        <w:t>Познавательные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AE5416" w:rsidRDefault="00AE5416" w:rsidP="00F56170">
      <w:pPr>
        <w:pStyle w:val="a3"/>
        <w:ind w:left="132" w:firstLine="0"/>
      </w:pP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научится: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right="143"/>
        <w:rPr>
          <w:sz w:val="28"/>
        </w:rPr>
      </w:pPr>
      <w:r>
        <w:rPr>
          <w:sz w:val="28"/>
        </w:rPr>
        <w:t>пользоваться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просмотре</w:t>
      </w:r>
      <w:r>
        <w:rPr>
          <w:spacing w:val="28"/>
          <w:sz w:val="28"/>
        </w:rPr>
        <w:t xml:space="preserve"> </w:t>
      </w:r>
      <w:r>
        <w:rPr>
          <w:sz w:val="28"/>
        </w:rPr>
        <w:t>видеозаписей,</w:t>
      </w:r>
      <w:r>
        <w:rPr>
          <w:spacing w:val="2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 поведения героя;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1" w:line="240" w:lineRule="auto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right="125"/>
        <w:rPr>
          <w:sz w:val="28"/>
        </w:rPr>
      </w:pPr>
      <w:r>
        <w:rPr>
          <w:sz w:val="28"/>
        </w:rPr>
        <w:t>проявлять индивидуальные творческие способности при сочинении рассказов, сказок, этюдов, подборе просте</w:t>
      </w:r>
      <w:proofErr w:type="gramStart"/>
      <w:r>
        <w:rPr>
          <w:sz w:val="28"/>
        </w:rPr>
        <w:t>й-</w:t>
      </w:r>
      <w:proofErr w:type="gram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ших</w:t>
      </w:r>
      <w:proofErr w:type="spellEnd"/>
      <w:r>
        <w:rPr>
          <w:sz w:val="28"/>
        </w:rPr>
        <w:t xml:space="preserve"> рифм, чтении по ролям и </w:t>
      </w:r>
      <w:proofErr w:type="spellStart"/>
      <w:r>
        <w:rPr>
          <w:sz w:val="28"/>
        </w:rPr>
        <w:t>инсценировании</w:t>
      </w:r>
      <w:proofErr w:type="spellEnd"/>
      <w:r>
        <w:rPr>
          <w:sz w:val="28"/>
        </w:rPr>
        <w:t>.</w:t>
      </w:r>
    </w:p>
    <w:p w:rsidR="00AE5416" w:rsidRDefault="00AE5416" w:rsidP="00F56170">
      <w:pPr>
        <w:pStyle w:val="Heading1"/>
        <w:spacing w:before="4" w:line="240" w:lineRule="auto"/>
      </w:pPr>
      <w:r>
        <w:rPr>
          <w:u w:val="single"/>
        </w:rPr>
        <w:t>Коммуникативные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AE5416" w:rsidRDefault="00AE5416" w:rsidP="00F56170">
      <w:pPr>
        <w:pStyle w:val="a3"/>
        <w:ind w:left="132" w:firstLine="0"/>
      </w:pP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научится: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включаться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активность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собственных;</w:t>
      </w:r>
    </w:p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76" w:line="240" w:lineRule="auto"/>
        <w:ind w:hanging="361"/>
        <w:rPr>
          <w:sz w:val="28"/>
        </w:rPr>
      </w:pP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помощью;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затруднения;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сотрудничество;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собеседника;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 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решению;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позицию;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контроль;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адекватно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окружающих.</w:t>
      </w:r>
    </w:p>
    <w:p w:rsidR="00AE5416" w:rsidRDefault="00AE5416" w:rsidP="00F56170">
      <w:pPr>
        <w:pStyle w:val="Heading1"/>
        <w:spacing w:before="4" w:line="240" w:lineRule="auto"/>
      </w:pPr>
      <w:r>
        <w:rPr>
          <w:u w:val="single"/>
        </w:rPr>
        <w:t>Предметные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AE5416" w:rsidRDefault="00AE5416" w:rsidP="00F56170">
      <w:pPr>
        <w:pStyle w:val="a3"/>
        <w:ind w:left="132" w:firstLine="0"/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научатся: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читать,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выразительному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чтению;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жанру;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артикуляцию;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7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мастерства;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сочинять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этюды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сказкам;</w:t>
      </w:r>
    </w:p>
    <w:p w:rsidR="00AE5416" w:rsidRPr="005742CE" w:rsidRDefault="00AE5416" w:rsidP="005742CE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jc w:val="center"/>
        <w:rPr>
          <w:sz w:val="28"/>
        </w:rPr>
      </w:pPr>
      <w:r>
        <w:rPr>
          <w:sz w:val="28"/>
        </w:rPr>
        <w:t>умению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(грусть,</w:t>
      </w:r>
      <w:r>
        <w:rPr>
          <w:spacing w:val="-8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злоба,</w:t>
      </w:r>
      <w:r>
        <w:rPr>
          <w:spacing w:val="-8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восхищение</w:t>
      </w:r>
      <w:proofErr w:type="gramStart"/>
      <w:r>
        <w:rPr>
          <w:spacing w:val="-2"/>
          <w:sz w:val="28"/>
        </w:rPr>
        <w:t>)</w:t>
      </w:r>
      <w:r>
        <w:t>П</w:t>
      </w:r>
      <w:proofErr w:type="gramEnd"/>
      <w:r>
        <w:t>рограммно-</w:t>
      </w:r>
      <w:r w:rsidR="005742CE" w:rsidRPr="005742CE">
        <w:rPr>
          <w:sz w:val="36"/>
          <w:szCs w:val="36"/>
        </w:rPr>
        <w:t>Т</w:t>
      </w:r>
      <w:r w:rsidRPr="005742CE">
        <w:rPr>
          <w:sz w:val="36"/>
          <w:szCs w:val="36"/>
        </w:rPr>
        <w:t>ематическое</w:t>
      </w:r>
      <w:r w:rsidRPr="005742CE">
        <w:rPr>
          <w:spacing w:val="-10"/>
          <w:sz w:val="36"/>
          <w:szCs w:val="36"/>
        </w:rPr>
        <w:t xml:space="preserve"> </w:t>
      </w:r>
      <w:r w:rsidRPr="005742CE">
        <w:rPr>
          <w:sz w:val="36"/>
          <w:szCs w:val="36"/>
        </w:rPr>
        <w:t>планирование</w:t>
      </w:r>
      <w:r w:rsidRPr="005742CE">
        <w:rPr>
          <w:spacing w:val="-9"/>
          <w:sz w:val="36"/>
          <w:szCs w:val="36"/>
        </w:rPr>
        <w:t xml:space="preserve"> </w:t>
      </w:r>
      <w:r w:rsidRPr="005742CE">
        <w:rPr>
          <w:sz w:val="36"/>
          <w:szCs w:val="36"/>
        </w:rPr>
        <w:t>на</w:t>
      </w:r>
      <w:r w:rsidRPr="005742CE">
        <w:rPr>
          <w:spacing w:val="-8"/>
          <w:sz w:val="36"/>
          <w:szCs w:val="36"/>
        </w:rPr>
        <w:t xml:space="preserve"> </w:t>
      </w:r>
      <w:r w:rsidRPr="005742CE">
        <w:rPr>
          <w:sz w:val="36"/>
          <w:szCs w:val="36"/>
        </w:rPr>
        <w:t>2022-2023</w:t>
      </w:r>
      <w:r w:rsidRPr="005742CE">
        <w:rPr>
          <w:spacing w:val="-11"/>
          <w:sz w:val="36"/>
          <w:szCs w:val="36"/>
        </w:rPr>
        <w:t xml:space="preserve"> </w:t>
      </w:r>
      <w:proofErr w:type="spellStart"/>
      <w:r w:rsidRPr="005742CE">
        <w:rPr>
          <w:spacing w:val="-4"/>
          <w:sz w:val="36"/>
          <w:szCs w:val="36"/>
        </w:rPr>
        <w:t>у.г</w:t>
      </w:r>
      <w:proofErr w:type="spellEnd"/>
      <w:r w:rsidRPr="005742CE">
        <w:rPr>
          <w:spacing w:val="-4"/>
          <w:sz w:val="36"/>
          <w:szCs w:val="36"/>
        </w:rPr>
        <w:t>.</w:t>
      </w:r>
    </w:p>
    <w:p w:rsidR="00AE5416" w:rsidRDefault="00AE5416" w:rsidP="00F56170">
      <w:pPr>
        <w:pStyle w:val="a3"/>
        <w:spacing w:before="9"/>
        <w:ind w:left="0" w:firstLine="0"/>
        <w:rPr>
          <w:b/>
          <w:sz w:val="9"/>
        </w:rPr>
      </w:pPr>
    </w:p>
    <w:tbl>
      <w:tblPr>
        <w:tblStyle w:val="TableNormal"/>
        <w:tblW w:w="1502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5"/>
        <w:gridCol w:w="10728"/>
        <w:gridCol w:w="1417"/>
        <w:gridCol w:w="2127"/>
      </w:tblGrid>
      <w:tr w:rsidR="00E60015" w:rsidTr="00577FF0">
        <w:trPr>
          <w:trHeight w:val="906"/>
        </w:trPr>
        <w:tc>
          <w:tcPr>
            <w:tcW w:w="755" w:type="dxa"/>
          </w:tcPr>
          <w:p w:rsidR="00E60015" w:rsidRDefault="00E60015" w:rsidP="00F56170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0728" w:type="dxa"/>
          </w:tcPr>
          <w:p w:rsidR="00E60015" w:rsidRDefault="00E60015" w:rsidP="00F56170">
            <w:pPr>
              <w:pStyle w:val="TableParagraph"/>
              <w:spacing w:before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занятий</w:t>
            </w:r>
            <w:proofErr w:type="spellEnd"/>
          </w:p>
        </w:tc>
        <w:tc>
          <w:tcPr>
            <w:tcW w:w="1417" w:type="dxa"/>
          </w:tcPr>
          <w:p w:rsidR="00E60015" w:rsidRDefault="00E60015" w:rsidP="00F56170">
            <w:pPr>
              <w:pStyle w:val="TableParagraph"/>
              <w:tabs>
                <w:tab w:val="left" w:pos="1292"/>
              </w:tabs>
              <w:spacing w:before="74"/>
              <w:ind w:left="73" w:right="5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Кол-во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pacing w:val="-4"/>
                <w:sz w:val="28"/>
              </w:rPr>
              <w:t>ча</w:t>
            </w:r>
            <w:proofErr w:type="spellEnd"/>
            <w:r>
              <w:rPr>
                <w:b/>
                <w:spacing w:val="-4"/>
                <w:sz w:val="28"/>
              </w:rPr>
              <w:t xml:space="preserve">- </w:t>
            </w:r>
            <w:proofErr w:type="spellStart"/>
            <w:r>
              <w:rPr>
                <w:b/>
                <w:spacing w:val="-4"/>
                <w:sz w:val="28"/>
              </w:rPr>
              <w:t>сов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0015" w:rsidRDefault="00E60015" w:rsidP="00F56170">
            <w:pPr>
              <w:pStyle w:val="TableParagraph"/>
              <w:spacing w:before="74"/>
              <w:ind w:left="75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Дата</w:t>
            </w:r>
            <w:proofErr w:type="spellEnd"/>
          </w:p>
        </w:tc>
      </w:tr>
      <w:tr w:rsidR="00E60015" w:rsidTr="00577FF0">
        <w:trPr>
          <w:trHeight w:val="582"/>
        </w:trPr>
        <w:tc>
          <w:tcPr>
            <w:tcW w:w="755" w:type="dxa"/>
          </w:tcPr>
          <w:p w:rsidR="00E60015" w:rsidRDefault="00E60015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28" w:type="dxa"/>
          </w:tcPr>
          <w:p w:rsidR="00E60015" w:rsidRPr="00AE5416" w:rsidRDefault="00E60015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Вводный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инструктаж.</w:t>
            </w:r>
            <w:r w:rsidRPr="00AE5416">
              <w:rPr>
                <w:spacing w:val="-4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План</w:t>
            </w:r>
            <w:r w:rsidRPr="00AE5416">
              <w:rPr>
                <w:spacing w:val="-3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работы</w:t>
            </w:r>
            <w:r w:rsidRPr="00AE5416">
              <w:rPr>
                <w:spacing w:val="-4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на</w:t>
            </w:r>
            <w:r w:rsidRPr="00AE5416">
              <w:rPr>
                <w:spacing w:val="-4"/>
                <w:sz w:val="28"/>
                <w:lang w:val="ru-RU"/>
              </w:rPr>
              <w:t xml:space="preserve"> год.</w:t>
            </w:r>
          </w:p>
        </w:tc>
        <w:tc>
          <w:tcPr>
            <w:tcW w:w="1417" w:type="dxa"/>
          </w:tcPr>
          <w:p w:rsidR="00E60015" w:rsidRDefault="00E60015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0015" w:rsidRPr="00AE5416" w:rsidRDefault="00E60015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8.09</w:t>
            </w:r>
          </w:p>
        </w:tc>
      </w:tr>
      <w:tr w:rsidR="00E60015" w:rsidTr="00577FF0">
        <w:trPr>
          <w:trHeight w:val="583"/>
        </w:trPr>
        <w:tc>
          <w:tcPr>
            <w:tcW w:w="755" w:type="dxa"/>
          </w:tcPr>
          <w:p w:rsidR="00E60015" w:rsidRDefault="00E60015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728" w:type="dxa"/>
          </w:tcPr>
          <w:p w:rsidR="00E60015" w:rsidRPr="00AE5416" w:rsidRDefault="00E60015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Разбор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спектакля</w:t>
            </w:r>
            <w:r w:rsidRPr="00AE5416">
              <w:rPr>
                <w:spacing w:val="-4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  <w:lang w:val="ru-RU"/>
              </w:rPr>
              <w:t>Беренче</w:t>
            </w:r>
            <w:proofErr w:type="spellEnd"/>
            <w:r>
              <w:rPr>
                <w:sz w:val="28"/>
                <w:lang w:val="ru-RU"/>
              </w:rPr>
              <w:t xml:space="preserve"> театр</w:t>
            </w:r>
            <w:r w:rsidRPr="00AE5416">
              <w:rPr>
                <w:spacing w:val="-4"/>
                <w:sz w:val="28"/>
                <w:lang w:val="ru-RU"/>
              </w:rPr>
              <w:t>».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8"/>
                <w:lang w:val="ru-RU"/>
              </w:rPr>
              <w:t>Г.Камал</w:t>
            </w:r>
            <w:proofErr w:type="spellEnd"/>
          </w:p>
        </w:tc>
        <w:tc>
          <w:tcPr>
            <w:tcW w:w="1417" w:type="dxa"/>
          </w:tcPr>
          <w:p w:rsidR="00E60015" w:rsidRDefault="00E60015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0015" w:rsidRPr="00AE5416" w:rsidRDefault="00E60015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</w:p>
        </w:tc>
      </w:tr>
      <w:tr w:rsidR="00E60015" w:rsidTr="00577FF0">
        <w:trPr>
          <w:trHeight w:val="582"/>
        </w:trPr>
        <w:tc>
          <w:tcPr>
            <w:tcW w:w="755" w:type="dxa"/>
          </w:tcPr>
          <w:p w:rsidR="00E60015" w:rsidRDefault="00E60015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728" w:type="dxa"/>
          </w:tcPr>
          <w:p w:rsidR="00E60015" w:rsidRPr="00D55B96" w:rsidRDefault="00E60015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Ознакомление со сценарием</w:t>
            </w:r>
            <w:r w:rsidRPr="00D55B96">
              <w:rPr>
                <w:sz w:val="28"/>
                <w:lang w:val="ru-RU"/>
              </w:rPr>
              <w:t>,</w:t>
            </w:r>
            <w:r w:rsidRPr="00D55B96">
              <w:rPr>
                <w:spacing w:val="-9"/>
                <w:sz w:val="28"/>
                <w:lang w:val="ru-RU"/>
              </w:rPr>
              <w:t xml:space="preserve"> </w:t>
            </w:r>
            <w:r w:rsidRPr="00D55B96">
              <w:rPr>
                <w:sz w:val="28"/>
                <w:lang w:val="ru-RU"/>
              </w:rPr>
              <w:t>распределение</w:t>
            </w:r>
            <w:r w:rsidRPr="00D55B96">
              <w:rPr>
                <w:spacing w:val="-7"/>
                <w:sz w:val="28"/>
                <w:lang w:val="ru-RU"/>
              </w:rPr>
              <w:t xml:space="preserve"> </w:t>
            </w:r>
            <w:r w:rsidRPr="00D55B96">
              <w:rPr>
                <w:spacing w:val="-2"/>
                <w:sz w:val="28"/>
                <w:lang w:val="ru-RU"/>
              </w:rPr>
              <w:t>ролей.</w:t>
            </w:r>
          </w:p>
        </w:tc>
        <w:tc>
          <w:tcPr>
            <w:tcW w:w="1417" w:type="dxa"/>
          </w:tcPr>
          <w:p w:rsidR="00E60015" w:rsidRDefault="00E60015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60015" w:rsidRPr="00AE5416" w:rsidRDefault="00E60015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22.09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15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7"/>
        <w:gridCol w:w="10773"/>
        <w:gridCol w:w="2268"/>
        <w:gridCol w:w="1843"/>
      </w:tblGrid>
      <w:tr w:rsidR="00577FF0" w:rsidTr="00DD22EA">
        <w:trPr>
          <w:trHeight w:val="582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Актерское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мастерство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</w:tr>
      <w:tr w:rsidR="00577FF0" w:rsidTr="00DD22EA">
        <w:trPr>
          <w:trHeight w:val="582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Просмотр </w:t>
            </w:r>
            <w:proofErr w:type="spellStart"/>
            <w:r>
              <w:rPr>
                <w:sz w:val="28"/>
                <w:lang w:val="ru-RU"/>
              </w:rPr>
              <w:t>видеоспектакля</w:t>
            </w:r>
            <w:proofErr w:type="spellEnd"/>
            <w:r>
              <w:rPr>
                <w:sz w:val="28"/>
                <w:lang w:val="ru-RU"/>
              </w:rPr>
              <w:t xml:space="preserve">  «</w:t>
            </w:r>
            <w:proofErr w:type="spellStart"/>
            <w:r>
              <w:rPr>
                <w:sz w:val="28"/>
                <w:lang w:val="ru-RU"/>
              </w:rPr>
              <w:t>Беренче</w:t>
            </w:r>
            <w:proofErr w:type="spellEnd"/>
            <w:r>
              <w:rPr>
                <w:sz w:val="28"/>
                <w:lang w:val="ru-RU"/>
              </w:rPr>
              <w:t xml:space="preserve"> театр»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6.10</w:t>
            </w:r>
          </w:p>
        </w:tc>
      </w:tr>
      <w:tr w:rsidR="00577FF0" w:rsidTr="00DD22EA">
        <w:trPr>
          <w:trHeight w:val="585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6E4205" w:rsidRDefault="006E4205" w:rsidP="00F56170">
            <w:pPr>
              <w:pStyle w:val="TableParagraph"/>
              <w:tabs>
                <w:tab w:val="left" w:pos="3045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Отработка ролей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</w:tr>
      <w:tr w:rsidR="00577FF0" w:rsidTr="00DD22EA">
        <w:trPr>
          <w:trHeight w:val="582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Отработка ролей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20.10</w:t>
            </w:r>
          </w:p>
        </w:tc>
      </w:tr>
      <w:tr w:rsidR="00577FF0" w:rsidTr="00DD22EA">
        <w:trPr>
          <w:trHeight w:val="583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proofErr w:type="spellStart"/>
            <w:r>
              <w:rPr>
                <w:sz w:val="28"/>
              </w:rPr>
              <w:t>Разбор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фрагмента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27.10</w:t>
            </w:r>
          </w:p>
        </w:tc>
      </w:tr>
      <w:tr w:rsidR="00577FF0" w:rsidTr="00DD22EA">
        <w:trPr>
          <w:trHeight w:val="1225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ind w:right="55"/>
              <w:jc w:val="bot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Распределение ролей с учетом пожелания юных артистов и соответствие </w:t>
            </w:r>
            <w:proofErr w:type="spellStart"/>
            <w:r w:rsidRPr="00AE5416">
              <w:rPr>
                <w:sz w:val="28"/>
                <w:lang w:val="ru-RU"/>
              </w:rPr>
              <w:t>к</w:t>
            </w:r>
            <w:proofErr w:type="gramStart"/>
            <w:r w:rsidRPr="00AE5416">
              <w:rPr>
                <w:sz w:val="28"/>
                <w:lang w:val="ru-RU"/>
              </w:rPr>
              <w:t>а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ждого</w:t>
            </w:r>
            <w:proofErr w:type="spellEnd"/>
            <w:r w:rsidRPr="00AE5416">
              <w:rPr>
                <w:sz w:val="28"/>
                <w:lang w:val="ru-RU"/>
              </w:rPr>
              <w:t xml:space="preserve"> из них избранной роли (внешние данные, дикция и т.п.). </w:t>
            </w:r>
            <w:proofErr w:type="spellStart"/>
            <w:r>
              <w:rPr>
                <w:sz w:val="28"/>
              </w:rPr>
              <w:t>Выразитель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роля</w:t>
            </w:r>
            <w:proofErr w:type="spellEnd"/>
            <w:r>
              <w:rPr>
                <w:sz w:val="28"/>
                <w:lang w:val="ru-RU"/>
              </w:rPr>
              <w:t>м (5 класс)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10.11</w:t>
            </w:r>
          </w:p>
        </w:tc>
      </w:tr>
      <w:tr w:rsidR="00577FF0" w:rsidTr="00DD22EA">
        <w:trPr>
          <w:trHeight w:val="1550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ind w:right="53"/>
              <w:jc w:val="bot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Обсуждение предлагаемых обстоятельств, особенностей поведения каждого персонажа на сцене. Обсуждение декораций, костюмов, сценических </w:t>
            </w:r>
            <w:proofErr w:type="spellStart"/>
            <w:r w:rsidRPr="00AE5416">
              <w:rPr>
                <w:sz w:val="28"/>
                <w:lang w:val="ru-RU"/>
              </w:rPr>
              <w:t>эффе</w:t>
            </w:r>
            <w:proofErr w:type="gramStart"/>
            <w:r w:rsidRPr="00AE5416">
              <w:rPr>
                <w:sz w:val="28"/>
                <w:lang w:val="ru-RU"/>
              </w:rPr>
              <w:t>к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тов</w:t>
            </w:r>
            <w:proofErr w:type="spellEnd"/>
            <w:r w:rsidRPr="00AE5416">
              <w:rPr>
                <w:sz w:val="28"/>
                <w:lang w:val="ru-RU"/>
              </w:rPr>
              <w:t xml:space="preserve">, музыкального сопровождения. Помощь «художникам» в подготовке </w:t>
            </w:r>
            <w:proofErr w:type="spellStart"/>
            <w:r w:rsidRPr="00AE5416">
              <w:rPr>
                <w:sz w:val="28"/>
                <w:lang w:val="ru-RU"/>
              </w:rPr>
              <w:t>э</w:t>
            </w:r>
            <w:proofErr w:type="gramStart"/>
            <w:r w:rsidRPr="00AE5416">
              <w:rPr>
                <w:sz w:val="28"/>
                <w:lang w:val="ru-RU"/>
              </w:rPr>
              <w:t>с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кизов</w:t>
            </w:r>
            <w:proofErr w:type="spellEnd"/>
            <w:r w:rsidRPr="00AE5416">
              <w:rPr>
                <w:sz w:val="28"/>
                <w:lang w:val="ru-RU"/>
              </w:rPr>
              <w:t xml:space="preserve"> несложных декораций и костюмов.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17.11</w:t>
            </w:r>
          </w:p>
        </w:tc>
      </w:tr>
      <w:tr w:rsidR="00577FF0" w:rsidTr="00DD22EA">
        <w:trPr>
          <w:trHeight w:val="1017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:rsidR="00577FF0" w:rsidRDefault="00577FF0" w:rsidP="00F56170">
            <w:pPr>
              <w:pStyle w:val="TableParagraph"/>
              <w:spacing w:before="1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Отработка ролей в 1, 2 явлениях. (Работа над мимикой при диалоге, </w:t>
            </w:r>
            <w:proofErr w:type="spellStart"/>
            <w:r w:rsidRPr="00AE5416">
              <w:rPr>
                <w:sz w:val="28"/>
                <w:lang w:val="ru-RU"/>
              </w:rPr>
              <w:t>логич</w:t>
            </w:r>
            <w:proofErr w:type="gramStart"/>
            <w:r w:rsidRPr="00AE5416">
              <w:rPr>
                <w:sz w:val="28"/>
                <w:lang w:val="ru-RU"/>
              </w:rPr>
              <w:t>е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ским</w:t>
            </w:r>
            <w:proofErr w:type="spellEnd"/>
            <w:r w:rsidRPr="00AE5416">
              <w:rPr>
                <w:sz w:val="28"/>
                <w:lang w:val="ru-RU"/>
              </w:rPr>
              <w:t xml:space="preserve"> ударением, изготовление декораций)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24.11</w:t>
            </w:r>
          </w:p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1.12</w:t>
            </w:r>
          </w:p>
        </w:tc>
      </w:tr>
      <w:tr w:rsidR="00577FF0" w:rsidTr="00DD22EA">
        <w:trPr>
          <w:trHeight w:val="1014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  <w:p w:rsidR="00577FF0" w:rsidRDefault="00577FF0" w:rsidP="00F56170">
            <w:pPr>
              <w:pStyle w:val="TableParagraph"/>
              <w:spacing w:before="1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Отработка</w:t>
            </w:r>
            <w:r w:rsidRPr="00AE5416">
              <w:rPr>
                <w:spacing w:val="26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ролей</w:t>
            </w:r>
            <w:r w:rsidRPr="00AE5416">
              <w:rPr>
                <w:spacing w:val="31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в</w:t>
            </w:r>
            <w:r w:rsidRPr="00AE5416">
              <w:rPr>
                <w:spacing w:val="2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3,</w:t>
            </w:r>
            <w:r w:rsidRPr="00AE5416">
              <w:rPr>
                <w:spacing w:val="2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4,</w:t>
            </w:r>
            <w:r w:rsidRPr="00AE5416">
              <w:rPr>
                <w:spacing w:val="2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5,</w:t>
            </w:r>
            <w:r w:rsidRPr="00AE5416">
              <w:rPr>
                <w:spacing w:val="2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6,</w:t>
            </w:r>
            <w:r w:rsidRPr="00AE5416">
              <w:rPr>
                <w:spacing w:val="2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7</w:t>
            </w:r>
            <w:r w:rsidRPr="00AE5416">
              <w:rPr>
                <w:spacing w:val="31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явлениях.</w:t>
            </w:r>
            <w:r w:rsidRPr="00AE5416">
              <w:rPr>
                <w:spacing w:val="30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(Работа</w:t>
            </w:r>
            <w:r w:rsidRPr="00AE5416">
              <w:rPr>
                <w:spacing w:val="28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над</w:t>
            </w:r>
            <w:r w:rsidRPr="00AE5416">
              <w:rPr>
                <w:spacing w:val="29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мимикой</w:t>
            </w:r>
            <w:r w:rsidRPr="00AE5416">
              <w:rPr>
                <w:spacing w:val="29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при</w:t>
            </w:r>
            <w:r w:rsidRPr="00AE5416">
              <w:rPr>
                <w:spacing w:val="29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диалоге, логическим ударением, изготовление декораций)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7FF0" w:rsidRDefault="00577FF0" w:rsidP="00F561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77FF0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8.12</w:t>
            </w:r>
          </w:p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>15.12</w:t>
            </w:r>
          </w:p>
        </w:tc>
      </w:tr>
      <w:tr w:rsidR="00577FF0" w:rsidTr="00DD22EA">
        <w:trPr>
          <w:trHeight w:val="1017"/>
        </w:trPr>
        <w:tc>
          <w:tcPr>
            <w:tcW w:w="717" w:type="dxa"/>
          </w:tcPr>
          <w:p w:rsidR="00577FF0" w:rsidRDefault="00577FF0" w:rsidP="00F5617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  <w:p w:rsidR="00577FF0" w:rsidRDefault="00577FF0" w:rsidP="00F56170">
            <w:pPr>
              <w:pStyle w:val="TableParagraph"/>
              <w:spacing w:before="1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0773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70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Отработка ролей в 8,9,10,11 явлениях. (Работа над мимикой при диалоге, </w:t>
            </w:r>
            <w:proofErr w:type="spellStart"/>
            <w:r w:rsidRPr="00AE5416">
              <w:rPr>
                <w:sz w:val="28"/>
                <w:lang w:val="ru-RU"/>
              </w:rPr>
              <w:t>л</w:t>
            </w:r>
            <w:proofErr w:type="gramStart"/>
            <w:r w:rsidRPr="00AE5416">
              <w:rPr>
                <w:sz w:val="28"/>
                <w:lang w:val="ru-RU"/>
              </w:rPr>
              <w:t>о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гическим</w:t>
            </w:r>
            <w:proofErr w:type="spellEnd"/>
            <w:r w:rsidRPr="00AE5416">
              <w:rPr>
                <w:sz w:val="28"/>
                <w:lang w:val="ru-RU"/>
              </w:rPr>
              <w:t xml:space="preserve"> ударением, изготовление декораций)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22.12</w:t>
            </w:r>
          </w:p>
          <w:p w:rsidR="00577FF0" w:rsidRDefault="00577FF0" w:rsidP="00F5617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sz w:val="28"/>
                <w:lang w:val="ru-RU"/>
              </w:rPr>
              <w:t>12.01</w:t>
            </w:r>
          </w:p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127"/>
        <w:tblW w:w="15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8"/>
        <w:gridCol w:w="10162"/>
        <w:gridCol w:w="2410"/>
        <w:gridCol w:w="1701"/>
      </w:tblGrid>
      <w:tr w:rsidR="00D77689" w:rsidTr="005742CE">
        <w:trPr>
          <w:trHeight w:val="582"/>
        </w:trPr>
        <w:tc>
          <w:tcPr>
            <w:tcW w:w="1328" w:type="dxa"/>
          </w:tcPr>
          <w:p w:rsidR="00D77689" w:rsidRDefault="00D77689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0162" w:type="dxa"/>
            <w:tcBorders>
              <w:right w:val="single" w:sz="4" w:space="0" w:color="auto"/>
            </w:tcBorders>
          </w:tcPr>
          <w:p w:rsidR="00D77689" w:rsidRDefault="00D77689" w:rsidP="00F56170">
            <w:pPr>
              <w:pStyle w:val="TableParagraph"/>
              <w:rPr>
                <w:sz w:val="28"/>
              </w:rPr>
            </w:pPr>
            <w:r w:rsidRPr="00AE5416">
              <w:rPr>
                <w:sz w:val="28"/>
                <w:lang w:val="ru-RU"/>
              </w:rPr>
              <w:t>Подбор</w:t>
            </w:r>
            <w:r w:rsidRPr="00AE5416">
              <w:rPr>
                <w:spacing w:val="-8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музыкального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сопровождения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к</w:t>
            </w:r>
            <w:r w:rsidRPr="00AE5416">
              <w:rPr>
                <w:spacing w:val="-9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сценарию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сказки.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Репетиция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10" w:type="dxa"/>
          </w:tcPr>
          <w:p w:rsidR="00D77689" w:rsidRDefault="00D77689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19.01</w:t>
            </w:r>
          </w:p>
        </w:tc>
      </w:tr>
      <w:tr w:rsidR="00D77689" w:rsidTr="005742CE">
        <w:trPr>
          <w:trHeight w:val="582"/>
        </w:trPr>
        <w:tc>
          <w:tcPr>
            <w:tcW w:w="1328" w:type="dxa"/>
          </w:tcPr>
          <w:p w:rsidR="00D77689" w:rsidRPr="007A22A4" w:rsidRDefault="00D77689" w:rsidP="00F56170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18</w:t>
            </w:r>
            <w:r w:rsidR="007A22A4">
              <w:rPr>
                <w:spacing w:val="-5"/>
                <w:sz w:val="28"/>
                <w:lang w:val="ru-RU"/>
              </w:rPr>
              <w:t>-20</w:t>
            </w:r>
          </w:p>
        </w:tc>
        <w:tc>
          <w:tcPr>
            <w:tcW w:w="10162" w:type="dxa"/>
            <w:tcBorders>
              <w:right w:val="single" w:sz="4" w:space="0" w:color="auto"/>
            </w:tcBorders>
          </w:tcPr>
          <w:p w:rsidR="00D77689" w:rsidRPr="00AE5416" w:rsidRDefault="00B01DAC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Работа над мимикой при диалоге, </w:t>
            </w:r>
            <w:proofErr w:type="spellStart"/>
            <w:r w:rsidRPr="00AE5416">
              <w:rPr>
                <w:sz w:val="28"/>
                <w:lang w:val="ru-RU"/>
              </w:rPr>
              <w:t>л</w:t>
            </w:r>
            <w:proofErr w:type="gramStart"/>
            <w:r w:rsidRPr="00AE5416">
              <w:rPr>
                <w:sz w:val="28"/>
                <w:lang w:val="ru-RU"/>
              </w:rPr>
              <w:t>о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гическим</w:t>
            </w:r>
            <w:proofErr w:type="spellEnd"/>
            <w:r w:rsidRPr="00AE5416">
              <w:rPr>
                <w:sz w:val="28"/>
                <w:lang w:val="ru-RU"/>
              </w:rPr>
              <w:t xml:space="preserve"> ударением, изготовление декораций)</w:t>
            </w:r>
            <w:r w:rsidR="00D77689" w:rsidRPr="00AE5416">
              <w:rPr>
                <w:sz w:val="28"/>
                <w:lang w:val="ru-RU"/>
              </w:rPr>
              <w:t>Выступление</w:t>
            </w:r>
            <w:r w:rsidR="00D77689" w:rsidRPr="00AE5416">
              <w:rPr>
                <w:spacing w:val="-7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со</w:t>
            </w:r>
            <w:r w:rsidR="00D77689" w:rsidRPr="00AE5416">
              <w:rPr>
                <w:spacing w:val="-4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спектаклем</w:t>
            </w:r>
            <w:r w:rsidR="00D77689" w:rsidRPr="00AE5416">
              <w:rPr>
                <w:spacing w:val="-5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перед</w:t>
            </w:r>
            <w:r w:rsidR="00D77689" w:rsidRPr="00AE5416">
              <w:rPr>
                <w:spacing w:val="-3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учениками</w:t>
            </w:r>
            <w:r w:rsidR="00D77689" w:rsidRPr="00AE5416">
              <w:rPr>
                <w:spacing w:val="-4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школы</w:t>
            </w:r>
            <w:r w:rsidR="00D77689" w:rsidRPr="00AE5416">
              <w:rPr>
                <w:spacing w:val="-7"/>
                <w:sz w:val="28"/>
                <w:lang w:val="ru-RU"/>
              </w:rPr>
              <w:t xml:space="preserve"> </w:t>
            </w:r>
            <w:r w:rsidR="00D77689" w:rsidRPr="00AE5416">
              <w:rPr>
                <w:sz w:val="28"/>
                <w:lang w:val="ru-RU"/>
              </w:rPr>
              <w:t>и</w:t>
            </w:r>
            <w:r w:rsidR="00D77689" w:rsidRPr="00AE5416">
              <w:rPr>
                <w:spacing w:val="-4"/>
                <w:sz w:val="28"/>
                <w:lang w:val="ru-RU"/>
              </w:rPr>
              <w:t xml:space="preserve"> </w:t>
            </w:r>
            <w:r w:rsidR="00D77689" w:rsidRPr="00AE5416">
              <w:rPr>
                <w:spacing w:val="-2"/>
                <w:sz w:val="28"/>
                <w:lang w:val="ru-RU"/>
              </w:rPr>
              <w:t>родителями</w:t>
            </w:r>
          </w:p>
        </w:tc>
        <w:tc>
          <w:tcPr>
            <w:tcW w:w="2410" w:type="dxa"/>
          </w:tcPr>
          <w:p w:rsidR="00D77689" w:rsidRDefault="00D77689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D7768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26.01</w:t>
            </w:r>
          </w:p>
          <w:p w:rsidR="004A5F22" w:rsidRDefault="004A5F22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2.02.</w:t>
            </w:r>
          </w:p>
          <w:p w:rsidR="004A5F22" w:rsidRPr="00607339" w:rsidRDefault="004A5F22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9.02</w:t>
            </w:r>
          </w:p>
        </w:tc>
      </w:tr>
      <w:tr w:rsidR="00D77689" w:rsidTr="005742CE">
        <w:trPr>
          <w:trHeight w:val="1228"/>
        </w:trPr>
        <w:tc>
          <w:tcPr>
            <w:tcW w:w="1328" w:type="dxa"/>
          </w:tcPr>
          <w:p w:rsidR="00D77689" w:rsidRDefault="00D77689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0162" w:type="dxa"/>
            <w:tcBorders>
              <w:right w:val="single" w:sz="4" w:space="0" w:color="auto"/>
            </w:tcBorders>
          </w:tcPr>
          <w:p w:rsidR="00D77689" w:rsidRDefault="00D77689" w:rsidP="00F56170">
            <w:pPr>
              <w:pStyle w:val="TableParagraph"/>
              <w:ind w:right="62"/>
              <w:jc w:val="both"/>
              <w:rPr>
                <w:sz w:val="28"/>
              </w:rPr>
            </w:pPr>
            <w:r w:rsidRPr="00AE5416">
              <w:rPr>
                <w:sz w:val="28"/>
                <w:lang w:val="ru-RU"/>
              </w:rPr>
              <w:t xml:space="preserve"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</w:t>
            </w: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этюдов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D77689" w:rsidRDefault="00D77689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16.02</w:t>
            </w:r>
          </w:p>
        </w:tc>
      </w:tr>
      <w:tr w:rsidR="00D77689" w:rsidTr="005742CE">
        <w:trPr>
          <w:trHeight w:val="1226"/>
        </w:trPr>
        <w:tc>
          <w:tcPr>
            <w:tcW w:w="1328" w:type="dxa"/>
          </w:tcPr>
          <w:p w:rsidR="00D77689" w:rsidRDefault="00D77689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0162" w:type="dxa"/>
            <w:tcBorders>
              <w:right w:val="single" w:sz="4" w:space="0" w:color="auto"/>
            </w:tcBorders>
          </w:tcPr>
          <w:p w:rsidR="00D77689" w:rsidRDefault="00D77689" w:rsidP="00F56170">
            <w:pPr>
              <w:pStyle w:val="TableParagraph"/>
              <w:spacing w:before="67"/>
              <w:ind w:right="53"/>
              <w:jc w:val="both"/>
              <w:rPr>
                <w:sz w:val="28"/>
              </w:rPr>
            </w:pPr>
            <w:r w:rsidRPr="00AE5416">
              <w:rPr>
                <w:sz w:val="28"/>
                <w:lang w:val="ru-RU"/>
              </w:rPr>
              <w:t>Понятие такта. Золотое правило нравственности «Поступай с другими так,</w:t>
            </w:r>
            <w:r w:rsidRPr="00AE5416">
              <w:rPr>
                <w:spacing w:val="40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 xml:space="preserve">как ты хотел бы, чтобы поступали с тобой».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r>
              <w:rPr>
                <w:sz w:val="28"/>
                <w:lang w:val="ru-RU"/>
              </w:rPr>
              <w:t>хотворений</w:t>
            </w:r>
            <w:proofErr w:type="spellEnd"/>
            <w:r>
              <w:rPr>
                <w:sz w:val="28"/>
                <w:lang w:val="ru-RU"/>
              </w:rPr>
              <w:t xml:space="preserve"> Г.Тукая, </w:t>
            </w:r>
            <w:proofErr w:type="spellStart"/>
            <w:r>
              <w:rPr>
                <w:sz w:val="28"/>
                <w:lang w:val="ru-RU"/>
              </w:rPr>
              <w:t>М.Джалиля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10" w:type="dxa"/>
          </w:tcPr>
          <w:p w:rsidR="00D77689" w:rsidRDefault="00D77689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23.02</w:t>
            </w:r>
          </w:p>
        </w:tc>
      </w:tr>
      <w:tr w:rsidR="00D77689" w:rsidTr="005742CE">
        <w:trPr>
          <w:trHeight w:val="570"/>
        </w:trPr>
        <w:tc>
          <w:tcPr>
            <w:tcW w:w="1328" w:type="dxa"/>
            <w:tcBorders>
              <w:bottom w:val="single" w:sz="4" w:space="0" w:color="auto"/>
            </w:tcBorders>
          </w:tcPr>
          <w:p w:rsidR="00D77689" w:rsidRDefault="00D77689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0162" w:type="dxa"/>
            <w:tcBorders>
              <w:bottom w:val="single" w:sz="4" w:space="0" w:color="auto"/>
              <w:right w:val="single" w:sz="4" w:space="0" w:color="auto"/>
            </w:tcBorders>
          </w:tcPr>
          <w:p w:rsidR="00D77689" w:rsidRPr="00AE5416" w:rsidRDefault="00D77689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Игры и упражнения, направленные на развитие дыхания и свободы речевого </w:t>
            </w:r>
            <w:r w:rsidRPr="00AE5416">
              <w:rPr>
                <w:spacing w:val="-2"/>
                <w:sz w:val="28"/>
                <w:lang w:val="ru-RU"/>
              </w:rPr>
              <w:t>аппарата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7689" w:rsidRDefault="00D77689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2.03</w:t>
            </w:r>
          </w:p>
        </w:tc>
      </w:tr>
      <w:tr w:rsidR="00D77689" w:rsidTr="005742CE">
        <w:trPr>
          <w:trHeight w:val="420"/>
        </w:trPr>
        <w:tc>
          <w:tcPr>
            <w:tcW w:w="1328" w:type="dxa"/>
            <w:tcBorders>
              <w:bottom w:val="single" w:sz="4" w:space="0" w:color="auto"/>
            </w:tcBorders>
          </w:tcPr>
          <w:p w:rsidR="00D77689" w:rsidRDefault="00D77689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0162" w:type="dxa"/>
            <w:tcBorders>
              <w:bottom w:val="single" w:sz="4" w:space="0" w:color="auto"/>
              <w:right w:val="single" w:sz="4" w:space="0" w:color="auto"/>
            </w:tcBorders>
          </w:tcPr>
          <w:p w:rsidR="00D77689" w:rsidRPr="00AE5416" w:rsidRDefault="00D77689" w:rsidP="00F56170">
            <w:pPr>
              <w:pStyle w:val="TableParagraph"/>
              <w:spacing w:before="67"/>
              <w:ind w:right="53"/>
              <w:jc w:val="bot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Игры по развитию языковой догадки</w:t>
            </w:r>
            <w:proofErr w:type="gramStart"/>
            <w:r w:rsidRPr="00AE541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.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7689" w:rsidRDefault="00D77689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9.03</w:t>
            </w:r>
          </w:p>
        </w:tc>
      </w:tr>
      <w:tr w:rsidR="00D77689" w:rsidTr="005742CE">
        <w:trPr>
          <w:trHeight w:val="906"/>
        </w:trPr>
        <w:tc>
          <w:tcPr>
            <w:tcW w:w="1328" w:type="dxa"/>
          </w:tcPr>
          <w:p w:rsidR="00D77689" w:rsidRDefault="00D77689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0162" w:type="dxa"/>
            <w:tcBorders>
              <w:right w:val="single" w:sz="4" w:space="0" w:color="auto"/>
            </w:tcBorders>
          </w:tcPr>
          <w:p w:rsidR="00D77689" w:rsidRPr="00AE5416" w:rsidRDefault="00D77689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Беспредметный этюд (вдеть нитку в иголку, собирать вещи в чемодан, </w:t>
            </w:r>
            <w:proofErr w:type="spellStart"/>
            <w:r w:rsidRPr="00AE5416">
              <w:rPr>
                <w:sz w:val="28"/>
                <w:lang w:val="ru-RU"/>
              </w:rPr>
              <w:t>подт</w:t>
            </w:r>
            <w:proofErr w:type="gramStart"/>
            <w:r w:rsidRPr="00AE5416">
              <w:rPr>
                <w:sz w:val="28"/>
                <w:lang w:val="ru-RU"/>
              </w:rPr>
              <w:t>о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чить</w:t>
            </w:r>
            <w:proofErr w:type="spellEnd"/>
            <w:r w:rsidRPr="00AE5416">
              <w:rPr>
                <w:sz w:val="28"/>
                <w:lang w:val="ru-RU"/>
              </w:rPr>
              <w:t xml:space="preserve"> карандаш лезвием и т.п.)</w:t>
            </w:r>
          </w:p>
        </w:tc>
        <w:tc>
          <w:tcPr>
            <w:tcW w:w="2410" w:type="dxa"/>
          </w:tcPr>
          <w:p w:rsidR="00D77689" w:rsidRDefault="00D77689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D77689" w:rsidRPr="00607339" w:rsidRDefault="00D77689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16.03</w:t>
            </w:r>
          </w:p>
        </w:tc>
      </w:tr>
    </w:tbl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tbl>
      <w:tblPr>
        <w:tblStyle w:val="TableNormal"/>
        <w:tblW w:w="15370" w:type="dxa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8"/>
        <w:gridCol w:w="11065"/>
        <w:gridCol w:w="1276"/>
        <w:gridCol w:w="1701"/>
      </w:tblGrid>
      <w:tr w:rsidR="00577FF0" w:rsidTr="00577FF0">
        <w:trPr>
          <w:trHeight w:val="1228"/>
        </w:trPr>
        <w:tc>
          <w:tcPr>
            <w:tcW w:w="1328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Сценический</w:t>
            </w:r>
            <w:r w:rsidRPr="00AE5416">
              <w:rPr>
                <w:spacing w:val="5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этюд</w:t>
            </w:r>
            <w:r w:rsidRPr="00AE5416">
              <w:rPr>
                <w:spacing w:val="5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«Скульптура».</w:t>
            </w:r>
            <w:r w:rsidRPr="00AE5416">
              <w:rPr>
                <w:spacing w:val="53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Сценические</w:t>
            </w:r>
            <w:r w:rsidRPr="00AE5416">
              <w:rPr>
                <w:spacing w:val="5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этюды</w:t>
            </w:r>
            <w:r w:rsidRPr="00AE5416">
              <w:rPr>
                <w:spacing w:val="5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в</w:t>
            </w:r>
            <w:r w:rsidRPr="00AE5416">
              <w:rPr>
                <w:spacing w:val="51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паре</w:t>
            </w:r>
            <w:proofErr w:type="gramStart"/>
            <w:r w:rsidRPr="00AE5416">
              <w:rPr>
                <w:spacing w:val="54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:</w:t>
            </w:r>
            <w:proofErr w:type="gramEnd"/>
            <w:r w:rsidRPr="00AE5416">
              <w:rPr>
                <w:spacing w:val="56"/>
                <w:sz w:val="28"/>
                <w:lang w:val="ru-RU"/>
              </w:rPr>
              <w:t xml:space="preserve"> </w:t>
            </w:r>
            <w:r w:rsidRPr="00AE5416">
              <w:rPr>
                <w:spacing w:val="-2"/>
                <w:sz w:val="28"/>
                <w:lang w:val="ru-RU"/>
              </w:rPr>
              <w:t>«Реклама»,</w:t>
            </w:r>
          </w:p>
          <w:p w:rsidR="00577FF0" w:rsidRPr="00AE5416" w:rsidRDefault="00577FF0" w:rsidP="00F56170">
            <w:pPr>
              <w:pStyle w:val="TableParagraph"/>
              <w:spacing w:before="0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«Противоречие».</w:t>
            </w:r>
            <w:r w:rsidRPr="00AE5416">
              <w:rPr>
                <w:spacing w:val="3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Сценические</w:t>
            </w:r>
            <w:r w:rsidRPr="00AE5416">
              <w:rPr>
                <w:spacing w:val="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этюды</w:t>
            </w:r>
            <w:r w:rsidRPr="00AE5416">
              <w:rPr>
                <w:spacing w:val="3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по</w:t>
            </w:r>
            <w:r w:rsidRPr="00AE5416">
              <w:rPr>
                <w:spacing w:val="6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группам:</w:t>
            </w:r>
            <w:r w:rsidRPr="00AE5416">
              <w:rPr>
                <w:spacing w:val="6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«Очень</w:t>
            </w:r>
            <w:r w:rsidRPr="00AE5416">
              <w:rPr>
                <w:spacing w:val="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большая</w:t>
            </w:r>
            <w:r w:rsidRPr="00AE5416">
              <w:rPr>
                <w:spacing w:val="5"/>
                <w:sz w:val="28"/>
                <w:lang w:val="ru-RU"/>
              </w:rPr>
              <w:t xml:space="preserve"> </w:t>
            </w:r>
            <w:r w:rsidRPr="00AE5416">
              <w:rPr>
                <w:spacing w:val="-2"/>
                <w:sz w:val="28"/>
                <w:lang w:val="ru-RU"/>
              </w:rPr>
              <w:t>картина»,</w:t>
            </w:r>
          </w:p>
          <w:p w:rsidR="00577FF0" w:rsidRDefault="00577FF0" w:rsidP="00F56170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Абстрактная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картина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натюрморт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Пейзаж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276" w:type="dxa"/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577FF0" w:rsidRPr="00607339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23.03</w:t>
            </w:r>
          </w:p>
        </w:tc>
      </w:tr>
      <w:tr w:rsidR="00577FF0" w:rsidTr="00577FF0">
        <w:trPr>
          <w:trHeight w:val="904"/>
        </w:trPr>
        <w:tc>
          <w:tcPr>
            <w:tcW w:w="1328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Сценические этюды. Шумное оформление по текстам, деление</w:t>
            </w:r>
            <w:r w:rsidRPr="00AE5416">
              <w:rPr>
                <w:spacing w:val="-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на группы, с</w:t>
            </w:r>
            <w:proofErr w:type="gramStart"/>
            <w:r w:rsidRPr="00AE5416">
              <w:rPr>
                <w:sz w:val="28"/>
                <w:lang w:val="ru-RU"/>
              </w:rPr>
              <w:t>о-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proofErr w:type="spellStart"/>
            <w:r w:rsidRPr="00AE5416">
              <w:rPr>
                <w:sz w:val="28"/>
                <w:lang w:val="ru-RU"/>
              </w:rPr>
              <w:t>ставление</w:t>
            </w:r>
            <w:proofErr w:type="spellEnd"/>
            <w:r w:rsidRPr="00AE5416">
              <w:rPr>
                <w:sz w:val="28"/>
                <w:lang w:val="ru-RU"/>
              </w:rPr>
              <w:t xml:space="preserve"> сценических этюдов.</w:t>
            </w:r>
          </w:p>
        </w:tc>
        <w:tc>
          <w:tcPr>
            <w:tcW w:w="1276" w:type="dxa"/>
          </w:tcPr>
          <w:p w:rsidR="00577FF0" w:rsidRDefault="00577FF0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6.04</w:t>
            </w:r>
          </w:p>
        </w:tc>
      </w:tr>
      <w:tr w:rsidR="00577FF0" w:rsidTr="00577FF0">
        <w:trPr>
          <w:trHeight w:val="582"/>
        </w:trPr>
        <w:tc>
          <w:tcPr>
            <w:tcW w:w="1328" w:type="dxa"/>
          </w:tcPr>
          <w:p w:rsidR="00577FF0" w:rsidRDefault="00577FF0" w:rsidP="00F5617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Тренировка</w:t>
            </w:r>
            <w:r w:rsidRPr="00AE5416">
              <w:rPr>
                <w:spacing w:val="-1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ритмичности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движений.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Упражнения</w:t>
            </w:r>
            <w:r w:rsidRPr="00AE5416">
              <w:rPr>
                <w:spacing w:val="-10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</w:t>
            </w:r>
            <w:r w:rsidRPr="00AE5416">
              <w:rPr>
                <w:spacing w:val="-6"/>
                <w:sz w:val="28"/>
                <w:lang w:val="ru-RU"/>
              </w:rPr>
              <w:t xml:space="preserve"> </w:t>
            </w:r>
            <w:r w:rsidRPr="00AE5416">
              <w:rPr>
                <w:spacing w:val="-2"/>
                <w:sz w:val="28"/>
                <w:lang w:val="ru-RU"/>
              </w:rPr>
              <w:t>мячами.</w:t>
            </w:r>
          </w:p>
        </w:tc>
        <w:tc>
          <w:tcPr>
            <w:tcW w:w="1276" w:type="dxa"/>
          </w:tcPr>
          <w:p w:rsidR="00577FF0" w:rsidRDefault="00577FF0" w:rsidP="00F5617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13.04</w:t>
            </w:r>
          </w:p>
        </w:tc>
      </w:tr>
      <w:tr w:rsidR="00577FF0" w:rsidTr="00577FF0">
        <w:trPr>
          <w:trHeight w:val="1545"/>
        </w:trPr>
        <w:tc>
          <w:tcPr>
            <w:tcW w:w="1328" w:type="dxa"/>
            <w:tcBorders>
              <w:bottom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1065" w:type="dxa"/>
            <w:tcBorders>
              <w:bottom w:val="single" w:sz="4" w:space="0" w:color="auto"/>
              <w:right w:val="single" w:sz="4" w:space="0" w:color="auto"/>
            </w:tcBorders>
          </w:tcPr>
          <w:p w:rsidR="00577FF0" w:rsidRDefault="00577FF0" w:rsidP="00F5617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before="70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Сценические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этюды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воображение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77FF0" w:rsidRPr="00AE5416" w:rsidRDefault="00577FF0" w:rsidP="00F5617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before="0"/>
              <w:ind w:right="56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Изображение различных звуков и шумов, «иллюстрируя» чтение отрывков </w:t>
            </w:r>
            <w:r w:rsidRPr="00AE5416">
              <w:rPr>
                <w:spacing w:val="-2"/>
                <w:sz w:val="28"/>
                <w:lang w:val="ru-RU"/>
              </w:rPr>
              <w:t>текста.</w:t>
            </w:r>
          </w:p>
          <w:p w:rsidR="00577FF0" w:rsidRPr="00AE5416" w:rsidRDefault="00577FF0" w:rsidP="00F5617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</w:tabs>
              <w:spacing w:before="1"/>
              <w:ind w:right="52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 xml:space="preserve">Этюд на состояние ожидания в заданной ситуации (5 человек </w:t>
            </w:r>
            <w:proofErr w:type="spellStart"/>
            <w:r w:rsidRPr="00AE5416">
              <w:rPr>
                <w:sz w:val="28"/>
                <w:lang w:val="ru-RU"/>
              </w:rPr>
              <w:t>одновреме</w:t>
            </w:r>
            <w:proofErr w:type="gramStart"/>
            <w:r w:rsidRPr="00AE5416">
              <w:rPr>
                <w:sz w:val="28"/>
                <w:lang w:val="ru-RU"/>
              </w:rPr>
              <w:t>н</w:t>
            </w:r>
            <w:proofErr w:type="spellEnd"/>
            <w:r w:rsidRPr="00AE5416">
              <w:rPr>
                <w:sz w:val="28"/>
                <w:lang w:val="ru-RU"/>
              </w:rPr>
              <w:t>-</w:t>
            </w:r>
            <w:proofErr w:type="gramEnd"/>
            <w:r w:rsidRPr="00AE5416">
              <w:rPr>
                <w:sz w:val="28"/>
                <w:lang w:val="ru-RU"/>
              </w:rPr>
              <w:t xml:space="preserve"> </w:t>
            </w:r>
            <w:r w:rsidRPr="00AE5416">
              <w:rPr>
                <w:spacing w:val="-4"/>
                <w:sz w:val="28"/>
                <w:lang w:val="ru-RU"/>
              </w:rPr>
              <w:t>но).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FF0" w:rsidRDefault="00577FF0" w:rsidP="00F5617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20.04</w:t>
            </w:r>
          </w:p>
        </w:tc>
      </w:tr>
      <w:tr w:rsidR="00577FF0" w:rsidTr="00577FF0">
        <w:trPr>
          <w:trHeight w:val="510"/>
        </w:trPr>
        <w:tc>
          <w:tcPr>
            <w:tcW w:w="1328" w:type="dxa"/>
            <w:tcBorders>
              <w:bottom w:val="single" w:sz="4" w:space="0" w:color="auto"/>
            </w:tcBorders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1065" w:type="dxa"/>
            <w:tcBorders>
              <w:bottom w:val="single" w:sz="4" w:space="0" w:color="auto"/>
              <w:right w:val="single" w:sz="4" w:space="0" w:color="auto"/>
            </w:tcBorders>
          </w:tcPr>
          <w:p w:rsidR="00F56170" w:rsidRDefault="00F56170" w:rsidP="00F56170">
            <w:pPr>
              <w:pStyle w:val="TableParagrap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Показ спектакля “Беренче театр” на сцене.</w:t>
            </w:r>
          </w:p>
          <w:p w:rsidR="00577FF0" w:rsidRPr="00D55B96" w:rsidRDefault="00577FF0" w:rsidP="00F5617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FF0" w:rsidRPr="00D55B96" w:rsidRDefault="00577FF0" w:rsidP="00F56170">
            <w:pPr>
              <w:pStyle w:val="TableParagraph"/>
              <w:ind w:left="73"/>
              <w:rPr>
                <w:sz w:val="28"/>
                <w:lang w:val="ru-RU"/>
              </w:rPr>
            </w:pPr>
            <w:r w:rsidRPr="00D55B96">
              <w:rPr>
                <w:sz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27.04</w:t>
            </w:r>
          </w:p>
        </w:tc>
      </w:tr>
      <w:tr w:rsidR="00577FF0" w:rsidTr="00577FF0">
        <w:trPr>
          <w:trHeight w:val="480"/>
        </w:trPr>
        <w:tc>
          <w:tcPr>
            <w:tcW w:w="1328" w:type="dxa"/>
            <w:tcBorders>
              <w:bottom w:val="single" w:sz="4" w:space="0" w:color="auto"/>
            </w:tcBorders>
          </w:tcPr>
          <w:p w:rsidR="00577FF0" w:rsidRPr="00D55B96" w:rsidRDefault="00577FF0" w:rsidP="00F56170">
            <w:pPr>
              <w:pStyle w:val="TableParagraph"/>
              <w:spacing w:before="67"/>
              <w:rPr>
                <w:sz w:val="28"/>
                <w:lang w:val="ru-RU"/>
              </w:rPr>
            </w:pPr>
            <w:r w:rsidRPr="00D55B96">
              <w:rPr>
                <w:spacing w:val="-5"/>
                <w:sz w:val="28"/>
                <w:lang w:val="ru-RU"/>
              </w:rPr>
              <w:t>31</w:t>
            </w:r>
          </w:p>
        </w:tc>
        <w:tc>
          <w:tcPr>
            <w:tcW w:w="11065" w:type="dxa"/>
            <w:tcBorders>
              <w:bottom w:val="single" w:sz="4" w:space="0" w:color="auto"/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spacing w:before="67"/>
              <w:ind w:right="54"/>
              <w:jc w:val="bot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Инсценировка</w:t>
            </w:r>
            <w:r w:rsidRPr="00AE5416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фрагмента «</w:t>
            </w:r>
            <w:proofErr w:type="spellStart"/>
            <w:r>
              <w:rPr>
                <w:sz w:val="28"/>
                <w:lang w:val="ru-RU"/>
              </w:rPr>
              <w:t>Галиябану</w:t>
            </w:r>
            <w:proofErr w:type="spellEnd"/>
            <w:r>
              <w:rPr>
                <w:sz w:val="28"/>
                <w:lang w:val="ru-RU"/>
              </w:rPr>
              <w:t xml:space="preserve">» </w:t>
            </w:r>
            <w:proofErr w:type="spellStart"/>
            <w:r>
              <w:rPr>
                <w:sz w:val="28"/>
                <w:lang w:val="ru-RU"/>
              </w:rPr>
              <w:t>М.Файзи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FF0" w:rsidRPr="00D55B96" w:rsidRDefault="00577FF0" w:rsidP="00F56170">
            <w:pPr>
              <w:pStyle w:val="TableParagraph"/>
              <w:spacing w:before="67"/>
              <w:ind w:left="73"/>
              <w:rPr>
                <w:sz w:val="28"/>
                <w:lang w:val="ru-RU"/>
              </w:rPr>
            </w:pPr>
            <w:r w:rsidRPr="00D55B96">
              <w:rPr>
                <w:sz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4.05</w:t>
            </w:r>
          </w:p>
        </w:tc>
      </w:tr>
      <w:tr w:rsidR="00577FF0" w:rsidTr="00577FF0">
        <w:trPr>
          <w:trHeight w:val="582"/>
        </w:trPr>
        <w:tc>
          <w:tcPr>
            <w:tcW w:w="1328" w:type="dxa"/>
          </w:tcPr>
          <w:p w:rsidR="00577FF0" w:rsidRPr="00D55B9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D55B96">
              <w:rPr>
                <w:spacing w:val="-5"/>
                <w:sz w:val="28"/>
                <w:lang w:val="ru-RU"/>
              </w:rPr>
              <w:t>32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Отработка</w:t>
            </w:r>
            <w:r w:rsidRPr="00AE5416">
              <w:rPr>
                <w:spacing w:val="-10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ролей.</w:t>
            </w:r>
            <w:r w:rsidRPr="00AE5416">
              <w:rPr>
                <w:spacing w:val="-6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Работа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над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мимикой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при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диалоге,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логическим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pacing w:val="-2"/>
                <w:sz w:val="28"/>
                <w:lang w:val="ru-RU"/>
              </w:rPr>
              <w:t>ударением.</w:t>
            </w:r>
          </w:p>
        </w:tc>
        <w:tc>
          <w:tcPr>
            <w:tcW w:w="1276" w:type="dxa"/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</w:p>
        </w:tc>
        <w:tc>
          <w:tcPr>
            <w:tcW w:w="1701" w:type="dxa"/>
          </w:tcPr>
          <w:p w:rsidR="00577FF0" w:rsidRPr="00AE5416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11.05</w:t>
            </w:r>
          </w:p>
        </w:tc>
      </w:tr>
      <w:tr w:rsidR="00577FF0" w:rsidTr="00577FF0">
        <w:trPr>
          <w:trHeight w:val="583"/>
        </w:trPr>
        <w:tc>
          <w:tcPr>
            <w:tcW w:w="1328" w:type="dxa"/>
          </w:tcPr>
          <w:p w:rsidR="00577FF0" w:rsidRPr="00D55B9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D55B96">
              <w:rPr>
                <w:spacing w:val="-5"/>
                <w:sz w:val="28"/>
                <w:lang w:val="ru-RU"/>
              </w:rPr>
              <w:t>33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Спектакль</w:t>
            </w:r>
            <w:r w:rsidRPr="00AE5416">
              <w:rPr>
                <w:spacing w:val="-8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по</w:t>
            </w:r>
            <w:r w:rsidRPr="00AE5416">
              <w:rPr>
                <w:spacing w:val="-2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сказке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Г.Тукая</w:t>
            </w:r>
          </w:p>
        </w:tc>
        <w:tc>
          <w:tcPr>
            <w:tcW w:w="1276" w:type="dxa"/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18.05</w:t>
            </w:r>
          </w:p>
        </w:tc>
      </w:tr>
      <w:tr w:rsidR="00577FF0" w:rsidTr="00577FF0">
        <w:trPr>
          <w:trHeight w:val="585"/>
        </w:trPr>
        <w:tc>
          <w:tcPr>
            <w:tcW w:w="1328" w:type="dxa"/>
          </w:tcPr>
          <w:p w:rsidR="00577FF0" w:rsidRDefault="00577FF0" w:rsidP="00F5617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1065" w:type="dxa"/>
            <w:tcBorders>
              <w:right w:val="single" w:sz="4" w:space="0" w:color="auto"/>
            </w:tcBorders>
          </w:tcPr>
          <w:p w:rsidR="00577FF0" w:rsidRPr="00AE5416" w:rsidRDefault="00577FF0" w:rsidP="00F56170">
            <w:pPr>
              <w:pStyle w:val="TableParagraph"/>
              <w:rPr>
                <w:sz w:val="28"/>
                <w:lang w:val="ru-RU"/>
              </w:rPr>
            </w:pPr>
            <w:r w:rsidRPr="00AE5416">
              <w:rPr>
                <w:sz w:val="28"/>
                <w:lang w:val="ru-RU"/>
              </w:rPr>
              <w:t>Отчётный</w:t>
            </w:r>
            <w:r w:rsidRPr="00AE5416">
              <w:rPr>
                <w:spacing w:val="-8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концерт:</w:t>
            </w:r>
            <w:r w:rsidRPr="00AE5416">
              <w:rPr>
                <w:spacing w:val="-8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«Веселые,</w:t>
            </w:r>
            <w:r w:rsidRPr="00AE5416">
              <w:rPr>
                <w:spacing w:val="-5"/>
                <w:sz w:val="28"/>
                <w:lang w:val="ru-RU"/>
              </w:rPr>
              <w:t xml:space="preserve"> </w:t>
            </w:r>
            <w:r w:rsidRPr="00AE5416">
              <w:rPr>
                <w:sz w:val="28"/>
                <w:lang w:val="ru-RU"/>
              </w:rPr>
              <w:t>задорные</w:t>
            </w:r>
            <w:r w:rsidRPr="00AE5416">
              <w:rPr>
                <w:spacing w:val="-7"/>
                <w:sz w:val="28"/>
                <w:lang w:val="ru-RU"/>
              </w:rPr>
              <w:t xml:space="preserve"> </w:t>
            </w:r>
            <w:r w:rsidRPr="00AE5416">
              <w:rPr>
                <w:spacing w:val="-2"/>
                <w:sz w:val="28"/>
                <w:lang w:val="ru-RU"/>
              </w:rPr>
              <w:t>непоседы!»</w:t>
            </w:r>
          </w:p>
        </w:tc>
        <w:tc>
          <w:tcPr>
            <w:tcW w:w="1276" w:type="dxa"/>
          </w:tcPr>
          <w:p w:rsidR="00577FF0" w:rsidRDefault="00577FF0" w:rsidP="00F56170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577FF0" w:rsidRPr="006D67AE" w:rsidRDefault="00577FF0" w:rsidP="00F56170">
            <w:pPr>
              <w:pStyle w:val="TableParagraph"/>
              <w:spacing w:before="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</w:t>
            </w:r>
          </w:p>
        </w:tc>
      </w:tr>
    </w:tbl>
    <w:p w:rsidR="00AE5416" w:rsidRDefault="00AE5416" w:rsidP="00F56170">
      <w:pPr>
        <w:spacing w:line="240" w:lineRule="auto"/>
        <w:rPr>
          <w:sz w:val="28"/>
        </w:rPr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3"/>
        <w:spacing w:before="171"/>
        <w:ind w:left="132" w:right="127" w:firstLine="628"/>
        <w:jc w:val="both"/>
      </w:pPr>
      <w:r>
        <w:t xml:space="preserve">Раздел </w:t>
      </w:r>
      <w:r>
        <w:rPr>
          <w:b/>
        </w:rPr>
        <w:t xml:space="preserve">«Культура и техника речи» </w:t>
      </w:r>
      <w:r>
        <w:t>объединяет игры и упражнения</w:t>
      </w:r>
      <w:proofErr w:type="gramStart"/>
      <w:r>
        <w:t xml:space="preserve"> ,</w:t>
      </w:r>
      <w:proofErr w:type="gramEnd"/>
      <w:r>
        <w:t xml:space="preserve"> направленные на развитие дыхания и </w:t>
      </w:r>
      <w:proofErr w:type="spellStart"/>
      <w:r>
        <w:t>свобо</w:t>
      </w:r>
      <w:proofErr w:type="spellEnd"/>
      <w:r>
        <w:t xml:space="preserve">- </w:t>
      </w:r>
      <w:proofErr w:type="spellStart"/>
      <w:r>
        <w:t>ды</w:t>
      </w:r>
      <w:proofErr w:type="spellEnd"/>
      <w:r>
        <w:t xml:space="preserve"> речевого аппарата, правильной артикуляции, четкой дикции, логики и орфоэпии. В раздел</w:t>
      </w:r>
      <w:r>
        <w:rPr>
          <w:spacing w:val="-1"/>
        </w:rPr>
        <w:t xml:space="preserve"> </w:t>
      </w:r>
      <w:r>
        <w:t>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AE5416" w:rsidRDefault="00AE5416" w:rsidP="00F56170">
      <w:pPr>
        <w:pStyle w:val="a3"/>
        <w:spacing w:before="109"/>
        <w:ind w:left="132" w:right="130" w:firstLine="698"/>
        <w:jc w:val="both"/>
      </w:pPr>
      <w:r>
        <w:t xml:space="preserve">Раздел </w:t>
      </w:r>
      <w:r>
        <w:rPr>
          <w:b/>
        </w:rPr>
        <w:t xml:space="preserve">«Ритмопластика» </w:t>
      </w:r>
      <w:r>
        <w:t xml:space="preserve">включает в себя комплексные ритмические, музыкальные, пластические игры и </w:t>
      </w:r>
      <w:proofErr w:type="spellStart"/>
      <w:r>
        <w:t>упра</w:t>
      </w:r>
      <w:proofErr w:type="gramStart"/>
      <w:r>
        <w:t>ж</w:t>
      </w:r>
      <w:proofErr w:type="spellEnd"/>
      <w:r>
        <w:t>-</w:t>
      </w:r>
      <w:proofErr w:type="gramEnd"/>
      <w:r>
        <w:t xml:space="preserve"> нения, призванные обеспечить развитие двигательных способностей ребенка, пластической выразительности </w:t>
      </w:r>
      <w:proofErr w:type="spellStart"/>
      <w:r>
        <w:t>телодви</w:t>
      </w:r>
      <w:proofErr w:type="spellEnd"/>
      <w:r>
        <w:t xml:space="preserve">- </w:t>
      </w:r>
      <w:proofErr w:type="spellStart"/>
      <w:r>
        <w:t>жений</w:t>
      </w:r>
      <w:proofErr w:type="spellEnd"/>
      <w:r>
        <w:t>, снизить последствия учебной перегрузки.</w:t>
      </w:r>
    </w:p>
    <w:p w:rsidR="00AE5416" w:rsidRDefault="00AE5416" w:rsidP="00F56170">
      <w:pPr>
        <w:pStyle w:val="a3"/>
        <w:spacing w:before="112"/>
        <w:ind w:left="132" w:right="131" w:firstLine="628"/>
        <w:jc w:val="both"/>
      </w:pPr>
      <w:r>
        <w:t xml:space="preserve">Раздел </w:t>
      </w:r>
      <w:r>
        <w:rPr>
          <w:b/>
        </w:rPr>
        <w:t xml:space="preserve">«Театральная игра» </w:t>
      </w:r>
      <w:r>
        <w:t>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</w:t>
      </w:r>
      <w:proofErr w:type="gramStart"/>
      <w:r>
        <w:t>з-</w:t>
      </w:r>
      <w:proofErr w:type="gramEnd"/>
      <w:r>
        <w:t xml:space="preserve"> личных жизненных ситуациях.</w:t>
      </w:r>
    </w:p>
    <w:p w:rsidR="00AE5416" w:rsidRDefault="00AE5416" w:rsidP="00F56170">
      <w:pPr>
        <w:pStyle w:val="a3"/>
        <w:spacing w:before="112"/>
        <w:ind w:left="132" w:right="133" w:firstLine="628"/>
        <w:jc w:val="both"/>
      </w:pPr>
      <w:r>
        <w:t xml:space="preserve">Раздел </w:t>
      </w:r>
      <w:r>
        <w:rPr>
          <w:b/>
        </w:rPr>
        <w:t xml:space="preserve">«Этика и этикет» </w:t>
      </w:r>
      <w:r>
        <w:t xml:space="preserve">включает осмысление общечеловеческих ценностей с задачей поиска учащимися </w:t>
      </w:r>
      <w:proofErr w:type="spellStart"/>
      <w:r>
        <w:t>собс</w:t>
      </w:r>
      <w:proofErr w:type="gramStart"/>
      <w:r>
        <w:t>т</w:t>
      </w:r>
      <w:proofErr w:type="spellEnd"/>
      <w:r>
        <w:t>-</w:t>
      </w:r>
      <w:proofErr w:type="gramEnd"/>
      <w:r>
        <w:t xml:space="preserve"> 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AE5416" w:rsidRDefault="00AE5416" w:rsidP="00F56170">
      <w:pPr>
        <w:pStyle w:val="Heading1"/>
        <w:spacing w:before="116" w:line="240" w:lineRule="auto"/>
        <w:jc w:val="both"/>
      </w:pPr>
      <w:r>
        <w:t>Материально-техническое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фонотека;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СД–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ди</w:t>
      </w:r>
      <w:proofErr w:type="gramEnd"/>
      <w:r>
        <w:rPr>
          <w:spacing w:val="-2"/>
          <w:sz w:val="28"/>
        </w:rPr>
        <w:t>ски;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костюмы,</w:t>
      </w:r>
      <w:r>
        <w:rPr>
          <w:spacing w:val="-9"/>
          <w:sz w:val="28"/>
        </w:rPr>
        <w:t xml:space="preserve"> </w:t>
      </w:r>
      <w:r>
        <w:rPr>
          <w:sz w:val="28"/>
        </w:rPr>
        <w:t>декорации,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постановок;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элементы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образов;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театре»,</w:t>
      </w:r>
      <w:r>
        <w:rPr>
          <w:spacing w:val="-6"/>
          <w:sz w:val="28"/>
        </w:rPr>
        <w:t xml:space="preserve"> </w:t>
      </w:r>
      <w:r>
        <w:rPr>
          <w:sz w:val="28"/>
        </w:rPr>
        <w:t>«Виды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искусства»</w:t>
      </w:r>
    </w:p>
    <w:p w:rsidR="00AE5416" w:rsidRDefault="00AE5416" w:rsidP="00F56170">
      <w:pPr>
        <w:pStyle w:val="a5"/>
        <w:numPr>
          <w:ilvl w:val="1"/>
          <w:numId w:val="4"/>
        </w:numPr>
        <w:tabs>
          <w:tab w:val="left" w:pos="853"/>
        </w:tabs>
        <w:spacing w:line="240" w:lineRule="auto"/>
        <w:ind w:hanging="361"/>
        <w:rPr>
          <w:sz w:val="28"/>
        </w:rPr>
      </w:pPr>
      <w:r>
        <w:rPr>
          <w:sz w:val="28"/>
        </w:rPr>
        <w:t>сценарии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5"/>
          <w:sz w:val="28"/>
        </w:rPr>
        <w:t xml:space="preserve"> </w:t>
      </w:r>
      <w:r>
        <w:rPr>
          <w:sz w:val="28"/>
        </w:rPr>
        <w:t>пьес,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книги.</w:t>
      </w:r>
    </w:p>
    <w:p w:rsidR="00AE5416" w:rsidRDefault="00AE5416" w:rsidP="00F56170">
      <w:pPr>
        <w:pStyle w:val="a3"/>
        <w:spacing w:before="4"/>
        <w:ind w:left="0" w:firstLine="0"/>
      </w:pPr>
    </w:p>
    <w:p w:rsidR="00AE5416" w:rsidRDefault="00AE5416" w:rsidP="00F56170">
      <w:pPr>
        <w:pStyle w:val="Heading1"/>
        <w:spacing w:line="240" w:lineRule="auto"/>
        <w:jc w:val="both"/>
      </w:pPr>
      <w:r>
        <w:t>Учебно-методический</w:t>
      </w:r>
      <w:r>
        <w:rPr>
          <w:spacing w:val="-16"/>
        </w:rPr>
        <w:t xml:space="preserve"> </w:t>
      </w:r>
      <w:r>
        <w:rPr>
          <w:spacing w:val="-2"/>
        </w:rPr>
        <w:t>комплекс</w:t>
      </w:r>
    </w:p>
    <w:p w:rsidR="00AE5416" w:rsidRDefault="00AE5416" w:rsidP="00F56170">
      <w:pPr>
        <w:spacing w:line="240" w:lineRule="auto"/>
        <w:jc w:val="both"/>
        <w:sectPr w:rsidR="00AE5416" w:rsidSect="00F56170">
          <w:type w:val="continuous"/>
          <w:pgSz w:w="16840" w:h="11910" w:orient="landscape"/>
          <w:pgMar w:top="1000" w:right="1000" w:bottom="1000" w:left="280" w:header="720" w:footer="720" w:gutter="0"/>
          <w:cols w:space="720"/>
          <w:docGrid w:linePitch="299"/>
        </w:sectPr>
      </w:pP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before="76" w:line="240" w:lineRule="auto"/>
        <w:ind w:right="128"/>
        <w:rPr>
          <w:sz w:val="28"/>
        </w:rPr>
      </w:pPr>
      <w:r>
        <w:rPr>
          <w:sz w:val="28"/>
        </w:rPr>
        <w:t xml:space="preserve">Программа педагога дополнительного образования: От разработки до реализации /сост. Н.К. Беспятова – М.: Айрис- пресс, 2014. – 176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– (Методика).</w:t>
      </w: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line="240" w:lineRule="auto"/>
        <w:ind w:right="131"/>
        <w:rPr>
          <w:sz w:val="28"/>
        </w:rPr>
      </w:pPr>
      <w:r>
        <w:rPr>
          <w:sz w:val="28"/>
        </w:rPr>
        <w:t xml:space="preserve">Школа творчества: Авторские программы эстетического воспитания детей средствами театра – М.: ВЦХТ, 2014 – 139 </w:t>
      </w:r>
      <w:proofErr w:type="gramStart"/>
      <w:r>
        <w:rPr>
          <w:spacing w:val="-6"/>
          <w:sz w:val="28"/>
        </w:rPr>
        <w:t>с</w:t>
      </w:r>
      <w:proofErr w:type="gramEnd"/>
      <w:r>
        <w:rPr>
          <w:spacing w:val="-6"/>
          <w:sz w:val="28"/>
        </w:rPr>
        <w:t>.</w:t>
      </w: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line="240" w:lineRule="auto"/>
        <w:ind w:right="133"/>
        <w:rPr>
          <w:sz w:val="28"/>
        </w:rPr>
      </w:pPr>
      <w:r>
        <w:rPr>
          <w:sz w:val="28"/>
        </w:rPr>
        <w:t>Пирогова Л.И. Сборник словесных игр по русскому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литературе: </w:t>
      </w:r>
      <w:proofErr w:type="gramStart"/>
      <w:r>
        <w:rPr>
          <w:sz w:val="28"/>
        </w:rPr>
        <w:t>Приятное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 полезным.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М.: Школьная </w:t>
      </w:r>
      <w:proofErr w:type="spellStart"/>
      <w:r>
        <w:rPr>
          <w:sz w:val="28"/>
        </w:rPr>
        <w:t>Пре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z w:val="28"/>
        </w:rPr>
        <w:t>, 2014. – 144.</w:t>
      </w: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line="240" w:lineRule="auto"/>
        <w:ind w:hanging="361"/>
        <w:rPr>
          <w:sz w:val="28"/>
        </w:rPr>
      </w:pPr>
      <w:proofErr w:type="spellStart"/>
      <w:r>
        <w:rPr>
          <w:sz w:val="28"/>
        </w:rPr>
        <w:t>Скоркина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Н.М.</w:t>
      </w:r>
      <w:r>
        <w:rPr>
          <w:spacing w:val="-4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 –</w:t>
      </w:r>
      <w:r>
        <w:rPr>
          <w:spacing w:val="-5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АСТ,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72</w:t>
      </w:r>
      <w:r>
        <w:rPr>
          <w:spacing w:val="-4"/>
          <w:sz w:val="28"/>
        </w:rPr>
        <w:t xml:space="preserve"> </w:t>
      </w:r>
      <w:proofErr w:type="gramStart"/>
      <w:r>
        <w:rPr>
          <w:spacing w:val="-5"/>
          <w:sz w:val="28"/>
        </w:rPr>
        <w:t>с</w:t>
      </w:r>
      <w:proofErr w:type="gramEnd"/>
      <w:r>
        <w:rPr>
          <w:spacing w:val="-5"/>
          <w:sz w:val="28"/>
        </w:rPr>
        <w:t>.</w:t>
      </w: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line="240" w:lineRule="auto"/>
        <w:ind w:right="129"/>
        <w:rPr>
          <w:sz w:val="28"/>
        </w:rPr>
      </w:pPr>
      <w:r>
        <w:rPr>
          <w:sz w:val="28"/>
        </w:rPr>
        <w:t>Внеклассная</w:t>
      </w:r>
      <w:r>
        <w:rPr>
          <w:spacing w:val="77"/>
          <w:sz w:val="28"/>
        </w:rPr>
        <w:t xml:space="preserve"> </w:t>
      </w:r>
      <w:r>
        <w:rPr>
          <w:sz w:val="28"/>
        </w:rPr>
        <w:t>работа:</w:t>
      </w:r>
      <w:r>
        <w:rPr>
          <w:spacing w:val="78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марафоны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школе.</w:t>
      </w:r>
      <w:r>
        <w:rPr>
          <w:spacing w:val="79"/>
          <w:sz w:val="28"/>
        </w:rPr>
        <w:t xml:space="preserve"> </w:t>
      </w:r>
      <w:r>
        <w:rPr>
          <w:sz w:val="28"/>
        </w:rPr>
        <w:t>5-11</w:t>
      </w:r>
      <w:r>
        <w:rPr>
          <w:spacing w:val="78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78"/>
          <w:sz w:val="28"/>
        </w:rPr>
        <w:t xml:space="preserve"> </w:t>
      </w:r>
      <w:r>
        <w:rPr>
          <w:sz w:val="28"/>
        </w:rPr>
        <w:t>/</w:t>
      </w:r>
      <w:r>
        <w:rPr>
          <w:spacing w:val="78"/>
          <w:sz w:val="28"/>
        </w:rPr>
        <w:t xml:space="preserve"> </w:t>
      </w:r>
      <w:r>
        <w:rPr>
          <w:sz w:val="28"/>
        </w:rPr>
        <w:t>авт.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сост.</w:t>
      </w:r>
      <w:r>
        <w:rPr>
          <w:spacing w:val="79"/>
          <w:sz w:val="28"/>
        </w:rPr>
        <w:t xml:space="preserve"> </w:t>
      </w:r>
      <w:r>
        <w:rPr>
          <w:sz w:val="28"/>
        </w:rPr>
        <w:t>А.Н.</w:t>
      </w:r>
      <w:r>
        <w:rPr>
          <w:spacing w:val="77"/>
          <w:sz w:val="28"/>
        </w:rPr>
        <w:t xml:space="preserve"> </w:t>
      </w:r>
      <w:r>
        <w:rPr>
          <w:sz w:val="28"/>
        </w:rPr>
        <w:t>Павлов.</w:t>
      </w:r>
      <w:r>
        <w:rPr>
          <w:spacing w:val="79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М.:</w:t>
      </w:r>
      <w:r>
        <w:rPr>
          <w:spacing w:val="77"/>
          <w:sz w:val="28"/>
        </w:rPr>
        <w:t xml:space="preserve"> </w:t>
      </w:r>
      <w:r>
        <w:rPr>
          <w:sz w:val="28"/>
        </w:rPr>
        <w:t>изд. НЦЭНАС, 2014. – 200 с.</w:t>
      </w:r>
    </w:p>
    <w:p w:rsidR="00AE5416" w:rsidRDefault="00AE5416" w:rsidP="00F56170">
      <w:pPr>
        <w:pStyle w:val="a5"/>
        <w:numPr>
          <w:ilvl w:val="0"/>
          <w:numId w:val="2"/>
        </w:numPr>
        <w:tabs>
          <w:tab w:val="left" w:pos="479"/>
        </w:tabs>
        <w:spacing w:line="240" w:lineRule="auto"/>
        <w:ind w:hanging="361"/>
        <w:rPr>
          <w:sz w:val="28"/>
        </w:rPr>
      </w:pPr>
      <w:r>
        <w:rPr>
          <w:sz w:val="28"/>
        </w:rPr>
        <w:t>Львова</w:t>
      </w:r>
      <w:r>
        <w:rPr>
          <w:spacing w:val="-6"/>
          <w:sz w:val="28"/>
        </w:rPr>
        <w:t xml:space="preserve"> </w:t>
      </w:r>
      <w:r>
        <w:rPr>
          <w:sz w:val="28"/>
        </w:rPr>
        <w:t>С.и.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словесности.</w:t>
      </w:r>
      <w:r>
        <w:rPr>
          <w:spacing w:val="-5"/>
          <w:sz w:val="28"/>
        </w:rPr>
        <w:t xml:space="preserve"> </w:t>
      </w:r>
      <w:r>
        <w:rPr>
          <w:sz w:val="28"/>
        </w:rPr>
        <w:t>5-9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416</w:t>
      </w:r>
      <w:r>
        <w:rPr>
          <w:spacing w:val="-6"/>
          <w:sz w:val="28"/>
        </w:rPr>
        <w:t xml:space="preserve"> </w:t>
      </w:r>
      <w:proofErr w:type="gramStart"/>
      <w:r>
        <w:rPr>
          <w:spacing w:val="-5"/>
          <w:sz w:val="28"/>
        </w:rPr>
        <w:t>с</w:t>
      </w:r>
      <w:proofErr w:type="gramEnd"/>
      <w:r>
        <w:rPr>
          <w:spacing w:val="-5"/>
          <w:sz w:val="28"/>
        </w:rPr>
        <w:t>.</w:t>
      </w:r>
    </w:p>
    <w:p w:rsidR="00AE5416" w:rsidRDefault="00AE5416" w:rsidP="00AE5416">
      <w:pPr>
        <w:pStyle w:val="a3"/>
        <w:ind w:left="0" w:firstLine="0"/>
        <w:rPr>
          <w:sz w:val="30"/>
        </w:rPr>
      </w:pPr>
    </w:p>
    <w:p w:rsidR="00AE5416" w:rsidRDefault="00AE5416" w:rsidP="00AE5416"/>
    <w:p w:rsidR="00776F1B" w:rsidRDefault="00776F1B"/>
    <w:sectPr w:rsidR="00776F1B" w:rsidSect="00F56170">
      <w:type w:val="continuous"/>
      <w:pgSz w:w="16840" w:h="11910" w:orient="landscape"/>
      <w:pgMar w:top="1000" w:right="1000" w:bottom="100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64A2"/>
    <w:multiLevelType w:val="hybridMultilevel"/>
    <w:tmpl w:val="EBCC7C12"/>
    <w:lvl w:ilvl="0" w:tplc="526EBE9A">
      <w:start w:val="1"/>
      <w:numFmt w:val="decimal"/>
      <w:lvlText w:val="%1."/>
      <w:lvlJc w:val="left"/>
      <w:pPr>
        <w:ind w:left="48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65A0290">
      <w:numFmt w:val="bullet"/>
      <w:lvlText w:val="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45CECCC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F806928C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 w:tplc="AB36CAF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5" w:tplc="B9E6570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6" w:tplc="1756A46C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  <w:lvl w:ilvl="7" w:tplc="662E769C">
      <w:numFmt w:val="bullet"/>
      <w:lvlText w:val="•"/>
      <w:lvlJc w:val="left"/>
      <w:pPr>
        <w:ind w:left="10178" w:hanging="360"/>
      </w:pPr>
      <w:rPr>
        <w:rFonts w:hint="default"/>
        <w:lang w:val="ru-RU" w:eastAsia="en-US" w:bidi="ar-SA"/>
      </w:rPr>
    </w:lvl>
    <w:lvl w:ilvl="8" w:tplc="C50297E4">
      <w:numFmt w:val="bullet"/>
      <w:lvlText w:val="•"/>
      <w:lvlJc w:val="left"/>
      <w:pPr>
        <w:ind w:left="11732" w:hanging="360"/>
      </w:pPr>
      <w:rPr>
        <w:rFonts w:hint="default"/>
        <w:lang w:val="ru-RU" w:eastAsia="en-US" w:bidi="ar-SA"/>
      </w:rPr>
    </w:lvl>
  </w:abstractNum>
  <w:abstractNum w:abstractNumId="1">
    <w:nsid w:val="16045899"/>
    <w:multiLevelType w:val="hybridMultilevel"/>
    <w:tmpl w:val="5D503688"/>
    <w:lvl w:ilvl="0" w:tplc="787A6888">
      <w:numFmt w:val="bullet"/>
      <w:lvlText w:val=""/>
      <w:lvlJc w:val="left"/>
      <w:pPr>
        <w:ind w:left="4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876A1CC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 w:tplc="8198159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E3421CA6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8BAA7678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76C87BA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6" w:tplc="C72A38AC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7" w:tplc="9A9CD2B0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8" w:tplc="34BC8E92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</w:abstractNum>
  <w:abstractNum w:abstractNumId="2">
    <w:nsid w:val="25BB1ED1"/>
    <w:multiLevelType w:val="hybridMultilevel"/>
    <w:tmpl w:val="02A4AAA8"/>
    <w:lvl w:ilvl="0" w:tplc="9A52A0C2">
      <w:numFmt w:val="bullet"/>
      <w:lvlText w:val=""/>
      <w:lvlJc w:val="left"/>
      <w:pPr>
        <w:ind w:left="4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5C8E8C4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 w:tplc="52249C6C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8CE008C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39E20914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7F14B9B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6" w:tplc="85EE8BCA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7" w:tplc="369A20DC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8" w:tplc="EEB0675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</w:abstractNum>
  <w:abstractNum w:abstractNumId="3">
    <w:nsid w:val="4AD814D2"/>
    <w:multiLevelType w:val="hybridMultilevel"/>
    <w:tmpl w:val="C79412C8"/>
    <w:lvl w:ilvl="0" w:tplc="E82C82CC">
      <w:numFmt w:val="bullet"/>
      <w:lvlText w:val="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38EEB2A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2" w:tplc="4A68E0CC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3" w:tplc="7952D2FE">
      <w:numFmt w:val="bullet"/>
      <w:lvlText w:val="•"/>
      <w:lvlJc w:val="left"/>
      <w:pPr>
        <w:ind w:left="5095" w:hanging="361"/>
      </w:pPr>
      <w:rPr>
        <w:rFonts w:hint="default"/>
        <w:lang w:val="ru-RU" w:eastAsia="en-US" w:bidi="ar-SA"/>
      </w:rPr>
    </w:lvl>
    <w:lvl w:ilvl="4" w:tplc="0A2A5DA0">
      <w:numFmt w:val="bullet"/>
      <w:lvlText w:val="•"/>
      <w:lvlJc w:val="left"/>
      <w:pPr>
        <w:ind w:left="6487" w:hanging="361"/>
      </w:pPr>
      <w:rPr>
        <w:rFonts w:hint="default"/>
        <w:lang w:val="ru-RU" w:eastAsia="en-US" w:bidi="ar-SA"/>
      </w:rPr>
    </w:lvl>
    <w:lvl w:ilvl="5" w:tplc="3D346C02">
      <w:numFmt w:val="bullet"/>
      <w:lvlText w:val="•"/>
      <w:lvlJc w:val="left"/>
      <w:pPr>
        <w:ind w:left="7879" w:hanging="361"/>
      </w:pPr>
      <w:rPr>
        <w:rFonts w:hint="default"/>
        <w:lang w:val="ru-RU" w:eastAsia="en-US" w:bidi="ar-SA"/>
      </w:rPr>
    </w:lvl>
    <w:lvl w:ilvl="6" w:tplc="148E103E">
      <w:numFmt w:val="bullet"/>
      <w:lvlText w:val="•"/>
      <w:lvlJc w:val="left"/>
      <w:pPr>
        <w:ind w:left="9271" w:hanging="361"/>
      </w:pPr>
      <w:rPr>
        <w:rFonts w:hint="default"/>
        <w:lang w:val="ru-RU" w:eastAsia="en-US" w:bidi="ar-SA"/>
      </w:rPr>
    </w:lvl>
    <w:lvl w:ilvl="7" w:tplc="5A24AE48">
      <w:numFmt w:val="bullet"/>
      <w:lvlText w:val="•"/>
      <w:lvlJc w:val="left"/>
      <w:pPr>
        <w:ind w:left="10662" w:hanging="361"/>
      </w:pPr>
      <w:rPr>
        <w:rFonts w:hint="default"/>
        <w:lang w:val="ru-RU" w:eastAsia="en-US" w:bidi="ar-SA"/>
      </w:rPr>
    </w:lvl>
    <w:lvl w:ilvl="8" w:tplc="AC7C9844">
      <w:numFmt w:val="bullet"/>
      <w:lvlText w:val="•"/>
      <w:lvlJc w:val="left"/>
      <w:pPr>
        <w:ind w:left="12054" w:hanging="361"/>
      </w:pPr>
      <w:rPr>
        <w:rFonts w:hint="default"/>
        <w:lang w:val="ru-RU" w:eastAsia="en-US" w:bidi="ar-SA"/>
      </w:rPr>
    </w:lvl>
  </w:abstractNum>
  <w:abstractNum w:abstractNumId="4">
    <w:nsid w:val="572D21EC"/>
    <w:multiLevelType w:val="hybridMultilevel"/>
    <w:tmpl w:val="2FAEA5AA"/>
    <w:lvl w:ilvl="0" w:tplc="12D2894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2201B0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2" w:tplc="3A009886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3" w:tplc="FC9EC76E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4" w:tplc="3A7892A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5" w:tplc="47CE01EA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6" w:tplc="C31C8724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  <w:lvl w:ilvl="7" w:tplc="DF763986">
      <w:numFmt w:val="bullet"/>
      <w:lvlText w:val="•"/>
      <w:lvlJc w:val="left"/>
      <w:pPr>
        <w:ind w:left="10530" w:hanging="360"/>
      </w:pPr>
      <w:rPr>
        <w:rFonts w:hint="default"/>
        <w:lang w:val="ru-RU" w:eastAsia="en-US" w:bidi="ar-SA"/>
      </w:rPr>
    </w:lvl>
    <w:lvl w:ilvl="8" w:tplc="45400F16">
      <w:numFmt w:val="bullet"/>
      <w:lvlText w:val="•"/>
      <w:lvlJc w:val="left"/>
      <w:pPr>
        <w:ind w:left="1196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E5416"/>
    <w:rsid w:val="003F631A"/>
    <w:rsid w:val="004A5F22"/>
    <w:rsid w:val="005742CE"/>
    <w:rsid w:val="00577FF0"/>
    <w:rsid w:val="00607339"/>
    <w:rsid w:val="006D67AE"/>
    <w:rsid w:val="006E4205"/>
    <w:rsid w:val="00776F1B"/>
    <w:rsid w:val="007A22A4"/>
    <w:rsid w:val="007E2DE8"/>
    <w:rsid w:val="00A75701"/>
    <w:rsid w:val="00AE5416"/>
    <w:rsid w:val="00B01DAC"/>
    <w:rsid w:val="00B22D33"/>
    <w:rsid w:val="00D55B96"/>
    <w:rsid w:val="00D77689"/>
    <w:rsid w:val="00DD22EA"/>
    <w:rsid w:val="00E60015"/>
    <w:rsid w:val="00F56170"/>
    <w:rsid w:val="00FE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4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5416"/>
    <w:pPr>
      <w:widowControl w:val="0"/>
      <w:autoSpaceDE w:val="0"/>
      <w:autoSpaceDN w:val="0"/>
      <w:spacing w:after="0" w:line="240" w:lineRule="auto"/>
      <w:ind w:left="852" w:hanging="36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541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AE5416"/>
    <w:pPr>
      <w:widowControl w:val="0"/>
      <w:autoSpaceDE w:val="0"/>
      <w:autoSpaceDN w:val="0"/>
      <w:spacing w:after="0" w:line="319" w:lineRule="exact"/>
      <w:ind w:left="1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AE5416"/>
    <w:pPr>
      <w:widowControl w:val="0"/>
      <w:autoSpaceDE w:val="0"/>
      <w:autoSpaceDN w:val="0"/>
      <w:spacing w:before="7" w:after="0" w:line="318" w:lineRule="exact"/>
      <w:ind w:left="13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eastAsia="en-US"/>
    </w:rPr>
  </w:style>
  <w:style w:type="paragraph" w:styleId="a5">
    <w:name w:val="List Paragraph"/>
    <w:basedOn w:val="a"/>
    <w:uiPriority w:val="1"/>
    <w:qFormat/>
    <w:rsid w:val="00AE5416"/>
    <w:pPr>
      <w:widowControl w:val="0"/>
      <w:autoSpaceDE w:val="0"/>
      <w:autoSpaceDN w:val="0"/>
      <w:spacing w:after="0" w:line="322" w:lineRule="exact"/>
      <w:ind w:left="85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E5416"/>
    <w:pPr>
      <w:widowControl w:val="0"/>
      <w:autoSpaceDE w:val="0"/>
      <w:autoSpaceDN w:val="0"/>
      <w:spacing w:before="69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E54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E541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3136</Words>
  <Characters>17877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Актуальность.</vt:lpstr>
      <vt:lpstr>    Структура программы</vt:lpstr>
      <vt:lpstr>    Программа строится на следующих концептуальных принципах:</vt:lpstr>
      <vt:lpstr>    Особенности реализации программы:</vt:lpstr>
      <vt:lpstr>    Формы работы:</vt:lpstr>
      <vt:lpstr>    Методы работы:</vt:lpstr>
      <vt:lpstr>    Формы контроля</vt:lpstr>
      <vt:lpstr>    Планируемые результаты освоения программы:</vt:lpstr>
      <vt:lpstr>        Обучающиеся должны знать</vt:lpstr>
      <vt:lpstr>        Обучающиеся должны уметь</vt:lpstr>
      <vt:lpstr>    Предполагаемые результаты реализации программы</vt:lpstr>
      <vt:lpstr>    Личностные результаты.</vt:lpstr>
      <vt:lpstr>    Регулятивные УУД:</vt:lpstr>
      <vt:lpstr>    Познавательные УУД:</vt:lpstr>
      <vt:lpstr>    Коммуникативные УУД:</vt:lpstr>
      <vt:lpstr>    Предметные результаты: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Программно-тематическое планирование на 2022-2023 у.г.</vt:lpstr>
      <vt:lpstr>    Материально-техническое обеспечение образовательного процесса</vt:lpstr>
      <vt:lpstr>    Учебно-методический комплекс</vt:lpstr>
    </vt:vector>
  </TitlesOfParts>
  <Company/>
  <LinksUpToDate>false</LinksUpToDate>
  <CharactersWithSpaces>20972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Яруллина Флера Миннетулловеа</dc:creator>
  <cp:lastModifiedBy>Яруллина Флера Миннетулловеа</cp:lastModifiedBy>
  <cp:revision>10</cp:revision>
  <dcterms:created xsi:type="dcterms:W3CDTF">2022-09-16T19:11:00Z</dcterms:created>
  <dcterms:modified xsi:type="dcterms:W3CDTF">2023-07-13T13:20:00Z</dcterms:modified>
</cp:coreProperties>
</file>