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DAEEF3" w:themeColor="accent5" w:themeTint="33"/>
  <w:body>
    <w:tbl>
      <w:tblPr>
        <w:tblStyle w:val="11"/>
        <w:tblW w:w="14709" w:type="dxa"/>
        <w:tblLook w:val="04A0" w:firstRow="1" w:lastRow="0" w:firstColumn="1" w:lastColumn="0" w:noHBand="0" w:noVBand="1"/>
      </w:tblPr>
      <w:tblGrid>
        <w:gridCol w:w="14709"/>
      </w:tblGrid>
      <w:tr w:rsidR="00D053EF" w:rsidRPr="00790FD4" w:rsidTr="001D2A1F">
        <w:trPr>
          <w:cnfStyle w:val="100000000000" w:firstRow="1" w:lastRow="0" w:firstColumn="0" w:lastColumn="0" w:oddVBand="0" w:evenVBand="0" w:oddHBand="0" w:evenHBand="0" w:firstRowFirstColumn="0" w:firstRowLastColumn="0" w:lastRowFirstColumn="0" w:lastRowLastColumn="0"/>
          <w:trHeight w:val="2121"/>
        </w:trPr>
        <w:tc>
          <w:tcPr>
            <w:cnfStyle w:val="001000000000" w:firstRow="0" w:lastRow="0" w:firstColumn="1" w:lastColumn="0" w:oddVBand="0" w:evenVBand="0" w:oddHBand="0" w:evenHBand="0" w:firstRowFirstColumn="0" w:firstRowLastColumn="0" w:lastRowFirstColumn="0" w:lastRowLastColumn="0"/>
            <w:tcW w:w="14709" w:type="dxa"/>
            <w:tcBorders>
              <w:top w:val="single" w:sz="4" w:space="0" w:color="auto"/>
              <w:left w:val="single" w:sz="4" w:space="0" w:color="auto"/>
              <w:bottom w:val="single" w:sz="4" w:space="0" w:color="auto"/>
              <w:right w:val="single" w:sz="4" w:space="0" w:color="auto"/>
            </w:tcBorders>
            <w:shd w:val="clear" w:color="auto" w:fill="auto"/>
          </w:tcPr>
          <w:p w:rsidR="00D053EF" w:rsidRPr="00AD66DF" w:rsidRDefault="00605CF1" w:rsidP="002A799D">
            <w:pPr>
              <w:shd w:val="clear" w:color="auto" w:fill="DAEEF3" w:themeFill="accent5" w:themeFillTint="33"/>
              <w:rPr>
                <w:i/>
                <w:color w:val="FF0000"/>
                <w:sz w:val="28"/>
                <w:szCs w:val="28"/>
                <w:lang w:val="tt-RU"/>
              </w:rPr>
            </w:pPr>
            <w:r>
              <w:rPr>
                <w:rFonts w:asciiTheme="majorHAnsi" w:hAnsiTheme="majorHAnsi"/>
                <w:i/>
                <w:color w:val="FF0000"/>
                <w:sz w:val="28"/>
                <w:szCs w:val="28"/>
                <w:lang w:val="tt-RU"/>
              </w:rPr>
              <w:t xml:space="preserve">  </w:t>
            </w:r>
            <w:r w:rsidR="00D053EF" w:rsidRPr="00AD66DF">
              <w:rPr>
                <w:rFonts w:asciiTheme="majorHAnsi" w:hAnsiTheme="majorHAnsi"/>
                <w:i/>
                <w:color w:val="FF0000"/>
                <w:sz w:val="28"/>
                <w:szCs w:val="28"/>
                <w:lang w:val="tt-RU"/>
              </w:rPr>
              <w:t>Арсланов З.М. исемендәге Кече Чынлы урта мәктәбенең башлангыч сыйныф укучылары газетасы</w:t>
            </w:r>
          </w:p>
          <w:p w:rsidR="00D053EF" w:rsidRPr="00F96B6B" w:rsidRDefault="00B17333" w:rsidP="002A799D">
            <w:pPr>
              <w:pStyle w:val="a4"/>
              <w:shd w:val="clear" w:color="auto" w:fill="DAEEF3" w:themeFill="accent5" w:themeFillTint="33"/>
              <w:rPr>
                <w:rFonts w:asciiTheme="majorHAnsi" w:hAnsiTheme="majorHAnsi"/>
                <w:b w:val="0"/>
                <w:color w:val="0070C0"/>
                <w:sz w:val="52"/>
                <w:szCs w:val="52"/>
                <w:lang w:val="tt-RU"/>
              </w:rPr>
            </w:pPr>
            <w:r>
              <w:rPr>
                <w:rFonts w:asciiTheme="majorHAnsi" w:hAnsiTheme="majorHAnsi"/>
                <w:color w:val="0070C0"/>
                <w:sz w:val="52"/>
                <w:szCs w:val="52"/>
                <w:lang w:val="tt-RU"/>
              </w:rPr>
              <w:t xml:space="preserve">                           </w:t>
            </w:r>
            <w:r w:rsidR="00605CF1">
              <w:rPr>
                <w:rFonts w:asciiTheme="majorHAnsi" w:hAnsiTheme="majorHAnsi"/>
                <w:color w:val="0070C0"/>
                <w:sz w:val="52"/>
                <w:szCs w:val="52"/>
                <w:lang w:val="tt-RU"/>
              </w:rPr>
              <w:t xml:space="preserve">  </w:t>
            </w:r>
            <w:r>
              <w:rPr>
                <w:rFonts w:asciiTheme="majorHAnsi" w:hAnsiTheme="majorHAnsi"/>
                <w:color w:val="0070C0"/>
                <w:sz w:val="52"/>
                <w:szCs w:val="52"/>
                <w:lang w:val="tt-RU"/>
              </w:rPr>
              <w:t xml:space="preserve">   </w:t>
            </w:r>
            <w:r w:rsidR="00D053EF" w:rsidRPr="00F96B6B">
              <w:rPr>
                <w:rFonts w:asciiTheme="majorHAnsi" w:hAnsiTheme="majorHAnsi"/>
                <w:color w:val="0070C0"/>
                <w:sz w:val="52"/>
                <w:szCs w:val="52"/>
                <w:lang w:val="tt-RU"/>
              </w:rPr>
              <w:t>М</w:t>
            </w:r>
            <w:r w:rsidR="00D053EF" w:rsidRPr="00F96B6B">
              <w:rPr>
                <w:rFonts w:asciiTheme="majorHAnsi" w:hAnsiTheme="majorHAnsi" w:cs="Cambria"/>
                <w:color w:val="0070C0"/>
                <w:sz w:val="52"/>
                <w:szCs w:val="52"/>
                <w:lang w:val="tt-RU"/>
              </w:rPr>
              <w:t>ӘКТӘП АВАЗЫ</w:t>
            </w:r>
          </w:p>
          <w:p w:rsidR="00D053EF" w:rsidRPr="00115F7F" w:rsidRDefault="005105D9" w:rsidP="002A799D">
            <w:pPr>
              <w:pStyle w:val="a4"/>
              <w:shd w:val="clear" w:color="auto" w:fill="DAEEF3" w:themeFill="accent5" w:themeFillTint="33"/>
              <w:rPr>
                <w:rFonts w:asciiTheme="majorHAnsi" w:hAnsiTheme="majorHAnsi"/>
                <w:color w:val="FF0000"/>
                <w:sz w:val="28"/>
                <w:szCs w:val="28"/>
                <w:lang w:val="tt-RU"/>
              </w:rPr>
            </w:pPr>
            <w:r>
              <w:rPr>
                <w:rFonts w:asciiTheme="majorHAnsi" w:hAnsiTheme="majorHAnsi"/>
                <w:color w:val="FF0000"/>
                <w:sz w:val="32"/>
                <w:szCs w:val="32"/>
                <w:lang w:val="tt-RU"/>
              </w:rPr>
              <w:t xml:space="preserve">         </w:t>
            </w:r>
            <w:r w:rsidR="007F4CBA">
              <w:rPr>
                <w:rFonts w:asciiTheme="majorHAnsi" w:hAnsiTheme="majorHAnsi"/>
                <w:color w:val="FF0000"/>
                <w:sz w:val="32"/>
                <w:szCs w:val="32"/>
                <w:lang w:val="tt-RU"/>
              </w:rPr>
              <w:t xml:space="preserve"> </w:t>
            </w:r>
            <w:r w:rsidR="00D053EF" w:rsidRPr="00D9579F">
              <w:rPr>
                <w:rFonts w:asciiTheme="majorHAnsi" w:hAnsiTheme="majorHAnsi"/>
                <w:color w:val="FF0000"/>
                <w:sz w:val="32"/>
                <w:szCs w:val="32"/>
                <w:lang w:val="tt-RU"/>
              </w:rPr>
              <w:t>«</w:t>
            </w:r>
            <w:r w:rsidR="00D053EF">
              <w:rPr>
                <w:rFonts w:asciiTheme="majorHAnsi" w:hAnsiTheme="majorHAnsi"/>
                <w:color w:val="FF0000"/>
                <w:sz w:val="32"/>
                <w:szCs w:val="32"/>
                <w:lang w:val="tt-RU"/>
              </w:rPr>
              <w:t>Яшь хәбәрче”</w:t>
            </w:r>
            <w:r w:rsidR="00D053EF" w:rsidRPr="00D9579F">
              <w:rPr>
                <w:rFonts w:asciiTheme="majorHAnsi" w:hAnsiTheme="majorHAnsi"/>
                <w:color w:val="FF0000"/>
                <w:sz w:val="32"/>
                <w:szCs w:val="32"/>
                <w:lang w:val="tt-RU"/>
              </w:rPr>
              <w:t xml:space="preserve"> түгәрәге иҗади берләшмәсе</w:t>
            </w:r>
            <w:r w:rsidR="00B17333">
              <w:rPr>
                <w:rFonts w:asciiTheme="majorHAnsi" w:hAnsiTheme="majorHAnsi"/>
                <w:color w:val="FF0000"/>
                <w:sz w:val="32"/>
                <w:szCs w:val="32"/>
                <w:lang w:val="tt-RU"/>
              </w:rPr>
              <w:t xml:space="preserve">   </w:t>
            </w:r>
            <w:r w:rsidR="00D053EF" w:rsidRPr="006D1A44">
              <w:rPr>
                <w:rFonts w:asciiTheme="majorHAnsi" w:hAnsiTheme="majorHAnsi"/>
                <w:color w:val="FF0000"/>
                <w:sz w:val="28"/>
                <w:szCs w:val="28"/>
                <w:lang w:val="tt-RU"/>
              </w:rPr>
              <w:t>№</w:t>
            </w:r>
            <w:r w:rsidR="00CB7094">
              <w:rPr>
                <w:rFonts w:asciiTheme="majorHAnsi" w:hAnsiTheme="majorHAnsi"/>
                <w:color w:val="FF0000"/>
                <w:sz w:val="28"/>
                <w:szCs w:val="28"/>
                <w:lang w:val="tt-RU"/>
              </w:rPr>
              <w:t>3</w:t>
            </w:r>
            <w:r w:rsidR="0040700A" w:rsidRPr="0040700A">
              <w:rPr>
                <w:rFonts w:asciiTheme="majorHAnsi" w:hAnsiTheme="majorHAnsi"/>
                <w:color w:val="FF0000"/>
                <w:sz w:val="28"/>
                <w:szCs w:val="28"/>
                <w:lang w:val="tt-RU"/>
              </w:rPr>
              <w:t>5</w:t>
            </w:r>
            <w:r w:rsidR="00D053EF" w:rsidRPr="006D1A44">
              <w:rPr>
                <w:rFonts w:asciiTheme="majorHAnsi" w:hAnsiTheme="majorHAnsi"/>
                <w:color w:val="FF0000"/>
                <w:sz w:val="28"/>
                <w:szCs w:val="28"/>
                <w:lang w:val="tt-RU"/>
              </w:rPr>
              <w:t xml:space="preserve">, </w:t>
            </w:r>
            <w:r w:rsidR="0040700A">
              <w:rPr>
                <w:rFonts w:asciiTheme="majorHAnsi" w:hAnsiTheme="majorHAnsi"/>
                <w:color w:val="FF0000"/>
                <w:sz w:val="28"/>
                <w:szCs w:val="28"/>
                <w:lang w:val="tt-RU"/>
              </w:rPr>
              <w:t>май</w:t>
            </w:r>
            <w:r w:rsidR="00C4683A">
              <w:rPr>
                <w:rFonts w:asciiTheme="majorHAnsi" w:hAnsiTheme="majorHAnsi"/>
                <w:color w:val="FF0000"/>
                <w:sz w:val="28"/>
                <w:szCs w:val="28"/>
                <w:lang w:val="tt-RU"/>
              </w:rPr>
              <w:t>,</w:t>
            </w:r>
            <w:r w:rsidR="00C07851">
              <w:rPr>
                <w:rFonts w:asciiTheme="majorHAnsi" w:hAnsiTheme="majorHAnsi"/>
                <w:color w:val="FF0000"/>
                <w:sz w:val="28"/>
                <w:szCs w:val="28"/>
                <w:lang w:val="tt-RU"/>
              </w:rPr>
              <w:t xml:space="preserve">   </w:t>
            </w:r>
            <w:r w:rsidR="00D053EF" w:rsidRPr="006D1A44">
              <w:rPr>
                <w:rFonts w:asciiTheme="majorHAnsi" w:hAnsiTheme="majorHAnsi"/>
                <w:color w:val="FF0000"/>
                <w:sz w:val="28"/>
                <w:szCs w:val="28"/>
                <w:lang w:val="tt-RU"/>
              </w:rPr>
              <w:t>20</w:t>
            </w:r>
            <w:r w:rsidR="00C4683A">
              <w:rPr>
                <w:rFonts w:asciiTheme="majorHAnsi" w:hAnsiTheme="majorHAnsi"/>
                <w:color w:val="FF0000"/>
                <w:sz w:val="28"/>
                <w:szCs w:val="28"/>
                <w:lang w:val="tt-RU"/>
              </w:rPr>
              <w:t>2</w:t>
            </w:r>
            <w:r w:rsidR="0040700A">
              <w:rPr>
                <w:rFonts w:asciiTheme="majorHAnsi" w:hAnsiTheme="majorHAnsi"/>
                <w:color w:val="FF0000"/>
                <w:sz w:val="28"/>
                <w:szCs w:val="28"/>
                <w:lang w:val="tt-RU"/>
              </w:rPr>
              <w:t>1</w:t>
            </w:r>
            <w:r w:rsidR="00D053EF" w:rsidRPr="006D1A44">
              <w:rPr>
                <w:rFonts w:asciiTheme="majorHAnsi" w:hAnsiTheme="majorHAnsi"/>
                <w:color w:val="FF0000"/>
                <w:sz w:val="28"/>
                <w:szCs w:val="28"/>
                <w:lang w:val="tt-RU"/>
              </w:rPr>
              <w:t xml:space="preserve"> ел</w:t>
            </w:r>
          </w:p>
          <w:p w:rsidR="00D053EF" w:rsidRPr="00B15FC3" w:rsidRDefault="00B17333" w:rsidP="002A799D">
            <w:pPr>
              <w:pStyle w:val="a4"/>
              <w:shd w:val="clear" w:color="auto" w:fill="DAEEF3" w:themeFill="accent5" w:themeFillTint="33"/>
              <w:rPr>
                <w:rFonts w:ascii="Times New Roman" w:hAnsi="Times New Roman" w:cs="Times New Roman"/>
                <w:color w:val="0070C0"/>
                <w:sz w:val="24"/>
                <w:szCs w:val="24"/>
                <w:lang w:val="tt-RU"/>
              </w:rPr>
            </w:pPr>
            <w:r>
              <w:rPr>
                <w:rFonts w:ascii="Times New Roman" w:hAnsi="Times New Roman" w:cs="Times New Roman"/>
                <w:color w:val="0070C0"/>
                <w:sz w:val="24"/>
                <w:szCs w:val="24"/>
                <w:lang w:val="tt-RU"/>
              </w:rPr>
              <w:t xml:space="preserve">                                          </w:t>
            </w:r>
            <w:r w:rsidR="00D053EF">
              <w:rPr>
                <w:rFonts w:ascii="Times New Roman" w:hAnsi="Times New Roman" w:cs="Times New Roman"/>
                <w:color w:val="0070C0"/>
                <w:sz w:val="24"/>
                <w:szCs w:val="24"/>
                <w:lang w:val="tt-RU"/>
              </w:rPr>
              <w:t xml:space="preserve"> (</w:t>
            </w:r>
            <w:r w:rsidR="00D053EF" w:rsidRPr="00B15FC3">
              <w:rPr>
                <w:rFonts w:ascii="Times New Roman" w:hAnsi="Times New Roman" w:cs="Times New Roman"/>
                <w:color w:val="0070C0"/>
                <w:sz w:val="24"/>
                <w:szCs w:val="24"/>
                <w:lang w:val="tt-RU"/>
              </w:rPr>
              <w:t xml:space="preserve">Мәктәп укучылары, укытучылар һәм ата-аналар өчен </w:t>
            </w:r>
            <w:r w:rsidR="00D053EF">
              <w:rPr>
                <w:rFonts w:ascii="Times New Roman" w:hAnsi="Times New Roman" w:cs="Times New Roman"/>
                <w:color w:val="0070C0"/>
                <w:sz w:val="24"/>
                <w:szCs w:val="24"/>
                <w:lang w:val="tt-RU"/>
              </w:rPr>
              <w:t>)</w:t>
            </w:r>
          </w:p>
          <w:p w:rsidR="00D053EF" w:rsidRPr="00E91DC8" w:rsidRDefault="007F4CBA" w:rsidP="002A799D">
            <w:pPr>
              <w:shd w:val="clear" w:color="auto" w:fill="DAEEF3" w:themeFill="accent5" w:themeFillTint="33"/>
              <w:rPr>
                <w:rFonts w:ascii="Times New Roman" w:hAnsi="Times New Roman" w:cs="Times New Roman"/>
                <w:color w:val="00B050"/>
                <w:sz w:val="24"/>
                <w:szCs w:val="24"/>
                <w:lang w:val="tt-RU"/>
              </w:rPr>
            </w:pPr>
            <w:r>
              <w:rPr>
                <w:rFonts w:ascii="Times New Roman" w:hAnsi="Times New Roman" w:cs="Times New Roman"/>
                <w:noProof/>
                <w:color w:val="00B050"/>
                <w:sz w:val="24"/>
                <w:szCs w:val="24"/>
                <w:lang w:eastAsia="ru-RU"/>
              </w:rPr>
              <w:drawing>
                <wp:anchor distT="0" distB="0" distL="114300" distR="114300" simplePos="0" relativeHeight="251660288" behindDoc="0" locked="0" layoutInCell="1" allowOverlap="1" wp14:anchorId="309F8723" wp14:editId="73100ECC">
                  <wp:simplePos x="0" y="0"/>
                  <wp:positionH relativeFrom="column">
                    <wp:posOffset>32385</wp:posOffset>
                  </wp:positionH>
                  <wp:positionV relativeFrom="paragraph">
                    <wp:posOffset>-669290</wp:posOffset>
                  </wp:positionV>
                  <wp:extent cx="790575" cy="714375"/>
                  <wp:effectExtent l="76200" t="76200" r="66675" b="66675"/>
                  <wp:wrapSquare wrapText="bothSides"/>
                  <wp:docPr id="7" name="Рисунок 2" descr="АРСЛ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СЛАНОВ"/>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90575" cy="714375"/>
                          </a:xfrm>
                          <a:prstGeom prst="rect">
                            <a:avLst/>
                          </a:prstGeom>
                          <a:noFill/>
                          <a:effectLst>
                            <a:glow rad="63500">
                              <a:schemeClr val="accent4">
                                <a:satMod val="175000"/>
                                <a:alpha val="40000"/>
                              </a:schemeClr>
                            </a:glow>
                          </a:effec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color w:val="0070C0"/>
                <w:sz w:val="24"/>
                <w:szCs w:val="24"/>
                <w:lang w:eastAsia="ru-RU"/>
              </w:rPr>
              <w:drawing>
                <wp:anchor distT="0" distB="0" distL="114300" distR="114300" simplePos="0" relativeHeight="251659264" behindDoc="0" locked="0" layoutInCell="1" allowOverlap="1" wp14:anchorId="4A149415" wp14:editId="1281B9BB">
                  <wp:simplePos x="0" y="0"/>
                  <wp:positionH relativeFrom="column">
                    <wp:posOffset>8411210</wp:posOffset>
                  </wp:positionH>
                  <wp:positionV relativeFrom="paragraph">
                    <wp:posOffset>-599440</wp:posOffset>
                  </wp:positionV>
                  <wp:extent cx="752475" cy="866775"/>
                  <wp:effectExtent l="114300" t="114300" r="104775" b="104775"/>
                  <wp:wrapSquare wrapText="bothSides"/>
                  <wp:docPr id="8" name="Рисунок 3" descr="C:\Users\Таскира\Desktop\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Desktop\герб.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866775"/>
                          </a:xfrm>
                          <a:prstGeom prst="rect">
                            <a:avLst/>
                          </a:prstGeom>
                          <a:noFill/>
                          <a:ln>
                            <a:noFill/>
                          </a:ln>
                          <a:effectLst>
                            <a:glow rad="101600">
                              <a:schemeClr val="accent4">
                                <a:satMod val="175000"/>
                                <a:alpha val="40000"/>
                              </a:schemeClr>
                            </a:glow>
                          </a:effectLst>
                        </pic:spPr>
                      </pic:pic>
                    </a:graphicData>
                  </a:graphic>
                </wp:anchor>
              </w:drawing>
            </w:r>
          </w:p>
        </w:tc>
      </w:tr>
    </w:tbl>
    <w:p w:rsidR="00F01916" w:rsidRPr="00F96B6B" w:rsidRDefault="0068570A" w:rsidP="0068570A">
      <w:pPr>
        <w:pStyle w:val="a4"/>
        <w:rPr>
          <w:rFonts w:asciiTheme="majorHAnsi" w:hAnsiTheme="majorHAnsi"/>
          <w:b/>
          <w:i/>
          <w:color w:val="00B050"/>
          <w:lang w:val="tt-RU"/>
        </w:rPr>
      </w:pPr>
      <w:r w:rsidRPr="00F96B6B">
        <w:rPr>
          <w:rFonts w:asciiTheme="majorHAnsi" w:hAnsiTheme="majorHAnsi"/>
          <w:b/>
          <w:i/>
          <w:color w:val="00B050"/>
          <w:lang w:val="tt-RU"/>
        </w:rPr>
        <w:t xml:space="preserve">                                                             Безнең белән үткән балачак күңелегездә мәңге калачак                                                                                2017 елдан чыга</w:t>
      </w:r>
    </w:p>
    <w:tbl>
      <w:tblPr>
        <w:tblStyle w:val="a3"/>
        <w:tblW w:w="0" w:type="auto"/>
        <w:tblLook w:val="04A0" w:firstRow="1" w:lastRow="0" w:firstColumn="1" w:lastColumn="0" w:noHBand="0" w:noVBand="1"/>
      </w:tblPr>
      <w:tblGrid>
        <w:gridCol w:w="14786"/>
      </w:tblGrid>
      <w:tr w:rsidR="006518E0" w:rsidRPr="00E205E3" w:rsidTr="006518E0">
        <w:tc>
          <w:tcPr>
            <w:tcW w:w="14786" w:type="dxa"/>
          </w:tcPr>
          <w:p w:rsidR="00D148B4" w:rsidRDefault="00D148B4" w:rsidP="006E681C">
            <w:pPr>
              <w:rPr>
                <w:b/>
                <w:lang w:val="tt-RU"/>
              </w:rPr>
            </w:pPr>
          </w:p>
          <w:tbl>
            <w:tblPr>
              <w:tblStyle w:val="a3"/>
              <w:tblW w:w="0" w:type="auto"/>
              <w:tblLook w:val="04A0" w:firstRow="1" w:lastRow="0" w:firstColumn="1" w:lastColumn="0" w:noHBand="0" w:noVBand="1"/>
            </w:tblPr>
            <w:tblGrid>
              <w:gridCol w:w="14555"/>
            </w:tblGrid>
            <w:tr w:rsidR="00D148B4" w:rsidRPr="00790FD4" w:rsidTr="00D148B4">
              <w:tc>
                <w:tcPr>
                  <w:tcW w:w="14555" w:type="dxa"/>
                </w:tcPr>
                <w:p w:rsidR="00D148B4" w:rsidRPr="00A83B75" w:rsidRDefault="0016255C" w:rsidP="006E681C">
                  <w:pPr>
                    <w:rPr>
                      <w:rFonts w:asciiTheme="majorHAnsi" w:hAnsiTheme="majorHAnsi"/>
                      <w:b/>
                      <w:sz w:val="32"/>
                      <w:szCs w:val="32"/>
                      <w:lang w:val="tt-RU"/>
                    </w:rPr>
                  </w:pPr>
                  <w:r>
                    <w:rPr>
                      <w:rFonts w:asciiTheme="majorHAnsi" w:hAnsiTheme="majorHAnsi"/>
                      <w:b/>
                      <w:i/>
                      <w:noProof/>
                      <w:sz w:val="24"/>
                      <w:szCs w:val="24"/>
                      <w:lang w:eastAsia="ru-RU"/>
                    </w:rPr>
                    <w:drawing>
                      <wp:anchor distT="0" distB="0" distL="114300" distR="114300" simplePos="0" relativeHeight="251661312" behindDoc="0" locked="0" layoutInCell="1" allowOverlap="1" wp14:anchorId="20D0475F" wp14:editId="714ED283">
                        <wp:simplePos x="0" y="0"/>
                        <wp:positionH relativeFrom="column">
                          <wp:posOffset>1818005</wp:posOffset>
                        </wp:positionH>
                        <wp:positionV relativeFrom="paragraph">
                          <wp:posOffset>532130</wp:posOffset>
                        </wp:positionV>
                        <wp:extent cx="4924425" cy="3219450"/>
                        <wp:effectExtent l="0" t="0" r="0" b="0"/>
                        <wp:wrapSquare wrapText="bothSides"/>
                        <wp:docPr id="3" name="Рисунок 3" descr="C:\Users\111\Desktop\orig-1620753819TGfBNsLO5XxsAk8RWgcdwZ9A87ZDMIuBpLDuQPS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11\Desktop\orig-1620753819TGfBNsLO5XxsAk8RWgcdwZ9A87ZDMIuBpLDuQPS7.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24425" cy="3219450"/>
                                </a:xfrm>
                                <a:prstGeom prst="rect">
                                  <a:avLst/>
                                </a:prstGeom>
                                <a:noFill/>
                                <a:ln>
                                  <a:noFill/>
                                </a:ln>
                              </pic:spPr>
                            </pic:pic>
                          </a:graphicData>
                        </a:graphic>
                        <wp14:sizeRelH relativeFrom="page">
                          <wp14:pctWidth>0</wp14:pctWidth>
                        </wp14:sizeRelH>
                        <wp14:sizeRelV relativeFrom="page">
                          <wp14:pctHeight>0</wp14:pctHeight>
                        </wp14:sizeRelV>
                      </wp:anchor>
                    </w:drawing>
                  </w:r>
                  <w:r w:rsidR="00D148B4" w:rsidRPr="00A83B75">
                    <w:rPr>
                      <w:rFonts w:asciiTheme="majorHAnsi" w:hAnsiTheme="majorHAnsi"/>
                      <w:b/>
                      <w:sz w:val="32"/>
                      <w:szCs w:val="32"/>
                      <w:lang w:val="tt-RU"/>
                    </w:rPr>
                    <w:t xml:space="preserve">                                                                         </w:t>
                  </w:r>
                  <w:r w:rsidR="00A83B75">
                    <w:rPr>
                      <w:rFonts w:asciiTheme="majorHAnsi" w:hAnsiTheme="majorHAnsi"/>
                      <w:b/>
                      <w:sz w:val="32"/>
                      <w:szCs w:val="32"/>
                      <w:lang w:val="tt-RU"/>
                    </w:rPr>
                    <w:t xml:space="preserve">        </w:t>
                  </w:r>
                  <w:r w:rsidR="00D148B4" w:rsidRPr="00A83B75">
                    <w:rPr>
                      <w:rFonts w:asciiTheme="majorHAnsi" w:hAnsiTheme="majorHAnsi"/>
                      <w:b/>
                      <w:sz w:val="32"/>
                      <w:szCs w:val="32"/>
                      <w:lang w:val="tt-RU"/>
                    </w:rPr>
                    <w:t xml:space="preserve">  СОҢГЫ ДӘРЕС</w:t>
                  </w:r>
                </w:p>
                <w:p w:rsidR="00A83B75" w:rsidRDefault="00A83B75" w:rsidP="006953E4">
                  <w:pPr>
                    <w:jc w:val="both"/>
                    <w:rPr>
                      <w:rFonts w:asciiTheme="majorHAnsi" w:hAnsiTheme="majorHAnsi"/>
                      <w:b/>
                      <w:i/>
                      <w:sz w:val="24"/>
                      <w:szCs w:val="24"/>
                      <w:lang w:val="tt-RU"/>
                    </w:rPr>
                  </w:pPr>
                  <w:r w:rsidRPr="00A83B75">
                    <w:rPr>
                      <w:rFonts w:asciiTheme="majorHAnsi" w:hAnsiTheme="majorHAnsi"/>
                      <w:b/>
                      <w:i/>
                      <w:sz w:val="24"/>
                      <w:szCs w:val="24"/>
                      <w:lang w:val="tt-RU"/>
                    </w:rPr>
                    <w:t xml:space="preserve">      </w:t>
                  </w:r>
                  <w:r w:rsidR="00D148B4" w:rsidRPr="0016255C">
                    <w:rPr>
                      <w:rFonts w:asciiTheme="majorHAnsi" w:hAnsiTheme="majorHAnsi"/>
                      <w:b/>
                      <w:i/>
                      <w:sz w:val="24"/>
                      <w:szCs w:val="24"/>
                      <w:lang w:val="tt-RU"/>
                    </w:rPr>
                    <w:t>12 майда Казанның 175 нче гимназиясендә</w:t>
                  </w:r>
                  <w:r w:rsidR="00D148B4" w:rsidRPr="00A10CCF">
                    <w:rPr>
                      <w:rFonts w:asciiTheme="majorHAnsi" w:hAnsiTheme="majorHAnsi"/>
                      <w:b/>
                      <w:i/>
                      <w:sz w:val="28"/>
                      <w:szCs w:val="28"/>
                      <w:lang w:val="tt-RU"/>
                    </w:rPr>
                    <w:t xml:space="preserve"> </w:t>
                  </w:r>
                  <w:r w:rsidR="00D148B4" w:rsidRPr="00A83B75">
                    <w:rPr>
                      <w:rFonts w:asciiTheme="majorHAnsi" w:hAnsiTheme="majorHAnsi"/>
                      <w:b/>
                      <w:i/>
                      <w:sz w:val="24"/>
                      <w:szCs w:val="24"/>
                      <w:lang w:val="tt-RU"/>
                    </w:rPr>
                    <w:t xml:space="preserve"> кылынган җинаять (ату) нәтиҗәсендә 7 бала, 2 укытучы һәлак булды. Бер укытучы </w:t>
                  </w:r>
                  <w:r w:rsidR="00A10CCF">
                    <w:rPr>
                      <w:rFonts w:asciiTheme="majorHAnsi" w:hAnsiTheme="majorHAnsi"/>
                      <w:b/>
                      <w:i/>
                      <w:sz w:val="24"/>
                      <w:szCs w:val="24"/>
                      <w:lang w:val="tt-RU"/>
                    </w:rPr>
                    <w:t>, 55 яшьлек Айзәтова</w:t>
                  </w:r>
                  <w:r w:rsidR="00D148B4" w:rsidRPr="00A83B75">
                    <w:rPr>
                      <w:rFonts w:asciiTheme="majorHAnsi" w:hAnsiTheme="majorHAnsi"/>
                      <w:b/>
                      <w:i/>
                      <w:sz w:val="24"/>
                      <w:szCs w:val="24"/>
                      <w:lang w:val="tt-RU"/>
                    </w:rPr>
                    <w:t>Венера Солтангәрәй кызы , безнең якташыбыз. Ул тумышы буенча</w:t>
                  </w:r>
                  <w:r w:rsidRPr="00A83B75">
                    <w:rPr>
                      <w:rFonts w:asciiTheme="majorHAnsi" w:hAnsiTheme="majorHAnsi"/>
                      <w:b/>
                      <w:i/>
                      <w:sz w:val="24"/>
                      <w:szCs w:val="24"/>
                      <w:lang w:val="tt-RU"/>
                    </w:rPr>
                    <w:t xml:space="preserve"> Чүпрәле районы Иске Кәкерле авылыннан. 175 нче гимназиядә 34 елга якын башлангыч сыйныф укучыларына белем һәм тәрбия биргән тәҗрибәле остаз. Биредә 1 “Д” сыйныфын җитәкләгән. </w:t>
                  </w:r>
                </w:p>
                <w:p w:rsidR="00D148B4" w:rsidRPr="00D148B4" w:rsidRDefault="005A34B5" w:rsidP="006953E4">
                  <w:pPr>
                    <w:jc w:val="both"/>
                    <w:rPr>
                      <w:b/>
                      <w:lang w:val="tt-RU"/>
                    </w:rPr>
                  </w:pPr>
                  <w:r>
                    <w:rPr>
                      <w:rFonts w:asciiTheme="majorHAnsi" w:hAnsiTheme="majorHAnsi"/>
                      <w:b/>
                      <w:i/>
                      <w:sz w:val="24"/>
                      <w:szCs w:val="24"/>
                      <w:lang w:val="tt-RU"/>
                    </w:rPr>
                    <w:t xml:space="preserve">   </w:t>
                  </w:r>
                  <w:r w:rsidR="00D148B4" w:rsidRPr="00A83B75">
                    <w:rPr>
                      <w:rFonts w:asciiTheme="majorHAnsi" w:hAnsiTheme="majorHAnsi"/>
                      <w:b/>
                      <w:i/>
                      <w:sz w:val="24"/>
                      <w:szCs w:val="24"/>
                      <w:lang w:val="tt-RU"/>
                    </w:rPr>
                    <w:t>Атыш нәтиҗәсендә зыян күргән, хастаханәдә дәваланучы тагын 20 дән артык кеше.  Татарстан халкы аларның гаиләләренең , якыннарының кайгысын уртаклаша.</w:t>
                  </w:r>
                </w:p>
              </w:tc>
            </w:tr>
          </w:tbl>
          <w:p w:rsidR="00D148B4" w:rsidRDefault="00D148B4" w:rsidP="006E681C">
            <w:pPr>
              <w:rPr>
                <w:b/>
                <w:lang w:val="tt-RU"/>
              </w:rPr>
            </w:pPr>
          </w:p>
          <w:p w:rsidR="006953E4" w:rsidRPr="006953E4" w:rsidRDefault="006953E4" w:rsidP="006E681C">
            <w:pPr>
              <w:rPr>
                <w:rFonts w:asciiTheme="majorHAnsi" w:hAnsiTheme="majorHAnsi"/>
                <w:b/>
                <w:color w:val="FF0000"/>
                <w:sz w:val="32"/>
                <w:szCs w:val="32"/>
                <w:lang w:val="tt-RU"/>
              </w:rPr>
            </w:pPr>
            <w:r w:rsidRPr="006953E4">
              <w:rPr>
                <w:rFonts w:asciiTheme="majorHAnsi" w:hAnsiTheme="majorHAnsi"/>
                <w:b/>
                <w:color w:val="FF0000"/>
                <w:sz w:val="32"/>
                <w:szCs w:val="32"/>
                <w:lang w:val="tt-RU"/>
              </w:rPr>
              <w:t xml:space="preserve">                                                                                ҖИҢҮ БӘЙРӘМЕ</w:t>
            </w:r>
          </w:p>
          <w:p w:rsidR="006E681C" w:rsidRDefault="006953E4" w:rsidP="006953E4">
            <w:pPr>
              <w:jc w:val="both"/>
              <w:rPr>
                <w:rFonts w:asciiTheme="majorHAnsi" w:hAnsiTheme="majorHAnsi"/>
                <w:b/>
                <w:color w:val="7030A0"/>
                <w:sz w:val="24"/>
                <w:szCs w:val="24"/>
                <w:lang w:val="tt-RU"/>
              </w:rPr>
            </w:pPr>
            <w:r w:rsidRPr="006953E4">
              <w:rPr>
                <w:rFonts w:asciiTheme="majorHAnsi" w:hAnsiTheme="majorHAnsi"/>
                <w:b/>
                <w:color w:val="7030A0"/>
                <w:sz w:val="24"/>
                <w:szCs w:val="24"/>
                <w:lang w:val="tt-RU"/>
              </w:rPr>
              <w:t xml:space="preserve">     </w:t>
            </w:r>
            <w:r w:rsidR="0000126D" w:rsidRPr="006953E4">
              <w:rPr>
                <w:rFonts w:asciiTheme="majorHAnsi" w:hAnsiTheme="majorHAnsi"/>
                <w:b/>
                <w:color w:val="7030A0"/>
                <w:sz w:val="24"/>
                <w:szCs w:val="24"/>
                <w:lang w:val="tt-RU"/>
              </w:rPr>
              <w:t>Май − язның соңгы ае. Ул җәйгә якын тора. Аны чәчәкләр ае дип атар идем мин. Ай башында сиреньнәр, шомыртлар чәчәккә күмелә. Тузганаклар сап-сары чәчәк ата. Май урталарында алмагачлар, чияләр һәм башка җиләк-җимеш агачлары ап-ак чәчәккә күмелә. Алардан бал кортлары бал җыя. Кичен пырылдап май коңгызлары оча. Бала-чага, аларны тоту өчен, ярыш оештыра. Җирне ямь-яшел чирәм каплап ала. Яшь кычытканнар, әрекмәннәр баш калкыта. Карлыганнар, беренчелекне алу өчен, яфрак ярырга ашыгалар. Бөтен җирдә хуш ис, чәчәкләр исе, бал исе. Матурлык. Бер ел фасылы белән дә тиңләштереп булмый торган матурлык.</w:t>
            </w:r>
            <w:r w:rsidR="006E681C" w:rsidRPr="006953E4">
              <w:rPr>
                <w:rFonts w:asciiTheme="majorHAnsi" w:hAnsiTheme="majorHAnsi"/>
                <w:color w:val="7030A0"/>
                <w:sz w:val="24"/>
                <w:szCs w:val="24"/>
                <w:lang w:val="tt-RU"/>
              </w:rPr>
              <w:t xml:space="preserve"> </w:t>
            </w:r>
            <w:r w:rsidR="006E681C" w:rsidRPr="006953E4">
              <w:rPr>
                <w:rFonts w:asciiTheme="majorHAnsi" w:hAnsiTheme="majorHAnsi"/>
                <w:b/>
                <w:color w:val="7030A0"/>
                <w:sz w:val="24"/>
                <w:szCs w:val="24"/>
                <w:lang w:val="tt-RU"/>
              </w:rPr>
              <w:t>Матур шул - шуның кадәр бәйрәм көннәре бүләк иткән тагын нинди ай бар инде?!</w:t>
            </w:r>
            <w:r w:rsidR="006E681C" w:rsidRPr="006953E4">
              <w:rPr>
                <w:rFonts w:asciiTheme="majorHAnsi" w:hAnsiTheme="majorHAnsi"/>
                <w:color w:val="7030A0"/>
                <w:sz w:val="24"/>
                <w:szCs w:val="24"/>
                <w:lang w:val="tt-RU"/>
              </w:rPr>
              <w:t xml:space="preserve"> </w:t>
            </w:r>
            <w:r w:rsidR="006E681C" w:rsidRPr="006953E4">
              <w:rPr>
                <w:rFonts w:asciiTheme="majorHAnsi" w:hAnsiTheme="majorHAnsi"/>
                <w:b/>
                <w:color w:val="7030A0"/>
                <w:sz w:val="24"/>
                <w:szCs w:val="24"/>
                <w:lang w:val="tt-RU"/>
              </w:rPr>
              <w:t>Бөтен планета буйлап май атлый. Май бәйрәмнәргә бай ай. Әмма аларның иң олысы, безнең өчен бик тә кадерлесе - Җиңү бәйрәме.</w:t>
            </w:r>
          </w:p>
          <w:p w:rsidR="005A2622" w:rsidRPr="006953E4" w:rsidRDefault="005A2622" w:rsidP="006953E4">
            <w:pPr>
              <w:jc w:val="both"/>
              <w:rPr>
                <w:rFonts w:asciiTheme="majorHAnsi" w:hAnsiTheme="majorHAnsi"/>
                <w:b/>
                <w:color w:val="7030A0"/>
                <w:sz w:val="24"/>
                <w:szCs w:val="24"/>
                <w:lang w:val="tt-RU"/>
              </w:rPr>
            </w:pPr>
            <w:r>
              <w:rPr>
                <w:rFonts w:asciiTheme="majorHAnsi" w:hAnsiTheme="majorHAnsi"/>
                <w:b/>
                <w:noProof/>
                <w:color w:val="7030A0"/>
                <w:sz w:val="24"/>
                <w:szCs w:val="24"/>
                <w:lang w:eastAsia="ru-RU"/>
              </w:rPr>
              <w:drawing>
                <wp:inline distT="0" distB="0" distL="0" distR="0" wp14:anchorId="450FB33D" wp14:editId="065BF98A">
                  <wp:extent cx="4581525" cy="30670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2276" cy="3067553"/>
                          </a:xfrm>
                          <a:prstGeom prst="rect">
                            <a:avLst/>
                          </a:prstGeom>
                          <a:noFill/>
                        </pic:spPr>
                      </pic:pic>
                    </a:graphicData>
                  </a:graphic>
                </wp:inline>
              </w:drawing>
            </w:r>
            <w:r>
              <w:rPr>
                <w:rFonts w:asciiTheme="majorHAnsi" w:hAnsiTheme="majorHAnsi"/>
                <w:b/>
                <w:color w:val="7030A0"/>
                <w:sz w:val="24"/>
                <w:szCs w:val="24"/>
                <w:lang w:val="tt-RU"/>
              </w:rPr>
              <w:t xml:space="preserve">  </w:t>
            </w:r>
            <w:r>
              <w:rPr>
                <w:rFonts w:asciiTheme="majorHAnsi" w:hAnsiTheme="majorHAnsi"/>
                <w:b/>
                <w:noProof/>
                <w:color w:val="7030A0"/>
                <w:sz w:val="24"/>
                <w:szCs w:val="24"/>
                <w:lang w:eastAsia="ru-RU"/>
              </w:rPr>
              <w:drawing>
                <wp:inline distT="0" distB="0" distL="0" distR="0" wp14:anchorId="1180D676" wp14:editId="16B0309B">
                  <wp:extent cx="4450715" cy="306641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50715" cy="3066415"/>
                          </a:xfrm>
                          <a:prstGeom prst="rect">
                            <a:avLst/>
                          </a:prstGeom>
                          <a:noFill/>
                        </pic:spPr>
                      </pic:pic>
                    </a:graphicData>
                  </a:graphic>
                </wp:inline>
              </w:drawing>
            </w:r>
          </w:p>
          <w:p w:rsidR="00A67B18" w:rsidRDefault="005A34B5" w:rsidP="006953E4">
            <w:pPr>
              <w:jc w:val="both"/>
              <w:rPr>
                <w:rFonts w:asciiTheme="majorHAnsi" w:hAnsiTheme="majorHAnsi"/>
                <w:b/>
                <w:color w:val="7030A0"/>
                <w:sz w:val="24"/>
                <w:szCs w:val="24"/>
                <w:lang w:val="tt-RU"/>
              </w:rPr>
            </w:pPr>
            <w:r>
              <w:rPr>
                <w:rFonts w:asciiTheme="majorHAnsi" w:hAnsiTheme="majorHAnsi"/>
                <w:b/>
                <w:color w:val="7030A0"/>
                <w:sz w:val="24"/>
                <w:szCs w:val="24"/>
                <w:lang w:val="tt-RU"/>
              </w:rPr>
              <w:lastRenderedPageBreak/>
              <w:t xml:space="preserve">    </w:t>
            </w:r>
            <w:r w:rsidR="006F747F" w:rsidRPr="006953E4">
              <w:rPr>
                <w:rFonts w:asciiTheme="majorHAnsi" w:hAnsiTheme="majorHAnsi"/>
                <w:b/>
                <w:color w:val="7030A0"/>
                <w:sz w:val="24"/>
                <w:szCs w:val="24"/>
                <w:lang w:val="tt-RU"/>
              </w:rPr>
              <w:t>Без зур сугышлар кичергән һәм аларда җиңү яулаган бөек илдә яшибез. Безнең буын кан коюны күрмәсә дә, тарих дәресләреннән, фильмнардан, ветераннарыбыз сөйләгәннәрдән яхшы беләбез.</w:t>
            </w:r>
            <w:r w:rsidR="00A67B18" w:rsidRPr="006953E4">
              <w:rPr>
                <w:rFonts w:asciiTheme="majorHAnsi" w:hAnsiTheme="majorHAnsi"/>
                <w:color w:val="7030A0"/>
                <w:sz w:val="24"/>
                <w:szCs w:val="24"/>
                <w:lang w:val="tt-RU"/>
              </w:rPr>
              <w:t xml:space="preserve"> </w:t>
            </w:r>
            <w:r w:rsidR="00A67B18" w:rsidRPr="006953E4">
              <w:rPr>
                <w:rFonts w:asciiTheme="majorHAnsi" w:hAnsiTheme="majorHAnsi"/>
                <w:b/>
                <w:color w:val="7030A0"/>
                <w:sz w:val="24"/>
                <w:szCs w:val="24"/>
                <w:lang w:val="tt-RU"/>
              </w:rPr>
              <w:t>1945 нче елның 9 нчы Мае тантана һәм матәм көне, кушылу һәм яңадан туу көне буларак Ватаныбыз тарихы елъязмасына мәңгелеккә кереп калды. Без ул елларның бөек батырлыгын беркайчан да онытмыйбыз. Барлык буын вәкилләре йөрәгендә әүвәлгечә дөньяны фашизм богауларыннан азат иткән каһарманнарга карата чиксез рәхмәт һәм олы горурлык хисләре саклана.</w:t>
            </w:r>
          </w:p>
          <w:p w:rsidR="005A2622" w:rsidRPr="006953E4" w:rsidRDefault="005A2622" w:rsidP="006953E4">
            <w:pPr>
              <w:jc w:val="both"/>
              <w:rPr>
                <w:rFonts w:asciiTheme="majorHAnsi" w:hAnsiTheme="majorHAnsi"/>
                <w:b/>
                <w:color w:val="7030A0"/>
                <w:sz w:val="24"/>
                <w:szCs w:val="24"/>
                <w:lang w:val="tt-RU"/>
              </w:rPr>
            </w:pPr>
            <w:r>
              <w:rPr>
                <w:rFonts w:asciiTheme="majorHAnsi" w:hAnsiTheme="majorHAnsi"/>
                <w:b/>
                <w:noProof/>
                <w:color w:val="7030A0"/>
                <w:sz w:val="24"/>
                <w:szCs w:val="24"/>
                <w:lang w:eastAsia="ru-RU"/>
              </w:rPr>
              <w:drawing>
                <wp:inline distT="0" distB="0" distL="0" distR="0" wp14:anchorId="00456595" wp14:editId="0156AC3F">
                  <wp:extent cx="3248025" cy="31813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49295" cy="3182594"/>
                          </a:xfrm>
                          <a:prstGeom prst="rect">
                            <a:avLst/>
                          </a:prstGeom>
                          <a:noFill/>
                        </pic:spPr>
                      </pic:pic>
                    </a:graphicData>
                  </a:graphic>
                </wp:inline>
              </w:drawing>
            </w:r>
            <w:r>
              <w:rPr>
                <w:rFonts w:asciiTheme="majorHAnsi" w:hAnsiTheme="majorHAnsi"/>
                <w:b/>
                <w:color w:val="7030A0"/>
                <w:sz w:val="24"/>
                <w:szCs w:val="24"/>
                <w:lang w:val="tt-RU"/>
              </w:rPr>
              <w:t xml:space="preserve">  </w:t>
            </w:r>
            <w:r>
              <w:rPr>
                <w:rFonts w:asciiTheme="majorHAnsi" w:hAnsiTheme="majorHAnsi"/>
                <w:b/>
                <w:noProof/>
                <w:color w:val="7030A0"/>
                <w:sz w:val="24"/>
                <w:szCs w:val="24"/>
                <w:lang w:eastAsia="ru-RU"/>
              </w:rPr>
              <w:drawing>
                <wp:inline distT="0" distB="0" distL="0" distR="0" wp14:anchorId="751A9951" wp14:editId="1878BBFD">
                  <wp:extent cx="2857393" cy="31718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9405" cy="3174059"/>
                          </a:xfrm>
                          <a:prstGeom prst="rect">
                            <a:avLst/>
                          </a:prstGeom>
                          <a:noFill/>
                        </pic:spPr>
                      </pic:pic>
                    </a:graphicData>
                  </a:graphic>
                </wp:inline>
              </w:drawing>
            </w:r>
            <w:r>
              <w:rPr>
                <w:rFonts w:asciiTheme="majorHAnsi" w:hAnsiTheme="majorHAnsi"/>
                <w:b/>
                <w:color w:val="7030A0"/>
                <w:sz w:val="24"/>
                <w:szCs w:val="24"/>
                <w:lang w:val="tt-RU"/>
              </w:rPr>
              <w:t xml:space="preserve">  </w:t>
            </w:r>
            <w:r>
              <w:rPr>
                <w:rFonts w:asciiTheme="majorHAnsi" w:hAnsiTheme="majorHAnsi"/>
                <w:b/>
                <w:noProof/>
                <w:color w:val="7030A0"/>
                <w:sz w:val="24"/>
                <w:szCs w:val="24"/>
                <w:lang w:eastAsia="ru-RU"/>
              </w:rPr>
              <w:drawing>
                <wp:inline distT="0" distB="0" distL="0" distR="0" wp14:anchorId="6AD0A602" wp14:editId="617D9768">
                  <wp:extent cx="2905125" cy="3176484"/>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08300" cy="3179956"/>
                          </a:xfrm>
                          <a:prstGeom prst="rect">
                            <a:avLst/>
                          </a:prstGeom>
                          <a:noFill/>
                        </pic:spPr>
                      </pic:pic>
                    </a:graphicData>
                  </a:graphic>
                </wp:inline>
              </w:drawing>
            </w:r>
          </w:p>
          <w:p w:rsidR="006F747F" w:rsidRDefault="005A34B5" w:rsidP="006953E4">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A67B18" w:rsidRPr="006953E4">
              <w:rPr>
                <w:rFonts w:asciiTheme="majorHAnsi" w:hAnsiTheme="majorHAnsi"/>
                <w:b/>
                <w:color w:val="7030A0"/>
                <w:sz w:val="24"/>
                <w:szCs w:val="24"/>
                <w:lang w:val="tt-RU"/>
              </w:rPr>
              <w:t>Ватан хакына һәлак булганнар да, исән калганнар да – алар барысы да безнең бөек тарихыбызның, бүгенгебезнең һәм киләчәгебезнең аерылгысыз бер өлешенә әверелде. Алар язмышында халкыбызның бетмәс-төкәнмәс рухи куәте һәм какшамас ихтыяры гәүдәләнә.</w:t>
            </w:r>
          </w:p>
          <w:p w:rsidR="005A34B5" w:rsidRDefault="005A34B5" w:rsidP="006953E4">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Җиңү көне алдыннан мәктәбебездә патриотик рухта төрле чаралар оештырылды. 8 нче майда Җиңү көненә багышланган митингта укучыларыбыз актив катнашты. Ветераннарыб</w:t>
            </w:r>
            <w:r w:rsidR="00790FD4">
              <w:rPr>
                <w:rFonts w:asciiTheme="majorHAnsi" w:hAnsiTheme="majorHAnsi"/>
                <w:b/>
                <w:color w:val="7030A0"/>
                <w:sz w:val="24"/>
                <w:szCs w:val="24"/>
                <w:lang w:val="tt-RU"/>
              </w:rPr>
              <w:t>ызга багышлап җыр, бию, шигырьлә</w:t>
            </w:r>
            <w:r>
              <w:rPr>
                <w:rFonts w:asciiTheme="majorHAnsi" w:hAnsiTheme="majorHAnsi"/>
                <w:b/>
                <w:color w:val="7030A0"/>
                <w:sz w:val="24"/>
                <w:szCs w:val="24"/>
                <w:lang w:val="tt-RU"/>
              </w:rPr>
              <w:t>р башкарылды.</w:t>
            </w:r>
          </w:p>
          <w:p w:rsidR="005A34B5" w:rsidRPr="00D81D0A" w:rsidRDefault="005A34B5" w:rsidP="006953E4">
            <w:pPr>
              <w:jc w:val="both"/>
              <w:rPr>
                <w:rFonts w:asciiTheme="majorHAnsi" w:hAnsiTheme="majorHAnsi"/>
                <w:b/>
                <w:color w:val="7030A0"/>
                <w:sz w:val="24"/>
                <w:szCs w:val="24"/>
                <w:lang w:val="tt-RU"/>
              </w:rPr>
            </w:pPr>
            <w:r>
              <w:rPr>
                <w:rFonts w:asciiTheme="majorHAnsi" w:hAnsiTheme="majorHAnsi"/>
                <w:b/>
                <w:color w:val="7030A0"/>
                <w:sz w:val="24"/>
                <w:szCs w:val="24"/>
                <w:lang w:val="tt-RU"/>
              </w:rPr>
              <w:lastRenderedPageBreak/>
              <w:t xml:space="preserve">   Бәйрәм алдыннан 2 нче сыйныф укучылары сыйныф бүлмәләрен кулдан ясаган тынычлык күгәрчәеннәр</w:t>
            </w:r>
            <w:r w:rsidR="00937DE1">
              <w:rPr>
                <w:rFonts w:asciiTheme="majorHAnsi" w:hAnsiTheme="majorHAnsi"/>
                <w:b/>
                <w:color w:val="7030A0"/>
                <w:sz w:val="24"/>
                <w:szCs w:val="24"/>
                <w:lang w:val="tt-RU"/>
              </w:rPr>
              <w:t>е</w:t>
            </w:r>
            <w:r>
              <w:rPr>
                <w:rFonts w:asciiTheme="majorHAnsi" w:hAnsiTheme="majorHAnsi"/>
                <w:b/>
                <w:color w:val="7030A0"/>
                <w:sz w:val="24"/>
                <w:szCs w:val="24"/>
                <w:lang w:val="tt-RU"/>
              </w:rPr>
              <w:t xml:space="preserve"> белән бизәде.</w:t>
            </w:r>
            <w:r w:rsidR="00395004">
              <w:rPr>
                <w:rFonts w:asciiTheme="majorHAnsi" w:hAnsiTheme="majorHAnsi"/>
                <w:b/>
                <w:color w:val="7030A0"/>
                <w:sz w:val="24"/>
                <w:szCs w:val="24"/>
                <w:lang w:val="tt-RU"/>
              </w:rPr>
              <w:t xml:space="preserve"> Бәйрәмдә тагар өчен Г</w:t>
            </w:r>
            <w:r w:rsidR="00D81D0A">
              <w:rPr>
                <w:rFonts w:asciiTheme="majorHAnsi" w:hAnsiTheme="majorHAnsi"/>
                <w:b/>
                <w:color w:val="7030A0"/>
                <w:sz w:val="24"/>
                <w:szCs w:val="24"/>
                <w:lang w:val="tt-RU"/>
              </w:rPr>
              <w:t>еоргий ленталарын квиллинг технологиясен кулланып бизәделәр. “ Георгий лентасы”, “ Җиңү тәрәзәләре”, “ Үлмәс полк” ак</w:t>
            </w:r>
            <w:r w:rsidR="00D81D0A" w:rsidRPr="00D81D0A">
              <w:rPr>
                <w:rFonts w:asciiTheme="majorHAnsi" w:hAnsiTheme="majorHAnsi"/>
                <w:b/>
                <w:color w:val="7030A0"/>
                <w:sz w:val="24"/>
                <w:szCs w:val="24"/>
                <w:lang w:val="tt-RU"/>
              </w:rPr>
              <w:t>ц</w:t>
            </w:r>
            <w:r w:rsidR="00D81D0A">
              <w:rPr>
                <w:rFonts w:asciiTheme="majorHAnsi" w:hAnsiTheme="majorHAnsi"/>
                <w:b/>
                <w:color w:val="7030A0"/>
                <w:sz w:val="24"/>
                <w:szCs w:val="24"/>
                <w:lang w:val="tt-RU"/>
              </w:rPr>
              <w:t>ияләрендә дә иң актив укучылардан булдылар.</w:t>
            </w:r>
          </w:p>
          <w:p w:rsidR="00E60B28" w:rsidRDefault="00E60B28" w:rsidP="005E29FC">
            <w:pPr>
              <w:rPr>
                <w:b/>
                <w:lang w:val="tt-RU"/>
              </w:rPr>
            </w:pPr>
            <w:r>
              <w:rPr>
                <w:b/>
                <w:noProof/>
                <w:lang w:eastAsia="ru-RU"/>
              </w:rPr>
              <w:drawing>
                <wp:inline distT="0" distB="0" distL="0" distR="0" wp14:anchorId="2A265436" wp14:editId="1B7976E2">
                  <wp:extent cx="3162300" cy="2743200"/>
                  <wp:effectExtent l="0" t="0" r="0" b="0"/>
                  <wp:docPr id="28" name="Рисунок 28" descr="C:\Users\111\Desktop\Голубь мира\IMG_8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111\Desktop\Голубь мира\IMG_856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62300" cy="2743200"/>
                          </a:xfrm>
                          <a:prstGeom prst="rect">
                            <a:avLst/>
                          </a:prstGeom>
                          <a:noFill/>
                          <a:ln>
                            <a:noFill/>
                          </a:ln>
                        </pic:spPr>
                      </pic:pic>
                    </a:graphicData>
                  </a:graphic>
                </wp:inline>
              </w:drawing>
            </w:r>
            <w:r>
              <w:rPr>
                <w:b/>
                <w:lang w:val="tt-RU"/>
              </w:rPr>
              <w:t xml:space="preserve">  </w:t>
            </w:r>
            <w:r>
              <w:rPr>
                <w:b/>
                <w:noProof/>
                <w:lang w:eastAsia="ru-RU"/>
              </w:rPr>
              <w:drawing>
                <wp:inline distT="0" distB="0" distL="0" distR="0" wp14:anchorId="1DD278B9" wp14:editId="2E6E02A9">
                  <wp:extent cx="3209925" cy="27432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21522"/>
                          <a:stretch/>
                        </pic:blipFill>
                        <pic:spPr bwMode="auto">
                          <a:xfrm>
                            <a:off x="0" y="0"/>
                            <a:ext cx="3209153" cy="2742540"/>
                          </a:xfrm>
                          <a:prstGeom prst="rect">
                            <a:avLst/>
                          </a:prstGeom>
                          <a:noFill/>
                          <a:ln>
                            <a:noFill/>
                          </a:ln>
                          <a:extLst>
                            <a:ext uri="{53640926-AAD7-44D8-BBD7-CCE9431645EC}">
                              <a14:shadowObscured xmlns:a14="http://schemas.microsoft.com/office/drawing/2010/main"/>
                            </a:ext>
                          </a:extLst>
                        </pic:spPr>
                      </pic:pic>
                    </a:graphicData>
                  </a:graphic>
                </wp:inline>
              </w:drawing>
            </w:r>
            <w:r>
              <w:rPr>
                <w:b/>
                <w:lang w:val="tt-RU"/>
              </w:rPr>
              <w:t xml:space="preserve">  </w:t>
            </w:r>
            <w:r>
              <w:rPr>
                <w:b/>
                <w:noProof/>
                <w:lang w:eastAsia="ru-RU"/>
              </w:rPr>
              <w:drawing>
                <wp:inline distT="0" distB="0" distL="0" distR="0" wp14:anchorId="4D68E2BD" wp14:editId="4BCF423A">
                  <wp:extent cx="2676525" cy="2743200"/>
                  <wp:effectExtent l="0" t="0" r="0" b="0"/>
                  <wp:docPr id="31" name="Рисунок 31" descr="C:\Users\111\Desktop\Голубь мира\IMG_8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111\Desktop\Голубь мира\IMG_856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76525" cy="2743200"/>
                          </a:xfrm>
                          <a:prstGeom prst="rect">
                            <a:avLst/>
                          </a:prstGeom>
                          <a:noFill/>
                          <a:ln>
                            <a:noFill/>
                          </a:ln>
                        </pic:spPr>
                      </pic:pic>
                    </a:graphicData>
                  </a:graphic>
                </wp:inline>
              </w:drawing>
            </w:r>
          </w:p>
          <w:p w:rsidR="001A2CD5" w:rsidRPr="002F094A" w:rsidRDefault="001A2CD5" w:rsidP="006138F5">
            <w:pPr>
              <w:jc w:val="both"/>
              <w:rPr>
                <w:rFonts w:asciiTheme="majorHAnsi" w:hAnsiTheme="majorHAnsi"/>
                <w:b/>
                <w:color w:val="FF0000"/>
                <w:sz w:val="40"/>
                <w:szCs w:val="40"/>
                <w:lang w:val="tt-RU"/>
              </w:rPr>
            </w:pPr>
            <w:r w:rsidRPr="002F094A">
              <w:rPr>
                <w:rFonts w:asciiTheme="majorHAnsi" w:hAnsiTheme="majorHAnsi"/>
                <w:b/>
                <w:color w:val="FF0000"/>
                <w:sz w:val="40"/>
                <w:szCs w:val="40"/>
                <w:lang w:val="tt-RU"/>
              </w:rPr>
              <w:t>Кече Чынлы урта мәктәбе "Җиңү тәрәзәләре 2021" акциясенә кушылды</w:t>
            </w:r>
          </w:p>
          <w:p w:rsidR="00063A81" w:rsidRPr="006138F5" w:rsidRDefault="004573D5" w:rsidP="006138F5">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063A81" w:rsidRPr="006138F5">
              <w:rPr>
                <w:rFonts w:asciiTheme="majorHAnsi" w:hAnsiTheme="majorHAnsi"/>
                <w:b/>
                <w:color w:val="7030A0"/>
                <w:sz w:val="24"/>
                <w:szCs w:val="24"/>
                <w:lang w:val="tt-RU"/>
              </w:rPr>
              <w:t>Бабаларыбызның тиңдәшсез батырлыгын искә алу чаралары кысаларында илкүләм “Җиңү тәрәзәләре” акциясе дә башланып кит</w:t>
            </w:r>
            <w:r>
              <w:rPr>
                <w:rFonts w:asciiTheme="majorHAnsi" w:hAnsiTheme="majorHAnsi"/>
                <w:b/>
                <w:color w:val="7030A0"/>
                <w:sz w:val="24"/>
                <w:szCs w:val="24"/>
                <w:lang w:val="tt-RU"/>
              </w:rPr>
              <w:t>те</w:t>
            </w:r>
            <w:r w:rsidR="00063A81" w:rsidRPr="006138F5">
              <w:rPr>
                <w:rFonts w:asciiTheme="majorHAnsi" w:hAnsiTheme="majorHAnsi"/>
                <w:b/>
                <w:color w:val="7030A0"/>
                <w:sz w:val="24"/>
                <w:szCs w:val="24"/>
                <w:lang w:val="tt-RU"/>
              </w:rPr>
              <w:t>.</w:t>
            </w:r>
            <w:r w:rsidR="00063A81" w:rsidRPr="006138F5">
              <w:rPr>
                <w:rFonts w:asciiTheme="majorHAnsi" w:hAnsiTheme="majorHAnsi"/>
                <w:color w:val="7030A0"/>
                <w:sz w:val="24"/>
                <w:szCs w:val="24"/>
                <w:lang w:val="tt-RU"/>
              </w:rPr>
              <w:t xml:space="preserve"> </w:t>
            </w:r>
            <w:r w:rsidR="00D81D0A" w:rsidRPr="001A05D3">
              <w:rPr>
                <w:rFonts w:asciiTheme="majorHAnsi" w:hAnsiTheme="majorHAnsi"/>
                <w:b/>
                <w:color w:val="7030A0"/>
                <w:sz w:val="24"/>
                <w:szCs w:val="24"/>
                <w:lang w:val="tt-RU"/>
              </w:rPr>
              <w:t>Бөек Ватан сугышында Җиңүнең 76 еллыгын бәйрәм итү кысаларында бөтен ил буенча фатир һәм йорт тәрәзәләре Бөек Җиңү символлары: Георгий тасмалары, кызыл йолдызлар, ветераннар адресына рәхмәт сүзләре белән бизәлде.</w:t>
            </w:r>
            <w:r w:rsidR="00D81D0A" w:rsidRPr="00D81D0A">
              <w:rPr>
                <w:rFonts w:asciiTheme="majorHAnsi" w:hAnsiTheme="majorHAnsi"/>
                <w:color w:val="7030A0"/>
                <w:sz w:val="24"/>
                <w:szCs w:val="24"/>
                <w:lang w:val="tt-RU"/>
              </w:rPr>
              <w:t xml:space="preserve"> </w:t>
            </w:r>
            <w:r w:rsidR="00D81D0A">
              <w:rPr>
                <w:rFonts w:asciiTheme="majorHAnsi" w:hAnsiTheme="majorHAnsi"/>
                <w:b/>
                <w:color w:val="7030A0"/>
                <w:sz w:val="24"/>
                <w:szCs w:val="24"/>
                <w:lang w:val="tt-RU"/>
              </w:rPr>
              <w:t xml:space="preserve">Озайтылган көн группасы тәрбиячесе Мөдәрисова Резидә Рауф кызы укучыларга </w:t>
            </w:r>
            <w:r w:rsidR="00450B2B">
              <w:rPr>
                <w:rFonts w:asciiTheme="majorHAnsi" w:hAnsiTheme="majorHAnsi"/>
                <w:b/>
                <w:color w:val="7030A0"/>
                <w:sz w:val="24"/>
                <w:szCs w:val="24"/>
                <w:lang w:val="tt-RU"/>
              </w:rPr>
              <w:t>шәхси</w:t>
            </w:r>
            <w:r w:rsidR="00D81D0A">
              <w:rPr>
                <w:rFonts w:asciiTheme="majorHAnsi" w:hAnsiTheme="majorHAnsi"/>
                <w:b/>
                <w:color w:val="7030A0"/>
                <w:sz w:val="24"/>
                <w:szCs w:val="24"/>
                <w:lang w:val="tt-RU"/>
              </w:rPr>
              <w:t xml:space="preserve"> үрнәк күрсәтеп</w:t>
            </w:r>
            <w:r w:rsidR="001A05D3">
              <w:rPr>
                <w:rFonts w:asciiTheme="majorHAnsi" w:hAnsiTheme="majorHAnsi"/>
                <w:b/>
                <w:color w:val="7030A0"/>
                <w:sz w:val="24"/>
                <w:szCs w:val="24"/>
                <w:lang w:val="tt-RU"/>
              </w:rPr>
              <w:t>,</w:t>
            </w:r>
            <w:r w:rsidR="00D81D0A">
              <w:rPr>
                <w:rFonts w:asciiTheme="majorHAnsi" w:hAnsiTheme="majorHAnsi"/>
                <w:b/>
                <w:color w:val="7030A0"/>
                <w:sz w:val="24"/>
                <w:szCs w:val="24"/>
                <w:lang w:val="tt-RU"/>
              </w:rPr>
              <w:t xml:space="preserve"> беренчеләрдән булып өй тәрәзәләрен бизә</w:t>
            </w:r>
            <w:r w:rsidR="001A05D3">
              <w:rPr>
                <w:rFonts w:asciiTheme="majorHAnsi" w:hAnsiTheme="majorHAnsi"/>
                <w:b/>
                <w:color w:val="7030A0"/>
                <w:sz w:val="24"/>
                <w:szCs w:val="24"/>
                <w:lang w:val="tt-RU"/>
              </w:rPr>
              <w:t>п</w:t>
            </w:r>
            <w:r w:rsidR="00D81D0A">
              <w:rPr>
                <w:rFonts w:asciiTheme="majorHAnsi" w:hAnsiTheme="majorHAnsi"/>
                <w:b/>
                <w:color w:val="7030A0"/>
                <w:sz w:val="24"/>
                <w:szCs w:val="24"/>
                <w:lang w:val="tt-RU"/>
              </w:rPr>
              <w:t xml:space="preserve"> куйды. </w:t>
            </w:r>
            <w:r w:rsidR="001A05D3" w:rsidRPr="001A05D3">
              <w:rPr>
                <w:rFonts w:asciiTheme="majorHAnsi" w:hAnsiTheme="majorHAnsi"/>
                <w:b/>
                <w:color w:val="7030A0"/>
                <w:sz w:val="24"/>
                <w:szCs w:val="24"/>
                <w:lang w:val="tt-RU"/>
              </w:rPr>
              <w:t>А</w:t>
            </w:r>
            <w:r w:rsidR="001A05D3">
              <w:rPr>
                <w:rFonts w:asciiTheme="majorHAnsi" w:hAnsiTheme="majorHAnsi"/>
                <w:b/>
                <w:color w:val="7030A0"/>
                <w:sz w:val="24"/>
                <w:szCs w:val="24"/>
                <w:lang w:val="tt-RU"/>
              </w:rPr>
              <w:t>н</w:t>
            </w:r>
            <w:r w:rsidR="001A05D3" w:rsidRPr="001A05D3">
              <w:rPr>
                <w:rFonts w:asciiTheme="majorHAnsi" w:hAnsiTheme="majorHAnsi"/>
                <w:b/>
                <w:color w:val="7030A0"/>
                <w:sz w:val="24"/>
                <w:szCs w:val="24"/>
                <w:lang w:val="tt-RU"/>
              </w:rPr>
              <w:t xml:space="preserve">арга </w:t>
            </w:r>
            <w:r w:rsidR="001A05D3">
              <w:rPr>
                <w:rFonts w:asciiTheme="majorHAnsi" w:hAnsiTheme="majorHAnsi"/>
                <w:b/>
                <w:color w:val="7030A0"/>
                <w:sz w:val="24"/>
                <w:szCs w:val="24"/>
                <w:lang w:val="tt-RU"/>
              </w:rPr>
              <w:t xml:space="preserve">2 нче сыйныф укучылары </w:t>
            </w:r>
            <w:r w:rsidR="001A05D3" w:rsidRPr="001A05D3">
              <w:rPr>
                <w:rFonts w:asciiTheme="majorHAnsi" w:hAnsiTheme="majorHAnsi"/>
                <w:b/>
                <w:color w:val="7030A0"/>
                <w:sz w:val="24"/>
                <w:szCs w:val="24"/>
                <w:lang w:val="tt-RU"/>
              </w:rPr>
              <w:t xml:space="preserve">теләп кушылдылар. </w:t>
            </w:r>
            <w:r>
              <w:rPr>
                <w:rFonts w:asciiTheme="majorHAnsi" w:hAnsiTheme="majorHAnsi"/>
                <w:b/>
                <w:color w:val="7030A0"/>
                <w:sz w:val="24"/>
                <w:szCs w:val="24"/>
                <w:lang w:val="tt-RU"/>
              </w:rPr>
              <w:t xml:space="preserve">Кече Чынлы </w:t>
            </w:r>
            <w:r w:rsidR="00063A81" w:rsidRPr="006138F5">
              <w:rPr>
                <w:rFonts w:asciiTheme="majorHAnsi" w:hAnsiTheme="majorHAnsi"/>
                <w:b/>
                <w:color w:val="7030A0"/>
                <w:sz w:val="24"/>
                <w:szCs w:val="24"/>
                <w:lang w:val="tt-RU"/>
              </w:rPr>
              <w:t>урта гомуми белем бирү мәктәбе</w:t>
            </w:r>
            <w:r w:rsidR="001A05D3">
              <w:rPr>
                <w:rFonts w:asciiTheme="majorHAnsi" w:hAnsiTheme="majorHAnsi"/>
                <w:b/>
                <w:color w:val="7030A0"/>
                <w:sz w:val="24"/>
                <w:szCs w:val="24"/>
                <w:lang w:val="tt-RU"/>
              </w:rPr>
              <w:t xml:space="preserve">нең күп </w:t>
            </w:r>
            <w:r w:rsidR="00063A81" w:rsidRPr="006138F5">
              <w:rPr>
                <w:rFonts w:asciiTheme="majorHAnsi" w:hAnsiTheme="majorHAnsi"/>
                <w:b/>
                <w:color w:val="7030A0"/>
                <w:sz w:val="24"/>
                <w:szCs w:val="24"/>
                <w:lang w:val="tt-RU"/>
              </w:rPr>
              <w:t xml:space="preserve"> укучылары "Җиңү тәрәзәләре" акциясенә кушылып, үзләре ясаган рәсемнәр , эшләнмәләр белән өй тәрәзәләрен бизәделәр.</w:t>
            </w:r>
          </w:p>
          <w:p w:rsidR="00424B07" w:rsidRDefault="003C47C1" w:rsidP="005E29FC">
            <w:pPr>
              <w:rPr>
                <w:b/>
                <w:lang w:val="tt-RU"/>
              </w:rPr>
            </w:pPr>
            <w:r>
              <w:rPr>
                <w:b/>
                <w:noProof/>
                <w:lang w:eastAsia="ru-RU"/>
              </w:rPr>
              <w:lastRenderedPageBreak/>
              <w:drawing>
                <wp:inline distT="0" distB="0" distL="0" distR="0" wp14:anchorId="692C958B" wp14:editId="6E71D39B">
                  <wp:extent cx="2238375" cy="2095500"/>
                  <wp:effectExtent l="0" t="0" r="0" b="0"/>
                  <wp:docPr id="20" name="Рисунок 20" descr="C:\Users\111\Desktop\OHHK9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111\Desktop\OHHK904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38375" cy="2095500"/>
                          </a:xfrm>
                          <a:prstGeom prst="rect">
                            <a:avLst/>
                          </a:prstGeom>
                          <a:noFill/>
                          <a:ln>
                            <a:noFill/>
                          </a:ln>
                        </pic:spPr>
                      </pic:pic>
                    </a:graphicData>
                  </a:graphic>
                </wp:inline>
              </w:drawing>
            </w:r>
            <w:r w:rsidR="00063A81">
              <w:rPr>
                <w:b/>
                <w:noProof/>
                <w:lang w:eastAsia="ru-RU"/>
              </w:rPr>
              <w:drawing>
                <wp:inline distT="0" distB="0" distL="0" distR="0" wp14:anchorId="1FCFC08B" wp14:editId="001A693F">
                  <wp:extent cx="2438400" cy="2095364"/>
                  <wp:effectExtent l="0" t="0" r="0" b="0"/>
                  <wp:docPr id="12" name="Рисунок 12" descr="C:\Users\111\Desktop\b294bdb0f8491989d24777f2bf5249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11\Desktop\b294bdb0f8491989d24777f2bf5249a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38535" cy="2095480"/>
                          </a:xfrm>
                          <a:prstGeom prst="rect">
                            <a:avLst/>
                          </a:prstGeom>
                          <a:noFill/>
                          <a:ln>
                            <a:noFill/>
                          </a:ln>
                        </pic:spPr>
                      </pic:pic>
                    </a:graphicData>
                  </a:graphic>
                </wp:inline>
              </w:drawing>
            </w:r>
            <w:r w:rsidR="00E641C5">
              <w:rPr>
                <w:b/>
                <w:noProof/>
                <w:lang w:eastAsia="ru-RU"/>
              </w:rPr>
              <w:drawing>
                <wp:inline distT="0" distB="0" distL="0" distR="0" wp14:anchorId="104433B6" wp14:editId="23808BD6">
                  <wp:extent cx="2181225" cy="2095500"/>
                  <wp:effectExtent l="0" t="0" r="0" b="0"/>
                  <wp:docPr id="4" name="Рисунок 4" descr="C:\Users\111\Desktop\IMG_8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IMG_885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81225" cy="2095500"/>
                          </a:xfrm>
                          <a:prstGeom prst="rect">
                            <a:avLst/>
                          </a:prstGeom>
                          <a:noFill/>
                          <a:ln>
                            <a:noFill/>
                          </a:ln>
                        </pic:spPr>
                      </pic:pic>
                    </a:graphicData>
                  </a:graphic>
                </wp:inline>
              </w:drawing>
            </w:r>
            <w:r w:rsidR="00E641C5">
              <w:rPr>
                <w:b/>
                <w:lang w:val="tt-RU"/>
              </w:rPr>
              <w:t xml:space="preserve">   </w:t>
            </w:r>
            <w:r w:rsidR="001A2CD5">
              <w:rPr>
                <w:b/>
                <w:lang w:val="tt-RU"/>
              </w:rPr>
              <w:t xml:space="preserve">  </w:t>
            </w:r>
            <w:r w:rsidR="005E644C">
              <w:rPr>
                <w:b/>
                <w:noProof/>
                <w:lang w:eastAsia="ru-RU"/>
              </w:rPr>
              <w:drawing>
                <wp:inline distT="0" distB="0" distL="0" distR="0" wp14:anchorId="158153DD" wp14:editId="1D7AF70A">
                  <wp:extent cx="2143125" cy="2095500"/>
                  <wp:effectExtent l="0" t="0" r="0" b="0"/>
                  <wp:docPr id="15" name="Рисунок 15" descr="C:\Users\111\Desktop\6093f23b677a2_view_7320639_5171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111\Desktop\6093f23b677a2_view_7320639_517170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43125" cy="2095500"/>
                          </a:xfrm>
                          <a:prstGeom prst="rect">
                            <a:avLst/>
                          </a:prstGeom>
                          <a:noFill/>
                          <a:ln>
                            <a:noFill/>
                          </a:ln>
                        </pic:spPr>
                      </pic:pic>
                    </a:graphicData>
                  </a:graphic>
                </wp:inline>
              </w:drawing>
            </w:r>
          </w:p>
          <w:p w:rsidR="00424B07" w:rsidRPr="006138F5" w:rsidRDefault="005A2622" w:rsidP="005E29FC">
            <w:pPr>
              <w:rPr>
                <w:rFonts w:asciiTheme="majorHAnsi" w:hAnsiTheme="majorHAnsi"/>
                <w:b/>
                <w:color w:val="FF0000"/>
                <w:sz w:val="32"/>
                <w:szCs w:val="32"/>
                <w:lang w:val="tt-RU"/>
              </w:rPr>
            </w:pPr>
            <w:r>
              <w:rPr>
                <w:rFonts w:asciiTheme="majorHAnsi" w:hAnsiTheme="majorHAnsi"/>
                <w:b/>
                <w:color w:val="FF0000"/>
                <w:sz w:val="32"/>
                <w:szCs w:val="32"/>
                <w:lang w:val="tt-RU"/>
              </w:rPr>
              <w:t xml:space="preserve">                                                                               </w:t>
            </w:r>
            <w:r w:rsidR="00424B07" w:rsidRPr="006138F5">
              <w:rPr>
                <w:rFonts w:asciiTheme="majorHAnsi" w:hAnsiTheme="majorHAnsi"/>
                <w:b/>
                <w:color w:val="FF0000"/>
                <w:sz w:val="32"/>
                <w:szCs w:val="32"/>
                <w:lang w:val="tt-RU"/>
              </w:rPr>
              <w:t>“ Үлемсез полк” акциясе</w:t>
            </w:r>
          </w:p>
          <w:p w:rsidR="00424B07" w:rsidRDefault="004573D5" w:rsidP="005A2622">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424B07" w:rsidRPr="005A2622">
              <w:rPr>
                <w:rFonts w:asciiTheme="majorHAnsi" w:hAnsiTheme="majorHAnsi"/>
                <w:b/>
                <w:color w:val="7030A0"/>
                <w:sz w:val="24"/>
                <w:szCs w:val="24"/>
                <w:lang w:val="tt-RU"/>
              </w:rPr>
              <w:t xml:space="preserve">«Үлемсез полк» акциясе – 9 май бәйрәменең тагын бер күркәм традицияләренең берсе һәм әлеге акциягә Кече Чынлы авылы халкы бик теләп кушылды . </w:t>
            </w:r>
            <w:r w:rsidRPr="004573D5">
              <w:rPr>
                <w:rFonts w:asciiTheme="majorHAnsi" w:hAnsiTheme="majorHAnsi"/>
                <w:b/>
                <w:color w:val="7030A0"/>
                <w:sz w:val="24"/>
                <w:szCs w:val="24"/>
                <w:lang w:val="tt-RU"/>
              </w:rPr>
              <w:t>COVID-19 эпидемиясе сәбәпле</w:t>
            </w:r>
            <w:r w:rsidR="009813C6" w:rsidRPr="005A2622">
              <w:rPr>
                <w:rFonts w:asciiTheme="majorHAnsi" w:hAnsiTheme="majorHAnsi"/>
                <w:b/>
                <w:color w:val="7030A0"/>
                <w:sz w:val="24"/>
                <w:szCs w:val="24"/>
                <w:lang w:val="tt-RU"/>
              </w:rPr>
              <w:t xml:space="preserve"> “Үлемсез полк -2021” онлайн форматта үтте.</w:t>
            </w:r>
            <w:r w:rsidR="003843A0" w:rsidRPr="005A2622">
              <w:rPr>
                <w:rFonts w:asciiTheme="majorHAnsi" w:hAnsiTheme="majorHAnsi"/>
                <w:color w:val="7030A0"/>
                <w:sz w:val="24"/>
                <w:szCs w:val="24"/>
                <w:lang w:val="tt-RU"/>
              </w:rPr>
              <w:t xml:space="preserve"> </w:t>
            </w:r>
            <w:r w:rsidR="00424B07" w:rsidRPr="005A2622">
              <w:rPr>
                <w:rFonts w:asciiTheme="majorHAnsi" w:hAnsiTheme="majorHAnsi"/>
                <w:b/>
                <w:color w:val="7030A0"/>
                <w:sz w:val="24"/>
                <w:szCs w:val="24"/>
                <w:lang w:val="tt-RU"/>
              </w:rPr>
              <w:t>Халык сугышта катнашкан, яу кырында ятып калган туганнарының истәлекле фотосурәтләре белән</w:t>
            </w:r>
            <w:r>
              <w:rPr>
                <w:rFonts w:asciiTheme="majorHAnsi" w:hAnsiTheme="majorHAnsi"/>
                <w:b/>
                <w:color w:val="7030A0"/>
                <w:sz w:val="24"/>
                <w:szCs w:val="24"/>
                <w:lang w:val="tt-RU"/>
              </w:rPr>
              <w:t xml:space="preserve"> фотоларга төшеп социаль челтәрләргә урнаштырды.</w:t>
            </w:r>
            <w:r w:rsidR="00424B07" w:rsidRPr="005A2622">
              <w:rPr>
                <w:rFonts w:asciiTheme="majorHAnsi" w:hAnsiTheme="majorHAnsi"/>
                <w:b/>
                <w:color w:val="7030A0"/>
                <w:sz w:val="24"/>
                <w:szCs w:val="24"/>
                <w:lang w:val="tt-RU"/>
              </w:rPr>
              <w:t xml:space="preserve"> "Үлемсез полк</w:t>
            </w:r>
            <w:r w:rsidR="00BF5BE5">
              <w:rPr>
                <w:rFonts w:asciiTheme="majorHAnsi" w:hAnsiTheme="majorHAnsi"/>
                <w:b/>
                <w:color w:val="7030A0"/>
                <w:sz w:val="24"/>
                <w:szCs w:val="24"/>
                <w:lang w:val="tt-RU"/>
              </w:rPr>
              <w:t xml:space="preserve"> </w:t>
            </w:r>
            <w:r>
              <w:rPr>
                <w:rFonts w:asciiTheme="majorHAnsi" w:hAnsiTheme="majorHAnsi"/>
                <w:b/>
                <w:color w:val="7030A0"/>
                <w:sz w:val="24"/>
                <w:szCs w:val="24"/>
                <w:lang w:val="tt-RU"/>
              </w:rPr>
              <w:t xml:space="preserve">акциясе  барышында </w:t>
            </w:r>
            <w:r w:rsidR="00424B07" w:rsidRPr="005A2622">
              <w:rPr>
                <w:rFonts w:asciiTheme="majorHAnsi" w:hAnsiTheme="majorHAnsi"/>
                <w:b/>
                <w:color w:val="7030A0"/>
                <w:sz w:val="24"/>
                <w:szCs w:val="24"/>
                <w:lang w:val="tt-RU"/>
              </w:rPr>
              <w:t xml:space="preserve"> күңелләрдә горурлык хисе, әйтеп бирә алмаслык тойгы кичердек.</w:t>
            </w:r>
          </w:p>
          <w:p w:rsidR="00BF5BE5" w:rsidRPr="005A2622" w:rsidRDefault="00BF5BE5" w:rsidP="005A2622">
            <w:pPr>
              <w:jc w:val="both"/>
              <w:rPr>
                <w:rFonts w:asciiTheme="majorHAnsi" w:hAnsiTheme="majorHAnsi"/>
                <w:b/>
                <w:color w:val="7030A0"/>
                <w:sz w:val="24"/>
                <w:szCs w:val="24"/>
                <w:lang w:val="tt-RU"/>
              </w:rPr>
            </w:pPr>
            <w:r>
              <w:rPr>
                <w:rFonts w:asciiTheme="majorHAnsi" w:hAnsiTheme="majorHAnsi"/>
                <w:b/>
                <w:noProof/>
                <w:color w:val="7030A0"/>
                <w:sz w:val="24"/>
                <w:szCs w:val="24"/>
                <w:lang w:eastAsia="ru-RU"/>
              </w:rPr>
              <w:drawing>
                <wp:inline distT="0" distB="0" distL="0" distR="0" wp14:anchorId="1164057D" wp14:editId="4533517E">
                  <wp:extent cx="2800350" cy="199072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02439" cy="1992210"/>
                          </a:xfrm>
                          <a:prstGeom prst="rect">
                            <a:avLst/>
                          </a:prstGeom>
                          <a:noFill/>
                        </pic:spPr>
                      </pic:pic>
                    </a:graphicData>
                  </a:graphic>
                </wp:inline>
              </w:drawing>
            </w:r>
            <w:r>
              <w:rPr>
                <w:rFonts w:asciiTheme="majorHAnsi" w:hAnsiTheme="majorHAnsi"/>
                <w:b/>
                <w:color w:val="7030A0"/>
                <w:sz w:val="24"/>
                <w:szCs w:val="24"/>
                <w:lang w:val="tt-RU"/>
              </w:rPr>
              <w:t xml:space="preserve">  </w:t>
            </w:r>
            <w:r>
              <w:rPr>
                <w:rFonts w:asciiTheme="majorHAnsi" w:hAnsiTheme="majorHAnsi"/>
                <w:b/>
                <w:noProof/>
                <w:color w:val="7030A0"/>
                <w:sz w:val="24"/>
                <w:szCs w:val="24"/>
                <w:lang w:eastAsia="ru-RU"/>
              </w:rPr>
              <w:drawing>
                <wp:inline distT="0" distB="0" distL="0" distR="0" wp14:anchorId="5CCA3ABE" wp14:editId="553C8169">
                  <wp:extent cx="3409950" cy="20002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13446" cy="2002301"/>
                          </a:xfrm>
                          <a:prstGeom prst="rect">
                            <a:avLst/>
                          </a:prstGeom>
                          <a:noFill/>
                        </pic:spPr>
                      </pic:pic>
                    </a:graphicData>
                  </a:graphic>
                </wp:inline>
              </w:drawing>
            </w:r>
            <w:r>
              <w:rPr>
                <w:rFonts w:asciiTheme="majorHAnsi" w:hAnsiTheme="majorHAnsi"/>
                <w:b/>
                <w:color w:val="7030A0"/>
                <w:sz w:val="24"/>
                <w:szCs w:val="24"/>
                <w:lang w:val="tt-RU"/>
              </w:rPr>
              <w:t xml:space="preserve">  </w:t>
            </w:r>
            <w:r>
              <w:rPr>
                <w:rFonts w:asciiTheme="majorHAnsi" w:hAnsiTheme="majorHAnsi"/>
                <w:b/>
                <w:noProof/>
                <w:color w:val="7030A0"/>
                <w:sz w:val="24"/>
                <w:szCs w:val="24"/>
                <w:lang w:eastAsia="ru-RU"/>
              </w:rPr>
              <w:drawing>
                <wp:inline distT="0" distB="0" distL="0" distR="0" wp14:anchorId="0D3D72B0" wp14:editId="09657FBD">
                  <wp:extent cx="2571750" cy="199072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74486" cy="1992843"/>
                          </a:xfrm>
                          <a:prstGeom prst="rect">
                            <a:avLst/>
                          </a:prstGeom>
                          <a:noFill/>
                        </pic:spPr>
                      </pic:pic>
                    </a:graphicData>
                  </a:graphic>
                </wp:inline>
              </w:drawing>
            </w:r>
          </w:p>
          <w:p w:rsidR="00E641C5" w:rsidRDefault="001A2CD5" w:rsidP="005E29FC">
            <w:pPr>
              <w:rPr>
                <w:b/>
                <w:lang w:val="tt-RU"/>
              </w:rPr>
            </w:pPr>
            <w:r w:rsidRPr="001A2CD5">
              <w:rPr>
                <w:b/>
              </w:rPr>
              <w:lastRenderedPageBreak/>
              <w:fldChar w:fldCharType="begin"/>
            </w:r>
            <w:r w:rsidRPr="004D51A2">
              <w:rPr>
                <w:b/>
                <w:lang w:val="tt-RU"/>
              </w:rPr>
              <w:instrText xml:space="preserve"> INCLUDEPICTURE "http://atnya-rt.ru/resize/shd/images/uploads/news/2021/5/4/f21eb58819ebbaf8e68136754ff4f3c2.png" \* MERGEFORMATINET </w:instrText>
            </w:r>
            <w:r w:rsidRPr="001A2CD5">
              <w:rPr>
                <w:b/>
              </w:rPr>
              <w:fldChar w:fldCharType="separate"/>
            </w:r>
            <w:r w:rsidR="00E84A14">
              <w:rPr>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1A2CD5">
              <w:rPr>
                <w:b/>
                <w:lang w:val="tt-RU"/>
              </w:rPr>
              <w:fldChar w:fldCharType="end"/>
            </w:r>
            <w:r w:rsidR="009035FE">
              <w:rPr>
                <w:b/>
                <w:lang w:val="tt-RU"/>
              </w:rPr>
              <w:t xml:space="preserve">    </w:t>
            </w:r>
          </w:p>
          <w:p w:rsidR="00790DD8" w:rsidRPr="00CA1CF2" w:rsidRDefault="00BF5BE5" w:rsidP="00BF5BE5">
            <w:pPr>
              <w:jc w:val="center"/>
              <w:rPr>
                <w:rFonts w:asciiTheme="majorHAnsi" w:hAnsiTheme="majorHAnsi"/>
                <w:b/>
                <w:color w:val="FF0000"/>
                <w:sz w:val="28"/>
                <w:szCs w:val="28"/>
                <w:lang w:val="tt-RU"/>
              </w:rPr>
            </w:pPr>
            <w:r w:rsidRPr="00CA1CF2">
              <w:rPr>
                <w:rFonts w:asciiTheme="majorHAnsi" w:hAnsiTheme="majorHAnsi"/>
                <w:b/>
                <w:noProof/>
                <w:color w:val="7030A0"/>
                <w:sz w:val="24"/>
                <w:szCs w:val="24"/>
                <w:lang w:eastAsia="ru-RU"/>
              </w:rPr>
              <w:drawing>
                <wp:anchor distT="0" distB="0" distL="114300" distR="114300" simplePos="0" relativeHeight="251662336" behindDoc="0" locked="0" layoutInCell="1" allowOverlap="1" wp14:anchorId="15E2392C" wp14:editId="22B819B7">
                  <wp:simplePos x="0" y="0"/>
                  <wp:positionH relativeFrom="column">
                    <wp:posOffset>3810</wp:posOffset>
                  </wp:positionH>
                  <wp:positionV relativeFrom="paragraph">
                    <wp:posOffset>48895</wp:posOffset>
                  </wp:positionV>
                  <wp:extent cx="2600325" cy="1752600"/>
                  <wp:effectExtent l="0" t="0" r="0" b="0"/>
                  <wp:wrapSquare wrapText="bothSides"/>
                  <wp:docPr id="13" name="Рисунок 13" descr="C:\Users\111\Desktop\май-21\AYUT8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11\Desktop\май-21\AYUT823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00325"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C57993">
              <w:rPr>
                <w:rFonts w:asciiTheme="majorHAnsi" w:hAnsiTheme="majorHAnsi"/>
                <w:b/>
                <w:color w:val="FF0000"/>
                <w:sz w:val="28"/>
                <w:szCs w:val="28"/>
                <w:lang w:val="tt-RU"/>
              </w:rPr>
              <w:t>4нче сыйныф укучылары</w:t>
            </w:r>
            <w:r w:rsidR="00CA1CF2">
              <w:rPr>
                <w:rFonts w:asciiTheme="majorHAnsi" w:hAnsiTheme="majorHAnsi"/>
                <w:b/>
                <w:color w:val="FF0000"/>
                <w:sz w:val="28"/>
                <w:szCs w:val="28"/>
                <w:lang w:val="tt-RU"/>
              </w:rPr>
              <w:t xml:space="preserve">  </w:t>
            </w:r>
            <w:r w:rsidR="00790DD8" w:rsidRPr="00CA1CF2">
              <w:rPr>
                <w:rFonts w:asciiTheme="majorHAnsi" w:hAnsiTheme="majorHAnsi"/>
                <w:b/>
                <w:color w:val="FF0000"/>
                <w:sz w:val="28"/>
                <w:szCs w:val="28"/>
                <w:lang w:val="tt-RU"/>
              </w:rPr>
              <w:t>Варис</w:t>
            </w:r>
            <w:r w:rsidR="00892EA6" w:rsidRPr="00CA1CF2">
              <w:rPr>
                <w:rFonts w:asciiTheme="majorHAnsi" w:hAnsiTheme="majorHAnsi"/>
                <w:b/>
                <w:color w:val="FF0000"/>
                <w:sz w:val="28"/>
                <w:szCs w:val="28"/>
                <w:lang w:val="tt-RU"/>
              </w:rPr>
              <w:t xml:space="preserve">лар </w:t>
            </w:r>
            <w:r w:rsidR="00CA1CF2">
              <w:rPr>
                <w:rFonts w:asciiTheme="majorHAnsi" w:hAnsiTheme="majorHAnsi"/>
                <w:b/>
                <w:color w:val="FF0000"/>
                <w:sz w:val="28"/>
                <w:szCs w:val="28"/>
                <w:lang w:val="tt-RU"/>
              </w:rPr>
              <w:t xml:space="preserve">берлеге </w:t>
            </w:r>
            <w:r w:rsidR="00892EA6" w:rsidRPr="00CA1CF2">
              <w:rPr>
                <w:rFonts w:asciiTheme="majorHAnsi" w:hAnsiTheme="majorHAnsi"/>
                <w:b/>
                <w:color w:val="FF0000"/>
                <w:sz w:val="28"/>
                <w:szCs w:val="28"/>
                <w:lang w:val="tt-RU"/>
              </w:rPr>
              <w:t>сафын</w:t>
            </w:r>
            <w:r w:rsidR="00CA1CF2">
              <w:rPr>
                <w:rFonts w:asciiTheme="majorHAnsi" w:hAnsiTheme="majorHAnsi"/>
                <w:b/>
                <w:color w:val="FF0000"/>
                <w:sz w:val="28"/>
                <w:szCs w:val="28"/>
                <w:lang w:val="tt-RU"/>
              </w:rPr>
              <w:t xml:space="preserve"> тулыландырдылар</w:t>
            </w:r>
          </w:p>
          <w:p w:rsidR="004D51A2" w:rsidRPr="00CA1CF2" w:rsidRDefault="00790DD8" w:rsidP="00CA1CF2">
            <w:pPr>
              <w:jc w:val="both"/>
              <w:rPr>
                <w:rFonts w:asciiTheme="majorHAnsi" w:hAnsiTheme="majorHAnsi"/>
                <w:b/>
                <w:color w:val="7030A0"/>
                <w:sz w:val="24"/>
                <w:szCs w:val="24"/>
                <w:lang w:val="tt-RU"/>
              </w:rPr>
            </w:pPr>
            <w:r w:rsidRPr="00CA1CF2">
              <w:rPr>
                <w:rFonts w:asciiTheme="majorHAnsi" w:hAnsiTheme="majorHAnsi"/>
                <w:b/>
                <w:color w:val="7030A0"/>
                <w:sz w:val="24"/>
                <w:szCs w:val="24"/>
                <w:lang w:val="tt-RU"/>
              </w:rPr>
              <w:t xml:space="preserve"> </w:t>
            </w:r>
            <w:r w:rsidR="00C57993">
              <w:rPr>
                <w:rFonts w:asciiTheme="majorHAnsi" w:hAnsiTheme="majorHAnsi"/>
                <w:b/>
                <w:color w:val="7030A0"/>
                <w:sz w:val="24"/>
                <w:szCs w:val="24"/>
                <w:lang w:val="tt-RU"/>
              </w:rPr>
              <w:t xml:space="preserve">    </w:t>
            </w:r>
            <w:r w:rsidR="004D51A2" w:rsidRPr="00CA1CF2">
              <w:rPr>
                <w:rFonts w:asciiTheme="majorHAnsi" w:hAnsiTheme="majorHAnsi"/>
                <w:b/>
                <w:color w:val="7030A0"/>
                <w:sz w:val="24"/>
                <w:szCs w:val="24"/>
                <w:lang w:val="tt-RU"/>
              </w:rPr>
              <w:t>Балачак һәм яшьлек - кешенен шәхес булып җитешу чоры. Мәгәр бу җитешү төрле, кызыклы, файдалы гамәлләр майтарудан торса бала тәрбияле, эшлекле, акыллы булып үсә. Балалар оешмасы иҗтимагый тормыш мәктәбе ул. Биредә алар бүт</w:t>
            </w:r>
            <w:r w:rsidR="00C57993">
              <w:rPr>
                <w:rFonts w:asciiTheme="majorHAnsi" w:hAnsiTheme="majorHAnsi"/>
                <w:b/>
                <w:color w:val="7030A0"/>
                <w:sz w:val="24"/>
                <w:szCs w:val="24"/>
                <w:lang w:val="tt-RU"/>
              </w:rPr>
              <w:t>ә</w:t>
            </w:r>
            <w:r w:rsidR="004D51A2" w:rsidRPr="00CA1CF2">
              <w:rPr>
                <w:rFonts w:asciiTheme="majorHAnsi" w:hAnsiTheme="majorHAnsi"/>
                <w:b/>
                <w:color w:val="7030A0"/>
                <w:sz w:val="24"/>
                <w:szCs w:val="24"/>
                <w:lang w:val="tt-RU"/>
              </w:rPr>
              <w:t>ннәрне тыңларга, сүз белән ышандырырга, сер сакларга һәм яңалыклар тудырырга, эшне дөрес итеп оештыр</w:t>
            </w:r>
            <w:r w:rsidR="00C57993">
              <w:rPr>
                <w:rFonts w:asciiTheme="majorHAnsi" w:hAnsiTheme="majorHAnsi"/>
                <w:b/>
                <w:color w:val="7030A0"/>
                <w:sz w:val="24"/>
                <w:szCs w:val="24"/>
                <w:lang w:val="tt-RU"/>
              </w:rPr>
              <w:t>ыр</w:t>
            </w:r>
            <w:r w:rsidR="004D51A2" w:rsidRPr="00CA1CF2">
              <w:rPr>
                <w:rFonts w:asciiTheme="majorHAnsi" w:hAnsiTheme="majorHAnsi"/>
                <w:b/>
                <w:color w:val="7030A0"/>
                <w:sz w:val="24"/>
                <w:szCs w:val="24"/>
                <w:lang w:val="tt-RU"/>
              </w:rPr>
              <w:t xml:space="preserve">га, уз фикерен курыкмыйча </w:t>
            </w:r>
            <w:r w:rsidR="00C57993">
              <w:rPr>
                <w:rFonts w:asciiTheme="majorHAnsi" w:hAnsiTheme="majorHAnsi"/>
                <w:b/>
                <w:color w:val="7030A0"/>
                <w:sz w:val="24"/>
                <w:szCs w:val="24"/>
                <w:lang w:val="tt-RU"/>
              </w:rPr>
              <w:t>ә</w:t>
            </w:r>
            <w:r w:rsidR="004D51A2" w:rsidRPr="00CA1CF2">
              <w:rPr>
                <w:rFonts w:asciiTheme="majorHAnsi" w:hAnsiTheme="majorHAnsi"/>
                <w:b/>
                <w:color w:val="7030A0"/>
                <w:sz w:val="24"/>
                <w:szCs w:val="24"/>
                <w:lang w:val="tt-RU"/>
              </w:rPr>
              <w:t>йтә белергә өйрәнә.</w:t>
            </w:r>
          </w:p>
          <w:p w:rsidR="004D51A2" w:rsidRPr="00CA1CF2" w:rsidRDefault="004D51A2" w:rsidP="00CA1CF2">
            <w:pPr>
              <w:jc w:val="both"/>
              <w:rPr>
                <w:rFonts w:asciiTheme="majorHAnsi" w:hAnsiTheme="majorHAnsi"/>
                <w:b/>
                <w:color w:val="7030A0"/>
                <w:sz w:val="24"/>
                <w:szCs w:val="24"/>
                <w:lang w:val="tt-RU"/>
              </w:rPr>
            </w:pPr>
            <w:r w:rsidRPr="00CA1CF2">
              <w:rPr>
                <w:rFonts w:asciiTheme="majorHAnsi" w:hAnsiTheme="majorHAnsi"/>
                <w:b/>
                <w:color w:val="7030A0"/>
                <w:sz w:val="24"/>
                <w:szCs w:val="24"/>
                <w:lang w:val="tt-RU"/>
              </w:rPr>
              <w:t xml:space="preserve">«Эшнең </w:t>
            </w:r>
            <w:r w:rsidR="00C57993">
              <w:rPr>
                <w:rFonts w:asciiTheme="majorHAnsi" w:hAnsiTheme="majorHAnsi"/>
                <w:b/>
                <w:color w:val="7030A0"/>
                <w:sz w:val="24"/>
                <w:szCs w:val="24"/>
                <w:lang w:val="tt-RU"/>
              </w:rPr>
              <w:t>җ</w:t>
            </w:r>
            <w:r w:rsidRPr="00CA1CF2">
              <w:rPr>
                <w:rFonts w:asciiTheme="majorHAnsi" w:hAnsiTheme="majorHAnsi"/>
                <w:b/>
                <w:color w:val="7030A0"/>
                <w:sz w:val="24"/>
                <w:szCs w:val="24"/>
                <w:lang w:val="tt-RU"/>
              </w:rPr>
              <w:t>и</w:t>
            </w:r>
            <w:r w:rsidR="00C57993">
              <w:rPr>
                <w:rFonts w:asciiTheme="majorHAnsi" w:hAnsiTheme="majorHAnsi"/>
                <w:b/>
                <w:color w:val="7030A0"/>
                <w:sz w:val="24"/>
                <w:szCs w:val="24"/>
                <w:lang w:val="tt-RU"/>
              </w:rPr>
              <w:t>ң</w:t>
            </w:r>
            <w:r w:rsidRPr="00CA1CF2">
              <w:rPr>
                <w:rFonts w:asciiTheme="majorHAnsi" w:hAnsiTheme="majorHAnsi"/>
                <w:b/>
                <w:color w:val="7030A0"/>
                <w:sz w:val="24"/>
                <w:szCs w:val="24"/>
                <w:lang w:val="tt-RU"/>
              </w:rPr>
              <w:t>еле юк»</w:t>
            </w:r>
            <w:r w:rsidR="00C57993">
              <w:rPr>
                <w:rFonts w:asciiTheme="majorHAnsi" w:hAnsiTheme="majorHAnsi"/>
                <w:b/>
                <w:color w:val="7030A0"/>
                <w:sz w:val="24"/>
                <w:szCs w:val="24"/>
                <w:lang w:val="tt-RU"/>
              </w:rPr>
              <w:t>,</w:t>
            </w:r>
            <w:r w:rsidRPr="00CA1CF2">
              <w:rPr>
                <w:rFonts w:asciiTheme="majorHAnsi" w:hAnsiTheme="majorHAnsi"/>
                <w:b/>
                <w:color w:val="7030A0"/>
                <w:sz w:val="24"/>
                <w:szCs w:val="24"/>
                <w:lang w:val="tt-RU"/>
              </w:rPr>
              <w:t xml:space="preserve"> - ди халык. Әмма иң авыр эшне дә эмоциональ итеп, рухи к</w:t>
            </w:r>
            <w:r w:rsidR="00C57993">
              <w:rPr>
                <w:rFonts w:asciiTheme="majorHAnsi" w:hAnsiTheme="majorHAnsi"/>
                <w:b/>
                <w:color w:val="7030A0"/>
                <w:sz w:val="24"/>
                <w:szCs w:val="24"/>
                <w:lang w:val="tt-RU"/>
              </w:rPr>
              <w:t>ү</w:t>
            </w:r>
            <w:r w:rsidRPr="00CA1CF2">
              <w:rPr>
                <w:rFonts w:asciiTheme="majorHAnsi" w:hAnsiTheme="majorHAnsi"/>
                <w:b/>
                <w:color w:val="7030A0"/>
                <w:sz w:val="24"/>
                <w:szCs w:val="24"/>
                <w:lang w:val="tt-RU"/>
              </w:rPr>
              <w:t xml:space="preserve">тәренкелек белән </w:t>
            </w:r>
            <w:r w:rsidR="00C57993">
              <w:rPr>
                <w:rFonts w:asciiTheme="majorHAnsi" w:hAnsiTheme="majorHAnsi"/>
                <w:b/>
                <w:color w:val="7030A0"/>
                <w:sz w:val="24"/>
                <w:szCs w:val="24"/>
                <w:lang w:val="tt-RU"/>
              </w:rPr>
              <w:t>җ</w:t>
            </w:r>
            <w:r w:rsidRPr="00CA1CF2">
              <w:rPr>
                <w:rFonts w:asciiTheme="majorHAnsi" w:hAnsiTheme="majorHAnsi"/>
                <w:b/>
                <w:color w:val="7030A0"/>
                <w:sz w:val="24"/>
                <w:szCs w:val="24"/>
                <w:lang w:val="tt-RU"/>
              </w:rPr>
              <w:t>иңәргә була</w:t>
            </w:r>
            <w:r w:rsidR="00C57993">
              <w:rPr>
                <w:rFonts w:asciiTheme="majorHAnsi" w:hAnsiTheme="majorHAnsi"/>
                <w:b/>
                <w:color w:val="7030A0"/>
                <w:sz w:val="24"/>
                <w:szCs w:val="24"/>
                <w:lang w:val="tt-RU"/>
              </w:rPr>
              <w:t xml:space="preserve"> </w:t>
            </w:r>
            <w:r w:rsidRPr="00CA1CF2">
              <w:rPr>
                <w:rFonts w:asciiTheme="majorHAnsi" w:hAnsiTheme="majorHAnsi"/>
                <w:b/>
                <w:color w:val="7030A0"/>
                <w:sz w:val="24"/>
                <w:szCs w:val="24"/>
                <w:lang w:val="tt-RU"/>
              </w:rPr>
              <w:t>. Балалар оешмасы әнә шул рухи к</w:t>
            </w:r>
            <w:r w:rsidR="00C57993">
              <w:rPr>
                <w:rFonts w:asciiTheme="majorHAnsi" w:hAnsiTheme="majorHAnsi"/>
                <w:b/>
                <w:color w:val="7030A0"/>
                <w:sz w:val="24"/>
                <w:szCs w:val="24"/>
                <w:lang w:val="tt-RU"/>
              </w:rPr>
              <w:t>ү</w:t>
            </w:r>
            <w:r w:rsidRPr="00CA1CF2">
              <w:rPr>
                <w:rFonts w:asciiTheme="majorHAnsi" w:hAnsiTheme="majorHAnsi"/>
                <w:b/>
                <w:color w:val="7030A0"/>
                <w:sz w:val="24"/>
                <w:szCs w:val="24"/>
                <w:lang w:val="tt-RU"/>
              </w:rPr>
              <w:t>тәренкелекне бирүче ул. Оешмада йөр</w:t>
            </w:r>
            <w:r w:rsidR="00C57993">
              <w:rPr>
                <w:rFonts w:asciiTheme="majorHAnsi" w:hAnsiTheme="majorHAnsi"/>
                <w:b/>
                <w:color w:val="7030A0"/>
                <w:sz w:val="24"/>
                <w:szCs w:val="24"/>
                <w:lang w:val="tt-RU"/>
              </w:rPr>
              <w:t>ү</w:t>
            </w:r>
            <w:r w:rsidRPr="00CA1CF2">
              <w:rPr>
                <w:rFonts w:asciiTheme="majorHAnsi" w:hAnsiTheme="majorHAnsi"/>
                <w:b/>
                <w:color w:val="7030A0"/>
                <w:sz w:val="24"/>
                <w:szCs w:val="24"/>
                <w:lang w:val="tt-RU"/>
              </w:rPr>
              <w:t xml:space="preserve">че бала өлкәннәр тормышына зур әзерлек белән керә. Ул биредә ирекле аралашырга, </w:t>
            </w:r>
            <w:r w:rsidR="00C57993">
              <w:rPr>
                <w:rFonts w:asciiTheme="majorHAnsi" w:hAnsiTheme="majorHAnsi"/>
                <w:b/>
                <w:color w:val="7030A0"/>
                <w:sz w:val="24"/>
                <w:szCs w:val="24"/>
                <w:lang w:val="tt-RU"/>
              </w:rPr>
              <w:t>ү</w:t>
            </w:r>
            <w:r w:rsidRPr="00CA1CF2">
              <w:rPr>
                <w:rFonts w:asciiTheme="majorHAnsi" w:hAnsiTheme="majorHAnsi"/>
                <w:b/>
                <w:color w:val="7030A0"/>
                <w:sz w:val="24"/>
                <w:szCs w:val="24"/>
                <w:lang w:val="tt-RU"/>
              </w:rPr>
              <w:t>з мөмкинлекләрен билгеләп, куңелг</w:t>
            </w:r>
            <w:r w:rsidR="00C57993">
              <w:rPr>
                <w:rFonts w:asciiTheme="majorHAnsi" w:hAnsiTheme="majorHAnsi"/>
                <w:b/>
                <w:color w:val="7030A0"/>
                <w:sz w:val="24"/>
                <w:szCs w:val="24"/>
                <w:lang w:val="tt-RU"/>
              </w:rPr>
              <w:t>ә</w:t>
            </w:r>
            <w:r w:rsidRPr="00CA1CF2">
              <w:rPr>
                <w:rFonts w:asciiTheme="majorHAnsi" w:hAnsiTheme="majorHAnsi"/>
                <w:b/>
                <w:color w:val="7030A0"/>
                <w:sz w:val="24"/>
                <w:szCs w:val="24"/>
                <w:lang w:val="tt-RU"/>
              </w:rPr>
              <w:t xml:space="preserve"> якын </w:t>
            </w:r>
            <w:r w:rsidR="00BF5BE5" w:rsidRPr="00BF5BE5">
              <w:rPr>
                <w:rFonts w:asciiTheme="majorHAnsi" w:hAnsiTheme="majorHAnsi"/>
                <w:b/>
                <w:color w:val="7030A0"/>
                <w:sz w:val="24"/>
                <w:szCs w:val="24"/>
                <w:lang w:val="tt-RU"/>
              </w:rPr>
              <w:t xml:space="preserve">эшне сайларга, һәр нәрсәгә үз фикерен булдырырга өйрәнә. </w:t>
            </w:r>
            <w:r w:rsidRPr="00CA1CF2">
              <w:rPr>
                <w:rFonts w:asciiTheme="majorHAnsi" w:hAnsiTheme="majorHAnsi"/>
                <w:b/>
                <w:color w:val="7030A0"/>
                <w:sz w:val="24"/>
                <w:szCs w:val="24"/>
                <w:lang w:val="tt-RU"/>
              </w:rPr>
              <w:t>эшне сайларга, һәр нәрсәгә үз фикерен булдырырга өйрәнә.</w:t>
            </w:r>
            <w:r w:rsidR="00790DD8" w:rsidRPr="00CA1CF2">
              <w:rPr>
                <w:rFonts w:asciiTheme="majorHAnsi" w:hAnsiTheme="majorHAnsi"/>
                <w:b/>
                <w:color w:val="7030A0"/>
                <w:sz w:val="24"/>
                <w:szCs w:val="24"/>
                <w:lang w:val="tt-RU"/>
              </w:rPr>
              <w:t xml:space="preserve"> </w:t>
            </w:r>
            <w:r w:rsidR="00BF5BE5">
              <w:rPr>
                <w:rFonts w:asciiTheme="majorHAnsi" w:hAnsiTheme="majorHAnsi"/>
                <w:b/>
                <w:noProof/>
                <w:color w:val="7030A0"/>
                <w:sz w:val="24"/>
                <w:szCs w:val="24"/>
                <w:lang w:eastAsia="ru-RU"/>
              </w:rPr>
              <w:drawing>
                <wp:inline distT="0" distB="0" distL="0" distR="0" wp14:anchorId="0BBF34F6" wp14:editId="415F6CAD">
                  <wp:extent cx="2971800" cy="226695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74975" cy="2269372"/>
                          </a:xfrm>
                          <a:prstGeom prst="rect">
                            <a:avLst/>
                          </a:prstGeom>
                          <a:noFill/>
                        </pic:spPr>
                      </pic:pic>
                    </a:graphicData>
                  </a:graphic>
                </wp:inline>
              </w:drawing>
            </w:r>
            <w:r w:rsidR="00BF5BE5">
              <w:rPr>
                <w:rFonts w:asciiTheme="majorHAnsi" w:hAnsiTheme="majorHAnsi"/>
                <w:b/>
                <w:color w:val="7030A0"/>
                <w:sz w:val="24"/>
                <w:szCs w:val="24"/>
                <w:lang w:val="tt-RU"/>
              </w:rPr>
              <w:t xml:space="preserve"> </w:t>
            </w:r>
            <w:r w:rsidR="00BF5BE5">
              <w:rPr>
                <w:rFonts w:asciiTheme="majorHAnsi" w:hAnsiTheme="majorHAnsi"/>
                <w:b/>
                <w:noProof/>
                <w:color w:val="7030A0"/>
                <w:sz w:val="24"/>
                <w:szCs w:val="24"/>
                <w:lang w:eastAsia="ru-RU"/>
              </w:rPr>
              <w:drawing>
                <wp:inline distT="0" distB="0" distL="0" distR="0" wp14:anchorId="04D9023E" wp14:editId="1437AC63">
                  <wp:extent cx="2619375" cy="226551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21280" cy="2267158"/>
                          </a:xfrm>
                          <a:prstGeom prst="rect">
                            <a:avLst/>
                          </a:prstGeom>
                          <a:noFill/>
                        </pic:spPr>
                      </pic:pic>
                    </a:graphicData>
                  </a:graphic>
                </wp:inline>
              </w:drawing>
            </w:r>
            <w:r w:rsidR="00BF5BE5">
              <w:rPr>
                <w:rFonts w:asciiTheme="majorHAnsi" w:hAnsiTheme="majorHAnsi"/>
                <w:b/>
                <w:color w:val="7030A0"/>
                <w:sz w:val="24"/>
                <w:szCs w:val="24"/>
                <w:lang w:val="tt-RU"/>
              </w:rPr>
              <w:t xml:space="preserve"> </w:t>
            </w:r>
            <w:r w:rsidR="00BF5BE5">
              <w:rPr>
                <w:rFonts w:asciiTheme="majorHAnsi" w:hAnsiTheme="majorHAnsi"/>
                <w:b/>
                <w:noProof/>
                <w:color w:val="7030A0"/>
                <w:sz w:val="24"/>
                <w:szCs w:val="24"/>
                <w:lang w:eastAsia="ru-RU"/>
              </w:rPr>
              <w:drawing>
                <wp:inline distT="0" distB="0" distL="0" distR="0" wp14:anchorId="36DD1DB8" wp14:editId="5BC9E7D2">
                  <wp:extent cx="3457575" cy="2266654"/>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56940" cy="2266238"/>
                          </a:xfrm>
                          <a:prstGeom prst="rect">
                            <a:avLst/>
                          </a:prstGeom>
                          <a:noFill/>
                        </pic:spPr>
                      </pic:pic>
                    </a:graphicData>
                  </a:graphic>
                </wp:inline>
              </w:drawing>
            </w:r>
          </w:p>
          <w:p w:rsidR="00790DD8" w:rsidRPr="00CA1CF2" w:rsidRDefault="00C57993" w:rsidP="00CA1CF2">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4D51A2" w:rsidRPr="00CA1CF2">
              <w:rPr>
                <w:rFonts w:asciiTheme="majorHAnsi" w:hAnsiTheme="majorHAnsi"/>
                <w:b/>
                <w:color w:val="7030A0"/>
                <w:sz w:val="24"/>
                <w:szCs w:val="24"/>
                <w:lang w:val="tt-RU"/>
              </w:rPr>
              <w:t>19 майда 4 нче сыйныф укучыларын вариска кабул ит</w:t>
            </w:r>
            <w:r>
              <w:rPr>
                <w:rFonts w:asciiTheme="majorHAnsi" w:hAnsiTheme="majorHAnsi"/>
                <w:b/>
                <w:color w:val="7030A0"/>
                <w:sz w:val="24"/>
                <w:szCs w:val="24"/>
                <w:lang w:val="tt-RU"/>
              </w:rPr>
              <w:t>ү</w:t>
            </w:r>
            <w:r w:rsidR="004D51A2" w:rsidRPr="00CA1CF2">
              <w:rPr>
                <w:rFonts w:asciiTheme="majorHAnsi" w:hAnsiTheme="majorHAnsi"/>
                <w:b/>
                <w:color w:val="7030A0"/>
                <w:sz w:val="24"/>
                <w:szCs w:val="24"/>
                <w:lang w:val="tt-RU"/>
              </w:rPr>
              <w:t xml:space="preserve"> тантанасы булды. </w:t>
            </w:r>
            <w:r>
              <w:rPr>
                <w:rFonts w:asciiTheme="majorHAnsi" w:hAnsiTheme="majorHAnsi"/>
                <w:b/>
                <w:color w:val="7030A0"/>
                <w:sz w:val="24"/>
                <w:szCs w:val="24"/>
                <w:lang w:val="tt-RU"/>
              </w:rPr>
              <w:t>“</w:t>
            </w:r>
            <w:r w:rsidR="004D51A2" w:rsidRPr="00CA1CF2">
              <w:rPr>
                <w:rFonts w:asciiTheme="majorHAnsi" w:hAnsiTheme="majorHAnsi"/>
                <w:b/>
                <w:color w:val="7030A0"/>
                <w:sz w:val="24"/>
                <w:szCs w:val="24"/>
                <w:lang w:val="tt-RU"/>
              </w:rPr>
              <w:t xml:space="preserve">Кадерле укучылар! Менә сез Татарстан Варислары Берлеге сафларына бастыгыз. Берлек таләпләрен үтәү, куелган максатка ирешү җиңел булмас. Моның өчен </w:t>
            </w:r>
            <w:r w:rsidR="004D51A2" w:rsidRPr="00CA1CF2">
              <w:rPr>
                <w:rFonts w:asciiTheme="majorHAnsi" w:hAnsiTheme="majorHAnsi"/>
                <w:b/>
                <w:color w:val="7030A0"/>
                <w:sz w:val="24"/>
                <w:szCs w:val="24"/>
                <w:lang w:val="tt-RU"/>
              </w:rPr>
              <w:lastRenderedPageBreak/>
              <w:t>катлаулы сынаулар үтәргә, яңа үрләр яуларга кирәк. Монда сезгә “Варис күп белергә, көчле һәм җитез булырга омтыла” дигән кагыйдә ярдәмгә килер. Сезне варис булуыгыз белән тәбрик итәм. Акыллы булыгыз, тырышып укыгыз, сәламәт булып үсегез, герой-пионерлар шикелле Ватанны яратыгыз</w:t>
            </w:r>
            <w:r w:rsidR="00F0513F">
              <w:rPr>
                <w:rFonts w:asciiTheme="majorHAnsi" w:hAnsiTheme="majorHAnsi"/>
                <w:b/>
                <w:color w:val="7030A0"/>
                <w:sz w:val="24"/>
                <w:szCs w:val="24"/>
                <w:lang w:val="tt-RU"/>
              </w:rPr>
              <w:t>,</w:t>
            </w:r>
            <w:bookmarkStart w:id="0" w:name="_GoBack"/>
            <w:bookmarkEnd w:id="0"/>
            <w:r w:rsidR="00F0513F">
              <w:rPr>
                <w:rFonts w:asciiTheme="majorHAnsi" w:hAnsiTheme="majorHAnsi"/>
                <w:b/>
                <w:color w:val="7030A0"/>
                <w:sz w:val="24"/>
                <w:szCs w:val="24"/>
                <w:lang w:val="tt-RU"/>
              </w:rPr>
              <w:t>” -</w:t>
            </w:r>
            <w:r>
              <w:rPr>
                <w:rFonts w:asciiTheme="majorHAnsi" w:hAnsiTheme="majorHAnsi"/>
                <w:b/>
                <w:color w:val="7030A0"/>
                <w:sz w:val="24"/>
                <w:szCs w:val="24"/>
                <w:lang w:val="tt-RU"/>
              </w:rPr>
              <w:t xml:space="preserve"> диде үзенең чыгышында сыйныф җитәкчәсе Бухарова Г.С.</w:t>
            </w:r>
            <w:r w:rsidR="004D51A2" w:rsidRPr="00CA1CF2">
              <w:rPr>
                <w:rFonts w:asciiTheme="majorHAnsi" w:hAnsiTheme="majorHAnsi"/>
                <w:b/>
                <w:color w:val="7030A0"/>
                <w:sz w:val="24"/>
                <w:szCs w:val="24"/>
                <w:lang w:val="tt-RU"/>
              </w:rPr>
              <w:t>.</w:t>
            </w:r>
          </w:p>
          <w:p w:rsidR="00790DD8" w:rsidRDefault="00790DD8" w:rsidP="005E29FC">
            <w:pPr>
              <w:rPr>
                <w:b/>
                <w:lang w:val="tt-RU"/>
              </w:rPr>
            </w:pPr>
            <w:r>
              <w:rPr>
                <w:b/>
                <w:lang w:val="tt-RU"/>
              </w:rPr>
              <w:t xml:space="preserve">  </w:t>
            </w:r>
            <w:r w:rsidR="00907737">
              <w:rPr>
                <w:b/>
                <w:lang w:val="tt-RU"/>
              </w:rPr>
              <w:t xml:space="preserve">  </w:t>
            </w:r>
          </w:p>
          <w:p w:rsidR="00E205E3" w:rsidRPr="00CA1CF2" w:rsidRDefault="00CA1CF2" w:rsidP="005E29FC">
            <w:pPr>
              <w:rPr>
                <w:rFonts w:asciiTheme="majorHAnsi" w:hAnsiTheme="majorHAnsi"/>
                <w:b/>
                <w:color w:val="FF0000"/>
                <w:sz w:val="28"/>
                <w:szCs w:val="28"/>
                <w:lang w:val="tt-RU"/>
              </w:rPr>
            </w:pPr>
            <w:r>
              <w:rPr>
                <w:rFonts w:asciiTheme="majorHAnsi" w:hAnsiTheme="majorHAnsi"/>
                <w:b/>
                <w:color w:val="FF0000"/>
                <w:sz w:val="28"/>
                <w:szCs w:val="28"/>
                <w:lang w:val="tt-RU"/>
              </w:rPr>
              <w:t xml:space="preserve">                                                                                         </w:t>
            </w:r>
            <w:r w:rsidR="00E205E3" w:rsidRPr="00CA1CF2">
              <w:rPr>
                <w:rFonts w:asciiTheme="majorHAnsi" w:hAnsiTheme="majorHAnsi"/>
                <w:b/>
                <w:color w:val="FF0000"/>
                <w:sz w:val="28"/>
                <w:szCs w:val="28"/>
                <w:lang w:val="tt-RU"/>
              </w:rPr>
              <w:t>“Игелек кыл!” акциясе</w:t>
            </w:r>
          </w:p>
          <w:p w:rsidR="006817AC" w:rsidRPr="00CA1CF2" w:rsidRDefault="00C57993" w:rsidP="00CA1CF2">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6817AC" w:rsidRPr="00CA1CF2">
              <w:rPr>
                <w:rFonts w:asciiTheme="majorHAnsi" w:hAnsiTheme="majorHAnsi"/>
                <w:b/>
                <w:color w:val="7030A0"/>
                <w:sz w:val="24"/>
                <w:szCs w:val="24"/>
                <w:lang w:val="tt-RU"/>
              </w:rPr>
              <w:t>Изгелек... Бу сүзгә күпме мәгънә салынган. Изгелек кылу – бер кеше тарафыннан икенче кешегә карата игътибар күрсәтү, аңа булышу, минемчә. Бу дөньяда һәркем булдыра алганча, изгелек кылырга тиеш. Бер кечкенә генә изгелек эшләү дә күңелгә рәхәтлек бирә.</w:t>
            </w:r>
            <w:r w:rsidR="006817AC" w:rsidRPr="00CA1CF2">
              <w:rPr>
                <w:rFonts w:asciiTheme="majorHAnsi" w:hAnsiTheme="majorHAnsi"/>
                <w:color w:val="7030A0"/>
                <w:sz w:val="24"/>
                <w:szCs w:val="24"/>
                <w:lang w:val="tt-RU"/>
              </w:rPr>
              <w:t xml:space="preserve"> </w:t>
            </w:r>
            <w:r w:rsidR="006817AC" w:rsidRPr="00CA1CF2">
              <w:rPr>
                <w:rFonts w:asciiTheme="majorHAnsi" w:hAnsiTheme="majorHAnsi"/>
                <w:b/>
                <w:color w:val="7030A0"/>
                <w:sz w:val="24"/>
                <w:szCs w:val="24"/>
                <w:lang w:val="tt-RU"/>
              </w:rPr>
              <w:t>Кешеләргә изгелек кылучы зат – ул игелекле кеше. Игелекле булу ул – шәфкатьле, иманлы, әхлаклы булу, сабыр гына сөйләшү, мөлаем, ярдәмчел булу. Бу сыйфатлар безгә борын-борыннан әби-бабайларыбыздан мирас булып калган. Гомумән, без әдәп сакларга, инсафлы, намуслы булырга, әти-әни хакын хакларга тиешбез. Бу үзе игелеклелекне күрсәтә. Тормышта күренгәнчә, игелекле булу, кеше хәленә керә белү, читләр хәсрәтенә сөенмәү</w:t>
            </w:r>
            <w:r>
              <w:rPr>
                <w:rFonts w:asciiTheme="majorHAnsi" w:hAnsiTheme="majorHAnsi"/>
                <w:b/>
                <w:color w:val="7030A0"/>
                <w:sz w:val="24"/>
                <w:szCs w:val="24"/>
                <w:lang w:val="tt-RU"/>
              </w:rPr>
              <w:t xml:space="preserve">, </w:t>
            </w:r>
            <w:r w:rsidR="006817AC" w:rsidRPr="00CA1CF2">
              <w:rPr>
                <w:rFonts w:asciiTheme="majorHAnsi" w:hAnsiTheme="majorHAnsi"/>
                <w:b/>
                <w:color w:val="7030A0"/>
                <w:sz w:val="24"/>
                <w:szCs w:val="24"/>
                <w:lang w:val="tt-RU"/>
              </w:rPr>
              <w:t>Һәр әни баласының күңеленә шушы сыйфатларны – игелеклелек җимешләрен салырга тели.</w:t>
            </w:r>
          </w:p>
          <w:p w:rsidR="002729F6" w:rsidRPr="00CA1CF2" w:rsidRDefault="009E4F52" w:rsidP="00CA1CF2">
            <w:pPr>
              <w:jc w:val="both"/>
              <w:rPr>
                <w:rFonts w:asciiTheme="majorHAnsi" w:hAnsiTheme="majorHAnsi"/>
                <w:b/>
                <w:color w:val="7030A0"/>
                <w:sz w:val="24"/>
                <w:szCs w:val="24"/>
                <w:lang w:val="tt-RU"/>
              </w:rPr>
            </w:pPr>
            <w:r>
              <w:rPr>
                <w:rFonts w:asciiTheme="majorHAnsi" w:hAnsiTheme="majorHAnsi"/>
                <w:b/>
                <w:noProof/>
                <w:color w:val="7030A0"/>
                <w:sz w:val="24"/>
                <w:szCs w:val="24"/>
                <w:lang w:eastAsia="ru-RU"/>
              </w:rPr>
              <w:drawing>
                <wp:anchor distT="0" distB="0" distL="114300" distR="114300" simplePos="0" relativeHeight="251667456" behindDoc="0" locked="0" layoutInCell="1" allowOverlap="1" wp14:anchorId="6BCF442B" wp14:editId="09772082">
                  <wp:simplePos x="0" y="0"/>
                  <wp:positionH relativeFrom="column">
                    <wp:posOffset>99060</wp:posOffset>
                  </wp:positionH>
                  <wp:positionV relativeFrom="paragraph">
                    <wp:posOffset>-1365885</wp:posOffset>
                  </wp:positionV>
                  <wp:extent cx="2873375" cy="2543175"/>
                  <wp:effectExtent l="0" t="0" r="0" b="0"/>
                  <wp:wrapSquare wrapText="bothSides"/>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73375" cy="2543175"/>
                          </a:xfrm>
                          <a:prstGeom prst="rect">
                            <a:avLst/>
                          </a:prstGeom>
                          <a:noFill/>
                        </pic:spPr>
                      </pic:pic>
                    </a:graphicData>
                  </a:graphic>
                  <wp14:sizeRelH relativeFrom="page">
                    <wp14:pctWidth>0</wp14:pctWidth>
                  </wp14:sizeRelH>
                  <wp14:sizeRelV relativeFrom="page">
                    <wp14:pctHeight>0</wp14:pctHeight>
                  </wp14:sizeRelV>
                </wp:anchor>
              </w:drawing>
            </w:r>
            <w:r w:rsidR="006817AC" w:rsidRPr="00CA1CF2">
              <w:rPr>
                <w:rFonts w:asciiTheme="majorHAnsi" w:hAnsiTheme="majorHAnsi"/>
                <w:b/>
                <w:color w:val="7030A0"/>
                <w:sz w:val="24"/>
                <w:szCs w:val="24"/>
                <w:lang w:val="tt-RU"/>
              </w:rPr>
              <w:t>Тирә-юньдәгеләргә яхшылык эшләү һәркемнең кулыннан килми ул. Начарлыкны гына бик тиз эшләп була. Аның өчен хәтта уйларга да кирәкми.</w:t>
            </w:r>
            <w:r w:rsidR="002729F6" w:rsidRPr="00CA1CF2">
              <w:rPr>
                <w:rFonts w:asciiTheme="majorHAnsi" w:hAnsiTheme="majorHAnsi"/>
                <w:b/>
                <w:color w:val="7030A0"/>
                <w:sz w:val="24"/>
                <w:szCs w:val="24"/>
                <w:lang w:val="tt-RU"/>
              </w:rPr>
              <w:t>Әйе,яхшылыкны  кеше  алдында  мактану  өчен  эшләмиләр. Татар  халкында “Яхшылык  ит  тә,диңгезгә  ташла,балык  белер, балык  белмәсә,халык  белер”  дигән  әйтем  бар.Сез  дә  бу  сүзләрне  исегездә  калдырыгыз,һәркөн  игелекле  гамәлләр  кылырга,изге  эшләр  башкарырга,кешеләргә  миһербанлы,шәфкатьле  булырга  тырышыгыз.</w:t>
            </w:r>
          </w:p>
          <w:p w:rsidR="002729F6" w:rsidRPr="00CA1CF2" w:rsidRDefault="00C57993" w:rsidP="00CA1CF2">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2729F6" w:rsidRPr="00CA1CF2">
              <w:rPr>
                <w:rFonts w:asciiTheme="majorHAnsi" w:hAnsiTheme="majorHAnsi"/>
                <w:b/>
                <w:color w:val="7030A0"/>
                <w:sz w:val="24"/>
                <w:szCs w:val="24"/>
                <w:lang w:val="tt-RU"/>
              </w:rPr>
              <w:t xml:space="preserve">Игелек  кылу  һәм  ярдәм  күрсәтү  өчен  акча  кирәк  дип  уйлау  хата. Кайчагында  кешеләр  гади  генә  игътибарга  мохтаҗ. Республикабызда  өлкәннәр   көне   алдыннан  янә  хәйрия  акциясе  уза. Инвалидлар  айлыклары  уза.  Әмма  балага  </w:t>
            </w:r>
            <w:r w:rsidR="002729F6" w:rsidRPr="00CA1CF2">
              <w:rPr>
                <w:rFonts w:asciiTheme="majorHAnsi" w:hAnsiTheme="majorHAnsi"/>
                <w:b/>
                <w:color w:val="7030A0"/>
                <w:sz w:val="24"/>
                <w:szCs w:val="24"/>
                <w:lang w:val="tt-RU"/>
              </w:rPr>
              <w:lastRenderedPageBreak/>
              <w:t>яки  өлкән  яшьтәге  кешегә   ярдәм  күрсәтү  өчен   махсус  чараларны  көтәргә  кирәк  микән? Бәлки  күрше  пенсионер  әбигә  кереп,</w:t>
            </w:r>
            <w:r>
              <w:rPr>
                <w:rFonts w:asciiTheme="majorHAnsi" w:hAnsiTheme="majorHAnsi"/>
                <w:b/>
                <w:color w:val="7030A0"/>
                <w:sz w:val="24"/>
                <w:szCs w:val="24"/>
                <w:lang w:val="tt-RU"/>
              </w:rPr>
              <w:t xml:space="preserve"> </w:t>
            </w:r>
            <w:r w:rsidR="002729F6" w:rsidRPr="00CA1CF2">
              <w:rPr>
                <w:rFonts w:asciiTheme="majorHAnsi" w:hAnsiTheme="majorHAnsi"/>
                <w:b/>
                <w:color w:val="7030A0"/>
                <w:sz w:val="24"/>
                <w:szCs w:val="24"/>
                <w:lang w:val="tt-RU"/>
              </w:rPr>
              <w:t>хәл-әхвәлен  сорашырга,</w:t>
            </w:r>
            <w:r>
              <w:rPr>
                <w:rFonts w:asciiTheme="majorHAnsi" w:hAnsiTheme="majorHAnsi"/>
                <w:b/>
                <w:color w:val="7030A0"/>
                <w:sz w:val="24"/>
                <w:szCs w:val="24"/>
                <w:lang w:val="tt-RU"/>
              </w:rPr>
              <w:t xml:space="preserve"> </w:t>
            </w:r>
            <w:r w:rsidR="002729F6" w:rsidRPr="00CA1CF2">
              <w:rPr>
                <w:rFonts w:asciiTheme="majorHAnsi" w:hAnsiTheme="majorHAnsi"/>
                <w:b/>
                <w:color w:val="7030A0"/>
                <w:sz w:val="24"/>
                <w:szCs w:val="24"/>
                <w:lang w:val="tt-RU"/>
              </w:rPr>
              <w:t>ярдәм  итәргә  кирәктер? Үз  тормышыгыз  мактанырлык  булмаса  да,янәшәдәгеләр   турында  онытмагыз.</w:t>
            </w:r>
          </w:p>
          <w:p w:rsidR="002729F6" w:rsidRPr="00CA1CF2" w:rsidRDefault="00C57993" w:rsidP="00CA1CF2">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2729F6" w:rsidRPr="00CA1CF2">
              <w:rPr>
                <w:rFonts w:asciiTheme="majorHAnsi" w:hAnsiTheme="majorHAnsi"/>
                <w:b/>
                <w:color w:val="7030A0"/>
                <w:sz w:val="24"/>
                <w:szCs w:val="24"/>
                <w:lang w:val="tt-RU"/>
              </w:rPr>
              <w:t>Изге  эшләргә  һәрчак   урын  бар.</w:t>
            </w:r>
            <w:r>
              <w:rPr>
                <w:rFonts w:asciiTheme="majorHAnsi" w:hAnsiTheme="majorHAnsi"/>
                <w:b/>
                <w:color w:val="7030A0"/>
                <w:sz w:val="24"/>
                <w:szCs w:val="24"/>
                <w:lang w:val="tt-RU"/>
              </w:rPr>
              <w:t xml:space="preserve"> </w:t>
            </w:r>
            <w:r w:rsidR="002729F6" w:rsidRPr="00CA1CF2">
              <w:rPr>
                <w:rFonts w:asciiTheme="majorHAnsi" w:hAnsiTheme="majorHAnsi"/>
                <w:b/>
                <w:color w:val="7030A0"/>
                <w:sz w:val="24"/>
                <w:szCs w:val="24"/>
                <w:lang w:val="tt-RU"/>
              </w:rPr>
              <w:t>Игелек  кылу,  башкаларга  ярдәм  итә  алу-үзе  зур  бәхет. Бер  рәхмәт  мең  бәладән  коткарыр,</w:t>
            </w:r>
            <w:r>
              <w:rPr>
                <w:rFonts w:asciiTheme="majorHAnsi" w:hAnsiTheme="majorHAnsi"/>
                <w:b/>
                <w:color w:val="7030A0"/>
                <w:sz w:val="24"/>
                <w:szCs w:val="24"/>
                <w:lang w:val="tt-RU"/>
              </w:rPr>
              <w:t xml:space="preserve"> </w:t>
            </w:r>
            <w:r w:rsidR="002729F6" w:rsidRPr="00CA1CF2">
              <w:rPr>
                <w:rFonts w:asciiTheme="majorHAnsi" w:hAnsiTheme="majorHAnsi"/>
                <w:b/>
                <w:color w:val="7030A0"/>
                <w:sz w:val="24"/>
                <w:szCs w:val="24"/>
                <w:lang w:val="tt-RU"/>
              </w:rPr>
              <w:t>диләр. Һәрбарчагызга  рәхмәтләр  ишетеп,</w:t>
            </w:r>
            <w:r w:rsidR="001E7BF2">
              <w:rPr>
                <w:rFonts w:asciiTheme="majorHAnsi" w:hAnsiTheme="majorHAnsi"/>
                <w:b/>
                <w:color w:val="7030A0"/>
                <w:sz w:val="24"/>
                <w:szCs w:val="24"/>
                <w:lang w:val="tt-RU"/>
              </w:rPr>
              <w:t xml:space="preserve"> </w:t>
            </w:r>
            <w:r w:rsidR="002729F6" w:rsidRPr="00CA1CF2">
              <w:rPr>
                <w:rFonts w:asciiTheme="majorHAnsi" w:hAnsiTheme="majorHAnsi"/>
                <w:b/>
                <w:color w:val="7030A0"/>
                <w:sz w:val="24"/>
                <w:szCs w:val="24"/>
                <w:lang w:val="tt-RU"/>
              </w:rPr>
              <w:t>мәрхәмәт  кылып  яшәргә  язсын.</w:t>
            </w:r>
          </w:p>
          <w:p w:rsidR="002729F6" w:rsidRPr="00CA1CF2" w:rsidRDefault="002729F6" w:rsidP="00CA1CF2">
            <w:pPr>
              <w:jc w:val="both"/>
              <w:rPr>
                <w:rFonts w:asciiTheme="majorHAnsi" w:hAnsiTheme="majorHAnsi"/>
                <w:b/>
                <w:color w:val="7030A0"/>
                <w:sz w:val="24"/>
                <w:szCs w:val="24"/>
                <w:lang w:val="tt-RU"/>
              </w:rPr>
            </w:pPr>
            <w:r w:rsidRPr="00CA1CF2">
              <w:rPr>
                <w:rFonts w:asciiTheme="majorHAnsi" w:hAnsiTheme="majorHAnsi"/>
                <w:b/>
                <w:color w:val="7030A0"/>
                <w:sz w:val="24"/>
                <w:szCs w:val="24"/>
                <w:lang w:val="tt-RU"/>
              </w:rPr>
              <w:t>Изгелек-кояш  нурына  тиң.</w:t>
            </w:r>
            <w:r w:rsidR="00C57993">
              <w:rPr>
                <w:rFonts w:asciiTheme="majorHAnsi" w:hAnsiTheme="majorHAnsi"/>
                <w:b/>
                <w:color w:val="7030A0"/>
                <w:sz w:val="24"/>
                <w:szCs w:val="24"/>
                <w:lang w:val="tt-RU"/>
              </w:rPr>
              <w:t xml:space="preserve"> </w:t>
            </w:r>
            <w:r w:rsidRPr="00CA1CF2">
              <w:rPr>
                <w:rFonts w:asciiTheme="majorHAnsi" w:hAnsiTheme="majorHAnsi"/>
                <w:b/>
                <w:color w:val="7030A0"/>
                <w:sz w:val="24"/>
                <w:szCs w:val="24"/>
                <w:lang w:val="tt-RU"/>
              </w:rPr>
              <w:t>Бер-береңә  ярдәм  итешеп  яшәү,ачык  йөзле,тәмле  сүзле  булу  кешеләргә  кояшның  якты  нурлары  кебек  үк кирәк.</w:t>
            </w:r>
          </w:p>
          <w:p w:rsidR="00892EA6" w:rsidRDefault="00C57993" w:rsidP="00CA1CF2">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A10CCF">
              <w:rPr>
                <w:rFonts w:asciiTheme="majorHAnsi" w:hAnsiTheme="majorHAnsi"/>
                <w:b/>
                <w:noProof/>
                <w:color w:val="7030A0"/>
                <w:sz w:val="24"/>
                <w:szCs w:val="24"/>
                <w:lang w:eastAsia="ru-RU"/>
              </w:rPr>
              <w:drawing>
                <wp:inline distT="0" distB="0" distL="0" distR="0" wp14:anchorId="3A26CA82" wp14:editId="7D33A84D">
                  <wp:extent cx="3127375" cy="248729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27375" cy="2487295"/>
                          </a:xfrm>
                          <a:prstGeom prst="rect">
                            <a:avLst/>
                          </a:prstGeom>
                          <a:noFill/>
                        </pic:spPr>
                      </pic:pic>
                    </a:graphicData>
                  </a:graphic>
                </wp:inline>
              </w:drawing>
            </w:r>
            <w:r w:rsidR="00A10CCF">
              <w:rPr>
                <w:rFonts w:asciiTheme="majorHAnsi" w:hAnsiTheme="majorHAnsi"/>
                <w:b/>
                <w:color w:val="7030A0"/>
                <w:sz w:val="24"/>
                <w:szCs w:val="24"/>
                <w:lang w:val="tt-RU"/>
              </w:rPr>
              <w:t xml:space="preserve">  </w:t>
            </w:r>
            <w:r w:rsidR="00A10CCF">
              <w:rPr>
                <w:rFonts w:asciiTheme="majorHAnsi" w:hAnsiTheme="majorHAnsi"/>
                <w:b/>
                <w:noProof/>
                <w:color w:val="7030A0"/>
                <w:sz w:val="24"/>
                <w:szCs w:val="24"/>
                <w:lang w:eastAsia="ru-RU"/>
              </w:rPr>
              <w:drawing>
                <wp:inline distT="0" distB="0" distL="0" distR="0" wp14:anchorId="41CC9253" wp14:editId="601659D6">
                  <wp:extent cx="3066415" cy="253619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66415" cy="2536190"/>
                          </a:xfrm>
                          <a:prstGeom prst="rect">
                            <a:avLst/>
                          </a:prstGeom>
                          <a:noFill/>
                        </pic:spPr>
                      </pic:pic>
                    </a:graphicData>
                  </a:graphic>
                </wp:inline>
              </w:drawing>
            </w:r>
            <w:r w:rsidR="00A10CCF">
              <w:rPr>
                <w:rFonts w:asciiTheme="majorHAnsi" w:hAnsiTheme="majorHAnsi"/>
                <w:b/>
                <w:color w:val="7030A0"/>
                <w:sz w:val="24"/>
                <w:szCs w:val="24"/>
                <w:lang w:val="tt-RU"/>
              </w:rPr>
              <w:t xml:space="preserve">  </w:t>
            </w:r>
            <w:r w:rsidR="00A10CCF">
              <w:rPr>
                <w:rFonts w:asciiTheme="majorHAnsi" w:hAnsiTheme="majorHAnsi"/>
                <w:b/>
                <w:noProof/>
                <w:color w:val="7030A0"/>
                <w:sz w:val="24"/>
                <w:szCs w:val="24"/>
                <w:lang w:eastAsia="ru-RU"/>
              </w:rPr>
              <w:drawing>
                <wp:inline distT="0" distB="0" distL="0" distR="0" wp14:anchorId="54813EDB" wp14:editId="7D5548C6">
                  <wp:extent cx="2780030" cy="253619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80030" cy="2536190"/>
                          </a:xfrm>
                          <a:prstGeom prst="rect">
                            <a:avLst/>
                          </a:prstGeom>
                          <a:noFill/>
                        </pic:spPr>
                      </pic:pic>
                    </a:graphicData>
                  </a:graphic>
                </wp:inline>
              </w:drawing>
            </w:r>
            <w:r w:rsidR="002729F6" w:rsidRPr="00CA1CF2">
              <w:rPr>
                <w:rFonts w:asciiTheme="majorHAnsi" w:hAnsiTheme="majorHAnsi"/>
                <w:b/>
                <w:color w:val="7030A0"/>
                <w:sz w:val="24"/>
                <w:szCs w:val="24"/>
                <w:lang w:val="tt-RU"/>
              </w:rPr>
              <w:t>Изгелек  ул  кеше  күңелендә  туа,</w:t>
            </w:r>
            <w:r>
              <w:rPr>
                <w:rFonts w:asciiTheme="majorHAnsi" w:hAnsiTheme="majorHAnsi"/>
                <w:b/>
                <w:color w:val="7030A0"/>
                <w:sz w:val="24"/>
                <w:szCs w:val="24"/>
                <w:lang w:val="tt-RU"/>
              </w:rPr>
              <w:t xml:space="preserve"> </w:t>
            </w:r>
            <w:r w:rsidR="002729F6" w:rsidRPr="00CA1CF2">
              <w:rPr>
                <w:rFonts w:asciiTheme="majorHAnsi" w:hAnsiTheme="majorHAnsi"/>
                <w:b/>
                <w:color w:val="7030A0"/>
                <w:sz w:val="24"/>
                <w:szCs w:val="24"/>
                <w:lang w:val="tt-RU"/>
              </w:rPr>
              <w:t>шунда  яши.Ул  кешедән  башка  яши  алмый.Изгелек  җылы  сүзләрдән, яхшы  эшләрдән  кеше  күңелендә аткан тылсымлы  бер  чәчәк  ул</w:t>
            </w:r>
            <w:r>
              <w:rPr>
                <w:rFonts w:asciiTheme="majorHAnsi" w:hAnsiTheme="majorHAnsi"/>
                <w:b/>
                <w:color w:val="7030A0"/>
                <w:sz w:val="24"/>
                <w:szCs w:val="24"/>
                <w:lang w:val="tt-RU"/>
              </w:rPr>
              <w:t>.</w:t>
            </w:r>
            <w:r w:rsidR="002729F6" w:rsidRPr="00CA1CF2">
              <w:rPr>
                <w:rFonts w:asciiTheme="majorHAnsi" w:hAnsiTheme="majorHAnsi"/>
                <w:b/>
                <w:color w:val="7030A0"/>
                <w:sz w:val="24"/>
                <w:szCs w:val="24"/>
                <w:lang w:val="tt-RU"/>
              </w:rPr>
              <w:t>..Күңелегездәге  изгелек чәчәген  шиңдермичә  саклагыз.Һәрвакыт игелек-ле,мәрхәмәтле,шәфкатьле булырга, намус  кушканча  яшәргә,гадел  булырга   сез  үзегезне  өйрәтергә  тиешсез.Үзегезне  генә  түгел, башкаларны  да  күрә белегез,үзегезне  генә  түгел,башкаларны  да  ишетә  белегез. Мин  сезгә  барыгызга  да  гел  яхшылык  кына  телим.</w:t>
            </w:r>
          </w:p>
          <w:p w:rsidR="00CA1CF2" w:rsidRPr="00A10CCF" w:rsidRDefault="00C57993" w:rsidP="00A10CCF">
            <w:pPr>
              <w:jc w:val="both"/>
              <w:rPr>
                <w:rFonts w:asciiTheme="majorHAnsi" w:hAnsiTheme="majorHAnsi"/>
                <w:b/>
                <w:color w:val="7030A0"/>
                <w:sz w:val="24"/>
                <w:szCs w:val="24"/>
                <w:lang w:val="tt-RU"/>
              </w:rPr>
            </w:pPr>
            <w:r>
              <w:rPr>
                <w:rFonts w:asciiTheme="majorHAnsi" w:hAnsiTheme="majorHAnsi"/>
                <w:b/>
                <w:color w:val="7030A0"/>
                <w:sz w:val="24"/>
                <w:szCs w:val="24"/>
                <w:lang w:val="tt-RU"/>
              </w:rPr>
              <w:lastRenderedPageBreak/>
              <w:t xml:space="preserve">    Уку елының соңгы атнасында сыйныфларда төрле чаралар үтте. </w:t>
            </w:r>
            <w:r w:rsidR="001E7BF2">
              <w:rPr>
                <w:rFonts w:asciiTheme="majorHAnsi" w:hAnsiTheme="majorHAnsi"/>
                <w:b/>
                <w:color w:val="7030A0"/>
                <w:sz w:val="24"/>
                <w:szCs w:val="24"/>
                <w:lang w:val="tt-RU"/>
              </w:rPr>
              <w:t>Үткәрелгән ак</w:t>
            </w:r>
            <w:r w:rsidR="001E7BF2" w:rsidRPr="001E7BF2">
              <w:rPr>
                <w:rFonts w:asciiTheme="majorHAnsi" w:hAnsiTheme="majorHAnsi"/>
                <w:b/>
                <w:color w:val="7030A0"/>
                <w:sz w:val="24"/>
                <w:szCs w:val="24"/>
                <w:lang w:val="tt-RU"/>
              </w:rPr>
              <w:t>ция</w:t>
            </w:r>
            <w:r w:rsidR="001E7BF2">
              <w:rPr>
                <w:rFonts w:asciiTheme="majorHAnsi" w:hAnsiTheme="majorHAnsi"/>
                <w:b/>
                <w:color w:val="7030A0"/>
                <w:sz w:val="24"/>
                <w:szCs w:val="24"/>
                <w:lang w:val="tt-RU"/>
              </w:rPr>
              <w:t>ләр, сыйныф сәгат</w:t>
            </w:r>
            <w:r w:rsidR="001E7BF2" w:rsidRPr="001E7BF2">
              <w:rPr>
                <w:rFonts w:asciiTheme="majorHAnsi" w:hAnsiTheme="majorHAnsi"/>
                <w:b/>
                <w:color w:val="7030A0"/>
                <w:sz w:val="24"/>
                <w:szCs w:val="24"/>
                <w:lang w:val="tt-RU"/>
              </w:rPr>
              <w:t>ь</w:t>
            </w:r>
            <w:r w:rsidR="001E7BF2">
              <w:rPr>
                <w:rFonts w:asciiTheme="majorHAnsi" w:hAnsiTheme="majorHAnsi"/>
                <w:b/>
                <w:color w:val="7030A0"/>
                <w:sz w:val="24"/>
                <w:szCs w:val="24"/>
                <w:lang w:val="tt-RU"/>
              </w:rPr>
              <w:t>ләре, презента</w:t>
            </w:r>
            <w:r w:rsidR="001E7BF2" w:rsidRPr="001E7BF2">
              <w:rPr>
                <w:rFonts w:asciiTheme="majorHAnsi" w:hAnsiTheme="majorHAnsi"/>
                <w:b/>
                <w:color w:val="7030A0"/>
                <w:sz w:val="24"/>
                <w:szCs w:val="24"/>
                <w:lang w:val="tt-RU"/>
              </w:rPr>
              <w:t>ция</w:t>
            </w:r>
            <w:r w:rsidR="001E7BF2">
              <w:rPr>
                <w:rFonts w:asciiTheme="majorHAnsi" w:hAnsiTheme="majorHAnsi"/>
                <w:b/>
                <w:color w:val="7030A0"/>
                <w:sz w:val="24"/>
                <w:szCs w:val="24"/>
                <w:lang w:val="tt-RU"/>
              </w:rPr>
              <w:t>ләр, ачык һавада үткәрелгән Игелек дәресләре эзсез югалмасын иде. Эшләгән эшләребез, үткәргән чараларыбыз, кылган гамәлләребез белән укучылар күңеленә игелек орлыклары чәчә алган булсак без бик бәхетле!</w:t>
            </w:r>
          </w:p>
          <w:p w:rsidR="00E8685B" w:rsidRDefault="00E8685B" w:rsidP="005E29FC">
            <w:pPr>
              <w:rPr>
                <w:b/>
                <w:lang w:val="tt-RU"/>
              </w:rPr>
            </w:pPr>
            <w:r>
              <w:rPr>
                <w:b/>
                <w:noProof/>
                <w:lang w:eastAsia="ru-RU"/>
              </w:rPr>
              <w:drawing>
                <wp:inline distT="0" distB="0" distL="0" distR="0" wp14:anchorId="4BD5BF60" wp14:editId="621BB1FF">
                  <wp:extent cx="3124200" cy="24003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27022" cy="2402468"/>
                          </a:xfrm>
                          <a:prstGeom prst="rect">
                            <a:avLst/>
                          </a:prstGeom>
                          <a:noFill/>
                        </pic:spPr>
                      </pic:pic>
                    </a:graphicData>
                  </a:graphic>
                </wp:inline>
              </w:drawing>
            </w:r>
            <w:r>
              <w:rPr>
                <w:b/>
                <w:lang w:val="tt-RU"/>
              </w:rPr>
              <w:t xml:space="preserve">  </w:t>
            </w:r>
            <w:r>
              <w:rPr>
                <w:b/>
                <w:noProof/>
                <w:lang w:eastAsia="ru-RU"/>
              </w:rPr>
              <w:drawing>
                <wp:inline distT="0" distB="0" distL="0" distR="0" wp14:anchorId="5B886198" wp14:editId="1A14FBE2">
                  <wp:extent cx="3218126" cy="24003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18815" cy="2400814"/>
                          </a:xfrm>
                          <a:prstGeom prst="rect">
                            <a:avLst/>
                          </a:prstGeom>
                          <a:noFill/>
                        </pic:spPr>
                      </pic:pic>
                    </a:graphicData>
                  </a:graphic>
                </wp:inline>
              </w:drawing>
            </w:r>
            <w:r>
              <w:rPr>
                <w:b/>
                <w:lang w:val="tt-RU"/>
              </w:rPr>
              <w:t xml:space="preserve">  </w:t>
            </w:r>
            <w:r>
              <w:rPr>
                <w:b/>
                <w:noProof/>
                <w:lang w:eastAsia="ru-RU"/>
              </w:rPr>
              <w:drawing>
                <wp:inline distT="0" distB="0" distL="0" distR="0" wp14:anchorId="320FC3A7" wp14:editId="21D19A23">
                  <wp:extent cx="2628900" cy="23622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31537" cy="2364569"/>
                          </a:xfrm>
                          <a:prstGeom prst="rect">
                            <a:avLst/>
                          </a:prstGeom>
                          <a:noFill/>
                        </pic:spPr>
                      </pic:pic>
                    </a:graphicData>
                  </a:graphic>
                </wp:inline>
              </w:drawing>
            </w:r>
          </w:p>
          <w:p w:rsidR="00A10CCF" w:rsidRDefault="00A10CCF" w:rsidP="005E29FC">
            <w:pPr>
              <w:rPr>
                <w:b/>
                <w:lang w:val="tt-RU"/>
              </w:rPr>
            </w:pPr>
            <w:r>
              <w:rPr>
                <w:b/>
                <w:noProof/>
                <w:lang w:eastAsia="ru-RU"/>
              </w:rPr>
              <w:drawing>
                <wp:inline distT="0" distB="0" distL="0" distR="0" wp14:anchorId="0112FA99" wp14:editId="502476CE">
                  <wp:extent cx="5035931" cy="249555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35931" cy="2495550"/>
                          </a:xfrm>
                          <a:prstGeom prst="rect">
                            <a:avLst/>
                          </a:prstGeom>
                          <a:noFill/>
                        </pic:spPr>
                      </pic:pic>
                    </a:graphicData>
                  </a:graphic>
                </wp:inline>
              </w:drawing>
            </w:r>
            <w:r>
              <w:rPr>
                <w:b/>
                <w:lang w:val="tt-RU"/>
              </w:rPr>
              <w:t xml:space="preserve">  </w:t>
            </w:r>
            <w:r>
              <w:rPr>
                <w:b/>
                <w:noProof/>
                <w:lang w:eastAsia="ru-RU"/>
              </w:rPr>
              <w:drawing>
                <wp:inline distT="0" distB="0" distL="0" distR="0" wp14:anchorId="21EE91A8" wp14:editId="5856B0A6">
                  <wp:extent cx="3895725" cy="243713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95725" cy="2437130"/>
                          </a:xfrm>
                          <a:prstGeom prst="rect">
                            <a:avLst/>
                          </a:prstGeom>
                          <a:noFill/>
                        </pic:spPr>
                      </pic:pic>
                    </a:graphicData>
                  </a:graphic>
                </wp:inline>
              </w:drawing>
            </w:r>
          </w:p>
          <w:p w:rsidR="00CA1CF2" w:rsidRPr="00A10CCF" w:rsidRDefault="00A10CCF" w:rsidP="00CA1CF2">
            <w:pPr>
              <w:rPr>
                <w:b/>
                <w:lang w:val="tt-RU"/>
              </w:rPr>
            </w:pPr>
            <w:r>
              <w:rPr>
                <w:b/>
                <w:lang w:val="tt-RU"/>
              </w:rPr>
              <w:lastRenderedPageBreak/>
              <w:t xml:space="preserve">                                                          </w:t>
            </w:r>
            <w:r>
              <w:rPr>
                <w:rFonts w:asciiTheme="majorHAnsi" w:hAnsiTheme="majorHAnsi"/>
                <w:b/>
                <w:color w:val="FF0000"/>
                <w:sz w:val="28"/>
                <w:szCs w:val="28"/>
                <w:lang w:val="tt-RU"/>
              </w:rPr>
              <w:t xml:space="preserve"> </w:t>
            </w:r>
            <w:r w:rsidR="00CA1CF2">
              <w:rPr>
                <w:rFonts w:asciiTheme="majorHAnsi" w:hAnsiTheme="majorHAnsi"/>
                <w:b/>
                <w:color w:val="FF0000"/>
                <w:sz w:val="28"/>
                <w:szCs w:val="28"/>
                <w:lang w:val="tt-RU"/>
              </w:rPr>
              <w:t xml:space="preserve"> </w:t>
            </w:r>
            <w:r w:rsidR="00CA1CF2" w:rsidRPr="00EB20BF">
              <w:rPr>
                <w:rFonts w:asciiTheme="majorHAnsi" w:hAnsiTheme="majorHAnsi"/>
                <w:b/>
                <w:color w:val="FF0000"/>
                <w:sz w:val="32"/>
                <w:szCs w:val="32"/>
                <w:lang w:val="tt-RU"/>
              </w:rPr>
              <w:t>Дәүләт телләре турында Законның үтәлеше тикшерелде</w:t>
            </w:r>
          </w:p>
          <w:p w:rsidR="00CA1CF2" w:rsidRPr="00CA1CF2" w:rsidRDefault="002708B3" w:rsidP="00CA1CF2">
            <w:pPr>
              <w:jc w:val="both"/>
              <w:rPr>
                <w:rFonts w:asciiTheme="majorHAnsi" w:hAnsiTheme="majorHAnsi"/>
                <w:b/>
                <w:color w:val="7030A0"/>
                <w:sz w:val="24"/>
                <w:szCs w:val="24"/>
                <w:lang w:val="tt-RU"/>
              </w:rPr>
            </w:pPr>
            <w:r>
              <w:rPr>
                <w:b/>
                <w:lang w:val="tt-RU"/>
              </w:rPr>
              <w:t xml:space="preserve">  </w:t>
            </w:r>
            <w:r w:rsidR="0096677C">
              <w:rPr>
                <w:b/>
                <w:lang w:val="tt-RU"/>
              </w:rPr>
              <w:t xml:space="preserve">     </w:t>
            </w:r>
            <w:r w:rsidR="00CA1CF2" w:rsidRPr="00CA1CF2">
              <w:rPr>
                <w:rFonts w:asciiTheme="majorHAnsi" w:hAnsiTheme="majorHAnsi"/>
                <w:b/>
                <w:color w:val="7030A0"/>
                <w:sz w:val="24"/>
                <w:szCs w:val="24"/>
                <w:lang w:val="tt-RU"/>
              </w:rPr>
              <w:t>Чүпрәледә оешма, предприятие,  кибетләрдә урнаштырылган элмә такталар, урам, авыл, елга исемнәре ике дәүләт</w:t>
            </w:r>
            <w:r w:rsidR="0073222D">
              <w:rPr>
                <w:rFonts w:asciiTheme="majorHAnsi" w:hAnsiTheme="majorHAnsi"/>
                <w:b/>
                <w:color w:val="7030A0"/>
                <w:sz w:val="24"/>
                <w:szCs w:val="24"/>
                <w:lang w:val="tt-RU"/>
              </w:rPr>
              <w:t xml:space="preserve"> -</w:t>
            </w:r>
            <w:r w:rsidR="00CA1CF2" w:rsidRPr="00CA1CF2">
              <w:rPr>
                <w:rFonts w:asciiTheme="majorHAnsi" w:hAnsiTheme="majorHAnsi"/>
                <w:b/>
                <w:color w:val="7030A0"/>
                <w:sz w:val="24"/>
                <w:szCs w:val="24"/>
                <w:lang w:val="tt-RU"/>
              </w:rPr>
              <w:t xml:space="preserve"> русча һәм татарча язылганмы? Грамматик хаталары юкмы, тәрҗемәсе дөресме? Районда  “Татарстан Республикасында дәүләт телләре турында Закон”ның үтәлеше </w:t>
            </w:r>
            <w:r w:rsidR="0096677C">
              <w:rPr>
                <w:rFonts w:asciiTheme="majorHAnsi" w:hAnsiTheme="majorHAnsi"/>
                <w:b/>
                <w:color w:val="7030A0"/>
                <w:sz w:val="24"/>
                <w:szCs w:val="24"/>
                <w:lang w:val="tt-RU"/>
              </w:rPr>
              <w:t xml:space="preserve">республика </w:t>
            </w:r>
            <w:r w:rsidR="00CA1CF2" w:rsidRPr="00CA1CF2">
              <w:rPr>
                <w:rFonts w:asciiTheme="majorHAnsi" w:hAnsiTheme="majorHAnsi"/>
                <w:b/>
                <w:color w:val="7030A0"/>
                <w:sz w:val="24"/>
                <w:szCs w:val="24"/>
                <w:lang w:val="tt-RU"/>
              </w:rPr>
              <w:t>комисся</w:t>
            </w:r>
            <w:r w:rsidR="0096677C">
              <w:rPr>
                <w:rFonts w:asciiTheme="majorHAnsi" w:hAnsiTheme="majorHAnsi"/>
                <w:b/>
                <w:color w:val="7030A0"/>
                <w:sz w:val="24"/>
                <w:szCs w:val="24"/>
                <w:lang w:val="tt-RU"/>
              </w:rPr>
              <w:t>се</w:t>
            </w:r>
            <w:r w:rsidR="00CA1CF2" w:rsidRPr="00CA1CF2">
              <w:rPr>
                <w:rFonts w:asciiTheme="majorHAnsi" w:hAnsiTheme="majorHAnsi"/>
                <w:b/>
                <w:color w:val="7030A0"/>
                <w:sz w:val="24"/>
                <w:szCs w:val="24"/>
                <w:lang w:val="tt-RU"/>
              </w:rPr>
              <w:t xml:space="preserve"> тарафыннан тикшерелде.</w:t>
            </w:r>
          </w:p>
          <w:p w:rsidR="00CA1CF2" w:rsidRPr="00CA1CF2" w:rsidRDefault="00864EB5" w:rsidP="00CA1CF2">
            <w:pPr>
              <w:jc w:val="both"/>
              <w:rPr>
                <w:rFonts w:asciiTheme="majorHAnsi" w:hAnsiTheme="majorHAnsi"/>
                <w:b/>
                <w:color w:val="7030A0"/>
                <w:sz w:val="24"/>
                <w:szCs w:val="24"/>
                <w:lang w:val="tt-RU"/>
              </w:rPr>
            </w:pPr>
            <w:r>
              <w:rPr>
                <w:rFonts w:asciiTheme="majorHAnsi" w:hAnsiTheme="majorHAnsi"/>
                <w:b/>
                <w:noProof/>
                <w:color w:val="7030A0"/>
                <w:sz w:val="24"/>
                <w:szCs w:val="24"/>
                <w:lang w:eastAsia="ru-RU"/>
              </w:rPr>
              <w:drawing>
                <wp:anchor distT="0" distB="0" distL="114300" distR="114300" simplePos="0" relativeHeight="251663360" behindDoc="0" locked="0" layoutInCell="1" allowOverlap="1" wp14:anchorId="63330CE8" wp14:editId="3883129F">
                  <wp:simplePos x="0" y="0"/>
                  <wp:positionH relativeFrom="column">
                    <wp:posOffset>1937385</wp:posOffset>
                  </wp:positionH>
                  <wp:positionV relativeFrom="paragraph">
                    <wp:posOffset>-448310</wp:posOffset>
                  </wp:positionV>
                  <wp:extent cx="4819650" cy="3124200"/>
                  <wp:effectExtent l="0" t="0" r="0"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19650" cy="3124200"/>
                          </a:xfrm>
                          <a:prstGeom prst="rect">
                            <a:avLst/>
                          </a:prstGeom>
                          <a:noFill/>
                        </pic:spPr>
                      </pic:pic>
                    </a:graphicData>
                  </a:graphic>
                  <wp14:sizeRelH relativeFrom="page">
                    <wp14:pctWidth>0</wp14:pctWidth>
                  </wp14:sizeRelH>
                  <wp14:sizeRelV relativeFrom="page">
                    <wp14:pctHeight>0</wp14:pctHeight>
                  </wp14:sizeRelV>
                </wp:anchor>
              </w:drawing>
            </w:r>
            <w:r w:rsidR="002708B3" w:rsidRPr="00CA1CF2">
              <w:rPr>
                <w:rFonts w:asciiTheme="majorHAnsi" w:hAnsiTheme="majorHAnsi"/>
                <w:b/>
                <w:color w:val="7030A0"/>
                <w:sz w:val="24"/>
                <w:szCs w:val="24"/>
                <w:lang w:val="tt-RU"/>
              </w:rPr>
              <w:t xml:space="preserve">    </w:t>
            </w:r>
            <w:r w:rsidR="00CA1CF2" w:rsidRPr="00CA1CF2">
              <w:rPr>
                <w:rFonts w:asciiTheme="majorHAnsi" w:hAnsiTheme="majorHAnsi"/>
                <w:b/>
                <w:color w:val="7030A0"/>
                <w:sz w:val="24"/>
                <w:szCs w:val="24"/>
                <w:lang w:val="tt-RU"/>
              </w:rPr>
              <w:t>Фәннәр Академиясенең Г. Ибраһимов исемендәге Тел, әдәбият һәм сәнгать институты элмә такталардагы текстларны тикшерү, бәя бирү өчен җаваплы оешма итеп билгелән</w:t>
            </w:r>
            <w:r w:rsidR="0073222D">
              <w:rPr>
                <w:rFonts w:asciiTheme="majorHAnsi" w:hAnsiTheme="majorHAnsi"/>
                <w:b/>
                <w:color w:val="7030A0"/>
                <w:sz w:val="24"/>
                <w:szCs w:val="24"/>
                <w:lang w:val="tt-RU"/>
              </w:rPr>
              <w:t>гән</w:t>
            </w:r>
            <w:r w:rsidR="00CA1CF2" w:rsidRPr="00CA1CF2">
              <w:rPr>
                <w:rFonts w:asciiTheme="majorHAnsi" w:hAnsiTheme="majorHAnsi"/>
                <w:b/>
                <w:color w:val="7030A0"/>
                <w:sz w:val="24"/>
                <w:szCs w:val="24"/>
                <w:lang w:val="tt-RU"/>
              </w:rPr>
              <w:t>. Районга килүче комиссия составында да нәкъ менә әлеге институт  хезмәткәрләре Эльвира Сафина, Ринат Сәфаров һәм Ләйлә  Дәүләтшина бар иде. Аларны район башкарма комитеты җитәкчесе урынбасары Айрат Җәлалов җитәкләп йөрде.</w:t>
            </w:r>
          </w:p>
          <w:p w:rsidR="0096677C" w:rsidRDefault="0096677C" w:rsidP="0096677C">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CA1CF2" w:rsidRPr="00CA1CF2">
              <w:rPr>
                <w:rFonts w:asciiTheme="majorHAnsi" w:hAnsiTheme="majorHAnsi"/>
                <w:b/>
                <w:color w:val="7030A0"/>
                <w:sz w:val="24"/>
                <w:szCs w:val="24"/>
                <w:lang w:val="tt-RU"/>
              </w:rPr>
              <w:t>Комиссия игътибарына район белем бирү  учреждениеләрендә туган телләрне укыту,  милли үзенчәлекләргә игътибар бирү мәсьәләләре дә тәкъдим ителде. Кунаклар татар теле мохите хөкем сөргән Кече Чынлы урта мәктәбендә укучыларның милли традицияләр нигезендә белем, тәрбия алулары белән таныштылар, мастер-класслар карадылар.</w:t>
            </w:r>
            <w:r w:rsidR="0073222D">
              <w:rPr>
                <w:rFonts w:asciiTheme="majorHAnsi" w:hAnsiTheme="majorHAnsi"/>
                <w:b/>
                <w:color w:val="7030A0"/>
                <w:sz w:val="24"/>
                <w:szCs w:val="24"/>
                <w:lang w:val="tt-RU"/>
              </w:rPr>
              <w:t xml:space="preserve"> </w:t>
            </w:r>
          </w:p>
          <w:p w:rsidR="0096677C" w:rsidRDefault="0096677C" w:rsidP="0096677C">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73222D">
              <w:rPr>
                <w:rFonts w:asciiTheme="majorHAnsi" w:hAnsiTheme="majorHAnsi"/>
                <w:b/>
                <w:color w:val="7030A0"/>
                <w:sz w:val="24"/>
                <w:szCs w:val="24"/>
                <w:lang w:val="tt-RU"/>
              </w:rPr>
              <w:t>Кече Чынлы урта мәктәбе эшчәнлеге белән мәктәп директоры Ибраһимова Тәскирә Рауф кызы таныштырды.</w:t>
            </w:r>
          </w:p>
          <w:p w:rsidR="00CA1CF2" w:rsidRDefault="0096677C" w:rsidP="0096677C">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E1124D">
              <w:rPr>
                <w:rFonts w:asciiTheme="majorHAnsi" w:hAnsiTheme="majorHAnsi"/>
                <w:b/>
                <w:color w:val="7030A0"/>
                <w:sz w:val="24"/>
                <w:szCs w:val="24"/>
                <w:lang w:val="tt-RU"/>
              </w:rPr>
              <w:t xml:space="preserve">  </w:t>
            </w:r>
            <w:r w:rsidR="001E0619">
              <w:rPr>
                <w:rFonts w:asciiTheme="majorHAnsi" w:hAnsiTheme="majorHAnsi"/>
                <w:b/>
                <w:color w:val="7030A0"/>
                <w:sz w:val="24"/>
                <w:szCs w:val="24"/>
                <w:lang w:val="tt-RU"/>
              </w:rPr>
              <w:t>“</w:t>
            </w:r>
            <w:r w:rsidR="0073222D">
              <w:rPr>
                <w:rFonts w:asciiTheme="majorHAnsi" w:hAnsiTheme="majorHAnsi"/>
                <w:b/>
                <w:color w:val="7030A0"/>
                <w:sz w:val="24"/>
                <w:szCs w:val="24"/>
                <w:lang w:val="tt-RU"/>
              </w:rPr>
              <w:t xml:space="preserve"> Мактарлык</w:t>
            </w:r>
            <w:r>
              <w:rPr>
                <w:rFonts w:asciiTheme="majorHAnsi" w:hAnsiTheme="majorHAnsi"/>
                <w:b/>
                <w:color w:val="7030A0"/>
                <w:sz w:val="24"/>
                <w:szCs w:val="24"/>
                <w:lang w:val="tt-RU"/>
              </w:rPr>
              <w:t xml:space="preserve"> </w:t>
            </w:r>
            <w:r w:rsidR="0073222D">
              <w:rPr>
                <w:rFonts w:asciiTheme="majorHAnsi" w:hAnsiTheme="majorHAnsi"/>
                <w:b/>
                <w:color w:val="7030A0"/>
                <w:sz w:val="24"/>
                <w:szCs w:val="24"/>
                <w:lang w:val="tt-RU"/>
              </w:rPr>
              <w:t>- мактанырлык</w:t>
            </w:r>
            <w:r w:rsidR="0073222D" w:rsidRPr="00E1124D">
              <w:rPr>
                <w:rFonts w:asciiTheme="majorHAnsi" w:hAnsiTheme="majorHAnsi"/>
                <w:b/>
                <w:i/>
                <w:color w:val="7030A0"/>
                <w:sz w:val="24"/>
                <w:szCs w:val="24"/>
                <w:lang w:val="tt-RU"/>
              </w:rPr>
              <w:t xml:space="preserve">, </w:t>
            </w:r>
            <w:r w:rsidR="00E1124D">
              <w:rPr>
                <w:rFonts w:asciiTheme="majorHAnsi" w:hAnsiTheme="majorHAnsi"/>
                <w:b/>
                <w:color w:val="7030A0"/>
                <w:sz w:val="24"/>
                <w:szCs w:val="24"/>
                <w:lang w:val="tt-RU"/>
              </w:rPr>
              <w:t>с</w:t>
            </w:r>
            <w:r w:rsidR="0073222D">
              <w:rPr>
                <w:rFonts w:asciiTheme="majorHAnsi" w:hAnsiTheme="majorHAnsi"/>
                <w:b/>
                <w:color w:val="7030A0"/>
                <w:sz w:val="24"/>
                <w:szCs w:val="24"/>
                <w:lang w:val="tt-RU"/>
              </w:rPr>
              <w:t>окланырлык, үрнәк алырлык эшләре бик күп әлеге белем йортының. Мәктә</w:t>
            </w:r>
            <w:r>
              <w:rPr>
                <w:rFonts w:asciiTheme="majorHAnsi" w:hAnsiTheme="majorHAnsi"/>
                <w:b/>
                <w:color w:val="7030A0"/>
                <w:sz w:val="24"/>
                <w:szCs w:val="24"/>
                <w:lang w:val="tt-RU"/>
              </w:rPr>
              <w:t>п</w:t>
            </w:r>
            <w:r w:rsidR="0073222D">
              <w:rPr>
                <w:rFonts w:asciiTheme="majorHAnsi" w:hAnsiTheme="majorHAnsi"/>
                <w:b/>
                <w:color w:val="7030A0"/>
                <w:sz w:val="24"/>
                <w:szCs w:val="24"/>
                <w:lang w:val="tt-RU"/>
              </w:rPr>
              <w:t xml:space="preserve"> үзенең элекеге укучылары – бүгенге көндә зур дәрәҗәләргә ирешкән данлыклы шәхесләре белән горурлана ала. Барыбызның да яраткан артисты </w:t>
            </w:r>
            <w:r w:rsidR="00E1124D">
              <w:rPr>
                <w:rFonts w:asciiTheme="majorHAnsi" w:hAnsiTheme="majorHAnsi"/>
                <w:b/>
                <w:color w:val="7030A0"/>
                <w:sz w:val="24"/>
                <w:szCs w:val="24"/>
                <w:lang w:val="tt-RU"/>
              </w:rPr>
              <w:t>Галиәскәр Камал исемендәге теат</w:t>
            </w:r>
            <w:r>
              <w:rPr>
                <w:rFonts w:asciiTheme="majorHAnsi" w:hAnsiTheme="majorHAnsi"/>
                <w:b/>
                <w:color w:val="7030A0"/>
                <w:sz w:val="24"/>
                <w:szCs w:val="24"/>
                <w:lang w:val="tt-RU"/>
              </w:rPr>
              <w:t>р</w:t>
            </w:r>
            <w:r w:rsidR="00E1124D">
              <w:rPr>
                <w:rFonts w:asciiTheme="majorHAnsi" w:hAnsiTheme="majorHAnsi"/>
                <w:b/>
                <w:color w:val="7030A0"/>
                <w:sz w:val="24"/>
                <w:szCs w:val="24"/>
                <w:lang w:val="tt-RU"/>
              </w:rPr>
              <w:t xml:space="preserve">ның йөзек кашы Ринат Тәҗетдинов , фән һәм мәгариф өлкәсендә зур </w:t>
            </w:r>
            <w:r w:rsidR="00E1124D">
              <w:rPr>
                <w:rFonts w:asciiTheme="majorHAnsi" w:hAnsiTheme="majorHAnsi"/>
                <w:b/>
                <w:color w:val="7030A0"/>
                <w:sz w:val="24"/>
                <w:szCs w:val="24"/>
                <w:lang w:val="tt-RU"/>
              </w:rPr>
              <w:lastRenderedPageBreak/>
              <w:t>дәрәҗәләргә ирешкән Рәдиф Җамалетдинов һәм тагын бик күп укучыларын хөрмәт белән телгә алдылар.</w:t>
            </w:r>
          </w:p>
          <w:p w:rsidR="001E0619" w:rsidRDefault="0096677C" w:rsidP="0096677C">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1E0619">
              <w:rPr>
                <w:rFonts w:asciiTheme="majorHAnsi" w:hAnsiTheme="majorHAnsi"/>
                <w:b/>
                <w:color w:val="7030A0"/>
                <w:sz w:val="24"/>
                <w:szCs w:val="24"/>
                <w:lang w:val="tt-RU"/>
              </w:rPr>
              <w:t xml:space="preserve">  Мәктәп белән танышып йөргән вакытта милли киемнәр кигән укучыларның матур гына кул эшләре белән шөгыл</w:t>
            </w:r>
            <w:r w:rsidR="001E0619" w:rsidRPr="001E0619">
              <w:rPr>
                <w:rFonts w:asciiTheme="majorHAnsi" w:hAnsiTheme="majorHAnsi"/>
                <w:b/>
                <w:color w:val="7030A0"/>
                <w:sz w:val="24"/>
                <w:szCs w:val="24"/>
                <w:lang w:val="tt-RU"/>
              </w:rPr>
              <w:t>ь</w:t>
            </w:r>
            <w:r w:rsidR="001E0619">
              <w:rPr>
                <w:rFonts w:asciiTheme="majorHAnsi" w:hAnsiTheme="majorHAnsi"/>
                <w:b/>
                <w:color w:val="7030A0"/>
                <w:sz w:val="24"/>
                <w:szCs w:val="24"/>
                <w:lang w:val="tt-RU"/>
              </w:rPr>
              <w:t>ләнеп утыруларын күреп тә күңелләребез булды. Курчакларга матур киемнәр тегәләр, чигәләр, балчыктан төрле-төрле эшләнмәләр әвәлиләр, квиллинг технологиясен кулланып үзенчәлекле бизәнү әйберләре ясап та күпләрне</w:t>
            </w:r>
            <w:r w:rsidR="00A10CCF" w:rsidRPr="00A10CCF">
              <w:rPr>
                <w:lang w:val="tt-RU"/>
              </w:rPr>
              <w:t xml:space="preserve"> </w:t>
            </w:r>
            <w:r w:rsidR="00A10CCF" w:rsidRPr="00A10CCF">
              <w:rPr>
                <w:rFonts w:asciiTheme="majorHAnsi" w:hAnsiTheme="majorHAnsi"/>
                <w:b/>
                <w:color w:val="7030A0"/>
                <w:sz w:val="24"/>
                <w:szCs w:val="24"/>
                <w:lang w:val="tt-RU"/>
              </w:rPr>
              <w:t xml:space="preserve">сокландыралар икән бит Кече Чынлының уңган кызлары! </w:t>
            </w:r>
            <w:r w:rsidR="001E0619">
              <w:rPr>
                <w:rFonts w:asciiTheme="majorHAnsi" w:hAnsiTheme="majorHAnsi"/>
                <w:b/>
                <w:color w:val="7030A0"/>
                <w:sz w:val="24"/>
                <w:szCs w:val="24"/>
                <w:lang w:val="tt-RU"/>
              </w:rPr>
              <w:t xml:space="preserve"> сокландыралар икән бит Кече Чынлының уңган кызлары!</w:t>
            </w:r>
            <w:r w:rsidR="00A10CCF" w:rsidRPr="00A10CCF">
              <w:rPr>
                <w:rFonts w:asciiTheme="majorHAnsi" w:hAnsiTheme="majorHAnsi"/>
                <w:b/>
                <w:noProof/>
                <w:color w:val="7030A0"/>
                <w:sz w:val="24"/>
                <w:szCs w:val="24"/>
                <w:lang w:val="tt-RU" w:eastAsia="ru-RU"/>
              </w:rPr>
              <w:t xml:space="preserve"> </w:t>
            </w:r>
          </w:p>
          <w:p w:rsidR="001E0619" w:rsidRDefault="00A10CCF" w:rsidP="0096677C">
            <w:pPr>
              <w:jc w:val="both"/>
              <w:rPr>
                <w:rFonts w:asciiTheme="majorHAnsi" w:hAnsiTheme="majorHAnsi"/>
                <w:b/>
                <w:color w:val="7030A0"/>
                <w:sz w:val="24"/>
                <w:szCs w:val="24"/>
                <w:lang w:val="tt-RU"/>
              </w:rPr>
            </w:pPr>
            <w:r>
              <w:rPr>
                <w:rFonts w:asciiTheme="majorHAnsi" w:hAnsiTheme="majorHAnsi"/>
                <w:b/>
                <w:noProof/>
                <w:color w:val="7030A0"/>
                <w:sz w:val="24"/>
                <w:szCs w:val="24"/>
                <w:lang w:eastAsia="ru-RU"/>
              </w:rPr>
              <w:drawing>
                <wp:anchor distT="0" distB="0" distL="114300" distR="114300" simplePos="0" relativeHeight="251668480" behindDoc="0" locked="0" layoutInCell="1" allowOverlap="1" wp14:anchorId="73607E3C" wp14:editId="57D7B3E3">
                  <wp:simplePos x="0" y="0"/>
                  <wp:positionH relativeFrom="column">
                    <wp:posOffset>1413510</wp:posOffset>
                  </wp:positionH>
                  <wp:positionV relativeFrom="paragraph">
                    <wp:posOffset>-612140</wp:posOffset>
                  </wp:positionV>
                  <wp:extent cx="6448425" cy="4238625"/>
                  <wp:effectExtent l="0" t="0" r="0" b="0"/>
                  <wp:wrapSquare wrapText="bothSides"/>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448425" cy="4238625"/>
                          </a:xfrm>
                          <a:prstGeom prst="rect">
                            <a:avLst/>
                          </a:prstGeom>
                          <a:noFill/>
                        </pic:spPr>
                      </pic:pic>
                    </a:graphicData>
                  </a:graphic>
                  <wp14:sizeRelH relativeFrom="page">
                    <wp14:pctWidth>0</wp14:pctWidth>
                  </wp14:sizeRelH>
                  <wp14:sizeRelV relativeFrom="page">
                    <wp14:pctHeight>0</wp14:pctHeight>
                  </wp14:sizeRelV>
                </wp:anchor>
              </w:drawing>
            </w:r>
            <w:r w:rsidR="0096677C">
              <w:rPr>
                <w:rFonts w:asciiTheme="majorHAnsi" w:hAnsiTheme="majorHAnsi"/>
                <w:b/>
                <w:color w:val="7030A0"/>
                <w:sz w:val="24"/>
                <w:szCs w:val="24"/>
                <w:lang w:val="tt-RU"/>
              </w:rPr>
              <w:t xml:space="preserve">   </w:t>
            </w:r>
            <w:r w:rsidR="001E0619">
              <w:rPr>
                <w:rFonts w:asciiTheme="majorHAnsi" w:hAnsiTheme="majorHAnsi"/>
                <w:b/>
                <w:color w:val="7030A0"/>
                <w:sz w:val="24"/>
                <w:szCs w:val="24"/>
                <w:lang w:val="tt-RU"/>
              </w:rPr>
              <w:t xml:space="preserve">   Милләтебезне менә шундый чын татар авыллары, чын татар мәктәпләре, андагы җылылык, яктылык, миллилек, матурлык һәм әлеге яктылыкны сеңдереп үскән якты күңелле кешеләр баета бит”, - дип язды </w:t>
            </w:r>
            <w:r w:rsidR="001E0619" w:rsidRPr="001E0619">
              <w:rPr>
                <w:rFonts w:asciiTheme="majorHAnsi" w:hAnsiTheme="majorHAnsi"/>
                <w:b/>
                <w:color w:val="7030A0"/>
                <w:sz w:val="24"/>
                <w:szCs w:val="24"/>
                <w:lang w:val="tt-RU"/>
              </w:rPr>
              <w:t>Эльвира</w:t>
            </w:r>
            <w:r w:rsidR="001E0619">
              <w:rPr>
                <w:rFonts w:asciiTheme="majorHAnsi" w:hAnsiTheme="majorHAnsi"/>
                <w:b/>
                <w:color w:val="7030A0"/>
                <w:sz w:val="24"/>
                <w:szCs w:val="24"/>
                <w:lang w:val="tt-RU"/>
              </w:rPr>
              <w:t xml:space="preserve"> Ирфан кызы</w:t>
            </w:r>
            <w:r w:rsidR="001E0619" w:rsidRPr="001E0619">
              <w:rPr>
                <w:rFonts w:asciiTheme="majorHAnsi" w:hAnsiTheme="majorHAnsi"/>
                <w:b/>
                <w:color w:val="7030A0"/>
                <w:sz w:val="24"/>
                <w:szCs w:val="24"/>
                <w:lang w:val="tt-RU"/>
              </w:rPr>
              <w:t xml:space="preserve"> Сафина</w:t>
            </w:r>
            <w:r w:rsidR="0096677C">
              <w:rPr>
                <w:rFonts w:asciiTheme="majorHAnsi" w:hAnsiTheme="majorHAnsi"/>
                <w:b/>
                <w:color w:val="7030A0"/>
                <w:sz w:val="24"/>
                <w:szCs w:val="24"/>
                <w:lang w:val="tt-RU"/>
              </w:rPr>
              <w:t>.</w:t>
            </w:r>
          </w:p>
          <w:p w:rsidR="0096677C" w:rsidRDefault="0096677C" w:rsidP="0096677C">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Мәртәбәле комиссия әг</w:t>
            </w:r>
            <w:r w:rsidRPr="0096677C">
              <w:rPr>
                <w:rFonts w:asciiTheme="majorHAnsi" w:hAnsiTheme="majorHAnsi"/>
                <w:b/>
                <w:color w:val="7030A0"/>
                <w:sz w:val="24"/>
                <w:szCs w:val="24"/>
                <w:lang w:val="tt-RU"/>
              </w:rPr>
              <w:t>ъ</w:t>
            </w:r>
            <w:r>
              <w:rPr>
                <w:rFonts w:asciiTheme="majorHAnsi" w:hAnsiTheme="majorHAnsi"/>
                <w:b/>
                <w:color w:val="7030A0"/>
                <w:sz w:val="24"/>
                <w:szCs w:val="24"/>
                <w:lang w:val="tt-RU"/>
              </w:rPr>
              <w:t>залары тарафыннан хезмәтебезгә шундый зур бәя бирелгәч эшлисе дә әле эшлисе. Ирешелгән уңышлар белән тукталмыча алга һәм алга, хезмәттәшләр!</w:t>
            </w:r>
          </w:p>
          <w:p w:rsidR="00100C84" w:rsidRDefault="00100C84" w:rsidP="00CA1CF2">
            <w:pPr>
              <w:jc w:val="both"/>
              <w:rPr>
                <w:rFonts w:asciiTheme="majorHAnsi" w:hAnsiTheme="majorHAnsi"/>
                <w:b/>
                <w:color w:val="7030A0"/>
                <w:sz w:val="24"/>
                <w:szCs w:val="24"/>
                <w:lang w:val="tt-RU"/>
              </w:rPr>
            </w:pPr>
          </w:p>
          <w:p w:rsidR="00100C84" w:rsidRDefault="00100C84" w:rsidP="00CA1CF2">
            <w:pPr>
              <w:jc w:val="both"/>
              <w:rPr>
                <w:rFonts w:asciiTheme="majorHAnsi" w:hAnsiTheme="majorHAnsi"/>
                <w:b/>
                <w:color w:val="7030A0"/>
                <w:sz w:val="24"/>
                <w:szCs w:val="24"/>
                <w:lang w:val="tt-RU"/>
              </w:rPr>
            </w:pPr>
          </w:p>
          <w:p w:rsidR="00100C84" w:rsidRPr="00CA1CF2" w:rsidRDefault="00100C84" w:rsidP="00CA1CF2">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p>
          <w:p w:rsidR="008B1499" w:rsidRDefault="00100C84" w:rsidP="00CA1CF2">
            <w:pPr>
              <w:rPr>
                <w:b/>
                <w:lang w:val="tt-RU"/>
              </w:rPr>
            </w:pPr>
            <w:r w:rsidRPr="00100C84">
              <w:rPr>
                <w:b/>
              </w:rPr>
              <w:fldChar w:fldCharType="begin"/>
            </w:r>
            <w:r w:rsidRPr="00100C84">
              <w:rPr>
                <w:b/>
              </w:rPr>
              <w:instrText xml:space="preserve"> INCLUDEPICTURE "http://chuprale-online.ru/images/uploads/ckeditor/JPG/60b0dbc446ca6_IMG_1642.JPG" \* MERGEFORMATINET </w:instrText>
            </w:r>
            <w:r w:rsidRPr="00100C84">
              <w:rPr>
                <w:b/>
              </w:rPr>
              <w:fldChar w:fldCharType="separate"/>
            </w:r>
            <w:r w:rsidR="00E84A14">
              <w:rPr>
                <w:b/>
              </w:rPr>
              <w:pict>
                <v:shape id="_x0000_i1026" type="#_x0000_t75" alt="" style="width:24pt;height:24pt"/>
              </w:pict>
            </w:r>
            <w:r w:rsidRPr="00100C84">
              <w:rPr>
                <w:b/>
                <w:lang w:val="tt-RU"/>
              </w:rPr>
              <w:fldChar w:fldCharType="end"/>
            </w:r>
          </w:p>
          <w:p w:rsidR="00100C84" w:rsidRDefault="00100C84" w:rsidP="00CA1CF2">
            <w:pPr>
              <w:rPr>
                <w:b/>
                <w:lang w:val="tt-RU"/>
              </w:rPr>
            </w:pPr>
          </w:p>
          <w:p w:rsidR="00100C84" w:rsidRDefault="00100C84" w:rsidP="00CA1CF2">
            <w:pPr>
              <w:rPr>
                <w:b/>
                <w:lang w:val="tt-RU"/>
              </w:rPr>
            </w:pPr>
          </w:p>
          <w:p w:rsidR="00100C84" w:rsidRDefault="00100C84" w:rsidP="00CA1CF2">
            <w:pPr>
              <w:rPr>
                <w:b/>
                <w:lang w:val="tt-RU"/>
              </w:rPr>
            </w:pPr>
          </w:p>
          <w:p w:rsidR="00100C84" w:rsidRDefault="00100C84" w:rsidP="00CA1CF2">
            <w:pPr>
              <w:rPr>
                <w:b/>
                <w:lang w:val="tt-RU"/>
              </w:rPr>
            </w:pPr>
          </w:p>
          <w:p w:rsidR="00100C84" w:rsidRPr="00387B11" w:rsidRDefault="00100C84" w:rsidP="00CA1CF2">
            <w:pPr>
              <w:rPr>
                <w:b/>
                <w:lang w:val="tt-RU"/>
              </w:rPr>
            </w:pPr>
          </w:p>
        </w:tc>
      </w:tr>
    </w:tbl>
    <w:p w:rsidR="00855344" w:rsidRDefault="00855344" w:rsidP="00D053EF">
      <w:pPr>
        <w:rPr>
          <w:lang w:val="tt-RU"/>
        </w:rPr>
      </w:pPr>
    </w:p>
    <w:p w:rsidR="00386238" w:rsidRDefault="00386238" w:rsidP="00D053EF">
      <w:pPr>
        <w:rPr>
          <w:lang w:val="tt-RU"/>
        </w:rPr>
      </w:pPr>
    </w:p>
    <w:p w:rsidR="00386238" w:rsidRDefault="00386238" w:rsidP="00D053EF">
      <w:pPr>
        <w:rPr>
          <w:lang w:val="tt-RU"/>
        </w:rPr>
      </w:pPr>
    </w:p>
    <w:p w:rsidR="00386238" w:rsidRDefault="00386238" w:rsidP="00D053EF">
      <w:pPr>
        <w:rPr>
          <w:lang w:val="tt-RU"/>
        </w:rPr>
      </w:pPr>
    </w:p>
    <w:tbl>
      <w:tblPr>
        <w:tblStyle w:val="a3"/>
        <w:tblW w:w="14709" w:type="dxa"/>
        <w:tblInd w:w="708" w:type="dxa"/>
        <w:tblLook w:val="04A0" w:firstRow="1" w:lastRow="0" w:firstColumn="1" w:lastColumn="0" w:noHBand="0" w:noVBand="1"/>
      </w:tblPr>
      <w:tblGrid>
        <w:gridCol w:w="3511"/>
        <w:gridCol w:w="3260"/>
        <w:gridCol w:w="3261"/>
        <w:gridCol w:w="4677"/>
      </w:tblGrid>
      <w:tr w:rsidR="00833F98" w:rsidRPr="007D0720" w:rsidTr="00BF7F04">
        <w:tc>
          <w:tcPr>
            <w:tcW w:w="3511" w:type="dxa"/>
            <w:shd w:val="clear" w:color="auto" w:fill="DAEEF3" w:themeFill="accent5" w:themeFillTint="33"/>
          </w:tcPr>
          <w:p w:rsidR="00833F98"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Игътибар!</w:t>
            </w:r>
          </w:p>
          <w:p w:rsidR="00944A58" w:rsidRPr="00944A58" w:rsidRDefault="00944A58" w:rsidP="00C42E13">
            <w:pPr>
              <w:pStyle w:val="a4"/>
              <w:rPr>
                <w:rFonts w:asciiTheme="majorHAnsi" w:eastAsiaTheme="minorHAnsi" w:hAnsiTheme="majorHAnsi"/>
                <w:b/>
                <w:color w:val="FF0000"/>
                <w:sz w:val="24"/>
                <w:szCs w:val="24"/>
                <w:lang w:val="tt-RU"/>
              </w:rPr>
            </w:pPr>
            <w:r>
              <w:rPr>
                <w:rFonts w:asciiTheme="majorHAnsi" w:eastAsiaTheme="minorHAnsi" w:hAnsiTheme="majorHAnsi"/>
                <w:b/>
                <w:color w:val="FF0000"/>
                <w:sz w:val="24"/>
                <w:szCs w:val="24"/>
                <w:lang w:val="tt-RU"/>
              </w:rPr>
              <w:t>1нче июн</w:t>
            </w:r>
            <w:r w:rsidRPr="00944A58">
              <w:rPr>
                <w:rFonts w:asciiTheme="majorHAnsi" w:eastAsiaTheme="minorHAnsi" w:hAnsiTheme="majorHAnsi"/>
                <w:b/>
                <w:color w:val="FF0000"/>
                <w:sz w:val="24"/>
                <w:szCs w:val="24"/>
                <w:lang w:val="tt-RU"/>
              </w:rPr>
              <w:t>ь</w:t>
            </w:r>
            <w:r>
              <w:rPr>
                <w:rFonts w:asciiTheme="majorHAnsi" w:eastAsiaTheme="minorHAnsi" w:hAnsiTheme="majorHAnsi"/>
                <w:b/>
                <w:color w:val="FF0000"/>
                <w:sz w:val="24"/>
                <w:szCs w:val="24"/>
                <w:lang w:val="tt-RU"/>
              </w:rPr>
              <w:t>нән</w:t>
            </w:r>
            <w:r w:rsidR="00746DA0" w:rsidRPr="00746DA0">
              <w:rPr>
                <w:rFonts w:asciiTheme="majorHAnsi" w:eastAsiaTheme="minorHAnsi" w:hAnsiTheme="majorHAnsi"/>
                <w:b/>
                <w:color w:val="FF0000"/>
                <w:sz w:val="24"/>
                <w:szCs w:val="24"/>
                <w:lang w:val="tt-RU"/>
              </w:rPr>
              <w:t xml:space="preserve">“ Ләйсән” </w:t>
            </w:r>
            <w:r>
              <w:rPr>
                <w:rFonts w:asciiTheme="majorHAnsi" w:eastAsiaTheme="minorHAnsi" w:hAnsiTheme="majorHAnsi"/>
                <w:b/>
                <w:color w:val="FF0000"/>
                <w:sz w:val="24"/>
                <w:szCs w:val="24"/>
                <w:lang w:val="tt-RU"/>
              </w:rPr>
              <w:t xml:space="preserve"> мәктәп яны лагеры  эшли башлаячак. Рәхим итегез, укучылар!</w:t>
            </w:r>
          </w:p>
          <w:p w:rsidR="00833F98" w:rsidRPr="00AF1FD8" w:rsidRDefault="00833F98" w:rsidP="00CB7094">
            <w:pPr>
              <w:pStyle w:val="a4"/>
              <w:rPr>
                <w:rFonts w:asciiTheme="majorHAnsi" w:eastAsiaTheme="minorHAnsi" w:hAnsiTheme="majorHAnsi"/>
                <w:color w:val="0070C0"/>
                <w:sz w:val="24"/>
                <w:szCs w:val="24"/>
                <w:lang w:val="tt-RU"/>
              </w:rPr>
            </w:pPr>
          </w:p>
        </w:tc>
        <w:tc>
          <w:tcPr>
            <w:tcW w:w="3260"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Баш мөхәррир:</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Резидә Рауф кызы М</w:t>
            </w:r>
            <w:r w:rsidR="00CE6124">
              <w:rPr>
                <w:rFonts w:asciiTheme="majorHAnsi" w:eastAsiaTheme="minorHAnsi" w:hAnsiTheme="majorHAnsi"/>
                <w:color w:val="0070C0"/>
                <w:sz w:val="24"/>
                <w:szCs w:val="24"/>
                <w:lang w:val="tt-RU"/>
              </w:rPr>
              <w:t>ө</w:t>
            </w:r>
            <w:r w:rsidRPr="002908AA">
              <w:rPr>
                <w:rFonts w:asciiTheme="majorHAnsi" w:eastAsiaTheme="minorHAnsi" w:hAnsiTheme="majorHAnsi"/>
                <w:color w:val="0070C0"/>
                <w:sz w:val="24"/>
                <w:szCs w:val="24"/>
                <w:lang w:val="tt-RU"/>
              </w:rPr>
              <w:t>д</w:t>
            </w:r>
            <w:r w:rsidR="001F2657">
              <w:rPr>
                <w:rFonts w:asciiTheme="majorHAnsi" w:eastAsiaTheme="minorHAnsi" w:hAnsiTheme="majorHAnsi"/>
                <w:color w:val="0070C0"/>
                <w:sz w:val="24"/>
                <w:szCs w:val="24"/>
                <w:lang w:val="tt-RU"/>
              </w:rPr>
              <w:t>ә</w:t>
            </w:r>
            <w:r w:rsidRPr="002908AA">
              <w:rPr>
                <w:rFonts w:asciiTheme="majorHAnsi" w:eastAsiaTheme="minorHAnsi" w:hAnsiTheme="majorHAnsi"/>
                <w:color w:val="0070C0"/>
                <w:sz w:val="24"/>
                <w:szCs w:val="24"/>
                <w:lang w:val="tt-RU"/>
              </w:rPr>
              <w:t>рисова</w:t>
            </w:r>
          </w:p>
          <w:p w:rsidR="00833F98" w:rsidRPr="002908AA" w:rsidRDefault="00833F98" w:rsidP="00C42E13">
            <w:pPr>
              <w:pStyle w:val="a4"/>
              <w:rPr>
                <w:rFonts w:asciiTheme="majorHAnsi" w:eastAsiaTheme="minorHAnsi" w:hAnsiTheme="majorHAnsi"/>
                <w:color w:val="0070C0"/>
                <w:sz w:val="24"/>
                <w:szCs w:val="24"/>
                <w:lang w:val="tt-RU"/>
              </w:rPr>
            </w:pP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8937-621-85-67</w:t>
            </w:r>
          </w:p>
          <w:p w:rsidR="00833F98" w:rsidRPr="007D0720" w:rsidRDefault="00833F98" w:rsidP="00C42E13">
            <w:pPr>
              <w:pStyle w:val="a4"/>
              <w:rPr>
                <w:rFonts w:asciiTheme="majorHAnsi" w:eastAsiaTheme="minorHAnsi" w:hAnsiTheme="majorHAnsi"/>
                <w:sz w:val="24"/>
                <w:szCs w:val="24"/>
                <w:lang w:val="tt-RU"/>
              </w:rPr>
            </w:pPr>
            <w:r w:rsidRPr="002908AA">
              <w:rPr>
                <w:rFonts w:asciiTheme="majorHAnsi" w:eastAsiaTheme="minorHAnsi" w:hAnsiTheme="majorHAnsi"/>
                <w:color w:val="0070C0"/>
                <w:sz w:val="24"/>
                <w:szCs w:val="24"/>
                <w:lang w:val="tt-RU"/>
              </w:rPr>
              <w:t>8(843) 75 39-3-10</w:t>
            </w:r>
          </w:p>
        </w:tc>
        <w:tc>
          <w:tcPr>
            <w:tcW w:w="3261"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Адрес:</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 xml:space="preserve">ТР, </w:t>
            </w:r>
            <w:r w:rsidR="00DC197E">
              <w:rPr>
                <w:rFonts w:asciiTheme="majorHAnsi" w:eastAsiaTheme="minorHAnsi" w:hAnsiTheme="majorHAnsi"/>
                <w:color w:val="0070C0"/>
                <w:sz w:val="24"/>
                <w:szCs w:val="24"/>
                <w:lang w:val="tt-RU"/>
              </w:rPr>
              <w:t>Ч</w:t>
            </w:r>
            <w:r w:rsidR="00DC197E" w:rsidRPr="00DC197E">
              <w:rPr>
                <w:rFonts w:asciiTheme="majorHAnsi" w:eastAsiaTheme="minorHAnsi" w:hAnsiTheme="majorHAnsi"/>
                <w:color w:val="0070C0"/>
                <w:sz w:val="24"/>
                <w:szCs w:val="24"/>
                <w:lang w:val="tt-RU"/>
              </w:rPr>
              <w:t>ү</w:t>
            </w:r>
            <w:r w:rsidR="00DC197E">
              <w:rPr>
                <w:rFonts w:asciiTheme="majorHAnsi" w:eastAsiaTheme="minorHAnsi" w:hAnsiTheme="majorHAnsi"/>
                <w:color w:val="0070C0"/>
                <w:sz w:val="24"/>
                <w:szCs w:val="24"/>
                <w:lang w:val="tt-RU"/>
              </w:rPr>
              <w:t>пр</w:t>
            </w:r>
            <w:r w:rsidR="00DC197E" w:rsidRPr="00DC197E">
              <w:rPr>
                <w:rFonts w:asciiTheme="majorHAnsi" w:eastAsiaTheme="minorHAnsi" w:hAnsiTheme="majorHAnsi"/>
                <w:color w:val="0070C0"/>
                <w:sz w:val="24"/>
                <w:szCs w:val="24"/>
                <w:lang w:val="tt-RU"/>
              </w:rPr>
              <w:t>ә</w:t>
            </w:r>
            <w:r w:rsidR="00DC197E">
              <w:rPr>
                <w:rFonts w:asciiTheme="majorHAnsi" w:eastAsiaTheme="minorHAnsi" w:hAnsiTheme="majorHAnsi"/>
                <w:color w:val="0070C0"/>
                <w:sz w:val="24"/>
                <w:szCs w:val="24"/>
                <w:lang w:val="tt-RU"/>
              </w:rPr>
              <w:t xml:space="preserve">ле муниципаль районы, </w:t>
            </w:r>
            <w:r w:rsidRPr="002908AA">
              <w:rPr>
                <w:rFonts w:asciiTheme="majorHAnsi" w:eastAsiaTheme="minorHAnsi" w:hAnsiTheme="majorHAnsi"/>
                <w:color w:val="0070C0"/>
                <w:sz w:val="24"/>
                <w:szCs w:val="24"/>
                <w:lang w:val="tt-RU"/>
              </w:rPr>
              <w:t>Арсланов</w:t>
            </w:r>
            <w:r w:rsidR="00C75DFA">
              <w:rPr>
                <w:rFonts w:asciiTheme="majorHAnsi" w:eastAsiaTheme="minorHAnsi" w:hAnsiTheme="majorHAnsi"/>
                <w:color w:val="0070C0"/>
                <w:sz w:val="24"/>
                <w:szCs w:val="24"/>
                <w:lang w:val="tt-RU"/>
              </w:rPr>
              <w:t xml:space="preserve"> </w:t>
            </w:r>
            <w:r w:rsidRPr="002908AA">
              <w:rPr>
                <w:rFonts w:asciiTheme="majorHAnsi" w:eastAsiaTheme="minorHAnsi" w:hAnsiTheme="majorHAnsi"/>
                <w:color w:val="0070C0"/>
                <w:sz w:val="24"/>
                <w:szCs w:val="24"/>
                <w:lang w:val="tt-RU"/>
              </w:rPr>
              <w:t>З.М. исемендәге Кече Чынлы урта мәктәбе.</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Крупская урамы, 4.</w:t>
            </w:r>
          </w:p>
          <w:p w:rsidR="00833F98" w:rsidRPr="007B566F" w:rsidRDefault="00C4683A" w:rsidP="00C42E13">
            <w:pPr>
              <w:pStyle w:val="a4"/>
              <w:rPr>
                <w:rFonts w:asciiTheme="majorHAnsi" w:eastAsiaTheme="minorHAnsi" w:hAnsiTheme="majorHAnsi"/>
                <w:color w:val="0070C0"/>
                <w:sz w:val="24"/>
                <w:szCs w:val="24"/>
                <w:lang w:val="tt-RU"/>
              </w:rPr>
            </w:pPr>
            <w:r w:rsidRPr="007B566F">
              <w:rPr>
                <w:rFonts w:asciiTheme="majorHAnsi" w:eastAsiaTheme="minorHAnsi" w:hAnsiTheme="majorHAnsi"/>
                <w:color w:val="0070C0"/>
                <w:sz w:val="24"/>
                <w:szCs w:val="24"/>
                <w:lang w:val="tt-RU"/>
              </w:rPr>
              <w:t>sch706@rambler.ru</w:t>
            </w:r>
          </w:p>
          <w:p w:rsidR="00833F98" w:rsidRPr="007D0720" w:rsidRDefault="00833F98" w:rsidP="00C42E13">
            <w:pPr>
              <w:pStyle w:val="a4"/>
              <w:rPr>
                <w:rFonts w:asciiTheme="majorHAnsi" w:eastAsiaTheme="minorHAnsi" w:hAnsiTheme="majorHAnsi"/>
                <w:sz w:val="24"/>
                <w:szCs w:val="24"/>
                <w:lang w:val="tt-RU"/>
              </w:rPr>
            </w:pPr>
          </w:p>
        </w:tc>
        <w:tc>
          <w:tcPr>
            <w:tcW w:w="4677" w:type="dxa"/>
            <w:shd w:val="clear" w:color="auto" w:fill="DAEEF3" w:themeFill="accent5" w:themeFillTint="33"/>
          </w:tcPr>
          <w:p w:rsidR="007B566F"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 xml:space="preserve">Газетаның </w:t>
            </w:r>
            <w:r w:rsidR="00CB7094">
              <w:rPr>
                <w:rFonts w:asciiTheme="majorHAnsi" w:eastAsiaTheme="minorHAnsi" w:hAnsiTheme="majorHAnsi"/>
                <w:color w:val="0070C0"/>
                <w:sz w:val="24"/>
                <w:szCs w:val="24"/>
                <w:lang w:val="tt-RU"/>
              </w:rPr>
              <w:t>3</w:t>
            </w:r>
            <w:r w:rsidR="0040700A">
              <w:rPr>
                <w:rFonts w:asciiTheme="majorHAnsi" w:eastAsiaTheme="minorHAnsi" w:hAnsiTheme="majorHAnsi"/>
                <w:color w:val="0070C0"/>
                <w:sz w:val="24"/>
                <w:szCs w:val="24"/>
                <w:lang w:val="tt-RU"/>
              </w:rPr>
              <w:t>6</w:t>
            </w:r>
            <w:r w:rsidRPr="002908AA">
              <w:rPr>
                <w:rFonts w:asciiTheme="majorHAnsi" w:eastAsiaTheme="minorHAnsi" w:hAnsiTheme="majorHAnsi"/>
                <w:color w:val="0070C0"/>
                <w:sz w:val="24"/>
                <w:szCs w:val="24"/>
                <w:lang w:val="tt-RU"/>
              </w:rPr>
              <w:t xml:space="preserve">нче </w:t>
            </w:r>
            <w:r w:rsidR="00CB7094">
              <w:rPr>
                <w:rFonts w:asciiTheme="majorHAnsi" w:eastAsiaTheme="minorHAnsi" w:hAnsiTheme="majorHAnsi"/>
                <w:color w:val="0070C0"/>
                <w:sz w:val="24"/>
                <w:szCs w:val="24"/>
                <w:lang w:val="tt-RU"/>
              </w:rPr>
              <w:t xml:space="preserve">саны </w:t>
            </w:r>
            <w:r w:rsidR="0040700A">
              <w:rPr>
                <w:rFonts w:asciiTheme="majorHAnsi" w:eastAsiaTheme="minorHAnsi" w:hAnsiTheme="majorHAnsi"/>
                <w:color w:val="0070C0"/>
                <w:sz w:val="24"/>
                <w:szCs w:val="24"/>
                <w:lang w:val="tt-RU"/>
              </w:rPr>
              <w:t>сентябр</w:t>
            </w:r>
            <w:r w:rsidR="0040700A" w:rsidRPr="0040700A">
              <w:rPr>
                <w:rFonts w:asciiTheme="majorHAnsi" w:eastAsiaTheme="minorHAnsi" w:hAnsiTheme="majorHAnsi"/>
                <w:color w:val="0070C0"/>
                <w:sz w:val="24"/>
                <w:szCs w:val="24"/>
                <w:lang w:val="tt-RU"/>
              </w:rPr>
              <w:t>ь</w:t>
            </w:r>
            <w:r w:rsidR="0040700A">
              <w:rPr>
                <w:rFonts w:asciiTheme="majorHAnsi" w:eastAsiaTheme="minorHAnsi" w:hAnsiTheme="majorHAnsi"/>
                <w:color w:val="0070C0"/>
                <w:sz w:val="24"/>
                <w:szCs w:val="24"/>
                <w:lang w:val="tt-RU"/>
              </w:rPr>
              <w:t xml:space="preserve">   </w:t>
            </w:r>
            <w:r w:rsidRPr="002908AA">
              <w:rPr>
                <w:rFonts w:asciiTheme="majorHAnsi" w:eastAsiaTheme="minorHAnsi" w:hAnsiTheme="majorHAnsi"/>
                <w:color w:val="0070C0"/>
                <w:sz w:val="24"/>
                <w:szCs w:val="24"/>
                <w:lang w:val="tt-RU"/>
              </w:rPr>
              <w:t>аеның соңгы атнасында дөнья күрәчәк.</w:t>
            </w:r>
          </w:p>
          <w:p w:rsidR="00833F98" w:rsidRPr="007B566F" w:rsidRDefault="00833F98" w:rsidP="000310D7">
            <w:pPr>
              <w:pStyle w:val="a4"/>
              <w:rPr>
                <w:rFonts w:asciiTheme="majorHAnsi" w:eastAsiaTheme="minorHAnsi" w:hAnsiTheme="majorHAnsi"/>
                <w:sz w:val="24"/>
                <w:szCs w:val="24"/>
              </w:rPr>
            </w:pPr>
            <w:r w:rsidRPr="002908AA">
              <w:rPr>
                <w:rFonts w:asciiTheme="majorHAnsi" w:eastAsiaTheme="minorHAnsi" w:hAnsiTheme="majorHAnsi"/>
                <w:color w:val="0070C0"/>
                <w:sz w:val="24"/>
                <w:szCs w:val="24"/>
                <w:lang w:val="tt-RU"/>
              </w:rPr>
              <w:t>Газетаның электрон версиясе мәктәп сайтында</w:t>
            </w:r>
            <w:r w:rsidR="00C4683A">
              <w:rPr>
                <w:rFonts w:asciiTheme="majorHAnsi" w:eastAsiaTheme="minorHAnsi" w:hAnsiTheme="majorHAnsi"/>
                <w:color w:val="0070C0"/>
                <w:sz w:val="24"/>
                <w:szCs w:val="24"/>
                <w:lang w:val="tt-RU"/>
              </w:rPr>
              <w:t xml:space="preserve"> (</w:t>
            </w:r>
            <w:r w:rsidR="00C4683A" w:rsidRPr="00C4683A">
              <w:rPr>
                <w:rFonts w:asciiTheme="majorHAnsi" w:eastAsiaTheme="minorHAnsi" w:hAnsiTheme="majorHAnsi"/>
                <w:color w:val="0070C0"/>
                <w:sz w:val="24"/>
                <w:szCs w:val="24"/>
                <w:lang w:val="tt-RU"/>
              </w:rPr>
              <w:t xml:space="preserve">еду татар точка ру электронное образование в </w:t>
            </w:r>
            <w:r w:rsidR="00C4683A">
              <w:rPr>
                <w:rFonts w:asciiTheme="majorHAnsi" w:eastAsiaTheme="minorHAnsi" w:hAnsiTheme="majorHAnsi"/>
                <w:color w:val="0070C0"/>
                <w:sz w:val="24"/>
                <w:szCs w:val="24"/>
                <w:lang w:val="tt-RU"/>
              </w:rPr>
              <w:t>Р</w:t>
            </w:r>
            <w:r w:rsidR="00C4683A" w:rsidRPr="00C4683A">
              <w:rPr>
                <w:rFonts w:asciiTheme="majorHAnsi" w:eastAsiaTheme="minorHAnsi" w:hAnsiTheme="majorHAnsi"/>
                <w:color w:val="0070C0"/>
                <w:sz w:val="24"/>
                <w:szCs w:val="24"/>
                <w:lang w:val="tt-RU"/>
              </w:rPr>
              <w:t xml:space="preserve">еспублике </w:t>
            </w:r>
            <w:r w:rsidR="00C4683A">
              <w:rPr>
                <w:rFonts w:asciiTheme="majorHAnsi" w:eastAsiaTheme="minorHAnsi" w:hAnsiTheme="majorHAnsi"/>
                <w:color w:val="0070C0"/>
                <w:sz w:val="24"/>
                <w:szCs w:val="24"/>
                <w:lang w:val="tt-RU"/>
              </w:rPr>
              <w:t>Т</w:t>
            </w:r>
            <w:r w:rsidR="00C4683A" w:rsidRPr="00C4683A">
              <w:rPr>
                <w:rFonts w:asciiTheme="majorHAnsi" w:eastAsiaTheme="minorHAnsi" w:hAnsiTheme="majorHAnsi"/>
                <w:color w:val="0070C0"/>
                <w:sz w:val="24"/>
                <w:szCs w:val="24"/>
                <w:lang w:val="tt-RU"/>
              </w:rPr>
              <w:t>атарстан</w:t>
            </w:r>
            <w:r w:rsidR="00C4683A">
              <w:rPr>
                <w:rFonts w:asciiTheme="majorHAnsi" w:eastAsiaTheme="minorHAnsi" w:hAnsiTheme="majorHAnsi"/>
                <w:color w:val="0070C0"/>
                <w:sz w:val="24"/>
                <w:szCs w:val="24"/>
                <w:lang w:val="tt-RU"/>
              </w:rPr>
              <w:t xml:space="preserve"> </w:t>
            </w:r>
            <w:proofErr w:type="spellStart"/>
            <w:r w:rsidR="00C4683A">
              <w:rPr>
                <w:rFonts w:asciiTheme="majorHAnsi" w:eastAsiaTheme="minorHAnsi" w:hAnsiTheme="majorHAnsi"/>
                <w:color w:val="0070C0"/>
                <w:sz w:val="24"/>
                <w:szCs w:val="24"/>
                <w:lang w:val="en-US"/>
              </w:rPr>
              <w:t>edu</w:t>
            </w:r>
            <w:proofErr w:type="spellEnd"/>
            <w:r w:rsidRPr="007B566F">
              <w:rPr>
                <w:rFonts w:asciiTheme="majorHAnsi" w:eastAsiaTheme="minorHAnsi" w:hAnsiTheme="majorHAnsi"/>
                <w:color w:val="0070C0"/>
                <w:sz w:val="24"/>
                <w:szCs w:val="24"/>
                <w:lang w:val="tt-RU"/>
              </w:rPr>
              <w:t>.</w:t>
            </w:r>
            <w:proofErr w:type="spellStart"/>
            <w:r w:rsidR="00C4683A" w:rsidRPr="007B566F">
              <w:rPr>
                <w:rFonts w:asciiTheme="majorHAnsi" w:eastAsiaTheme="minorHAnsi" w:hAnsiTheme="majorHAnsi"/>
                <w:color w:val="0070C0"/>
                <w:sz w:val="24"/>
                <w:szCs w:val="24"/>
                <w:lang w:val="en-US"/>
              </w:rPr>
              <w:t>tatar</w:t>
            </w:r>
            <w:proofErr w:type="spellEnd"/>
            <w:r w:rsidR="00C4683A" w:rsidRPr="007B566F">
              <w:rPr>
                <w:rFonts w:asciiTheme="majorHAnsi" w:eastAsiaTheme="minorHAnsi" w:hAnsiTheme="majorHAnsi"/>
                <w:color w:val="0070C0"/>
                <w:sz w:val="24"/>
                <w:szCs w:val="24"/>
              </w:rPr>
              <w:t>.</w:t>
            </w:r>
            <w:proofErr w:type="spellStart"/>
            <w:r w:rsidR="00C4683A" w:rsidRPr="007B566F">
              <w:rPr>
                <w:rFonts w:asciiTheme="majorHAnsi" w:eastAsiaTheme="minorHAnsi" w:hAnsiTheme="majorHAnsi"/>
                <w:color w:val="0070C0"/>
                <w:sz w:val="24"/>
                <w:szCs w:val="24"/>
                <w:lang w:val="en-US"/>
              </w:rPr>
              <w:t>ru</w:t>
            </w:r>
            <w:proofErr w:type="spellEnd"/>
            <w:r w:rsidR="00C4683A" w:rsidRPr="007B566F">
              <w:rPr>
                <w:rFonts w:asciiTheme="majorHAnsi" w:eastAsiaTheme="minorHAnsi" w:hAnsiTheme="majorHAnsi"/>
                <w:color w:val="0070C0"/>
                <w:sz w:val="24"/>
                <w:szCs w:val="24"/>
              </w:rPr>
              <w:t>)</w:t>
            </w:r>
            <w:proofErr w:type="spellStart"/>
            <w:r w:rsidR="007B566F" w:rsidRPr="007B566F">
              <w:rPr>
                <w:rFonts w:asciiTheme="majorHAnsi" w:eastAsiaTheme="minorHAnsi" w:hAnsiTheme="majorHAnsi"/>
                <w:color w:val="0070C0"/>
                <w:sz w:val="24"/>
                <w:szCs w:val="24"/>
              </w:rPr>
              <w:t>аша</w:t>
            </w:r>
            <w:proofErr w:type="spellEnd"/>
            <w:r w:rsidR="007B566F" w:rsidRPr="007B566F">
              <w:rPr>
                <w:rFonts w:asciiTheme="majorHAnsi" w:eastAsiaTheme="minorHAnsi" w:hAnsiTheme="majorHAnsi"/>
                <w:color w:val="0070C0"/>
                <w:sz w:val="24"/>
                <w:szCs w:val="24"/>
              </w:rPr>
              <w:t xml:space="preserve"> </w:t>
            </w:r>
            <w:proofErr w:type="spellStart"/>
            <w:r w:rsidR="007B566F" w:rsidRPr="007B566F">
              <w:rPr>
                <w:rFonts w:asciiTheme="majorHAnsi" w:eastAsiaTheme="minorHAnsi" w:hAnsiTheme="majorHAnsi"/>
                <w:color w:val="0070C0"/>
                <w:sz w:val="24"/>
                <w:szCs w:val="24"/>
              </w:rPr>
              <w:t>кереп</w:t>
            </w:r>
            <w:proofErr w:type="spellEnd"/>
            <w:r w:rsidR="000310D7">
              <w:rPr>
                <w:rFonts w:asciiTheme="majorHAnsi" w:eastAsiaTheme="minorHAnsi" w:hAnsiTheme="majorHAnsi"/>
                <w:color w:val="0070C0"/>
                <w:sz w:val="24"/>
                <w:szCs w:val="24"/>
                <w:lang w:val="tt-RU"/>
              </w:rPr>
              <w:t xml:space="preserve"> һәр </w:t>
            </w:r>
            <w:proofErr w:type="spellStart"/>
            <w:r w:rsidR="007B566F" w:rsidRPr="007B566F">
              <w:rPr>
                <w:rFonts w:asciiTheme="majorHAnsi" w:eastAsiaTheme="minorHAnsi" w:hAnsiTheme="majorHAnsi"/>
                <w:color w:val="0070C0"/>
                <w:sz w:val="24"/>
                <w:szCs w:val="24"/>
              </w:rPr>
              <w:t>номерны</w:t>
            </w:r>
            <w:proofErr w:type="spellEnd"/>
            <w:r w:rsidR="007B566F" w:rsidRPr="007B566F">
              <w:rPr>
                <w:rFonts w:asciiTheme="majorHAnsi" w:eastAsiaTheme="minorHAnsi" w:hAnsiTheme="majorHAnsi"/>
                <w:color w:val="0070C0"/>
                <w:sz w:val="24"/>
                <w:szCs w:val="24"/>
              </w:rPr>
              <w:t xml:space="preserve"> </w:t>
            </w:r>
            <w:proofErr w:type="spellStart"/>
            <w:r w:rsidR="007B566F" w:rsidRPr="007B566F">
              <w:rPr>
                <w:rFonts w:asciiTheme="majorHAnsi" w:eastAsiaTheme="minorHAnsi" w:hAnsiTheme="majorHAnsi"/>
                <w:color w:val="0070C0"/>
                <w:sz w:val="24"/>
                <w:szCs w:val="24"/>
              </w:rPr>
              <w:t>карап</w:t>
            </w:r>
            <w:proofErr w:type="spellEnd"/>
            <w:r w:rsidR="007B566F" w:rsidRPr="007B566F">
              <w:rPr>
                <w:rFonts w:asciiTheme="majorHAnsi" w:eastAsiaTheme="minorHAnsi" w:hAnsiTheme="majorHAnsi"/>
                <w:color w:val="0070C0"/>
                <w:sz w:val="24"/>
                <w:szCs w:val="24"/>
              </w:rPr>
              <w:t xml:space="preserve"> </w:t>
            </w:r>
            <w:proofErr w:type="spellStart"/>
            <w:r w:rsidR="007B566F" w:rsidRPr="007B566F">
              <w:rPr>
                <w:rFonts w:asciiTheme="majorHAnsi" w:eastAsiaTheme="minorHAnsi" w:hAnsiTheme="majorHAnsi"/>
                <w:color w:val="0070C0"/>
                <w:sz w:val="24"/>
                <w:szCs w:val="24"/>
              </w:rPr>
              <w:t>була</w:t>
            </w:r>
            <w:proofErr w:type="spellEnd"/>
          </w:p>
        </w:tc>
      </w:tr>
    </w:tbl>
    <w:p w:rsidR="00833F98" w:rsidRPr="00D053EF" w:rsidRDefault="00833F98" w:rsidP="00D053EF">
      <w:pPr>
        <w:rPr>
          <w:lang w:val="tt-RU"/>
        </w:rPr>
      </w:pPr>
    </w:p>
    <w:sectPr w:rsidR="00833F98" w:rsidRPr="00D053EF" w:rsidSect="00761283">
      <w:pgSz w:w="16838" w:h="11906" w:orient="landscape"/>
      <w:pgMar w:top="1701" w:right="1134" w:bottom="851" w:left="1134" w:header="709" w:footer="709"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E10775"/>
    <w:multiLevelType w:val="hybridMultilevel"/>
    <w:tmpl w:val="60BC6B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D7469F"/>
    <w:multiLevelType w:val="hybridMultilevel"/>
    <w:tmpl w:val="294CA70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C7B43CA"/>
    <w:multiLevelType w:val="multilevel"/>
    <w:tmpl w:val="9BE65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4DF556F"/>
    <w:multiLevelType w:val="hybridMultilevel"/>
    <w:tmpl w:val="79226F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464C163C"/>
    <w:multiLevelType w:val="hybridMultilevel"/>
    <w:tmpl w:val="7B9ED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FE261E9"/>
    <w:multiLevelType w:val="hybridMultilevel"/>
    <w:tmpl w:val="C90A031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60375B76"/>
    <w:multiLevelType w:val="hybridMultilevel"/>
    <w:tmpl w:val="CDDAA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1217B72"/>
    <w:multiLevelType w:val="hybridMultilevel"/>
    <w:tmpl w:val="32C40B8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34929A9"/>
    <w:multiLevelType w:val="multilevel"/>
    <w:tmpl w:val="0B22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7"/>
  </w:num>
  <w:num w:numId="3">
    <w:abstractNumId w:val="2"/>
  </w:num>
  <w:num w:numId="4">
    <w:abstractNumId w:val="8"/>
  </w:num>
  <w:num w:numId="5">
    <w:abstractNumId w:val="3"/>
  </w:num>
  <w:num w:numId="6">
    <w:abstractNumId w:val="5"/>
  </w:num>
  <w:num w:numId="7">
    <w:abstractNumId w:val="4"/>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proofState w:spelling="clean" w:grammar="clean"/>
  <w:defaultTabStop w:val="708"/>
  <w:characterSpacingControl w:val="doNotCompress"/>
  <w:compat>
    <w:compatSetting w:name="compatibilityMode" w:uri="http://schemas.microsoft.com/office/word" w:val="12"/>
  </w:compat>
  <w:rsids>
    <w:rsidRoot w:val="00D053EF"/>
    <w:rsid w:val="00000B4E"/>
    <w:rsid w:val="00000E28"/>
    <w:rsid w:val="0000126D"/>
    <w:rsid w:val="000036C2"/>
    <w:rsid w:val="00003BAB"/>
    <w:rsid w:val="00003E50"/>
    <w:rsid w:val="00005DF5"/>
    <w:rsid w:val="00006282"/>
    <w:rsid w:val="00006E6B"/>
    <w:rsid w:val="00006F5A"/>
    <w:rsid w:val="00010A5C"/>
    <w:rsid w:val="00010C44"/>
    <w:rsid w:val="00012B7A"/>
    <w:rsid w:val="00012BBD"/>
    <w:rsid w:val="0001398B"/>
    <w:rsid w:val="00014A70"/>
    <w:rsid w:val="00014AB0"/>
    <w:rsid w:val="0001718A"/>
    <w:rsid w:val="00017E1E"/>
    <w:rsid w:val="00021171"/>
    <w:rsid w:val="000231C8"/>
    <w:rsid w:val="00023565"/>
    <w:rsid w:val="00026014"/>
    <w:rsid w:val="00026EA6"/>
    <w:rsid w:val="000274AB"/>
    <w:rsid w:val="000305BC"/>
    <w:rsid w:val="000310D7"/>
    <w:rsid w:val="000313C3"/>
    <w:rsid w:val="00033ABC"/>
    <w:rsid w:val="00033D44"/>
    <w:rsid w:val="00033DF6"/>
    <w:rsid w:val="00034BD3"/>
    <w:rsid w:val="00035B48"/>
    <w:rsid w:val="00036E13"/>
    <w:rsid w:val="000379A9"/>
    <w:rsid w:val="00037F61"/>
    <w:rsid w:val="00040ECB"/>
    <w:rsid w:val="00041BEE"/>
    <w:rsid w:val="000422AE"/>
    <w:rsid w:val="00043E36"/>
    <w:rsid w:val="00047DAD"/>
    <w:rsid w:val="00050BBE"/>
    <w:rsid w:val="0005154E"/>
    <w:rsid w:val="00053C06"/>
    <w:rsid w:val="0005593A"/>
    <w:rsid w:val="00060982"/>
    <w:rsid w:val="00061D14"/>
    <w:rsid w:val="000623D5"/>
    <w:rsid w:val="00062B9D"/>
    <w:rsid w:val="0006341B"/>
    <w:rsid w:val="000635D3"/>
    <w:rsid w:val="00063A81"/>
    <w:rsid w:val="000645FA"/>
    <w:rsid w:val="000646F9"/>
    <w:rsid w:val="00067D81"/>
    <w:rsid w:val="0007004A"/>
    <w:rsid w:val="00071598"/>
    <w:rsid w:val="00071636"/>
    <w:rsid w:val="00073A50"/>
    <w:rsid w:val="00073B9E"/>
    <w:rsid w:val="0007445F"/>
    <w:rsid w:val="000752A8"/>
    <w:rsid w:val="000769AF"/>
    <w:rsid w:val="00077583"/>
    <w:rsid w:val="00080841"/>
    <w:rsid w:val="000816C6"/>
    <w:rsid w:val="00081996"/>
    <w:rsid w:val="00082D6E"/>
    <w:rsid w:val="000877C4"/>
    <w:rsid w:val="00087FD8"/>
    <w:rsid w:val="00090D65"/>
    <w:rsid w:val="0009283A"/>
    <w:rsid w:val="00092D7D"/>
    <w:rsid w:val="00094754"/>
    <w:rsid w:val="00094899"/>
    <w:rsid w:val="00095B43"/>
    <w:rsid w:val="000976FA"/>
    <w:rsid w:val="000A09A2"/>
    <w:rsid w:val="000A0AA3"/>
    <w:rsid w:val="000A134C"/>
    <w:rsid w:val="000A1CC6"/>
    <w:rsid w:val="000A22ED"/>
    <w:rsid w:val="000A3C42"/>
    <w:rsid w:val="000A4F21"/>
    <w:rsid w:val="000A6F09"/>
    <w:rsid w:val="000B082E"/>
    <w:rsid w:val="000B1561"/>
    <w:rsid w:val="000B21EB"/>
    <w:rsid w:val="000B2A6E"/>
    <w:rsid w:val="000B33B4"/>
    <w:rsid w:val="000B4FEF"/>
    <w:rsid w:val="000B563D"/>
    <w:rsid w:val="000B63C6"/>
    <w:rsid w:val="000B67A5"/>
    <w:rsid w:val="000C2157"/>
    <w:rsid w:val="000C2E30"/>
    <w:rsid w:val="000C39A1"/>
    <w:rsid w:val="000C39A5"/>
    <w:rsid w:val="000C4B9A"/>
    <w:rsid w:val="000C5BCC"/>
    <w:rsid w:val="000C6B54"/>
    <w:rsid w:val="000D0B57"/>
    <w:rsid w:val="000D0F1F"/>
    <w:rsid w:val="000D1A7B"/>
    <w:rsid w:val="000D1B14"/>
    <w:rsid w:val="000D3241"/>
    <w:rsid w:val="000D3852"/>
    <w:rsid w:val="000D3DB7"/>
    <w:rsid w:val="000D4774"/>
    <w:rsid w:val="000D4AC2"/>
    <w:rsid w:val="000D7368"/>
    <w:rsid w:val="000D757F"/>
    <w:rsid w:val="000D77B9"/>
    <w:rsid w:val="000D7E84"/>
    <w:rsid w:val="000E096D"/>
    <w:rsid w:val="000E1677"/>
    <w:rsid w:val="000E21BD"/>
    <w:rsid w:val="000E3A34"/>
    <w:rsid w:val="000E3C8C"/>
    <w:rsid w:val="000E4753"/>
    <w:rsid w:val="000E59B9"/>
    <w:rsid w:val="000E63A5"/>
    <w:rsid w:val="000E6FE6"/>
    <w:rsid w:val="000F0E7C"/>
    <w:rsid w:val="000F0F9B"/>
    <w:rsid w:val="000F2C4F"/>
    <w:rsid w:val="000F4FFE"/>
    <w:rsid w:val="000F5C8A"/>
    <w:rsid w:val="000F5E39"/>
    <w:rsid w:val="000F625B"/>
    <w:rsid w:val="000F696D"/>
    <w:rsid w:val="00100C84"/>
    <w:rsid w:val="00100F6E"/>
    <w:rsid w:val="00101393"/>
    <w:rsid w:val="00101D1E"/>
    <w:rsid w:val="00101FC8"/>
    <w:rsid w:val="00104897"/>
    <w:rsid w:val="00106DD0"/>
    <w:rsid w:val="001102DB"/>
    <w:rsid w:val="00110575"/>
    <w:rsid w:val="00110FAE"/>
    <w:rsid w:val="00114524"/>
    <w:rsid w:val="00114EFE"/>
    <w:rsid w:val="00115313"/>
    <w:rsid w:val="00115C8D"/>
    <w:rsid w:val="00115CF6"/>
    <w:rsid w:val="00115EF7"/>
    <w:rsid w:val="0012130E"/>
    <w:rsid w:val="001224A9"/>
    <w:rsid w:val="00124488"/>
    <w:rsid w:val="001252BB"/>
    <w:rsid w:val="001252F8"/>
    <w:rsid w:val="00126D6D"/>
    <w:rsid w:val="0012795F"/>
    <w:rsid w:val="00131336"/>
    <w:rsid w:val="00132A20"/>
    <w:rsid w:val="00133165"/>
    <w:rsid w:val="0013388D"/>
    <w:rsid w:val="001339A2"/>
    <w:rsid w:val="001354BA"/>
    <w:rsid w:val="00136211"/>
    <w:rsid w:val="001378CA"/>
    <w:rsid w:val="00141260"/>
    <w:rsid w:val="00141877"/>
    <w:rsid w:val="00144E0B"/>
    <w:rsid w:val="00145B91"/>
    <w:rsid w:val="00146742"/>
    <w:rsid w:val="00147C99"/>
    <w:rsid w:val="0015036E"/>
    <w:rsid w:val="0015050D"/>
    <w:rsid w:val="00153B56"/>
    <w:rsid w:val="00154827"/>
    <w:rsid w:val="00154B3D"/>
    <w:rsid w:val="00154C5B"/>
    <w:rsid w:val="00155D72"/>
    <w:rsid w:val="00155F46"/>
    <w:rsid w:val="00156866"/>
    <w:rsid w:val="00157217"/>
    <w:rsid w:val="00157B7A"/>
    <w:rsid w:val="00160988"/>
    <w:rsid w:val="0016255C"/>
    <w:rsid w:val="001627A6"/>
    <w:rsid w:val="00164F95"/>
    <w:rsid w:val="00165CD1"/>
    <w:rsid w:val="00170342"/>
    <w:rsid w:val="00172599"/>
    <w:rsid w:val="00172A8B"/>
    <w:rsid w:val="0017485E"/>
    <w:rsid w:val="0017563B"/>
    <w:rsid w:val="00175EE3"/>
    <w:rsid w:val="00176EBE"/>
    <w:rsid w:val="00176FE6"/>
    <w:rsid w:val="0017702F"/>
    <w:rsid w:val="00177366"/>
    <w:rsid w:val="001801AE"/>
    <w:rsid w:val="00180EFE"/>
    <w:rsid w:val="0018489E"/>
    <w:rsid w:val="001853DF"/>
    <w:rsid w:val="00185D85"/>
    <w:rsid w:val="00186BB6"/>
    <w:rsid w:val="0019066F"/>
    <w:rsid w:val="0019158C"/>
    <w:rsid w:val="00191D4C"/>
    <w:rsid w:val="001942B2"/>
    <w:rsid w:val="0019464E"/>
    <w:rsid w:val="00196FA9"/>
    <w:rsid w:val="00197003"/>
    <w:rsid w:val="001A027A"/>
    <w:rsid w:val="001A05D3"/>
    <w:rsid w:val="001A08D2"/>
    <w:rsid w:val="001A0D34"/>
    <w:rsid w:val="001A1930"/>
    <w:rsid w:val="001A2200"/>
    <w:rsid w:val="001A2CD5"/>
    <w:rsid w:val="001A3036"/>
    <w:rsid w:val="001A3E17"/>
    <w:rsid w:val="001A4010"/>
    <w:rsid w:val="001A503B"/>
    <w:rsid w:val="001A6A99"/>
    <w:rsid w:val="001A6B51"/>
    <w:rsid w:val="001A713E"/>
    <w:rsid w:val="001B03FA"/>
    <w:rsid w:val="001B1BED"/>
    <w:rsid w:val="001B2531"/>
    <w:rsid w:val="001B2ABE"/>
    <w:rsid w:val="001B5025"/>
    <w:rsid w:val="001B628E"/>
    <w:rsid w:val="001B66C7"/>
    <w:rsid w:val="001B74B9"/>
    <w:rsid w:val="001C0907"/>
    <w:rsid w:val="001C229B"/>
    <w:rsid w:val="001C2B31"/>
    <w:rsid w:val="001C31D9"/>
    <w:rsid w:val="001C3966"/>
    <w:rsid w:val="001C4956"/>
    <w:rsid w:val="001C4A45"/>
    <w:rsid w:val="001C542F"/>
    <w:rsid w:val="001C5EF4"/>
    <w:rsid w:val="001C6401"/>
    <w:rsid w:val="001D21B9"/>
    <w:rsid w:val="001D2875"/>
    <w:rsid w:val="001D2A1F"/>
    <w:rsid w:val="001D365F"/>
    <w:rsid w:val="001D39D0"/>
    <w:rsid w:val="001D51DA"/>
    <w:rsid w:val="001D5619"/>
    <w:rsid w:val="001D56A6"/>
    <w:rsid w:val="001D5AD1"/>
    <w:rsid w:val="001D60F0"/>
    <w:rsid w:val="001D675A"/>
    <w:rsid w:val="001D7B68"/>
    <w:rsid w:val="001D7EC4"/>
    <w:rsid w:val="001D7FEF"/>
    <w:rsid w:val="001E0619"/>
    <w:rsid w:val="001E1364"/>
    <w:rsid w:val="001E14FA"/>
    <w:rsid w:val="001E37A8"/>
    <w:rsid w:val="001E3B6C"/>
    <w:rsid w:val="001E52AA"/>
    <w:rsid w:val="001E5D9D"/>
    <w:rsid w:val="001E66EB"/>
    <w:rsid w:val="001E6B73"/>
    <w:rsid w:val="001E6E62"/>
    <w:rsid w:val="001E7BF2"/>
    <w:rsid w:val="001E7CAA"/>
    <w:rsid w:val="001E7DC3"/>
    <w:rsid w:val="001F02D1"/>
    <w:rsid w:val="001F043C"/>
    <w:rsid w:val="001F143B"/>
    <w:rsid w:val="001F1B57"/>
    <w:rsid w:val="001F2278"/>
    <w:rsid w:val="001F2657"/>
    <w:rsid w:val="001F26F5"/>
    <w:rsid w:val="001F5EE7"/>
    <w:rsid w:val="001F7043"/>
    <w:rsid w:val="001F763C"/>
    <w:rsid w:val="001F7B84"/>
    <w:rsid w:val="0020086F"/>
    <w:rsid w:val="00201CFC"/>
    <w:rsid w:val="00202484"/>
    <w:rsid w:val="002024F8"/>
    <w:rsid w:val="002043A1"/>
    <w:rsid w:val="002047AA"/>
    <w:rsid w:val="00205BD2"/>
    <w:rsid w:val="00205E9F"/>
    <w:rsid w:val="002071CD"/>
    <w:rsid w:val="002079AA"/>
    <w:rsid w:val="0021230B"/>
    <w:rsid w:val="00212966"/>
    <w:rsid w:val="002156F4"/>
    <w:rsid w:val="00215784"/>
    <w:rsid w:val="00217DFE"/>
    <w:rsid w:val="00220156"/>
    <w:rsid w:val="00220455"/>
    <w:rsid w:val="0022092F"/>
    <w:rsid w:val="0022098D"/>
    <w:rsid w:val="00221BBF"/>
    <w:rsid w:val="00221CF5"/>
    <w:rsid w:val="002248D5"/>
    <w:rsid w:val="00226765"/>
    <w:rsid w:val="00227AD2"/>
    <w:rsid w:val="00230235"/>
    <w:rsid w:val="0023029F"/>
    <w:rsid w:val="0023055F"/>
    <w:rsid w:val="002328F4"/>
    <w:rsid w:val="00233958"/>
    <w:rsid w:val="00234AFD"/>
    <w:rsid w:val="002361A4"/>
    <w:rsid w:val="00236474"/>
    <w:rsid w:val="00236D72"/>
    <w:rsid w:val="002370E6"/>
    <w:rsid w:val="0023737A"/>
    <w:rsid w:val="00240A86"/>
    <w:rsid w:val="00241C10"/>
    <w:rsid w:val="0024209C"/>
    <w:rsid w:val="00242206"/>
    <w:rsid w:val="00242308"/>
    <w:rsid w:val="00242A76"/>
    <w:rsid w:val="002431C5"/>
    <w:rsid w:val="002433B9"/>
    <w:rsid w:val="0024644E"/>
    <w:rsid w:val="002468E6"/>
    <w:rsid w:val="002479D5"/>
    <w:rsid w:val="00247C3F"/>
    <w:rsid w:val="0025073D"/>
    <w:rsid w:val="00250E8F"/>
    <w:rsid w:val="00251009"/>
    <w:rsid w:val="0025144C"/>
    <w:rsid w:val="002516C3"/>
    <w:rsid w:val="00252714"/>
    <w:rsid w:val="0025333B"/>
    <w:rsid w:val="00253BBB"/>
    <w:rsid w:val="00253DFB"/>
    <w:rsid w:val="00254F32"/>
    <w:rsid w:val="00254FD8"/>
    <w:rsid w:val="00255422"/>
    <w:rsid w:val="00255676"/>
    <w:rsid w:val="00255DC9"/>
    <w:rsid w:val="00263BA2"/>
    <w:rsid w:val="00264004"/>
    <w:rsid w:val="00264836"/>
    <w:rsid w:val="00264CB2"/>
    <w:rsid w:val="0026534B"/>
    <w:rsid w:val="00265E1C"/>
    <w:rsid w:val="0026683B"/>
    <w:rsid w:val="00266912"/>
    <w:rsid w:val="002669D3"/>
    <w:rsid w:val="0026746A"/>
    <w:rsid w:val="002674E7"/>
    <w:rsid w:val="002708B3"/>
    <w:rsid w:val="00272751"/>
    <w:rsid w:val="00272911"/>
    <w:rsid w:val="002729F6"/>
    <w:rsid w:val="00273228"/>
    <w:rsid w:val="00275ED9"/>
    <w:rsid w:val="002767F0"/>
    <w:rsid w:val="002768F2"/>
    <w:rsid w:val="00276A79"/>
    <w:rsid w:val="00277E68"/>
    <w:rsid w:val="00282C32"/>
    <w:rsid w:val="00284732"/>
    <w:rsid w:val="00285079"/>
    <w:rsid w:val="002859A0"/>
    <w:rsid w:val="00286185"/>
    <w:rsid w:val="00286A1F"/>
    <w:rsid w:val="00286FD8"/>
    <w:rsid w:val="002908AA"/>
    <w:rsid w:val="00290A1C"/>
    <w:rsid w:val="00290B4D"/>
    <w:rsid w:val="002915E1"/>
    <w:rsid w:val="00291927"/>
    <w:rsid w:val="00292A64"/>
    <w:rsid w:val="00294F14"/>
    <w:rsid w:val="00295CD6"/>
    <w:rsid w:val="00296507"/>
    <w:rsid w:val="00296698"/>
    <w:rsid w:val="00297800"/>
    <w:rsid w:val="00297A99"/>
    <w:rsid w:val="002A0090"/>
    <w:rsid w:val="002A11D5"/>
    <w:rsid w:val="002A2EA0"/>
    <w:rsid w:val="002A4257"/>
    <w:rsid w:val="002A470C"/>
    <w:rsid w:val="002A5BA2"/>
    <w:rsid w:val="002A6DC2"/>
    <w:rsid w:val="002A7412"/>
    <w:rsid w:val="002A7483"/>
    <w:rsid w:val="002A7916"/>
    <w:rsid w:val="002A799D"/>
    <w:rsid w:val="002B30F3"/>
    <w:rsid w:val="002B38CA"/>
    <w:rsid w:val="002B6B09"/>
    <w:rsid w:val="002B70FB"/>
    <w:rsid w:val="002B7976"/>
    <w:rsid w:val="002B7B23"/>
    <w:rsid w:val="002B7C85"/>
    <w:rsid w:val="002B7DAB"/>
    <w:rsid w:val="002B7E07"/>
    <w:rsid w:val="002C0827"/>
    <w:rsid w:val="002C093F"/>
    <w:rsid w:val="002C1A7D"/>
    <w:rsid w:val="002C37F9"/>
    <w:rsid w:val="002C3C9C"/>
    <w:rsid w:val="002C4A29"/>
    <w:rsid w:val="002C5999"/>
    <w:rsid w:val="002D07B8"/>
    <w:rsid w:val="002D17F3"/>
    <w:rsid w:val="002D1BDB"/>
    <w:rsid w:val="002D2E1D"/>
    <w:rsid w:val="002D3391"/>
    <w:rsid w:val="002D39F0"/>
    <w:rsid w:val="002D4FD8"/>
    <w:rsid w:val="002D57E1"/>
    <w:rsid w:val="002D5A3F"/>
    <w:rsid w:val="002D5C5D"/>
    <w:rsid w:val="002D66F0"/>
    <w:rsid w:val="002D6C4C"/>
    <w:rsid w:val="002D7E48"/>
    <w:rsid w:val="002E04C9"/>
    <w:rsid w:val="002E06F1"/>
    <w:rsid w:val="002E0739"/>
    <w:rsid w:val="002E2B24"/>
    <w:rsid w:val="002E330A"/>
    <w:rsid w:val="002E3819"/>
    <w:rsid w:val="002E38E1"/>
    <w:rsid w:val="002E4217"/>
    <w:rsid w:val="002E4223"/>
    <w:rsid w:val="002E44EB"/>
    <w:rsid w:val="002E4AD5"/>
    <w:rsid w:val="002E4D88"/>
    <w:rsid w:val="002E5F1F"/>
    <w:rsid w:val="002E6D38"/>
    <w:rsid w:val="002E7403"/>
    <w:rsid w:val="002E7B9C"/>
    <w:rsid w:val="002F094A"/>
    <w:rsid w:val="002F16FE"/>
    <w:rsid w:val="002F1BF0"/>
    <w:rsid w:val="002F21F3"/>
    <w:rsid w:val="002F2CB5"/>
    <w:rsid w:val="002F30A8"/>
    <w:rsid w:val="002F52D2"/>
    <w:rsid w:val="002F689C"/>
    <w:rsid w:val="002F68DB"/>
    <w:rsid w:val="003009CE"/>
    <w:rsid w:val="003009FE"/>
    <w:rsid w:val="00303D6D"/>
    <w:rsid w:val="003049D4"/>
    <w:rsid w:val="003067A3"/>
    <w:rsid w:val="00307251"/>
    <w:rsid w:val="003075D9"/>
    <w:rsid w:val="00307AEF"/>
    <w:rsid w:val="003107E1"/>
    <w:rsid w:val="00310E1D"/>
    <w:rsid w:val="00312F3E"/>
    <w:rsid w:val="00314342"/>
    <w:rsid w:val="003144DA"/>
    <w:rsid w:val="00315BA5"/>
    <w:rsid w:val="003200B9"/>
    <w:rsid w:val="00320278"/>
    <w:rsid w:val="00320FE7"/>
    <w:rsid w:val="00321490"/>
    <w:rsid w:val="00322D9E"/>
    <w:rsid w:val="00323BE9"/>
    <w:rsid w:val="00324C2B"/>
    <w:rsid w:val="00325235"/>
    <w:rsid w:val="00325C90"/>
    <w:rsid w:val="00326719"/>
    <w:rsid w:val="00331402"/>
    <w:rsid w:val="00333CE0"/>
    <w:rsid w:val="003359DB"/>
    <w:rsid w:val="00340887"/>
    <w:rsid w:val="0034126A"/>
    <w:rsid w:val="003423B5"/>
    <w:rsid w:val="00342AF2"/>
    <w:rsid w:val="00343E85"/>
    <w:rsid w:val="00344DE9"/>
    <w:rsid w:val="00346026"/>
    <w:rsid w:val="00346B07"/>
    <w:rsid w:val="00347500"/>
    <w:rsid w:val="0035012E"/>
    <w:rsid w:val="003509AC"/>
    <w:rsid w:val="003521D2"/>
    <w:rsid w:val="003522F9"/>
    <w:rsid w:val="0035281D"/>
    <w:rsid w:val="00353346"/>
    <w:rsid w:val="0035379A"/>
    <w:rsid w:val="00353921"/>
    <w:rsid w:val="00354405"/>
    <w:rsid w:val="00355A04"/>
    <w:rsid w:val="00356EC8"/>
    <w:rsid w:val="0035740E"/>
    <w:rsid w:val="0035761D"/>
    <w:rsid w:val="0035768D"/>
    <w:rsid w:val="00360446"/>
    <w:rsid w:val="00360C58"/>
    <w:rsid w:val="0036146B"/>
    <w:rsid w:val="00363F26"/>
    <w:rsid w:val="0036478C"/>
    <w:rsid w:val="003647F3"/>
    <w:rsid w:val="0036573E"/>
    <w:rsid w:val="003658B8"/>
    <w:rsid w:val="00365AD2"/>
    <w:rsid w:val="00365F7D"/>
    <w:rsid w:val="00366BDD"/>
    <w:rsid w:val="00366FF4"/>
    <w:rsid w:val="003671A0"/>
    <w:rsid w:val="0037167F"/>
    <w:rsid w:val="0037242E"/>
    <w:rsid w:val="0037262E"/>
    <w:rsid w:val="00373612"/>
    <w:rsid w:val="003736C1"/>
    <w:rsid w:val="00374862"/>
    <w:rsid w:val="003753D6"/>
    <w:rsid w:val="00377D6C"/>
    <w:rsid w:val="00380F59"/>
    <w:rsid w:val="00381785"/>
    <w:rsid w:val="003818AD"/>
    <w:rsid w:val="00381A05"/>
    <w:rsid w:val="0038205B"/>
    <w:rsid w:val="003821A0"/>
    <w:rsid w:val="00382478"/>
    <w:rsid w:val="00383DBC"/>
    <w:rsid w:val="003843A0"/>
    <w:rsid w:val="0038574C"/>
    <w:rsid w:val="00386238"/>
    <w:rsid w:val="00386B67"/>
    <w:rsid w:val="00387B11"/>
    <w:rsid w:val="00387F08"/>
    <w:rsid w:val="003909D0"/>
    <w:rsid w:val="00391161"/>
    <w:rsid w:val="00391C7E"/>
    <w:rsid w:val="0039232F"/>
    <w:rsid w:val="00392621"/>
    <w:rsid w:val="0039442B"/>
    <w:rsid w:val="0039493B"/>
    <w:rsid w:val="00395004"/>
    <w:rsid w:val="003951F2"/>
    <w:rsid w:val="003A0C49"/>
    <w:rsid w:val="003A21A1"/>
    <w:rsid w:val="003A3836"/>
    <w:rsid w:val="003A3B5D"/>
    <w:rsid w:val="003A4A58"/>
    <w:rsid w:val="003A50CD"/>
    <w:rsid w:val="003A6947"/>
    <w:rsid w:val="003B1EB6"/>
    <w:rsid w:val="003B27C8"/>
    <w:rsid w:val="003B2E08"/>
    <w:rsid w:val="003B4060"/>
    <w:rsid w:val="003B40E1"/>
    <w:rsid w:val="003B45E8"/>
    <w:rsid w:val="003B4A76"/>
    <w:rsid w:val="003B5516"/>
    <w:rsid w:val="003B57DD"/>
    <w:rsid w:val="003B5FD8"/>
    <w:rsid w:val="003C0189"/>
    <w:rsid w:val="003C12F3"/>
    <w:rsid w:val="003C25A0"/>
    <w:rsid w:val="003C284C"/>
    <w:rsid w:val="003C2D5A"/>
    <w:rsid w:val="003C2EEA"/>
    <w:rsid w:val="003C32F2"/>
    <w:rsid w:val="003C3CCB"/>
    <w:rsid w:val="003C452B"/>
    <w:rsid w:val="003C47C1"/>
    <w:rsid w:val="003C4F2C"/>
    <w:rsid w:val="003C5514"/>
    <w:rsid w:val="003C623B"/>
    <w:rsid w:val="003C752F"/>
    <w:rsid w:val="003D0787"/>
    <w:rsid w:val="003D07F6"/>
    <w:rsid w:val="003D117E"/>
    <w:rsid w:val="003D1532"/>
    <w:rsid w:val="003D359B"/>
    <w:rsid w:val="003D4740"/>
    <w:rsid w:val="003D5FD3"/>
    <w:rsid w:val="003D6426"/>
    <w:rsid w:val="003D699F"/>
    <w:rsid w:val="003D6F5D"/>
    <w:rsid w:val="003D76C1"/>
    <w:rsid w:val="003D7B23"/>
    <w:rsid w:val="003E066B"/>
    <w:rsid w:val="003E0B00"/>
    <w:rsid w:val="003E1027"/>
    <w:rsid w:val="003E1367"/>
    <w:rsid w:val="003E1D47"/>
    <w:rsid w:val="003E47A6"/>
    <w:rsid w:val="003E4B0F"/>
    <w:rsid w:val="003E5288"/>
    <w:rsid w:val="003E630C"/>
    <w:rsid w:val="003E6EF4"/>
    <w:rsid w:val="003E6F59"/>
    <w:rsid w:val="003F1C4E"/>
    <w:rsid w:val="003F5693"/>
    <w:rsid w:val="003F630D"/>
    <w:rsid w:val="003F7843"/>
    <w:rsid w:val="004004F9"/>
    <w:rsid w:val="00402374"/>
    <w:rsid w:val="00402D67"/>
    <w:rsid w:val="00403D6D"/>
    <w:rsid w:val="0040700A"/>
    <w:rsid w:val="004073C2"/>
    <w:rsid w:val="00410C5D"/>
    <w:rsid w:val="00411355"/>
    <w:rsid w:val="004114EA"/>
    <w:rsid w:val="00411862"/>
    <w:rsid w:val="00411ED8"/>
    <w:rsid w:val="00413538"/>
    <w:rsid w:val="00413ADB"/>
    <w:rsid w:val="00415189"/>
    <w:rsid w:val="00416B5D"/>
    <w:rsid w:val="00417C3C"/>
    <w:rsid w:val="00420A18"/>
    <w:rsid w:val="0042103C"/>
    <w:rsid w:val="004212AF"/>
    <w:rsid w:val="00423FF5"/>
    <w:rsid w:val="00424B07"/>
    <w:rsid w:val="004265FD"/>
    <w:rsid w:val="00426AC1"/>
    <w:rsid w:val="0043161A"/>
    <w:rsid w:val="00432DB3"/>
    <w:rsid w:val="00432E8B"/>
    <w:rsid w:val="00433602"/>
    <w:rsid w:val="00435732"/>
    <w:rsid w:val="00436A2B"/>
    <w:rsid w:val="00437088"/>
    <w:rsid w:val="00437864"/>
    <w:rsid w:val="0043797B"/>
    <w:rsid w:val="00441746"/>
    <w:rsid w:val="00443087"/>
    <w:rsid w:val="00444E46"/>
    <w:rsid w:val="004451AC"/>
    <w:rsid w:val="004470F2"/>
    <w:rsid w:val="00450B2B"/>
    <w:rsid w:val="004528B6"/>
    <w:rsid w:val="00454602"/>
    <w:rsid w:val="00455315"/>
    <w:rsid w:val="004573D5"/>
    <w:rsid w:val="004574D1"/>
    <w:rsid w:val="00460760"/>
    <w:rsid w:val="00460A68"/>
    <w:rsid w:val="0046159E"/>
    <w:rsid w:val="0046402D"/>
    <w:rsid w:val="00467F1C"/>
    <w:rsid w:val="0047034E"/>
    <w:rsid w:val="00470C98"/>
    <w:rsid w:val="00470DF2"/>
    <w:rsid w:val="00474C5F"/>
    <w:rsid w:val="00475395"/>
    <w:rsid w:val="00476552"/>
    <w:rsid w:val="00481615"/>
    <w:rsid w:val="004851C1"/>
    <w:rsid w:val="004856BF"/>
    <w:rsid w:val="004874B2"/>
    <w:rsid w:val="00490BFF"/>
    <w:rsid w:val="00490D71"/>
    <w:rsid w:val="00491FA9"/>
    <w:rsid w:val="00492B3A"/>
    <w:rsid w:val="00494329"/>
    <w:rsid w:val="00496D73"/>
    <w:rsid w:val="004A0AD7"/>
    <w:rsid w:val="004A1A0B"/>
    <w:rsid w:val="004A2048"/>
    <w:rsid w:val="004A2269"/>
    <w:rsid w:val="004A245E"/>
    <w:rsid w:val="004A3215"/>
    <w:rsid w:val="004A3396"/>
    <w:rsid w:val="004A4AC1"/>
    <w:rsid w:val="004A4D17"/>
    <w:rsid w:val="004A7183"/>
    <w:rsid w:val="004A72AC"/>
    <w:rsid w:val="004B0DCE"/>
    <w:rsid w:val="004B1C50"/>
    <w:rsid w:val="004B2500"/>
    <w:rsid w:val="004B68A3"/>
    <w:rsid w:val="004B715E"/>
    <w:rsid w:val="004C05B2"/>
    <w:rsid w:val="004C0756"/>
    <w:rsid w:val="004C142C"/>
    <w:rsid w:val="004C1E58"/>
    <w:rsid w:val="004C2792"/>
    <w:rsid w:val="004C66A5"/>
    <w:rsid w:val="004C6D0F"/>
    <w:rsid w:val="004C7A9A"/>
    <w:rsid w:val="004D0387"/>
    <w:rsid w:val="004D04D2"/>
    <w:rsid w:val="004D1E54"/>
    <w:rsid w:val="004D3AE4"/>
    <w:rsid w:val="004D41EE"/>
    <w:rsid w:val="004D51A2"/>
    <w:rsid w:val="004D692E"/>
    <w:rsid w:val="004D7C90"/>
    <w:rsid w:val="004E06F8"/>
    <w:rsid w:val="004E0813"/>
    <w:rsid w:val="004E0BB5"/>
    <w:rsid w:val="004E1220"/>
    <w:rsid w:val="004E26FA"/>
    <w:rsid w:val="004E4B32"/>
    <w:rsid w:val="004E578D"/>
    <w:rsid w:val="004F012A"/>
    <w:rsid w:val="004F071D"/>
    <w:rsid w:val="004F0BB0"/>
    <w:rsid w:val="004F104F"/>
    <w:rsid w:val="004F1A29"/>
    <w:rsid w:val="004F3704"/>
    <w:rsid w:val="004F396C"/>
    <w:rsid w:val="004F41C4"/>
    <w:rsid w:val="004F5520"/>
    <w:rsid w:val="004F5689"/>
    <w:rsid w:val="004F67F7"/>
    <w:rsid w:val="004F729E"/>
    <w:rsid w:val="00501735"/>
    <w:rsid w:val="00502115"/>
    <w:rsid w:val="00503573"/>
    <w:rsid w:val="0050420C"/>
    <w:rsid w:val="005053FE"/>
    <w:rsid w:val="00506A20"/>
    <w:rsid w:val="005105D9"/>
    <w:rsid w:val="00510E7A"/>
    <w:rsid w:val="00511F3B"/>
    <w:rsid w:val="00513156"/>
    <w:rsid w:val="0051594E"/>
    <w:rsid w:val="00515CB0"/>
    <w:rsid w:val="0051614D"/>
    <w:rsid w:val="005166C6"/>
    <w:rsid w:val="00522609"/>
    <w:rsid w:val="00523644"/>
    <w:rsid w:val="00523F41"/>
    <w:rsid w:val="00525D78"/>
    <w:rsid w:val="00530737"/>
    <w:rsid w:val="0053175F"/>
    <w:rsid w:val="00532B0A"/>
    <w:rsid w:val="005332BE"/>
    <w:rsid w:val="00533471"/>
    <w:rsid w:val="005345F7"/>
    <w:rsid w:val="00534633"/>
    <w:rsid w:val="00534E82"/>
    <w:rsid w:val="0053587C"/>
    <w:rsid w:val="00535A1D"/>
    <w:rsid w:val="00536706"/>
    <w:rsid w:val="00537351"/>
    <w:rsid w:val="00537A1C"/>
    <w:rsid w:val="005411E0"/>
    <w:rsid w:val="0054255D"/>
    <w:rsid w:val="00542F39"/>
    <w:rsid w:val="005436A4"/>
    <w:rsid w:val="005456F6"/>
    <w:rsid w:val="0054620E"/>
    <w:rsid w:val="00546CB8"/>
    <w:rsid w:val="0054713F"/>
    <w:rsid w:val="00547C60"/>
    <w:rsid w:val="005517FB"/>
    <w:rsid w:val="005559B5"/>
    <w:rsid w:val="00557429"/>
    <w:rsid w:val="00560CB7"/>
    <w:rsid w:val="0056146F"/>
    <w:rsid w:val="005624B5"/>
    <w:rsid w:val="00562A36"/>
    <w:rsid w:val="00565312"/>
    <w:rsid w:val="00566B0A"/>
    <w:rsid w:val="00566FFC"/>
    <w:rsid w:val="00567FC8"/>
    <w:rsid w:val="00570C9C"/>
    <w:rsid w:val="00571551"/>
    <w:rsid w:val="0057181E"/>
    <w:rsid w:val="00572147"/>
    <w:rsid w:val="005723E5"/>
    <w:rsid w:val="00573D58"/>
    <w:rsid w:val="0057547C"/>
    <w:rsid w:val="00575FF4"/>
    <w:rsid w:val="00577159"/>
    <w:rsid w:val="00577CB2"/>
    <w:rsid w:val="005801BB"/>
    <w:rsid w:val="00580807"/>
    <w:rsid w:val="0058142F"/>
    <w:rsid w:val="00581A45"/>
    <w:rsid w:val="00582077"/>
    <w:rsid w:val="00584FE5"/>
    <w:rsid w:val="00585B3D"/>
    <w:rsid w:val="0058624C"/>
    <w:rsid w:val="00590A80"/>
    <w:rsid w:val="005917C3"/>
    <w:rsid w:val="00591FCB"/>
    <w:rsid w:val="00592983"/>
    <w:rsid w:val="00593A17"/>
    <w:rsid w:val="00594326"/>
    <w:rsid w:val="00594FE4"/>
    <w:rsid w:val="005A0E94"/>
    <w:rsid w:val="005A2622"/>
    <w:rsid w:val="005A34B5"/>
    <w:rsid w:val="005A34C9"/>
    <w:rsid w:val="005A37E2"/>
    <w:rsid w:val="005A3AC2"/>
    <w:rsid w:val="005A61C1"/>
    <w:rsid w:val="005B20E0"/>
    <w:rsid w:val="005B25C8"/>
    <w:rsid w:val="005B3D50"/>
    <w:rsid w:val="005B4E1A"/>
    <w:rsid w:val="005B5E12"/>
    <w:rsid w:val="005C0A04"/>
    <w:rsid w:val="005C34FC"/>
    <w:rsid w:val="005C36D0"/>
    <w:rsid w:val="005C3CFA"/>
    <w:rsid w:val="005C4E0F"/>
    <w:rsid w:val="005C5EC7"/>
    <w:rsid w:val="005C6F2F"/>
    <w:rsid w:val="005D0725"/>
    <w:rsid w:val="005D1949"/>
    <w:rsid w:val="005D1E16"/>
    <w:rsid w:val="005D268E"/>
    <w:rsid w:val="005D2D9D"/>
    <w:rsid w:val="005D4ABC"/>
    <w:rsid w:val="005D4BB7"/>
    <w:rsid w:val="005D4D45"/>
    <w:rsid w:val="005D6C7F"/>
    <w:rsid w:val="005D7D07"/>
    <w:rsid w:val="005E09A6"/>
    <w:rsid w:val="005E18BB"/>
    <w:rsid w:val="005E18D4"/>
    <w:rsid w:val="005E29FC"/>
    <w:rsid w:val="005E3734"/>
    <w:rsid w:val="005E4B49"/>
    <w:rsid w:val="005E5113"/>
    <w:rsid w:val="005E644C"/>
    <w:rsid w:val="005F0054"/>
    <w:rsid w:val="005F1B0D"/>
    <w:rsid w:val="005F217B"/>
    <w:rsid w:val="005F301E"/>
    <w:rsid w:val="005F39A2"/>
    <w:rsid w:val="005F39D3"/>
    <w:rsid w:val="005F401E"/>
    <w:rsid w:val="005F40A6"/>
    <w:rsid w:val="005F4339"/>
    <w:rsid w:val="005F4A94"/>
    <w:rsid w:val="005F5B40"/>
    <w:rsid w:val="005F5EB4"/>
    <w:rsid w:val="005F681C"/>
    <w:rsid w:val="005F68A3"/>
    <w:rsid w:val="005F71A4"/>
    <w:rsid w:val="005F761A"/>
    <w:rsid w:val="005F7708"/>
    <w:rsid w:val="005F778E"/>
    <w:rsid w:val="00600641"/>
    <w:rsid w:val="00601888"/>
    <w:rsid w:val="00601ADB"/>
    <w:rsid w:val="00601E0E"/>
    <w:rsid w:val="00602641"/>
    <w:rsid w:val="00602898"/>
    <w:rsid w:val="0060307B"/>
    <w:rsid w:val="0060380F"/>
    <w:rsid w:val="00603EE2"/>
    <w:rsid w:val="00605B28"/>
    <w:rsid w:val="00605B94"/>
    <w:rsid w:val="00605CF1"/>
    <w:rsid w:val="006068AC"/>
    <w:rsid w:val="00607B84"/>
    <w:rsid w:val="006113B2"/>
    <w:rsid w:val="0061278D"/>
    <w:rsid w:val="00612AEA"/>
    <w:rsid w:val="00612D1F"/>
    <w:rsid w:val="00612DBA"/>
    <w:rsid w:val="006138F5"/>
    <w:rsid w:val="00614226"/>
    <w:rsid w:val="00614C2C"/>
    <w:rsid w:val="00616564"/>
    <w:rsid w:val="0061679E"/>
    <w:rsid w:val="0061737C"/>
    <w:rsid w:val="006203ED"/>
    <w:rsid w:val="00620507"/>
    <w:rsid w:val="006209ED"/>
    <w:rsid w:val="006211D4"/>
    <w:rsid w:val="0062224E"/>
    <w:rsid w:val="006229A6"/>
    <w:rsid w:val="00622BAF"/>
    <w:rsid w:val="00623A54"/>
    <w:rsid w:val="006254D4"/>
    <w:rsid w:val="006256E7"/>
    <w:rsid w:val="00625DA8"/>
    <w:rsid w:val="00626186"/>
    <w:rsid w:val="006266FA"/>
    <w:rsid w:val="00627007"/>
    <w:rsid w:val="00627701"/>
    <w:rsid w:val="00631086"/>
    <w:rsid w:val="006322C8"/>
    <w:rsid w:val="00632A48"/>
    <w:rsid w:val="00632F9B"/>
    <w:rsid w:val="0063361F"/>
    <w:rsid w:val="00633850"/>
    <w:rsid w:val="00633934"/>
    <w:rsid w:val="00635356"/>
    <w:rsid w:val="006365FD"/>
    <w:rsid w:val="00636FC5"/>
    <w:rsid w:val="00640C36"/>
    <w:rsid w:val="00641062"/>
    <w:rsid w:val="006413F5"/>
    <w:rsid w:val="00642ABD"/>
    <w:rsid w:val="00642CC1"/>
    <w:rsid w:val="006436CB"/>
    <w:rsid w:val="00644363"/>
    <w:rsid w:val="0064546F"/>
    <w:rsid w:val="006461FC"/>
    <w:rsid w:val="00646B9A"/>
    <w:rsid w:val="00647C40"/>
    <w:rsid w:val="006518E0"/>
    <w:rsid w:val="00652627"/>
    <w:rsid w:val="00652642"/>
    <w:rsid w:val="006528F4"/>
    <w:rsid w:val="00653F77"/>
    <w:rsid w:val="00653F94"/>
    <w:rsid w:val="00656159"/>
    <w:rsid w:val="00656531"/>
    <w:rsid w:val="006605CA"/>
    <w:rsid w:val="00660EC6"/>
    <w:rsid w:val="00662626"/>
    <w:rsid w:val="006626A3"/>
    <w:rsid w:val="0066343F"/>
    <w:rsid w:val="00664180"/>
    <w:rsid w:val="006642E7"/>
    <w:rsid w:val="00664580"/>
    <w:rsid w:val="00665283"/>
    <w:rsid w:val="00666135"/>
    <w:rsid w:val="006667E9"/>
    <w:rsid w:val="00666BFA"/>
    <w:rsid w:val="00667235"/>
    <w:rsid w:val="00667BC6"/>
    <w:rsid w:val="00672488"/>
    <w:rsid w:val="0067257A"/>
    <w:rsid w:val="00672B7D"/>
    <w:rsid w:val="00673F2A"/>
    <w:rsid w:val="006742B0"/>
    <w:rsid w:val="00674B38"/>
    <w:rsid w:val="00680758"/>
    <w:rsid w:val="006807AD"/>
    <w:rsid w:val="00680AC3"/>
    <w:rsid w:val="006817AC"/>
    <w:rsid w:val="00682808"/>
    <w:rsid w:val="0068304E"/>
    <w:rsid w:val="00683BD7"/>
    <w:rsid w:val="0068419A"/>
    <w:rsid w:val="006848E7"/>
    <w:rsid w:val="00685274"/>
    <w:rsid w:val="00685681"/>
    <w:rsid w:val="0068570A"/>
    <w:rsid w:val="00685D20"/>
    <w:rsid w:val="00685D43"/>
    <w:rsid w:val="00685D64"/>
    <w:rsid w:val="0068788A"/>
    <w:rsid w:val="00687B5A"/>
    <w:rsid w:val="00691EBD"/>
    <w:rsid w:val="006922D8"/>
    <w:rsid w:val="00693A18"/>
    <w:rsid w:val="00693BF5"/>
    <w:rsid w:val="006953E4"/>
    <w:rsid w:val="0069636F"/>
    <w:rsid w:val="006972BD"/>
    <w:rsid w:val="006978F5"/>
    <w:rsid w:val="00697FE5"/>
    <w:rsid w:val="006A136D"/>
    <w:rsid w:val="006A4571"/>
    <w:rsid w:val="006A5D71"/>
    <w:rsid w:val="006A71A6"/>
    <w:rsid w:val="006A7C53"/>
    <w:rsid w:val="006A7ED6"/>
    <w:rsid w:val="006B0DAD"/>
    <w:rsid w:val="006B35F7"/>
    <w:rsid w:val="006B3FD0"/>
    <w:rsid w:val="006B4A0D"/>
    <w:rsid w:val="006B5558"/>
    <w:rsid w:val="006B5D7B"/>
    <w:rsid w:val="006B73BE"/>
    <w:rsid w:val="006C03A2"/>
    <w:rsid w:val="006C15F5"/>
    <w:rsid w:val="006C179C"/>
    <w:rsid w:val="006C198D"/>
    <w:rsid w:val="006C1A38"/>
    <w:rsid w:val="006C2FBC"/>
    <w:rsid w:val="006C5223"/>
    <w:rsid w:val="006C5418"/>
    <w:rsid w:val="006C61D5"/>
    <w:rsid w:val="006C6977"/>
    <w:rsid w:val="006C7125"/>
    <w:rsid w:val="006C72A6"/>
    <w:rsid w:val="006C7803"/>
    <w:rsid w:val="006D1A44"/>
    <w:rsid w:val="006D1CD7"/>
    <w:rsid w:val="006D249B"/>
    <w:rsid w:val="006D29A4"/>
    <w:rsid w:val="006D50DE"/>
    <w:rsid w:val="006D59EE"/>
    <w:rsid w:val="006D6D5B"/>
    <w:rsid w:val="006D71B0"/>
    <w:rsid w:val="006D7C4E"/>
    <w:rsid w:val="006E04F2"/>
    <w:rsid w:val="006E0DE6"/>
    <w:rsid w:val="006E1800"/>
    <w:rsid w:val="006E26CE"/>
    <w:rsid w:val="006E26F0"/>
    <w:rsid w:val="006E5FB1"/>
    <w:rsid w:val="006E6286"/>
    <w:rsid w:val="006E681C"/>
    <w:rsid w:val="006E6D4A"/>
    <w:rsid w:val="006F268B"/>
    <w:rsid w:val="006F31E3"/>
    <w:rsid w:val="006F4179"/>
    <w:rsid w:val="006F45B4"/>
    <w:rsid w:val="006F4EFD"/>
    <w:rsid w:val="006F567D"/>
    <w:rsid w:val="006F747F"/>
    <w:rsid w:val="006F7854"/>
    <w:rsid w:val="00701D8F"/>
    <w:rsid w:val="00703167"/>
    <w:rsid w:val="007047EA"/>
    <w:rsid w:val="00704D32"/>
    <w:rsid w:val="00705A36"/>
    <w:rsid w:val="00706284"/>
    <w:rsid w:val="0070640A"/>
    <w:rsid w:val="00707D97"/>
    <w:rsid w:val="00716DBC"/>
    <w:rsid w:val="00717015"/>
    <w:rsid w:val="00717A1A"/>
    <w:rsid w:val="0072004B"/>
    <w:rsid w:val="00720261"/>
    <w:rsid w:val="00720E99"/>
    <w:rsid w:val="007212D5"/>
    <w:rsid w:val="007233D8"/>
    <w:rsid w:val="00724DFC"/>
    <w:rsid w:val="00725483"/>
    <w:rsid w:val="00725CB0"/>
    <w:rsid w:val="007308AC"/>
    <w:rsid w:val="00730F20"/>
    <w:rsid w:val="00731E96"/>
    <w:rsid w:val="0073222D"/>
    <w:rsid w:val="00733085"/>
    <w:rsid w:val="00733119"/>
    <w:rsid w:val="007342BE"/>
    <w:rsid w:val="007349FA"/>
    <w:rsid w:val="0073595C"/>
    <w:rsid w:val="00736539"/>
    <w:rsid w:val="00736E27"/>
    <w:rsid w:val="00737861"/>
    <w:rsid w:val="007406D9"/>
    <w:rsid w:val="0074231E"/>
    <w:rsid w:val="00742D5B"/>
    <w:rsid w:val="00744367"/>
    <w:rsid w:val="00745160"/>
    <w:rsid w:val="00746282"/>
    <w:rsid w:val="00746727"/>
    <w:rsid w:val="00746CF2"/>
    <w:rsid w:val="00746DA0"/>
    <w:rsid w:val="00747C65"/>
    <w:rsid w:val="00751E5E"/>
    <w:rsid w:val="00752D43"/>
    <w:rsid w:val="007538CE"/>
    <w:rsid w:val="00753C23"/>
    <w:rsid w:val="0075501A"/>
    <w:rsid w:val="00755527"/>
    <w:rsid w:val="007562CE"/>
    <w:rsid w:val="007571A5"/>
    <w:rsid w:val="007611C5"/>
    <w:rsid w:val="00761283"/>
    <w:rsid w:val="0076478D"/>
    <w:rsid w:val="00764FBE"/>
    <w:rsid w:val="0076596E"/>
    <w:rsid w:val="00766646"/>
    <w:rsid w:val="00770226"/>
    <w:rsid w:val="00770B8B"/>
    <w:rsid w:val="00770D2D"/>
    <w:rsid w:val="00771F2C"/>
    <w:rsid w:val="0077207D"/>
    <w:rsid w:val="007723A9"/>
    <w:rsid w:val="00772DD8"/>
    <w:rsid w:val="00773BE5"/>
    <w:rsid w:val="007740BF"/>
    <w:rsid w:val="00774849"/>
    <w:rsid w:val="00775925"/>
    <w:rsid w:val="00776BB4"/>
    <w:rsid w:val="0077796E"/>
    <w:rsid w:val="0078123B"/>
    <w:rsid w:val="0078354D"/>
    <w:rsid w:val="00784676"/>
    <w:rsid w:val="0078473D"/>
    <w:rsid w:val="007866C0"/>
    <w:rsid w:val="00786DAB"/>
    <w:rsid w:val="007902FF"/>
    <w:rsid w:val="00790DD8"/>
    <w:rsid w:val="00790EF7"/>
    <w:rsid w:val="00790FD4"/>
    <w:rsid w:val="00791BB6"/>
    <w:rsid w:val="00791CF2"/>
    <w:rsid w:val="00793EF3"/>
    <w:rsid w:val="00795070"/>
    <w:rsid w:val="00796176"/>
    <w:rsid w:val="0079720B"/>
    <w:rsid w:val="007A0F9D"/>
    <w:rsid w:val="007A1707"/>
    <w:rsid w:val="007A2363"/>
    <w:rsid w:val="007A37B3"/>
    <w:rsid w:val="007A3DFB"/>
    <w:rsid w:val="007A3FA2"/>
    <w:rsid w:val="007A5309"/>
    <w:rsid w:val="007A5550"/>
    <w:rsid w:val="007A6B01"/>
    <w:rsid w:val="007A7B4B"/>
    <w:rsid w:val="007B0342"/>
    <w:rsid w:val="007B05C1"/>
    <w:rsid w:val="007B0B13"/>
    <w:rsid w:val="007B1213"/>
    <w:rsid w:val="007B1399"/>
    <w:rsid w:val="007B2285"/>
    <w:rsid w:val="007B3025"/>
    <w:rsid w:val="007B4950"/>
    <w:rsid w:val="007B4FC2"/>
    <w:rsid w:val="007B518E"/>
    <w:rsid w:val="007B566F"/>
    <w:rsid w:val="007B60D7"/>
    <w:rsid w:val="007B6171"/>
    <w:rsid w:val="007B6971"/>
    <w:rsid w:val="007B6D55"/>
    <w:rsid w:val="007B782A"/>
    <w:rsid w:val="007B7ABB"/>
    <w:rsid w:val="007B7FF0"/>
    <w:rsid w:val="007C0D9F"/>
    <w:rsid w:val="007C204C"/>
    <w:rsid w:val="007C25C6"/>
    <w:rsid w:val="007C32C9"/>
    <w:rsid w:val="007C516B"/>
    <w:rsid w:val="007C5E28"/>
    <w:rsid w:val="007C6517"/>
    <w:rsid w:val="007C6584"/>
    <w:rsid w:val="007C6C97"/>
    <w:rsid w:val="007C71A2"/>
    <w:rsid w:val="007C73C4"/>
    <w:rsid w:val="007C75F9"/>
    <w:rsid w:val="007C7E88"/>
    <w:rsid w:val="007D1040"/>
    <w:rsid w:val="007D2C26"/>
    <w:rsid w:val="007D347B"/>
    <w:rsid w:val="007D7A0C"/>
    <w:rsid w:val="007D7F5D"/>
    <w:rsid w:val="007D7F88"/>
    <w:rsid w:val="007E1F62"/>
    <w:rsid w:val="007E3578"/>
    <w:rsid w:val="007E39C2"/>
    <w:rsid w:val="007E3C70"/>
    <w:rsid w:val="007E4BA3"/>
    <w:rsid w:val="007E5473"/>
    <w:rsid w:val="007E5F31"/>
    <w:rsid w:val="007E6A11"/>
    <w:rsid w:val="007F3396"/>
    <w:rsid w:val="007F3AC8"/>
    <w:rsid w:val="007F4CBA"/>
    <w:rsid w:val="007F5939"/>
    <w:rsid w:val="008008EB"/>
    <w:rsid w:val="00801AA4"/>
    <w:rsid w:val="00801DAD"/>
    <w:rsid w:val="00803CFE"/>
    <w:rsid w:val="008042B2"/>
    <w:rsid w:val="00804621"/>
    <w:rsid w:val="00804AA1"/>
    <w:rsid w:val="00805F97"/>
    <w:rsid w:val="008102A5"/>
    <w:rsid w:val="00811CAF"/>
    <w:rsid w:val="008123B7"/>
    <w:rsid w:val="0081246E"/>
    <w:rsid w:val="00815AC4"/>
    <w:rsid w:val="00815B06"/>
    <w:rsid w:val="0081698B"/>
    <w:rsid w:val="00820080"/>
    <w:rsid w:val="00820679"/>
    <w:rsid w:val="00820C9A"/>
    <w:rsid w:val="00821357"/>
    <w:rsid w:val="008214EC"/>
    <w:rsid w:val="00822ACA"/>
    <w:rsid w:val="00824294"/>
    <w:rsid w:val="008242A9"/>
    <w:rsid w:val="00824C2E"/>
    <w:rsid w:val="008259DD"/>
    <w:rsid w:val="008264B5"/>
    <w:rsid w:val="008267D2"/>
    <w:rsid w:val="0082729B"/>
    <w:rsid w:val="00827CBB"/>
    <w:rsid w:val="00830C9E"/>
    <w:rsid w:val="008324AD"/>
    <w:rsid w:val="0083357A"/>
    <w:rsid w:val="00833739"/>
    <w:rsid w:val="00833F98"/>
    <w:rsid w:val="008360A8"/>
    <w:rsid w:val="00836243"/>
    <w:rsid w:val="00836F6A"/>
    <w:rsid w:val="008406A2"/>
    <w:rsid w:val="0084199D"/>
    <w:rsid w:val="0084241C"/>
    <w:rsid w:val="0084274D"/>
    <w:rsid w:val="008427A9"/>
    <w:rsid w:val="00843B18"/>
    <w:rsid w:val="008440AA"/>
    <w:rsid w:val="00845C9C"/>
    <w:rsid w:val="00846580"/>
    <w:rsid w:val="0084691D"/>
    <w:rsid w:val="00846F49"/>
    <w:rsid w:val="00846FC5"/>
    <w:rsid w:val="008508E7"/>
    <w:rsid w:val="00851C60"/>
    <w:rsid w:val="00851EF5"/>
    <w:rsid w:val="008535D9"/>
    <w:rsid w:val="00853E4E"/>
    <w:rsid w:val="0085403D"/>
    <w:rsid w:val="00854484"/>
    <w:rsid w:val="00855344"/>
    <w:rsid w:val="00855F48"/>
    <w:rsid w:val="00857677"/>
    <w:rsid w:val="00861A78"/>
    <w:rsid w:val="008628FE"/>
    <w:rsid w:val="0086386E"/>
    <w:rsid w:val="00864AE6"/>
    <w:rsid w:val="00864B24"/>
    <w:rsid w:val="00864EB5"/>
    <w:rsid w:val="008650D4"/>
    <w:rsid w:val="0087262A"/>
    <w:rsid w:val="00872B80"/>
    <w:rsid w:val="00873171"/>
    <w:rsid w:val="0087462B"/>
    <w:rsid w:val="008746AC"/>
    <w:rsid w:val="00875254"/>
    <w:rsid w:val="0088060C"/>
    <w:rsid w:val="00880846"/>
    <w:rsid w:val="0088242D"/>
    <w:rsid w:val="008826FE"/>
    <w:rsid w:val="00882A75"/>
    <w:rsid w:val="00883645"/>
    <w:rsid w:val="0088384F"/>
    <w:rsid w:val="00883869"/>
    <w:rsid w:val="008838B8"/>
    <w:rsid w:val="00884F69"/>
    <w:rsid w:val="00887234"/>
    <w:rsid w:val="008872E9"/>
    <w:rsid w:val="00890FCC"/>
    <w:rsid w:val="008918A6"/>
    <w:rsid w:val="00892EA6"/>
    <w:rsid w:val="0089509C"/>
    <w:rsid w:val="0089571A"/>
    <w:rsid w:val="00896898"/>
    <w:rsid w:val="008A038D"/>
    <w:rsid w:val="008A1750"/>
    <w:rsid w:val="008A23C8"/>
    <w:rsid w:val="008A2F6A"/>
    <w:rsid w:val="008A3306"/>
    <w:rsid w:val="008A4008"/>
    <w:rsid w:val="008A5E45"/>
    <w:rsid w:val="008B0956"/>
    <w:rsid w:val="008B13B0"/>
    <w:rsid w:val="008B1499"/>
    <w:rsid w:val="008B1E9F"/>
    <w:rsid w:val="008B38FB"/>
    <w:rsid w:val="008B3A99"/>
    <w:rsid w:val="008B60FE"/>
    <w:rsid w:val="008B751D"/>
    <w:rsid w:val="008B78AE"/>
    <w:rsid w:val="008C00C6"/>
    <w:rsid w:val="008C1DF6"/>
    <w:rsid w:val="008C2015"/>
    <w:rsid w:val="008C31FB"/>
    <w:rsid w:val="008C41C4"/>
    <w:rsid w:val="008C4290"/>
    <w:rsid w:val="008C58DC"/>
    <w:rsid w:val="008C615D"/>
    <w:rsid w:val="008C6282"/>
    <w:rsid w:val="008C64BA"/>
    <w:rsid w:val="008C76E6"/>
    <w:rsid w:val="008C77DE"/>
    <w:rsid w:val="008C7EE4"/>
    <w:rsid w:val="008C7F16"/>
    <w:rsid w:val="008D1232"/>
    <w:rsid w:val="008D1362"/>
    <w:rsid w:val="008D2F00"/>
    <w:rsid w:val="008D32CE"/>
    <w:rsid w:val="008D33FC"/>
    <w:rsid w:val="008D3A39"/>
    <w:rsid w:val="008D40F2"/>
    <w:rsid w:val="008D4824"/>
    <w:rsid w:val="008D5214"/>
    <w:rsid w:val="008D5460"/>
    <w:rsid w:val="008D55A0"/>
    <w:rsid w:val="008D6787"/>
    <w:rsid w:val="008D6852"/>
    <w:rsid w:val="008D7CBD"/>
    <w:rsid w:val="008D7D8B"/>
    <w:rsid w:val="008E0119"/>
    <w:rsid w:val="008E16F5"/>
    <w:rsid w:val="008E179F"/>
    <w:rsid w:val="008E587E"/>
    <w:rsid w:val="008E58F5"/>
    <w:rsid w:val="008E6E3E"/>
    <w:rsid w:val="008E6F3A"/>
    <w:rsid w:val="008E7050"/>
    <w:rsid w:val="008F0784"/>
    <w:rsid w:val="008F0B8F"/>
    <w:rsid w:val="008F0E0F"/>
    <w:rsid w:val="008F1424"/>
    <w:rsid w:val="008F26D6"/>
    <w:rsid w:val="008F4352"/>
    <w:rsid w:val="008F4ED7"/>
    <w:rsid w:val="008F5057"/>
    <w:rsid w:val="008F51BA"/>
    <w:rsid w:val="008F6372"/>
    <w:rsid w:val="008F6B74"/>
    <w:rsid w:val="008F6D5E"/>
    <w:rsid w:val="00900B9D"/>
    <w:rsid w:val="00901601"/>
    <w:rsid w:val="00902418"/>
    <w:rsid w:val="009035FE"/>
    <w:rsid w:val="009052E9"/>
    <w:rsid w:val="009054D8"/>
    <w:rsid w:val="00907737"/>
    <w:rsid w:val="009079EC"/>
    <w:rsid w:val="00910E5A"/>
    <w:rsid w:val="009144AC"/>
    <w:rsid w:val="009149F9"/>
    <w:rsid w:val="0091541B"/>
    <w:rsid w:val="009159E5"/>
    <w:rsid w:val="0091750F"/>
    <w:rsid w:val="00917B16"/>
    <w:rsid w:val="00917B4D"/>
    <w:rsid w:val="00921817"/>
    <w:rsid w:val="009231D7"/>
    <w:rsid w:val="00923AF0"/>
    <w:rsid w:val="0092588D"/>
    <w:rsid w:val="00926477"/>
    <w:rsid w:val="00927E30"/>
    <w:rsid w:val="00930321"/>
    <w:rsid w:val="00930A0C"/>
    <w:rsid w:val="0093147A"/>
    <w:rsid w:val="00933492"/>
    <w:rsid w:val="00933A35"/>
    <w:rsid w:val="00934B34"/>
    <w:rsid w:val="0093614D"/>
    <w:rsid w:val="00937C53"/>
    <w:rsid w:val="00937DE1"/>
    <w:rsid w:val="009401F4"/>
    <w:rsid w:val="009411A2"/>
    <w:rsid w:val="00941A53"/>
    <w:rsid w:val="009426A7"/>
    <w:rsid w:val="00942DBD"/>
    <w:rsid w:val="009431AB"/>
    <w:rsid w:val="00943C10"/>
    <w:rsid w:val="00944304"/>
    <w:rsid w:val="00944A58"/>
    <w:rsid w:val="00945857"/>
    <w:rsid w:val="00945A03"/>
    <w:rsid w:val="009473B4"/>
    <w:rsid w:val="009500FB"/>
    <w:rsid w:val="00950BED"/>
    <w:rsid w:val="00951049"/>
    <w:rsid w:val="009516C5"/>
    <w:rsid w:val="0095193D"/>
    <w:rsid w:val="00952143"/>
    <w:rsid w:val="009527AB"/>
    <w:rsid w:val="009554FF"/>
    <w:rsid w:val="0096040C"/>
    <w:rsid w:val="0096052C"/>
    <w:rsid w:val="00962F4C"/>
    <w:rsid w:val="00963C83"/>
    <w:rsid w:val="0096492F"/>
    <w:rsid w:val="00965618"/>
    <w:rsid w:val="0096633A"/>
    <w:rsid w:val="0096677C"/>
    <w:rsid w:val="00967705"/>
    <w:rsid w:val="00967B67"/>
    <w:rsid w:val="00970884"/>
    <w:rsid w:val="009709C0"/>
    <w:rsid w:val="00971355"/>
    <w:rsid w:val="009717D7"/>
    <w:rsid w:val="00971E40"/>
    <w:rsid w:val="0097211D"/>
    <w:rsid w:val="00974571"/>
    <w:rsid w:val="00974B57"/>
    <w:rsid w:val="00975D8A"/>
    <w:rsid w:val="00976735"/>
    <w:rsid w:val="0097676C"/>
    <w:rsid w:val="00976825"/>
    <w:rsid w:val="00976F90"/>
    <w:rsid w:val="00977E7A"/>
    <w:rsid w:val="009801E6"/>
    <w:rsid w:val="00980B85"/>
    <w:rsid w:val="009813C6"/>
    <w:rsid w:val="00981529"/>
    <w:rsid w:val="009817DA"/>
    <w:rsid w:val="0098184A"/>
    <w:rsid w:val="00982834"/>
    <w:rsid w:val="00982B7A"/>
    <w:rsid w:val="009836D0"/>
    <w:rsid w:val="00983D3D"/>
    <w:rsid w:val="00984519"/>
    <w:rsid w:val="009856C3"/>
    <w:rsid w:val="0098629E"/>
    <w:rsid w:val="009869A4"/>
    <w:rsid w:val="00990AF2"/>
    <w:rsid w:val="009920D4"/>
    <w:rsid w:val="0099360B"/>
    <w:rsid w:val="0099420D"/>
    <w:rsid w:val="00994A3C"/>
    <w:rsid w:val="00996C81"/>
    <w:rsid w:val="00996F93"/>
    <w:rsid w:val="00997498"/>
    <w:rsid w:val="009A04E3"/>
    <w:rsid w:val="009A13A0"/>
    <w:rsid w:val="009A1A20"/>
    <w:rsid w:val="009A3A42"/>
    <w:rsid w:val="009A3AD8"/>
    <w:rsid w:val="009A641A"/>
    <w:rsid w:val="009B239D"/>
    <w:rsid w:val="009B28C4"/>
    <w:rsid w:val="009B3D05"/>
    <w:rsid w:val="009B3FE0"/>
    <w:rsid w:val="009B428A"/>
    <w:rsid w:val="009B461D"/>
    <w:rsid w:val="009B7843"/>
    <w:rsid w:val="009B7A68"/>
    <w:rsid w:val="009C0070"/>
    <w:rsid w:val="009C3B23"/>
    <w:rsid w:val="009C40FA"/>
    <w:rsid w:val="009C49E7"/>
    <w:rsid w:val="009C6082"/>
    <w:rsid w:val="009C6DF4"/>
    <w:rsid w:val="009D0795"/>
    <w:rsid w:val="009D09C2"/>
    <w:rsid w:val="009D13A8"/>
    <w:rsid w:val="009D2115"/>
    <w:rsid w:val="009D2492"/>
    <w:rsid w:val="009D2F7E"/>
    <w:rsid w:val="009D342A"/>
    <w:rsid w:val="009D3AEB"/>
    <w:rsid w:val="009D68BD"/>
    <w:rsid w:val="009D6987"/>
    <w:rsid w:val="009E04C0"/>
    <w:rsid w:val="009E0A1D"/>
    <w:rsid w:val="009E17CB"/>
    <w:rsid w:val="009E275D"/>
    <w:rsid w:val="009E2F61"/>
    <w:rsid w:val="009E4191"/>
    <w:rsid w:val="009E4476"/>
    <w:rsid w:val="009E46C4"/>
    <w:rsid w:val="009E4E58"/>
    <w:rsid w:val="009E4F52"/>
    <w:rsid w:val="009E7098"/>
    <w:rsid w:val="009F254F"/>
    <w:rsid w:val="009F26CA"/>
    <w:rsid w:val="009F2C6C"/>
    <w:rsid w:val="009F3BD5"/>
    <w:rsid w:val="009F5F06"/>
    <w:rsid w:val="009F5FDE"/>
    <w:rsid w:val="009F6179"/>
    <w:rsid w:val="009F7401"/>
    <w:rsid w:val="009F797E"/>
    <w:rsid w:val="009F7EA3"/>
    <w:rsid w:val="00A00804"/>
    <w:rsid w:val="00A02030"/>
    <w:rsid w:val="00A04A08"/>
    <w:rsid w:val="00A04E75"/>
    <w:rsid w:val="00A04F57"/>
    <w:rsid w:val="00A057AB"/>
    <w:rsid w:val="00A06255"/>
    <w:rsid w:val="00A06350"/>
    <w:rsid w:val="00A063C4"/>
    <w:rsid w:val="00A067FB"/>
    <w:rsid w:val="00A06A95"/>
    <w:rsid w:val="00A06DA9"/>
    <w:rsid w:val="00A10CCF"/>
    <w:rsid w:val="00A1131E"/>
    <w:rsid w:val="00A11C4F"/>
    <w:rsid w:val="00A127AF"/>
    <w:rsid w:val="00A14AC4"/>
    <w:rsid w:val="00A154A3"/>
    <w:rsid w:val="00A16539"/>
    <w:rsid w:val="00A174F7"/>
    <w:rsid w:val="00A1761B"/>
    <w:rsid w:val="00A22F50"/>
    <w:rsid w:val="00A23278"/>
    <w:rsid w:val="00A23DD9"/>
    <w:rsid w:val="00A24745"/>
    <w:rsid w:val="00A26496"/>
    <w:rsid w:val="00A305FD"/>
    <w:rsid w:val="00A307D6"/>
    <w:rsid w:val="00A3230B"/>
    <w:rsid w:val="00A34A42"/>
    <w:rsid w:val="00A3698A"/>
    <w:rsid w:val="00A403A4"/>
    <w:rsid w:val="00A40D7D"/>
    <w:rsid w:val="00A41F62"/>
    <w:rsid w:val="00A42417"/>
    <w:rsid w:val="00A428C5"/>
    <w:rsid w:val="00A42F00"/>
    <w:rsid w:val="00A43453"/>
    <w:rsid w:val="00A446F3"/>
    <w:rsid w:val="00A4477D"/>
    <w:rsid w:val="00A44F1C"/>
    <w:rsid w:val="00A52B06"/>
    <w:rsid w:val="00A56565"/>
    <w:rsid w:val="00A56820"/>
    <w:rsid w:val="00A56CC5"/>
    <w:rsid w:val="00A576D9"/>
    <w:rsid w:val="00A6193D"/>
    <w:rsid w:val="00A62F8E"/>
    <w:rsid w:val="00A63F43"/>
    <w:rsid w:val="00A64D2E"/>
    <w:rsid w:val="00A667AD"/>
    <w:rsid w:val="00A67B18"/>
    <w:rsid w:val="00A70589"/>
    <w:rsid w:val="00A7225D"/>
    <w:rsid w:val="00A7245D"/>
    <w:rsid w:val="00A7426E"/>
    <w:rsid w:val="00A74A36"/>
    <w:rsid w:val="00A75AD1"/>
    <w:rsid w:val="00A77AA7"/>
    <w:rsid w:val="00A77AB4"/>
    <w:rsid w:val="00A77F03"/>
    <w:rsid w:val="00A80545"/>
    <w:rsid w:val="00A81C61"/>
    <w:rsid w:val="00A83489"/>
    <w:rsid w:val="00A83B75"/>
    <w:rsid w:val="00A83B9D"/>
    <w:rsid w:val="00A8408D"/>
    <w:rsid w:val="00A8437E"/>
    <w:rsid w:val="00A85428"/>
    <w:rsid w:val="00A85D7D"/>
    <w:rsid w:val="00A863CC"/>
    <w:rsid w:val="00A8645E"/>
    <w:rsid w:val="00A87C60"/>
    <w:rsid w:val="00A87E68"/>
    <w:rsid w:val="00A90C1C"/>
    <w:rsid w:val="00A92E83"/>
    <w:rsid w:val="00A93BF8"/>
    <w:rsid w:val="00A93CE0"/>
    <w:rsid w:val="00A95365"/>
    <w:rsid w:val="00A9559D"/>
    <w:rsid w:val="00A9564B"/>
    <w:rsid w:val="00A97466"/>
    <w:rsid w:val="00AA2DC4"/>
    <w:rsid w:val="00AA3ED0"/>
    <w:rsid w:val="00AA4622"/>
    <w:rsid w:val="00AA5249"/>
    <w:rsid w:val="00AA5F24"/>
    <w:rsid w:val="00AA700A"/>
    <w:rsid w:val="00AA7E77"/>
    <w:rsid w:val="00AB3009"/>
    <w:rsid w:val="00AB4591"/>
    <w:rsid w:val="00AB5FD7"/>
    <w:rsid w:val="00AB7C67"/>
    <w:rsid w:val="00AC1655"/>
    <w:rsid w:val="00AC19F3"/>
    <w:rsid w:val="00AC349A"/>
    <w:rsid w:val="00AC3F3B"/>
    <w:rsid w:val="00AC45C9"/>
    <w:rsid w:val="00AC4FEB"/>
    <w:rsid w:val="00AC6849"/>
    <w:rsid w:val="00AC7639"/>
    <w:rsid w:val="00AC7C7E"/>
    <w:rsid w:val="00AD0039"/>
    <w:rsid w:val="00AD03CD"/>
    <w:rsid w:val="00AD07A0"/>
    <w:rsid w:val="00AD243A"/>
    <w:rsid w:val="00AD31AE"/>
    <w:rsid w:val="00AD385A"/>
    <w:rsid w:val="00AD4D53"/>
    <w:rsid w:val="00AD55B9"/>
    <w:rsid w:val="00AD6A53"/>
    <w:rsid w:val="00AD6F12"/>
    <w:rsid w:val="00AE0382"/>
    <w:rsid w:val="00AE0BE5"/>
    <w:rsid w:val="00AE36D1"/>
    <w:rsid w:val="00AE5001"/>
    <w:rsid w:val="00AE50E0"/>
    <w:rsid w:val="00AE60C0"/>
    <w:rsid w:val="00AE63FB"/>
    <w:rsid w:val="00AE6E64"/>
    <w:rsid w:val="00AE7A0F"/>
    <w:rsid w:val="00AF174B"/>
    <w:rsid w:val="00AF1859"/>
    <w:rsid w:val="00AF1FD8"/>
    <w:rsid w:val="00AF22FB"/>
    <w:rsid w:val="00AF416F"/>
    <w:rsid w:val="00AF42D0"/>
    <w:rsid w:val="00AF4F03"/>
    <w:rsid w:val="00AF6163"/>
    <w:rsid w:val="00B008E8"/>
    <w:rsid w:val="00B00FDF"/>
    <w:rsid w:val="00B024A2"/>
    <w:rsid w:val="00B0363B"/>
    <w:rsid w:val="00B03707"/>
    <w:rsid w:val="00B04A3F"/>
    <w:rsid w:val="00B05A87"/>
    <w:rsid w:val="00B0767B"/>
    <w:rsid w:val="00B1080E"/>
    <w:rsid w:val="00B1135D"/>
    <w:rsid w:val="00B11616"/>
    <w:rsid w:val="00B12204"/>
    <w:rsid w:val="00B12F45"/>
    <w:rsid w:val="00B13F07"/>
    <w:rsid w:val="00B1408B"/>
    <w:rsid w:val="00B1438F"/>
    <w:rsid w:val="00B14A13"/>
    <w:rsid w:val="00B15078"/>
    <w:rsid w:val="00B15B98"/>
    <w:rsid w:val="00B16448"/>
    <w:rsid w:val="00B17333"/>
    <w:rsid w:val="00B17586"/>
    <w:rsid w:val="00B21A6E"/>
    <w:rsid w:val="00B22276"/>
    <w:rsid w:val="00B22CB5"/>
    <w:rsid w:val="00B26B3B"/>
    <w:rsid w:val="00B26D0E"/>
    <w:rsid w:val="00B26F72"/>
    <w:rsid w:val="00B2732A"/>
    <w:rsid w:val="00B278C2"/>
    <w:rsid w:val="00B30A4A"/>
    <w:rsid w:val="00B30A9C"/>
    <w:rsid w:val="00B31BE6"/>
    <w:rsid w:val="00B3217E"/>
    <w:rsid w:val="00B34028"/>
    <w:rsid w:val="00B3456C"/>
    <w:rsid w:val="00B34797"/>
    <w:rsid w:val="00B349ED"/>
    <w:rsid w:val="00B353F8"/>
    <w:rsid w:val="00B35544"/>
    <w:rsid w:val="00B358BB"/>
    <w:rsid w:val="00B35C09"/>
    <w:rsid w:val="00B35E72"/>
    <w:rsid w:val="00B3660E"/>
    <w:rsid w:val="00B37C32"/>
    <w:rsid w:val="00B40369"/>
    <w:rsid w:val="00B409B9"/>
    <w:rsid w:val="00B41DAF"/>
    <w:rsid w:val="00B426B7"/>
    <w:rsid w:val="00B44768"/>
    <w:rsid w:val="00B45DC9"/>
    <w:rsid w:val="00B4745D"/>
    <w:rsid w:val="00B50013"/>
    <w:rsid w:val="00B512D5"/>
    <w:rsid w:val="00B52D03"/>
    <w:rsid w:val="00B52D45"/>
    <w:rsid w:val="00B53D1A"/>
    <w:rsid w:val="00B54C18"/>
    <w:rsid w:val="00B55064"/>
    <w:rsid w:val="00B56A90"/>
    <w:rsid w:val="00B56AF9"/>
    <w:rsid w:val="00B57DC5"/>
    <w:rsid w:val="00B60BF5"/>
    <w:rsid w:val="00B60D33"/>
    <w:rsid w:val="00B6210A"/>
    <w:rsid w:val="00B62B9A"/>
    <w:rsid w:val="00B64CC0"/>
    <w:rsid w:val="00B64FDC"/>
    <w:rsid w:val="00B64FEB"/>
    <w:rsid w:val="00B65C8A"/>
    <w:rsid w:val="00B7193C"/>
    <w:rsid w:val="00B72295"/>
    <w:rsid w:val="00B723C4"/>
    <w:rsid w:val="00B724D5"/>
    <w:rsid w:val="00B729C5"/>
    <w:rsid w:val="00B75B2F"/>
    <w:rsid w:val="00B80041"/>
    <w:rsid w:val="00B803C5"/>
    <w:rsid w:val="00B81635"/>
    <w:rsid w:val="00B83711"/>
    <w:rsid w:val="00B84456"/>
    <w:rsid w:val="00B845D1"/>
    <w:rsid w:val="00B85D2C"/>
    <w:rsid w:val="00B86429"/>
    <w:rsid w:val="00B90645"/>
    <w:rsid w:val="00B90F7A"/>
    <w:rsid w:val="00B92471"/>
    <w:rsid w:val="00B93617"/>
    <w:rsid w:val="00B93B3D"/>
    <w:rsid w:val="00B942D6"/>
    <w:rsid w:val="00B944D7"/>
    <w:rsid w:val="00B94A17"/>
    <w:rsid w:val="00B94F96"/>
    <w:rsid w:val="00B956F6"/>
    <w:rsid w:val="00B96CA8"/>
    <w:rsid w:val="00B97194"/>
    <w:rsid w:val="00BA0AAE"/>
    <w:rsid w:val="00BA12E2"/>
    <w:rsid w:val="00BA1362"/>
    <w:rsid w:val="00BA3AB4"/>
    <w:rsid w:val="00BA401E"/>
    <w:rsid w:val="00BA51BD"/>
    <w:rsid w:val="00BA55F1"/>
    <w:rsid w:val="00BA5731"/>
    <w:rsid w:val="00BA61E9"/>
    <w:rsid w:val="00BA6DF9"/>
    <w:rsid w:val="00BB130A"/>
    <w:rsid w:val="00BB181E"/>
    <w:rsid w:val="00BB28F7"/>
    <w:rsid w:val="00BB29A2"/>
    <w:rsid w:val="00BB55AB"/>
    <w:rsid w:val="00BB60BF"/>
    <w:rsid w:val="00BB62DD"/>
    <w:rsid w:val="00BB65A8"/>
    <w:rsid w:val="00BC0794"/>
    <w:rsid w:val="00BC08DA"/>
    <w:rsid w:val="00BC2268"/>
    <w:rsid w:val="00BC2788"/>
    <w:rsid w:val="00BC455C"/>
    <w:rsid w:val="00BC4675"/>
    <w:rsid w:val="00BC4F31"/>
    <w:rsid w:val="00BC571F"/>
    <w:rsid w:val="00BC67CA"/>
    <w:rsid w:val="00BC74F6"/>
    <w:rsid w:val="00BC7A50"/>
    <w:rsid w:val="00BD081B"/>
    <w:rsid w:val="00BD089F"/>
    <w:rsid w:val="00BD0920"/>
    <w:rsid w:val="00BD2E16"/>
    <w:rsid w:val="00BD4B8A"/>
    <w:rsid w:val="00BD5256"/>
    <w:rsid w:val="00BD6841"/>
    <w:rsid w:val="00BE05B4"/>
    <w:rsid w:val="00BE1708"/>
    <w:rsid w:val="00BE5C61"/>
    <w:rsid w:val="00BE79BF"/>
    <w:rsid w:val="00BE7F5C"/>
    <w:rsid w:val="00BF0F5D"/>
    <w:rsid w:val="00BF3DD8"/>
    <w:rsid w:val="00BF40A9"/>
    <w:rsid w:val="00BF47B3"/>
    <w:rsid w:val="00BF4D93"/>
    <w:rsid w:val="00BF526D"/>
    <w:rsid w:val="00BF5468"/>
    <w:rsid w:val="00BF5BE5"/>
    <w:rsid w:val="00BF60B7"/>
    <w:rsid w:val="00BF788F"/>
    <w:rsid w:val="00BF7F04"/>
    <w:rsid w:val="00C01C78"/>
    <w:rsid w:val="00C026DE"/>
    <w:rsid w:val="00C0358C"/>
    <w:rsid w:val="00C051C2"/>
    <w:rsid w:val="00C05446"/>
    <w:rsid w:val="00C063D5"/>
    <w:rsid w:val="00C06549"/>
    <w:rsid w:val="00C07851"/>
    <w:rsid w:val="00C1036D"/>
    <w:rsid w:val="00C13A5D"/>
    <w:rsid w:val="00C155D5"/>
    <w:rsid w:val="00C162CA"/>
    <w:rsid w:val="00C1745A"/>
    <w:rsid w:val="00C21C2B"/>
    <w:rsid w:val="00C21F49"/>
    <w:rsid w:val="00C222A9"/>
    <w:rsid w:val="00C2254F"/>
    <w:rsid w:val="00C24A89"/>
    <w:rsid w:val="00C24D96"/>
    <w:rsid w:val="00C25681"/>
    <w:rsid w:val="00C25A7C"/>
    <w:rsid w:val="00C25F95"/>
    <w:rsid w:val="00C26052"/>
    <w:rsid w:val="00C270F6"/>
    <w:rsid w:val="00C276E9"/>
    <w:rsid w:val="00C27C5C"/>
    <w:rsid w:val="00C30172"/>
    <w:rsid w:val="00C3028A"/>
    <w:rsid w:val="00C30631"/>
    <w:rsid w:val="00C30709"/>
    <w:rsid w:val="00C3194C"/>
    <w:rsid w:val="00C35889"/>
    <w:rsid w:val="00C36066"/>
    <w:rsid w:val="00C374CA"/>
    <w:rsid w:val="00C377CC"/>
    <w:rsid w:val="00C41319"/>
    <w:rsid w:val="00C4209F"/>
    <w:rsid w:val="00C42931"/>
    <w:rsid w:val="00C43F43"/>
    <w:rsid w:val="00C44D8E"/>
    <w:rsid w:val="00C45E45"/>
    <w:rsid w:val="00C4683A"/>
    <w:rsid w:val="00C46BC4"/>
    <w:rsid w:val="00C507EE"/>
    <w:rsid w:val="00C50BC3"/>
    <w:rsid w:val="00C50ED8"/>
    <w:rsid w:val="00C51016"/>
    <w:rsid w:val="00C51A19"/>
    <w:rsid w:val="00C51AB8"/>
    <w:rsid w:val="00C52101"/>
    <w:rsid w:val="00C54790"/>
    <w:rsid w:val="00C57993"/>
    <w:rsid w:val="00C60885"/>
    <w:rsid w:val="00C62913"/>
    <w:rsid w:val="00C62E52"/>
    <w:rsid w:val="00C634A6"/>
    <w:rsid w:val="00C63781"/>
    <w:rsid w:val="00C63881"/>
    <w:rsid w:val="00C65B95"/>
    <w:rsid w:val="00C66F61"/>
    <w:rsid w:val="00C67C9C"/>
    <w:rsid w:val="00C67D38"/>
    <w:rsid w:val="00C67DBB"/>
    <w:rsid w:val="00C71D96"/>
    <w:rsid w:val="00C724CD"/>
    <w:rsid w:val="00C7308B"/>
    <w:rsid w:val="00C73613"/>
    <w:rsid w:val="00C740D3"/>
    <w:rsid w:val="00C74A90"/>
    <w:rsid w:val="00C75DFA"/>
    <w:rsid w:val="00C75F31"/>
    <w:rsid w:val="00C77DCA"/>
    <w:rsid w:val="00C77E11"/>
    <w:rsid w:val="00C802AE"/>
    <w:rsid w:val="00C8193A"/>
    <w:rsid w:val="00C83513"/>
    <w:rsid w:val="00C83EC1"/>
    <w:rsid w:val="00C84EA2"/>
    <w:rsid w:val="00C869C8"/>
    <w:rsid w:val="00C86CBD"/>
    <w:rsid w:val="00C879E4"/>
    <w:rsid w:val="00C92D60"/>
    <w:rsid w:val="00C92D93"/>
    <w:rsid w:val="00C94CF7"/>
    <w:rsid w:val="00CA1A9B"/>
    <w:rsid w:val="00CA1CF2"/>
    <w:rsid w:val="00CA1F49"/>
    <w:rsid w:val="00CA1FF4"/>
    <w:rsid w:val="00CA4F8B"/>
    <w:rsid w:val="00CA5771"/>
    <w:rsid w:val="00CA6743"/>
    <w:rsid w:val="00CA6B37"/>
    <w:rsid w:val="00CA7960"/>
    <w:rsid w:val="00CA7B5E"/>
    <w:rsid w:val="00CA7C2C"/>
    <w:rsid w:val="00CB16A9"/>
    <w:rsid w:val="00CB246F"/>
    <w:rsid w:val="00CB4B14"/>
    <w:rsid w:val="00CB6A39"/>
    <w:rsid w:val="00CB7094"/>
    <w:rsid w:val="00CC11BC"/>
    <w:rsid w:val="00CC25DD"/>
    <w:rsid w:val="00CC32BC"/>
    <w:rsid w:val="00CC55F7"/>
    <w:rsid w:val="00CC5BBD"/>
    <w:rsid w:val="00CC5F4D"/>
    <w:rsid w:val="00CC6508"/>
    <w:rsid w:val="00CC6A59"/>
    <w:rsid w:val="00CC6BA2"/>
    <w:rsid w:val="00CD02B7"/>
    <w:rsid w:val="00CD0539"/>
    <w:rsid w:val="00CD18E2"/>
    <w:rsid w:val="00CD2B6D"/>
    <w:rsid w:val="00CD2D55"/>
    <w:rsid w:val="00CD3180"/>
    <w:rsid w:val="00CD3C9E"/>
    <w:rsid w:val="00CD422B"/>
    <w:rsid w:val="00CD43AC"/>
    <w:rsid w:val="00CD4B63"/>
    <w:rsid w:val="00CD4D3E"/>
    <w:rsid w:val="00CD4E51"/>
    <w:rsid w:val="00CD4E7B"/>
    <w:rsid w:val="00CD53EB"/>
    <w:rsid w:val="00CD7323"/>
    <w:rsid w:val="00CD767D"/>
    <w:rsid w:val="00CD7B83"/>
    <w:rsid w:val="00CD7BF5"/>
    <w:rsid w:val="00CE0932"/>
    <w:rsid w:val="00CE2501"/>
    <w:rsid w:val="00CE4122"/>
    <w:rsid w:val="00CE542F"/>
    <w:rsid w:val="00CE5E64"/>
    <w:rsid w:val="00CE6124"/>
    <w:rsid w:val="00CE7157"/>
    <w:rsid w:val="00CF1119"/>
    <w:rsid w:val="00CF1F3A"/>
    <w:rsid w:val="00CF2340"/>
    <w:rsid w:val="00CF2C12"/>
    <w:rsid w:val="00CF477F"/>
    <w:rsid w:val="00CF47C8"/>
    <w:rsid w:val="00CF5993"/>
    <w:rsid w:val="00CF6538"/>
    <w:rsid w:val="00D011D8"/>
    <w:rsid w:val="00D01C4C"/>
    <w:rsid w:val="00D01E01"/>
    <w:rsid w:val="00D0372D"/>
    <w:rsid w:val="00D04AD7"/>
    <w:rsid w:val="00D053EF"/>
    <w:rsid w:val="00D05F51"/>
    <w:rsid w:val="00D066A6"/>
    <w:rsid w:val="00D0671E"/>
    <w:rsid w:val="00D1018F"/>
    <w:rsid w:val="00D12739"/>
    <w:rsid w:val="00D13A0C"/>
    <w:rsid w:val="00D143F9"/>
    <w:rsid w:val="00D148B4"/>
    <w:rsid w:val="00D148F1"/>
    <w:rsid w:val="00D16595"/>
    <w:rsid w:val="00D16C63"/>
    <w:rsid w:val="00D17ED4"/>
    <w:rsid w:val="00D22240"/>
    <w:rsid w:val="00D23A00"/>
    <w:rsid w:val="00D24A83"/>
    <w:rsid w:val="00D24C26"/>
    <w:rsid w:val="00D265BC"/>
    <w:rsid w:val="00D27A52"/>
    <w:rsid w:val="00D30569"/>
    <w:rsid w:val="00D30762"/>
    <w:rsid w:val="00D3145A"/>
    <w:rsid w:val="00D31F44"/>
    <w:rsid w:val="00D33671"/>
    <w:rsid w:val="00D337BB"/>
    <w:rsid w:val="00D365DA"/>
    <w:rsid w:val="00D40A0C"/>
    <w:rsid w:val="00D42C20"/>
    <w:rsid w:val="00D43018"/>
    <w:rsid w:val="00D4388A"/>
    <w:rsid w:val="00D4442C"/>
    <w:rsid w:val="00D45470"/>
    <w:rsid w:val="00D454BC"/>
    <w:rsid w:val="00D45FE3"/>
    <w:rsid w:val="00D46085"/>
    <w:rsid w:val="00D4638D"/>
    <w:rsid w:val="00D47BA4"/>
    <w:rsid w:val="00D5016B"/>
    <w:rsid w:val="00D51EF6"/>
    <w:rsid w:val="00D52662"/>
    <w:rsid w:val="00D53A77"/>
    <w:rsid w:val="00D54384"/>
    <w:rsid w:val="00D55416"/>
    <w:rsid w:val="00D558CC"/>
    <w:rsid w:val="00D55AC0"/>
    <w:rsid w:val="00D562BB"/>
    <w:rsid w:val="00D56A00"/>
    <w:rsid w:val="00D60BD9"/>
    <w:rsid w:val="00D6161E"/>
    <w:rsid w:val="00D61C30"/>
    <w:rsid w:val="00D6202E"/>
    <w:rsid w:val="00D62C0F"/>
    <w:rsid w:val="00D651F3"/>
    <w:rsid w:val="00D653B7"/>
    <w:rsid w:val="00D6583F"/>
    <w:rsid w:val="00D665DF"/>
    <w:rsid w:val="00D66EB6"/>
    <w:rsid w:val="00D7186A"/>
    <w:rsid w:val="00D72061"/>
    <w:rsid w:val="00D73085"/>
    <w:rsid w:val="00D7584D"/>
    <w:rsid w:val="00D7666F"/>
    <w:rsid w:val="00D77CC7"/>
    <w:rsid w:val="00D8020B"/>
    <w:rsid w:val="00D807F9"/>
    <w:rsid w:val="00D80DF2"/>
    <w:rsid w:val="00D81D0A"/>
    <w:rsid w:val="00D8293F"/>
    <w:rsid w:val="00D83645"/>
    <w:rsid w:val="00D83FD2"/>
    <w:rsid w:val="00D86FC0"/>
    <w:rsid w:val="00D87635"/>
    <w:rsid w:val="00D877D8"/>
    <w:rsid w:val="00D90E99"/>
    <w:rsid w:val="00D9292A"/>
    <w:rsid w:val="00D934B6"/>
    <w:rsid w:val="00D95006"/>
    <w:rsid w:val="00D97F4D"/>
    <w:rsid w:val="00DA1911"/>
    <w:rsid w:val="00DA1F56"/>
    <w:rsid w:val="00DA3363"/>
    <w:rsid w:val="00DA6244"/>
    <w:rsid w:val="00DA6703"/>
    <w:rsid w:val="00DB0AE8"/>
    <w:rsid w:val="00DB4EBC"/>
    <w:rsid w:val="00DB5399"/>
    <w:rsid w:val="00DB5449"/>
    <w:rsid w:val="00DB581F"/>
    <w:rsid w:val="00DB587B"/>
    <w:rsid w:val="00DB6A81"/>
    <w:rsid w:val="00DB7658"/>
    <w:rsid w:val="00DB7904"/>
    <w:rsid w:val="00DC0C8B"/>
    <w:rsid w:val="00DC1511"/>
    <w:rsid w:val="00DC197E"/>
    <w:rsid w:val="00DC2F07"/>
    <w:rsid w:val="00DC36BA"/>
    <w:rsid w:val="00DC49EF"/>
    <w:rsid w:val="00DC4A91"/>
    <w:rsid w:val="00DC57E3"/>
    <w:rsid w:val="00DC5CD8"/>
    <w:rsid w:val="00DC651B"/>
    <w:rsid w:val="00DC7FEC"/>
    <w:rsid w:val="00DD0429"/>
    <w:rsid w:val="00DD169A"/>
    <w:rsid w:val="00DD1D29"/>
    <w:rsid w:val="00DD1F3A"/>
    <w:rsid w:val="00DD1F89"/>
    <w:rsid w:val="00DD2020"/>
    <w:rsid w:val="00DD540E"/>
    <w:rsid w:val="00DD5FD7"/>
    <w:rsid w:val="00DD7F1B"/>
    <w:rsid w:val="00DE04DE"/>
    <w:rsid w:val="00DE1429"/>
    <w:rsid w:val="00DE18EA"/>
    <w:rsid w:val="00DE23AF"/>
    <w:rsid w:val="00DE252E"/>
    <w:rsid w:val="00DE2EEF"/>
    <w:rsid w:val="00DE45BD"/>
    <w:rsid w:val="00DE4A4F"/>
    <w:rsid w:val="00DE5E5E"/>
    <w:rsid w:val="00DE6848"/>
    <w:rsid w:val="00DE731E"/>
    <w:rsid w:val="00DF168D"/>
    <w:rsid w:val="00DF1D70"/>
    <w:rsid w:val="00DF2032"/>
    <w:rsid w:val="00DF30F2"/>
    <w:rsid w:val="00DF3BDD"/>
    <w:rsid w:val="00DF405B"/>
    <w:rsid w:val="00DF46D3"/>
    <w:rsid w:val="00E015A5"/>
    <w:rsid w:val="00E01CE7"/>
    <w:rsid w:val="00E0230E"/>
    <w:rsid w:val="00E041E3"/>
    <w:rsid w:val="00E04EE1"/>
    <w:rsid w:val="00E05F98"/>
    <w:rsid w:val="00E06C50"/>
    <w:rsid w:val="00E072EC"/>
    <w:rsid w:val="00E10894"/>
    <w:rsid w:val="00E10F40"/>
    <w:rsid w:val="00E1124D"/>
    <w:rsid w:val="00E12812"/>
    <w:rsid w:val="00E12815"/>
    <w:rsid w:val="00E13131"/>
    <w:rsid w:val="00E1539E"/>
    <w:rsid w:val="00E1571E"/>
    <w:rsid w:val="00E205E3"/>
    <w:rsid w:val="00E20820"/>
    <w:rsid w:val="00E211AA"/>
    <w:rsid w:val="00E21EC0"/>
    <w:rsid w:val="00E21F34"/>
    <w:rsid w:val="00E22032"/>
    <w:rsid w:val="00E24255"/>
    <w:rsid w:val="00E25112"/>
    <w:rsid w:val="00E2790C"/>
    <w:rsid w:val="00E300DD"/>
    <w:rsid w:val="00E3049C"/>
    <w:rsid w:val="00E31B0D"/>
    <w:rsid w:val="00E32A28"/>
    <w:rsid w:val="00E32D0D"/>
    <w:rsid w:val="00E332F5"/>
    <w:rsid w:val="00E341E3"/>
    <w:rsid w:val="00E34633"/>
    <w:rsid w:val="00E34C0A"/>
    <w:rsid w:val="00E3665B"/>
    <w:rsid w:val="00E37852"/>
    <w:rsid w:val="00E37A52"/>
    <w:rsid w:val="00E416E8"/>
    <w:rsid w:val="00E41CD4"/>
    <w:rsid w:val="00E43E7E"/>
    <w:rsid w:val="00E4433D"/>
    <w:rsid w:val="00E45617"/>
    <w:rsid w:val="00E45641"/>
    <w:rsid w:val="00E45766"/>
    <w:rsid w:val="00E458E9"/>
    <w:rsid w:val="00E47153"/>
    <w:rsid w:val="00E472C6"/>
    <w:rsid w:val="00E47E40"/>
    <w:rsid w:val="00E538CE"/>
    <w:rsid w:val="00E5416C"/>
    <w:rsid w:val="00E5426F"/>
    <w:rsid w:val="00E54665"/>
    <w:rsid w:val="00E55002"/>
    <w:rsid w:val="00E57B90"/>
    <w:rsid w:val="00E60B28"/>
    <w:rsid w:val="00E62C48"/>
    <w:rsid w:val="00E63D0F"/>
    <w:rsid w:val="00E641C5"/>
    <w:rsid w:val="00E64FB0"/>
    <w:rsid w:val="00E656A7"/>
    <w:rsid w:val="00E65FC9"/>
    <w:rsid w:val="00E6624C"/>
    <w:rsid w:val="00E66B6F"/>
    <w:rsid w:val="00E67DFD"/>
    <w:rsid w:val="00E70645"/>
    <w:rsid w:val="00E707D1"/>
    <w:rsid w:val="00E71257"/>
    <w:rsid w:val="00E7282C"/>
    <w:rsid w:val="00E733FC"/>
    <w:rsid w:val="00E73863"/>
    <w:rsid w:val="00E73B48"/>
    <w:rsid w:val="00E73C02"/>
    <w:rsid w:val="00E74064"/>
    <w:rsid w:val="00E74C31"/>
    <w:rsid w:val="00E760D2"/>
    <w:rsid w:val="00E761F1"/>
    <w:rsid w:val="00E81670"/>
    <w:rsid w:val="00E82681"/>
    <w:rsid w:val="00E83A32"/>
    <w:rsid w:val="00E84286"/>
    <w:rsid w:val="00E84A14"/>
    <w:rsid w:val="00E85CA9"/>
    <w:rsid w:val="00E861CE"/>
    <w:rsid w:val="00E8685B"/>
    <w:rsid w:val="00E87BA0"/>
    <w:rsid w:val="00E87D0F"/>
    <w:rsid w:val="00E90E65"/>
    <w:rsid w:val="00E94107"/>
    <w:rsid w:val="00E95EFA"/>
    <w:rsid w:val="00E962D3"/>
    <w:rsid w:val="00E9792C"/>
    <w:rsid w:val="00EA05A1"/>
    <w:rsid w:val="00EA09FA"/>
    <w:rsid w:val="00EA1C91"/>
    <w:rsid w:val="00EA2C73"/>
    <w:rsid w:val="00EA3555"/>
    <w:rsid w:val="00EA3646"/>
    <w:rsid w:val="00EA3B47"/>
    <w:rsid w:val="00EA3FC9"/>
    <w:rsid w:val="00EA4B75"/>
    <w:rsid w:val="00EA4CA7"/>
    <w:rsid w:val="00EA599C"/>
    <w:rsid w:val="00EA5D6A"/>
    <w:rsid w:val="00EA6717"/>
    <w:rsid w:val="00EA73AF"/>
    <w:rsid w:val="00EB0D5C"/>
    <w:rsid w:val="00EB1354"/>
    <w:rsid w:val="00EB1EE5"/>
    <w:rsid w:val="00EB20BF"/>
    <w:rsid w:val="00EB31DA"/>
    <w:rsid w:val="00EB329C"/>
    <w:rsid w:val="00EB4FAC"/>
    <w:rsid w:val="00EB5597"/>
    <w:rsid w:val="00EB5929"/>
    <w:rsid w:val="00EB6061"/>
    <w:rsid w:val="00EB738C"/>
    <w:rsid w:val="00EC1B2C"/>
    <w:rsid w:val="00EC1BA1"/>
    <w:rsid w:val="00EC30A7"/>
    <w:rsid w:val="00EC4DD6"/>
    <w:rsid w:val="00EC4F51"/>
    <w:rsid w:val="00EC54E7"/>
    <w:rsid w:val="00EC5542"/>
    <w:rsid w:val="00ED12F7"/>
    <w:rsid w:val="00ED13F6"/>
    <w:rsid w:val="00ED18D3"/>
    <w:rsid w:val="00ED2934"/>
    <w:rsid w:val="00ED41CA"/>
    <w:rsid w:val="00ED4474"/>
    <w:rsid w:val="00ED4E93"/>
    <w:rsid w:val="00ED4FCE"/>
    <w:rsid w:val="00ED61D4"/>
    <w:rsid w:val="00ED683C"/>
    <w:rsid w:val="00ED6D7D"/>
    <w:rsid w:val="00EE00AD"/>
    <w:rsid w:val="00EE00D6"/>
    <w:rsid w:val="00EE226B"/>
    <w:rsid w:val="00EE4FAD"/>
    <w:rsid w:val="00EE60A8"/>
    <w:rsid w:val="00EE683C"/>
    <w:rsid w:val="00EE748B"/>
    <w:rsid w:val="00EF01BA"/>
    <w:rsid w:val="00EF08A0"/>
    <w:rsid w:val="00EF09B5"/>
    <w:rsid w:val="00EF1750"/>
    <w:rsid w:val="00EF2CCE"/>
    <w:rsid w:val="00EF317F"/>
    <w:rsid w:val="00EF3A75"/>
    <w:rsid w:val="00EF41A8"/>
    <w:rsid w:val="00EF4DD2"/>
    <w:rsid w:val="00EF6F2C"/>
    <w:rsid w:val="00EF79DF"/>
    <w:rsid w:val="00F00756"/>
    <w:rsid w:val="00F01916"/>
    <w:rsid w:val="00F02EA7"/>
    <w:rsid w:val="00F04563"/>
    <w:rsid w:val="00F0513F"/>
    <w:rsid w:val="00F07D74"/>
    <w:rsid w:val="00F10859"/>
    <w:rsid w:val="00F1372F"/>
    <w:rsid w:val="00F14A90"/>
    <w:rsid w:val="00F15596"/>
    <w:rsid w:val="00F1584C"/>
    <w:rsid w:val="00F15CC8"/>
    <w:rsid w:val="00F17247"/>
    <w:rsid w:val="00F20B6C"/>
    <w:rsid w:val="00F21BDB"/>
    <w:rsid w:val="00F22357"/>
    <w:rsid w:val="00F229A6"/>
    <w:rsid w:val="00F2316E"/>
    <w:rsid w:val="00F23193"/>
    <w:rsid w:val="00F236E0"/>
    <w:rsid w:val="00F2489C"/>
    <w:rsid w:val="00F258F1"/>
    <w:rsid w:val="00F259F2"/>
    <w:rsid w:val="00F25CD4"/>
    <w:rsid w:val="00F26532"/>
    <w:rsid w:val="00F26751"/>
    <w:rsid w:val="00F26AD8"/>
    <w:rsid w:val="00F2740C"/>
    <w:rsid w:val="00F30767"/>
    <w:rsid w:val="00F31A55"/>
    <w:rsid w:val="00F34D74"/>
    <w:rsid w:val="00F34EE2"/>
    <w:rsid w:val="00F35844"/>
    <w:rsid w:val="00F3628F"/>
    <w:rsid w:val="00F36ADD"/>
    <w:rsid w:val="00F374E6"/>
    <w:rsid w:val="00F378A7"/>
    <w:rsid w:val="00F37D13"/>
    <w:rsid w:val="00F42020"/>
    <w:rsid w:val="00F4319E"/>
    <w:rsid w:val="00F43347"/>
    <w:rsid w:val="00F439D4"/>
    <w:rsid w:val="00F4518A"/>
    <w:rsid w:val="00F46C1B"/>
    <w:rsid w:val="00F46DD5"/>
    <w:rsid w:val="00F507F3"/>
    <w:rsid w:val="00F5094F"/>
    <w:rsid w:val="00F511C6"/>
    <w:rsid w:val="00F5176A"/>
    <w:rsid w:val="00F51CB3"/>
    <w:rsid w:val="00F51E90"/>
    <w:rsid w:val="00F53146"/>
    <w:rsid w:val="00F533DA"/>
    <w:rsid w:val="00F55EF2"/>
    <w:rsid w:val="00F566DD"/>
    <w:rsid w:val="00F61E48"/>
    <w:rsid w:val="00F6233D"/>
    <w:rsid w:val="00F626AD"/>
    <w:rsid w:val="00F638AD"/>
    <w:rsid w:val="00F64C73"/>
    <w:rsid w:val="00F65344"/>
    <w:rsid w:val="00F65466"/>
    <w:rsid w:val="00F657DE"/>
    <w:rsid w:val="00F66279"/>
    <w:rsid w:val="00F6767D"/>
    <w:rsid w:val="00F70574"/>
    <w:rsid w:val="00F70853"/>
    <w:rsid w:val="00F7118B"/>
    <w:rsid w:val="00F74301"/>
    <w:rsid w:val="00F75BF7"/>
    <w:rsid w:val="00F76B0D"/>
    <w:rsid w:val="00F80120"/>
    <w:rsid w:val="00F8028F"/>
    <w:rsid w:val="00F804CA"/>
    <w:rsid w:val="00F82317"/>
    <w:rsid w:val="00F837C0"/>
    <w:rsid w:val="00F84DC1"/>
    <w:rsid w:val="00F9044D"/>
    <w:rsid w:val="00F90557"/>
    <w:rsid w:val="00F91ED5"/>
    <w:rsid w:val="00F930DF"/>
    <w:rsid w:val="00F93A8F"/>
    <w:rsid w:val="00F943FC"/>
    <w:rsid w:val="00F961F1"/>
    <w:rsid w:val="00F9636F"/>
    <w:rsid w:val="00F96B6B"/>
    <w:rsid w:val="00F971A7"/>
    <w:rsid w:val="00F97AAD"/>
    <w:rsid w:val="00FA2274"/>
    <w:rsid w:val="00FA33F9"/>
    <w:rsid w:val="00FA3AB7"/>
    <w:rsid w:val="00FA3D17"/>
    <w:rsid w:val="00FA4ECC"/>
    <w:rsid w:val="00FA6045"/>
    <w:rsid w:val="00FA6BBA"/>
    <w:rsid w:val="00FA6CBB"/>
    <w:rsid w:val="00FA75FD"/>
    <w:rsid w:val="00FB09C2"/>
    <w:rsid w:val="00FB151F"/>
    <w:rsid w:val="00FB2F3F"/>
    <w:rsid w:val="00FB3097"/>
    <w:rsid w:val="00FB357D"/>
    <w:rsid w:val="00FB371F"/>
    <w:rsid w:val="00FB4F6E"/>
    <w:rsid w:val="00FB52AD"/>
    <w:rsid w:val="00FB5B9C"/>
    <w:rsid w:val="00FB5BF0"/>
    <w:rsid w:val="00FB6894"/>
    <w:rsid w:val="00FB6D75"/>
    <w:rsid w:val="00FC0697"/>
    <w:rsid w:val="00FC0E6D"/>
    <w:rsid w:val="00FC18C6"/>
    <w:rsid w:val="00FC19B9"/>
    <w:rsid w:val="00FC3CA0"/>
    <w:rsid w:val="00FC4FE8"/>
    <w:rsid w:val="00FC5524"/>
    <w:rsid w:val="00FC6BA5"/>
    <w:rsid w:val="00FC749A"/>
    <w:rsid w:val="00FC7DE5"/>
    <w:rsid w:val="00FD2F2C"/>
    <w:rsid w:val="00FD4D5B"/>
    <w:rsid w:val="00FD4FAA"/>
    <w:rsid w:val="00FD541B"/>
    <w:rsid w:val="00FD56DD"/>
    <w:rsid w:val="00FD5AD5"/>
    <w:rsid w:val="00FD655A"/>
    <w:rsid w:val="00FD67E1"/>
    <w:rsid w:val="00FE073F"/>
    <w:rsid w:val="00FE096F"/>
    <w:rsid w:val="00FE2C98"/>
    <w:rsid w:val="00FE3453"/>
    <w:rsid w:val="00FE5111"/>
    <w:rsid w:val="00FE5F6D"/>
    <w:rsid w:val="00FE69A8"/>
    <w:rsid w:val="00FE7B96"/>
    <w:rsid w:val="00FF05D1"/>
    <w:rsid w:val="00FF31A1"/>
    <w:rsid w:val="00FF3A01"/>
    <w:rsid w:val="00FF3FF1"/>
    <w:rsid w:val="00FF4D8F"/>
    <w:rsid w:val="00FF514F"/>
    <w:rsid w:val="00FF51E5"/>
    <w:rsid w:val="00FF5729"/>
    <w:rsid w:val="00FF78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AC7706CA-0AB3-491D-87FA-A792C10DD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53EF"/>
    <w:pPr>
      <w:spacing w:after="160" w:line="312" w:lineRule="auto"/>
    </w:pPr>
    <w:rPr>
      <w:rFonts w:eastAsiaTheme="minorEastAsia"/>
      <w:sz w:val="21"/>
      <w:szCs w:val="21"/>
    </w:rPr>
  </w:style>
  <w:style w:type="paragraph" w:styleId="1">
    <w:name w:val="heading 1"/>
    <w:basedOn w:val="a"/>
    <w:link w:val="10"/>
    <w:uiPriority w:val="9"/>
    <w:qFormat/>
    <w:rsid w:val="00E43E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6857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046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53EF"/>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D053EF"/>
    <w:pPr>
      <w:spacing w:after="0" w:line="240" w:lineRule="auto"/>
    </w:pPr>
    <w:rPr>
      <w:rFonts w:eastAsiaTheme="minorEastAsia"/>
      <w:sz w:val="21"/>
      <w:szCs w:val="21"/>
    </w:rPr>
  </w:style>
  <w:style w:type="paragraph" w:styleId="a5">
    <w:name w:val="Balloon Text"/>
    <w:basedOn w:val="a"/>
    <w:link w:val="a6"/>
    <w:uiPriority w:val="99"/>
    <w:semiHidden/>
    <w:unhideWhenUsed/>
    <w:rsid w:val="00F626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26AD"/>
    <w:rPr>
      <w:rFonts w:ascii="Tahoma" w:eastAsiaTheme="minorEastAsia" w:hAnsi="Tahoma" w:cs="Tahoma"/>
      <w:sz w:val="16"/>
      <w:szCs w:val="16"/>
    </w:rPr>
  </w:style>
  <w:style w:type="paragraph" w:styleId="a7">
    <w:name w:val="Normal (Web)"/>
    <w:basedOn w:val="a"/>
    <w:uiPriority w:val="99"/>
    <w:unhideWhenUsed/>
    <w:rsid w:val="00950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500FB"/>
    <w:rPr>
      <w:b/>
      <w:bCs/>
    </w:rPr>
  </w:style>
  <w:style w:type="character" w:styleId="a9">
    <w:name w:val="Emphasis"/>
    <w:basedOn w:val="a0"/>
    <w:uiPriority w:val="20"/>
    <w:qFormat/>
    <w:rsid w:val="009500FB"/>
    <w:rPr>
      <w:i/>
      <w:iCs/>
    </w:rPr>
  </w:style>
  <w:style w:type="character" w:customStyle="1" w:styleId="10">
    <w:name w:val="Заголовок 1 Знак"/>
    <w:basedOn w:val="a0"/>
    <w:link w:val="1"/>
    <w:uiPriority w:val="9"/>
    <w:rsid w:val="00E43E7E"/>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8E6E3E"/>
    <w:pPr>
      <w:ind w:left="720"/>
      <w:contextualSpacing/>
    </w:pPr>
  </w:style>
  <w:style w:type="table" w:customStyle="1" w:styleId="11">
    <w:name w:val="Светлая заливка1"/>
    <w:basedOn w:val="a1"/>
    <w:uiPriority w:val="60"/>
    <w:rsid w:val="001D2A1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30">
    <w:name w:val="Заголовок 3 Знак"/>
    <w:basedOn w:val="a0"/>
    <w:link w:val="3"/>
    <w:uiPriority w:val="9"/>
    <w:semiHidden/>
    <w:rsid w:val="00804621"/>
    <w:rPr>
      <w:rFonts w:asciiTheme="majorHAnsi" w:eastAsiaTheme="majorEastAsia" w:hAnsiTheme="majorHAnsi" w:cstheme="majorBidi"/>
      <w:b/>
      <w:bCs/>
      <w:color w:val="4F81BD" w:themeColor="accent1"/>
      <w:sz w:val="21"/>
      <w:szCs w:val="21"/>
    </w:rPr>
  </w:style>
  <w:style w:type="character" w:customStyle="1" w:styleId="mw-headline">
    <w:name w:val="mw-headline"/>
    <w:basedOn w:val="a0"/>
    <w:rsid w:val="00804621"/>
  </w:style>
  <w:style w:type="character" w:customStyle="1" w:styleId="mw-editsection">
    <w:name w:val="mw-editsection"/>
    <w:basedOn w:val="a0"/>
    <w:rsid w:val="00804621"/>
  </w:style>
  <w:style w:type="character" w:customStyle="1" w:styleId="mw-editsection-bracket">
    <w:name w:val="mw-editsection-bracket"/>
    <w:basedOn w:val="a0"/>
    <w:rsid w:val="00804621"/>
  </w:style>
  <w:style w:type="character" w:styleId="ab">
    <w:name w:val="Hyperlink"/>
    <w:basedOn w:val="a0"/>
    <w:uiPriority w:val="99"/>
    <w:unhideWhenUsed/>
    <w:rsid w:val="00804621"/>
    <w:rPr>
      <w:color w:val="0000FF"/>
      <w:u w:val="single"/>
    </w:rPr>
  </w:style>
  <w:style w:type="character" w:customStyle="1" w:styleId="20">
    <w:name w:val="Заголовок 2 Знак"/>
    <w:basedOn w:val="a0"/>
    <w:link w:val="2"/>
    <w:uiPriority w:val="9"/>
    <w:rsid w:val="0068570A"/>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26053">
      <w:bodyDiv w:val="1"/>
      <w:marLeft w:val="0"/>
      <w:marRight w:val="0"/>
      <w:marTop w:val="0"/>
      <w:marBottom w:val="0"/>
      <w:divBdr>
        <w:top w:val="none" w:sz="0" w:space="0" w:color="auto"/>
        <w:left w:val="none" w:sz="0" w:space="0" w:color="auto"/>
        <w:bottom w:val="none" w:sz="0" w:space="0" w:color="auto"/>
        <w:right w:val="none" w:sz="0" w:space="0" w:color="auto"/>
      </w:divBdr>
    </w:div>
    <w:div w:id="216209972">
      <w:bodyDiv w:val="1"/>
      <w:marLeft w:val="0"/>
      <w:marRight w:val="0"/>
      <w:marTop w:val="0"/>
      <w:marBottom w:val="0"/>
      <w:divBdr>
        <w:top w:val="none" w:sz="0" w:space="0" w:color="auto"/>
        <w:left w:val="none" w:sz="0" w:space="0" w:color="auto"/>
        <w:bottom w:val="none" w:sz="0" w:space="0" w:color="auto"/>
        <w:right w:val="none" w:sz="0" w:space="0" w:color="auto"/>
      </w:divBdr>
    </w:div>
    <w:div w:id="784274009">
      <w:bodyDiv w:val="1"/>
      <w:marLeft w:val="0"/>
      <w:marRight w:val="0"/>
      <w:marTop w:val="0"/>
      <w:marBottom w:val="0"/>
      <w:divBdr>
        <w:top w:val="none" w:sz="0" w:space="0" w:color="auto"/>
        <w:left w:val="none" w:sz="0" w:space="0" w:color="auto"/>
        <w:bottom w:val="none" w:sz="0" w:space="0" w:color="auto"/>
        <w:right w:val="none" w:sz="0" w:space="0" w:color="auto"/>
      </w:divBdr>
    </w:div>
    <w:div w:id="1154109231">
      <w:bodyDiv w:val="1"/>
      <w:marLeft w:val="0"/>
      <w:marRight w:val="0"/>
      <w:marTop w:val="0"/>
      <w:marBottom w:val="0"/>
      <w:divBdr>
        <w:top w:val="none" w:sz="0" w:space="0" w:color="auto"/>
        <w:left w:val="none" w:sz="0" w:space="0" w:color="auto"/>
        <w:bottom w:val="none" w:sz="0" w:space="0" w:color="auto"/>
        <w:right w:val="none" w:sz="0" w:space="0" w:color="auto"/>
      </w:divBdr>
    </w:div>
    <w:div w:id="1278416336">
      <w:bodyDiv w:val="1"/>
      <w:marLeft w:val="0"/>
      <w:marRight w:val="0"/>
      <w:marTop w:val="0"/>
      <w:marBottom w:val="0"/>
      <w:divBdr>
        <w:top w:val="none" w:sz="0" w:space="0" w:color="auto"/>
        <w:left w:val="none" w:sz="0" w:space="0" w:color="auto"/>
        <w:bottom w:val="none" w:sz="0" w:space="0" w:color="auto"/>
        <w:right w:val="none" w:sz="0" w:space="0" w:color="auto"/>
      </w:divBdr>
    </w:div>
    <w:div w:id="1285383540">
      <w:bodyDiv w:val="1"/>
      <w:marLeft w:val="0"/>
      <w:marRight w:val="0"/>
      <w:marTop w:val="0"/>
      <w:marBottom w:val="0"/>
      <w:divBdr>
        <w:top w:val="none" w:sz="0" w:space="0" w:color="auto"/>
        <w:left w:val="none" w:sz="0" w:space="0" w:color="auto"/>
        <w:bottom w:val="none" w:sz="0" w:space="0" w:color="auto"/>
        <w:right w:val="none" w:sz="0" w:space="0" w:color="auto"/>
      </w:divBdr>
    </w:div>
    <w:div w:id="1301424416">
      <w:bodyDiv w:val="1"/>
      <w:marLeft w:val="0"/>
      <w:marRight w:val="0"/>
      <w:marTop w:val="0"/>
      <w:marBottom w:val="0"/>
      <w:divBdr>
        <w:top w:val="none" w:sz="0" w:space="0" w:color="auto"/>
        <w:left w:val="none" w:sz="0" w:space="0" w:color="auto"/>
        <w:bottom w:val="none" w:sz="0" w:space="0" w:color="auto"/>
        <w:right w:val="none" w:sz="0" w:space="0" w:color="auto"/>
      </w:divBdr>
    </w:div>
    <w:div w:id="1728140732">
      <w:bodyDiv w:val="1"/>
      <w:marLeft w:val="0"/>
      <w:marRight w:val="0"/>
      <w:marTop w:val="0"/>
      <w:marBottom w:val="0"/>
      <w:divBdr>
        <w:top w:val="none" w:sz="0" w:space="0" w:color="auto"/>
        <w:left w:val="none" w:sz="0" w:space="0" w:color="auto"/>
        <w:bottom w:val="none" w:sz="0" w:space="0" w:color="auto"/>
        <w:right w:val="none" w:sz="0" w:space="0" w:color="auto"/>
      </w:divBdr>
    </w:div>
    <w:div w:id="189315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png"/><Relationship Id="rId39" Type="http://schemas.openxmlformats.org/officeDocument/2006/relationships/fontTable" Target="fontTable.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gif"/><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8" Type="http://schemas.openxmlformats.org/officeDocument/2006/relationships/image" Target="media/image3.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41024-68B4-4B91-9ABF-5A84C86D5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6968</TotalTime>
  <Pages>12</Pages>
  <Words>1853</Words>
  <Characters>10567</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REZIDA</dc:creator>
  <cp:lastModifiedBy>Илья Васильв</cp:lastModifiedBy>
  <cp:revision>988</cp:revision>
  <dcterms:created xsi:type="dcterms:W3CDTF">2018-11-06T14:13:00Z</dcterms:created>
  <dcterms:modified xsi:type="dcterms:W3CDTF">2021-06-25T06:40:00Z</dcterms:modified>
</cp:coreProperties>
</file>