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43" w:type="dxa"/>
        <w:tblLook w:val="04A0" w:firstRow="1" w:lastRow="0" w:firstColumn="1" w:lastColumn="0" w:noHBand="0" w:noVBand="1"/>
      </w:tblPr>
      <w:tblGrid>
        <w:gridCol w:w="3907"/>
        <w:gridCol w:w="2864"/>
        <w:gridCol w:w="3786"/>
        <w:gridCol w:w="3786"/>
      </w:tblGrid>
      <w:tr w:rsidR="00281F98" w:rsidTr="00281F98">
        <w:trPr>
          <w:trHeight w:val="1672"/>
        </w:trPr>
        <w:tc>
          <w:tcPr>
            <w:tcW w:w="3907" w:type="dxa"/>
            <w:hideMark/>
          </w:tcPr>
          <w:p w:rsidR="00281F98" w:rsidRDefault="00281F98">
            <w:pPr>
              <w:spacing w:line="276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 «Утверждено»</w:t>
            </w:r>
          </w:p>
          <w:p w:rsidR="00281F98" w:rsidRDefault="00281F98">
            <w:pPr>
              <w:spacing w:line="276" w:lineRule="auto"/>
              <w:ind w:firstLine="56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Директор школы</w:t>
            </w:r>
          </w:p>
          <w:p w:rsidR="00281F98" w:rsidRDefault="00281F98">
            <w:pPr>
              <w:spacing w:line="276" w:lineRule="auto"/>
              <w:ind w:firstLine="56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__________________</w:t>
            </w:r>
          </w:p>
          <w:p w:rsidR="00281F98" w:rsidRDefault="00281F98">
            <w:pPr>
              <w:spacing w:line="276" w:lineRule="auto"/>
              <w:ind w:firstLine="567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Ф.Ф.Абдрахманов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</w:t>
            </w:r>
          </w:p>
          <w:p w:rsidR="00281F98" w:rsidRDefault="00281F98">
            <w:pPr>
              <w:spacing w:line="276" w:lineRule="auto"/>
              <w:ind w:firstLine="56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Приказ № </w:t>
            </w:r>
          </w:p>
          <w:p w:rsidR="00281F98" w:rsidRDefault="00281F98">
            <w:pPr>
              <w:spacing w:line="276" w:lineRule="auto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  от </w:t>
            </w:r>
            <w:proofErr w:type="gramStart"/>
            <w:r>
              <w:rPr>
                <w:rFonts w:ascii="Times New Roman" w:hAnsi="Times New Roman"/>
                <w:lang w:eastAsia="en-US"/>
              </w:rPr>
              <w:t>«</w:t>
            </w:r>
            <w:r>
              <w:rPr>
                <w:rFonts w:ascii="Times New Roman" w:hAnsi="Times New Roman"/>
                <w:lang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         </w:t>
            </w:r>
            <w:r>
              <w:rPr>
                <w:rFonts w:ascii="Times New Roman" w:hAnsi="Times New Roman"/>
                <w:lang w:eastAsia="en-US"/>
              </w:rPr>
              <w:t>202</w:t>
            </w:r>
            <w:r>
              <w:rPr>
                <w:rFonts w:ascii="Times New Roman" w:hAnsi="Times New Roman"/>
                <w:lang w:eastAsia="en-US"/>
              </w:rPr>
              <w:t>1</w:t>
            </w:r>
            <w:r>
              <w:rPr>
                <w:rFonts w:ascii="Times New Roman" w:hAnsi="Times New Roman"/>
                <w:lang w:eastAsia="en-US"/>
              </w:rPr>
              <w:t xml:space="preserve">г.       </w:t>
            </w:r>
          </w:p>
        </w:tc>
        <w:tc>
          <w:tcPr>
            <w:tcW w:w="2864" w:type="dxa"/>
            <w:hideMark/>
          </w:tcPr>
          <w:p w:rsidR="00281F98" w:rsidRDefault="00281F98">
            <w:pPr>
              <w:spacing w:line="276" w:lineRule="auto"/>
              <w:jc w:val="center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3786" w:type="dxa"/>
            <w:hideMark/>
          </w:tcPr>
          <w:p w:rsidR="00281F98" w:rsidRDefault="00281F98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«Согласовано»   </w:t>
            </w:r>
          </w:p>
          <w:p w:rsidR="00281F98" w:rsidRDefault="00281F98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Заместитель директора по ВР</w:t>
            </w:r>
          </w:p>
          <w:p w:rsidR="00281F98" w:rsidRDefault="00281F98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Закиева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Л.В. </w:t>
            </w:r>
            <w:r>
              <w:rPr>
                <w:rFonts w:ascii="Times New Roman" w:hAnsi="Times New Roman"/>
                <w:lang w:eastAsia="en-US"/>
              </w:rPr>
              <w:t>___________________</w:t>
            </w:r>
          </w:p>
          <w:p w:rsidR="00281F98" w:rsidRDefault="00281F98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eastAsia="en-US"/>
              </w:rPr>
              <w:t>«</w:t>
            </w:r>
            <w:r>
              <w:rPr>
                <w:rFonts w:ascii="Times New Roman" w:hAnsi="Times New Roman"/>
                <w:lang w:eastAsia="en-US"/>
              </w:rPr>
              <w:t xml:space="preserve">  </w:t>
            </w:r>
            <w:r>
              <w:rPr>
                <w:rFonts w:ascii="Times New Roman" w:hAnsi="Times New Roman"/>
                <w:lang w:eastAsia="en-US"/>
              </w:rPr>
              <w:t>»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           </w:t>
            </w:r>
            <w:r>
              <w:rPr>
                <w:rFonts w:ascii="Times New Roman" w:hAnsi="Times New Roman"/>
                <w:lang w:eastAsia="en-US"/>
              </w:rPr>
              <w:t xml:space="preserve"> 202</w:t>
            </w:r>
            <w:r>
              <w:rPr>
                <w:rFonts w:ascii="Times New Roman" w:hAnsi="Times New Roman"/>
                <w:lang w:eastAsia="en-US"/>
              </w:rPr>
              <w:t>1</w:t>
            </w:r>
            <w:r>
              <w:rPr>
                <w:rFonts w:ascii="Times New Roman" w:hAnsi="Times New Roman"/>
                <w:lang w:eastAsia="en-US"/>
              </w:rPr>
              <w:t xml:space="preserve">г.                             </w:t>
            </w:r>
          </w:p>
        </w:tc>
        <w:tc>
          <w:tcPr>
            <w:tcW w:w="3786" w:type="dxa"/>
          </w:tcPr>
          <w:p w:rsidR="00281F98" w:rsidRDefault="00281F98">
            <w:pPr>
              <w:spacing w:line="276" w:lineRule="auto"/>
              <w:ind w:firstLine="56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Рассмотрено на заседании </w:t>
            </w:r>
          </w:p>
          <w:p w:rsidR="00281F98" w:rsidRDefault="00281F98">
            <w:pPr>
              <w:spacing w:line="276" w:lineRule="auto"/>
              <w:ind w:firstLine="56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педагогического совета</w:t>
            </w:r>
          </w:p>
          <w:p w:rsidR="00281F98" w:rsidRDefault="00281F98">
            <w:pPr>
              <w:spacing w:line="276" w:lineRule="auto"/>
              <w:ind w:firstLine="56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Протокол №1</w:t>
            </w:r>
          </w:p>
          <w:p w:rsidR="00281F98" w:rsidRDefault="00281F98">
            <w:pPr>
              <w:spacing w:line="276" w:lineRule="auto"/>
              <w:ind w:firstLine="56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lang w:eastAsia="en-US"/>
              </w:rPr>
              <w:t xml:space="preserve">«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» </w:t>
            </w:r>
            <w:r>
              <w:rPr>
                <w:rFonts w:ascii="Times New Roman" w:hAnsi="Times New Roman"/>
                <w:lang w:eastAsia="en-US"/>
              </w:rPr>
              <w:t xml:space="preserve">              </w:t>
            </w:r>
            <w:r>
              <w:rPr>
                <w:rFonts w:ascii="Times New Roman" w:hAnsi="Times New Roman"/>
                <w:lang w:eastAsia="en-US"/>
              </w:rPr>
              <w:t>202</w:t>
            </w:r>
            <w:r>
              <w:rPr>
                <w:rFonts w:ascii="Times New Roman" w:hAnsi="Times New Roman"/>
                <w:lang w:eastAsia="en-US"/>
              </w:rPr>
              <w:t>1</w:t>
            </w:r>
            <w:r>
              <w:rPr>
                <w:rFonts w:ascii="Times New Roman" w:hAnsi="Times New Roman"/>
                <w:lang w:eastAsia="en-US"/>
              </w:rPr>
              <w:t xml:space="preserve"> г</w:t>
            </w:r>
          </w:p>
          <w:p w:rsidR="00281F98" w:rsidRDefault="00281F98">
            <w:pPr>
              <w:spacing w:line="276" w:lineRule="auto"/>
              <w:ind w:firstLine="567"/>
              <w:rPr>
                <w:rFonts w:ascii="Times New Roman" w:hAnsi="Times New Roman"/>
                <w:lang w:eastAsia="en-US"/>
              </w:rPr>
            </w:pPr>
          </w:p>
        </w:tc>
      </w:tr>
    </w:tbl>
    <w:p w:rsidR="00281F98" w:rsidRDefault="00281F98" w:rsidP="00281F98">
      <w:pPr>
        <w:spacing w:line="276" w:lineRule="auto"/>
        <w:rPr>
          <w:rFonts w:ascii="Times New Roman" w:hAnsi="Times New Roman"/>
          <w:sz w:val="36"/>
          <w:szCs w:val="36"/>
        </w:rPr>
      </w:pPr>
    </w:p>
    <w:p w:rsidR="00281F98" w:rsidRDefault="00281F98" w:rsidP="00281F98">
      <w:pPr>
        <w:pStyle w:val="2"/>
        <w:spacing w:line="276" w:lineRule="auto"/>
        <w:ind w:left="0" w:firstLine="567"/>
        <w:rPr>
          <w:sz w:val="36"/>
          <w:szCs w:val="36"/>
        </w:rPr>
      </w:pPr>
      <w:r>
        <w:rPr>
          <w:sz w:val="36"/>
          <w:szCs w:val="36"/>
        </w:rPr>
        <w:t>Рабочая программа</w:t>
      </w:r>
    </w:p>
    <w:p w:rsidR="00281F98" w:rsidRDefault="00281F98" w:rsidP="00281F98">
      <w:pPr>
        <w:spacing w:line="276" w:lineRule="auto"/>
        <w:ind w:firstLine="567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 дополнительному образованию</w:t>
      </w:r>
    </w:p>
    <w:p w:rsidR="00281F98" w:rsidRDefault="00281F98" w:rsidP="00281F98">
      <w:pPr>
        <w:spacing w:line="276" w:lineRule="auto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281F98" w:rsidRDefault="00281F98" w:rsidP="00281F98">
      <w:pPr>
        <w:spacing w:line="276" w:lineRule="auto"/>
        <w:ind w:firstLine="567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____</w:t>
      </w:r>
      <w:r>
        <w:rPr>
          <w:rFonts w:ascii="Times New Roman" w:hAnsi="Times New Roman"/>
          <w:u w:val="single"/>
        </w:rPr>
        <w:t>Решение генетических задач</w:t>
      </w:r>
      <w:r>
        <w:rPr>
          <w:rFonts w:ascii="Times New Roman" w:hAnsi="Times New Roman"/>
          <w:u w:val="single"/>
        </w:rPr>
        <w:t>______</w:t>
      </w:r>
    </w:p>
    <w:p w:rsidR="00281F98" w:rsidRDefault="00281F98" w:rsidP="00281F98">
      <w:pPr>
        <w:spacing w:line="276" w:lineRule="auto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название программы дополнительного объединения</w:t>
      </w:r>
    </w:p>
    <w:p w:rsidR="00281F98" w:rsidRDefault="00281F98" w:rsidP="00281F98">
      <w:pPr>
        <w:spacing w:line="276" w:lineRule="auto"/>
        <w:ind w:firstLine="567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естественнонаучная</w:t>
      </w:r>
    </w:p>
    <w:p w:rsidR="00281F98" w:rsidRDefault="00281F98" w:rsidP="00281F98">
      <w:pPr>
        <w:spacing w:line="276" w:lineRule="auto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направление деятельности школьника по дополнительному образованию, в рамках которого реализуется программа</w:t>
      </w:r>
    </w:p>
    <w:p w:rsidR="00281F98" w:rsidRDefault="00281F98" w:rsidP="00281F98">
      <w:pPr>
        <w:spacing w:line="276" w:lineRule="auto"/>
        <w:ind w:firstLine="567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______</w:t>
      </w:r>
      <w:r>
        <w:rPr>
          <w:rFonts w:ascii="Times New Roman" w:hAnsi="Times New Roman"/>
          <w:u w:val="single"/>
        </w:rPr>
        <w:t>1</w:t>
      </w:r>
      <w:r>
        <w:rPr>
          <w:rFonts w:ascii="Times New Roman" w:hAnsi="Times New Roman"/>
          <w:u w:val="single"/>
        </w:rPr>
        <w:t>7</w:t>
      </w:r>
      <w:r>
        <w:rPr>
          <w:rFonts w:ascii="Times New Roman" w:hAnsi="Times New Roman"/>
          <w:u w:val="single"/>
        </w:rPr>
        <w:t>лет (</w:t>
      </w:r>
      <w:r>
        <w:rPr>
          <w:rFonts w:ascii="Times New Roman" w:hAnsi="Times New Roman"/>
          <w:u w:val="single"/>
        </w:rPr>
        <w:t>11</w:t>
      </w:r>
      <w:r>
        <w:rPr>
          <w:rFonts w:ascii="Times New Roman" w:hAnsi="Times New Roman"/>
          <w:u w:val="single"/>
        </w:rPr>
        <w:t xml:space="preserve"> </w:t>
      </w:r>
      <w:proofErr w:type="gramStart"/>
      <w:r>
        <w:rPr>
          <w:rFonts w:ascii="Times New Roman" w:hAnsi="Times New Roman"/>
          <w:u w:val="single"/>
        </w:rPr>
        <w:t>класс)_</w:t>
      </w:r>
      <w:proofErr w:type="gramEnd"/>
      <w:r>
        <w:rPr>
          <w:rFonts w:ascii="Times New Roman" w:hAnsi="Times New Roman"/>
          <w:u w:val="single"/>
        </w:rPr>
        <w:t>______</w:t>
      </w:r>
    </w:p>
    <w:p w:rsidR="00281F98" w:rsidRDefault="00281F98" w:rsidP="00281F98">
      <w:pPr>
        <w:spacing w:line="276" w:lineRule="auto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возраст обучающихся(класс)</w:t>
      </w:r>
    </w:p>
    <w:p w:rsidR="00281F98" w:rsidRDefault="00281F98" w:rsidP="00281F98">
      <w:pPr>
        <w:spacing w:line="276" w:lineRule="auto"/>
        <w:ind w:firstLine="567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Хайруллина Альфира </w:t>
      </w:r>
      <w:proofErr w:type="spellStart"/>
      <w:r>
        <w:rPr>
          <w:rFonts w:ascii="Times New Roman" w:hAnsi="Times New Roman"/>
          <w:u w:val="single"/>
        </w:rPr>
        <w:t>Шаукатовна</w:t>
      </w:r>
      <w:proofErr w:type="spellEnd"/>
      <w:r>
        <w:rPr>
          <w:rFonts w:ascii="Times New Roman" w:hAnsi="Times New Roman"/>
          <w:u w:val="single"/>
        </w:rPr>
        <w:t>, учитель первой квалификационной категории</w:t>
      </w:r>
    </w:p>
    <w:p w:rsidR="00281F98" w:rsidRDefault="00281F98" w:rsidP="00281F98">
      <w:pPr>
        <w:spacing w:line="276" w:lineRule="auto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разработчик программы (Ф.И.О., категория)</w:t>
      </w:r>
    </w:p>
    <w:p w:rsidR="00281F98" w:rsidRDefault="00281F98" w:rsidP="00281F98">
      <w:pPr>
        <w:spacing w:line="276" w:lineRule="auto"/>
        <w:ind w:firstLine="567"/>
        <w:rPr>
          <w:rFonts w:ascii="Times New Roman" w:hAnsi="Times New Roman"/>
        </w:rPr>
      </w:pPr>
    </w:p>
    <w:p w:rsidR="00281F98" w:rsidRDefault="00281F98" w:rsidP="00281F98">
      <w:pPr>
        <w:spacing w:line="276" w:lineRule="auto"/>
        <w:ind w:firstLine="567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МБОУ «Высокогорская СОШ№2»</w:t>
      </w:r>
    </w:p>
    <w:p w:rsidR="00281F98" w:rsidRDefault="00281F98" w:rsidP="00281F98">
      <w:pPr>
        <w:spacing w:line="276" w:lineRule="auto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 школы</w:t>
      </w:r>
    </w:p>
    <w:p w:rsidR="00281F98" w:rsidRDefault="00281F98" w:rsidP="00281F98">
      <w:pPr>
        <w:spacing w:line="276" w:lineRule="auto"/>
        <w:ind w:firstLine="567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____1 год____</w:t>
      </w:r>
    </w:p>
    <w:p w:rsidR="00281F98" w:rsidRDefault="00281F98" w:rsidP="00281F98">
      <w:pPr>
        <w:spacing w:line="276" w:lineRule="auto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срок реализации программы</w:t>
      </w:r>
    </w:p>
    <w:p w:rsidR="00281F98" w:rsidRDefault="00281F98" w:rsidP="00281F98">
      <w:pPr>
        <w:spacing w:line="276" w:lineRule="auto"/>
        <w:ind w:firstLine="567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202</w:t>
      </w:r>
      <w:r>
        <w:rPr>
          <w:rFonts w:ascii="Times New Roman" w:hAnsi="Times New Roman"/>
          <w:u w:val="single"/>
        </w:rPr>
        <w:t>1</w:t>
      </w:r>
      <w:r>
        <w:rPr>
          <w:rFonts w:ascii="Times New Roman" w:hAnsi="Times New Roman"/>
          <w:u w:val="single"/>
        </w:rPr>
        <w:t xml:space="preserve"> год</w:t>
      </w:r>
    </w:p>
    <w:p w:rsidR="00281F98" w:rsidRDefault="00281F98" w:rsidP="00281F98">
      <w:pPr>
        <w:spacing w:line="276" w:lineRule="auto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год разработки рабочей программы</w:t>
      </w:r>
    </w:p>
    <w:p w:rsidR="00281F98" w:rsidRDefault="00281F98" w:rsidP="00281F98">
      <w:pPr>
        <w:spacing w:line="276" w:lineRule="auto"/>
        <w:ind w:firstLine="567"/>
        <w:jc w:val="center"/>
        <w:rPr>
          <w:rFonts w:ascii="Times New Roman" w:hAnsi="Times New Roman"/>
        </w:rPr>
      </w:pPr>
    </w:p>
    <w:p w:rsidR="00281F98" w:rsidRDefault="00281F98" w:rsidP="00281F98">
      <w:pPr>
        <w:spacing w:line="276" w:lineRule="auto"/>
        <w:ind w:firstLine="567"/>
        <w:jc w:val="center"/>
        <w:rPr>
          <w:rFonts w:ascii="Times New Roman" w:hAnsi="Times New Roman"/>
        </w:rPr>
      </w:pPr>
    </w:p>
    <w:p w:rsidR="00281F98" w:rsidRDefault="00281F98" w:rsidP="00281F98">
      <w:pPr>
        <w:spacing w:line="276" w:lineRule="auto"/>
        <w:rPr>
          <w:rFonts w:ascii="Times New Roman" w:hAnsi="Times New Roman"/>
        </w:rPr>
      </w:pPr>
    </w:p>
    <w:p w:rsidR="00281F98" w:rsidRDefault="00281F98" w:rsidP="00281F98">
      <w:pPr>
        <w:spacing w:line="276" w:lineRule="auto"/>
        <w:ind w:firstLine="567"/>
        <w:jc w:val="right"/>
        <w:rPr>
          <w:rFonts w:ascii="Times New Roman" w:hAnsi="Times New Roman"/>
        </w:rPr>
      </w:pPr>
    </w:p>
    <w:p w:rsidR="00281F98" w:rsidRDefault="00281F98" w:rsidP="00281F98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 xml:space="preserve"> - 202</w:t>
      </w:r>
      <w:r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 учебный год</w:t>
      </w:r>
    </w:p>
    <w:p w:rsidR="00281F98" w:rsidRDefault="00281F98" w:rsidP="00281F98">
      <w:pPr>
        <w:spacing w:line="276" w:lineRule="auto"/>
        <w:jc w:val="center"/>
        <w:rPr>
          <w:rFonts w:ascii="Times New Roman" w:hAnsi="Times New Roman"/>
          <w:b/>
        </w:rPr>
      </w:pPr>
    </w:p>
    <w:p w:rsidR="00281F98" w:rsidRPr="003F642B" w:rsidRDefault="00281F98" w:rsidP="003F642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F642B">
        <w:rPr>
          <w:b/>
          <w:bCs/>
          <w:color w:val="000000"/>
        </w:rPr>
        <w:lastRenderedPageBreak/>
        <w:t>Пояснительная записка</w:t>
      </w:r>
      <w:r w:rsidR="003F642B">
        <w:rPr>
          <w:b/>
          <w:bCs/>
          <w:color w:val="000000"/>
        </w:rPr>
        <w:t>.</w:t>
      </w:r>
    </w:p>
    <w:p w:rsidR="003F642B" w:rsidRDefault="003F642B" w:rsidP="003F642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</w:t>
      </w:r>
      <w:r w:rsidR="00281F98" w:rsidRPr="003F642B">
        <w:rPr>
          <w:color w:val="000000"/>
        </w:rPr>
        <w:t>Решение задач, как учебно-методический прием изучения генетики, имеет важное значение. Его применение способствует качественному усвоению знаний, получаемых теоретически, повышая их образность, развивает умение рассуждать и обосновывать выводы, существенно расширяет кругозор изучающего генетику, т.к. задачи, как правило, построены на основании документальных данных, привлеченных из области частной генетики растений, животных, человека. Использование таких задач развивает у школьников логическое мышление и позволяет им глубже понять учебный материал, а преподаватель имеет возможность осуществлять эффективный контроль уровня усвоенных учащимися знаний. Несмотря на это школьные учебники содержат минимум информации о закономерностях наследования, а составлению схем скрещивания и решению генетических задач в школьной программе по общей биологии отводится очень мало времени. Раздел «</w:t>
      </w:r>
      <w:proofErr w:type="gramStart"/>
      <w:r w:rsidR="00281F98" w:rsidRPr="003F642B">
        <w:rPr>
          <w:color w:val="000000"/>
        </w:rPr>
        <w:t>Генетика»  явля</w:t>
      </w:r>
      <w:r w:rsidRPr="003F642B">
        <w:rPr>
          <w:color w:val="000000"/>
        </w:rPr>
        <w:t>е</w:t>
      </w:r>
      <w:r w:rsidR="00281F98" w:rsidRPr="003F642B">
        <w:rPr>
          <w:color w:val="000000"/>
        </w:rPr>
        <w:t>тся</w:t>
      </w:r>
      <w:proofErr w:type="gramEnd"/>
      <w:r w:rsidR="00281F98" w:rsidRPr="003F642B">
        <w:rPr>
          <w:color w:val="000000"/>
        </w:rPr>
        <w:t xml:space="preserve"> одним из самых сложных для понимания в школьном курсе общей биологии. Облегчению усвоения этих разделов может способствовать решение задач по генетике разных уровней сложности.</w:t>
      </w:r>
    </w:p>
    <w:p w:rsidR="00281F98" w:rsidRDefault="003F642B" w:rsidP="003F642B">
      <w:pPr>
        <w:pStyle w:val="a3"/>
        <w:shd w:val="clear" w:color="auto" w:fill="FFFFFF"/>
        <w:spacing w:before="0" w:beforeAutospacing="0"/>
        <w:rPr>
          <w:color w:val="000000"/>
        </w:rPr>
      </w:pPr>
      <w:r>
        <w:rPr>
          <w:color w:val="000000"/>
        </w:rPr>
        <w:t xml:space="preserve">   </w:t>
      </w:r>
      <w:r w:rsidR="00281F98" w:rsidRPr="003F642B">
        <w:rPr>
          <w:color w:val="000000"/>
        </w:rPr>
        <w:t xml:space="preserve">Для успешного решения генетических задач, обучающиеся должны свободно ориентироваться в основных генетических понятиях и законах, знать специальную терминологию и буквенную символику. Умение решать генетические задачи является важным показателем овладения учащимися теоретических знаний по генетике. Генетические задачи не только конкретизируют и углубляют теоретические знания обучающихся, но и показывают практическую значимость представлений о механизмах наследования генов и хромосом, изменчивости и формирования признаков. </w:t>
      </w:r>
    </w:p>
    <w:p w:rsidR="009F3759" w:rsidRPr="00C21A9F" w:rsidRDefault="009F3759" w:rsidP="00C21A9F">
      <w:pPr>
        <w:pStyle w:val="a3"/>
        <w:shd w:val="clear" w:color="auto" w:fill="FFFFFF"/>
        <w:spacing w:before="0" w:beforeAutospacing="0" w:after="0" w:afterAutospacing="0"/>
      </w:pPr>
      <w:r w:rsidRPr="00C21A9F">
        <w:rPr>
          <w:b/>
        </w:rPr>
        <w:t>Цель</w:t>
      </w:r>
      <w:r w:rsidRPr="00C21A9F">
        <w:t>: расширить и углубить зна</w:t>
      </w:r>
      <w:r w:rsidRPr="00C21A9F">
        <w:t>ния по генетике</w:t>
      </w:r>
      <w:r w:rsidRPr="00C21A9F">
        <w:t xml:space="preserve">. </w:t>
      </w:r>
    </w:p>
    <w:p w:rsidR="00281F98" w:rsidRPr="00C21A9F" w:rsidRDefault="009F3759" w:rsidP="00C21A9F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C21A9F">
        <w:rPr>
          <w:b/>
        </w:rPr>
        <w:t xml:space="preserve">Задачи: </w:t>
      </w:r>
    </w:p>
    <w:p w:rsidR="00281F98" w:rsidRPr="00C21A9F" w:rsidRDefault="00281F98" w:rsidP="00C21A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21A9F">
        <w:rPr>
          <w:color w:val="000000"/>
        </w:rPr>
        <w:t>-Ознакомить учащихся с общими методическими рекомендациями по решению генетических задач.</w:t>
      </w:r>
    </w:p>
    <w:p w:rsidR="00281F98" w:rsidRPr="00C21A9F" w:rsidRDefault="00281F98" w:rsidP="002F4D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21A9F">
        <w:rPr>
          <w:color w:val="000000"/>
        </w:rPr>
        <w:t>-Усвоить основные этапы решения задач.</w:t>
      </w:r>
    </w:p>
    <w:p w:rsidR="00281F98" w:rsidRPr="00C21A9F" w:rsidRDefault="00281F98" w:rsidP="002F4D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21A9F">
        <w:rPr>
          <w:color w:val="000000"/>
        </w:rPr>
        <w:t>-Научить правильному оформлению задач.</w:t>
      </w:r>
    </w:p>
    <w:p w:rsidR="00281F98" w:rsidRPr="00C21A9F" w:rsidRDefault="00281F98" w:rsidP="002F4D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21A9F">
        <w:rPr>
          <w:color w:val="000000"/>
        </w:rPr>
        <w:t xml:space="preserve">-Развивать </w:t>
      </w:r>
      <w:proofErr w:type="spellStart"/>
      <w:r w:rsidRPr="00C21A9F">
        <w:rPr>
          <w:color w:val="000000"/>
        </w:rPr>
        <w:t>общеучебные</w:t>
      </w:r>
      <w:proofErr w:type="spellEnd"/>
      <w:r w:rsidRPr="00C21A9F">
        <w:rPr>
          <w:color w:val="000000"/>
        </w:rPr>
        <w:t xml:space="preserve"> умения (умения работать со справочной литературой, сравнивать, выделять главное, обобщать, систематизировать материал, делать выводы), развивать самостоятельность и творчество при решении практических задач;</w:t>
      </w:r>
    </w:p>
    <w:p w:rsidR="002F4DFE" w:rsidRDefault="00281F98" w:rsidP="002F4D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21A9F">
        <w:rPr>
          <w:color w:val="000000"/>
        </w:rPr>
        <w:t>-Воспитание личностных качеств, обеспечивающих успешность творческой деятельности (активности, увлеченности, наблюдательности, сообразительности), успешность существования и деятельности в ученическом коллективе.</w:t>
      </w:r>
    </w:p>
    <w:p w:rsidR="002F4DFE" w:rsidRDefault="00281F98" w:rsidP="002F4D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F4DFE">
        <w:rPr>
          <w:b/>
          <w:bCs/>
          <w:color w:val="000000"/>
        </w:rPr>
        <w:t>Форма занятий</w:t>
      </w:r>
      <w:r w:rsidRPr="002F4DFE">
        <w:rPr>
          <w:color w:val="000000"/>
        </w:rPr>
        <w:t> урочная, включает в себя индивидуальную и групповую работы. Программа предусматривает проведение аудиторных занятий, в начале которых даются теоретические знания учителем, затем приводятся примеры решения задач и в конце учащимся предлагаются задачи для самостоятельного решения. Для подготовленных учащихся в начале проводится краткое повторение теоретического материала, а затем учащиеся решают задачи. Контроль за выполнением проводится учителем, либо совместно с учениками. Каждый раздел программы заканчивается заданиями контролирующего характера, на котором учащиеся смогут проверить свои силы, самореализоваться и самоутвердиться при выполнении заданий.</w:t>
      </w:r>
    </w:p>
    <w:p w:rsidR="002F4DFE" w:rsidRDefault="00281F98" w:rsidP="002F4D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F4DFE">
        <w:rPr>
          <w:b/>
          <w:bCs/>
          <w:color w:val="000000"/>
        </w:rPr>
        <w:t>Формы организации учебной деятельности: </w:t>
      </w:r>
      <w:r w:rsidRPr="002F4DFE">
        <w:rPr>
          <w:color w:val="000000"/>
        </w:rPr>
        <w:t>лекции с элементами беседы, семинары, практические работы, познавательные игры, дискуссии, дифференцированная групповая работа, проектная деятельность обучающихся.</w:t>
      </w:r>
      <w:r w:rsidRPr="002F4DFE">
        <w:rPr>
          <w:color w:val="000000"/>
        </w:rPr>
        <w:br/>
        <w:t>Во вводной части курса рекомендуется основное внимание сосредоточить на общих сведениях о молекулярных и клеточных механизмах наследования генов и формирования признаков; специфических терминах и символике, используемых при решении генетических задач. В основной части курса особое внимание следует обратить на формирование практических навыков по анализу генетической задачи, составлению схем скрещивания с последующим ответом на определение генотипов и фенотипов изучаемых особей.</w:t>
      </w:r>
    </w:p>
    <w:p w:rsidR="00281F98" w:rsidRPr="002F4DFE" w:rsidRDefault="00281F98" w:rsidP="002F4D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F4DFE">
        <w:rPr>
          <w:b/>
          <w:bCs/>
          <w:color w:val="000000"/>
        </w:rPr>
        <w:t>Формы деятельности учащихся:</w:t>
      </w:r>
    </w:p>
    <w:p w:rsidR="00281F98" w:rsidRPr="002F4DFE" w:rsidRDefault="00281F98" w:rsidP="002F4D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F4DFE">
        <w:rPr>
          <w:color w:val="000000"/>
        </w:rPr>
        <w:t>1. Изучение общих принципов оформления и решения генетических задач.</w:t>
      </w:r>
    </w:p>
    <w:p w:rsidR="00281F98" w:rsidRPr="002F4DFE" w:rsidRDefault="00281F98" w:rsidP="002F4D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F4DFE">
        <w:rPr>
          <w:color w:val="000000"/>
        </w:rPr>
        <w:lastRenderedPageBreak/>
        <w:t>2. Самостоятельное решение задач.</w:t>
      </w:r>
    </w:p>
    <w:p w:rsidR="00281F98" w:rsidRPr="002F4DFE" w:rsidRDefault="00281F98" w:rsidP="002F4D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F4DFE">
        <w:rPr>
          <w:color w:val="000000"/>
        </w:rPr>
        <w:t>3. Самоконтроль и взаимоконтроль.</w:t>
      </w:r>
    </w:p>
    <w:p w:rsidR="00281F98" w:rsidRPr="002F4DFE" w:rsidRDefault="00281F98" w:rsidP="002F4D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F4DFE">
        <w:rPr>
          <w:color w:val="000000"/>
        </w:rPr>
        <w:t>4. Изучение алгоритма составления и анализа родословных.</w:t>
      </w:r>
    </w:p>
    <w:p w:rsidR="002F4DFE" w:rsidRDefault="00281F98" w:rsidP="002F4D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F4DFE">
        <w:rPr>
          <w:color w:val="000000"/>
        </w:rPr>
        <w:br/>
      </w:r>
      <w:r w:rsidRPr="002F4DFE">
        <w:rPr>
          <w:b/>
          <w:bCs/>
          <w:color w:val="000000"/>
        </w:rPr>
        <w:t>Методы обучения:</w:t>
      </w:r>
    </w:p>
    <w:p w:rsidR="00281F98" w:rsidRPr="002F4DFE" w:rsidRDefault="00281F98" w:rsidP="002F4D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F4DFE">
        <w:rPr>
          <w:color w:val="000000"/>
        </w:rPr>
        <w:t xml:space="preserve">Лекция, выполнение практических заданий по дидактическим карточкам, разбор схем и рисунков, самостоятельная работа с учебниками, компьютерными дисками, добывание информации в </w:t>
      </w:r>
      <w:proofErr w:type="spellStart"/>
      <w:r w:rsidRPr="002F4DFE">
        <w:rPr>
          <w:color w:val="000000"/>
        </w:rPr>
        <w:t>Internet</w:t>
      </w:r>
      <w:proofErr w:type="spellEnd"/>
      <w:r w:rsidRPr="002F4DFE">
        <w:rPr>
          <w:color w:val="000000"/>
        </w:rPr>
        <w:t>, диалог, демонстрации.  </w:t>
      </w:r>
    </w:p>
    <w:p w:rsidR="00281F98" w:rsidRPr="00C21A9F" w:rsidRDefault="00281F98" w:rsidP="00C21A9F">
      <w:pPr>
        <w:spacing w:line="276" w:lineRule="auto"/>
        <w:jc w:val="center"/>
        <w:rPr>
          <w:rFonts w:ascii="Times New Roman" w:hAnsi="Times New Roman"/>
          <w:b/>
        </w:rPr>
      </w:pPr>
    </w:p>
    <w:p w:rsidR="00281F98" w:rsidRDefault="00281F98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C21A9F">
      <w:pPr>
        <w:rPr>
          <w:rFonts w:ascii="Times New Roman" w:hAnsi="Times New Roman"/>
        </w:rPr>
      </w:pPr>
    </w:p>
    <w:p w:rsidR="002F4DFE" w:rsidRDefault="002F4DFE" w:rsidP="002F4DFE">
      <w:pPr>
        <w:shd w:val="clear" w:color="auto" w:fill="FFFFFF"/>
        <w:spacing w:line="322" w:lineRule="atLeast"/>
        <w:jc w:val="center"/>
        <w:rPr>
          <w:rFonts w:ascii="Times New Roman" w:hAnsi="Times New Roman"/>
          <w:color w:val="212121"/>
        </w:rPr>
      </w:pPr>
      <w:r>
        <w:rPr>
          <w:rFonts w:ascii="Times New Roman" w:hAnsi="Times New Roman"/>
          <w:bCs/>
          <w:color w:val="212121"/>
        </w:rPr>
        <w:lastRenderedPageBreak/>
        <w:t>Календарно-тематическое планирование</w:t>
      </w:r>
      <w:r>
        <w:rPr>
          <w:rFonts w:ascii="Times New Roman" w:hAnsi="Times New Roman"/>
          <w:color w:val="212121"/>
        </w:rPr>
        <w:t xml:space="preserve"> </w:t>
      </w:r>
      <w:r>
        <w:rPr>
          <w:rFonts w:ascii="Times New Roman" w:hAnsi="Times New Roman"/>
          <w:bCs/>
          <w:color w:val="212121"/>
        </w:rPr>
        <w:t>кружка «</w:t>
      </w:r>
      <w:r>
        <w:rPr>
          <w:rFonts w:ascii="Times New Roman" w:hAnsi="Times New Roman"/>
          <w:bCs/>
          <w:color w:val="212121"/>
        </w:rPr>
        <w:t>Решение генетических задач</w:t>
      </w:r>
      <w:r>
        <w:rPr>
          <w:rFonts w:ascii="Times New Roman" w:hAnsi="Times New Roman"/>
          <w:bCs/>
          <w:color w:val="212121"/>
        </w:rPr>
        <w:t>»</w:t>
      </w:r>
    </w:p>
    <w:p w:rsidR="002F4DFE" w:rsidRDefault="002F4DFE" w:rsidP="002F4DFE">
      <w:pPr>
        <w:shd w:val="clear" w:color="auto" w:fill="FFFFFF"/>
        <w:ind w:left="360"/>
        <w:jc w:val="center"/>
        <w:rPr>
          <w:rFonts w:ascii="Times New Roman" w:hAnsi="Times New Roman"/>
          <w:color w:val="212121"/>
        </w:rPr>
      </w:pPr>
      <w:r>
        <w:rPr>
          <w:rFonts w:ascii="Times New Roman" w:hAnsi="Times New Roman"/>
          <w:bCs/>
          <w:color w:val="212121"/>
        </w:rPr>
        <w:t>Количество часов: всего 3</w:t>
      </w:r>
      <w:r>
        <w:rPr>
          <w:rFonts w:ascii="Times New Roman" w:hAnsi="Times New Roman"/>
          <w:bCs/>
          <w:color w:val="212121"/>
        </w:rPr>
        <w:t>4</w:t>
      </w:r>
      <w:r>
        <w:rPr>
          <w:rFonts w:ascii="Times New Roman" w:hAnsi="Times New Roman"/>
          <w:bCs/>
          <w:color w:val="212121"/>
        </w:rPr>
        <w:t xml:space="preserve"> ч; в неделю 1 час</w:t>
      </w:r>
    </w:p>
    <w:p w:rsidR="002F4DFE" w:rsidRDefault="002F4DFE" w:rsidP="002F4DFE">
      <w:pPr>
        <w:shd w:val="clear" w:color="auto" w:fill="FFFFFF"/>
        <w:spacing w:after="200" w:line="322" w:lineRule="atLeast"/>
        <w:rPr>
          <w:rFonts w:ascii="Times New Roman" w:hAnsi="Times New Roman"/>
          <w:color w:val="212121"/>
        </w:rPr>
      </w:pPr>
      <w:r>
        <w:rPr>
          <w:rFonts w:ascii="Times New Roman" w:hAnsi="Times New Roman"/>
          <w:b/>
          <w:bCs/>
          <w:color w:val="212121"/>
        </w:rPr>
        <w:t> </w:t>
      </w:r>
    </w:p>
    <w:tbl>
      <w:tblPr>
        <w:tblW w:w="133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198"/>
        <w:gridCol w:w="4896"/>
        <w:gridCol w:w="878"/>
        <w:gridCol w:w="1573"/>
        <w:gridCol w:w="1404"/>
        <w:gridCol w:w="21"/>
        <w:gridCol w:w="15"/>
        <w:gridCol w:w="15"/>
        <w:gridCol w:w="2472"/>
        <w:gridCol w:w="30"/>
        <w:gridCol w:w="20"/>
        <w:gridCol w:w="13"/>
        <w:gridCol w:w="20"/>
      </w:tblGrid>
      <w:tr w:rsidR="002F4DFE" w:rsidTr="0043726B">
        <w:trPr>
          <w:gridAfter w:val="2"/>
          <w:wAfter w:w="33" w:type="dxa"/>
          <w:trHeight w:val="579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№ урока</w:t>
            </w:r>
          </w:p>
        </w:tc>
        <w:tc>
          <w:tcPr>
            <w:tcW w:w="11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Название раздела, темы</w:t>
            </w:r>
          </w:p>
        </w:tc>
        <w:tc>
          <w:tcPr>
            <w:tcW w:w="4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Тема урока</w:t>
            </w:r>
          </w:p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8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Кол-во часов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after="200" w:line="276" w:lineRule="atLeast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Сроки проведения</w:t>
            </w:r>
          </w:p>
        </w:tc>
        <w:tc>
          <w:tcPr>
            <w:tcW w:w="2523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DFE" w:rsidRDefault="002F4DFE">
            <w:pPr>
              <w:spacing w:after="200" w:line="276" w:lineRule="atLeast"/>
              <w:ind w:right="-170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Причина корректировки</w:t>
            </w:r>
          </w:p>
        </w:tc>
        <w:tc>
          <w:tcPr>
            <w:tcW w:w="30" w:type="dxa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563"/>
        </w:trPr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11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4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8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proofErr w:type="gramStart"/>
            <w:r>
              <w:rPr>
                <w:rFonts w:ascii="Times New Roman" w:hAnsi="Times New Roman"/>
                <w:color w:val="212121"/>
                <w:lang w:eastAsia="en-US"/>
              </w:rPr>
              <w:t>Дата(</w:t>
            </w:r>
            <w:proofErr w:type="gramEnd"/>
            <w:r>
              <w:rPr>
                <w:rFonts w:ascii="Times New Roman" w:hAnsi="Times New Roman"/>
                <w:color w:val="212121"/>
                <w:lang w:eastAsia="en-US"/>
              </w:rPr>
              <w:t>План)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after="200" w:line="322" w:lineRule="atLeast"/>
              <w:rPr>
                <w:rFonts w:ascii="Times New Roman" w:hAnsi="Times New Roman"/>
                <w:color w:val="212121"/>
                <w:lang w:eastAsia="en-US"/>
              </w:rPr>
            </w:pPr>
            <w:proofErr w:type="gramStart"/>
            <w:r>
              <w:rPr>
                <w:rFonts w:ascii="Times New Roman" w:hAnsi="Times New Roman"/>
                <w:color w:val="212121"/>
                <w:lang w:eastAsia="en-US"/>
              </w:rPr>
              <w:t>Дата(</w:t>
            </w:r>
            <w:proofErr w:type="gramEnd"/>
            <w:r>
              <w:rPr>
                <w:rFonts w:ascii="Times New Roman" w:hAnsi="Times New Roman"/>
                <w:color w:val="212121"/>
                <w:lang w:eastAsia="en-US"/>
              </w:rPr>
              <w:t>Факт)</w:t>
            </w:r>
          </w:p>
        </w:tc>
        <w:tc>
          <w:tcPr>
            <w:tcW w:w="255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DFE" w:rsidRDefault="002F4DFE">
            <w:pPr>
              <w:spacing w:after="200" w:line="322" w:lineRule="atLeast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gridAfter w:val="1"/>
          <w:wAfter w:w="20" w:type="dxa"/>
          <w:trHeight w:val="349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6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212121"/>
                <w:lang w:eastAsia="en-US"/>
              </w:rPr>
              <w:t>Тема 1. Введение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43726B" w:rsidRDefault="002F4DFE">
            <w:pPr>
              <w:spacing w:line="276" w:lineRule="auto"/>
              <w:rPr>
                <w:rFonts w:ascii="Times New Roman" w:hAnsi="Times New Roman"/>
                <w:b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  <w:r w:rsidR="0043726B" w:rsidRPr="0043726B">
              <w:rPr>
                <w:rFonts w:ascii="Times New Roman" w:hAnsi="Times New Roman"/>
                <w:b/>
                <w:color w:val="212121"/>
                <w:lang w:eastAsia="en-US"/>
              </w:rPr>
              <w:t>2ч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39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30" w:type="dxa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33" w:type="dxa"/>
            <w:gridSpan w:val="2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349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E55180" w:rsidRDefault="002F4DFE" w:rsidP="00E55180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</w:rPr>
              <w:t>Введение. Основные понятия генетики. Генетическая символика.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0</w:t>
            </w:r>
            <w:r w:rsidR="00E55180">
              <w:rPr>
                <w:rFonts w:ascii="Times New Roman" w:hAnsi="Times New Roman"/>
                <w:color w:val="212121"/>
                <w:lang w:eastAsia="en-US"/>
              </w:rPr>
              <w:t>6</w:t>
            </w:r>
            <w:r>
              <w:rPr>
                <w:rFonts w:ascii="Times New Roman" w:hAnsi="Times New Roman"/>
                <w:color w:val="212121"/>
                <w:lang w:eastAsia="en-US"/>
              </w:rPr>
              <w:t>.09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3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E55180" w:rsidTr="0043726B">
        <w:trPr>
          <w:trHeight w:val="349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55180" w:rsidRDefault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2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55180" w:rsidRDefault="00E55180">
            <w:pPr>
              <w:spacing w:line="276" w:lineRule="auto"/>
              <w:rPr>
                <w:rFonts w:ascii="Times New Roman" w:hAnsi="Times New Roman"/>
                <w:b/>
                <w:bCs/>
                <w:color w:val="212121"/>
                <w:lang w:eastAsia="en-US"/>
              </w:rPr>
            </w:pP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55180" w:rsidRDefault="00E55180" w:rsidP="00E55180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</w:rPr>
              <w:t>Основные этапы решения задач по генетике. Оформление задач.</w:t>
            </w:r>
          </w:p>
          <w:p w:rsidR="00E55180" w:rsidRDefault="00E55180" w:rsidP="002F4DFE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55180" w:rsidRDefault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55180" w:rsidRDefault="00E55180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13.09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55180" w:rsidRDefault="00E55180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3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180" w:rsidRDefault="00E55180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33" w:type="dxa"/>
            <w:gridSpan w:val="2"/>
            <w:shd w:val="clear" w:color="auto" w:fill="FFFFFF"/>
          </w:tcPr>
          <w:p w:rsidR="00E55180" w:rsidRDefault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</w:tcPr>
          <w:p w:rsidR="00E55180" w:rsidRDefault="00E55180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349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1250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 w:rsidP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212121"/>
                <w:lang w:eastAsia="en-US"/>
              </w:rPr>
              <w:t>Тема 2. </w:t>
            </w:r>
            <w:r w:rsidR="00E55180" w:rsidRPr="00E55180">
              <w:rPr>
                <w:rFonts w:ascii="Times New Roman" w:hAnsi="Times New Roman"/>
                <w:b/>
                <w:bCs/>
                <w:shd w:val="clear" w:color="auto" w:fill="FFFFFF"/>
              </w:rPr>
              <w:t>Менделевская генетика</w:t>
            </w:r>
            <w:r w:rsidR="0043726B">
              <w:rPr>
                <w:rFonts w:ascii="Times New Roman" w:hAnsi="Times New Roman"/>
                <w:b/>
                <w:bCs/>
                <w:shd w:val="clear" w:color="auto" w:fill="FFFFFF"/>
              </w:rPr>
              <w:t>(8ч)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597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3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E55180" w:rsidRDefault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E55180">
              <w:rPr>
                <w:rFonts w:ascii="Times New Roman" w:hAnsi="Times New Roman"/>
                <w:shd w:val="clear" w:color="auto" w:fill="FFFFFF"/>
              </w:rPr>
              <w:t>Моногибридное скрещивание. Оформление задач на моногибридное скрещивание.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2</w:t>
            </w:r>
            <w:r w:rsidR="00E55180">
              <w:rPr>
                <w:rFonts w:ascii="Times New Roman" w:hAnsi="Times New Roman"/>
                <w:color w:val="212121"/>
                <w:lang w:eastAsia="en-US"/>
              </w:rPr>
              <w:t>0</w:t>
            </w:r>
            <w:r>
              <w:rPr>
                <w:rFonts w:ascii="Times New Roman" w:hAnsi="Times New Roman"/>
                <w:color w:val="212121"/>
                <w:lang w:eastAsia="en-US"/>
              </w:rPr>
              <w:t>.09</w:t>
            </w:r>
          </w:p>
        </w:tc>
        <w:tc>
          <w:tcPr>
            <w:tcW w:w="14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0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26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4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E55180" w:rsidRDefault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E55180">
              <w:rPr>
                <w:rFonts w:ascii="Times New Roman" w:hAnsi="Times New Roman"/>
                <w:shd w:val="clear" w:color="auto" w:fill="FFFFFF"/>
              </w:rPr>
              <w:t>Решение задач на моногибридное скрещивание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E55180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27</w:t>
            </w:r>
            <w:r w:rsidR="002F4DFE">
              <w:rPr>
                <w:rFonts w:ascii="Times New Roman" w:hAnsi="Times New Roman"/>
                <w:color w:val="212121"/>
                <w:lang w:eastAsia="en-US"/>
              </w:rPr>
              <w:t>.09</w:t>
            </w:r>
          </w:p>
        </w:tc>
        <w:tc>
          <w:tcPr>
            <w:tcW w:w="14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0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33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5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E55180" w:rsidRDefault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E55180">
              <w:rPr>
                <w:rFonts w:ascii="Times New Roman" w:hAnsi="Times New Roman"/>
                <w:shd w:val="clear" w:color="auto" w:fill="FFFFFF"/>
              </w:rPr>
              <w:t>Определение генотипа и фенотипа потомков по генотипу и фенотипу родителей</w:t>
            </w:r>
            <w:r w:rsidRPr="00E55180"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E55180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04.10</w:t>
            </w:r>
          </w:p>
        </w:tc>
        <w:tc>
          <w:tcPr>
            <w:tcW w:w="14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0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33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6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E55180" w:rsidRDefault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E55180">
              <w:rPr>
                <w:rFonts w:ascii="Times New Roman" w:hAnsi="Times New Roman"/>
                <w:shd w:val="clear" w:color="auto" w:fill="FFFFFF"/>
              </w:rPr>
              <w:t>Определение генотипа и фенотипа потомков по генотипу и фенотипу родителей.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E55180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11</w:t>
            </w:r>
            <w:r w:rsidR="002F4DFE">
              <w:rPr>
                <w:rFonts w:ascii="Times New Roman" w:hAnsi="Times New Roman"/>
                <w:color w:val="212121"/>
                <w:lang w:eastAsia="en-US"/>
              </w:rPr>
              <w:t>.10</w:t>
            </w:r>
          </w:p>
        </w:tc>
        <w:tc>
          <w:tcPr>
            <w:tcW w:w="14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0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33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7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E55180" w:rsidRDefault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E55180">
              <w:rPr>
                <w:rFonts w:ascii="Times New Roman" w:hAnsi="Times New Roman"/>
                <w:shd w:val="clear" w:color="auto" w:fill="FFFFFF"/>
              </w:rPr>
              <w:t>Определение генотипа и фенотипа родителей по генотипу и фенотипу потомков или расщеплению в потомстве.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</w:t>
            </w:r>
            <w:r w:rsidR="00E55180">
              <w:rPr>
                <w:rFonts w:ascii="Times New Roman" w:hAnsi="Times New Roman"/>
                <w:color w:val="212121"/>
                <w:lang w:eastAsia="en-US"/>
              </w:rPr>
              <w:t>8</w:t>
            </w:r>
            <w:r>
              <w:rPr>
                <w:rFonts w:ascii="Times New Roman" w:hAnsi="Times New Roman"/>
                <w:color w:val="212121"/>
                <w:lang w:eastAsia="en-US"/>
              </w:rPr>
              <w:t>.10</w:t>
            </w:r>
          </w:p>
        </w:tc>
        <w:tc>
          <w:tcPr>
            <w:tcW w:w="14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0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33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8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E55180" w:rsidRDefault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E55180">
              <w:rPr>
                <w:rFonts w:ascii="Times New Roman" w:hAnsi="Times New Roman"/>
                <w:shd w:val="clear" w:color="auto" w:fill="FFFFFF"/>
              </w:rPr>
              <w:t>Определение доминантности или рецессивности признака.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E55180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25</w:t>
            </w:r>
            <w:r w:rsidR="002F4DFE">
              <w:rPr>
                <w:rFonts w:ascii="Times New Roman" w:hAnsi="Times New Roman"/>
                <w:color w:val="212121"/>
                <w:lang w:eastAsia="en-US"/>
              </w:rPr>
              <w:t>.10</w:t>
            </w:r>
          </w:p>
        </w:tc>
        <w:tc>
          <w:tcPr>
            <w:tcW w:w="14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0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33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9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E55180" w:rsidRDefault="00E55180">
            <w:pPr>
              <w:spacing w:line="276" w:lineRule="auto"/>
              <w:rPr>
                <w:rFonts w:ascii="Times New Roman" w:hAnsi="Times New Roman"/>
                <w:color w:val="212121"/>
                <w:shd w:val="clear" w:color="auto" w:fill="FFFFFF"/>
                <w:lang w:eastAsia="en-US"/>
              </w:rPr>
            </w:pPr>
            <w:r w:rsidRPr="00E55180">
              <w:rPr>
                <w:rFonts w:ascii="Times New Roman" w:hAnsi="Times New Roman"/>
                <w:shd w:val="clear" w:color="auto" w:fill="FFFFFF"/>
              </w:rPr>
              <w:t>Определение вероятности появления потомства с заданным признаком.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E55180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08.11</w:t>
            </w:r>
          </w:p>
        </w:tc>
        <w:tc>
          <w:tcPr>
            <w:tcW w:w="14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0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E55180" w:rsidTr="0043726B">
        <w:trPr>
          <w:trHeight w:val="33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55180" w:rsidRPr="00E55180" w:rsidRDefault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E55180">
              <w:rPr>
                <w:rFonts w:ascii="Times New Roman" w:hAnsi="Times New Roman"/>
                <w:color w:val="212121"/>
                <w:lang w:eastAsia="en-US"/>
              </w:rPr>
              <w:t>10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55180" w:rsidRPr="00E55180" w:rsidRDefault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55180" w:rsidRPr="00E55180" w:rsidRDefault="00E55180">
            <w:pPr>
              <w:spacing w:line="276" w:lineRule="auto"/>
              <w:rPr>
                <w:rFonts w:ascii="Times New Roman" w:hAnsi="Times New Roman"/>
                <w:shd w:val="clear" w:color="auto" w:fill="FFFFFF"/>
              </w:rPr>
            </w:pPr>
            <w:r w:rsidRPr="00E55180">
              <w:rPr>
                <w:rFonts w:ascii="Times New Roman" w:hAnsi="Times New Roman"/>
                <w:shd w:val="clear" w:color="auto" w:fill="FFFFFF"/>
              </w:rPr>
              <w:t>Неполное доминирование при моногибридном скрещивании.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55180" w:rsidRPr="00E55180" w:rsidRDefault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E55180"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55180" w:rsidRDefault="00E55180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15.11</w:t>
            </w:r>
          </w:p>
        </w:tc>
        <w:tc>
          <w:tcPr>
            <w:tcW w:w="14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55180" w:rsidRDefault="00E55180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0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5180" w:rsidRDefault="00E55180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33" w:type="dxa"/>
            <w:gridSpan w:val="2"/>
            <w:shd w:val="clear" w:color="auto" w:fill="FFFFFF"/>
          </w:tcPr>
          <w:p w:rsidR="00E55180" w:rsidRDefault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</w:tcPr>
          <w:p w:rsidR="00E55180" w:rsidRDefault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30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85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E55180" w:rsidP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212121"/>
                <w:lang w:eastAsia="en-US"/>
              </w:rPr>
              <w:t xml:space="preserve">    </w:t>
            </w:r>
            <w:r w:rsidR="002F4DFE">
              <w:rPr>
                <w:rFonts w:ascii="Times New Roman" w:hAnsi="Times New Roman"/>
                <w:b/>
                <w:bCs/>
                <w:color w:val="212121"/>
                <w:lang w:eastAsia="en-US"/>
              </w:rPr>
              <w:t>Тема 3. </w:t>
            </w:r>
            <w:proofErr w:type="spellStart"/>
            <w:r w:rsidR="0043726B">
              <w:rPr>
                <w:rFonts w:ascii="Times New Roman" w:hAnsi="Times New Roman"/>
                <w:b/>
                <w:bCs/>
                <w:color w:val="212121"/>
                <w:lang w:eastAsia="en-US"/>
              </w:rPr>
              <w:t>Дигибридное</w:t>
            </w:r>
            <w:proofErr w:type="spellEnd"/>
            <w:r w:rsidR="0043726B">
              <w:rPr>
                <w:rFonts w:ascii="Times New Roman" w:hAnsi="Times New Roman"/>
                <w:b/>
                <w:bCs/>
                <w:color w:val="212121"/>
                <w:lang w:eastAsia="en-US"/>
              </w:rPr>
              <w:t xml:space="preserve"> скрещивание(7ч)</w:t>
            </w:r>
          </w:p>
        </w:tc>
        <w:tc>
          <w:tcPr>
            <w:tcW w:w="39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30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E5518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lastRenderedPageBreak/>
              <w:t>1</w:t>
            </w:r>
            <w:r w:rsidR="0043726B">
              <w:rPr>
                <w:rFonts w:ascii="Times New Roman" w:hAnsi="Times New Roman"/>
                <w:color w:val="212121"/>
                <w:lang w:eastAsia="en-US"/>
              </w:rPr>
              <w:t>1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43726B" w:rsidRDefault="0043726B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proofErr w:type="spellStart"/>
            <w:r w:rsidRPr="0043726B">
              <w:rPr>
                <w:rFonts w:ascii="Times New Roman" w:hAnsi="Times New Roman"/>
                <w:shd w:val="clear" w:color="auto" w:fill="FFFFFF"/>
              </w:rPr>
              <w:t>Дигибридное</w:t>
            </w:r>
            <w:proofErr w:type="spellEnd"/>
            <w:r w:rsidRPr="0043726B">
              <w:rPr>
                <w:rFonts w:ascii="Times New Roman" w:hAnsi="Times New Roman"/>
                <w:shd w:val="clear" w:color="auto" w:fill="FFFFFF"/>
              </w:rPr>
              <w:t xml:space="preserve"> скрещивание. Закон независимого наследования.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43726B" w:rsidP="0043726B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 xml:space="preserve">       22.11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649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</w:t>
            </w:r>
            <w:r w:rsidR="0043726B">
              <w:rPr>
                <w:rFonts w:ascii="Times New Roman" w:hAnsi="Times New Roman"/>
                <w:color w:val="212121"/>
                <w:lang w:eastAsia="en-US"/>
              </w:rPr>
              <w:t>2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43726B" w:rsidRDefault="0043726B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43726B">
              <w:rPr>
                <w:rFonts w:ascii="Times New Roman" w:hAnsi="Times New Roman"/>
                <w:shd w:val="clear" w:color="auto" w:fill="FFFFFF"/>
              </w:rPr>
              <w:t xml:space="preserve">Примеры решения задач на </w:t>
            </w:r>
            <w:proofErr w:type="spellStart"/>
            <w:r w:rsidRPr="0043726B">
              <w:rPr>
                <w:rFonts w:ascii="Times New Roman" w:hAnsi="Times New Roman"/>
                <w:shd w:val="clear" w:color="auto" w:fill="FFFFFF"/>
              </w:rPr>
              <w:t>дигибридное</w:t>
            </w:r>
            <w:proofErr w:type="spellEnd"/>
            <w:r w:rsidRPr="0043726B">
              <w:rPr>
                <w:rFonts w:ascii="Times New Roman" w:hAnsi="Times New Roman"/>
                <w:shd w:val="clear" w:color="auto" w:fill="FFFFFF"/>
              </w:rPr>
              <w:t xml:space="preserve"> скрещивание.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43726B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06.12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649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</w:t>
            </w:r>
            <w:r w:rsidR="0043726B">
              <w:rPr>
                <w:rFonts w:ascii="Times New Roman" w:hAnsi="Times New Roman"/>
                <w:color w:val="212121"/>
                <w:lang w:eastAsia="en-US"/>
              </w:rPr>
              <w:t>3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43726B" w:rsidRDefault="0043726B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43726B">
              <w:rPr>
                <w:rFonts w:ascii="Times New Roman" w:hAnsi="Times New Roman"/>
                <w:shd w:val="clear" w:color="auto" w:fill="FFFFFF"/>
              </w:rPr>
              <w:t>Определение генотипа и фенотипа потомков по генотипу и фенотипу родителей.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43726B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13.12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649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</w:t>
            </w:r>
            <w:r w:rsidR="0043726B">
              <w:rPr>
                <w:rFonts w:ascii="Times New Roman" w:hAnsi="Times New Roman"/>
                <w:color w:val="212121"/>
                <w:lang w:eastAsia="en-US"/>
              </w:rPr>
              <w:t>4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43726B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43726B">
              <w:rPr>
                <w:rFonts w:ascii="Times New Roman" w:hAnsi="Times New Roman"/>
                <w:shd w:val="clear" w:color="auto" w:fill="FFFFFF"/>
              </w:rPr>
              <w:t>Определение генотипа и фенотипа родителей по генотипу и фенотипу потомков или расщеплению в потомстве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43726B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20.12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649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</w:t>
            </w:r>
            <w:r w:rsidR="0043726B">
              <w:rPr>
                <w:rFonts w:ascii="Times New Roman" w:hAnsi="Times New Roman"/>
                <w:color w:val="212121"/>
                <w:lang w:eastAsia="en-US"/>
              </w:rPr>
              <w:t>5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43726B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shd w:val="clear" w:color="auto" w:fill="FFFFFF"/>
                <w:lang w:eastAsia="en-US"/>
              </w:rPr>
              <w:t> </w:t>
            </w:r>
            <w:r w:rsidR="0043726B" w:rsidRPr="0043726B">
              <w:rPr>
                <w:rFonts w:ascii="Times New Roman" w:hAnsi="Times New Roman"/>
                <w:shd w:val="clear" w:color="auto" w:fill="FFFFFF"/>
              </w:rPr>
              <w:t>Определение доминантности или рецессивности признака.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43726B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27</w:t>
            </w:r>
            <w:r w:rsidR="002F4DFE">
              <w:rPr>
                <w:rFonts w:ascii="Times New Roman" w:hAnsi="Times New Roman"/>
                <w:color w:val="212121"/>
                <w:lang w:eastAsia="en-US"/>
              </w:rPr>
              <w:t>.12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252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</w:t>
            </w:r>
            <w:r w:rsidR="0043726B">
              <w:rPr>
                <w:rFonts w:ascii="Times New Roman" w:hAnsi="Times New Roman"/>
                <w:color w:val="212121"/>
                <w:lang w:eastAsia="en-US"/>
              </w:rPr>
              <w:t>6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43726B" w:rsidRDefault="0043726B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43726B">
              <w:rPr>
                <w:rFonts w:ascii="Times New Roman" w:hAnsi="Times New Roman"/>
                <w:shd w:val="clear" w:color="auto" w:fill="FFFFFF"/>
              </w:rPr>
              <w:t>Определение вероятности появления потомства с заданным признаком.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43726B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17.01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252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</w:t>
            </w:r>
            <w:r w:rsidR="0043726B">
              <w:rPr>
                <w:rFonts w:ascii="Times New Roman" w:hAnsi="Times New Roman"/>
                <w:color w:val="212121"/>
                <w:lang w:eastAsia="en-US"/>
              </w:rPr>
              <w:t>7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43726B" w:rsidRDefault="0043726B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43726B">
              <w:rPr>
                <w:rFonts w:ascii="Times New Roman" w:hAnsi="Times New Roman"/>
                <w:shd w:val="clear" w:color="auto" w:fill="FFFFFF"/>
              </w:rPr>
              <w:t>Наследование летальных и сублетальных генов.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43726B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24.01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43726B" w:rsidTr="001F42E4">
        <w:trPr>
          <w:trHeight w:val="252"/>
        </w:trPr>
        <w:tc>
          <w:tcPr>
            <w:tcW w:w="1328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43726B" w:rsidRPr="0043726B" w:rsidRDefault="0043726B" w:rsidP="0043726B">
            <w:pPr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212121"/>
                <w:lang w:eastAsia="en-US"/>
              </w:rPr>
              <w:t xml:space="preserve">               </w:t>
            </w:r>
            <w:r>
              <w:rPr>
                <w:rFonts w:ascii="Times New Roman" w:hAnsi="Times New Roman"/>
                <w:color w:val="212121"/>
                <w:lang w:eastAsia="en-US"/>
              </w:rPr>
              <w:t xml:space="preserve"> </w:t>
            </w:r>
            <w:r w:rsidRPr="0043726B">
              <w:rPr>
                <w:rFonts w:ascii="Times New Roman" w:hAnsi="Times New Roman"/>
                <w:b/>
                <w:color w:val="212121"/>
                <w:lang w:eastAsia="en-US"/>
              </w:rPr>
              <w:t>Тема4.Полигибридное скрещивание</w:t>
            </w:r>
            <w:r w:rsidR="009C11DC">
              <w:rPr>
                <w:rFonts w:ascii="Times New Roman" w:hAnsi="Times New Roman"/>
                <w:b/>
                <w:color w:val="212121"/>
                <w:lang w:eastAsia="en-US"/>
              </w:rPr>
              <w:t>(2ч)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43726B" w:rsidRDefault="0043726B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43726B" w:rsidRDefault="0043726B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252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</w:t>
            </w:r>
            <w:r w:rsidR="0043726B">
              <w:rPr>
                <w:rFonts w:ascii="Times New Roman" w:hAnsi="Times New Roman"/>
                <w:color w:val="212121"/>
                <w:lang w:eastAsia="en-US"/>
              </w:rPr>
              <w:t>8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43726B" w:rsidRDefault="0043726B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43726B">
              <w:rPr>
                <w:rFonts w:ascii="Times New Roman" w:hAnsi="Times New Roman"/>
                <w:shd w:val="clear" w:color="auto" w:fill="FFFFFF"/>
              </w:rPr>
              <w:t>Полигибридное скрещивание. Определение количества типов гамет и зигот. Примеры решения задач.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9C11DC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31.01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252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43726B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19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9C11DC" w:rsidRDefault="009C11DC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9C11DC">
              <w:rPr>
                <w:rFonts w:ascii="Times New Roman" w:hAnsi="Times New Roman"/>
                <w:shd w:val="clear" w:color="auto" w:fill="FFFFFF"/>
              </w:rPr>
              <w:t>Решение задач на полигибридное скрещивание.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9C11DC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07.02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9C11DC" w:rsidTr="008F4EB1">
        <w:trPr>
          <w:trHeight w:val="252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C11DC" w:rsidRDefault="009C11DC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1250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C11DC" w:rsidRDefault="009C11DC">
            <w:pPr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212121"/>
                <w:lang w:eastAsia="en-US"/>
              </w:rPr>
              <w:t> </w:t>
            </w:r>
          </w:p>
          <w:p w:rsidR="009C11DC" w:rsidRPr="009C11DC" w:rsidRDefault="009C11DC" w:rsidP="009C11DC">
            <w:pPr>
              <w:spacing w:line="276" w:lineRule="auto"/>
              <w:rPr>
                <w:rFonts w:ascii="Times New Roman" w:hAnsi="Times New Roman"/>
                <w:b/>
                <w:color w:val="212121"/>
                <w:lang w:eastAsia="en-US"/>
              </w:rPr>
            </w:pPr>
            <w:r w:rsidRPr="009C11DC">
              <w:rPr>
                <w:rFonts w:ascii="Times New Roman" w:hAnsi="Times New Roman"/>
                <w:b/>
                <w:color w:val="212121"/>
                <w:lang w:eastAsia="en-US"/>
              </w:rPr>
              <w:t>Тема5.</w:t>
            </w:r>
            <w:r w:rsidRPr="009C11DC">
              <w:rPr>
                <w:rFonts w:ascii="Times New Roman" w:hAnsi="Times New Roman"/>
                <w:b/>
                <w:color w:val="212121"/>
                <w:lang w:eastAsia="en-US"/>
              </w:rPr>
              <w:t> </w:t>
            </w:r>
            <w:r w:rsidRPr="009C11DC">
              <w:rPr>
                <w:rFonts w:ascii="Times New Roman" w:hAnsi="Times New Roman"/>
                <w:b/>
                <w:color w:val="212121"/>
                <w:lang w:eastAsia="en-US"/>
              </w:rPr>
              <w:t>Сцепленное наследование(</w:t>
            </w:r>
            <w:r>
              <w:rPr>
                <w:rFonts w:ascii="Times New Roman" w:hAnsi="Times New Roman"/>
                <w:b/>
                <w:color w:val="212121"/>
                <w:lang w:eastAsia="en-US"/>
              </w:rPr>
              <w:t>4</w:t>
            </w:r>
            <w:r w:rsidRPr="009C11DC">
              <w:rPr>
                <w:rFonts w:ascii="Times New Roman" w:hAnsi="Times New Roman"/>
                <w:b/>
                <w:color w:val="212121"/>
                <w:lang w:eastAsia="en-US"/>
              </w:rPr>
              <w:t>ч)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9C11DC" w:rsidRDefault="009C11DC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9C11DC" w:rsidRDefault="009C11DC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252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2</w:t>
            </w:r>
            <w:r w:rsidR="009C11DC">
              <w:rPr>
                <w:rFonts w:ascii="Times New Roman" w:hAnsi="Times New Roman"/>
                <w:color w:val="212121"/>
                <w:lang w:eastAsia="en-US"/>
              </w:rPr>
              <w:t>0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9C11DC" w:rsidRDefault="009C11DC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9C11DC">
              <w:rPr>
                <w:rFonts w:ascii="Times New Roman" w:hAnsi="Times New Roman"/>
                <w:shd w:val="clear" w:color="auto" w:fill="FFFFFF"/>
              </w:rPr>
              <w:t>Сцепленное наследование. Оформление задач на сцепленное наследование.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9C11DC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14.02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252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2</w:t>
            </w:r>
            <w:r w:rsidR="009C11DC">
              <w:rPr>
                <w:rFonts w:ascii="Times New Roman" w:hAnsi="Times New Roman"/>
                <w:color w:val="212121"/>
                <w:lang w:eastAsia="en-US"/>
              </w:rPr>
              <w:t>1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9C11DC" w:rsidRDefault="009C11DC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9C11DC">
              <w:rPr>
                <w:rFonts w:ascii="Times New Roman" w:hAnsi="Times New Roman"/>
                <w:shd w:val="clear" w:color="auto" w:fill="FFFFFF"/>
              </w:rPr>
              <w:t>Решение задач на сцепленное наследование.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9C11DC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21.02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406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2</w:t>
            </w:r>
            <w:r w:rsidR="009C11DC">
              <w:rPr>
                <w:rFonts w:ascii="Times New Roman" w:hAnsi="Times New Roman"/>
                <w:color w:val="212121"/>
                <w:lang w:eastAsia="en-US"/>
              </w:rPr>
              <w:t>2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9C11DC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9C11DC">
              <w:rPr>
                <w:rFonts w:ascii="Times New Roman" w:hAnsi="Times New Roman"/>
                <w:shd w:val="clear" w:color="auto" w:fill="FFFFFF"/>
              </w:rPr>
              <w:t>Решение задач на сцепленное наследование.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9C11DC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28.02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9C11DC" w:rsidTr="0043726B">
        <w:trPr>
          <w:trHeight w:val="406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C11DC" w:rsidRDefault="009C11DC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23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C11DC" w:rsidRDefault="009C11DC">
            <w:pPr>
              <w:spacing w:line="276" w:lineRule="auto"/>
              <w:rPr>
                <w:rFonts w:ascii="Times New Roman" w:hAnsi="Times New Roman"/>
                <w:b/>
                <w:bCs/>
                <w:color w:val="212121"/>
                <w:lang w:eastAsia="en-US"/>
              </w:rPr>
            </w:pP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C11DC" w:rsidRDefault="009C11DC" w:rsidP="009C11D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</w:rPr>
              <w:t>Определение расстояния между генами и порядка их расположения.</w:t>
            </w:r>
          </w:p>
          <w:p w:rsidR="009C11DC" w:rsidRPr="009C11DC" w:rsidRDefault="009C11DC" w:rsidP="009C11D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</w:rPr>
              <w:t>Картирование хромосом.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C11DC" w:rsidRDefault="009C11DC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C11DC" w:rsidRDefault="009C11DC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07.03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C11DC" w:rsidRDefault="009C11DC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C11DC" w:rsidRDefault="009C11DC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33" w:type="dxa"/>
            <w:gridSpan w:val="2"/>
            <w:shd w:val="clear" w:color="auto" w:fill="FFFFFF"/>
          </w:tcPr>
          <w:p w:rsidR="009C11DC" w:rsidRDefault="009C11DC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</w:tcPr>
          <w:p w:rsidR="009C11DC" w:rsidRDefault="009C11DC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431"/>
        </w:trPr>
        <w:tc>
          <w:tcPr>
            <w:tcW w:w="1328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9C11DC" w:rsidP="009C11DC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lastRenderedPageBreak/>
              <w:t xml:space="preserve">              </w:t>
            </w:r>
            <w:r w:rsidR="002F4DFE">
              <w:rPr>
                <w:rFonts w:ascii="Times New Roman" w:hAnsi="Times New Roman"/>
                <w:b/>
                <w:lang w:eastAsia="en-US"/>
              </w:rPr>
              <w:t xml:space="preserve">Тема </w:t>
            </w:r>
            <w:r>
              <w:rPr>
                <w:rFonts w:ascii="Times New Roman" w:hAnsi="Times New Roman"/>
                <w:b/>
                <w:lang w:eastAsia="en-US"/>
              </w:rPr>
              <w:t>6</w:t>
            </w:r>
            <w:r w:rsidR="002F4DFE">
              <w:rPr>
                <w:rFonts w:ascii="Times New Roman" w:hAnsi="Times New Roman"/>
                <w:b/>
                <w:lang w:eastAsia="en-US"/>
              </w:rPr>
              <w:t xml:space="preserve">. </w:t>
            </w:r>
            <w:r w:rsidRPr="009C11DC">
              <w:rPr>
                <w:rFonts w:ascii="Times New Roman" w:hAnsi="Times New Roman"/>
                <w:b/>
                <w:bCs/>
                <w:shd w:val="clear" w:color="auto" w:fill="FFFFFF"/>
              </w:rPr>
              <w:t>Генетика пола. Наследование, сцепленное с полом</w:t>
            </w:r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>(</w:t>
            </w:r>
            <w:r w:rsidR="006423F0">
              <w:rPr>
                <w:rFonts w:ascii="Times New Roman" w:hAnsi="Times New Roman"/>
                <w:b/>
                <w:bCs/>
                <w:shd w:val="clear" w:color="auto" w:fill="FFFFFF"/>
              </w:rPr>
              <w:t>6</w:t>
            </w:r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>ч)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30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2</w:t>
            </w:r>
            <w:r w:rsidR="009C11DC">
              <w:rPr>
                <w:rFonts w:ascii="Times New Roman" w:hAnsi="Times New Roman"/>
                <w:color w:val="212121"/>
                <w:lang w:eastAsia="en-US"/>
              </w:rPr>
              <w:t>4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9C11DC" w:rsidRDefault="009C11DC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9C11DC">
              <w:rPr>
                <w:rFonts w:ascii="Times New Roman" w:hAnsi="Times New Roman"/>
                <w:shd w:val="clear" w:color="auto" w:fill="FFFFFF"/>
              </w:rPr>
              <w:t>Генетика пола. Наследование, сцепленное с полом.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9C11DC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14.03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429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2</w:t>
            </w:r>
            <w:r w:rsidR="009C11DC">
              <w:rPr>
                <w:rFonts w:ascii="Times New Roman" w:hAnsi="Times New Roman"/>
                <w:color w:val="212121"/>
                <w:lang w:eastAsia="en-US"/>
              </w:rPr>
              <w:t>5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9C11DC" w:rsidRDefault="009C11DC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9C11DC">
              <w:rPr>
                <w:rFonts w:ascii="Times New Roman" w:hAnsi="Times New Roman"/>
                <w:shd w:val="clear" w:color="auto" w:fill="FFFFFF"/>
              </w:rPr>
              <w:t>Оформление и решение задач на сцепленное с полом наследование.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9C11DC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21.03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31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2</w:t>
            </w:r>
            <w:r w:rsidR="009C11DC">
              <w:rPr>
                <w:rFonts w:ascii="Times New Roman" w:hAnsi="Times New Roman"/>
                <w:color w:val="212121"/>
                <w:lang w:eastAsia="en-US"/>
              </w:rPr>
              <w:t>6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9C11DC" w:rsidRDefault="009C11DC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9C11DC">
              <w:rPr>
                <w:rFonts w:ascii="Times New Roman" w:hAnsi="Times New Roman"/>
                <w:shd w:val="clear" w:color="auto" w:fill="FFFFFF"/>
              </w:rPr>
              <w:t>Решение задач на сцепленное с полом наследование.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9C11DC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11.04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30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2</w:t>
            </w:r>
            <w:r w:rsidR="009C11DC">
              <w:rPr>
                <w:rFonts w:ascii="Times New Roman" w:hAnsi="Times New Roman"/>
                <w:color w:val="212121"/>
                <w:lang w:eastAsia="en-US"/>
              </w:rPr>
              <w:t>7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9C11DC" w:rsidRDefault="009C11DC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9C11DC">
              <w:rPr>
                <w:rFonts w:ascii="Times New Roman" w:hAnsi="Times New Roman"/>
                <w:shd w:val="clear" w:color="auto" w:fill="FFFFFF"/>
              </w:rPr>
              <w:t xml:space="preserve">Решение задач </w:t>
            </w:r>
            <w:proofErr w:type="gramStart"/>
            <w:r w:rsidRPr="009C11DC">
              <w:rPr>
                <w:rFonts w:ascii="Times New Roman" w:hAnsi="Times New Roman"/>
                <w:shd w:val="clear" w:color="auto" w:fill="FFFFFF"/>
              </w:rPr>
              <w:t>на наследование</w:t>
            </w:r>
            <w:proofErr w:type="gramEnd"/>
            <w:r w:rsidRPr="009C11DC">
              <w:rPr>
                <w:rFonts w:ascii="Times New Roman" w:hAnsi="Times New Roman"/>
                <w:shd w:val="clear" w:color="auto" w:fill="FFFFFF"/>
              </w:rPr>
              <w:t xml:space="preserve"> ограниченных полом и зависимых от пола признаков.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9C11DC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18.04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30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2</w:t>
            </w:r>
            <w:r w:rsidR="009C11DC">
              <w:rPr>
                <w:rFonts w:ascii="Times New Roman" w:hAnsi="Times New Roman"/>
                <w:color w:val="212121"/>
                <w:lang w:eastAsia="en-US"/>
              </w:rPr>
              <w:t>8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9C11DC" w:rsidRDefault="009C11DC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9C11DC">
              <w:rPr>
                <w:rFonts w:ascii="Times New Roman" w:hAnsi="Times New Roman"/>
                <w:shd w:val="clear" w:color="auto" w:fill="FFFFFF"/>
              </w:rPr>
              <w:t xml:space="preserve">Наследование генов, расположенных одновременно в </w:t>
            </w:r>
            <w:proofErr w:type="spellStart"/>
            <w:r w:rsidRPr="009C11DC">
              <w:rPr>
                <w:rFonts w:ascii="Times New Roman" w:hAnsi="Times New Roman"/>
                <w:shd w:val="clear" w:color="auto" w:fill="FFFFFF"/>
              </w:rPr>
              <w:t>аутосомах</w:t>
            </w:r>
            <w:proofErr w:type="spellEnd"/>
            <w:r w:rsidRPr="009C11DC">
              <w:rPr>
                <w:rFonts w:ascii="Times New Roman" w:hAnsi="Times New Roman"/>
                <w:shd w:val="clear" w:color="auto" w:fill="FFFFFF"/>
              </w:rPr>
              <w:t xml:space="preserve"> и половых хромосомах.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9C11DC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25.04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469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2</w:t>
            </w:r>
            <w:r w:rsidR="009C11DC">
              <w:rPr>
                <w:rFonts w:ascii="Times New Roman" w:hAnsi="Times New Roman"/>
                <w:color w:val="212121"/>
                <w:lang w:eastAsia="en-US"/>
              </w:rPr>
              <w:t>9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6423F0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9C11DC">
              <w:rPr>
                <w:rFonts w:ascii="Times New Roman" w:hAnsi="Times New Roman"/>
                <w:shd w:val="clear" w:color="auto" w:fill="FFFFFF"/>
              </w:rPr>
              <w:t xml:space="preserve">Наследование генов, расположенных одновременно в </w:t>
            </w:r>
            <w:proofErr w:type="spellStart"/>
            <w:r w:rsidRPr="009C11DC">
              <w:rPr>
                <w:rFonts w:ascii="Times New Roman" w:hAnsi="Times New Roman"/>
                <w:shd w:val="clear" w:color="auto" w:fill="FFFFFF"/>
              </w:rPr>
              <w:t>аутосомах</w:t>
            </w:r>
            <w:proofErr w:type="spellEnd"/>
            <w:r w:rsidRPr="009C11DC">
              <w:rPr>
                <w:rFonts w:ascii="Times New Roman" w:hAnsi="Times New Roman"/>
                <w:shd w:val="clear" w:color="auto" w:fill="FFFFFF"/>
              </w:rPr>
              <w:t xml:space="preserve"> и половых хромосомах.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6423F0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02.05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6423F0" w:rsidTr="006423F0">
        <w:trPr>
          <w:trHeight w:val="36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423F0" w:rsidRDefault="006423F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1250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423F0" w:rsidRPr="006423F0" w:rsidRDefault="006423F0" w:rsidP="006423F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  <w:r w:rsidRPr="006423F0">
              <w:rPr>
                <w:rFonts w:ascii="Times New Roman" w:hAnsi="Times New Roman"/>
                <w:b/>
                <w:color w:val="212121"/>
                <w:lang w:eastAsia="en-US"/>
              </w:rPr>
              <w:t xml:space="preserve">Тема7.Взаимодействие </w:t>
            </w:r>
            <w:proofErr w:type="gramStart"/>
            <w:r w:rsidRPr="006423F0">
              <w:rPr>
                <w:rFonts w:ascii="Times New Roman" w:hAnsi="Times New Roman"/>
                <w:b/>
                <w:color w:val="212121"/>
                <w:lang w:eastAsia="en-US"/>
              </w:rPr>
              <w:t>генов(</w:t>
            </w:r>
            <w:r w:rsidRPr="006423F0">
              <w:rPr>
                <w:rFonts w:ascii="Times New Roman" w:hAnsi="Times New Roman"/>
                <w:b/>
                <w:color w:val="212121"/>
                <w:lang w:eastAsia="en-US"/>
              </w:rPr>
              <w:t> </w:t>
            </w:r>
            <w:r w:rsidRPr="006423F0">
              <w:rPr>
                <w:rFonts w:ascii="Times New Roman" w:hAnsi="Times New Roman"/>
                <w:b/>
                <w:color w:val="212121"/>
                <w:lang w:eastAsia="en-US"/>
              </w:rPr>
              <w:t>5</w:t>
            </w:r>
            <w:proofErr w:type="gramEnd"/>
            <w:r w:rsidRPr="006423F0">
              <w:rPr>
                <w:rFonts w:ascii="Times New Roman" w:hAnsi="Times New Roman"/>
                <w:b/>
                <w:color w:val="212121"/>
                <w:lang w:eastAsia="en-US"/>
              </w:rPr>
              <w:t>ч)</w:t>
            </w:r>
          </w:p>
        </w:tc>
        <w:tc>
          <w:tcPr>
            <w:tcW w:w="33" w:type="dxa"/>
            <w:gridSpan w:val="2"/>
            <w:shd w:val="clear" w:color="auto" w:fill="FFFFFF"/>
          </w:tcPr>
          <w:p w:rsidR="006423F0" w:rsidRDefault="006423F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6423F0" w:rsidRDefault="006423F0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613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30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6423F0" w:rsidRDefault="006423F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6423F0">
              <w:rPr>
                <w:rFonts w:ascii="Times New Roman" w:hAnsi="Times New Roman"/>
                <w:shd w:val="clear" w:color="auto" w:fill="FFFFFF"/>
              </w:rPr>
              <w:t>Взаимодействие генов. Взаимодействие аллельных генов. Полное доминирование. Промежуточное доминирование.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6423F0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05.05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214EFE">
        <w:trPr>
          <w:trHeight w:val="427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31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6423F0" w:rsidRDefault="006423F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proofErr w:type="spellStart"/>
            <w:r w:rsidRPr="006423F0">
              <w:rPr>
                <w:rFonts w:ascii="Times New Roman" w:hAnsi="Times New Roman"/>
                <w:shd w:val="clear" w:color="auto" w:fill="FFFFFF"/>
              </w:rPr>
              <w:t>Кодоминирование</w:t>
            </w:r>
            <w:proofErr w:type="spellEnd"/>
            <w:r w:rsidRPr="006423F0">
              <w:rPr>
                <w:rFonts w:ascii="Times New Roman" w:hAnsi="Times New Roman"/>
                <w:shd w:val="clear" w:color="auto" w:fill="FFFFFF"/>
              </w:rPr>
              <w:t>. Решение задач.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 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6423F0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09</w:t>
            </w:r>
            <w:r w:rsidR="002F4DFE">
              <w:rPr>
                <w:rFonts w:ascii="Times New Roman" w:hAnsi="Times New Roman"/>
                <w:color w:val="212121"/>
                <w:lang w:eastAsia="en-US"/>
              </w:rPr>
              <w:t>.05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613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32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423F0" w:rsidRDefault="006423F0" w:rsidP="006423F0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</w:rPr>
              <w:t>Взаимодействие неаллельных генов.</w:t>
            </w:r>
          </w:p>
          <w:p w:rsidR="002F4DFE" w:rsidRPr="006423F0" w:rsidRDefault="006423F0" w:rsidP="006423F0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</w:rPr>
              <w:t xml:space="preserve">Решение задач на </w:t>
            </w:r>
            <w:proofErr w:type="spellStart"/>
            <w:r>
              <w:rPr>
                <w:rStyle w:val="c2"/>
                <w:color w:val="000000"/>
              </w:rPr>
              <w:t>комплементарность</w:t>
            </w:r>
            <w:proofErr w:type="spellEnd"/>
            <w:r>
              <w:rPr>
                <w:rStyle w:val="c2"/>
                <w:color w:val="000000"/>
              </w:rPr>
              <w:t>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6423F0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16</w:t>
            </w:r>
            <w:r w:rsidR="002F4DFE">
              <w:rPr>
                <w:rFonts w:ascii="Times New Roman" w:hAnsi="Times New Roman"/>
                <w:color w:val="212121"/>
                <w:lang w:eastAsia="en-US"/>
              </w:rPr>
              <w:t>.05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36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33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Pr="006423F0" w:rsidRDefault="006423F0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 w:rsidRPr="006423F0">
              <w:rPr>
                <w:rFonts w:ascii="Times New Roman" w:hAnsi="Times New Roman"/>
                <w:shd w:val="clear" w:color="auto" w:fill="FFFFFF"/>
              </w:rPr>
              <w:t>Эпистатическое (доминантное) взаимодействие генов.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</w:t>
            </w:r>
            <w:r w:rsidR="006423F0">
              <w:rPr>
                <w:rFonts w:ascii="Times New Roman" w:hAnsi="Times New Roman"/>
                <w:color w:val="212121"/>
                <w:lang w:eastAsia="en-US"/>
              </w:rPr>
              <w:t>9</w:t>
            </w:r>
            <w:r>
              <w:rPr>
                <w:rFonts w:ascii="Times New Roman" w:hAnsi="Times New Roman"/>
                <w:color w:val="212121"/>
                <w:lang w:eastAsia="en-US"/>
              </w:rPr>
              <w:t>.05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  <w:tr w:rsidR="002F4DFE" w:rsidTr="0043726B">
        <w:trPr>
          <w:trHeight w:val="337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34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423F0" w:rsidRDefault="006423F0" w:rsidP="006423F0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</w:rPr>
              <w:t>Эпистатическое (рецессивное) взаимодействие генов.</w:t>
            </w:r>
          </w:p>
          <w:p w:rsidR="002F4DFE" w:rsidRPr="00214EFE" w:rsidRDefault="006423F0" w:rsidP="00214EF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</w:rPr>
              <w:t>Решение задач на полимерное взаимодействие.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1ч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jc w:val="center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2</w:t>
            </w:r>
            <w:r w:rsidR="006423F0">
              <w:rPr>
                <w:rFonts w:ascii="Times New Roman" w:hAnsi="Times New Roman"/>
                <w:color w:val="212121"/>
                <w:lang w:eastAsia="en-US"/>
              </w:rPr>
              <w:t>3</w:t>
            </w:r>
            <w:r>
              <w:rPr>
                <w:rFonts w:ascii="Times New Roman" w:hAnsi="Times New Roman"/>
                <w:color w:val="212121"/>
                <w:lang w:eastAsia="en-US"/>
              </w:rPr>
              <w:t>.05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  <w:r>
              <w:rPr>
                <w:rFonts w:ascii="Times New Roman" w:hAnsi="Times New Roman"/>
                <w:color w:val="212121"/>
                <w:lang w:eastAsia="en-US"/>
              </w:rPr>
              <w:t> </w:t>
            </w:r>
          </w:p>
        </w:tc>
        <w:tc>
          <w:tcPr>
            <w:tcW w:w="25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33" w:type="dxa"/>
            <w:gridSpan w:val="2"/>
            <w:shd w:val="clear" w:color="auto" w:fill="FFFFFF"/>
          </w:tcPr>
          <w:p w:rsidR="002F4DFE" w:rsidRDefault="002F4DFE">
            <w:pPr>
              <w:spacing w:line="276" w:lineRule="auto"/>
              <w:rPr>
                <w:rFonts w:ascii="Times New Roman" w:hAnsi="Times New Roman"/>
                <w:color w:val="212121"/>
                <w:lang w:eastAsia="en-US"/>
              </w:rPr>
            </w:pPr>
          </w:p>
        </w:tc>
        <w:tc>
          <w:tcPr>
            <w:tcW w:w="20" w:type="dxa"/>
            <w:shd w:val="clear" w:color="auto" w:fill="FFFFFF"/>
            <w:hideMark/>
          </w:tcPr>
          <w:p w:rsidR="002F4DFE" w:rsidRDefault="002F4DFE">
            <w:pPr>
              <w:rPr>
                <w:rFonts w:ascii="Times New Roman" w:hAnsi="Times New Roman"/>
                <w:color w:val="212121"/>
                <w:lang w:eastAsia="en-US"/>
              </w:rPr>
            </w:pPr>
          </w:p>
        </w:tc>
      </w:tr>
    </w:tbl>
    <w:p w:rsidR="002F4DFE" w:rsidRDefault="002F4DFE" w:rsidP="002F4DFE">
      <w:pPr>
        <w:rPr>
          <w:rFonts w:ascii="Times New Roman" w:hAnsi="Times New Roman"/>
        </w:rPr>
      </w:pPr>
    </w:p>
    <w:p w:rsidR="002F4DFE" w:rsidRDefault="002F4DFE" w:rsidP="002F4DFE">
      <w:pPr>
        <w:shd w:val="clear" w:color="auto" w:fill="FFFFFF"/>
        <w:spacing w:before="100" w:beforeAutospacing="1"/>
        <w:jc w:val="both"/>
        <w:rPr>
          <w:rFonts w:ascii="Times New Roman" w:hAnsi="Times New Roman"/>
          <w:color w:val="212121"/>
        </w:rPr>
      </w:pPr>
    </w:p>
    <w:p w:rsidR="00214EFE" w:rsidRPr="00214EFE" w:rsidRDefault="002F4DFE" w:rsidP="00214EFE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14EFE">
        <w:rPr>
          <w:color w:val="212121"/>
        </w:rPr>
        <w:lastRenderedPageBreak/>
        <w:t> </w:t>
      </w:r>
      <w:r w:rsidR="00214EFE" w:rsidRPr="00214EFE">
        <w:rPr>
          <w:rStyle w:val="c14"/>
          <w:b/>
          <w:bCs/>
          <w:i/>
          <w:iCs/>
          <w:color w:val="000000"/>
        </w:rPr>
        <w:t>Список литературы для учителя.</w:t>
      </w:r>
    </w:p>
    <w:p w:rsidR="00214EFE" w:rsidRPr="00214EFE" w:rsidRDefault="00214EFE" w:rsidP="00214EFE">
      <w:pPr>
        <w:pStyle w:val="c43"/>
        <w:numPr>
          <w:ilvl w:val="0"/>
          <w:numId w:val="1"/>
        </w:numPr>
        <w:shd w:val="clear" w:color="auto" w:fill="FFFFFF"/>
        <w:spacing w:after="0" w:afterAutospacing="0"/>
        <w:ind w:left="1080"/>
        <w:rPr>
          <w:color w:val="000000"/>
        </w:rPr>
      </w:pPr>
      <w:r w:rsidRPr="00214EFE">
        <w:rPr>
          <w:rStyle w:val="c0"/>
          <w:color w:val="000000"/>
        </w:rPr>
        <w:t>Болгова И.В. «Сборник задач по общей биологии с решениями для поступающих в ВУЗы». М.: «Оникс», «Мир образования» - 2006.</w:t>
      </w:r>
    </w:p>
    <w:p w:rsidR="00214EFE" w:rsidRPr="00214EFE" w:rsidRDefault="00214EFE" w:rsidP="00214EFE">
      <w:pPr>
        <w:pStyle w:val="c29"/>
        <w:numPr>
          <w:ilvl w:val="0"/>
          <w:numId w:val="1"/>
        </w:numPr>
        <w:shd w:val="clear" w:color="auto" w:fill="FFFFFF"/>
        <w:spacing w:after="0" w:afterAutospacing="0"/>
        <w:ind w:left="1080"/>
        <w:jc w:val="both"/>
        <w:rPr>
          <w:color w:val="000000"/>
        </w:rPr>
      </w:pPr>
      <w:proofErr w:type="spellStart"/>
      <w:r w:rsidRPr="00214EFE">
        <w:rPr>
          <w:rStyle w:val="c0"/>
          <w:color w:val="000000"/>
        </w:rPr>
        <w:t>Ватти</w:t>
      </w:r>
      <w:proofErr w:type="spellEnd"/>
      <w:r w:rsidRPr="00214EFE">
        <w:rPr>
          <w:rStyle w:val="c0"/>
          <w:color w:val="000000"/>
        </w:rPr>
        <w:t xml:space="preserve"> К.В., Тихомирова М.М. «Руководство к практическим занятиям по генетике». М.: «Просвещение», 1979.</w:t>
      </w:r>
    </w:p>
    <w:p w:rsidR="00214EFE" w:rsidRPr="00214EFE" w:rsidRDefault="00214EFE" w:rsidP="00214EFE">
      <w:pPr>
        <w:pStyle w:val="c29"/>
        <w:numPr>
          <w:ilvl w:val="0"/>
          <w:numId w:val="1"/>
        </w:numPr>
        <w:shd w:val="clear" w:color="auto" w:fill="FFFFFF"/>
        <w:spacing w:after="0" w:afterAutospacing="0"/>
        <w:ind w:left="1080"/>
        <w:jc w:val="both"/>
        <w:rPr>
          <w:color w:val="000000"/>
        </w:rPr>
      </w:pPr>
      <w:r w:rsidRPr="00214EFE">
        <w:rPr>
          <w:rStyle w:val="c0"/>
          <w:color w:val="000000"/>
        </w:rPr>
        <w:t>Володина О.А. «Медицинская генетика. Учебно-методическое пособие. (Под редакцией Селивановой О.В., гл. методиста – зав. кафедрой биологии ТОИПКРО)». Тамбов – 2005.</w:t>
      </w:r>
    </w:p>
    <w:p w:rsidR="00214EFE" w:rsidRPr="00214EFE" w:rsidRDefault="00214EFE" w:rsidP="00214EFE">
      <w:pPr>
        <w:pStyle w:val="c29"/>
        <w:numPr>
          <w:ilvl w:val="0"/>
          <w:numId w:val="1"/>
        </w:numPr>
        <w:shd w:val="clear" w:color="auto" w:fill="FFFFFF"/>
        <w:spacing w:after="0" w:afterAutospacing="0"/>
        <w:ind w:left="1080"/>
        <w:jc w:val="both"/>
        <w:rPr>
          <w:color w:val="000000"/>
        </w:rPr>
      </w:pPr>
      <w:r w:rsidRPr="00214EFE">
        <w:rPr>
          <w:rStyle w:val="c0"/>
          <w:color w:val="000000"/>
        </w:rPr>
        <w:t>Гончаров О.В. «Генетика. Задачи». Саратов: «Лицей» - 2005.</w:t>
      </w:r>
    </w:p>
    <w:p w:rsidR="00214EFE" w:rsidRPr="00214EFE" w:rsidRDefault="00214EFE" w:rsidP="00214EFE">
      <w:pPr>
        <w:pStyle w:val="c29"/>
        <w:numPr>
          <w:ilvl w:val="0"/>
          <w:numId w:val="1"/>
        </w:numPr>
        <w:shd w:val="clear" w:color="auto" w:fill="FFFFFF"/>
        <w:spacing w:after="0" w:afterAutospacing="0"/>
        <w:ind w:left="1080"/>
        <w:jc w:val="both"/>
        <w:rPr>
          <w:color w:val="000000"/>
        </w:rPr>
      </w:pPr>
      <w:proofErr w:type="spellStart"/>
      <w:r w:rsidRPr="00214EFE">
        <w:rPr>
          <w:rStyle w:val="c0"/>
          <w:color w:val="000000"/>
        </w:rPr>
        <w:t>Дутов</w:t>
      </w:r>
      <w:proofErr w:type="spellEnd"/>
      <w:r w:rsidRPr="00214EFE">
        <w:rPr>
          <w:rStyle w:val="c0"/>
          <w:color w:val="000000"/>
        </w:rPr>
        <w:t xml:space="preserve"> О.В. «Решение генетических задач. Методическое пособие. Тамбов: ТОИПКРО - 2005.</w:t>
      </w:r>
    </w:p>
    <w:p w:rsidR="00214EFE" w:rsidRDefault="00214EFE" w:rsidP="00214EFE">
      <w:pPr>
        <w:pStyle w:val="c2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080"/>
        <w:jc w:val="both"/>
        <w:rPr>
          <w:color w:val="000000"/>
        </w:rPr>
      </w:pPr>
      <w:r w:rsidRPr="00214EFE">
        <w:rPr>
          <w:rStyle w:val="c0"/>
          <w:color w:val="000000"/>
        </w:rPr>
        <w:t>Жуков В.М. «Биология. «Основы генетики. Менделизм: Уроки с использованием модульной технологии. 10 класс». Волгоград: «Учитель»-2007.</w:t>
      </w:r>
    </w:p>
    <w:p w:rsidR="00214EFE" w:rsidRDefault="00214EFE" w:rsidP="00214EFE">
      <w:pPr>
        <w:pStyle w:val="c29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rStyle w:val="c0"/>
          <w:color w:val="000000"/>
        </w:rPr>
        <w:t xml:space="preserve"> </w:t>
      </w:r>
      <w:r w:rsidRPr="00214EFE">
        <w:rPr>
          <w:rStyle w:val="c0"/>
          <w:color w:val="000000"/>
        </w:rPr>
        <w:t>7.</w:t>
      </w:r>
      <w:r w:rsidRPr="00214EFE">
        <w:rPr>
          <w:rStyle w:val="c0"/>
          <w:color w:val="000000"/>
        </w:rPr>
        <w:t>Спицин И.П. «Задачи по генетике с методикой их решения». Тамбов – 1992.</w:t>
      </w:r>
    </w:p>
    <w:p w:rsidR="00214EFE" w:rsidRPr="00214EFE" w:rsidRDefault="00214EFE" w:rsidP="00214EFE">
      <w:pPr>
        <w:pStyle w:val="c2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 xml:space="preserve">             8.</w:t>
      </w:r>
      <w:r w:rsidRPr="00214EFE">
        <w:rPr>
          <w:rStyle w:val="c0"/>
          <w:color w:val="000000"/>
        </w:rPr>
        <w:t>Спицин И.П. «Лабораторный практикум по генетике». Тамбов – 1997.</w:t>
      </w:r>
    </w:p>
    <w:p w:rsidR="00214EFE" w:rsidRPr="00214EFE" w:rsidRDefault="00214EFE" w:rsidP="00214EFE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14EFE">
        <w:rPr>
          <w:rStyle w:val="c14"/>
          <w:b/>
          <w:bCs/>
          <w:i/>
          <w:iCs/>
          <w:color w:val="000000"/>
        </w:rPr>
        <w:t>Список литературы для учащихся.</w:t>
      </w:r>
    </w:p>
    <w:p w:rsidR="00214EFE" w:rsidRPr="00214EFE" w:rsidRDefault="00214EFE" w:rsidP="00214EFE">
      <w:pPr>
        <w:pStyle w:val="c61"/>
        <w:numPr>
          <w:ilvl w:val="0"/>
          <w:numId w:val="2"/>
        </w:numPr>
        <w:shd w:val="clear" w:color="auto" w:fill="FFFFFF"/>
        <w:rPr>
          <w:color w:val="000000"/>
        </w:rPr>
      </w:pPr>
      <w:bookmarkStart w:id="0" w:name="_GoBack"/>
      <w:bookmarkEnd w:id="0"/>
      <w:r w:rsidRPr="00214EFE">
        <w:rPr>
          <w:rStyle w:val="c0"/>
          <w:color w:val="000000"/>
        </w:rPr>
        <w:t>Болгова И.В. «Сборник задач по общей биологии с решениями для поступающих в ВУЗы». М.: «Оникс», «Мир образования» - 2006.</w:t>
      </w:r>
    </w:p>
    <w:p w:rsidR="00214EFE" w:rsidRPr="00214EFE" w:rsidRDefault="00214EFE" w:rsidP="00214EFE">
      <w:pPr>
        <w:pStyle w:val="c51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214EFE">
        <w:rPr>
          <w:rStyle w:val="c0"/>
          <w:color w:val="000000"/>
        </w:rPr>
        <w:t>Гончаров О.В. «Генетика. Задачи». Саратов: «Лицей» - 2005.</w:t>
      </w:r>
    </w:p>
    <w:p w:rsidR="002F4DFE" w:rsidRDefault="002F4DFE" w:rsidP="002F4DFE">
      <w:pPr>
        <w:shd w:val="clear" w:color="auto" w:fill="FFFFFF"/>
        <w:spacing w:after="200" w:line="322" w:lineRule="atLeast"/>
        <w:rPr>
          <w:rFonts w:ascii="Times New Roman" w:hAnsi="Times New Roman"/>
          <w:color w:val="212121"/>
        </w:rPr>
      </w:pPr>
    </w:p>
    <w:p w:rsidR="002F4DFE" w:rsidRPr="00C21A9F" w:rsidRDefault="002F4DFE" w:rsidP="00C21A9F">
      <w:pPr>
        <w:rPr>
          <w:rFonts w:ascii="Times New Roman" w:hAnsi="Times New Roman"/>
        </w:rPr>
      </w:pPr>
    </w:p>
    <w:sectPr w:rsidR="002F4DFE" w:rsidRPr="00C21A9F" w:rsidSect="00281F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826C2"/>
    <w:multiLevelType w:val="multilevel"/>
    <w:tmpl w:val="14707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876375"/>
    <w:multiLevelType w:val="multilevel"/>
    <w:tmpl w:val="B99E6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98"/>
    <w:rsid w:val="00214EFE"/>
    <w:rsid w:val="00281F98"/>
    <w:rsid w:val="002F4DFE"/>
    <w:rsid w:val="003F642B"/>
    <w:rsid w:val="0043726B"/>
    <w:rsid w:val="00555F6D"/>
    <w:rsid w:val="006423F0"/>
    <w:rsid w:val="009C11DC"/>
    <w:rsid w:val="009F3759"/>
    <w:rsid w:val="00C21A9F"/>
    <w:rsid w:val="00E5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B5E19"/>
  <w15:chartTrackingRefBased/>
  <w15:docId w15:val="{ACD695F7-A1F6-4ACF-B69C-36E896E7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1F98"/>
    <w:pPr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81F98"/>
    <w:pPr>
      <w:keepNext/>
      <w:ind w:left="-540" w:firstLine="540"/>
      <w:jc w:val="center"/>
      <w:outlineLvl w:val="1"/>
    </w:pPr>
    <w:rPr>
      <w:rFonts w:ascii="Times New Roman" w:hAnsi="Times New Roman"/>
      <w:b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81F9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81F98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paragraph" w:customStyle="1" w:styleId="c1">
    <w:name w:val="c1"/>
    <w:basedOn w:val="a"/>
    <w:rsid w:val="002F4DFE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customStyle="1" w:styleId="c2">
    <w:name w:val="c2"/>
    <w:basedOn w:val="a0"/>
    <w:rsid w:val="002F4DFE"/>
  </w:style>
  <w:style w:type="paragraph" w:customStyle="1" w:styleId="c8">
    <w:name w:val="c8"/>
    <w:basedOn w:val="a"/>
    <w:rsid w:val="00214EFE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customStyle="1" w:styleId="c14">
    <w:name w:val="c14"/>
    <w:basedOn w:val="a0"/>
    <w:rsid w:val="00214EFE"/>
  </w:style>
  <w:style w:type="paragraph" w:customStyle="1" w:styleId="c43">
    <w:name w:val="c43"/>
    <w:basedOn w:val="a"/>
    <w:rsid w:val="00214EFE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customStyle="1" w:styleId="c0">
    <w:name w:val="c0"/>
    <w:basedOn w:val="a0"/>
    <w:rsid w:val="00214EFE"/>
  </w:style>
  <w:style w:type="paragraph" w:customStyle="1" w:styleId="c29">
    <w:name w:val="c29"/>
    <w:basedOn w:val="a"/>
    <w:rsid w:val="00214EFE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paragraph" w:customStyle="1" w:styleId="c61">
    <w:name w:val="c61"/>
    <w:basedOn w:val="a"/>
    <w:rsid w:val="00214EFE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paragraph" w:customStyle="1" w:styleId="c51">
    <w:name w:val="c51"/>
    <w:basedOn w:val="a"/>
    <w:rsid w:val="00214EFE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paragraph" w:customStyle="1" w:styleId="c56">
    <w:name w:val="c56"/>
    <w:basedOn w:val="a"/>
    <w:rsid w:val="00214EFE"/>
    <w:pPr>
      <w:spacing w:before="100" w:beforeAutospacing="1" w:after="100" w:afterAutospacing="1"/>
    </w:pPr>
    <w:rPr>
      <w:rFonts w:ascii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3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2021-10-13T16:59:00Z</dcterms:created>
  <dcterms:modified xsi:type="dcterms:W3CDTF">2021-10-13T19:03:00Z</dcterms:modified>
</cp:coreProperties>
</file>