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7F8" w:rsidRDefault="000A55CB" w:rsidP="008B27F8">
      <w:pPr>
        <w:tabs>
          <w:tab w:val="left" w:pos="8931"/>
        </w:tabs>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p>
    <w:p w:rsidR="008B27F8" w:rsidRDefault="008B27F8">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w:drawing>
          <wp:inline distT="0" distB="0" distL="0" distR="0">
            <wp:extent cx="5940425" cy="8396932"/>
            <wp:effectExtent l="19050" t="0" r="3175" b="0"/>
            <wp:docPr id="1" name="Рисунок 1" descr="D:\Documents and Settings\Администратор\Рабочий стол\коррекция\основная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Администратор\Рабочий стол\коррекция\основная - 0001.jpg"/>
                    <pic:cNvPicPr>
                      <a:picLocks noChangeAspect="1" noChangeArrowheads="1"/>
                    </pic:cNvPicPr>
                  </pic:nvPicPr>
                  <pic:blipFill>
                    <a:blip r:embed="rId8" cstate="print"/>
                    <a:srcRect/>
                    <a:stretch>
                      <a:fillRect/>
                    </a:stretch>
                  </pic:blipFill>
                  <pic:spPr bwMode="auto">
                    <a:xfrm>
                      <a:off x="0" y="0"/>
                      <a:ext cx="5940425" cy="8396932"/>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br w:type="page"/>
      </w:r>
    </w:p>
    <w:p w:rsidR="00E24451" w:rsidRDefault="00E24451" w:rsidP="00E24451">
      <w:pPr>
        <w:rPr>
          <w:rFonts w:ascii="Times New Roman" w:eastAsia="Times New Roman" w:hAnsi="Times New Roman" w:cs="Times New Roman"/>
          <w:color w:val="000000"/>
          <w:sz w:val="24"/>
          <w:szCs w:val="24"/>
        </w:rPr>
      </w:pPr>
    </w:p>
    <w:p w:rsidR="00E24451" w:rsidRDefault="000A55CB" w:rsidP="005D29A4">
      <w:pPr>
        <w:tabs>
          <w:tab w:val="left" w:pos="8931"/>
        </w:tabs>
        <w:rPr>
          <w:rFonts w:ascii="Times New Roman" w:hAnsi="Times New Roman" w:cs="Times New Roman"/>
          <w:sz w:val="24"/>
          <w:szCs w:val="24"/>
        </w:rPr>
      </w:pPr>
      <w:r>
        <w:rPr>
          <w:rFonts w:ascii="Times New Roman" w:hAnsi="Times New Roman" w:cs="Times New Roman"/>
          <w:sz w:val="24"/>
          <w:szCs w:val="24"/>
        </w:rPr>
        <w:t xml:space="preserve">   </w:t>
      </w:r>
    </w:p>
    <w:p w:rsidR="002801BA" w:rsidRPr="005666E9" w:rsidRDefault="00E24451" w:rsidP="005D29A4">
      <w:pPr>
        <w:tabs>
          <w:tab w:val="left" w:pos="8931"/>
        </w:tabs>
        <w:rPr>
          <w:rFonts w:ascii="Times New Roman" w:hAnsi="Times New Roman" w:cs="Times New Roman"/>
          <w:sz w:val="24"/>
          <w:szCs w:val="24"/>
        </w:rPr>
      </w:pPr>
      <w:r>
        <w:rPr>
          <w:rFonts w:ascii="Times New Roman" w:hAnsi="Times New Roman" w:cs="Times New Roman"/>
          <w:sz w:val="24"/>
          <w:szCs w:val="24"/>
        </w:rPr>
        <w:t xml:space="preserve">                                                  </w:t>
      </w:r>
      <w:r w:rsidR="000A55CB">
        <w:rPr>
          <w:rFonts w:ascii="Times New Roman" w:hAnsi="Times New Roman" w:cs="Times New Roman"/>
          <w:sz w:val="24"/>
          <w:szCs w:val="24"/>
        </w:rPr>
        <w:t xml:space="preserve">   </w:t>
      </w:r>
      <w:r w:rsidR="006B52E6" w:rsidRPr="005666E9">
        <w:rPr>
          <w:rFonts w:ascii="Times New Roman" w:hAnsi="Times New Roman" w:cs="Times New Roman"/>
          <w:sz w:val="24"/>
          <w:szCs w:val="24"/>
        </w:rPr>
        <w:t>Содержание</w:t>
      </w:r>
    </w:p>
    <w:p w:rsidR="006B52E6" w:rsidRPr="000A55CB" w:rsidRDefault="000A55CB" w:rsidP="000A55CB">
      <w:pPr>
        <w:pStyle w:val="a7"/>
        <w:rPr>
          <w:rFonts w:ascii="Times New Roman" w:hAnsi="Times New Roman" w:cs="Times New Roman"/>
          <w:sz w:val="24"/>
          <w:szCs w:val="24"/>
        </w:rPr>
      </w:pPr>
      <w:r>
        <w:rPr>
          <w:rFonts w:ascii="Times New Roman" w:hAnsi="Times New Roman" w:cs="Times New Roman"/>
          <w:sz w:val="24"/>
          <w:szCs w:val="24"/>
        </w:rPr>
        <w:t xml:space="preserve">1 Пояснительная </w:t>
      </w:r>
      <w:r w:rsidR="006B52E6" w:rsidRPr="000A55CB">
        <w:rPr>
          <w:rFonts w:ascii="Times New Roman" w:hAnsi="Times New Roman" w:cs="Times New Roman"/>
          <w:sz w:val="24"/>
          <w:szCs w:val="24"/>
        </w:rPr>
        <w:t>записка……………………………</w:t>
      </w:r>
      <w:r>
        <w:rPr>
          <w:rFonts w:ascii="Times New Roman" w:hAnsi="Times New Roman" w:cs="Times New Roman"/>
          <w:sz w:val="24"/>
          <w:szCs w:val="24"/>
        </w:rPr>
        <w:t>…………………………………</w:t>
      </w:r>
      <w:r w:rsidR="006B52E6" w:rsidRPr="000A55CB">
        <w:rPr>
          <w:rFonts w:ascii="Times New Roman" w:hAnsi="Times New Roman" w:cs="Times New Roman"/>
          <w:sz w:val="24"/>
          <w:szCs w:val="24"/>
        </w:rPr>
        <w:t>3</w:t>
      </w:r>
    </w:p>
    <w:p w:rsidR="006B52E6" w:rsidRPr="005666E9" w:rsidRDefault="000A55CB" w:rsidP="005666E9">
      <w:pPr>
        <w:rPr>
          <w:rFonts w:ascii="Times New Roman" w:hAnsi="Times New Roman" w:cs="Times New Roman"/>
          <w:sz w:val="24"/>
          <w:szCs w:val="24"/>
        </w:rPr>
      </w:pPr>
      <w:r>
        <w:rPr>
          <w:rFonts w:ascii="Times New Roman" w:hAnsi="Times New Roman" w:cs="Times New Roman"/>
          <w:sz w:val="24"/>
          <w:szCs w:val="24"/>
        </w:rPr>
        <w:t xml:space="preserve">            2.</w:t>
      </w:r>
      <w:r w:rsidR="006B52E6" w:rsidRPr="005666E9">
        <w:rPr>
          <w:rFonts w:ascii="Times New Roman" w:hAnsi="Times New Roman" w:cs="Times New Roman"/>
          <w:sz w:val="24"/>
          <w:szCs w:val="24"/>
        </w:rPr>
        <w:t>Планируемые результаты освоения обучающимися  адаптированной</w:t>
      </w:r>
      <w:r>
        <w:rPr>
          <w:rFonts w:ascii="Times New Roman" w:hAnsi="Times New Roman" w:cs="Times New Roman"/>
          <w:sz w:val="24"/>
          <w:szCs w:val="24"/>
        </w:rPr>
        <w:t xml:space="preserve"> </w:t>
      </w:r>
      <w:r w:rsidR="006B52E6" w:rsidRPr="005666E9">
        <w:rPr>
          <w:rFonts w:ascii="Times New Roman" w:hAnsi="Times New Roman" w:cs="Times New Roman"/>
          <w:sz w:val="24"/>
          <w:szCs w:val="24"/>
        </w:rPr>
        <w:t xml:space="preserve"> образовательной</w:t>
      </w:r>
      <w:r>
        <w:rPr>
          <w:rFonts w:ascii="Times New Roman" w:hAnsi="Times New Roman" w:cs="Times New Roman"/>
          <w:sz w:val="24"/>
          <w:szCs w:val="24"/>
        </w:rPr>
        <w:t xml:space="preserve"> п</w:t>
      </w:r>
      <w:r w:rsidR="006B52E6" w:rsidRPr="005666E9">
        <w:rPr>
          <w:rFonts w:ascii="Times New Roman" w:hAnsi="Times New Roman" w:cs="Times New Roman"/>
          <w:sz w:val="24"/>
          <w:szCs w:val="24"/>
        </w:rPr>
        <w:t>рограммы………………………………………………</w:t>
      </w:r>
      <w:r>
        <w:rPr>
          <w:rFonts w:ascii="Times New Roman" w:hAnsi="Times New Roman" w:cs="Times New Roman"/>
          <w:sz w:val="24"/>
          <w:szCs w:val="24"/>
        </w:rPr>
        <w:t>………………     9</w:t>
      </w:r>
    </w:p>
    <w:p w:rsidR="006B52E6" w:rsidRPr="005666E9" w:rsidRDefault="000A55CB" w:rsidP="005666E9">
      <w:pPr>
        <w:rPr>
          <w:rFonts w:ascii="Times New Roman" w:hAnsi="Times New Roman" w:cs="Times New Roman"/>
          <w:sz w:val="24"/>
          <w:szCs w:val="24"/>
        </w:rPr>
      </w:pPr>
      <w:r>
        <w:rPr>
          <w:rFonts w:ascii="Times New Roman" w:hAnsi="Times New Roman" w:cs="Times New Roman"/>
          <w:sz w:val="24"/>
          <w:szCs w:val="24"/>
        </w:rPr>
        <w:t xml:space="preserve">           3. </w:t>
      </w:r>
      <w:r w:rsidR="006B52E6" w:rsidRPr="005666E9">
        <w:rPr>
          <w:rFonts w:ascii="Times New Roman" w:hAnsi="Times New Roman" w:cs="Times New Roman"/>
          <w:sz w:val="24"/>
          <w:szCs w:val="24"/>
        </w:rPr>
        <w:t>Система оценки достижения планируемых результатов освоения адаптированной</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образовательной программы</w:t>
      </w:r>
      <w:r w:rsidRPr="005666E9">
        <w:rPr>
          <w:rFonts w:ascii="Times New Roman" w:hAnsi="Times New Roman" w:cs="Times New Roman"/>
          <w:sz w:val="24"/>
          <w:szCs w:val="24"/>
        </w:rPr>
        <w:tab/>
        <w:t>…………………</w:t>
      </w:r>
      <w:r w:rsidR="000A55CB">
        <w:rPr>
          <w:rFonts w:ascii="Times New Roman" w:hAnsi="Times New Roman" w:cs="Times New Roman"/>
          <w:sz w:val="24"/>
          <w:szCs w:val="24"/>
        </w:rPr>
        <w:t>……………………………………    48</w:t>
      </w:r>
    </w:p>
    <w:p w:rsidR="006B52E6" w:rsidRPr="005666E9" w:rsidRDefault="000A55CB" w:rsidP="005666E9">
      <w:pPr>
        <w:rPr>
          <w:rFonts w:ascii="Times New Roman" w:hAnsi="Times New Roman" w:cs="Times New Roman"/>
          <w:sz w:val="24"/>
          <w:szCs w:val="24"/>
        </w:rPr>
      </w:pPr>
      <w:r>
        <w:rPr>
          <w:rFonts w:ascii="Times New Roman" w:hAnsi="Times New Roman" w:cs="Times New Roman"/>
          <w:sz w:val="24"/>
          <w:szCs w:val="24"/>
        </w:rPr>
        <w:t xml:space="preserve">          4. </w:t>
      </w:r>
      <w:r w:rsidR="006B52E6" w:rsidRPr="005666E9">
        <w:rPr>
          <w:rFonts w:ascii="Times New Roman" w:hAnsi="Times New Roman" w:cs="Times New Roman"/>
          <w:sz w:val="24"/>
          <w:szCs w:val="24"/>
        </w:rPr>
        <w:t>Содержание учебных предметов на уровне общ</w:t>
      </w:r>
      <w:r>
        <w:rPr>
          <w:rFonts w:ascii="Times New Roman" w:hAnsi="Times New Roman" w:cs="Times New Roman"/>
          <w:sz w:val="24"/>
          <w:szCs w:val="24"/>
        </w:rPr>
        <w:t>его образования……………    49</w:t>
      </w:r>
    </w:p>
    <w:p w:rsidR="006B52E6" w:rsidRPr="005666E9" w:rsidRDefault="000A55CB" w:rsidP="005666E9">
      <w:pPr>
        <w:rPr>
          <w:rFonts w:ascii="Times New Roman" w:hAnsi="Times New Roman" w:cs="Times New Roman"/>
          <w:sz w:val="24"/>
          <w:szCs w:val="24"/>
        </w:rPr>
      </w:pPr>
      <w:r>
        <w:rPr>
          <w:rFonts w:ascii="Times New Roman" w:hAnsi="Times New Roman" w:cs="Times New Roman"/>
          <w:sz w:val="24"/>
          <w:szCs w:val="24"/>
        </w:rPr>
        <w:t xml:space="preserve">          5. </w:t>
      </w:r>
      <w:r w:rsidR="006B52E6" w:rsidRPr="005666E9">
        <w:rPr>
          <w:rFonts w:ascii="Times New Roman" w:hAnsi="Times New Roman" w:cs="Times New Roman"/>
          <w:sz w:val="24"/>
          <w:szCs w:val="24"/>
        </w:rPr>
        <w:t>Учебный план</w:t>
      </w:r>
      <w:r w:rsidR="006B52E6" w:rsidRPr="005666E9">
        <w:rPr>
          <w:rFonts w:ascii="Times New Roman" w:hAnsi="Times New Roman" w:cs="Times New Roman"/>
          <w:sz w:val="24"/>
          <w:szCs w:val="24"/>
        </w:rPr>
        <w:tab/>
        <w:t>…………………………………………</w:t>
      </w:r>
      <w:r>
        <w:rPr>
          <w:rFonts w:ascii="Times New Roman" w:hAnsi="Times New Roman" w:cs="Times New Roman"/>
          <w:sz w:val="24"/>
          <w:szCs w:val="24"/>
        </w:rPr>
        <w:t>………………           137</w:t>
      </w:r>
    </w:p>
    <w:p w:rsidR="006B52E6" w:rsidRPr="005666E9" w:rsidRDefault="000A55CB" w:rsidP="005666E9">
      <w:pPr>
        <w:rPr>
          <w:rFonts w:ascii="Times New Roman" w:hAnsi="Times New Roman" w:cs="Times New Roman"/>
          <w:sz w:val="24"/>
          <w:szCs w:val="24"/>
        </w:rPr>
      </w:pPr>
      <w:r>
        <w:rPr>
          <w:rFonts w:ascii="Times New Roman" w:hAnsi="Times New Roman" w:cs="Times New Roman"/>
          <w:sz w:val="24"/>
          <w:szCs w:val="24"/>
        </w:rPr>
        <w:t xml:space="preserve">          6. </w:t>
      </w:r>
      <w:r w:rsidRPr="005666E9">
        <w:rPr>
          <w:rFonts w:ascii="Times New Roman" w:hAnsi="Times New Roman" w:cs="Times New Roman"/>
          <w:sz w:val="24"/>
          <w:szCs w:val="24"/>
        </w:rPr>
        <w:t xml:space="preserve">Промежуточная аттестация учащихся </w:t>
      </w:r>
      <w:r>
        <w:rPr>
          <w:rFonts w:ascii="Times New Roman" w:hAnsi="Times New Roman" w:cs="Times New Roman"/>
          <w:sz w:val="24"/>
          <w:szCs w:val="24"/>
        </w:rPr>
        <w:t>…………………………………………..  142</w:t>
      </w:r>
    </w:p>
    <w:p w:rsidR="000A55CB" w:rsidRPr="005666E9" w:rsidRDefault="000A55CB" w:rsidP="000A55CB">
      <w:pPr>
        <w:rPr>
          <w:rFonts w:ascii="Times New Roman" w:hAnsi="Times New Roman" w:cs="Times New Roman"/>
          <w:sz w:val="24"/>
          <w:szCs w:val="24"/>
        </w:rPr>
      </w:pPr>
      <w:r>
        <w:rPr>
          <w:rFonts w:ascii="Times New Roman" w:hAnsi="Times New Roman" w:cs="Times New Roman"/>
          <w:sz w:val="24"/>
          <w:szCs w:val="24"/>
        </w:rPr>
        <w:t xml:space="preserve">          7. </w:t>
      </w:r>
      <w:r w:rsidRPr="005666E9">
        <w:rPr>
          <w:rFonts w:ascii="Times New Roman" w:hAnsi="Times New Roman" w:cs="Times New Roman"/>
          <w:sz w:val="24"/>
          <w:szCs w:val="24"/>
        </w:rPr>
        <w:t>Календарный учебный график…………………</w:t>
      </w:r>
      <w:r>
        <w:rPr>
          <w:rFonts w:ascii="Times New Roman" w:hAnsi="Times New Roman" w:cs="Times New Roman"/>
          <w:sz w:val="24"/>
          <w:szCs w:val="24"/>
        </w:rPr>
        <w:t xml:space="preserve">…………………………………  </w:t>
      </w:r>
      <w:r w:rsidRPr="005666E9">
        <w:rPr>
          <w:rFonts w:ascii="Times New Roman" w:hAnsi="Times New Roman" w:cs="Times New Roman"/>
          <w:sz w:val="24"/>
          <w:szCs w:val="24"/>
        </w:rPr>
        <w:t>130</w:t>
      </w:r>
    </w:p>
    <w:p w:rsidR="006B52E6" w:rsidRPr="005666E9" w:rsidRDefault="002E42DB" w:rsidP="005666E9">
      <w:pPr>
        <w:rPr>
          <w:rFonts w:ascii="Times New Roman" w:hAnsi="Times New Roman" w:cs="Times New Roman"/>
          <w:sz w:val="24"/>
          <w:szCs w:val="24"/>
        </w:rPr>
      </w:pPr>
      <w:r>
        <w:rPr>
          <w:rFonts w:ascii="Times New Roman" w:hAnsi="Times New Roman" w:cs="Times New Roman"/>
          <w:sz w:val="24"/>
          <w:szCs w:val="24"/>
        </w:rPr>
        <w:t xml:space="preserve">           8. Учебно-методический комплект</w:t>
      </w:r>
      <w:r w:rsidR="000A55CB">
        <w:rPr>
          <w:rFonts w:ascii="Times New Roman" w:hAnsi="Times New Roman" w:cs="Times New Roman"/>
          <w:sz w:val="24"/>
          <w:szCs w:val="24"/>
        </w:rPr>
        <w:tab/>
      </w:r>
      <w:r w:rsidR="006B52E6" w:rsidRPr="005666E9">
        <w:rPr>
          <w:rFonts w:ascii="Times New Roman" w:hAnsi="Times New Roman" w:cs="Times New Roman"/>
          <w:sz w:val="24"/>
          <w:szCs w:val="24"/>
        </w:rPr>
        <w:tab/>
        <w:t>………</w:t>
      </w:r>
      <w:r w:rsidR="005666E9">
        <w:rPr>
          <w:rFonts w:ascii="Times New Roman" w:hAnsi="Times New Roman" w:cs="Times New Roman"/>
          <w:sz w:val="24"/>
          <w:szCs w:val="24"/>
        </w:rPr>
        <w:t>…………………………………</w:t>
      </w:r>
      <w:r>
        <w:rPr>
          <w:rFonts w:ascii="Times New Roman" w:hAnsi="Times New Roman" w:cs="Times New Roman"/>
          <w:sz w:val="24"/>
          <w:szCs w:val="24"/>
        </w:rPr>
        <w:t xml:space="preserve">  143</w:t>
      </w:r>
    </w:p>
    <w:p w:rsidR="006B52E6" w:rsidRPr="005666E9" w:rsidRDefault="006B52E6" w:rsidP="002E42DB">
      <w:pPr>
        <w:rPr>
          <w:rFonts w:ascii="Times New Roman" w:hAnsi="Times New Roman" w:cs="Times New Roman"/>
          <w:sz w:val="24"/>
          <w:szCs w:val="24"/>
        </w:rPr>
      </w:pPr>
      <w:r w:rsidRPr="005666E9">
        <w:rPr>
          <w:rFonts w:ascii="Times New Roman" w:hAnsi="Times New Roman" w:cs="Times New Roman"/>
          <w:sz w:val="24"/>
          <w:szCs w:val="24"/>
        </w:rPr>
        <w:tab/>
      </w:r>
    </w:p>
    <w:p w:rsidR="002E42DB" w:rsidRDefault="002E42DB" w:rsidP="005666E9">
      <w:pPr>
        <w:rPr>
          <w:rFonts w:ascii="Times New Roman" w:hAnsi="Times New Roman" w:cs="Times New Roman"/>
          <w:sz w:val="24"/>
          <w:szCs w:val="24"/>
        </w:rPr>
      </w:pPr>
    </w:p>
    <w:p w:rsidR="002E42DB" w:rsidRDefault="002E42DB" w:rsidP="005666E9">
      <w:pPr>
        <w:rPr>
          <w:rFonts w:ascii="Times New Roman" w:hAnsi="Times New Roman" w:cs="Times New Roman"/>
          <w:sz w:val="24"/>
          <w:szCs w:val="24"/>
        </w:rPr>
      </w:pPr>
    </w:p>
    <w:p w:rsidR="002E42DB" w:rsidRDefault="002E42DB" w:rsidP="005666E9">
      <w:pPr>
        <w:rPr>
          <w:rFonts w:ascii="Times New Roman" w:hAnsi="Times New Roman" w:cs="Times New Roman"/>
          <w:sz w:val="24"/>
          <w:szCs w:val="24"/>
        </w:rPr>
      </w:pPr>
    </w:p>
    <w:p w:rsidR="002E42DB" w:rsidRDefault="002E42DB" w:rsidP="005666E9">
      <w:pPr>
        <w:rPr>
          <w:rFonts w:ascii="Times New Roman" w:hAnsi="Times New Roman" w:cs="Times New Roman"/>
          <w:sz w:val="24"/>
          <w:szCs w:val="24"/>
        </w:rPr>
      </w:pPr>
    </w:p>
    <w:p w:rsidR="002E42DB" w:rsidRDefault="002E42DB" w:rsidP="005666E9">
      <w:pPr>
        <w:rPr>
          <w:rFonts w:ascii="Times New Roman" w:hAnsi="Times New Roman" w:cs="Times New Roman"/>
          <w:sz w:val="24"/>
          <w:szCs w:val="24"/>
        </w:rPr>
      </w:pPr>
    </w:p>
    <w:p w:rsidR="002E42DB" w:rsidRDefault="002E42DB" w:rsidP="005666E9">
      <w:pPr>
        <w:rPr>
          <w:rFonts w:ascii="Times New Roman" w:hAnsi="Times New Roman" w:cs="Times New Roman"/>
          <w:sz w:val="24"/>
          <w:szCs w:val="24"/>
        </w:rPr>
      </w:pPr>
    </w:p>
    <w:p w:rsidR="002E42DB" w:rsidRDefault="002E42DB" w:rsidP="005666E9">
      <w:pPr>
        <w:rPr>
          <w:rFonts w:ascii="Times New Roman" w:hAnsi="Times New Roman" w:cs="Times New Roman"/>
          <w:sz w:val="24"/>
          <w:szCs w:val="24"/>
        </w:rPr>
      </w:pPr>
    </w:p>
    <w:p w:rsidR="00E24451" w:rsidRDefault="00E24451">
      <w:pPr>
        <w:rPr>
          <w:rFonts w:ascii="Times New Roman" w:hAnsi="Times New Roman" w:cs="Times New Roman"/>
          <w:sz w:val="24"/>
          <w:szCs w:val="24"/>
        </w:rPr>
      </w:pPr>
      <w:r>
        <w:rPr>
          <w:rFonts w:ascii="Times New Roman" w:hAnsi="Times New Roman" w:cs="Times New Roman"/>
          <w:sz w:val="24"/>
          <w:szCs w:val="24"/>
        </w:rPr>
        <w:br w:type="page"/>
      </w:r>
    </w:p>
    <w:p w:rsidR="006B52E6" w:rsidRPr="005666E9" w:rsidRDefault="00E24451" w:rsidP="005666E9">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E42DB">
        <w:rPr>
          <w:rFonts w:ascii="Times New Roman" w:hAnsi="Times New Roman" w:cs="Times New Roman"/>
          <w:sz w:val="24"/>
          <w:szCs w:val="24"/>
        </w:rPr>
        <w:t xml:space="preserve">      </w:t>
      </w:r>
      <w:r w:rsidR="006B52E6" w:rsidRPr="005666E9">
        <w:rPr>
          <w:rFonts w:ascii="Times New Roman" w:hAnsi="Times New Roman" w:cs="Times New Roman"/>
          <w:sz w:val="24"/>
          <w:szCs w:val="24"/>
        </w:rPr>
        <w:t>1.</w:t>
      </w:r>
      <w:r w:rsidR="006B52E6" w:rsidRPr="005666E9">
        <w:rPr>
          <w:rFonts w:ascii="Times New Roman" w:hAnsi="Times New Roman" w:cs="Times New Roman"/>
          <w:sz w:val="24"/>
          <w:szCs w:val="24"/>
        </w:rPr>
        <w:tab/>
        <w:t>Пояснительная записка</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Основное общее образование, с одной стороны, является логическим продолжением обучения, начатого в начальной школе, а с другой стороны, базой для подготовки его завершения на уровне основного общего образования.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Адаптированная основная образовательная программа образования обучающихся с умственной отсталостью (интеллектуальными нарушениями) учитывает особенности познавательной деятельности детей с нарушениями интеллектуального развития.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Адаптированная основная 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АООП ОО обучающихся с умственной отсталостью направлена на обучение и воспитание обучающихся с умственной отсталостью лёгкой степени, коррекцию отклонений в их развитии средствами образования и трудовой подготовки, а также социально-¬психологическую реабилитацию для последующей интеграции в общество.</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Адаптированная основная общеобразовательная программа основного общего образования для детей 5-9 классов с легкой умственной отсталостью (интеллектуальными нарушениями) разработана в соответствии с требованиями:</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Федерального закона РФ «Об образовании в Российской Федерации»</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Приказа Министерства образования РФ от 10 апреля 2002г. №29/2065-н «Базисный учебный план специальных (коррекционных) образовательных учреждений VIII вида»</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Программа является содержательной и критериальной основой для разработки учебного плана, рабочих программ педагогов по учебным предметам.</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Программа определяет:</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приоритеты, качество содержания и реализации начального общего образования в школе, его организационные и методические аспекты на уровне основного образования;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коррекцию отклонений в развитии средствами образования и трудовой подготовки детей с умственной отсталостью, их социально-психологическую реабилитацию для последующей интеграции в общество;</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цели, задачи и направления развития образовательного процесса;</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регламентацию всех видов образовательной деятельности участников образовательного процесса, в том числе систему оценки результатов её освоения учащимися.</w:t>
      </w:r>
    </w:p>
    <w:p w:rsidR="005F4D8E"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Участники образовательного процесса: ученики, родители, учителя.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Общая характеристика АООП</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АООП образования обучающихся с легкой умственной отсталостью (интеллектуальными нарушениями) разработана с учетом их особых образовательных потребностей.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Сроки реализации АООП для обучающихся с умственной отсталостью (интеллектуальными нарушениями): 2 этап обучения составляет 5 лет (5-9кл).</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АООП может быть реализована в разных формах:  совместно с другими  обучающимися, в отдельных классах, индивидуально на дому по решению ВК.</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Дифференцированный подход к построению АООП для обучающихся с легкой</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Реализация деятельностного подхода обеспечивает:</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придание результатам образования социально и личностно значимого характера;</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существенное повышение мотивации и интереса к учению, приобретению нового опыта деятельности и поведения;</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w:t>
      </w:r>
      <w:r w:rsidRPr="005666E9">
        <w:rPr>
          <w:rFonts w:ascii="Times New Roman" w:hAnsi="Times New Roman" w:cs="Times New Roman"/>
          <w:sz w:val="24"/>
          <w:szCs w:val="24"/>
        </w:rPr>
        <w:tab/>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коррекционно-развивающей  направленности</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учета возрастных особенностей обучающихся, определяющий содержание предметных областей и результаты личностных достижений;</w:t>
      </w:r>
    </w:p>
    <w:p w:rsidR="006B52E6" w:rsidRPr="005666E9" w:rsidRDefault="006B52E6"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учета особенностей психического развития разных групп обучающихся с умственной отсталостью (интеллектуальными нарушениями);</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принцип сотрудничества с семьей.</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Цель реализации АООП образования обучающихся с легкой умственной отсталостью (интеллектуальными нарушениями) — создание условий для максимального </w:t>
      </w:r>
      <w:r w:rsidRPr="005666E9">
        <w:rPr>
          <w:rFonts w:ascii="Times New Roman" w:hAnsi="Times New Roman" w:cs="Times New Roman"/>
          <w:sz w:val="24"/>
          <w:szCs w:val="24"/>
        </w:rPr>
        <w:lastRenderedPageBreak/>
        <w:t>удовлетворения особых образовательных потребностей обучающихся, обеспечивающих усвоение ими социального и культурного опыта.</w:t>
      </w:r>
    </w:p>
    <w:p w:rsidR="005666E9" w:rsidRPr="005666E9" w:rsidRDefault="005666E9" w:rsidP="005666E9">
      <w:pPr>
        <w:rPr>
          <w:rFonts w:ascii="Times New Roman" w:hAnsi="Times New Roman" w:cs="Times New Roman"/>
          <w:sz w:val="24"/>
          <w:szCs w:val="24"/>
        </w:rPr>
      </w:pP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Задачи:</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проведении спортивных, творческих и др. соревнований</w:t>
      </w:r>
    </w:p>
    <w:p w:rsidR="008427B5" w:rsidRPr="005666E9" w:rsidRDefault="008427B5" w:rsidP="005666E9">
      <w:pPr>
        <w:rPr>
          <w:rFonts w:ascii="Times New Roman" w:hAnsi="Times New Roman" w:cs="Times New Roman"/>
          <w:sz w:val="24"/>
          <w:szCs w:val="24"/>
        </w:rPr>
      </w:pP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Особенности учащихся с умственной отсталостью</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 адаптации.</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Категория обучающихся с умственной отсталостью представляет собой неоднородную группу. В соответствии с международной классификацией умственной отсталости (МКБ 10) выделяют четыре степени умственной отсталости: легкую, умеренную, тяжелую, глубокую.</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Своеобразие развития детей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 xml:space="preserve">      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 которых случаях физическое развитие, хотя наиболее нарушенным является процесс мышления, и прежде всего, способность к отвлечению и обобщению вследствие чего знания детей с умственной отсталостью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w:t>
      </w:r>
      <w:r w:rsidR="00E40B99" w:rsidRPr="005666E9">
        <w:rPr>
          <w:rFonts w:ascii="Times New Roman" w:hAnsi="Times New Roman" w:cs="Times New Roman"/>
          <w:sz w:val="24"/>
          <w:szCs w:val="24"/>
        </w:rPr>
        <w:t>-ощущения  и восприятия</w:t>
      </w:r>
      <w:r w:rsidRPr="005666E9">
        <w:rPr>
          <w:rFonts w:ascii="Times New Roman" w:hAnsi="Times New Roman" w:cs="Times New Roman"/>
          <w:sz w:val="24"/>
          <w:szCs w:val="24"/>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узнавания и понимания учебного материала, в частности смешении графически сходных букв, цифр, отдельных звуков или слов.</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Вместе с тем, несмотря на имеющиеся недостатки, восприятие умственно отсталых обучающихся оказывается значительно более сохранным, чем процесс</w:t>
      </w:r>
      <w:r w:rsidR="00E40B99" w:rsidRPr="005666E9">
        <w:rPr>
          <w:rFonts w:ascii="Times New Roman" w:hAnsi="Times New Roman" w:cs="Times New Roman"/>
          <w:sz w:val="24"/>
          <w:szCs w:val="24"/>
        </w:rPr>
        <w:t xml:space="preserve"> мышления</w:t>
      </w:r>
      <w:r w:rsidRPr="005666E9">
        <w:rPr>
          <w:rFonts w:ascii="Times New Roman" w:hAnsi="Times New Roman" w:cs="Times New Roman"/>
          <w:sz w:val="24"/>
          <w:szCs w:val="24"/>
        </w:rPr>
        <w:t>, основу которого составляют такие операции, как анализ, синтез, сравнение, обобщение, абстракция, конкретизация. Названные логические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т.д.</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У этой категории обучающихся из всех видов мышления (наглядно действенное, наглядно образное и словесно логическое) в большей степени на 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мышление ребенка с умственной отсталостью характеризуется конкретностью, некритичностью, ригидностью (плохой переключаемостью с одного вида деятельности на другой). Обучающимся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Особенности восприятия и осмысления детьми учебного материала неразрывно связаны с  особенностями</w:t>
      </w:r>
      <w:r w:rsidR="00E40B99" w:rsidRPr="005666E9">
        <w:rPr>
          <w:rFonts w:ascii="Times New Roman" w:hAnsi="Times New Roman" w:cs="Times New Roman"/>
          <w:sz w:val="24"/>
          <w:szCs w:val="24"/>
        </w:rPr>
        <w:t xml:space="preserve"> их памяти</w:t>
      </w:r>
      <w:r w:rsidRPr="005666E9">
        <w:rPr>
          <w:rFonts w:ascii="Times New Roman" w:hAnsi="Times New Roman" w:cs="Times New Roman"/>
          <w:sz w:val="24"/>
          <w:szCs w:val="24"/>
        </w:rPr>
        <w:t>. Запоминание, сохранение и воспроизведение полученной информации обучающимися с умственной отсталостью также обладает целым рядом специфических особенн</w:t>
      </w:r>
      <w:r w:rsidR="00E40B99" w:rsidRPr="005666E9">
        <w:rPr>
          <w:rFonts w:ascii="Times New Roman" w:hAnsi="Times New Roman" w:cs="Times New Roman"/>
          <w:sz w:val="24"/>
          <w:szCs w:val="24"/>
        </w:rPr>
        <w:t xml:space="preserve">остей: </w:t>
      </w:r>
      <w:r w:rsidRPr="005666E9">
        <w:rPr>
          <w:rFonts w:ascii="Times New Roman" w:hAnsi="Times New Roman" w:cs="Times New Roman"/>
          <w:sz w:val="24"/>
          <w:szCs w:val="24"/>
        </w:rPr>
        <w:t xml:space="preserve">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w:t>
      </w:r>
      <w:r w:rsidRPr="005666E9">
        <w:rPr>
          <w:rFonts w:ascii="Times New Roman" w:hAnsi="Times New Roman" w:cs="Times New Roman"/>
          <w:sz w:val="24"/>
          <w:szCs w:val="24"/>
        </w:rPr>
        <w:lastRenderedPageBreak/>
        <w:t>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      Особенности нервной системы школьников с умственной отсталостью проявляются и в особенностях их </w:t>
      </w:r>
      <w:r w:rsidR="00E40B99" w:rsidRPr="005666E9">
        <w:rPr>
          <w:rFonts w:ascii="Times New Roman" w:hAnsi="Times New Roman" w:cs="Times New Roman"/>
          <w:sz w:val="24"/>
          <w:szCs w:val="24"/>
        </w:rPr>
        <w:t xml:space="preserve"> внимания, </w:t>
      </w:r>
      <w:r w:rsidRPr="005666E9">
        <w:rPr>
          <w:rFonts w:ascii="Times New Roman" w:hAnsi="Times New Roman" w:cs="Times New Roman"/>
          <w:sz w:val="24"/>
          <w:szCs w:val="24"/>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 Под влиянием обучения и воспитания объем внимания и его устойчивость несколько улучшаются, но при этом не достигают возрастной нормы.</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Для успешного обучения необходимы достаточно развитые </w:t>
      </w:r>
      <w:r w:rsidR="00E40B99" w:rsidRPr="005666E9">
        <w:rPr>
          <w:rFonts w:ascii="Times New Roman" w:hAnsi="Times New Roman" w:cs="Times New Roman"/>
          <w:sz w:val="24"/>
          <w:szCs w:val="24"/>
        </w:rPr>
        <w:t xml:space="preserve">представления </w:t>
      </w:r>
      <w:r w:rsidRPr="005666E9">
        <w:rPr>
          <w:rFonts w:ascii="Times New Roman" w:hAnsi="Times New Roman" w:cs="Times New Roman"/>
          <w:sz w:val="24"/>
          <w:szCs w:val="24"/>
        </w:rPr>
        <w:t>и</w:t>
      </w:r>
      <w:r w:rsidR="00E40B99" w:rsidRPr="005666E9">
        <w:rPr>
          <w:rFonts w:ascii="Times New Roman" w:hAnsi="Times New Roman" w:cs="Times New Roman"/>
          <w:sz w:val="24"/>
          <w:szCs w:val="24"/>
        </w:rPr>
        <w:t xml:space="preserve"> воображение</w:t>
      </w:r>
      <w:r w:rsidRPr="005666E9">
        <w:rPr>
          <w:rFonts w:ascii="Times New Roman" w:hAnsi="Times New Roman" w:cs="Times New Roman"/>
          <w:sz w:val="24"/>
          <w:szCs w:val="24"/>
        </w:rPr>
        <w:t>. Представлениям детей с умственной отсталость</w:t>
      </w:r>
      <w:r w:rsidR="005F4D8E" w:rsidRPr="005666E9">
        <w:rPr>
          <w:rFonts w:ascii="Times New Roman" w:hAnsi="Times New Roman" w:cs="Times New Roman"/>
          <w:sz w:val="24"/>
          <w:szCs w:val="24"/>
        </w:rPr>
        <w:t>ю свойственна недифференцированн</w:t>
      </w:r>
      <w:r w:rsidRPr="005666E9">
        <w:rPr>
          <w:rFonts w:ascii="Times New Roman" w:hAnsi="Times New Roman" w:cs="Times New Roman"/>
          <w:sz w:val="24"/>
          <w:szCs w:val="24"/>
        </w:rPr>
        <w:t>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w:t>
      </w:r>
    </w:p>
    <w:p w:rsidR="008427B5"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У школьников с умственной отсталостью отмечаются недостатки в развитии</w:t>
      </w:r>
      <w:r w:rsidR="00E40B99" w:rsidRPr="005666E9">
        <w:rPr>
          <w:rFonts w:ascii="Times New Roman" w:hAnsi="Times New Roman" w:cs="Times New Roman"/>
          <w:sz w:val="24"/>
          <w:szCs w:val="24"/>
        </w:rPr>
        <w:t xml:space="preserve"> речевой деятельности</w:t>
      </w:r>
      <w:r w:rsidRPr="005666E9">
        <w:rPr>
          <w:rFonts w:ascii="Times New Roman" w:hAnsi="Times New Roman" w:cs="Times New Roman"/>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Трудности звуко 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этой категории обучающихся напрямую связаны с нарушением абстрактно 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инструкция оказывается непонятой, что приводит к неверному 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w:t>
      </w:r>
    </w:p>
    <w:p w:rsidR="00E40B99"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 xml:space="preserve">Психологические особенности умственно отсталых школьников проявляются и в нарушении </w:t>
      </w:r>
      <w:r w:rsidR="00E40B99" w:rsidRPr="005666E9">
        <w:rPr>
          <w:rFonts w:ascii="Times New Roman" w:hAnsi="Times New Roman" w:cs="Times New Roman"/>
          <w:sz w:val="24"/>
          <w:szCs w:val="24"/>
        </w:rPr>
        <w:t xml:space="preserve">эмоциональной </w:t>
      </w:r>
      <w:r w:rsidRPr="005666E9">
        <w:rPr>
          <w:rFonts w:ascii="Times New Roman" w:hAnsi="Times New Roman" w:cs="Times New Roman"/>
          <w:sz w:val="24"/>
          <w:szCs w:val="24"/>
        </w:rPr>
        <w:t xml:space="preserve">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w:t>
      </w:r>
      <w:r w:rsidRPr="005666E9">
        <w:rPr>
          <w:rFonts w:ascii="Times New Roman" w:hAnsi="Times New Roman" w:cs="Times New Roman"/>
          <w:sz w:val="24"/>
          <w:szCs w:val="24"/>
        </w:rPr>
        <w:lastRenderedPageBreak/>
        <w:t>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w:t>
      </w:r>
      <w:r w:rsidR="00E40B99" w:rsidRPr="005666E9">
        <w:rPr>
          <w:rFonts w:ascii="Times New Roman" w:hAnsi="Times New Roman" w:cs="Times New Roman"/>
          <w:sz w:val="24"/>
          <w:szCs w:val="24"/>
        </w:rPr>
        <w:t xml:space="preserve">тических. </w:t>
      </w:r>
    </w:p>
    <w:p w:rsidR="008427B5" w:rsidRPr="005666E9" w:rsidRDefault="00E40B99" w:rsidP="005666E9">
      <w:pPr>
        <w:rPr>
          <w:rFonts w:ascii="Times New Roman" w:hAnsi="Times New Roman" w:cs="Times New Roman"/>
          <w:sz w:val="24"/>
          <w:szCs w:val="24"/>
        </w:rPr>
      </w:pPr>
      <w:r w:rsidRPr="005666E9">
        <w:rPr>
          <w:rFonts w:ascii="Times New Roman" w:hAnsi="Times New Roman" w:cs="Times New Roman"/>
          <w:sz w:val="24"/>
          <w:szCs w:val="24"/>
        </w:rPr>
        <w:t xml:space="preserve">Волевая </w:t>
      </w:r>
      <w:r w:rsidR="008427B5" w:rsidRPr="005666E9">
        <w:rPr>
          <w:rFonts w:ascii="Times New Roman" w:hAnsi="Times New Roman" w:cs="Times New Roman"/>
          <w:sz w:val="24"/>
          <w:szCs w:val="24"/>
        </w:rPr>
        <w:t>сфера учащихся с умственной отсталостью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отрицательное влияние на характер их</w:t>
      </w:r>
      <w:r w:rsidR="003D3B5F" w:rsidRPr="005666E9">
        <w:rPr>
          <w:rFonts w:ascii="Times New Roman" w:hAnsi="Times New Roman" w:cs="Times New Roman"/>
          <w:sz w:val="24"/>
          <w:szCs w:val="24"/>
        </w:rPr>
        <w:t xml:space="preserve"> деятельности</w:t>
      </w:r>
      <w:r w:rsidR="008427B5" w:rsidRPr="005666E9">
        <w:rPr>
          <w:rFonts w:ascii="Times New Roman" w:hAnsi="Times New Roman" w:cs="Times New Roman"/>
          <w:sz w:val="24"/>
          <w:szCs w:val="24"/>
        </w:rPr>
        <w:t>, особенно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w:t>
      </w:r>
      <w:r w:rsidRPr="005666E9">
        <w:rPr>
          <w:rFonts w:ascii="Times New Roman" w:hAnsi="Times New Roman" w:cs="Times New Roman"/>
          <w:sz w:val="24"/>
          <w:szCs w:val="24"/>
        </w:rPr>
        <w:t>ы деятельности:</w:t>
      </w:r>
      <w:r w:rsidRPr="005666E9">
        <w:rPr>
          <w:rFonts w:ascii="Times New Roman" w:hAnsi="Times New Roman" w:cs="Times New Roman"/>
          <w:sz w:val="24"/>
          <w:szCs w:val="24"/>
        </w:rPr>
        <w:tab/>
        <w:t xml:space="preserve">изобразительная  </w:t>
      </w:r>
      <w:r w:rsidR="008427B5" w:rsidRPr="005666E9">
        <w:rPr>
          <w:rFonts w:ascii="Times New Roman" w:hAnsi="Times New Roman" w:cs="Times New Roman"/>
          <w:sz w:val="24"/>
          <w:szCs w:val="24"/>
        </w:rPr>
        <w:t xml:space="preserve">и конструктивная </w:t>
      </w:r>
      <w:r w:rsidRPr="005666E9">
        <w:rPr>
          <w:rFonts w:ascii="Times New Roman" w:hAnsi="Times New Roman" w:cs="Times New Roman"/>
          <w:sz w:val="24"/>
          <w:szCs w:val="24"/>
        </w:rPr>
        <w:t xml:space="preserve">деятельность, игра, в том числе </w:t>
      </w:r>
      <w:r w:rsidR="008427B5" w:rsidRPr="005666E9">
        <w:rPr>
          <w:rFonts w:ascii="Times New Roman" w:hAnsi="Times New Roman" w:cs="Times New Roman"/>
          <w:sz w:val="24"/>
          <w:szCs w:val="24"/>
        </w:rPr>
        <w:t xml:space="preserve">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w:t>
      </w:r>
      <w:r w:rsidRPr="005666E9">
        <w:rPr>
          <w:rFonts w:ascii="Times New Roman" w:hAnsi="Times New Roman" w:cs="Times New Roman"/>
          <w:sz w:val="24"/>
          <w:szCs w:val="24"/>
        </w:rPr>
        <w:t>в уходе за со</w:t>
      </w:r>
      <w:r w:rsidR="008427B5" w:rsidRPr="005666E9">
        <w:rPr>
          <w:rFonts w:ascii="Times New Roman" w:hAnsi="Times New Roman" w:cs="Times New Roman"/>
          <w:sz w:val="24"/>
          <w:szCs w:val="24"/>
        </w:rPr>
        <w:t>бой, благодаря овладению необходимыми социально бытовыми навыками.</w:t>
      </w:r>
    </w:p>
    <w:p w:rsidR="003D3B5F" w:rsidRPr="005666E9" w:rsidRDefault="008427B5" w:rsidP="005666E9">
      <w:pPr>
        <w:rPr>
          <w:rFonts w:ascii="Times New Roman" w:hAnsi="Times New Roman" w:cs="Times New Roman"/>
          <w:sz w:val="24"/>
          <w:szCs w:val="24"/>
        </w:rPr>
      </w:pPr>
      <w:r w:rsidRPr="005666E9">
        <w:rPr>
          <w:rFonts w:ascii="Times New Roman" w:hAnsi="Times New Roman" w:cs="Times New Roman"/>
          <w:sz w:val="24"/>
          <w:szCs w:val="24"/>
        </w:rPr>
        <w:t>Нарушения высшей нервной деятельности, недоразвитие психических процессов и эмоционально волевой сферы обусловливают проявление некоторых специфических особенностей личности обучающихся с умственной отсталостью, проявляющиеся в</w:t>
      </w:r>
      <w:r w:rsidR="003D3B5F" w:rsidRPr="005666E9">
        <w:rPr>
          <w:rFonts w:ascii="Times New Roman" w:hAnsi="Times New Roman" w:cs="Times New Roman"/>
          <w:sz w:val="24"/>
          <w:szCs w:val="24"/>
        </w:rPr>
        <w:t xml:space="preserve">  примитивности интересов, потребностей и мотивов, что затрудняет формирование правильных отношений со сверстниками и взрослыми.</w:t>
      </w:r>
    </w:p>
    <w:p w:rsidR="003D3B5F" w:rsidRPr="00301C1D" w:rsidRDefault="003D3B5F" w:rsidP="005666E9">
      <w:pPr>
        <w:rPr>
          <w:rFonts w:ascii="Times New Roman" w:hAnsi="Times New Roman" w:cs="Times New Roman"/>
          <w:b/>
          <w:sz w:val="24"/>
          <w:szCs w:val="24"/>
        </w:rPr>
      </w:pPr>
      <w:r w:rsidRPr="00301C1D">
        <w:rPr>
          <w:rFonts w:ascii="Times New Roman" w:hAnsi="Times New Roman" w:cs="Times New Roman"/>
          <w:b/>
          <w:sz w:val="24"/>
          <w:szCs w:val="24"/>
        </w:rPr>
        <w:t>2.</w:t>
      </w:r>
      <w:r w:rsidRPr="00301C1D">
        <w:rPr>
          <w:rFonts w:ascii="Times New Roman" w:hAnsi="Times New Roman" w:cs="Times New Roman"/>
          <w:b/>
          <w:sz w:val="24"/>
          <w:szCs w:val="24"/>
        </w:rPr>
        <w:tab/>
        <w:t>Планируемые результаты освоения обучающимися адаптированной образовательной программы</w:t>
      </w:r>
    </w:p>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rPr>
        <w:t>Основной задачей основного образования детей с выраженным нарушением интеллекта становится развитие их жизненной компетенции, а знакомству с базовыми академическими знаниями отводится очень скромное место. В результате изучения всех предметов основной школы получит дальнейшее развитие жизненная компетенция учащихся, поскольку только с помощью целенаправленного коррекционного обучения эти дети могут научиться жить в социуме и избежать катастроф социального характера. В небольшом объеме они смогут освоить и академические знания, по разработанным для них специальным программам с помощью специальных методик и специально разработанных учебников, поддерживающие социализацию.</w:t>
      </w:r>
    </w:p>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rPr>
        <w:t xml:space="preserve">Процесс обучения детей с отклонениями в развитии имеет существенную специфику, которая проявляется в более низком, чем в массовой школе, уровне сложности учебного </w:t>
      </w:r>
      <w:r w:rsidRPr="005666E9">
        <w:rPr>
          <w:rFonts w:ascii="Times New Roman" w:hAnsi="Times New Roman" w:cs="Times New Roman"/>
          <w:sz w:val="24"/>
          <w:szCs w:val="24"/>
        </w:rPr>
        <w:lastRenderedPageBreak/>
        <w:t>материала, в замедленном темпе обучения, меньшей плотности учебной нагрузки на занятиях для учащихся, преимущественном использовании наглядных методов обучения. Поэтому очень важно применять дифференцированный подход к обучению ребёнка с УО в условиях общеобразовательного класса.</w:t>
      </w:r>
    </w:p>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rPr>
        <w:t>Обучение учащихся с нарушениями интеллектуального развития носит коррекционно-обучающий и воспитывающий характер. Аномальное состояние ребенка затрудняет решение задач обучения, но не снимает их. Поэтому, при отборе программного учебного материала учтена необходимость формирования таких черт характера и всей личности в целом, которые помогут выпускникам стать полезными членами общества.</w:t>
      </w:r>
    </w:p>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rPr>
        <w:t>Основные ожидаемые результаты освоения Программы рассматриваются как описание результатов, которые могут быть реально достигнуты старшими школьниками с различными нарушениями интеллекта в ходе учебного процесса. Ожидаемые конечные результаты реализации адаптированной образовательной программы учащимися основной школы на завершающем этапе обучения должны адекватно отражать требования Программ для специальных (коррекционных) образовательных учреждений, передавать специфику образовательного процесса умственно отсталых детей, соответствовать возрастным и психич</w:t>
      </w:r>
      <w:r w:rsidR="00625EB0">
        <w:rPr>
          <w:rFonts w:ascii="Times New Roman" w:hAnsi="Times New Roman" w:cs="Times New Roman"/>
          <w:sz w:val="24"/>
          <w:szCs w:val="24"/>
        </w:rPr>
        <w:t>еским возможностям обучающихся.</w:t>
      </w:r>
    </w:p>
    <w:p w:rsidR="003D3B5F" w:rsidRPr="00625EB0" w:rsidRDefault="00301C1D" w:rsidP="005666E9">
      <w:pPr>
        <w:rPr>
          <w:rFonts w:ascii="Times New Roman" w:hAnsi="Times New Roman" w:cs="Times New Roman"/>
          <w:b/>
          <w:sz w:val="24"/>
          <w:szCs w:val="24"/>
        </w:rPr>
      </w:pPr>
      <w:r>
        <w:rPr>
          <w:rFonts w:ascii="Times New Roman" w:hAnsi="Times New Roman" w:cs="Times New Roman"/>
          <w:b/>
          <w:sz w:val="24"/>
          <w:szCs w:val="24"/>
        </w:rPr>
        <w:t xml:space="preserve">2.1 </w:t>
      </w:r>
      <w:r w:rsidR="003D3B5F" w:rsidRPr="00625EB0">
        <w:rPr>
          <w:rFonts w:ascii="Times New Roman" w:hAnsi="Times New Roman" w:cs="Times New Roman"/>
          <w:b/>
          <w:sz w:val="24"/>
          <w:szCs w:val="24"/>
        </w:rPr>
        <w:t>Основные требования к результатам освоения образовательных программ по предметам и годам обучения (классам)</w:t>
      </w:r>
    </w:p>
    <w:p w:rsidR="008427B5" w:rsidRPr="00625EB0" w:rsidRDefault="003D3B5F" w:rsidP="00625EB0">
      <w:pPr>
        <w:jc w:val="center"/>
        <w:rPr>
          <w:rFonts w:ascii="Times New Roman" w:hAnsi="Times New Roman" w:cs="Times New Roman"/>
          <w:b/>
          <w:sz w:val="24"/>
          <w:szCs w:val="24"/>
        </w:rPr>
      </w:pPr>
      <w:r w:rsidRPr="00625EB0">
        <w:rPr>
          <w:rFonts w:ascii="Times New Roman" w:hAnsi="Times New Roman" w:cs="Times New Roman"/>
          <w:b/>
          <w:sz w:val="24"/>
          <w:szCs w:val="24"/>
        </w:rPr>
        <w:t>Чтение и развитие речи</w:t>
      </w:r>
    </w:p>
    <w:tbl>
      <w:tblPr>
        <w:tblW w:w="0" w:type="auto"/>
        <w:tblLayout w:type="fixed"/>
        <w:tblCellMar>
          <w:left w:w="10" w:type="dxa"/>
          <w:right w:w="10" w:type="dxa"/>
        </w:tblCellMar>
        <w:tblLook w:val="0000"/>
      </w:tblPr>
      <w:tblGrid>
        <w:gridCol w:w="1099"/>
        <w:gridCol w:w="3000"/>
        <w:gridCol w:w="5664"/>
      </w:tblGrid>
      <w:tr w:rsidR="003D3B5F" w:rsidRPr="005666E9" w:rsidTr="003D3B5F">
        <w:trPr>
          <w:trHeight w:hRule="exact" w:val="293"/>
        </w:trPr>
        <w:tc>
          <w:tcPr>
            <w:tcW w:w="9763" w:type="dxa"/>
            <w:gridSpan w:val="3"/>
            <w:tcBorders>
              <w:top w:val="single" w:sz="4" w:space="0" w:color="auto"/>
              <w:left w:val="single" w:sz="4" w:space="0" w:color="auto"/>
              <w:righ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Учащиеся должны</w:t>
            </w:r>
          </w:p>
        </w:tc>
      </w:tr>
      <w:tr w:rsidR="003D3B5F" w:rsidRPr="005666E9" w:rsidTr="003D3B5F">
        <w:trPr>
          <w:trHeight w:hRule="exact" w:val="264"/>
        </w:trPr>
        <w:tc>
          <w:tcPr>
            <w:tcW w:w="1099"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Классы</w:t>
            </w:r>
          </w:p>
        </w:tc>
        <w:tc>
          <w:tcPr>
            <w:tcW w:w="3000"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Знать</w:t>
            </w:r>
          </w:p>
        </w:tc>
        <w:tc>
          <w:tcPr>
            <w:tcW w:w="5664" w:type="dxa"/>
            <w:tcBorders>
              <w:top w:val="single" w:sz="4" w:space="0" w:color="auto"/>
              <w:left w:val="single" w:sz="4" w:space="0" w:color="auto"/>
              <w:righ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Уметь</w:t>
            </w:r>
          </w:p>
        </w:tc>
      </w:tr>
      <w:tr w:rsidR="003D3B5F" w:rsidRPr="005666E9" w:rsidTr="003D3B5F">
        <w:trPr>
          <w:trHeight w:hRule="exact" w:val="1474"/>
        </w:trPr>
        <w:tc>
          <w:tcPr>
            <w:tcW w:w="1099"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5 класс</w:t>
            </w:r>
          </w:p>
        </w:tc>
        <w:tc>
          <w:tcPr>
            <w:tcW w:w="3000"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наизусть 6—8 стихотворений</w:t>
            </w:r>
          </w:p>
        </w:tc>
        <w:tc>
          <w:tcPr>
            <w:tcW w:w="5664" w:type="dxa"/>
            <w:tcBorders>
              <w:top w:val="single" w:sz="4" w:space="0" w:color="auto"/>
              <w:left w:val="single" w:sz="4" w:space="0" w:color="auto"/>
              <w:righ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читать осознанно, правильно, выразительно, целыми словами вслух;</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читать «про себя», выполняя задания учителя; отвечать на вопросы учителя;</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пересказывать текст по плану с помощью учителя, несложные по содержанию тексты — самостоятельно.</w:t>
            </w:r>
          </w:p>
        </w:tc>
      </w:tr>
      <w:tr w:rsidR="003D3B5F" w:rsidRPr="005666E9" w:rsidTr="00625EB0">
        <w:trPr>
          <w:trHeight w:hRule="exact" w:val="2014"/>
        </w:trPr>
        <w:tc>
          <w:tcPr>
            <w:tcW w:w="1099"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6 класс</w:t>
            </w:r>
          </w:p>
        </w:tc>
        <w:tc>
          <w:tcPr>
            <w:tcW w:w="3000"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наизусть 8—10 стихотворений.</w:t>
            </w:r>
          </w:p>
        </w:tc>
        <w:tc>
          <w:tcPr>
            <w:tcW w:w="5664" w:type="dxa"/>
            <w:tcBorders>
              <w:top w:val="single" w:sz="4" w:space="0" w:color="auto"/>
              <w:left w:val="single" w:sz="4" w:space="0" w:color="auto"/>
              <w:right w:val="single" w:sz="4" w:space="0" w:color="auto"/>
            </w:tcBorders>
            <w:shd w:val="clear" w:color="auto" w:fill="FFFFFF"/>
          </w:tcPr>
          <w:p w:rsidR="003D3B5F" w:rsidRPr="005666E9" w:rsidRDefault="003D3B5F" w:rsidP="00625EB0">
            <w:pPr>
              <w:spacing w:after="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читать вслух осознанно, правильно, выразительно; читать «про себя»;</w:t>
            </w:r>
          </w:p>
          <w:p w:rsidR="003D3B5F" w:rsidRPr="005666E9" w:rsidRDefault="003D3B5F" w:rsidP="00625EB0">
            <w:pPr>
              <w:spacing w:after="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выделять главную мысль произведения;</w:t>
            </w:r>
          </w:p>
          <w:p w:rsidR="003D3B5F" w:rsidRPr="005666E9" w:rsidRDefault="003D3B5F" w:rsidP="00625EB0">
            <w:pPr>
              <w:spacing w:after="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определять основные черты характера действующих лиц;</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пересказывать текст по плану полно и выборочно.</w:t>
            </w:r>
          </w:p>
        </w:tc>
      </w:tr>
      <w:tr w:rsidR="003D3B5F" w:rsidRPr="005666E9" w:rsidTr="00625EB0">
        <w:trPr>
          <w:trHeight w:hRule="exact" w:val="1120"/>
        </w:trPr>
        <w:tc>
          <w:tcPr>
            <w:tcW w:w="1099" w:type="dxa"/>
            <w:tcBorders>
              <w:top w:val="single" w:sz="4" w:space="0" w:color="auto"/>
              <w:left w:val="single" w:sz="4" w:space="0" w:color="auto"/>
              <w:bottom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7 класс</w:t>
            </w:r>
          </w:p>
        </w:tc>
        <w:tc>
          <w:tcPr>
            <w:tcW w:w="3000" w:type="dxa"/>
            <w:tcBorders>
              <w:top w:val="single" w:sz="4" w:space="0" w:color="auto"/>
              <w:left w:val="single" w:sz="4" w:space="0" w:color="auto"/>
              <w:bottom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наизусть 10 стихотворений.</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3D3B5F" w:rsidRDefault="003D3B5F" w:rsidP="00625EB0">
            <w:pPr>
              <w:spacing w:after="0"/>
              <w:rPr>
                <w:rFonts w:ascii="Times New Roman" w:eastAsia="Times New Roman" w:hAnsi="Times New Roman" w:cs="Times New Roman"/>
                <w:color w:val="000000"/>
                <w:spacing w:val="2"/>
                <w:sz w:val="24"/>
                <w:szCs w:val="24"/>
                <w:shd w:val="clear" w:color="auto" w:fill="FFFFFF"/>
              </w:rPr>
            </w:pPr>
            <w:r w:rsidRPr="005666E9">
              <w:rPr>
                <w:rFonts w:ascii="Times New Roman" w:eastAsia="Times New Roman" w:hAnsi="Times New Roman" w:cs="Times New Roman"/>
                <w:color w:val="000000"/>
                <w:spacing w:val="2"/>
                <w:sz w:val="24"/>
                <w:szCs w:val="24"/>
                <w:shd w:val="clear" w:color="auto" w:fill="FFFFFF"/>
              </w:rPr>
              <w:t>читать осознанно, правильно, бегло, выразительно вслух; читать «про себя»;</w:t>
            </w:r>
          </w:p>
          <w:p w:rsidR="00625EB0" w:rsidRPr="005666E9" w:rsidRDefault="00625EB0" w:rsidP="005666E9">
            <w:pPr>
              <w:rPr>
                <w:rFonts w:ascii="Times New Roman" w:eastAsia="Times New Roman" w:hAnsi="Times New Roman" w:cs="Times New Roman"/>
                <w:spacing w:val="2"/>
                <w:sz w:val="24"/>
                <w:szCs w:val="24"/>
              </w:rPr>
            </w:pPr>
            <w:r w:rsidRPr="00625EB0">
              <w:rPr>
                <w:rFonts w:ascii="Times New Roman" w:eastAsia="Times New Roman" w:hAnsi="Times New Roman" w:cs="Times New Roman"/>
                <w:spacing w:val="2"/>
                <w:sz w:val="24"/>
                <w:szCs w:val="24"/>
              </w:rPr>
              <w:t>пересказывать содержание прочитанного.</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выделять главную мысль произведения; характеризовать главных действующих лиц;</w:t>
            </w:r>
          </w:p>
        </w:tc>
      </w:tr>
    </w:tbl>
    <w:p w:rsidR="006B52E6" w:rsidRPr="005666E9" w:rsidRDefault="006B52E6" w:rsidP="005666E9">
      <w:pPr>
        <w:rPr>
          <w:rFonts w:ascii="Times New Roman" w:hAnsi="Times New Roman" w:cs="Times New Roman"/>
          <w:sz w:val="24"/>
          <w:szCs w:val="24"/>
        </w:rPr>
      </w:pPr>
    </w:p>
    <w:tbl>
      <w:tblPr>
        <w:tblW w:w="9763" w:type="dxa"/>
        <w:tblLayout w:type="fixed"/>
        <w:tblCellMar>
          <w:left w:w="10" w:type="dxa"/>
          <w:right w:w="10" w:type="dxa"/>
        </w:tblCellMar>
        <w:tblLook w:val="0000"/>
      </w:tblPr>
      <w:tblGrid>
        <w:gridCol w:w="1099"/>
        <w:gridCol w:w="3000"/>
        <w:gridCol w:w="5664"/>
      </w:tblGrid>
      <w:tr w:rsidR="003D3B5F" w:rsidRPr="005666E9" w:rsidTr="00625EB0">
        <w:trPr>
          <w:trHeight w:hRule="exact" w:val="2306"/>
        </w:trPr>
        <w:tc>
          <w:tcPr>
            <w:tcW w:w="1099"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lastRenderedPageBreak/>
              <w:t>8 класс</w:t>
            </w:r>
          </w:p>
        </w:tc>
        <w:tc>
          <w:tcPr>
            <w:tcW w:w="3000" w:type="dxa"/>
            <w:tcBorders>
              <w:top w:val="single" w:sz="4" w:space="0" w:color="auto"/>
              <w:lef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наизусть 10 стихотворений, прозаический отрывок.</w:t>
            </w:r>
          </w:p>
        </w:tc>
        <w:tc>
          <w:tcPr>
            <w:tcW w:w="5664" w:type="dxa"/>
            <w:tcBorders>
              <w:top w:val="single" w:sz="4" w:space="0" w:color="auto"/>
              <w:left w:val="single" w:sz="4" w:space="0" w:color="auto"/>
              <w:right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читать осознанно, правильно, бегло, выразительно вслух; читать «про себя»;</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выделять главную мысль произведения; давать характеристику главным действующим лицам, оценивать их поступки, обосновывая свое отношение к ним;</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пересказывать содержание прочитанного, используя слова и выражения, взятые из текста.</w:t>
            </w:r>
          </w:p>
        </w:tc>
      </w:tr>
      <w:tr w:rsidR="003D3B5F" w:rsidRPr="005666E9" w:rsidTr="00625EB0">
        <w:trPr>
          <w:trHeight w:hRule="exact" w:val="2410"/>
        </w:trPr>
        <w:tc>
          <w:tcPr>
            <w:tcW w:w="1099" w:type="dxa"/>
            <w:tcBorders>
              <w:top w:val="single" w:sz="4" w:space="0" w:color="auto"/>
              <w:left w:val="single" w:sz="4" w:space="0" w:color="auto"/>
              <w:bottom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9 класс</w:t>
            </w:r>
          </w:p>
        </w:tc>
        <w:tc>
          <w:tcPr>
            <w:tcW w:w="3000" w:type="dxa"/>
            <w:tcBorders>
              <w:top w:val="single" w:sz="4" w:space="0" w:color="auto"/>
              <w:left w:val="single" w:sz="4" w:space="0" w:color="auto"/>
              <w:bottom w:val="single" w:sz="4" w:space="0" w:color="auto"/>
            </w:tcBorders>
            <w:shd w:val="clear" w:color="auto" w:fill="FFFFFF"/>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наизусть 10 стихотворений, 2 прозаических отрывка.</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3D3B5F" w:rsidRPr="005666E9" w:rsidRDefault="003D3B5F" w:rsidP="00625EB0">
            <w:pPr>
              <w:spacing w:after="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читать осознанно, правильно, бегло, выразительно вслух; читать «про себя»;</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выделять главную мысль произведения; давать характеристику главным героям; высказывать свое отношение к героям и их поступкам; пересказывать содержание произведения, рассказывать по предложенной теме в связи с прочитанным.</w:t>
            </w:r>
          </w:p>
        </w:tc>
      </w:tr>
    </w:tbl>
    <w:p w:rsidR="006B52E6" w:rsidRPr="005666E9" w:rsidRDefault="006B52E6" w:rsidP="005666E9">
      <w:pPr>
        <w:rPr>
          <w:rFonts w:ascii="Times New Roman" w:hAnsi="Times New Roman" w:cs="Times New Roman"/>
          <w:sz w:val="24"/>
          <w:szCs w:val="24"/>
        </w:rPr>
      </w:pPr>
    </w:p>
    <w:p w:rsidR="006B52E6" w:rsidRPr="00301C1D" w:rsidRDefault="003D3B5F" w:rsidP="00301C1D">
      <w:pPr>
        <w:rPr>
          <w:rFonts w:ascii="Times New Roman" w:hAnsi="Times New Roman" w:cs="Times New Roman"/>
          <w:sz w:val="24"/>
          <w:szCs w:val="24"/>
        </w:rPr>
      </w:pPr>
      <w:r w:rsidRPr="005666E9">
        <w:rPr>
          <w:rFonts w:ascii="Times New Roman" w:hAnsi="Times New Roman" w:cs="Times New Roman"/>
          <w:sz w:val="24"/>
          <w:szCs w:val="24"/>
        </w:rPr>
        <w:tab/>
      </w:r>
      <w:r w:rsidR="00301C1D">
        <w:rPr>
          <w:rFonts w:ascii="Times New Roman" w:hAnsi="Times New Roman" w:cs="Times New Roman"/>
          <w:sz w:val="24"/>
          <w:szCs w:val="24"/>
        </w:rPr>
        <w:t xml:space="preserve">                                      </w:t>
      </w:r>
      <w:r w:rsidRPr="00625EB0">
        <w:rPr>
          <w:rFonts w:ascii="Times New Roman" w:hAnsi="Times New Roman" w:cs="Times New Roman"/>
          <w:b/>
          <w:sz w:val="24"/>
          <w:szCs w:val="24"/>
        </w:rPr>
        <w:t>Русский язык</w:t>
      </w:r>
    </w:p>
    <w:tbl>
      <w:tblPr>
        <w:tblStyle w:val="a9"/>
        <w:tblW w:w="9696" w:type="dxa"/>
        <w:tblLayout w:type="fixed"/>
        <w:tblLook w:val="0000"/>
      </w:tblPr>
      <w:tblGrid>
        <w:gridCol w:w="6"/>
        <w:gridCol w:w="1305"/>
        <w:gridCol w:w="3598"/>
        <w:gridCol w:w="4787"/>
      </w:tblGrid>
      <w:tr w:rsidR="003D3B5F" w:rsidRPr="005666E9" w:rsidTr="00D8003D">
        <w:trPr>
          <w:gridBefore w:val="1"/>
          <w:trHeight w:hRule="exact" w:val="269"/>
        </w:trPr>
        <w:tc>
          <w:tcPr>
            <w:tcW w:w="1296" w:type="dxa"/>
          </w:tcPr>
          <w:p w:rsidR="003D3B5F" w:rsidRPr="005666E9" w:rsidRDefault="003D3B5F" w:rsidP="005666E9">
            <w:pPr>
              <w:rPr>
                <w:rFonts w:ascii="Times New Roman" w:eastAsia="Courier New" w:hAnsi="Times New Roman" w:cs="Times New Roman"/>
                <w:color w:val="000000"/>
                <w:sz w:val="24"/>
                <w:szCs w:val="24"/>
                <w:lang w:eastAsia="ru-RU"/>
              </w:rPr>
            </w:pPr>
          </w:p>
        </w:tc>
        <w:tc>
          <w:tcPr>
            <w:tcW w:w="8390" w:type="dxa"/>
            <w:gridSpan w:val="2"/>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Учащиеся должны</w:t>
            </w:r>
          </w:p>
        </w:tc>
      </w:tr>
      <w:tr w:rsidR="003D3B5F" w:rsidRPr="005666E9" w:rsidTr="00D8003D">
        <w:trPr>
          <w:gridBefore w:val="1"/>
          <w:trHeight w:hRule="exact" w:val="264"/>
        </w:trPr>
        <w:tc>
          <w:tcPr>
            <w:tcW w:w="1296"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Классы</w:t>
            </w:r>
          </w:p>
        </w:tc>
        <w:tc>
          <w:tcPr>
            <w:tcW w:w="360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Знать</w:t>
            </w:r>
          </w:p>
        </w:tc>
        <w:tc>
          <w:tcPr>
            <w:tcW w:w="479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Уметь</w:t>
            </w:r>
          </w:p>
        </w:tc>
      </w:tr>
      <w:tr w:rsidR="003D3B5F" w:rsidRPr="005666E9" w:rsidTr="00625EB0">
        <w:trPr>
          <w:gridBefore w:val="1"/>
          <w:trHeight w:hRule="exact" w:val="4914"/>
        </w:trPr>
        <w:tc>
          <w:tcPr>
            <w:tcW w:w="1296"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5 класс</w:t>
            </w:r>
          </w:p>
        </w:tc>
        <w:tc>
          <w:tcPr>
            <w:tcW w:w="360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алфавит;</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способ проверки написания гласных и согласных (путем изме</w:t>
            </w:r>
            <w:r w:rsidRPr="005666E9">
              <w:rPr>
                <w:rFonts w:ascii="Times New Roman" w:eastAsia="Times New Roman" w:hAnsi="Times New Roman" w:cs="Times New Roman"/>
                <w:color w:val="000000"/>
                <w:spacing w:val="2"/>
                <w:sz w:val="24"/>
                <w:szCs w:val="24"/>
                <w:shd w:val="clear" w:color="auto" w:fill="FFFFFF"/>
              </w:rPr>
              <w:softHyphen/>
              <w:t>нения формы слова).</w:t>
            </w:r>
          </w:p>
        </w:tc>
        <w:tc>
          <w:tcPr>
            <w:tcW w:w="479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различать звуки и буквы, звуки гласные и согласные, обозначать их на письме; подбирать группы родственных слов (несложные случаи);</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проверять написание безударных гласных, звонких и глухих согласных путем изменения формы слова;</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обозначать мягкость согласных буквой ь;</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разбирать слово по составу;</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выделять имя существительное как часть речи;</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строить простое распространенное</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предложение;</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связно высказываться устно, письменно (с помощью учителя);</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пользоваться школьным орфографическим словарем.</w:t>
            </w:r>
          </w:p>
        </w:tc>
      </w:tr>
      <w:tr w:rsidR="003D3B5F" w:rsidRPr="005666E9" w:rsidTr="00625EB0">
        <w:trPr>
          <w:gridBefore w:val="1"/>
          <w:trHeight w:hRule="exact" w:val="4247"/>
        </w:trPr>
        <w:tc>
          <w:tcPr>
            <w:tcW w:w="1296"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lastRenderedPageBreak/>
              <w:t>6 класс</w:t>
            </w:r>
          </w:p>
        </w:tc>
        <w:tc>
          <w:tcPr>
            <w:tcW w:w="360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способы проверки написания гласных и согласных в корне слов.</w:t>
            </w:r>
          </w:p>
        </w:tc>
        <w:tc>
          <w:tcPr>
            <w:tcW w:w="479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правильно обозначать звуки буквами на письме; подбирать группы родственных слов (несложные случаи);</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проверять написание в корне безударных</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гласных звонких и глухих согласных путем</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подбора родственных слов;</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разбирать слово по составу;</w:t>
            </w:r>
          </w:p>
          <w:p w:rsidR="003D3B5F" w:rsidRPr="005666E9" w:rsidRDefault="005666E9"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выделять имя сущест</w:t>
            </w:r>
            <w:r w:rsidR="003D3B5F" w:rsidRPr="005666E9">
              <w:rPr>
                <w:rFonts w:ascii="Times New Roman" w:eastAsia="Times New Roman" w:hAnsi="Times New Roman" w:cs="Times New Roman"/>
                <w:color w:val="000000"/>
                <w:spacing w:val="2"/>
                <w:sz w:val="24"/>
                <w:szCs w:val="24"/>
                <w:shd w:val="clear" w:color="auto" w:fill="FFFFFF"/>
              </w:rPr>
              <w:t>вительное и имя</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прилагательное как части речи;</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строить простое распространенное</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предложение с однородными членами;</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 xml:space="preserve">связно </w:t>
            </w:r>
            <w:r w:rsidR="005666E9" w:rsidRPr="005666E9">
              <w:rPr>
                <w:rFonts w:ascii="Times New Roman" w:eastAsia="Times New Roman" w:hAnsi="Times New Roman" w:cs="Times New Roman"/>
                <w:color w:val="000000"/>
                <w:spacing w:val="2"/>
                <w:sz w:val="24"/>
                <w:szCs w:val="24"/>
                <w:shd w:val="clear" w:color="auto" w:fill="FFFFFF"/>
              </w:rPr>
              <w:t xml:space="preserve">высказываться устно и письменно </w:t>
            </w:r>
            <w:r w:rsidRPr="005666E9">
              <w:rPr>
                <w:rFonts w:ascii="Times New Roman" w:eastAsia="Times New Roman" w:hAnsi="Times New Roman" w:cs="Times New Roman"/>
                <w:color w:val="000000"/>
                <w:spacing w:val="2"/>
                <w:sz w:val="24"/>
                <w:szCs w:val="24"/>
                <w:shd w:val="clear" w:color="auto" w:fill="FFFFFF"/>
              </w:rPr>
              <w:t>(поплану);</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пользоваться школьным орфографическим словарем.</w:t>
            </w:r>
          </w:p>
        </w:tc>
      </w:tr>
      <w:tr w:rsidR="003D3B5F" w:rsidRPr="005666E9" w:rsidTr="00625EB0">
        <w:trPr>
          <w:gridBefore w:val="1"/>
          <w:trHeight w:hRule="exact" w:val="2125"/>
        </w:trPr>
        <w:tc>
          <w:tcPr>
            <w:tcW w:w="1296"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7 класс</w:t>
            </w:r>
          </w:p>
        </w:tc>
        <w:tc>
          <w:tcPr>
            <w:tcW w:w="360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главные и второстепенные (без конкретизации) члены предложения;</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название частей речи, их значение; наиболее распространенные правила правописания слов.</w:t>
            </w:r>
          </w:p>
        </w:tc>
        <w:tc>
          <w:tcPr>
            <w:tcW w:w="4790"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писать под диктовку текст, применять правила проверки написания слов; разбирать слова по составу, образовывать слова с помощью приставок и суффиксов; различать части речи;</w:t>
            </w:r>
          </w:p>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строить простое распространенное предложение, простое предложение с</w:t>
            </w:r>
          </w:p>
        </w:tc>
      </w:tr>
      <w:tr w:rsidR="003D3B5F" w:rsidRPr="005666E9" w:rsidTr="00625EB0">
        <w:trPr>
          <w:trHeight w:hRule="exact" w:val="1403"/>
        </w:trPr>
        <w:tc>
          <w:tcPr>
            <w:tcW w:w="1306" w:type="dxa"/>
            <w:gridSpan w:val="2"/>
          </w:tcPr>
          <w:p w:rsidR="003D3B5F" w:rsidRPr="005666E9" w:rsidRDefault="003D3B5F" w:rsidP="005666E9">
            <w:pPr>
              <w:rPr>
                <w:rFonts w:ascii="Times New Roman" w:hAnsi="Times New Roman" w:cs="Times New Roman"/>
                <w:sz w:val="24"/>
                <w:szCs w:val="24"/>
              </w:rPr>
            </w:pPr>
          </w:p>
        </w:tc>
        <w:tc>
          <w:tcPr>
            <w:tcW w:w="3600" w:type="dxa"/>
          </w:tcPr>
          <w:p w:rsidR="003D3B5F" w:rsidRPr="005666E9" w:rsidRDefault="003D3B5F" w:rsidP="005666E9">
            <w:pPr>
              <w:rPr>
                <w:rFonts w:ascii="Times New Roman" w:hAnsi="Times New Roman" w:cs="Times New Roman"/>
                <w:sz w:val="24"/>
                <w:szCs w:val="24"/>
              </w:rPr>
            </w:pPr>
          </w:p>
        </w:tc>
        <w:tc>
          <w:tcPr>
            <w:tcW w:w="4790" w:type="dxa"/>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однородными членами, сложное предложение; писать изложение и сочинение; оформлять деловые бумаги;</w:t>
            </w:r>
          </w:p>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пользоваться школьным орфографическим словарем.</w:t>
            </w:r>
          </w:p>
        </w:tc>
      </w:tr>
      <w:tr w:rsidR="003D3B5F" w:rsidRPr="005666E9" w:rsidTr="00625EB0">
        <w:trPr>
          <w:trHeight w:hRule="exact" w:val="3412"/>
        </w:trPr>
        <w:tc>
          <w:tcPr>
            <w:tcW w:w="1306" w:type="dxa"/>
            <w:gridSpan w:val="2"/>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8 класс</w:t>
            </w:r>
          </w:p>
        </w:tc>
        <w:tc>
          <w:tcPr>
            <w:tcW w:w="3600" w:type="dxa"/>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части речи;</w:t>
            </w:r>
          </w:p>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наиболее распространенные правила правописания слов.</w:t>
            </w:r>
          </w:p>
        </w:tc>
        <w:tc>
          <w:tcPr>
            <w:tcW w:w="4790" w:type="dxa"/>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писать под диктовку текст с соблюдением знаков препинания в конце предложения; разбирать слова по составу, образовывать слова с помощью приставок и суффиксов; различать части речи;</w:t>
            </w:r>
          </w:p>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строить простое распространенное предложение, простое предложение с однородными членами, сложное предложение; писать изложение и сочинение; оформлять деловые бумаги;</w:t>
            </w:r>
          </w:p>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пользоваться школьным орфографическим словарем.</w:t>
            </w:r>
          </w:p>
        </w:tc>
      </w:tr>
      <w:tr w:rsidR="003D3B5F" w:rsidRPr="005666E9" w:rsidTr="00625EB0">
        <w:trPr>
          <w:trHeight w:hRule="exact" w:val="1560"/>
        </w:trPr>
        <w:tc>
          <w:tcPr>
            <w:tcW w:w="1306" w:type="dxa"/>
            <w:gridSpan w:val="2"/>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9 класс</w:t>
            </w:r>
          </w:p>
        </w:tc>
        <w:tc>
          <w:tcPr>
            <w:tcW w:w="3600" w:type="dxa"/>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части речи, использование их в речи;</w:t>
            </w:r>
          </w:p>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наиболее распространенные правила правописания слов.</w:t>
            </w:r>
          </w:p>
        </w:tc>
        <w:tc>
          <w:tcPr>
            <w:tcW w:w="4790" w:type="dxa"/>
          </w:tcPr>
          <w:p w:rsidR="003D3B5F" w:rsidRPr="005666E9" w:rsidRDefault="003D3B5F" w:rsidP="005666E9">
            <w:pPr>
              <w:rPr>
                <w:rFonts w:ascii="Times New Roman" w:hAnsi="Times New Roman" w:cs="Times New Roman"/>
                <w:sz w:val="24"/>
                <w:szCs w:val="24"/>
              </w:rPr>
            </w:pPr>
            <w:r w:rsidRPr="005666E9">
              <w:rPr>
                <w:rStyle w:val="2"/>
                <w:rFonts w:eastAsiaTheme="minorHAnsi"/>
                <w:sz w:val="24"/>
                <w:szCs w:val="24"/>
              </w:rPr>
              <w:t>писать небольшие по объему изложение и сочинения творческого характера; оформлять все виды деловых бумаг; пользоваться школьным орфографическим словарем.</w:t>
            </w:r>
          </w:p>
        </w:tc>
      </w:tr>
    </w:tbl>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rPr>
        <w:tab/>
      </w:r>
    </w:p>
    <w:p w:rsidR="003D3B5F" w:rsidRDefault="003D3B5F" w:rsidP="005666E9">
      <w:pPr>
        <w:rPr>
          <w:rFonts w:ascii="Times New Roman" w:hAnsi="Times New Roman" w:cs="Times New Roman"/>
          <w:sz w:val="24"/>
          <w:szCs w:val="24"/>
        </w:rPr>
      </w:pPr>
    </w:p>
    <w:p w:rsidR="00625EB0" w:rsidRDefault="00625EB0" w:rsidP="005666E9">
      <w:pPr>
        <w:rPr>
          <w:rFonts w:ascii="Times New Roman" w:hAnsi="Times New Roman" w:cs="Times New Roman"/>
          <w:sz w:val="24"/>
          <w:szCs w:val="24"/>
        </w:rPr>
      </w:pPr>
    </w:p>
    <w:p w:rsidR="006B52E6" w:rsidRPr="00625EB0" w:rsidRDefault="00301C1D" w:rsidP="00301C1D">
      <w:pPr>
        <w:spacing w:after="0"/>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3D3B5F" w:rsidRPr="00625EB0">
        <w:rPr>
          <w:rFonts w:ascii="Times New Roman" w:hAnsi="Times New Roman" w:cs="Times New Roman"/>
          <w:b/>
          <w:sz w:val="24"/>
          <w:szCs w:val="24"/>
        </w:rPr>
        <w:t>Математика</w:t>
      </w:r>
    </w:p>
    <w:tbl>
      <w:tblPr>
        <w:tblStyle w:val="a9"/>
        <w:tblW w:w="9764" w:type="dxa"/>
        <w:tblLayout w:type="fixed"/>
        <w:tblLook w:val="0000"/>
      </w:tblPr>
      <w:tblGrid>
        <w:gridCol w:w="1109"/>
        <w:gridCol w:w="181"/>
        <w:gridCol w:w="2853"/>
        <w:gridCol w:w="297"/>
        <w:gridCol w:w="5324"/>
      </w:tblGrid>
      <w:tr w:rsidR="003D3B5F" w:rsidRPr="005666E9" w:rsidTr="00301C1D">
        <w:trPr>
          <w:trHeight w:hRule="exact" w:val="269"/>
        </w:trPr>
        <w:tc>
          <w:tcPr>
            <w:tcW w:w="9764" w:type="dxa"/>
            <w:gridSpan w:val="5"/>
          </w:tcPr>
          <w:p w:rsidR="003D3B5F" w:rsidRPr="005666E9" w:rsidRDefault="003D3B5F" w:rsidP="00301C1D">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Учащиеся должны</w:t>
            </w:r>
          </w:p>
        </w:tc>
      </w:tr>
      <w:tr w:rsidR="003D3B5F" w:rsidRPr="005666E9" w:rsidTr="00301C1D">
        <w:trPr>
          <w:trHeight w:hRule="exact" w:val="264"/>
        </w:trPr>
        <w:tc>
          <w:tcPr>
            <w:tcW w:w="1109"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Классы</w:t>
            </w:r>
          </w:p>
        </w:tc>
        <w:tc>
          <w:tcPr>
            <w:tcW w:w="3034" w:type="dxa"/>
            <w:gridSpan w:val="2"/>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Знать</w:t>
            </w:r>
          </w:p>
        </w:tc>
        <w:tc>
          <w:tcPr>
            <w:tcW w:w="5621" w:type="dxa"/>
            <w:gridSpan w:val="2"/>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Уметь</w:t>
            </w:r>
          </w:p>
        </w:tc>
      </w:tr>
      <w:tr w:rsidR="003D3B5F" w:rsidRPr="005666E9" w:rsidTr="00301C1D">
        <w:trPr>
          <w:trHeight w:hRule="exact" w:val="7236"/>
        </w:trPr>
        <w:tc>
          <w:tcPr>
            <w:tcW w:w="1109" w:type="dxa"/>
          </w:tcPr>
          <w:p w:rsidR="003D3B5F" w:rsidRPr="005666E9" w:rsidRDefault="003D3B5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5 класс</w:t>
            </w:r>
          </w:p>
        </w:tc>
        <w:tc>
          <w:tcPr>
            <w:tcW w:w="3034" w:type="dxa"/>
            <w:gridSpan w:val="2"/>
          </w:tcPr>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класс единиц, разряды в классе единиц;</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десятичный состав чисел в</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пределах 1 000;</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единицы измерения длины,</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массы, времени; их</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соотношения;</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римские цифры;</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дроби, их виды;</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виды треугольников в</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зависимости от величины</w:t>
            </w:r>
          </w:p>
          <w:p w:rsidR="003D3B5F" w:rsidRPr="005666E9" w:rsidRDefault="003D3B5F" w:rsidP="00625EB0">
            <w:pPr>
              <w:ind w:left="167"/>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углов и длин сторон.</w:t>
            </w:r>
          </w:p>
        </w:tc>
        <w:tc>
          <w:tcPr>
            <w:tcW w:w="5621" w:type="dxa"/>
            <w:gridSpan w:val="2"/>
          </w:tcPr>
          <w:p w:rsidR="003D3B5F" w:rsidRPr="005666E9" w:rsidRDefault="003D3B5F" w:rsidP="00625EB0">
            <w:pPr>
              <w:ind w:left="11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выполнять сложение и вычитание чисел в пределах 100 устно (все случаи);</w:t>
            </w:r>
          </w:p>
          <w:p w:rsidR="003D3B5F" w:rsidRPr="005666E9" w:rsidRDefault="003D3B5F" w:rsidP="00625EB0">
            <w:pPr>
              <w:ind w:left="11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читать, записывать под диктовку числа в пределах 1 000; считать присчитывая, отсчитывая различные разрядные единицы в пределах 1 000;</w:t>
            </w:r>
          </w:p>
          <w:p w:rsidR="003D3B5F" w:rsidRPr="005666E9" w:rsidRDefault="003D3B5F" w:rsidP="00625EB0">
            <w:pPr>
              <w:ind w:left="11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выполнять сравнение чисел (больше, меньше, равно) в пределах 1 000;</w:t>
            </w:r>
          </w:p>
          <w:p w:rsidR="003D3B5F" w:rsidRPr="005666E9" w:rsidRDefault="003D3B5F" w:rsidP="00625EB0">
            <w:pPr>
              <w:ind w:left="11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выполнять устно (без перехода через разряд) и письменно (с переходом через разряд) сложение и вычитание чисел в пределах 1 000 с последующей проверкой;</w:t>
            </w:r>
          </w:p>
          <w:p w:rsidR="003D3B5F" w:rsidRPr="005666E9" w:rsidRDefault="003D3B5F" w:rsidP="00625EB0">
            <w:pPr>
              <w:ind w:left="11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выполнять умножение чисел 10, 100; деление на 10, 100 без остатка и с остатком;</w:t>
            </w:r>
          </w:p>
          <w:p w:rsidR="003D3B5F" w:rsidRPr="005666E9" w:rsidRDefault="003D3B5F" w:rsidP="00625EB0">
            <w:pPr>
              <w:ind w:left="110"/>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выполнять преобразования чисел, полученных при измерении стоимости, длины, массы в пределах 1 000; умножать и делить на однозначное число (письменно); получать, обозначать, сравнивать обыкновенные дроби; решать простые задачи на сравнение чисел с вопросами: «На сколько больше (меньше)?», на нахождение неизвестного слагаемого, уменьшаемого, вычитаемого; составные задачи в три арифметических действия; уметь строить треугольник по трем заданным сторонам; различать радиус и диаметр; вычислять периметр многоугольника.</w:t>
            </w:r>
          </w:p>
        </w:tc>
      </w:tr>
      <w:tr w:rsidR="003D3B5F" w:rsidRPr="005666E9" w:rsidTr="00301C1D">
        <w:trPr>
          <w:trHeight w:hRule="exact" w:val="5794"/>
        </w:trPr>
        <w:tc>
          <w:tcPr>
            <w:tcW w:w="9764" w:type="dxa"/>
            <w:gridSpan w:val="5"/>
          </w:tcPr>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shd w:val="clear" w:color="auto" w:fill="FFFFFF"/>
              </w:rPr>
              <w:t>ПРИМЕЧАНИЯ:</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shd w:val="clear" w:color="auto" w:fill="FFFFFF"/>
              </w:rPr>
              <w:t>Учащиеся, испытывающие значительные трудности в усвоении математических знаний, выполняют сложение и вычитание чисел в пределах 100 с переходом через разряд приемами письменных вычислений; при выполнении умножения и деления может быть разрешено в трудных случаях использование таблицы умножения на печатной основе. В требованиях к знаниям и умениям учащихся данной группы может быть исключено следующее:</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shd w:val="clear" w:color="auto" w:fill="FFFFFF"/>
              </w:rPr>
              <w:t>счет до 1 000 и от 1 000 числовыми группами по 20, 200, 250;</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shd w:val="clear" w:color="auto" w:fill="FFFFFF"/>
              </w:rPr>
              <w:t>округление чисел до сотен;</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shd w:val="clear" w:color="auto" w:fill="FFFFFF"/>
              </w:rPr>
              <w:t>римские цифры;</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сложение и вычитание чисел в пределах 1 000 устно;</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трудные случаи умножения и деления письменно;</w:t>
            </w:r>
            <w:r w:rsidR="00625EB0">
              <w:rPr>
                <w:rFonts w:ascii="Times New Roman" w:hAnsi="Times New Roman" w:cs="Times New Roman"/>
                <w:sz w:val="24"/>
                <w:szCs w:val="24"/>
              </w:rPr>
              <w:t>о</w:t>
            </w:r>
            <w:r w:rsidRPr="005666E9">
              <w:rPr>
                <w:rFonts w:ascii="Times New Roman" w:hAnsi="Times New Roman" w:cs="Times New Roman"/>
                <w:sz w:val="24"/>
                <w:szCs w:val="24"/>
              </w:rPr>
              <w:t>бразования чисел, полученных при измерении длины, массы;</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сравнение обыкновенных дробей;</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простые арифметические задачи на нахождение неизвестного слагаемого, уменьшаемого, вычитаемого;</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решение составных задач тремя арифметическими действиями;</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виды треугольников в зависимости от величины углов и длин сторон;</w:t>
            </w:r>
          </w:p>
          <w:p w:rsidR="003D3B5F" w:rsidRPr="005666E9" w:rsidRDefault="003D3B5F" w:rsidP="00625EB0">
            <w:pPr>
              <w:ind w:left="142"/>
              <w:rPr>
                <w:rFonts w:ascii="Times New Roman" w:hAnsi="Times New Roman" w:cs="Times New Roman"/>
                <w:sz w:val="24"/>
                <w:szCs w:val="24"/>
              </w:rPr>
            </w:pPr>
            <w:r w:rsidRPr="005666E9">
              <w:rPr>
                <w:rFonts w:ascii="Times New Roman" w:hAnsi="Times New Roman" w:cs="Times New Roman"/>
                <w:sz w:val="24"/>
                <w:szCs w:val="24"/>
              </w:rPr>
              <w:t>построение треугольника по трем заданным сторонам с помощью циркуля и линейки;</w:t>
            </w:r>
          </w:p>
          <w:p w:rsidR="003D3B5F" w:rsidRPr="005666E9" w:rsidRDefault="003D3B5F" w:rsidP="005666E9">
            <w:pPr>
              <w:rPr>
                <w:rFonts w:ascii="Times New Roman" w:hAnsi="Times New Roman" w:cs="Times New Roman"/>
                <w:sz w:val="24"/>
                <w:szCs w:val="24"/>
              </w:rPr>
            </w:pPr>
            <w:r w:rsidRPr="005666E9">
              <w:rPr>
                <w:rFonts w:ascii="Times New Roman" w:hAnsi="Times New Roman" w:cs="Times New Roman"/>
                <w:sz w:val="24"/>
                <w:szCs w:val="24"/>
              </w:rPr>
              <w:t>вычисление периметра многоугольника.</w:t>
            </w:r>
          </w:p>
        </w:tc>
      </w:tr>
      <w:tr w:rsidR="003D3B5F" w:rsidRPr="005666E9" w:rsidTr="00301C1D">
        <w:trPr>
          <w:trHeight w:hRule="exact" w:val="10924"/>
        </w:trPr>
        <w:tc>
          <w:tcPr>
            <w:tcW w:w="1290" w:type="dxa"/>
            <w:gridSpan w:val="2"/>
          </w:tcPr>
          <w:p w:rsidR="003D3B5F" w:rsidRPr="005666E9" w:rsidRDefault="003D3B5F" w:rsidP="005666E9">
            <w:pPr>
              <w:rPr>
                <w:rFonts w:ascii="Times New Roman" w:hAnsi="Times New Roman" w:cs="Times New Roman"/>
                <w:color w:val="000000"/>
                <w:sz w:val="24"/>
                <w:szCs w:val="24"/>
                <w:shd w:val="clear" w:color="auto" w:fill="FFFFFF"/>
              </w:rPr>
            </w:pPr>
            <w:r w:rsidRPr="005666E9">
              <w:rPr>
                <w:rFonts w:ascii="Times New Roman" w:hAnsi="Times New Roman" w:cs="Times New Roman"/>
                <w:sz w:val="24"/>
                <w:szCs w:val="24"/>
              </w:rPr>
              <w:lastRenderedPageBreak/>
              <w:t>6 класс</w:t>
            </w:r>
          </w:p>
        </w:tc>
        <w:tc>
          <w:tcPr>
            <w:tcW w:w="3150" w:type="dxa"/>
            <w:gridSpan w:val="2"/>
          </w:tcPr>
          <w:p w:rsidR="003D3B5F" w:rsidRPr="005666E9" w:rsidRDefault="003D3B5F" w:rsidP="00625EB0">
            <w:pPr>
              <w:ind w:left="128"/>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десятичный состав чисел в пределах 1 000 000; разряды и классы; основное</w:t>
            </w:r>
            <w:r w:rsidRPr="005666E9">
              <w:rPr>
                <w:rFonts w:ascii="Times New Roman" w:eastAsia="Times New Roman" w:hAnsi="Times New Roman" w:cs="Times New Roman"/>
                <w:spacing w:val="2"/>
                <w:sz w:val="24"/>
                <w:szCs w:val="24"/>
              </w:rPr>
              <w:tab/>
              <w:t>свойство</w:t>
            </w:r>
          </w:p>
          <w:p w:rsidR="003D3B5F" w:rsidRPr="005666E9" w:rsidRDefault="003D3B5F" w:rsidP="00625EB0">
            <w:pPr>
              <w:ind w:left="128"/>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обыкновенных дробей; смешанные числа; расстояние, скорость, время, зависимость между ними; различные случаи взаимною положения</w:t>
            </w:r>
            <w:r w:rsidRPr="005666E9">
              <w:rPr>
                <w:rFonts w:ascii="Times New Roman" w:eastAsia="Times New Roman" w:hAnsi="Times New Roman" w:cs="Times New Roman"/>
                <w:spacing w:val="2"/>
                <w:sz w:val="24"/>
                <w:szCs w:val="24"/>
              </w:rPr>
              <w:tab/>
              <w:t>прямых на</w:t>
            </w:r>
          </w:p>
          <w:p w:rsidR="003D3B5F" w:rsidRPr="005666E9" w:rsidRDefault="003D3B5F" w:rsidP="00625EB0">
            <w:pPr>
              <w:ind w:left="128"/>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плоскости и в пространстве; свойства граней и ребер куба и бруса.</w:t>
            </w:r>
          </w:p>
          <w:p w:rsidR="003D3B5F" w:rsidRPr="005666E9" w:rsidRDefault="003D3B5F" w:rsidP="005666E9">
            <w:pPr>
              <w:rPr>
                <w:rFonts w:ascii="Times New Roman" w:hAnsi="Times New Roman" w:cs="Times New Roman"/>
                <w:color w:val="000000"/>
                <w:sz w:val="24"/>
                <w:szCs w:val="24"/>
                <w:shd w:val="clear" w:color="auto" w:fill="FFFFFF"/>
              </w:rPr>
            </w:pPr>
          </w:p>
        </w:tc>
        <w:tc>
          <w:tcPr>
            <w:tcW w:w="5324" w:type="dxa"/>
          </w:tcPr>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устно складывать и вычитать круглые числа;</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читать, записывать под диктовку, набирать на</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калькуляторе, срав</w:t>
            </w:r>
            <w:r w:rsidR="00625EB0">
              <w:rPr>
                <w:rFonts w:ascii="Times New Roman" w:hAnsi="Times New Roman" w:cs="Times New Roman"/>
                <w:color w:val="000000"/>
                <w:sz w:val="24"/>
                <w:szCs w:val="24"/>
                <w:shd w:val="clear" w:color="auto" w:fill="FFFFFF"/>
              </w:rPr>
              <w:t xml:space="preserve">нивать (больше, меньше) числа в </w:t>
            </w:r>
            <w:r w:rsidRPr="005666E9">
              <w:rPr>
                <w:rFonts w:ascii="Times New Roman" w:hAnsi="Times New Roman" w:cs="Times New Roman"/>
                <w:color w:val="000000"/>
                <w:sz w:val="24"/>
                <w:szCs w:val="24"/>
                <w:shd w:val="clear" w:color="auto" w:fill="FFFFFF"/>
              </w:rPr>
              <w:t>пределах 1 000000;</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чертить нумерационну</w:t>
            </w:r>
            <w:r w:rsidR="00625EB0">
              <w:rPr>
                <w:rFonts w:ascii="Times New Roman" w:hAnsi="Times New Roman" w:cs="Times New Roman"/>
                <w:color w:val="000000"/>
                <w:sz w:val="24"/>
                <w:szCs w:val="24"/>
                <w:shd w:val="clear" w:color="auto" w:fill="FFFFFF"/>
              </w:rPr>
              <w:t xml:space="preserve">ю таблицу: обозначать разряды и </w:t>
            </w:r>
            <w:r w:rsidRPr="005666E9">
              <w:rPr>
                <w:rFonts w:ascii="Times New Roman" w:hAnsi="Times New Roman" w:cs="Times New Roman"/>
                <w:color w:val="000000"/>
                <w:sz w:val="24"/>
                <w:szCs w:val="24"/>
                <w:shd w:val="clear" w:color="auto" w:fill="FFFFFF"/>
              </w:rPr>
              <w:t>классы, вписывать в не</w:t>
            </w:r>
            <w:r w:rsidR="00625EB0">
              <w:rPr>
                <w:rFonts w:ascii="Times New Roman" w:hAnsi="Times New Roman" w:cs="Times New Roman"/>
                <w:color w:val="000000"/>
                <w:sz w:val="24"/>
                <w:szCs w:val="24"/>
                <w:shd w:val="clear" w:color="auto" w:fill="FFFFFF"/>
              </w:rPr>
              <w:t xml:space="preserve">е числа, сравнивать; записывать </w:t>
            </w:r>
            <w:r w:rsidRPr="005666E9">
              <w:rPr>
                <w:rFonts w:ascii="Times New Roman" w:hAnsi="Times New Roman" w:cs="Times New Roman"/>
                <w:color w:val="000000"/>
                <w:sz w:val="24"/>
                <w:szCs w:val="24"/>
                <w:shd w:val="clear" w:color="auto" w:fill="FFFFFF"/>
              </w:rPr>
              <w:t>числа, внесенные в таблицу, вне ее;</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округлять числа до любо</w:t>
            </w:r>
            <w:r w:rsidR="00625EB0">
              <w:rPr>
                <w:rFonts w:ascii="Times New Roman" w:hAnsi="Times New Roman" w:cs="Times New Roman"/>
                <w:color w:val="000000"/>
                <w:sz w:val="24"/>
                <w:szCs w:val="24"/>
                <w:shd w:val="clear" w:color="auto" w:fill="FFFFFF"/>
              </w:rPr>
              <w:t xml:space="preserve">го заданного разряда в пределах </w:t>
            </w:r>
            <w:r w:rsidRPr="005666E9">
              <w:rPr>
                <w:rFonts w:ascii="Times New Roman" w:hAnsi="Times New Roman" w:cs="Times New Roman"/>
                <w:color w:val="000000"/>
                <w:sz w:val="24"/>
                <w:szCs w:val="24"/>
                <w:shd w:val="clear" w:color="auto" w:fill="FFFFFF"/>
              </w:rPr>
              <w:t>1000000;</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складывать, вычитать, умножать и делить на</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однозначное число и к</w:t>
            </w:r>
            <w:r w:rsidR="00625EB0">
              <w:rPr>
                <w:rFonts w:ascii="Times New Roman" w:hAnsi="Times New Roman" w:cs="Times New Roman"/>
                <w:color w:val="000000"/>
                <w:sz w:val="24"/>
                <w:szCs w:val="24"/>
                <w:shd w:val="clear" w:color="auto" w:fill="FFFFFF"/>
              </w:rPr>
              <w:t xml:space="preserve">руглые десятки числа в пределах </w:t>
            </w:r>
            <w:r w:rsidRPr="005666E9">
              <w:rPr>
                <w:rFonts w:ascii="Times New Roman" w:hAnsi="Times New Roman" w:cs="Times New Roman"/>
                <w:color w:val="000000"/>
                <w:sz w:val="24"/>
                <w:szCs w:val="24"/>
                <w:shd w:val="clear" w:color="auto" w:fill="FFFFFF"/>
              </w:rPr>
              <w:t>10000, выполнять деление с остатком;</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выполнять проверку арифметических действий;</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выполнять сложение и вычи</w:t>
            </w:r>
            <w:r w:rsidR="00625EB0">
              <w:rPr>
                <w:rFonts w:ascii="Times New Roman" w:hAnsi="Times New Roman" w:cs="Times New Roman"/>
                <w:color w:val="000000"/>
                <w:sz w:val="24"/>
                <w:szCs w:val="24"/>
                <w:shd w:val="clear" w:color="auto" w:fill="FFFFFF"/>
              </w:rPr>
              <w:t xml:space="preserve">тание чисел, полученных </w:t>
            </w:r>
            <w:r w:rsidRPr="005666E9">
              <w:rPr>
                <w:rFonts w:ascii="Times New Roman" w:hAnsi="Times New Roman" w:cs="Times New Roman"/>
                <w:color w:val="000000"/>
                <w:sz w:val="24"/>
                <w:szCs w:val="24"/>
                <w:shd w:val="clear" w:color="auto" w:fill="FFFFFF"/>
              </w:rPr>
              <w:t>при измерении двумя мерами стоимости, длины и массыписьменно;</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сравнивать смешанные числа;</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заменять мелкие до</w:t>
            </w:r>
            <w:r w:rsidR="00625EB0">
              <w:rPr>
                <w:rFonts w:ascii="Times New Roman" w:hAnsi="Times New Roman" w:cs="Times New Roman"/>
                <w:color w:val="000000"/>
                <w:sz w:val="24"/>
                <w:szCs w:val="24"/>
                <w:shd w:val="clear" w:color="auto" w:fill="FFFFFF"/>
              </w:rPr>
              <w:t xml:space="preserve">ли крупными, неправильные дроби </w:t>
            </w:r>
            <w:r w:rsidRPr="005666E9">
              <w:rPr>
                <w:rFonts w:ascii="Times New Roman" w:hAnsi="Times New Roman" w:cs="Times New Roman"/>
                <w:color w:val="000000"/>
                <w:sz w:val="24"/>
                <w:szCs w:val="24"/>
                <w:shd w:val="clear" w:color="auto" w:fill="FFFFFF"/>
              </w:rPr>
              <w:t>целыми или смешанными числами;</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складывать, вычитать обыкновенные дроби (и</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смешанные числа) с одинаковыми знаменателями;</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решать простые зад</w:t>
            </w:r>
            <w:r w:rsidR="00625EB0">
              <w:rPr>
                <w:rFonts w:ascii="Times New Roman" w:hAnsi="Times New Roman" w:cs="Times New Roman"/>
                <w:color w:val="000000"/>
                <w:sz w:val="24"/>
                <w:szCs w:val="24"/>
                <w:shd w:val="clear" w:color="auto" w:fill="FFFFFF"/>
              </w:rPr>
              <w:t xml:space="preserve">ачи на соотношение: расстояние, </w:t>
            </w:r>
            <w:r w:rsidRPr="005666E9">
              <w:rPr>
                <w:rFonts w:ascii="Times New Roman" w:hAnsi="Times New Roman" w:cs="Times New Roman"/>
                <w:color w:val="000000"/>
                <w:sz w:val="24"/>
                <w:szCs w:val="24"/>
                <w:shd w:val="clear" w:color="auto" w:fill="FFFFFF"/>
              </w:rPr>
              <w:t>скорость, время; н</w:t>
            </w:r>
            <w:r w:rsidR="00625EB0">
              <w:rPr>
                <w:rFonts w:ascii="Times New Roman" w:hAnsi="Times New Roman" w:cs="Times New Roman"/>
                <w:color w:val="000000"/>
                <w:sz w:val="24"/>
                <w:szCs w:val="24"/>
                <w:shd w:val="clear" w:color="auto" w:fill="FFFFFF"/>
              </w:rPr>
              <w:t xml:space="preserve">а нахождение дроби от числа, на </w:t>
            </w:r>
            <w:r w:rsidRPr="005666E9">
              <w:rPr>
                <w:rFonts w:ascii="Times New Roman" w:hAnsi="Times New Roman" w:cs="Times New Roman"/>
                <w:color w:val="000000"/>
                <w:sz w:val="24"/>
                <w:szCs w:val="24"/>
                <w:shd w:val="clear" w:color="auto" w:fill="FFFFFF"/>
              </w:rPr>
              <w:t>отношение чисел с во</w:t>
            </w:r>
            <w:r w:rsidR="00625EB0">
              <w:rPr>
                <w:rFonts w:ascii="Times New Roman" w:hAnsi="Times New Roman" w:cs="Times New Roman"/>
                <w:color w:val="000000"/>
                <w:sz w:val="24"/>
                <w:szCs w:val="24"/>
                <w:shd w:val="clear" w:color="auto" w:fill="FFFFFF"/>
              </w:rPr>
              <w:t xml:space="preserve">просами: «Во сколько раз больше </w:t>
            </w:r>
            <w:r w:rsidRPr="005666E9">
              <w:rPr>
                <w:rFonts w:ascii="Times New Roman" w:hAnsi="Times New Roman" w:cs="Times New Roman"/>
                <w:color w:val="000000"/>
                <w:sz w:val="24"/>
                <w:szCs w:val="24"/>
                <w:shd w:val="clear" w:color="auto" w:fill="FFFFFF"/>
              </w:rPr>
              <w:t>(меньше)?»; решать и</w:t>
            </w:r>
            <w:r w:rsidR="00625EB0">
              <w:rPr>
                <w:rFonts w:ascii="Times New Roman" w:hAnsi="Times New Roman" w:cs="Times New Roman"/>
                <w:color w:val="000000"/>
                <w:sz w:val="24"/>
                <w:szCs w:val="24"/>
                <w:shd w:val="clear" w:color="auto" w:fill="FFFFFF"/>
              </w:rPr>
              <w:t xml:space="preserve"> составлять задачи на встречное </w:t>
            </w:r>
            <w:r w:rsidRPr="005666E9">
              <w:rPr>
                <w:rFonts w:ascii="Times New Roman" w:hAnsi="Times New Roman" w:cs="Times New Roman"/>
                <w:color w:val="000000"/>
                <w:sz w:val="24"/>
                <w:szCs w:val="24"/>
                <w:shd w:val="clear" w:color="auto" w:fill="FFFFFF"/>
              </w:rPr>
              <w:t>движение двух тел;</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чертить перпен</w:t>
            </w:r>
            <w:r w:rsidR="00625EB0">
              <w:rPr>
                <w:rFonts w:ascii="Times New Roman" w:hAnsi="Times New Roman" w:cs="Times New Roman"/>
                <w:color w:val="000000"/>
                <w:sz w:val="24"/>
                <w:szCs w:val="24"/>
                <w:shd w:val="clear" w:color="auto" w:fill="FFFFFF"/>
              </w:rPr>
              <w:t xml:space="preserve">дикулярные прямые, параллельные </w:t>
            </w:r>
            <w:r w:rsidRPr="005666E9">
              <w:rPr>
                <w:rFonts w:ascii="Times New Roman" w:hAnsi="Times New Roman" w:cs="Times New Roman"/>
                <w:color w:val="000000"/>
                <w:sz w:val="24"/>
                <w:szCs w:val="24"/>
                <w:shd w:val="clear" w:color="auto" w:fill="FFFFFF"/>
              </w:rPr>
              <w:t>прямые на заданном расстоянии;</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чертить высоту в треугольнике;</w:t>
            </w:r>
          </w:p>
          <w:p w:rsidR="00E755F2" w:rsidRPr="005666E9" w:rsidRDefault="00E755F2" w:rsidP="00625EB0">
            <w:pPr>
              <w:ind w:left="238"/>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выделять, называт</w:t>
            </w:r>
            <w:r w:rsidR="00625EB0">
              <w:rPr>
                <w:rFonts w:ascii="Times New Roman" w:hAnsi="Times New Roman" w:cs="Times New Roman"/>
                <w:color w:val="000000"/>
                <w:sz w:val="24"/>
                <w:szCs w:val="24"/>
                <w:shd w:val="clear" w:color="auto" w:fill="FFFFFF"/>
              </w:rPr>
              <w:t xml:space="preserve">ь, пересчитывать элементы куба, </w:t>
            </w:r>
            <w:r w:rsidRPr="005666E9">
              <w:rPr>
                <w:rFonts w:ascii="Times New Roman" w:hAnsi="Times New Roman" w:cs="Times New Roman"/>
                <w:color w:val="000000"/>
                <w:sz w:val="24"/>
                <w:szCs w:val="24"/>
                <w:shd w:val="clear" w:color="auto" w:fill="FFFFFF"/>
              </w:rPr>
              <w:t>бруса.</w:t>
            </w:r>
            <w:r w:rsidRPr="005666E9">
              <w:rPr>
                <w:rFonts w:ascii="Times New Roman" w:hAnsi="Times New Roman" w:cs="Times New Roman"/>
                <w:color w:val="000000"/>
                <w:sz w:val="24"/>
                <w:szCs w:val="24"/>
                <w:shd w:val="clear" w:color="auto" w:fill="FFFFFF"/>
              </w:rPr>
              <w:tab/>
            </w:r>
          </w:p>
          <w:p w:rsidR="00E755F2" w:rsidRPr="005666E9" w:rsidRDefault="00E755F2" w:rsidP="005666E9">
            <w:pPr>
              <w:rPr>
                <w:rFonts w:ascii="Times New Roman" w:hAnsi="Times New Roman" w:cs="Times New Roman"/>
                <w:color w:val="000000"/>
                <w:sz w:val="24"/>
                <w:szCs w:val="24"/>
                <w:shd w:val="clear" w:color="auto" w:fill="FFFFFF"/>
              </w:rPr>
            </w:pPr>
          </w:p>
          <w:p w:rsidR="00E755F2" w:rsidRPr="005666E9" w:rsidRDefault="00E755F2" w:rsidP="005666E9">
            <w:pPr>
              <w:rPr>
                <w:rFonts w:ascii="Times New Roman" w:hAnsi="Times New Roman" w:cs="Times New Roman"/>
                <w:color w:val="000000"/>
                <w:sz w:val="24"/>
                <w:szCs w:val="24"/>
                <w:shd w:val="clear" w:color="auto" w:fill="FFFFFF"/>
              </w:rPr>
            </w:pPr>
          </w:p>
          <w:p w:rsidR="003D3B5F" w:rsidRPr="005666E9" w:rsidRDefault="003D3B5F" w:rsidP="005666E9">
            <w:pPr>
              <w:rPr>
                <w:rFonts w:ascii="Times New Roman" w:hAnsi="Times New Roman" w:cs="Times New Roman"/>
                <w:color w:val="000000"/>
                <w:sz w:val="24"/>
                <w:szCs w:val="24"/>
                <w:shd w:val="clear" w:color="auto" w:fill="FFFFFF"/>
              </w:rPr>
            </w:pPr>
          </w:p>
        </w:tc>
      </w:tr>
      <w:tr w:rsidR="00E755F2" w:rsidRPr="005666E9" w:rsidTr="00301C1D">
        <w:trPr>
          <w:trHeight w:val="7927"/>
        </w:trPr>
        <w:tc>
          <w:tcPr>
            <w:tcW w:w="9764" w:type="dxa"/>
            <w:gridSpan w:val="5"/>
          </w:tcPr>
          <w:p w:rsidR="00E755F2" w:rsidRPr="005666E9" w:rsidRDefault="00E755F2" w:rsidP="005666E9">
            <w:pPr>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lastRenderedPageBreak/>
              <w:t>ПРИМЕЧАНИЯ</w:t>
            </w:r>
          </w:p>
          <w:p w:rsidR="00E755F2" w:rsidRPr="005666E9" w:rsidRDefault="00E755F2" w:rsidP="00301C1D">
            <w:pPr>
              <w:ind w:left="284"/>
              <w:rPr>
                <w:rFonts w:ascii="Times New Roman" w:hAnsi="Times New Roman" w:cs="Times New Roman"/>
                <w:color w:val="000000"/>
                <w:sz w:val="24"/>
                <w:szCs w:val="24"/>
                <w:shd w:val="clear" w:color="auto" w:fill="FFFFFF"/>
              </w:rPr>
            </w:pPr>
            <w:r w:rsidRPr="005666E9">
              <w:rPr>
                <w:rFonts w:ascii="Times New Roman" w:hAnsi="Times New Roman" w:cs="Times New Roman"/>
                <w:color w:val="000000"/>
                <w:sz w:val="24"/>
                <w:szCs w:val="24"/>
                <w:shd w:val="clear" w:color="auto" w:fill="FFFFFF"/>
              </w:rPr>
              <w:t>В требованиях к знаниям и умениям учащихся, испытывающих значительные трудности в</w:t>
            </w:r>
            <w:r w:rsidR="00301C1D">
              <w:rPr>
                <w:rFonts w:ascii="Times New Roman" w:hAnsi="Times New Roman" w:cs="Times New Roman"/>
                <w:color w:val="000000"/>
                <w:sz w:val="24"/>
                <w:szCs w:val="24"/>
                <w:shd w:val="clear" w:color="auto" w:fill="FFFFFF"/>
              </w:rPr>
              <w:t xml:space="preserve"> </w:t>
            </w:r>
            <w:r w:rsidRPr="005666E9">
              <w:rPr>
                <w:rFonts w:ascii="Times New Roman" w:hAnsi="Times New Roman" w:cs="Times New Roman"/>
                <w:color w:val="000000"/>
                <w:sz w:val="24"/>
                <w:szCs w:val="24"/>
                <w:shd w:val="clear" w:color="auto" w:fill="FFFFFF"/>
              </w:rPr>
              <w:t>усвоении математических знаний, может быть исключено:</w:t>
            </w:r>
          </w:p>
          <w:p w:rsidR="00E755F2" w:rsidRPr="005666E9" w:rsidRDefault="00625EB0" w:rsidP="00301C1D">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нумерация чисел в пределах 1000000; получение десятков, сотен, тысяч; сложение и вычитание</w:t>
            </w:r>
            <w:r w:rsidR="00301C1D">
              <w:rPr>
                <w:rFonts w:ascii="Times New Roman" w:hAnsi="Times New Roman" w:cs="Times New Roman"/>
                <w:color w:val="000000"/>
                <w:sz w:val="24"/>
                <w:szCs w:val="24"/>
                <w:shd w:val="clear" w:color="auto" w:fill="FFFFFF"/>
              </w:rPr>
              <w:t xml:space="preserve"> </w:t>
            </w:r>
            <w:r w:rsidR="00E755F2" w:rsidRPr="005666E9">
              <w:rPr>
                <w:rFonts w:ascii="Times New Roman" w:hAnsi="Times New Roman" w:cs="Times New Roman"/>
                <w:color w:val="000000"/>
                <w:sz w:val="24"/>
                <w:szCs w:val="24"/>
                <w:shd w:val="clear" w:color="auto" w:fill="FFFFFF"/>
              </w:rPr>
              <w:t>круглых чисел; получение пятизначных, шестизначных чисел из разрядных слагаемых, разложение</w:t>
            </w:r>
            <w:r w:rsidR="00301C1D">
              <w:rPr>
                <w:rFonts w:ascii="Times New Roman" w:hAnsi="Times New Roman" w:cs="Times New Roman"/>
                <w:color w:val="000000"/>
                <w:sz w:val="24"/>
                <w:szCs w:val="24"/>
                <w:shd w:val="clear" w:color="auto" w:fill="FFFFFF"/>
              </w:rPr>
              <w:t xml:space="preserve"> </w:t>
            </w:r>
            <w:r w:rsidR="00E755F2" w:rsidRPr="005666E9">
              <w:rPr>
                <w:rFonts w:ascii="Times New Roman" w:hAnsi="Times New Roman" w:cs="Times New Roman"/>
                <w:color w:val="000000"/>
                <w:sz w:val="24"/>
                <w:szCs w:val="24"/>
                <w:shd w:val="clear" w:color="auto" w:fill="FFFFFF"/>
              </w:rPr>
              <w:t>на разрядные слагаемые (все задания на нумерацию должны быть ограничены числами в пределах10 ООО);</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черчение нумерационной таблицы с включением разрядов десятков и сотен тысяч;</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округление чисел до десятков, сотен тысяч;</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обозначение римскими цифрами чисел XIII—XX (достаточно знакомства с числами I— XII);</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деление с остатком письменно;</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преобразования обыкновенных дробей;</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сложение и вычитание обыкновенных дробей (и смешанных чисел</w:t>
            </w:r>
            <w:r>
              <w:rPr>
                <w:rFonts w:ascii="Times New Roman" w:hAnsi="Times New Roman" w:cs="Times New Roman"/>
                <w:color w:val="000000"/>
                <w:sz w:val="24"/>
                <w:szCs w:val="24"/>
                <w:shd w:val="clear" w:color="auto" w:fill="FFFFFF"/>
              </w:rPr>
              <w:t xml:space="preserve">), со знаменателями более чисел </w:t>
            </w:r>
            <w:r w:rsidR="00E755F2" w:rsidRPr="005666E9">
              <w:rPr>
                <w:rFonts w:ascii="Times New Roman" w:hAnsi="Times New Roman" w:cs="Times New Roman"/>
                <w:color w:val="000000"/>
                <w:sz w:val="24"/>
                <w:szCs w:val="24"/>
                <w:shd w:val="clear" w:color="auto" w:fill="FFFFFF"/>
              </w:rPr>
              <w:t>первого десятка (достаточно, если в знаменателе будут числ</w:t>
            </w:r>
            <w:r>
              <w:rPr>
                <w:rFonts w:ascii="Times New Roman" w:hAnsi="Times New Roman" w:cs="Times New Roman"/>
                <w:color w:val="000000"/>
                <w:sz w:val="24"/>
                <w:szCs w:val="24"/>
                <w:shd w:val="clear" w:color="auto" w:fill="FFFFFF"/>
              </w:rPr>
              <w:t xml:space="preserve">а 2—10), с получением суммы или </w:t>
            </w:r>
            <w:r w:rsidR="00E755F2" w:rsidRPr="005666E9">
              <w:rPr>
                <w:rFonts w:ascii="Times New Roman" w:hAnsi="Times New Roman" w:cs="Times New Roman"/>
                <w:color w:val="000000"/>
                <w:sz w:val="24"/>
                <w:szCs w:val="24"/>
                <w:shd w:val="clear" w:color="auto" w:fill="FFFFFF"/>
              </w:rPr>
              <w:t>разности, требующих выполнения преобразований;</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простые задачи на соотношение: расстояние, скорость, время;</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задачи на встречное движение двух тел;</w:t>
            </w:r>
          </w:p>
          <w:p w:rsidR="00E755F2" w:rsidRPr="005666E9" w:rsidRDefault="00625EB0" w:rsidP="00907740">
            <w:pPr>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E755F2" w:rsidRPr="005666E9">
              <w:rPr>
                <w:rFonts w:ascii="Times New Roman" w:hAnsi="Times New Roman" w:cs="Times New Roman"/>
                <w:color w:val="000000"/>
                <w:sz w:val="24"/>
                <w:szCs w:val="24"/>
                <w:shd w:val="clear" w:color="auto" w:fill="FFFFFF"/>
              </w:rPr>
              <w:t>высота треугольника, прямоугольника, квадрата;</w:t>
            </w:r>
            <w:r w:rsidR="00E755F2" w:rsidRPr="005666E9">
              <w:rPr>
                <w:rFonts w:ascii="Times New Roman" w:hAnsi="Times New Roman" w:cs="Times New Roman"/>
                <w:color w:val="000000"/>
                <w:sz w:val="24"/>
                <w:szCs w:val="24"/>
                <w:shd w:val="clear" w:color="auto" w:fill="FFFFFF"/>
              </w:rPr>
              <w:tab/>
            </w:r>
          </w:p>
          <w:p w:rsidR="00E755F2" w:rsidRPr="005666E9" w:rsidRDefault="00E755F2" w:rsidP="00907740">
            <w:pPr>
              <w:ind w:left="284"/>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свойства элементов куба, бруса.</w:t>
            </w:r>
          </w:p>
          <w:p w:rsidR="00E755F2" w:rsidRPr="005666E9" w:rsidRDefault="00E755F2" w:rsidP="00907740">
            <w:pPr>
              <w:ind w:left="284"/>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Данная группа учащихся должна овладеть:</w:t>
            </w:r>
          </w:p>
          <w:p w:rsidR="00E755F2" w:rsidRPr="005666E9" w:rsidRDefault="00E755F2" w:rsidP="00907740">
            <w:pPr>
              <w:ind w:left="284"/>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преобразованиями небольших чисел, полученных при измерении стоимости, длины, массы;</w:t>
            </w:r>
          </w:p>
          <w:p w:rsidR="00E755F2" w:rsidRPr="005666E9" w:rsidRDefault="00E755F2" w:rsidP="00907740">
            <w:pPr>
              <w:ind w:left="284"/>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сравнением смешанных чисел;</w:t>
            </w:r>
          </w:p>
          <w:p w:rsidR="00E755F2" w:rsidRPr="005666E9" w:rsidRDefault="00E755F2" w:rsidP="00907740">
            <w:pPr>
              <w:ind w:left="284"/>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решением простых арифметических задач на нахождение неизвестного слагаемого;</w:t>
            </w:r>
          </w:p>
          <w:p w:rsidR="00E755F2" w:rsidRPr="005666E9" w:rsidRDefault="00E755F2" w:rsidP="00907740">
            <w:pPr>
              <w:ind w:left="284"/>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приемами построения треугольников по трем сторонам с помощью циркуля и линейки, классификацией треугольников по видам углов и длинам сторон;</w:t>
            </w:r>
          </w:p>
          <w:p w:rsidR="00E755F2" w:rsidRPr="00625EB0" w:rsidRDefault="00E755F2" w:rsidP="00907740">
            <w:pPr>
              <w:ind w:left="284"/>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вычислением периметра многоугольника.</w:t>
            </w:r>
          </w:p>
        </w:tc>
      </w:tr>
    </w:tbl>
    <w:p w:rsidR="003D3B5F" w:rsidRPr="005666E9" w:rsidRDefault="003D3B5F" w:rsidP="005666E9">
      <w:pPr>
        <w:rPr>
          <w:rFonts w:ascii="Times New Roman" w:hAnsi="Times New Roman" w:cs="Times New Roman"/>
          <w:sz w:val="24"/>
          <w:szCs w:val="24"/>
        </w:rPr>
      </w:pPr>
    </w:p>
    <w:tbl>
      <w:tblPr>
        <w:tblStyle w:val="a9"/>
        <w:tblW w:w="0" w:type="auto"/>
        <w:tblLook w:val="04A0"/>
      </w:tblPr>
      <w:tblGrid>
        <w:gridCol w:w="1245"/>
        <w:gridCol w:w="15"/>
        <w:gridCol w:w="3750"/>
        <w:gridCol w:w="62"/>
        <w:gridCol w:w="163"/>
        <w:gridCol w:w="4336"/>
      </w:tblGrid>
      <w:tr w:rsidR="00E755F2" w:rsidRPr="005666E9" w:rsidTr="00907740">
        <w:trPr>
          <w:trHeight w:val="1974"/>
        </w:trPr>
        <w:tc>
          <w:tcPr>
            <w:tcW w:w="1245" w:type="dxa"/>
          </w:tcPr>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7 класс</w:t>
            </w:r>
          </w:p>
          <w:p w:rsidR="00E755F2" w:rsidRPr="005666E9" w:rsidRDefault="00E755F2" w:rsidP="005666E9">
            <w:pPr>
              <w:rPr>
                <w:rFonts w:ascii="Times New Roman" w:hAnsi="Times New Roman" w:cs="Times New Roman"/>
                <w:sz w:val="24"/>
                <w:szCs w:val="24"/>
              </w:rPr>
            </w:pPr>
          </w:p>
        </w:tc>
        <w:tc>
          <w:tcPr>
            <w:tcW w:w="3827" w:type="dxa"/>
            <w:gridSpan w:val="3"/>
          </w:tcPr>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числовой ряд в пределах 1000000; алгоритмы</w:t>
            </w:r>
            <w:r w:rsidRPr="005666E9">
              <w:rPr>
                <w:rFonts w:ascii="Times New Roman" w:eastAsia="Times New Roman" w:hAnsi="Times New Roman" w:cs="Times New Roman"/>
                <w:spacing w:val="2"/>
                <w:sz w:val="24"/>
                <w:szCs w:val="24"/>
              </w:rPr>
              <w:tab/>
              <w:t>арифметических</w:t>
            </w:r>
          </w:p>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действий с многозначными числами, числами, полученными при измерении двумя единицами стоимости, длины, массы; элементы десятичной дроби; преобразования десятичных дробей; место десятичных дробей в нумерационной таблице; симметричные</w:t>
            </w:r>
            <w:r w:rsidRPr="005666E9">
              <w:rPr>
                <w:rFonts w:ascii="Times New Roman" w:eastAsia="Times New Roman" w:hAnsi="Times New Roman" w:cs="Times New Roman"/>
                <w:spacing w:val="2"/>
                <w:sz w:val="24"/>
                <w:szCs w:val="24"/>
              </w:rPr>
              <w:tab/>
              <w:t>предметы,</w:t>
            </w:r>
          </w:p>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геометрические фигуры; виды</w:t>
            </w:r>
            <w:r w:rsidRPr="005666E9">
              <w:rPr>
                <w:rFonts w:ascii="Times New Roman" w:eastAsia="Times New Roman" w:hAnsi="Times New Roman" w:cs="Times New Roman"/>
                <w:spacing w:val="2"/>
                <w:sz w:val="24"/>
                <w:szCs w:val="24"/>
              </w:rPr>
              <w:tab/>
              <w:t>четырехугольников:</w:t>
            </w:r>
          </w:p>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произвольный, параллелограмм, ромб, прямоугольник, квадрат, свойства сторон, углов, приемы построения.</w:t>
            </w:r>
          </w:p>
          <w:p w:rsidR="00E755F2" w:rsidRPr="005666E9" w:rsidRDefault="00E755F2" w:rsidP="005666E9">
            <w:pPr>
              <w:rPr>
                <w:rFonts w:ascii="Times New Roman" w:hAnsi="Times New Roman" w:cs="Times New Roman"/>
                <w:sz w:val="24"/>
                <w:szCs w:val="24"/>
              </w:rPr>
            </w:pPr>
          </w:p>
        </w:tc>
        <w:tc>
          <w:tcPr>
            <w:tcW w:w="4499" w:type="dxa"/>
            <w:gridSpan w:val="2"/>
          </w:tcPr>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умножать и делить числа в пределах 1000000 на двузначное число;</w:t>
            </w:r>
          </w:p>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читать, записывать десятичные дроби; складывать и вычитать дроби с разными знаменателями (обыкновенные и десятичные); записывать числа, полученные при измерении мерами стоимости, длины, массы, в виде десятичных дробей;</w:t>
            </w:r>
          </w:p>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выполнять сложение и вычитание чисел, полученных при измерении двумя единицами времени;</w:t>
            </w:r>
          </w:p>
          <w:p w:rsidR="00E755F2" w:rsidRPr="005666E9" w:rsidRDefault="00E755F2"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решать простые задачи на нахождение продолжительности события, его начала и конца; решать составные задачи в 3-4 арифметических действия;</w:t>
            </w:r>
          </w:p>
          <w:p w:rsidR="00E755F2" w:rsidRPr="005666E9" w:rsidRDefault="00E755F2"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lang w:eastAsia="ru-RU"/>
              </w:rPr>
              <w:t xml:space="preserve">находить ось симметрии симметричного плоского предмета, располагать предметы симметрично относительно оси, центра </w:t>
            </w:r>
            <w:r w:rsidRPr="005666E9">
              <w:rPr>
                <w:rFonts w:ascii="Times New Roman" w:eastAsia="Courier New" w:hAnsi="Times New Roman" w:cs="Times New Roman"/>
                <w:color w:val="000000"/>
                <w:spacing w:val="2"/>
                <w:sz w:val="24"/>
                <w:szCs w:val="24"/>
                <w:shd w:val="clear" w:color="auto" w:fill="FFFFFF"/>
                <w:lang w:eastAsia="ru-RU"/>
              </w:rPr>
              <w:t>симметрии.</w:t>
            </w:r>
          </w:p>
        </w:tc>
      </w:tr>
      <w:tr w:rsidR="00D8003D" w:rsidRPr="005666E9" w:rsidTr="00385AED">
        <w:tc>
          <w:tcPr>
            <w:tcW w:w="9571" w:type="dxa"/>
            <w:gridSpan w:val="6"/>
          </w:tcPr>
          <w:p w:rsidR="00301C1D" w:rsidRDefault="00301C1D" w:rsidP="005666E9">
            <w:pPr>
              <w:rPr>
                <w:rFonts w:ascii="Times New Roman" w:eastAsia="Times New Roman" w:hAnsi="Times New Roman" w:cs="Times New Roman"/>
                <w:spacing w:val="2"/>
                <w:sz w:val="24"/>
                <w:szCs w:val="24"/>
              </w:rPr>
            </w:pP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ПРИМЕЧАНИЯ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 требованиях к знаниям и умениям учащихся, испытывающих значительные трудности в усвоении математических знаний, может быть исключено: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сложение и вычитание чисел в пределах 1000000 устно, достаточно складывать и вычитать числа в пределах 1000 (легкие случаи);</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присчитывание и отсчитывание по 1 единице, 1 десятку, 1 сотне тысяч в .пределах 1000000 (достаточно присчитывать и отсчитывать по 1 единице, 1 десятку, 1 сотне, 1 единице тысяч в пределах 10000);</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умножение и деление на двузначное число письменно;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умножение и деление чисел, полученных при измерении двумя единицами стоимости, длины, массы;</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приведение обыкновенных дробей к общему знаменателю, сложение и вычитание обыкновенных дробей с разными знаменателями;</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место десятичных дробей в. нумерационной таблице;</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запись чисел, полученных при измерении двумя, одной единицами стоимости, длины, массы, в виде десятичных дробей;</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простые арифметические задачи на нахождение начала и конца события;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составные задачи на движение в одном и противоположных направлениях двух тел;</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составные задачи в 3-4 арифметических действия;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высота параллелограмма (ромба), построение параллелограмма;</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предметы, геометрические фигуры, симметрично расположенные относительно центра симметрии; построение точки, симметричной данной, относительно оси, центра симметрии.</w:t>
            </w:r>
          </w:p>
          <w:p w:rsidR="00D8003D" w:rsidRPr="005666E9" w:rsidRDefault="00D8003D"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Данная группа учащихся должна овладеть:</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умножением и делением на однозначное число в пределах 10000 с проверкой письменно;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Courier New" w:hAnsi="Times New Roman" w:cs="Times New Roman"/>
                <w:color w:val="000000"/>
                <w:sz w:val="24"/>
                <w:szCs w:val="24"/>
                <w:lang w:eastAsia="ru-RU"/>
              </w:rPr>
              <w:t xml:space="preserve">легкими случаями преобразований </w:t>
            </w:r>
            <w:r w:rsidRPr="005666E9">
              <w:rPr>
                <w:rFonts w:ascii="Times New Roman" w:eastAsia="Times New Roman" w:hAnsi="Times New Roman" w:cs="Times New Roman"/>
                <w:spacing w:val="2"/>
                <w:sz w:val="24"/>
                <w:szCs w:val="24"/>
              </w:rPr>
              <w:t>обыкновенных дробей;</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знанием свойств элементов куба, бруса.</w:t>
            </w:r>
          </w:p>
          <w:p w:rsidR="00D8003D" w:rsidRPr="005666E9" w:rsidRDefault="00D8003D" w:rsidP="005666E9">
            <w:pPr>
              <w:rPr>
                <w:rFonts w:ascii="Times New Roman" w:hAnsi="Times New Roman" w:cs="Times New Roman"/>
                <w:sz w:val="24"/>
                <w:szCs w:val="24"/>
              </w:rPr>
            </w:pPr>
          </w:p>
        </w:tc>
      </w:tr>
      <w:tr w:rsidR="00D8003D" w:rsidRPr="005666E9" w:rsidTr="00D8003D">
        <w:tc>
          <w:tcPr>
            <w:tcW w:w="1245" w:type="dxa"/>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8 класс</w:t>
            </w:r>
          </w:p>
        </w:tc>
        <w:tc>
          <w:tcPr>
            <w:tcW w:w="3765" w:type="dxa"/>
            <w:gridSpan w:val="2"/>
          </w:tcPr>
          <w:p w:rsidR="00D8003D" w:rsidRPr="005666E9" w:rsidRDefault="00301C1D"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Величину угла</w:t>
            </w:r>
            <w:r w:rsidR="00D8003D" w:rsidRPr="005666E9">
              <w:rPr>
                <w:rFonts w:ascii="Times New Roman" w:eastAsia="Times New Roman" w:hAnsi="Times New Roman" w:cs="Times New Roman"/>
                <w:spacing w:val="2"/>
                <w:sz w:val="24"/>
                <w:szCs w:val="24"/>
              </w:rPr>
              <w:t xml:space="preserve">, </w:t>
            </w:r>
          </w:p>
          <w:p w:rsidR="00D8003D" w:rsidRPr="005666E9" w:rsidRDefault="00D8003D" w:rsidP="005666E9">
            <w:pPr>
              <w:rPr>
                <w:rFonts w:ascii="Times New Roman" w:hAnsi="Times New Roman" w:cs="Times New Roman"/>
                <w:sz w:val="24"/>
                <w:szCs w:val="24"/>
              </w:rPr>
            </w:pPr>
            <w:r w:rsidRPr="005666E9">
              <w:rPr>
                <w:rFonts w:ascii="Times New Roman" w:hAnsi="Times New Roman" w:cs="Times New Roman"/>
                <w:sz w:val="24"/>
                <w:szCs w:val="24"/>
              </w:rPr>
              <w:t xml:space="preserve">смежные углы; </w:t>
            </w:r>
          </w:p>
          <w:p w:rsidR="00D8003D" w:rsidRPr="005666E9" w:rsidRDefault="00907740"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размеры </w:t>
            </w:r>
            <w:r w:rsidR="00D8003D" w:rsidRPr="005666E9">
              <w:rPr>
                <w:rFonts w:ascii="Times New Roman" w:eastAsia="Times New Roman" w:hAnsi="Times New Roman" w:cs="Times New Roman"/>
                <w:spacing w:val="2"/>
                <w:sz w:val="24"/>
                <w:szCs w:val="24"/>
              </w:rPr>
              <w:t>прямого,</w:t>
            </w:r>
            <w:r w:rsidR="00D8003D" w:rsidRPr="005666E9">
              <w:rPr>
                <w:rFonts w:ascii="Times New Roman" w:eastAsia="Times New Roman" w:hAnsi="Times New Roman" w:cs="Times New Roman"/>
                <w:spacing w:val="2"/>
                <w:sz w:val="24"/>
                <w:szCs w:val="24"/>
              </w:rPr>
              <w:tab/>
              <w:t>острого,</w:t>
            </w:r>
          </w:p>
          <w:p w:rsidR="00D8003D" w:rsidRPr="005666E9" w:rsidRDefault="00907740"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тупого, </w:t>
            </w:r>
            <w:r w:rsidR="00D8003D" w:rsidRPr="005666E9">
              <w:rPr>
                <w:rFonts w:ascii="Times New Roman" w:eastAsia="Times New Roman" w:hAnsi="Times New Roman" w:cs="Times New Roman"/>
                <w:spacing w:val="2"/>
                <w:sz w:val="24"/>
                <w:szCs w:val="24"/>
              </w:rPr>
              <w:t>развернутого,</w:t>
            </w:r>
          </w:p>
          <w:p w:rsidR="00D8003D" w:rsidRPr="005666E9" w:rsidRDefault="00907740"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полного  углов; </w:t>
            </w:r>
            <w:r w:rsidR="00D8003D" w:rsidRPr="005666E9">
              <w:rPr>
                <w:rFonts w:ascii="Times New Roman" w:eastAsia="Times New Roman" w:hAnsi="Times New Roman" w:cs="Times New Roman"/>
                <w:spacing w:val="2"/>
                <w:sz w:val="24"/>
                <w:szCs w:val="24"/>
              </w:rPr>
              <w:t>сумму</w:t>
            </w:r>
          </w:p>
          <w:p w:rsidR="00D8003D" w:rsidRPr="005666E9" w:rsidRDefault="00907740"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смежных углов, </w:t>
            </w:r>
            <w:r w:rsidR="00D8003D" w:rsidRPr="005666E9">
              <w:rPr>
                <w:rFonts w:ascii="Times New Roman" w:eastAsia="Times New Roman" w:hAnsi="Times New Roman" w:cs="Times New Roman"/>
                <w:spacing w:val="2"/>
                <w:sz w:val="24"/>
                <w:szCs w:val="24"/>
              </w:rPr>
              <w:t>углов</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треугольника; элементы транспортира; единицы измерения площади, их соотношения; формулы длины окружности, площади круга.</w:t>
            </w:r>
          </w:p>
          <w:p w:rsidR="00D8003D" w:rsidRPr="005666E9" w:rsidRDefault="00D8003D" w:rsidP="005666E9">
            <w:pPr>
              <w:rPr>
                <w:rFonts w:ascii="Times New Roman" w:eastAsia="Times New Roman" w:hAnsi="Times New Roman" w:cs="Times New Roman"/>
                <w:spacing w:val="2"/>
                <w:sz w:val="24"/>
                <w:szCs w:val="24"/>
              </w:rPr>
            </w:pPr>
          </w:p>
        </w:tc>
        <w:tc>
          <w:tcPr>
            <w:tcW w:w="4561" w:type="dxa"/>
            <w:gridSpan w:val="3"/>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присчитывать и отсчитывать разрядные единицы </w:t>
            </w:r>
            <w:r w:rsidRPr="005666E9">
              <w:rPr>
                <w:rFonts w:ascii="Times New Roman" w:eastAsia="Times New Roman" w:hAnsi="Times New Roman" w:cs="Times New Roman"/>
                <w:color w:val="000000"/>
                <w:spacing w:val="2"/>
                <w:sz w:val="24"/>
                <w:szCs w:val="24"/>
                <w:shd w:val="clear" w:color="auto" w:fill="FFFFFF"/>
              </w:rPr>
              <w:t>равные числовые группы в пределах 1 000 000;</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выполнять сложение, вычитание, умножение и деление на однозначное, двузначное число многозначных чисел, обыкновенных и десятичных дробей; умножение и деление десятичных дробей на 10, 100, 1 000; находить число по одной его доле, выраженной обыкновенной или десятичной дробью;</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находить среднее арифметическое чисел;</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решать арифметические задачи на пропорциональное</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деление;</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строить и измерять углы с помощью транспортира; строить треугольники по заданным длинам сторон и величине углов;</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вычислять площадь прямоугольника (квадрата); вычислять длину окружности и площадь круга по заданной длине радиуса;</w:t>
            </w:r>
          </w:p>
          <w:p w:rsidR="00D8003D" w:rsidRPr="005666E9" w:rsidRDefault="00907740"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строить точки, отрезки, </w:t>
            </w:r>
            <w:r w:rsidR="00D8003D" w:rsidRPr="005666E9">
              <w:rPr>
                <w:rFonts w:ascii="Times New Roman" w:eastAsia="Times New Roman" w:hAnsi="Times New Roman" w:cs="Times New Roman"/>
                <w:spacing w:val="2"/>
                <w:sz w:val="24"/>
                <w:szCs w:val="24"/>
              </w:rPr>
              <w:t>треугольники,</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 xml:space="preserve">четырехугольники, окружности, симметричные данным </w:t>
            </w:r>
            <w:r w:rsidRPr="005666E9">
              <w:rPr>
                <w:rFonts w:ascii="Times New Roman" w:eastAsia="Times New Roman" w:hAnsi="Times New Roman" w:cs="Times New Roman"/>
                <w:color w:val="000000"/>
                <w:spacing w:val="2"/>
                <w:sz w:val="24"/>
                <w:szCs w:val="24"/>
                <w:shd w:val="clear" w:color="auto" w:fill="FFFFFF"/>
              </w:rPr>
              <w:t>относительно оси</w:t>
            </w:r>
            <w:r w:rsidRPr="005666E9">
              <w:rPr>
                <w:rFonts w:ascii="Times New Roman" w:eastAsia="Times New Roman" w:hAnsi="Times New Roman" w:cs="Times New Roman"/>
                <w:color w:val="000000"/>
                <w:spacing w:val="2"/>
                <w:sz w:val="24"/>
                <w:szCs w:val="24"/>
                <w:u w:val="single"/>
                <w:shd w:val="clear" w:color="auto" w:fill="FFFFFF"/>
              </w:rPr>
              <w:t xml:space="preserve">, </w:t>
            </w:r>
            <w:r w:rsidRPr="005666E9">
              <w:rPr>
                <w:rFonts w:ascii="Times New Roman" w:eastAsia="Times New Roman" w:hAnsi="Times New Roman" w:cs="Times New Roman"/>
                <w:color w:val="000000"/>
                <w:spacing w:val="2"/>
                <w:sz w:val="24"/>
                <w:szCs w:val="24"/>
                <w:shd w:val="clear" w:color="auto" w:fill="FFFFFF"/>
              </w:rPr>
              <w:t>центра симметрии.</w:t>
            </w:r>
          </w:p>
          <w:p w:rsidR="00D8003D" w:rsidRPr="005666E9" w:rsidRDefault="00D8003D" w:rsidP="005666E9">
            <w:pPr>
              <w:rPr>
                <w:rFonts w:ascii="Times New Roman" w:eastAsia="Times New Roman" w:hAnsi="Times New Roman" w:cs="Times New Roman"/>
                <w:sz w:val="24"/>
                <w:szCs w:val="24"/>
              </w:rPr>
            </w:pPr>
          </w:p>
        </w:tc>
      </w:tr>
      <w:tr w:rsidR="00D8003D" w:rsidRPr="005666E9" w:rsidTr="00385AED">
        <w:tc>
          <w:tcPr>
            <w:tcW w:w="9571" w:type="dxa"/>
            <w:gridSpan w:val="6"/>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ПРИМЕЧАНИЯ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 требованиях к знаниям и умениям учащихся, испытывающих значительные трудности в усвоении математических знаний, может быть исключено: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присчитывание и отсчитывание чисел 2 000, 20 000; 500, 5 000, 50 000; 2 500, 25 000 в пределах 1 000 000, достаточно присчитывать и отсчитывать числа 2, 20, 200, 5, 50, 25, 250 в пределах 1 000;</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умножение и деление обыкновенных и десятичных дробей на двузначные числа;</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самостоятельное построение и измерение углов с помощью транспортира;</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соотношения: 1 м</w:t>
            </w:r>
            <w:r w:rsidRPr="005666E9">
              <w:rPr>
                <w:rFonts w:ascii="Times New Roman" w:eastAsia="Times New Roman" w:hAnsi="Times New Roman" w:cs="Times New Roman"/>
                <w:spacing w:val="2"/>
                <w:sz w:val="24"/>
                <w:szCs w:val="24"/>
                <w:vertAlign w:val="superscript"/>
              </w:rPr>
              <w:t>2</w:t>
            </w:r>
            <w:r w:rsidRPr="005666E9">
              <w:rPr>
                <w:rFonts w:ascii="Times New Roman" w:eastAsia="Times New Roman" w:hAnsi="Times New Roman" w:cs="Times New Roman"/>
                <w:spacing w:val="2"/>
                <w:sz w:val="24"/>
                <w:szCs w:val="24"/>
              </w:rPr>
              <w:t xml:space="preserve"> = 10 000 см</w:t>
            </w:r>
            <w:r w:rsidRPr="005666E9">
              <w:rPr>
                <w:rFonts w:ascii="Times New Roman" w:eastAsia="Times New Roman" w:hAnsi="Times New Roman" w:cs="Times New Roman"/>
                <w:spacing w:val="2"/>
                <w:sz w:val="24"/>
                <w:szCs w:val="24"/>
                <w:vertAlign w:val="superscript"/>
              </w:rPr>
              <w:t>2</w:t>
            </w:r>
            <w:r w:rsidRPr="005666E9">
              <w:rPr>
                <w:rFonts w:ascii="Times New Roman" w:eastAsia="Times New Roman" w:hAnsi="Times New Roman" w:cs="Times New Roman"/>
                <w:spacing w:val="2"/>
                <w:sz w:val="24"/>
                <w:szCs w:val="24"/>
              </w:rPr>
              <w:t>, 1 км</w:t>
            </w:r>
            <w:r w:rsidRPr="005666E9">
              <w:rPr>
                <w:rFonts w:ascii="Times New Roman" w:eastAsia="Times New Roman" w:hAnsi="Times New Roman" w:cs="Times New Roman"/>
                <w:spacing w:val="2"/>
                <w:sz w:val="24"/>
                <w:szCs w:val="24"/>
                <w:vertAlign w:val="superscript"/>
              </w:rPr>
              <w:t>2</w:t>
            </w:r>
            <w:r w:rsidRPr="005666E9">
              <w:rPr>
                <w:rFonts w:ascii="Times New Roman" w:eastAsia="Times New Roman" w:hAnsi="Times New Roman" w:cs="Times New Roman"/>
                <w:spacing w:val="2"/>
                <w:sz w:val="24"/>
                <w:szCs w:val="24"/>
              </w:rPr>
              <w:t xml:space="preserve"> = 1 000 000 м</w:t>
            </w:r>
            <w:r w:rsidRPr="005666E9">
              <w:rPr>
                <w:rFonts w:ascii="Times New Roman" w:eastAsia="Times New Roman" w:hAnsi="Times New Roman" w:cs="Times New Roman"/>
                <w:spacing w:val="2"/>
                <w:sz w:val="24"/>
                <w:szCs w:val="24"/>
                <w:vertAlign w:val="superscript"/>
              </w:rPr>
              <w:t>2</w:t>
            </w:r>
            <w:r w:rsidRPr="005666E9">
              <w:rPr>
                <w:rFonts w:ascii="Times New Roman" w:eastAsia="Times New Roman" w:hAnsi="Times New Roman" w:cs="Times New Roman"/>
                <w:spacing w:val="2"/>
                <w:sz w:val="24"/>
                <w:szCs w:val="24"/>
              </w:rPr>
              <w:t>, 1 га = 10 000 м</w:t>
            </w:r>
            <w:r w:rsidRPr="005666E9">
              <w:rPr>
                <w:rFonts w:ascii="Times New Roman" w:eastAsia="Times New Roman" w:hAnsi="Times New Roman" w:cs="Times New Roman"/>
                <w:spacing w:val="2"/>
                <w:sz w:val="24"/>
                <w:szCs w:val="24"/>
                <w:vertAlign w:val="superscript"/>
              </w:rPr>
              <w:t>2</w:t>
            </w:r>
            <w:r w:rsidRPr="005666E9">
              <w:rPr>
                <w:rFonts w:ascii="Times New Roman" w:eastAsia="Times New Roman" w:hAnsi="Times New Roman" w:cs="Times New Roman"/>
                <w:spacing w:val="2"/>
                <w:sz w:val="24"/>
                <w:szCs w:val="24"/>
              </w:rPr>
              <w:t>;</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числа, полученные при измерении двумя единицами площади;</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формулы длины окружности и площади круга;</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диаграммы;</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построение отрезка, треугольника, четырехугольника, окружности, симметричные данным относительно оси, центра симметрии.</w:t>
            </w:r>
          </w:p>
          <w:p w:rsidR="00D8003D" w:rsidRPr="005666E9" w:rsidRDefault="00D8003D"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Данная группа учащихся должна овладеть:</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чтением чисел, внесенных в нумерационную таблицу, записью чисел в таблицу;</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проверкой умножения и деления, выполняемых письменно.</w:t>
            </w:r>
          </w:p>
          <w:p w:rsidR="00D8003D" w:rsidRPr="005666E9" w:rsidRDefault="00D8003D" w:rsidP="005666E9">
            <w:pPr>
              <w:rPr>
                <w:rFonts w:ascii="Times New Roman" w:eastAsia="Times New Roman" w:hAnsi="Times New Roman" w:cs="Times New Roman"/>
                <w:spacing w:val="2"/>
                <w:sz w:val="24"/>
                <w:szCs w:val="24"/>
              </w:rPr>
            </w:pPr>
          </w:p>
        </w:tc>
      </w:tr>
      <w:tr w:rsidR="00D8003D" w:rsidRPr="005666E9" w:rsidTr="00301C1D">
        <w:trPr>
          <w:trHeight w:val="1832"/>
        </w:trPr>
        <w:tc>
          <w:tcPr>
            <w:tcW w:w="1260" w:type="dxa"/>
            <w:gridSpan w:val="2"/>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9 класс</w:t>
            </w:r>
          </w:p>
        </w:tc>
        <w:tc>
          <w:tcPr>
            <w:tcW w:w="3975" w:type="dxa"/>
            <w:gridSpan w:val="3"/>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таблицы сложения однозначных чисел, в том числе с переходом через десяток;</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табличные случаи умножения и получаемые из них случаи деления;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названия,</w:t>
            </w:r>
            <w:r w:rsidRPr="005666E9">
              <w:rPr>
                <w:rFonts w:ascii="Times New Roman" w:eastAsia="Times New Roman" w:hAnsi="Times New Roman" w:cs="Times New Roman"/>
                <w:spacing w:val="2"/>
                <w:sz w:val="24"/>
                <w:szCs w:val="24"/>
              </w:rPr>
              <w:tab/>
              <w:t>обозначения,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соотношения крупных и мелких единиц измерения стоимости, длины, массы, времени; числовой ряд чисел в пределах 1 000 000;</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дроби обыкновенные и десятичные; их получение, запись, чтение;</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геометрические фигуры и тела, свойства элементов многоуголь</w:t>
            </w:r>
            <w:r w:rsidRPr="005666E9">
              <w:rPr>
                <w:rFonts w:ascii="Times New Roman" w:eastAsia="Times New Roman" w:hAnsi="Times New Roman" w:cs="Times New Roman"/>
                <w:spacing w:val="2"/>
                <w:sz w:val="24"/>
                <w:szCs w:val="24"/>
              </w:rPr>
              <w:softHyphen/>
              <w:t xml:space="preserve">ников (треугольника, </w:t>
            </w:r>
            <w:r w:rsidRPr="005666E9">
              <w:rPr>
                <w:rFonts w:ascii="Times New Roman" w:eastAsia="Courier New" w:hAnsi="Times New Roman" w:cs="Times New Roman"/>
                <w:color w:val="000000"/>
                <w:sz w:val="24"/>
                <w:szCs w:val="24"/>
                <w:lang w:eastAsia="ru-RU"/>
              </w:rPr>
              <w:t>прямоугольника, параллелограмма),</w:t>
            </w:r>
            <w:r w:rsidRPr="005666E9">
              <w:rPr>
                <w:rFonts w:ascii="Times New Roman" w:hAnsi="Times New Roman" w:cs="Times New Roman"/>
                <w:sz w:val="24"/>
                <w:szCs w:val="24"/>
              </w:rPr>
              <w:t xml:space="preserve"> прямоугольного параллелепипеда; названия геометрических тел: пирамиды, цилиндра, конуса, </w:t>
            </w:r>
            <w:r w:rsidRPr="005666E9">
              <w:rPr>
                <w:rStyle w:val="1"/>
                <w:rFonts w:eastAsiaTheme="minorHAnsi"/>
                <w:sz w:val="24"/>
                <w:szCs w:val="24"/>
                <w:u w:val="none"/>
              </w:rPr>
              <w:t>шара</w:t>
            </w:r>
            <w:r w:rsidRPr="005666E9">
              <w:rPr>
                <w:rStyle w:val="1"/>
                <w:rFonts w:eastAsiaTheme="minorHAnsi"/>
                <w:sz w:val="24"/>
                <w:szCs w:val="24"/>
              </w:rPr>
              <w:t>.</w:t>
            </w:r>
          </w:p>
          <w:p w:rsidR="00D8003D" w:rsidRPr="005666E9" w:rsidRDefault="00D8003D" w:rsidP="005666E9">
            <w:pPr>
              <w:rPr>
                <w:rFonts w:ascii="Times New Roman" w:eastAsia="Times New Roman" w:hAnsi="Times New Roman" w:cs="Times New Roman"/>
                <w:spacing w:val="2"/>
                <w:sz w:val="24"/>
                <w:szCs w:val="24"/>
              </w:rPr>
            </w:pPr>
          </w:p>
        </w:tc>
        <w:tc>
          <w:tcPr>
            <w:tcW w:w="4336" w:type="dxa"/>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выполнять арифметические действия с числами в пределах 100, легкие случаи в пределах 1 000 устно; выполнять арифметические действия с многозначными числами письменно в пределах 10 000;</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выполнять арифметические действия с десятичными дробями;</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 (легкие случаи); находить дробь (обыкновенную, десятичную), проценты от числа; число по его доле или проценту; решать все простые задачи в соответствии с данной пр</w:t>
            </w:r>
            <w:r w:rsidR="00907740">
              <w:rPr>
                <w:rFonts w:ascii="Times New Roman" w:eastAsia="Times New Roman" w:hAnsi="Times New Roman" w:cs="Times New Roman"/>
                <w:spacing w:val="2"/>
                <w:sz w:val="24"/>
                <w:szCs w:val="24"/>
              </w:rPr>
              <w:t>ограммой, составные задачи в 2,3,</w:t>
            </w:r>
            <w:r w:rsidRPr="005666E9">
              <w:rPr>
                <w:rFonts w:ascii="Times New Roman" w:eastAsia="Times New Roman" w:hAnsi="Times New Roman" w:cs="Times New Roman"/>
                <w:spacing w:val="2"/>
                <w:sz w:val="24"/>
                <w:szCs w:val="24"/>
              </w:rPr>
              <w:t>4</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арифметических действия;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вычислят</w:t>
            </w:r>
            <w:r w:rsidR="00907740">
              <w:rPr>
                <w:rFonts w:ascii="Times New Roman" w:eastAsia="Times New Roman" w:hAnsi="Times New Roman" w:cs="Times New Roman"/>
                <w:spacing w:val="2"/>
                <w:sz w:val="24"/>
                <w:szCs w:val="24"/>
              </w:rPr>
              <w:t xml:space="preserve">ь площадь прямоугольника, объем </w:t>
            </w:r>
            <w:r w:rsidRPr="005666E9">
              <w:rPr>
                <w:rFonts w:ascii="Times New Roman" w:eastAsia="Times New Roman" w:hAnsi="Times New Roman" w:cs="Times New Roman"/>
                <w:spacing w:val="2"/>
                <w:sz w:val="24"/>
                <w:szCs w:val="24"/>
              </w:rPr>
              <w:t>прямоугольного параллелепипеда;</w:t>
            </w:r>
          </w:p>
          <w:p w:rsidR="00D8003D" w:rsidRPr="005666E9" w:rsidRDefault="00D8003D" w:rsidP="005666E9">
            <w:pPr>
              <w:rPr>
                <w:rFonts w:ascii="Times New Roman" w:eastAsia="Courier New" w:hAnsi="Times New Roman" w:cs="Times New Roman"/>
                <w:color w:val="000000"/>
                <w:spacing w:val="2"/>
                <w:sz w:val="24"/>
                <w:szCs w:val="24"/>
                <w:shd w:val="clear" w:color="auto" w:fill="FFFFFF"/>
                <w:lang w:eastAsia="ru-RU"/>
              </w:rPr>
            </w:pPr>
            <w:r w:rsidRPr="005666E9">
              <w:rPr>
                <w:rFonts w:ascii="Times New Roman" w:eastAsia="Courier New" w:hAnsi="Times New Roman" w:cs="Times New Roman"/>
                <w:color w:val="000000"/>
                <w:spacing w:val="2"/>
                <w:sz w:val="24"/>
                <w:szCs w:val="24"/>
                <w:shd w:val="clear" w:color="auto" w:fill="FFFFFF"/>
                <w:lang w:eastAsia="ru-RU"/>
              </w:rPr>
              <w:t>различать геометрические фигуры и тела;</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hAnsi="Times New Roman" w:cs="Times New Roman"/>
                <w:sz w:val="24"/>
                <w:szCs w:val="24"/>
              </w:rPr>
              <w:t xml:space="preserve">строить с помощью линейки, </w:t>
            </w:r>
            <w:r w:rsidRPr="005666E9">
              <w:rPr>
                <w:rFonts w:ascii="Times New Roman" w:hAnsi="Times New Roman" w:cs="Times New Roman"/>
                <w:sz w:val="24"/>
                <w:szCs w:val="24"/>
              </w:rPr>
              <w:lastRenderedPageBreak/>
              <w:t xml:space="preserve">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w:t>
            </w:r>
            <w:r w:rsidRPr="005666E9">
              <w:rPr>
                <w:rStyle w:val="1"/>
                <w:rFonts w:eastAsiaTheme="minorHAnsi"/>
                <w:sz w:val="24"/>
                <w:szCs w:val="24"/>
                <w:u w:val="none"/>
              </w:rPr>
              <w:t>симметрии</w:t>
            </w:r>
          </w:p>
        </w:tc>
      </w:tr>
      <w:tr w:rsidR="00D8003D" w:rsidRPr="005666E9" w:rsidTr="00856356">
        <w:trPr>
          <w:trHeight w:val="5103"/>
        </w:trPr>
        <w:tc>
          <w:tcPr>
            <w:tcW w:w="9571" w:type="dxa"/>
            <w:gridSpan w:val="6"/>
          </w:tcPr>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ПРИМЕЧАНИЯ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 требованиях к знаниям и умениям учащихся, испытывающих значительные трудности в усвоении математических знаний на всех годах обучения, может быть исключено: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нумерация чисел в пределах 1 000 000 (достаточно знания числового ряда в пределах 10 000);</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арифметические действия с числами в пределах 10 000 (достаточно в пределах 1 000, легкие случаи) письменно;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умножение и деление на двузначное число письменно;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арифметические действия с десятичными дробями, имеющими в записи 5 и более знаков (цифр);</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умножение и деление десятичных дробей на двузначное число;</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простые арифметические задачи на отношение чисел с вопросами: «Во сколько раз больше (меньше)?»;</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составные задачи в 3-4 арифметических действия;</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составные задачи на соотношение скорость, время, расстояние;</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построение углов, многоугольников с помощью транспортира;</w:t>
            </w:r>
          </w:p>
          <w:p w:rsidR="00D8003D" w:rsidRPr="005666E9" w:rsidRDefault="00D8003D" w:rsidP="005666E9">
            <w:pPr>
              <w:rPr>
                <w:rFonts w:ascii="Times New Roman" w:eastAsia="Times New Roman" w:hAnsi="Times New Roman" w:cs="Times New Roman"/>
                <w:spacing w:val="2"/>
                <w:sz w:val="24"/>
                <w:szCs w:val="24"/>
              </w:rPr>
            </w:pPr>
            <w:r w:rsidRPr="005666E9">
              <w:rPr>
                <w:rFonts w:ascii="Times New Roman" w:eastAsia="Courier New" w:hAnsi="Times New Roman" w:cs="Times New Roman"/>
                <w:color w:val="000000"/>
                <w:sz w:val="24"/>
                <w:szCs w:val="24"/>
                <w:lang w:eastAsia="ru-RU"/>
              </w:rPr>
              <w:t>построение геометрических фигур, симметричных данным относительно оси, центра симметрии</w:t>
            </w:r>
          </w:p>
        </w:tc>
      </w:tr>
    </w:tbl>
    <w:p w:rsidR="00384F3C" w:rsidRPr="00907740" w:rsidRDefault="00856356" w:rsidP="00856356">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384F3C" w:rsidRPr="00907740">
        <w:rPr>
          <w:rFonts w:ascii="Times New Roman" w:hAnsi="Times New Roman" w:cs="Times New Roman"/>
          <w:b/>
          <w:sz w:val="24"/>
          <w:szCs w:val="24"/>
        </w:rPr>
        <w:t>Естествознание:</w:t>
      </w:r>
    </w:p>
    <w:p w:rsidR="00384F3C" w:rsidRPr="00907740" w:rsidRDefault="00384F3C" w:rsidP="00856356">
      <w:pPr>
        <w:spacing w:after="0"/>
        <w:jc w:val="center"/>
        <w:rPr>
          <w:rFonts w:ascii="Times New Roman" w:hAnsi="Times New Roman" w:cs="Times New Roman"/>
          <w:b/>
          <w:sz w:val="24"/>
          <w:szCs w:val="24"/>
        </w:rPr>
      </w:pPr>
      <w:r w:rsidRPr="00907740">
        <w:rPr>
          <w:rFonts w:ascii="Times New Roman" w:hAnsi="Times New Roman" w:cs="Times New Roman"/>
          <w:b/>
          <w:sz w:val="24"/>
          <w:szCs w:val="24"/>
        </w:rPr>
        <w:t>а) Природоведение</w:t>
      </w:r>
    </w:p>
    <w:tbl>
      <w:tblPr>
        <w:tblStyle w:val="a9"/>
        <w:tblW w:w="0" w:type="auto"/>
        <w:tblLook w:val="04A0"/>
      </w:tblPr>
      <w:tblGrid>
        <w:gridCol w:w="1384"/>
        <w:gridCol w:w="4111"/>
        <w:gridCol w:w="4076"/>
      </w:tblGrid>
      <w:tr w:rsidR="00384F3C" w:rsidRPr="005666E9" w:rsidTr="00384F3C">
        <w:tc>
          <w:tcPr>
            <w:tcW w:w="1384" w:type="dxa"/>
          </w:tcPr>
          <w:p w:rsidR="00384F3C" w:rsidRPr="005666E9" w:rsidRDefault="00384F3C" w:rsidP="00856356">
            <w:pPr>
              <w:rPr>
                <w:rFonts w:ascii="Times New Roman" w:hAnsi="Times New Roman" w:cs="Times New Roman"/>
                <w:sz w:val="24"/>
                <w:szCs w:val="24"/>
              </w:rPr>
            </w:pPr>
            <w:r w:rsidRPr="005666E9">
              <w:rPr>
                <w:rFonts w:ascii="Times New Roman" w:hAnsi="Times New Roman" w:cs="Times New Roman"/>
                <w:sz w:val="24"/>
                <w:szCs w:val="24"/>
              </w:rPr>
              <w:t>класс</w:t>
            </w:r>
          </w:p>
        </w:tc>
        <w:tc>
          <w:tcPr>
            <w:tcW w:w="4111"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4076"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84F3C" w:rsidRPr="005666E9" w:rsidTr="00384F3C">
        <w:tc>
          <w:tcPr>
            <w:tcW w:w="1384"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5 класс</w:t>
            </w:r>
          </w:p>
        </w:tc>
        <w:tc>
          <w:tcPr>
            <w:tcW w:w="4111" w:type="dxa"/>
          </w:tcPr>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обобщенные и конкретные названия предметов и явлений природы, их основные свойства;</w:t>
            </w:r>
          </w:p>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что общего и в чем различие неживой и живой природы;</w:t>
            </w:r>
          </w:p>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расположение Российской Федерации на географической карге. Расположение столицы;</w:t>
            </w:r>
          </w:p>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чем занимается население страны (хозяйство); каковы ее природа и природные богатства (леса, луга, реки, моря, полезные ископаемые); основные правила охраны природы и необходимость бережного отношения к ней;</w:t>
            </w:r>
          </w:p>
          <w:p w:rsidR="00384F3C" w:rsidRPr="005666E9" w:rsidRDefault="00384F3C"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основные части тела человека, значение его наружных и внутренних органов, их взаимосвязь.</w:t>
            </w:r>
          </w:p>
        </w:tc>
        <w:tc>
          <w:tcPr>
            <w:tcW w:w="4076" w:type="dxa"/>
          </w:tcPr>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называть конкретные предметы и явления в окружающей действительности, давать им обобщенные названия; устанавливать простейшие связи между обитателями природы (растениями и животными, растениями и человеком, животн ы м и и человеком) и природными явлениями;</w:t>
            </w:r>
          </w:p>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связно пояснять проведенные наблюдения, самостоятельно делать выводы на основании наблюдений и результатов труда;</w:t>
            </w:r>
          </w:p>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выполнять рекомендуемые практические работы;</w:t>
            </w:r>
          </w:p>
          <w:p w:rsidR="00384F3C" w:rsidRPr="005666E9" w:rsidRDefault="00384F3C"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 xml:space="preserve">соблюдать правила личной гигиены, правильной осанки, безопасности труда; соблюдать правила поведения в природе (на экскурсиях): не шуметь, не беспокоить птиц и других животных, не ловить их и не губить </w:t>
            </w:r>
            <w:r w:rsidRPr="005666E9">
              <w:rPr>
                <w:rFonts w:ascii="Times New Roman" w:eastAsia="Courier New" w:hAnsi="Times New Roman" w:cs="Times New Roman"/>
                <w:color w:val="000000"/>
                <w:spacing w:val="2"/>
                <w:sz w:val="24"/>
                <w:szCs w:val="24"/>
                <w:shd w:val="clear" w:color="auto" w:fill="FFFFFF"/>
                <w:lang w:eastAsia="ru-RU"/>
              </w:rPr>
              <w:lastRenderedPageBreak/>
              <w:t>растения</w:t>
            </w:r>
          </w:p>
        </w:tc>
      </w:tr>
    </w:tbl>
    <w:p w:rsidR="00384F3C" w:rsidRPr="00856356" w:rsidRDefault="00384F3C" w:rsidP="00856356">
      <w:pPr>
        <w:jc w:val="center"/>
        <w:rPr>
          <w:rFonts w:ascii="Times New Roman" w:hAnsi="Times New Roman" w:cs="Times New Roman"/>
          <w:b/>
          <w:sz w:val="24"/>
          <w:szCs w:val="24"/>
        </w:rPr>
      </w:pPr>
      <w:r w:rsidRPr="00856356">
        <w:rPr>
          <w:rFonts w:ascii="Times New Roman" w:hAnsi="Times New Roman" w:cs="Times New Roman"/>
          <w:b/>
          <w:sz w:val="24"/>
          <w:szCs w:val="24"/>
        </w:rPr>
        <w:lastRenderedPageBreak/>
        <w:t>б) Биология</w:t>
      </w:r>
    </w:p>
    <w:tbl>
      <w:tblPr>
        <w:tblStyle w:val="a9"/>
        <w:tblW w:w="0" w:type="auto"/>
        <w:tblLook w:val="04A0"/>
      </w:tblPr>
      <w:tblGrid>
        <w:gridCol w:w="1384"/>
        <w:gridCol w:w="4111"/>
        <w:gridCol w:w="4076"/>
      </w:tblGrid>
      <w:tr w:rsidR="00384F3C" w:rsidRPr="005666E9" w:rsidTr="00384F3C">
        <w:tc>
          <w:tcPr>
            <w:tcW w:w="1384"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Класс </w:t>
            </w:r>
          </w:p>
        </w:tc>
        <w:tc>
          <w:tcPr>
            <w:tcW w:w="4111"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4076"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84F3C" w:rsidRPr="005666E9" w:rsidTr="00856356">
        <w:trPr>
          <w:trHeight w:val="3420"/>
        </w:trPr>
        <w:tc>
          <w:tcPr>
            <w:tcW w:w="1384"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6 класс</w:t>
            </w:r>
          </w:p>
        </w:tc>
        <w:tc>
          <w:tcPr>
            <w:tcW w:w="4111" w:type="dxa"/>
          </w:tcPr>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отличительные признаки твердых тел, жидкостей и газов;</w:t>
            </w:r>
          </w:p>
          <w:p w:rsidR="00384F3C" w:rsidRPr="005666E9" w:rsidRDefault="00384F3C" w:rsidP="005666E9">
            <w:pPr>
              <w:rPr>
                <w:rFonts w:ascii="Times New Roman" w:eastAsia="Courier New" w:hAnsi="Times New Roman" w:cs="Times New Roman"/>
                <w:color w:val="000000"/>
                <w:spacing w:val="2"/>
                <w:sz w:val="24"/>
                <w:szCs w:val="24"/>
                <w:shd w:val="clear" w:color="auto" w:fill="FFFFFF"/>
                <w:lang w:eastAsia="ru-RU"/>
              </w:rPr>
            </w:pPr>
            <w:r w:rsidRPr="005666E9">
              <w:rPr>
                <w:rFonts w:ascii="Times New Roman" w:eastAsia="Courier New" w:hAnsi="Times New Roman" w:cs="Times New Roman"/>
                <w:color w:val="000000"/>
                <w:spacing w:val="2"/>
                <w:sz w:val="24"/>
                <w:szCs w:val="24"/>
                <w:shd w:val="clear" w:color="auto" w:fill="FFFFFF"/>
                <w:lang w:eastAsia="ru-RU"/>
              </w:rPr>
              <w:t>характерные признаки полезных ископаемых, песчаной и глинистой почвы;</w:t>
            </w:r>
          </w:p>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некоторые свойства твердых, жидких и газообразных тел на примере воды, воздуха, металлов;</w:t>
            </w:r>
          </w:p>
          <w:p w:rsidR="00384F3C" w:rsidRPr="005666E9" w:rsidRDefault="00384F3C"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расширение при нагревании и сжатие при охлаждении, способность к проведению тепла; текучесть воды и движение воздуха</w:t>
            </w:r>
          </w:p>
        </w:tc>
        <w:tc>
          <w:tcPr>
            <w:tcW w:w="4076" w:type="dxa"/>
          </w:tcPr>
          <w:p w:rsidR="00384F3C" w:rsidRPr="005666E9" w:rsidRDefault="00384F3C"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обращаться с простым лабораторным оборудованием;</w:t>
            </w:r>
          </w:p>
          <w:p w:rsidR="00384F3C" w:rsidRPr="005666E9" w:rsidRDefault="00384F3C"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определять температуру воды и воздуха;</w:t>
            </w:r>
          </w:p>
          <w:p w:rsidR="00384F3C" w:rsidRPr="005666E9" w:rsidRDefault="00384F3C"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проводить несложную обработку почвы на пришкольном участке.</w:t>
            </w:r>
          </w:p>
        </w:tc>
      </w:tr>
      <w:tr w:rsidR="00384F3C" w:rsidRPr="005666E9" w:rsidTr="00856356">
        <w:trPr>
          <w:trHeight w:val="5100"/>
        </w:trPr>
        <w:tc>
          <w:tcPr>
            <w:tcW w:w="1384"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7 класс</w:t>
            </w:r>
          </w:p>
        </w:tc>
        <w:tc>
          <w:tcPr>
            <w:tcW w:w="4111"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названия некоторых бактерий, грибов, а также растений из их основных групп: мхов, папоротников, голосеменных и цветковых; строение и общие биологические особенности цветковых растений; разницу цветков и соцветий;</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некоторые биологические особенности, а также приемы возделывания наиболее распространенных сельскохозяйственных растений, особенно местных; разницу ядовитых и съедобных грибов; знать вред бактерий и способы предохранения от заражения ими.</w:t>
            </w:r>
          </w:p>
        </w:tc>
        <w:tc>
          <w:tcPr>
            <w:tcW w:w="4076"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отличать цветковые растения от других групп (мхов, папоротников, голосеменных);</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приводить примеры растений некоторых групп (бобовых, ро</w:t>
            </w:r>
            <w:r w:rsidRPr="005666E9">
              <w:rPr>
                <w:rStyle w:val="2"/>
                <w:rFonts w:eastAsiaTheme="minorHAnsi"/>
                <w:sz w:val="24"/>
                <w:szCs w:val="24"/>
              </w:rPr>
              <w:softHyphen/>
              <w:t>зоцветных, сложноцветных); различать органы у цветкового растения (цветок, лист, стебель, корень);</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различать однодольные и двудольные растения по строению корней, листьев (жилкование), плодов и семян; приводить примеры однодольных и двудольных растений; выращивать некоторые цветочно</w:t>
            </w:r>
            <w:r w:rsidRPr="005666E9">
              <w:rPr>
                <w:rStyle w:val="2"/>
                <w:rFonts w:eastAsiaTheme="minorHAnsi"/>
                <w:sz w:val="24"/>
                <w:szCs w:val="24"/>
              </w:rPr>
              <w:softHyphen/>
            </w:r>
            <w:r w:rsidR="00907740">
              <w:rPr>
                <w:rStyle w:val="2"/>
                <w:rFonts w:eastAsiaTheme="minorHAnsi"/>
                <w:sz w:val="24"/>
                <w:szCs w:val="24"/>
              </w:rPr>
              <w:t>-</w:t>
            </w:r>
            <w:r w:rsidRPr="005666E9">
              <w:rPr>
                <w:rStyle w:val="2"/>
                <w:rFonts w:eastAsiaTheme="minorHAnsi"/>
                <w:sz w:val="24"/>
                <w:szCs w:val="24"/>
              </w:rPr>
              <w:t>декоративные растения (в саду и дома);</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различать грибы и растения.</w:t>
            </w:r>
          </w:p>
        </w:tc>
      </w:tr>
      <w:tr w:rsidR="00384F3C" w:rsidRPr="005666E9" w:rsidTr="00384F3C">
        <w:tc>
          <w:tcPr>
            <w:tcW w:w="1384"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8 класс</w:t>
            </w:r>
          </w:p>
        </w:tc>
        <w:tc>
          <w:tcPr>
            <w:tcW w:w="4111"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основные отличия животных от растений; признаки сходства и различия между изученными группами животных; общие признаки, характерные для каждой из этих групп животных;</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места обитания, образ жизни и поведение тех животных, которые знакомы учащимся; названия некоторых наиболее типичных представителей изученных групп животных, особенно тех, которые широко распространены в местных условиях; значение изучаемых животных в природе, а также в хозяйственной деятельности человека;</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lastRenderedPageBreak/>
              <w:t>основные требования ухода за домашними и некоторыми сельскохозяйственными животными (известными учащимся).</w:t>
            </w:r>
          </w:p>
        </w:tc>
        <w:tc>
          <w:tcPr>
            <w:tcW w:w="4076"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lastRenderedPageBreak/>
              <w:t>узнавать изученных животных (в иллюстрациях, кинофрагментах, чучелах, живых объектах); кратко рассказывать об основных чертах строения и образа жизни изученных животных; устанавливать взаимосвязи между животными и их средой обитания: приспособления к ней, особенности строения организма и поведения животных;</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проводить несложный уход за некоторыми сельскохозяйственными животными (для сельских вспомогательных школ) или домашними животными (птицы, звери, рыбы), имеющимися у детей дома;</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lastRenderedPageBreak/>
              <w:t>рассказывать о своих питомцах (их породах, поведении и повадках).</w:t>
            </w:r>
          </w:p>
        </w:tc>
      </w:tr>
      <w:tr w:rsidR="00384F3C" w:rsidRPr="005666E9" w:rsidTr="00384F3C">
        <w:tc>
          <w:tcPr>
            <w:tcW w:w="1384"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lastRenderedPageBreak/>
              <w:t>9 класс</w:t>
            </w:r>
          </w:p>
        </w:tc>
        <w:tc>
          <w:tcPr>
            <w:tcW w:w="4111"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названия, строение и расположение основных органов организма человека; элементарное представление о функциях основных органов и их систем; влияние физических нагрузок на организм; вредное влияние курения и алкогольных напитков на организм; основные санитарно</w:t>
            </w:r>
            <w:r w:rsidRPr="005666E9">
              <w:rPr>
                <w:rStyle w:val="2"/>
                <w:rFonts w:eastAsiaTheme="minorHAnsi"/>
                <w:sz w:val="24"/>
                <w:szCs w:val="24"/>
              </w:rPr>
              <w:softHyphen/>
              <w:t>-гигиенические правила.</w:t>
            </w:r>
          </w:p>
        </w:tc>
        <w:tc>
          <w:tcPr>
            <w:tcW w:w="4076"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применять приобретенные знания о строении и функциях человеческого организма в повседневной жизни с целью сохранения и укрепления своего здоровья;</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соблюдать санитарно-гигиенические правила.</w:t>
            </w:r>
          </w:p>
        </w:tc>
      </w:tr>
    </w:tbl>
    <w:p w:rsidR="00384F3C" w:rsidRPr="005666E9" w:rsidRDefault="00384F3C" w:rsidP="005666E9">
      <w:pPr>
        <w:rPr>
          <w:rFonts w:ascii="Times New Roman" w:hAnsi="Times New Roman" w:cs="Times New Roman"/>
          <w:sz w:val="24"/>
          <w:szCs w:val="24"/>
        </w:rPr>
      </w:pPr>
    </w:p>
    <w:p w:rsidR="00384F3C" w:rsidRPr="00907740" w:rsidRDefault="00384F3C" w:rsidP="00907740">
      <w:pPr>
        <w:jc w:val="center"/>
        <w:rPr>
          <w:rFonts w:ascii="Times New Roman" w:hAnsi="Times New Roman" w:cs="Times New Roman"/>
          <w:b/>
          <w:sz w:val="24"/>
          <w:szCs w:val="24"/>
        </w:rPr>
      </w:pPr>
      <w:r w:rsidRPr="00907740">
        <w:rPr>
          <w:rFonts w:ascii="Times New Roman" w:hAnsi="Times New Roman" w:cs="Times New Roman"/>
          <w:b/>
          <w:sz w:val="24"/>
          <w:szCs w:val="24"/>
        </w:rPr>
        <w:t>ОБЩЕСТВОЗНАНИЕ</w:t>
      </w:r>
    </w:p>
    <w:p w:rsidR="00384F3C" w:rsidRPr="00907740" w:rsidRDefault="00907740" w:rsidP="00907740">
      <w:pPr>
        <w:jc w:val="center"/>
        <w:rPr>
          <w:rFonts w:ascii="Times New Roman" w:hAnsi="Times New Roman" w:cs="Times New Roman"/>
          <w:b/>
          <w:sz w:val="24"/>
          <w:szCs w:val="24"/>
        </w:rPr>
      </w:pPr>
      <w:r>
        <w:rPr>
          <w:rFonts w:ascii="Times New Roman" w:hAnsi="Times New Roman" w:cs="Times New Roman"/>
          <w:b/>
          <w:sz w:val="24"/>
          <w:szCs w:val="24"/>
        </w:rPr>
        <w:t>а) География</w:t>
      </w:r>
    </w:p>
    <w:tbl>
      <w:tblPr>
        <w:tblStyle w:val="a9"/>
        <w:tblW w:w="0" w:type="auto"/>
        <w:tblLook w:val="04A0"/>
      </w:tblPr>
      <w:tblGrid>
        <w:gridCol w:w="1384"/>
        <w:gridCol w:w="11"/>
        <w:gridCol w:w="3391"/>
        <w:gridCol w:w="705"/>
        <w:gridCol w:w="287"/>
        <w:gridCol w:w="3793"/>
      </w:tblGrid>
      <w:tr w:rsidR="00384F3C" w:rsidRPr="005666E9" w:rsidTr="0028089D">
        <w:tc>
          <w:tcPr>
            <w:tcW w:w="1384" w:type="dxa"/>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класс</w:t>
            </w:r>
          </w:p>
        </w:tc>
        <w:tc>
          <w:tcPr>
            <w:tcW w:w="4107" w:type="dxa"/>
            <w:gridSpan w:val="3"/>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4080" w:type="dxa"/>
            <w:gridSpan w:val="2"/>
          </w:tcPr>
          <w:p w:rsidR="00384F3C" w:rsidRPr="005666E9" w:rsidRDefault="00384F3C"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84F3C" w:rsidRPr="005666E9" w:rsidTr="0028089D">
        <w:tc>
          <w:tcPr>
            <w:tcW w:w="1384"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6 класс</w:t>
            </w:r>
          </w:p>
        </w:tc>
        <w:tc>
          <w:tcPr>
            <w:tcW w:w="4107" w:type="dxa"/>
            <w:gridSpan w:val="3"/>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что изучает география;</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горизонт, линию и стороны горизонта;</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основные формы земной поверхности;</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виды водоемов, их различия;</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меры по охране воды от загрязнения;</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правила поведения в природе;</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отличие плана от рисунка и</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географической карты;</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основные направления на плане, географической карте;</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условные цвета и основные знаки географической карты; распределение суши и воды на Земле; материки и океаны, их расположение на глобусе и карте полушарий;</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 xml:space="preserve">Солнце как ближайшую к Земле звезду и его значение для жизни на Земле; кругосветные путешествия, доказывающие шарообразность Земли; значение запусков в космос искусственных спутников Земли и полетов людей в космос, имена первых космонавтов; различия в нагревании и освещении земной поверхности Солнцем; географическое положение нашей страны на физической карте России </w:t>
            </w:r>
            <w:r w:rsidRPr="005666E9">
              <w:rPr>
                <w:rStyle w:val="2"/>
                <w:rFonts w:eastAsiaTheme="minorHAnsi"/>
                <w:sz w:val="24"/>
                <w:szCs w:val="24"/>
              </w:rPr>
              <w:lastRenderedPageBreak/>
              <w:t>и карте полушарий;</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названия географических объектов, обозначенных в программе по теме «Карта России» (по атласу, специально разработанному для коррекционных школ VIII вида).</w:t>
            </w:r>
          </w:p>
        </w:tc>
        <w:tc>
          <w:tcPr>
            <w:tcW w:w="4080" w:type="dxa"/>
            <w:gridSpan w:val="2"/>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lastRenderedPageBreak/>
              <w:t>определять стороны горизонта, ориентироваться по Солнцу, компасу и местным признакам природы; выявлять на местности особенности рельефа, водоемов;</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 xml:space="preserve">делать схематические зарисовки изучаемых форм земной поверхности; читать географическую карту (условные цвета и основные знаки) по атласам- приложениям к учебнику; составлять описания изучаемых объектов с опорой на карту и картины; показывать на карте объекты, указанные в программе, обозначать их при помощи учителя на контурной карте из рабочей тетради на печатной основе; выполнять задания в «Рабочей тетради по начальному курсу физической географии» для 6 класса специальной коррекционной школы </w:t>
            </w:r>
            <w:r w:rsidRPr="005666E9">
              <w:rPr>
                <w:rStyle w:val="2"/>
                <w:rFonts w:eastAsiaTheme="minorHAnsi"/>
                <w:sz w:val="24"/>
                <w:szCs w:val="24"/>
                <w:lang w:val="en-US"/>
              </w:rPr>
              <w:t>VIII</w:t>
            </w:r>
            <w:r w:rsidRPr="005666E9">
              <w:rPr>
                <w:rStyle w:val="2"/>
                <w:rFonts w:eastAsiaTheme="minorHAnsi"/>
                <w:sz w:val="24"/>
                <w:szCs w:val="24"/>
              </w:rPr>
              <w:t>вида (количество заданий и время заполнения определяет учитель с учётом индивидуальных возможностей учащихся).</w:t>
            </w:r>
          </w:p>
        </w:tc>
      </w:tr>
      <w:tr w:rsidR="00384F3C" w:rsidRPr="005666E9" w:rsidTr="0028089D">
        <w:tc>
          <w:tcPr>
            <w:tcW w:w="1384" w:type="dxa"/>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lastRenderedPageBreak/>
              <w:t>7 класс</w:t>
            </w:r>
          </w:p>
        </w:tc>
        <w:tc>
          <w:tcPr>
            <w:tcW w:w="4107" w:type="dxa"/>
            <w:gridSpan w:val="3"/>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положение России на физической карте, карте полушарий и глобусе; пояса освещенности, в которых расположена наша страна; природные зоны России; природные условия и богатства России, возможности использования их человеком; типичных представителей растительного и животного мира в каждой природной зоне; хозяйство, основное население, его занятия и крупные города в каждой природной зоне;</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экологические проблемы и основные мероприятия по охране природы в России; правила поведения в природе; названия географических объектов на территории России, указанные в программе (по атласу, специально разработанному для коррекционных школ VIII вида).</w:t>
            </w:r>
          </w:p>
        </w:tc>
        <w:tc>
          <w:tcPr>
            <w:tcW w:w="4080" w:type="dxa"/>
            <w:gridSpan w:val="2"/>
          </w:tcPr>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показывать границы России на глобусе, карте полушарий, физической карте и карте природных зон России, давать элементарное описание природы по зонам, пользуясь картинами и картами; показывать по картам (физической и природных зон России) из приложения к учебнику географические объекты, указанные в программе; устанавливать взаимосвязь между климатом, растительным и животным миром, природными условиями и занятиями населения;</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делать несложные макеты изучаемых природных зон;</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принимать участие в мероприятиях по охране окружающей среды; правильно вести себя в природе;</w:t>
            </w:r>
          </w:p>
          <w:p w:rsidR="00384F3C" w:rsidRPr="005666E9" w:rsidRDefault="00384F3C" w:rsidP="005666E9">
            <w:pPr>
              <w:rPr>
                <w:rFonts w:ascii="Times New Roman" w:hAnsi="Times New Roman" w:cs="Times New Roman"/>
                <w:sz w:val="24"/>
                <w:szCs w:val="24"/>
              </w:rPr>
            </w:pPr>
            <w:r w:rsidRPr="005666E9">
              <w:rPr>
                <w:rStyle w:val="2"/>
                <w:rFonts w:eastAsiaTheme="minorHAnsi"/>
                <w:sz w:val="24"/>
                <w:szCs w:val="24"/>
              </w:rPr>
              <w:t xml:space="preserve">выполнять задания в «Рабочей тетради по географии России» для 7 класса специальной коррекционной школы </w:t>
            </w:r>
            <w:r w:rsidRPr="005666E9">
              <w:rPr>
                <w:rStyle w:val="2"/>
                <w:rFonts w:eastAsiaTheme="minorHAnsi"/>
                <w:sz w:val="24"/>
                <w:szCs w:val="24"/>
                <w:lang w:val="en-US"/>
              </w:rPr>
              <w:t>VIII</w:t>
            </w:r>
            <w:r w:rsidRPr="005666E9">
              <w:rPr>
                <w:rStyle w:val="2"/>
                <w:rFonts w:eastAsiaTheme="minorHAnsi"/>
                <w:sz w:val="24"/>
                <w:szCs w:val="24"/>
              </w:rPr>
              <w:t>вида (количество заданий и время заполнения определяет учитель с учетом индивидуальных возможностей учащихся).</w:t>
            </w:r>
          </w:p>
        </w:tc>
      </w:tr>
      <w:tr w:rsidR="0028089D" w:rsidRPr="005666E9" w:rsidTr="0028089D">
        <w:trPr>
          <w:trHeight w:val="4700"/>
        </w:trPr>
        <w:tc>
          <w:tcPr>
            <w:tcW w:w="1384"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8 класс</w:t>
            </w:r>
          </w:p>
        </w:tc>
        <w:tc>
          <w:tcPr>
            <w:tcW w:w="4107" w:type="dxa"/>
            <w:gridSpan w:val="3"/>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Атлантический, Северный Ледовитый,</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Тихий, Индийский океаны. Географическое положение и их хозяйственное значение; особенности географического положения, очертания берегов и природные условия каждого материка, население и особеннос</w:t>
            </w:r>
            <w:r w:rsidRPr="005666E9">
              <w:rPr>
                <w:rStyle w:val="2"/>
                <w:rFonts w:eastAsiaTheme="minorHAnsi"/>
                <w:sz w:val="24"/>
                <w:szCs w:val="24"/>
              </w:rPr>
              <w:softHyphen/>
              <w:t>ти размещения;</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 xml:space="preserve">названия изученных географических объектов (по атласу, специально разработанному для коррекционных школ </w:t>
            </w:r>
            <w:r w:rsidRPr="005666E9">
              <w:rPr>
                <w:rStyle w:val="2"/>
                <w:rFonts w:eastAsiaTheme="minorHAnsi"/>
                <w:sz w:val="24"/>
                <w:szCs w:val="24"/>
                <w:lang w:val="en-US"/>
              </w:rPr>
              <w:t>VIII</w:t>
            </w:r>
            <w:r w:rsidRPr="005666E9">
              <w:rPr>
                <w:rStyle w:val="2"/>
                <w:rFonts w:eastAsiaTheme="minorHAnsi"/>
                <w:sz w:val="24"/>
                <w:szCs w:val="24"/>
              </w:rPr>
              <w:t>вида).</w:t>
            </w:r>
          </w:p>
        </w:tc>
        <w:tc>
          <w:tcPr>
            <w:tcW w:w="4080" w:type="dxa"/>
            <w:gridSpan w:val="2"/>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показывать на географической карте из приложения к учебнику океаны, давать имхарактеристику;</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определять на карте полушарий географическое положение и очертания берегов каждого материка; давать элементарное описание природных условий всех материков, опираясь на карту и картины;</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 xml:space="preserve">находить в периодической печати сведения об изученных государствах и показывать их на политической карте; выполнять задания в «Рабочей тетради по географии материков и океанов» для 8 класса специальной (коррекционной) школы </w:t>
            </w:r>
            <w:r w:rsidRPr="005666E9">
              <w:rPr>
                <w:rStyle w:val="2"/>
                <w:rFonts w:eastAsiaTheme="minorHAnsi"/>
                <w:sz w:val="24"/>
                <w:szCs w:val="24"/>
                <w:lang w:val="en-US"/>
              </w:rPr>
              <w:t>VIII</w:t>
            </w:r>
            <w:r w:rsidRPr="005666E9">
              <w:rPr>
                <w:rStyle w:val="2"/>
                <w:rFonts w:eastAsiaTheme="minorHAnsi"/>
                <w:sz w:val="24"/>
                <w:szCs w:val="24"/>
              </w:rPr>
              <w:t xml:space="preserve">вида </w:t>
            </w:r>
            <w:r w:rsidRPr="005666E9">
              <w:rPr>
                <w:rStyle w:val="2"/>
                <w:rFonts w:eastAsiaTheme="minorHAnsi"/>
                <w:sz w:val="24"/>
                <w:szCs w:val="24"/>
              </w:rPr>
              <w:lastRenderedPageBreak/>
              <w:t>(количество заданий и время заполнения определяет учитель с учетом индивидуальных особенностей учащихся).</w:t>
            </w:r>
          </w:p>
        </w:tc>
      </w:tr>
      <w:tr w:rsidR="0028089D" w:rsidRPr="005666E9" w:rsidTr="0028089D">
        <w:trPr>
          <w:trHeight w:val="4700"/>
        </w:trPr>
        <w:tc>
          <w:tcPr>
            <w:tcW w:w="1384"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lastRenderedPageBreak/>
              <w:t>9 класс</w:t>
            </w:r>
          </w:p>
        </w:tc>
        <w:tc>
          <w:tcPr>
            <w:tcW w:w="4107" w:type="dxa"/>
            <w:gridSpan w:val="3"/>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географическое положение, столицы и характерные особенности изучаемых государств Евразии; границы, государственный строй и символику России;</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особенности географического положения своей местности, типичных представителей растительного и животного мира, основные мероприятия по охране природы в своей области, правила поведения в природе, меры безопасности при стихийных бедствиях; медицинские учреждения и отделы социальной защиты своей местности.</w:t>
            </w:r>
          </w:p>
        </w:tc>
        <w:tc>
          <w:tcPr>
            <w:tcW w:w="4080" w:type="dxa"/>
            <w:gridSpan w:val="2"/>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 xml:space="preserve">находить на политической карте Евразии изучаемые государства и их столицы в атласах, специально разработанных для коррекционных школ </w:t>
            </w:r>
            <w:r w:rsidRPr="005666E9">
              <w:rPr>
                <w:rStyle w:val="2"/>
                <w:rFonts w:eastAsiaTheme="minorHAnsi"/>
                <w:sz w:val="24"/>
                <w:szCs w:val="24"/>
                <w:lang w:val="en-US"/>
              </w:rPr>
              <w:t>VIII</w:t>
            </w:r>
            <w:r w:rsidRPr="005666E9">
              <w:rPr>
                <w:rStyle w:val="2"/>
                <w:rFonts w:eastAsiaTheme="minorHAnsi"/>
                <w:sz w:val="24"/>
                <w:szCs w:val="24"/>
              </w:rPr>
              <w:t>вида.показывать Россию на политических картах мира и Евразии; находить свою местность на карте России (политико-административной, физической и карте природных зон); давать несложную характеристику природных условий и хозяйственных ресурсов своей местности, давать краткую историческую справку о прошлом своего края;</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 xml:space="preserve">называть и показывать на иллюстрациях изученные культурные и исторические памятники своей области; правильно вести себя в природе; выполнять задания в «Рабочей тетради по географии материков и океанов» для 9 класса специальной (коррекционной) школы </w:t>
            </w:r>
            <w:r w:rsidRPr="005666E9">
              <w:rPr>
                <w:rStyle w:val="2"/>
                <w:rFonts w:eastAsiaTheme="minorHAnsi"/>
                <w:sz w:val="24"/>
                <w:szCs w:val="24"/>
                <w:lang w:val="en-US"/>
              </w:rPr>
              <w:t>VIII</w:t>
            </w:r>
            <w:r w:rsidRPr="005666E9">
              <w:rPr>
                <w:rStyle w:val="2"/>
                <w:rFonts w:eastAsiaTheme="minorHAnsi"/>
                <w:sz w:val="24"/>
                <w:szCs w:val="24"/>
              </w:rPr>
              <w:t>вида (количество заданий и время заполнения определяет учитель с учетом индивидуальных особенностей учащихся).</w:t>
            </w:r>
          </w:p>
        </w:tc>
      </w:tr>
      <w:tr w:rsidR="0028089D" w:rsidRPr="005666E9" w:rsidTr="0028089D">
        <w:trPr>
          <w:trHeight w:val="262"/>
        </w:trPr>
        <w:tc>
          <w:tcPr>
            <w:tcW w:w="9571" w:type="dxa"/>
            <w:gridSpan w:val="6"/>
          </w:tcPr>
          <w:p w:rsidR="00856356" w:rsidRDefault="00856356" w:rsidP="00856356">
            <w:pPr>
              <w:rPr>
                <w:rStyle w:val="2"/>
                <w:rFonts w:eastAsiaTheme="minorHAnsi"/>
                <w:sz w:val="24"/>
                <w:szCs w:val="24"/>
                <w:lang w:val="tt-RU"/>
              </w:rPr>
            </w:pPr>
          </w:p>
          <w:p w:rsidR="0028089D" w:rsidRPr="00907740" w:rsidRDefault="0028089D" w:rsidP="00856356">
            <w:pPr>
              <w:jc w:val="center"/>
              <w:rPr>
                <w:rStyle w:val="2"/>
                <w:rFonts w:eastAsiaTheme="minorHAnsi"/>
                <w:b/>
                <w:sz w:val="24"/>
                <w:szCs w:val="24"/>
                <w:lang w:val="tt-RU"/>
              </w:rPr>
            </w:pPr>
            <w:r w:rsidRPr="00907740">
              <w:rPr>
                <w:rStyle w:val="2"/>
                <w:rFonts w:eastAsiaTheme="minorHAnsi"/>
                <w:b/>
                <w:sz w:val="24"/>
                <w:szCs w:val="24"/>
                <w:lang w:val="tt-RU"/>
              </w:rPr>
              <w:t>История Отечества</w:t>
            </w:r>
          </w:p>
        </w:tc>
      </w:tr>
      <w:tr w:rsidR="0028089D" w:rsidRPr="005666E9" w:rsidTr="0028089D">
        <w:trPr>
          <w:trHeight w:val="279"/>
        </w:trPr>
        <w:tc>
          <w:tcPr>
            <w:tcW w:w="9571" w:type="dxa"/>
            <w:gridSpan w:val="6"/>
          </w:tcPr>
          <w:p w:rsidR="0028089D" w:rsidRPr="005666E9" w:rsidRDefault="0028089D" w:rsidP="00856356">
            <w:pPr>
              <w:jc w:val="center"/>
              <w:rPr>
                <w:rFonts w:ascii="Times New Roman" w:hAnsi="Times New Roman" w:cs="Times New Roman"/>
                <w:color w:val="000000"/>
                <w:sz w:val="24"/>
                <w:szCs w:val="24"/>
                <w:shd w:val="clear" w:color="auto" w:fill="FFFFFF"/>
                <w:lang w:val="tt-RU"/>
              </w:rPr>
            </w:pPr>
            <w:r w:rsidRPr="005666E9">
              <w:rPr>
                <w:rStyle w:val="2"/>
                <w:rFonts w:eastAsiaTheme="minorHAnsi"/>
                <w:sz w:val="24"/>
                <w:szCs w:val="24"/>
                <w:lang w:val="tt-RU"/>
              </w:rPr>
              <w:t>Учащиеся должны</w:t>
            </w:r>
          </w:p>
        </w:tc>
      </w:tr>
      <w:tr w:rsidR="0028089D" w:rsidRPr="005666E9" w:rsidTr="00907740">
        <w:trPr>
          <w:trHeight w:val="279"/>
        </w:trPr>
        <w:tc>
          <w:tcPr>
            <w:tcW w:w="1384"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Классы</w:t>
            </w:r>
          </w:p>
        </w:tc>
        <w:tc>
          <w:tcPr>
            <w:tcW w:w="3402" w:type="dxa"/>
            <w:gridSpan w:val="2"/>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Знать</w:t>
            </w:r>
          </w:p>
        </w:tc>
        <w:tc>
          <w:tcPr>
            <w:tcW w:w="4785" w:type="dxa"/>
            <w:gridSpan w:val="3"/>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Уметь</w:t>
            </w:r>
          </w:p>
        </w:tc>
      </w:tr>
      <w:tr w:rsidR="0028089D" w:rsidRPr="005666E9" w:rsidTr="00907740">
        <w:trPr>
          <w:trHeight w:val="279"/>
        </w:trPr>
        <w:tc>
          <w:tcPr>
            <w:tcW w:w="1384" w:type="dxa"/>
          </w:tcPr>
          <w:p w:rsidR="0028089D" w:rsidRPr="005666E9" w:rsidRDefault="0028089D" w:rsidP="005666E9">
            <w:pPr>
              <w:rPr>
                <w:rStyle w:val="2"/>
                <w:rFonts w:eastAsiaTheme="minorHAnsi"/>
                <w:sz w:val="24"/>
                <w:szCs w:val="24"/>
                <w:lang w:val="tt-RU"/>
              </w:rPr>
            </w:pPr>
            <w:r w:rsidRPr="005666E9">
              <w:rPr>
                <w:rStyle w:val="2"/>
                <w:rFonts w:eastAsiaTheme="minorHAnsi"/>
                <w:sz w:val="24"/>
                <w:szCs w:val="24"/>
                <w:lang w:val="tt-RU"/>
              </w:rPr>
              <w:t>6 класс</w:t>
            </w:r>
          </w:p>
        </w:tc>
        <w:tc>
          <w:tcPr>
            <w:tcW w:w="3402" w:type="dxa"/>
            <w:gridSpan w:val="2"/>
          </w:tcPr>
          <w:p w:rsidR="0028089D" w:rsidRPr="005666E9" w:rsidRDefault="0028089D" w:rsidP="005666E9">
            <w:pPr>
              <w:rPr>
                <w:rStyle w:val="2"/>
                <w:rFonts w:eastAsia="Courier New"/>
                <w:sz w:val="24"/>
                <w:szCs w:val="24"/>
              </w:rPr>
            </w:pPr>
            <w:r w:rsidRPr="005666E9">
              <w:rPr>
                <w:rFonts w:ascii="Times New Roman" w:eastAsia="Times New Roman" w:hAnsi="Times New Roman" w:cs="Times New Roman"/>
                <w:sz w:val="24"/>
                <w:szCs w:val="24"/>
              </w:rPr>
              <w:t xml:space="preserve">Понятие об историческом времени: век (столетие), </w:t>
            </w:r>
            <w:r w:rsidRPr="005666E9">
              <w:rPr>
                <w:rFonts w:ascii="Times New Roman" w:eastAsia="Times New Roman" w:hAnsi="Times New Roman" w:cs="Times New Roman"/>
                <w:sz w:val="24"/>
                <w:szCs w:val="24"/>
              </w:rPr>
              <w:lastRenderedPageBreak/>
              <w:t xml:space="preserve">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Понятие (ориентировка): давно, недавно, вчера-прошлое; сегодня, сейчас - настоящее; завтра, через день, через месяц, через год-будущее. Части века, середина века, конец века, граница двух веков (конец одного века и начало другого); текущий век, тысячелетие, основные события 20 в.  </w:t>
            </w:r>
          </w:p>
        </w:tc>
        <w:tc>
          <w:tcPr>
            <w:tcW w:w="4785" w:type="dxa"/>
            <w:gridSpan w:val="3"/>
          </w:tcPr>
          <w:p w:rsidR="0028089D" w:rsidRPr="005666E9" w:rsidRDefault="0028089D" w:rsidP="005666E9">
            <w:pPr>
              <w:rPr>
                <w:rFonts w:ascii="Times New Roman" w:hAnsi="Times New Roman" w:cs="Times New Roman"/>
                <w:color w:val="000000"/>
                <w:sz w:val="24"/>
                <w:szCs w:val="24"/>
              </w:rPr>
            </w:pPr>
            <w:r w:rsidRPr="005666E9">
              <w:rPr>
                <w:rFonts w:ascii="Times New Roman" w:hAnsi="Times New Roman" w:cs="Times New Roman"/>
                <w:sz w:val="24"/>
                <w:szCs w:val="24"/>
              </w:rPr>
              <w:lastRenderedPageBreak/>
              <w:t xml:space="preserve">История – наука об изучении развития человеческого общества. Значение </w:t>
            </w:r>
            <w:r w:rsidRPr="005666E9">
              <w:rPr>
                <w:rFonts w:ascii="Times New Roman" w:hAnsi="Times New Roman" w:cs="Times New Roman"/>
                <w:sz w:val="24"/>
                <w:szCs w:val="24"/>
              </w:rPr>
              <w:lastRenderedPageBreak/>
              <w:t>исторических знаний для людей, необходимость их изучения. Историческая память России (3-4 примера). Способы получения знаний о прошлом. Науки, помогающие добывать исторические сведения: археология, этнография, геральдика, нумизматика и др. (элементарные представления на конкретных примерах). 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памятники строительства, зодчества, архитектуры, устные источники (фольклор). Исторический музей, краеведческий музей. Понятие об историческом пространстве, исторической карте. Составляющие</w:t>
            </w:r>
            <w:r w:rsidRPr="005666E9">
              <w:rPr>
                <w:rFonts w:ascii="Times New Roman" w:hAnsi="Times New Roman" w:cs="Times New Roman"/>
                <w:color w:val="000000"/>
                <w:sz w:val="24"/>
                <w:szCs w:val="24"/>
              </w:rPr>
              <w:t>части исторической науки: история местности, история страны, история культуры, науки, религии.</w:t>
            </w:r>
          </w:p>
          <w:p w:rsidR="0028089D" w:rsidRPr="005666E9" w:rsidRDefault="0028089D" w:rsidP="005666E9">
            <w:pPr>
              <w:rPr>
                <w:rStyle w:val="2"/>
                <w:rFonts w:eastAsiaTheme="minorHAnsi"/>
                <w:sz w:val="24"/>
                <w:szCs w:val="24"/>
              </w:rPr>
            </w:pPr>
          </w:p>
        </w:tc>
      </w:tr>
      <w:tr w:rsidR="0028089D" w:rsidRPr="005666E9" w:rsidTr="00856356">
        <w:trPr>
          <w:trHeight w:val="4275"/>
        </w:trPr>
        <w:tc>
          <w:tcPr>
            <w:tcW w:w="1395" w:type="dxa"/>
            <w:gridSpan w:val="2"/>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lastRenderedPageBreak/>
              <w:t>7 класс</w:t>
            </w:r>
          </w:p>
        </w:tc>
        <w:tc>
          <w:tcPr>
            <w:tcW w:w="3391"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какие исторические даты называются точными, приблизительными; когда произошли события (конкретные, по выбору учителя);</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кто руководил основными сражениями.</w:t>
            </w:r>
          </w:p>
        </w:tc>
        <w:tc>
          <w:tcPr>
            <w:tcW w:w="4785" w:type="dxa"/>
            <w:gridSpan w:val="3"/>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пользоваться учебником, ориентироваться в тексте, иллюстрациях учебника;</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пересказывать исторический материал с опорой на наглядность, по заранее составленному плану; соотносить содержание иллюстративного материала с текстом учебника;</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пользоваться «Лентой времени», соотносить год с веком; устанавливать последовательность исторических событий на основе усвоенных дат;</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правильно и точно употреблять исторические термины, понятия; пересказывать содержание изучаемого материала близко к тексту.</w:t>
            </w:r>
          </w:p>
        </w:tc>
      </w:tr>
      <w:tr w:rsidR="0028089D" w:rsidRPr="005666E9" w:rsidTr="00907740">
        <w:trPr>
          <w:trHeight w:val="279"/>
        </w:trPr>
        <w:tc>
          <w:tcPr>
            <w:tcW w:w="1395" w:type="dxa"/>
            <w:gridSpan w:val="2"/>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8 класс</w:t>
            </w:r>
          </w:p>
        </w:tc>
        <w:tc>
          <w:tcPr>
            <w:tcW w:w="3391"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когда началось и закончилось событие (по выбору);</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как протекало конкретное событие; великих русских поэтов, писателей, ученых.</w:t>
            </w:r>
          </w:p>
        </w:tc>
        <w:tc>
          <w:tcPr>
            <w:tcW w:w="4785" w:type="dxa"/>
            <w:gridSpan w:val="3"/>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пользоваться «Лентой времени»; устанавливать причинно-следственные связи и зависимости, связь исторических событий;</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выделять главную мысль в отрывке исторической статьи; оценивать ответ ученика, дополнить его, пользуясь учебником и картой.</w:t>
            </w:r>
          </w:p>
        </w:tc>
      </w:tr>
      <w:tr w:rsidR="0028089D" w:rsidRPr="005666E9" w:rsidTr="00907740">
        <w:trPr>
          <w:trHeight w:val="279"/>
        </w:trPr>
        <w:tc>
          <w:tcPr>
            <w:tcW w:w="1395" w:type="dxa"/>
            <w:gridSpan w:val="2"/>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9 класс</w:t>
            </w:r>
          </w:p>
        </w:tc>
        <w:tc>
          <w:tcPr>
            <w:tcW w:w="3391"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пользоваться небольшим историческим текстом;</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правильно и осознанно оценивать реальную обстановку;</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lastRenderedPageBreak/>
              <w:t>выбрать из текста учебника конкретного</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героя, дать положительную характеристику,</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выделить личностные качества;</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передать содержание конкретного</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исторического материала;</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пользоваться современными числовыми</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взаимосвязями («Лента времени»).</w:t>
            </w:r>
          </w:p>
        </w:tc>
        <w:tc>
          <w:tcPr>
            <w:tcW w:w="4785" w:type="dxa"/>
            <w:gridSpan w:val="3"/>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lastRenderedPageBreak/>
              <w:t>основные исторические события революционные движения, гражданская война;</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 xml:space="preserve">становление Советской власти; стройки первых пятилеток; вторая Мировая война; </w:t>
            </w:r>
            <w:r w:rsidRPr="005666E9">
              <w:rPr>
                <w:rStyle w:val="2"/>
                <w:rFonts w:eastAsiaTheme="minorHAnsi"/>
                <w:sz w:val="24"/>
                <w:szCs w:val="24"/>
              </w:rPr>
              <w:lastRenderedPageBreak/>
              <w:t>Великая Отечественная война; основные периоды развития хозяйственной и политической жизни страны в предвоенные и послевоенные годы;</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исторических деятелей, полководцев, руководителей страны, национальных героев.</w:t>
            </w:r>
          </w:p>
        </w:tc>
      </w:tr>
      <w:tr w:rsidR="0028089D" w:rsidRPr="005666E9" w:rsidTr="00385AED">
        <w:trPr>
          <w:trHeight w:val="279"/>
        </w:trPr>
        <w:tc>
          <w:tcPr>
            <w:tcW w:w="9571" w:type="dxa"/>
            <w:gridSpan w:val="6"/>
          </w:tcPr>
          <w:p w:rsidR="0028089D" w:rsidRPr="005666E9" w:rsidRDefault="0028089D" w:rsidP="005666E9">
            <w:pPr>
              <w:rPr>
                <w:rStyle w:val="2"/>
                <w:rFonts w:eastAsiaTheme="minorHAnsi"/>
                <w:sz w:val="24"/>
                <w:szCs w:val="24"/>
              </w:rPr>
            </w:pPr>
          </w:p>
          <w:p w:rsidR="0028089D" w:rsidRPr="005666E9" w:rsidRDefault="0028089D" w:rsidP="005666E9">
            <w:pPr>
              <w:rPr>
                <w:rStyle w:val="2"/>
                <w:rFonts w:eastAsiaTheme="minorHAnsi"/>
                <w:b/>
                <w:sz w:val="24"/>
                <w:szCs w:val="24"/>
              </w:rPr>
            </w:pPr>
            <w:r w:rsidRPr="005666E9">
              <w:rPr>
                <w:rStyle w:val="2"/>
                <w:rFonts w:eastAsiaTheme="minorHAnsi"/>
                <w:b/>
                <w:sz w:val="24"/>
                <w:szCs w:val="24"/>
              </w:rPr>
              <w:t>Обществознание</w:t>
            </w:r>
          </w:p>
        </w:tc>
      </w:tr>
      <w:tr w:rsidR="0028089D" w:rsidRPr="005666E9" w:rsidTr="00907740">
        <w:trPr>
          <w:trHeight w:val="279"/>
        </w:trPr>
        <w:tc>
          <w:tcPr>
            <w:tcW w:w="1384" w:type="dxa"/>
          </w:tcPr>
          <w:p w:rsidR="0028089D" w:rsidRPr="005666E9" w:rsidRDefault="0028089D" w:rsidP="005666E9">
            <w:pPr>
              <w:rPr>
                <w:rStyle w:val="2"/>
                <w:rFonts w:eastAsiaTheme="minorHAnsi"/>
                <w:sz w:val="24"/>
                <w:szCs w:val="24"/>
              </w:rPr>
            </w:pPr>
            <w:r w:rsidRPr="005666E9">
              <w:rPr>
                <w:rStyle w:val="2"/>
                <w:rFonts w:eastAsiaTheme="minorHAnsi"/>
                <w:sz w:val="24"/>
                <w:szCs w:val="24"/>
              </w:rPr>
              <w:t>класс</w:t>
            </w:r>
          </w:p>
        </w:tc>
        <w:tc>
          <w:tcPr>
            <w:tcW w:w="4394" w:type="dxa"/>
            <w:gridSpan w:val="4"/>
          </w:tcPr>
          <w:p w:rsidR="0028089D" w:rsidRPr="005666E9" w:rsidRDefault="0028089D" w:rsidP="005666E9">
            <w:pPr>
              <w:rPr>
                <w:rStyle w:val="2"/>
                <w:rFonts w:eastAsiaTheme="minorHAnsi"/>
                <w:sz w:val="24"/>
                <w:szCs w:val="24"/>
              </w:rPr>
            </w:pPr>
            <w:r w:rsidRPr="005666E9">
              <w:rPr>
                <w:rStyle w:val="2"/>
                <w:rFonts w:eastAsiaTheme="minorHAnsi"/>
                <w:sz w:val="24"/>
                <w:szCs w:val="24"/>
              </w:rPr>
              <w:t xml:space="preserve">Знать </w:t>
            </w:r>
          </w:p>
        </w:tc>
        <w:tc>
          <w:tcPr>
            <w:tcW w:w="3793" w:type="dxa"/>
          </w:tcPr>
          <w:p w:rsidR="0028089D" w:rsidRPr="005666E9" w:rsidRDefault="0028089D" w:rsidP="005666E9">
            <w:pPr>
              <w:rPr>
                <w:rStyle w:val="2"/>
                <w:rFonts w:eastAsiaTheme="minorHAnsi"/>
                <w:sz w:val="24"/>
                <w:szCs w:val="24"/>
              </w:rPr>
            </w:pPr>
            <w:r w:rsidRPr="005666E9">
              <w:rPr>
                <w:rStyle w:val="2"/>
                <w:rFonts w:eastAsiaTheme="minorHAnsi"/>
                <w:sz w:val="24"/>
                <w:szCs w:val="24"/>
              </w:rPr>
              <w:t xml:space="preserve">Уметь </w:t>
            </w:r>
          </w:p>
        </w:tc>
      </w:tr>
      <w:tr w:rsidR="0028089D" w:rsidRPr="005666E9" w:rsidTr="00907740">
        <w:trPr>
          <w:trHeight w:val="279"/>
        </w:trPr>
        <w:tc>
          <w:tcPr>
            <w:tcW w:w="1384"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8-9</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классы</w:t>
            </w:r>
          </w:p>
        </w:tc>
        <w:tc>
          <w:tcPr>
            <w:tcW w:w="4394" w:type="dxa"/>
            <w:gridSpan w:val="4"/>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Что такое государство?</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Что такое право?</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Виды правовой ответственности.</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Что такое правонарушение?</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Что собой представляет законодательная, исполнительная и судебная власть Российской Федерации.</w:t>
            </w:r>
          </w:p>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Какие существуют основные конституционные права и обязанности граждан Российской Федерации?</w:t>
            </w:r>
          </w:p>
        </w:tc>
        <w:tc>
          <w:tcPr>
            <w:tcW w:w="3793" w:type="dxa"/>
          </w:tcPr>
          <w:p w:rsidR="0028089D" w:rsidRPr="005666E9" w:rsidRDefault="0028089D" w:rsidP="005666E9">
            <w:pPr>
              <w:rPr>
                <w:rFonts w:ascii="Times New Roman" w:hAnsi="Times New Roman" w:cs="Times New Roman"/>
                <w:sz w:val="24"/>
                <w:szCs w:val="24"/>
              </w:rPr>
            </w:pPr>
            <w:r w:rsidRPr="005666E9">
              <w:rPr>
                <w:rStyle w:val="2"/>
                <w:rFonts w:eastAsiaTheme="minorHAnsi"/>
                <w:sz w:val="24"/>
                <w:szCs w:val="24"/>
              </w:rPr>
              <w:t>Написать просьбу, ходатайство, поручение, заявление, расписку. Оформлять стандартные бланки. Обращаться при необходимости в соответствующие правовые учреждения. Правильно оформить просьбу в органы исполнительной власти.</w:t>
            </w:r>
          </w:p>
        </w:tc>
      </w:tr>
    </w:tbl>
    <w:p w:rsidR="00907740" w:rsidRDefault="00907740" w:rsidP="00907740">
      <w:pPr>
        <w:jc w:val="center"/>
        <w:rPr>
          <w:rFonts w:ascii="Times New Roman" w:hAnsi="Times New Roman" w:cs="Times New Roman"/>
          <w:b/>
          <w:sz w:val="24"/>
          <w:szCs w:val="24"/>
        </w:rPr>
      </w:pPr>
    </w:p>
    <w:p w:rsidR="0028089D" w:rsidRPr="00907740" w:rsidRDefault="0028089D" w:rsidP="00907740">
      <w:pPr>
        <w:spacing w:after="0"/>
        <w:jc w:val="center"/>
        <w:rPr>
          <w:rFonts w:ascii="Times New Roman" w:hAnsi="Times New Roman" w:cs="Times New Roman"/>
          <w:b/>
          <w:sz w:val="24"/>
          <w:szCs w:val="24"/>
        </w:rPr>
      </w:pPr>
      <w:r w:rsidRPr="00907740">
        <w:rPr>
          <w:rFonts w:ascii="Times New Roman" w:hAnsi="Times New Roman" w:cs="Times New Roman"/>
          <w:b/>
          <w:sz w:val="24"/>
          <w:szCs w:val="24"/>
        </w:rPr>
        <w:t>Искусство</w:t>
      </w:r>
    </w:p>
    <w:p w:rsidR="0028089D" w:rsidRPr="00907740" w:rsidRDefault="0028089D" w:rsidP="00907740">
      <w:pPr>
        <w:jc w:val="center"/>
        <w:rPr>
          <w:rFonts w:ascii="Times New Roman" w:hAnsi="Times New Roman" w:cs="Times New Roman"/>
          <w:b/>
          <w:sz w:val="24"/>
          <w:szCs w:val="24"/>
        </w:rPr>
      </w:pPr>
      <w:r w:rsidRPr="00907740">
        <w:rPr>
          <w:rFonts w:ascii="Times New Roman" w:hAnsi="Times New Roman" w:cs="Times New Roman"/>
          <w:b/>
          <w:sz w:val="24"/>
          <w:szCs w:val="24"/>
        </w:rPr>
        <w:t>а) Изобразительное искусство</w:t>
      </w:r>
    </w:p>
    <w:tbl>
      <w:tblPr>
        <w:tblStyle w:val="a9"/>
        <w:tblW w:w="0" w:type="auto"/>
        <w:tblLook w:val="04A0"/>
      </w:tblPr>
      <w:tblGrid>
        <w:gridCol w:w="1384"/>
        <w:gridCol w:w="2977"/>
        <w:gridCol w:w="5210"/>
      </w:tblGrid>
      <w:tr w:rsidR="004C458B" w:rsidRPr="005666E9" w:rsidTr="00385AED">
        <w:tc>
          <w:tcPr>
            <w:tcW w:w="9571" w:type="dxa"/>
            <w:gridSpan w:val="3"/>
          </w:tcPr>
          <w:p w:rsidR="004C458B" w:rsidRPr="005666E9" w:rsidRDefault="004C458B"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Учащиеся должны</w:t>
            </w:r>
          </w:p>
        </w:tc>
      </w:tr>
      <w:tr w:rsidR="004C458B" w:rsidRPr="005666E9" w:rsidTr="004C458B">
        <w:tc>
          <w:tcPr>
            <w:tcW w:w="1384" w:type="dxa"/>
          </w:tcPr>
          <w:p w:rsidR="004C458B" w:rsidRPr="005666E9" w:rsidRDefault="004C458B" w:rsidP="005666E9">
            <w:pPr>
              <w:rPr>
                <w:rFonts w:ascii="Times New Roman" w:hAnsi="Times New Roman" w:cs="Times New Roman"/>
                <w:sz w:val="24"/>
                <w:szCs w:val="24"/>
              </w:rPr>
            </w:pPr>
            <w:r w:rsidRPr="005666E9">
              <w:rPr>
                <w:rFonts w:ascii="Times New Roman" w:hAnsi="Times New Roman" w:cs="Times New Roman"/>
                <w:sz w:val="24"/>
                <w:szCs w:val="24"/>
              </w:rPr>
              <w:t>класс</w:t>
            </w:r>
          </w:p>
        </w:tc>
        <w:tc>
          <w:tcPr>
            <w:tcW w:w="2977" w:type="dxa"/>
          </w:tcPr>
          <w:p w:rsidR="004C458B" w:rsidRPr="005666E9" w:rsidRDefault="004C458B"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5210" w:type="dxa"/>
          </w:tcPr>
          <w:p w:rsidR="004C458B" w:rsidRPr="005666E9" w:rsidRDefault="004C458B"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4C458B" w:rsidRPr="005666E9" w:rsidTr="00907740">
        <w:trPr>
          <w:trHeight w:val="2780"/>
        </w:trPr>
        <w:tc>
          <w:tcPr>
            <w:tcW w:w="1384" w:type="dxa"/>
          </w:tcPr>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5</w:t>
            </w:r>
            <w:r w:rsidRPr="005666E9">
              <w:rPr>
                <w:rStyle w:val="2"/>
                <w:rFonts w:eastAsiaTheme="minorHAnsi"/>
                <w:sz w:val="24"/>
                <w:szCs w:val="24"/>
                <w:lang w:val="tt-RU"/>
              </w:rPr>
              <w:t>-9</w:t>
            </w:r>
            <w:r w:rsidRPr="005666E9">
              <w:rPr>
                <w:rStyle w:val="2"/>
                <w:rFonts w:eastAsiaTheme="minorHAnsi"/>
                <w:sz w:val="24"/>
                <w:szCs w:val="24"/>
              </w:rPr>
              <w:t xml:space="preserve"> класс</w:t>
            </w:r>
          </w:p>
        </w:tc>
        <w:tc>
          <w:tcPr>
            <w:tcW w:w="2977" w:type="dxa"/>
          </w:tcPr>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Учащиеся должны знать:</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речевой материал 1—4 класса;</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теплые и холодные цвета, называть их;</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способы построения узора в квадрате, круге, прямоугольнике;</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способы передачи</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глубины пространства (загораживание),</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уменьшение величины удаленных от наблюдателя предметов);</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виды изобразительного искусства;</w:t>
            </w:r>
          </w:p>
          <w:p w:rsidR="004C458B" w:rsidRPr="005666E9" w:rsidRDefault="00907740" w:rsidP="005666E9">
            <w:pPr>
              <w:rPr>
                <w:rFonts w:ascii="Times New Roman" w:hAnsi="Times New Roman" w:cs="Times New Roman"/>
                <w:sz w:val="24"/>
                <w:szCs w:val="24"/>
              </w:rPr>
            </w:pPr>
            <w:r>
              <w:rPr>
                <w:rStyle w:val="2"/>
                <w:rFonts w:eastAsiaTheme="minorHAnsi"/>
                <w:sz w:val="24"/>
                <w:szCs w:val="24"/>
              </w:rPr>
              <w:t>о работе художников-живопис</w:t>
            </w:r>
            <w:r w:rsidR="004C458B" w:rsidRPr="005666E9">
              <w:rPr>
                <w:rStyle w:val="2"/>
                <w:rFonts w:eastAsiaTheme="minorHAnsi"/>
                <w:sz w:val="24"/>
                <w:szCs w:val="24"/>
              </w:rPr>
              <w:t xml:space="preserve">цев, скульпторов, </w:t>
            </w:r>
            <w:r w:rsidR="004C458B" w:rsidRPr="005666E9">
              <w:rPr>
                <w:rStyle w:val="2"/>
                <w:rFonts w:eastAsiaTheme="minorHAnsi"/>
                <w:sz w:val="24"/>
                <w:szCs w:val="24"/>
              </w:rPr>
              <w:lastRenderedPageBreak/>
              <w:t>графиков, народных художников-прикладни-ков;</w:t>
            </w:r>
          </w:p>
          <w:p w:rsidR="004C458B" w:rsidRPr="005666E9" w:rsidRDefault="004C458B" w:rsidP="005666E9">
            <w:pPr>
              <w:rPr>
                <w:rStyle w:val="2"/>
                <w:rFonts w:eastAsiaTheme="minorHAnsi"/>
                <w:sz w:val="24"/>
                <w:szCs w:val="24"/>
              </w:rPr>
            </w:pPr>
            <w:r w:rsidRPr="005666E9">
              <w:rPr>
                <w:rStyle w:val="2"/>
                <w:rFonts w:eastAsiaTheme="minorHAnsi"/>
                <w:sz w:val="24"/>
                <w:szCs w:val="24"/>
              </w:rPr>
              <w:t>фамилии некоторых художников,</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-прославившихся в определенных видах искусства.</w:t>
            </w:r>
          </w:p>
        </w:tc>
        <w:tc>
          <w:tcPr>
            <w:tcW w:w="5210" w:type="dxa"/>
          </w:tcPr>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lastRenderedPageBreak/>
              <w:t>передавать в рисунке форму изображаемых предметов, их строение и пропорции (отношение длины к ширине и частей к целому);</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определять предметы симметричной формы и рисовать их, применяя среднюю (осевую) линию как вспомогательную; составлять узоры из геометрических и растительных элементов в полосе, квадрате и круге, применяя осевые линии;</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передавать в рисунках на темы кажущиеся соотношения величин предметов с учетом их положения в пространстве (под углом к учащимся, выше уровня зрения);</w:t>
            </w:r>
          </w:p>
          <w:p w:rsidR="004C458B" w:rsidRPr="005666E9" w:rsidRDefault="004C458B" w:rsidP="005666E9">
            <w:pPr>
              <w:rPr>
                <w:rStyle w:val="2"/>
                <w:rFonts w:eastAsiaTheme="minorHAnsi"/>
                <w:sz w:val="24"/>
                <w:szCs w:val="24"/>
              </w:rPr>
            </w:pPr>
            <w:r w:rsidRPr="005666E9">
              <w:rPr>
                <w:rStyle w:val="2"/>
                <w:rFonts w:eastAsiaTheme="minorHAnsi"/>
                <w:sz w:val="24"/>
                <w:szCs w:val="24"/>
              </w:rPr>
              <w:t xml:space="preserve">ослаблять интенсивность цвета, прибавляя воду в краску; </w:t>
            </w:r>
          </w:p>
          <w:p w:rsidR="004C458B" w:rsidRPr="005666E9" w:rsidRDefault="004C458B" w:rsidP="005666E9">
            <w:pPr>
              <w:rPr>
                <w:rStyle w:val="2"/>
                <w:rFonts w:eastAsiaTheme="minorHAnsi"/>
                <w:sz w:val="24"/>
                <w:szCs w:val="24"/>
              </w:rPr>
            </w:pPr>
            <w:r w:rsidRPr="005666E9">
              <w:rPr>
                <w:rStyle w:val="2"/>
                <w:rFonts w:eastAsiaTheme="minorHAnsi"/>
                <w:sz w:val="24"/>
                <w:szCs w:val="24"/>
              </w:rPr>
              <w:t xml:space="preserve">пользоваться элементарными приемами работы с красками (ровная закраска, не выходящая за </w:t>
            </w:r>
            <w:r w:rsidRPr="005666E9">
              <w:rPr>
                <w:rStyle w:val="2"/>
                <w:rFonts w:eastAsiaTheme="minorHAnsi"/>
                <w:sz w:val="24"/>
                <w:szCs w:val="24"/>
              </w:rPr>
              <w:lastRenderedPageBreak/>
              <w:t>контуры изображения);</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 xml:space="preserve"> самостоятельно анализировать свой рисунок и рисунки товарищей; употреблять в речи слова, обозначающие пространственные отношения предметов и графических элементов;</w:t>
            </w:r>
          </w:p>
          <w:p w:rsidR="004C458B" w:rsidRPr="005666E9" w:rsidRDefault="004C458B" w:rsidP="005666E9">
            <w:pPr>
              <w:rPr>
                <w:rStyle w:val="2"/>
                <w:rFonts w:eastAsiaTheme="minorHAnsi"/>
                <w:sz w:val="24"/>
                <w:szCs w:val="24"/>
              </w:rPr>
            </w:pPr>
            <w:r w:rsidRPr="005666E9">
              <w:rPr>
                <w:rStyle w:val="2"/>
                <w:rFonts w:eastAsiaTheme="minorHAnsi"/>
                <w:sz w:val="24"/>
                <w:szCs w:val="24"/>
              </w:rPr>
              <w:t>рассказывать содержание картины; знать названия рассмотренных на уроках произведений изобразительного искусства; определять эмоциональное состояние изображенных на картине лиц.</w:t>
            </w:r>
          </w:p>
          <w:p w:rsidR="004C458B" w:rsidRPr="005666E9" w:rsidRDefault="004C458B" w:rsidP="005666E9">
            <w:pPr>
              <w:rPr>
                <w:rFonts w:ascii="Times New Roman" w:hAnsi="Times New Roman" w:cs="Times New Roman"/>
                <w:sz w:val="24"/>
                <w:szCs w:val="24"/>
              </w:rPr>
            </w:pPr>
            <w:r w:rsidRPr="005666E9">
              <w:rPr>
                <w:rStyle w:val="2"/>
                <w:rFonts w:eastAsiaTheme="minorHAnsi"/>
                <w:sz w:val="24"/>
                <w:szCs w:val="24"/>
              </w:rPr>
              <w:t>пользоваться простейшими вспомогательными линиями для проверки правильности рисунка;</w:t>
            </w:r>
          </w:p>
          <w:p w:rsidR="004C458B" w:rsidRPr="005666E9" w:rsidRDefault="004C458B" w:rsidP="005666E9">
            <w:pPr>
              <w:rPr>
                <w:rFonts w:ascii="Times New Roman" w:hAnsi="Times New Roman" w:cs="Times New Roman"/>
                <w:sz w:val="24"/>
                <w:szCs w:val="24"/>
              </w:rPr>
            </w:pPr>
          </w:p>
        </w:tc>
      </w:tr>
      <w:tr w:rsidR="00907740" w:rsidRPr="005666E9" w:rsidTr="00907740">
        <w:trPr>
          <w:trHeight w:val="4080"/>
        </w:trPr>
        <w:tc>
          <w:tcPr>
            <w:tcW w:w="1384" w:type="dxa"/>
          </w:tcPr>
          <w:p w:rsidR="00907740" w:rsidRPr="005666E9" w:rsidRDefault="00907740" w:rsidP="005666E9">
            <w:pPr>
              <w:rPr>
                <w:rStyle w:val="2"/>
                <w:rFonts w:eastAsiaTheme="minorHAnsi"/>
                <w:sz w:val="24"/>
                <w:szCs w:val="24"/>
              </w:rPr>
            </w:pPr>
          </w:p>
        </w:tc>
        <w:tc>
          <w:tcPr>
            <w:tcW w:w="2977" w:type="dxa"/>
          </w:tcPr>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Учащиеся должны</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знать:</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приемы работы красками "по мокрому" и по сухой бумаге;</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приемы замутнения цвета черным и белым;</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о существовании цветов радостных и мрачных; о соответствии определенной цветовой гаммы настроению человека, состоянию в природе и т. п.;</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некоторые самые выдающиеся памятники архитектуры в Москве, родном городе;</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название крупнейших музеев в Москве, Санкт- Петербурге, родном городе;</w:t>
            </w:r>
          </w:p>
          <w:p w:rsidR="00907740" w:rsidRPr="005666E9" w:rsidRDefault="00907740" w:rsidP="005666E9">
            <w:pPr>
              <w:rPr>
                <w:rStyle w:val="2"/>
                <w:rFonts w:eastAsiaTheme="minorHAnsi"/>
                <w:sz w:val="24"/>
                <w:szCs w:val="24"/>
              </w:rPr>
            </w:pPr>
            <w:r w:rsidRPr="005666E9">
              <w:rPr>
                <w:rStyle w:val="2"/>
                <w:rFonts w:eastAsiaTheme="minorHAnsi"/>
                <w:sz w:val="24"/>
                <w:szCs w:val="24"/>
              </w:rPr>
              <w:t>речевой материал 1-6 классов.</w:t>
            </w:r>
          </w:p>
        </w:tc>
        <w:tc>
          <w:tcPr>
            <w:tcW w:w="5210" w:type="dxa"/>
          </w:tcPr>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подбирать цвета изображаемых предметов и передавать их объемную форму;</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уметь подбирать гармонические сочетания цветов в декоративном рисовании;</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передавать связное содержание и осуществлять пространственную композицию в рисунках на темы; сравнивать свой рисунок с изображаемым предметом и исправлять замеченные в рисунке ошибки; делать отчет о проделанной работе, используя при этом термины, принятые в изобразительной деятельности; найти в картине главное, рассказать содержание картины, знать названия рассмотренных на уроках произведений изобразительного искусства, особенности изделий народных мастеров.</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Учащиеся должны уметь:</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изображать геометрические тела и объемные предметы комбинированной формы;</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использовать вспомогательные линии при изображении предмета;</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подбирать соответствующие цвета к изображаемым предметам;</w:t>
            </w:r>
          </w:p>
          <w:p w:rsidR="00907740" w:rsidRPr="005666E9" w:rsidRDefault="00907740" w:rsidP="005666E9">
            <w:pPr>
              <w:rPr>
                <w:rStyle w:val="2"/>
                <w:rFonts w:eastAsiaTheme="minorHAnsi"/>
                <w:sz w:val="24"/>
                <w:szCs w:val="24"/>
              </w:rPr>
            </w:pPr>
            <w:r w:rsidRPr="005666E9">
              <w:rPr>
                <w:rStyle w:val="2"/>
                <w:rFonts w:eastAsiaTheme="minorHAnsi"/>
                <w:sz w:val="24"/>
                <w:szCs w:val="24"/>
              </w:rPr>
              <w:t>передавать объемность формы способом светотени; передавать объем предметов цилиндрической и усеченной конической формы, используя перспективное сокращение (круга);</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получать и использовать смешанные цвета и некоторые оттенки цвета;</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различать жанры изобразительного искусства: пейзаж, портрет, натюрморт, сюжетное изображение; рассказывать, что изображено на картине, чем она понравилась;</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планировать свою работу в лепке, над аппликацией, при изображении с натуры, в декоративной работе, рисовании на</w:t>
            </w:r>
          </w:p>
          <w:p w:rsidR="00907740" w:rsidRPr="005666E9" w:rsidRDefault="00907740" w:rsidP="005666E9">
            <w:pPr>
              <w:rPr>
                <w:rFonts w:ascii="Times New Roman" w:hAnsi="Times New Roman" w:cs="Times New Roman"/>
                <w:sz w:val="24"/>
                <w:szCs w:val="24"/>
              </w:rPr>
            </w:pPr>
            <w:r w:rsidRPr="005666E9">
              <w:rPr>
                <w:rStyle w:val="2"/>
                <w:rFonts w:eastAsiaTheme="minorHAnsi"/>
                <w:sz w:val="24"/>
                <w:szCs w:val="24"/>
              </w:rPr>
              <w:t>тему;</w:t>
            </w:r>
          </w:p>
          <w:p w:rsidR="00907740" w:rsidRPr="005666E9" w:rsidRDefault="00907740" w:rsidP="005666E9">
            <w:pPr>
              <w:rPr>
                <w:rStyle w:val="2"/>
                <w:rFonts w:eastAsiaTheme="minorHAnsi"/>
                <w:sz w:val="24"/>
                <w:szCs w:val="24"/>
              </w:rPr>
            </w:pPr>
            <w:r w:rsidRPr="005666E9">
              <w:rPr>
                <w:rStyle w:val="2"/>
                <w:rFonts w:eastAsiaTheme="minorHAnsi"/>
                <w:sz w:val="24"/>
                <w:szCs w:val="24"/>
              </w:rPr>
              <w:t xml:space="preserve">рисовать человека, дерево, дом в сюжетной </w:t>
            </w:r>
            <w:r w:rsidRPr="005666E9">
              <w:rPr>
                <w:rStyle w:val="2"/>
                <w:rFonts w:eastAsiaTheme="minorHAnsi"/>
                <w:sz w:val="24"/>
                <w:szCs w:val="24"/>
              </w:rPr>
              <w:lastRenderedPageBreak/>
              <w:t>композиции; составлять узоры, соблюдая ритм.</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передавать форму, строение, величину, цвет и положение в пространстве изображаемых предметов, пользоваться вспомогательными линиями при построении рисунка, выполняя его в определенной последовательности (от общего к частному);</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изображать предметы прямоугольной, цилиндрической, конической, округлой и комбинированной формы, передавая их объем и окраску;</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проявлять художественный вкус в рисунках декоративного характера, стилизовать природные формы, выполнять построение узоров (орнаментов) в основных геометрических формах, применяя осевые линии;</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 xml:space="preserve">использовать прием загораживания одних предметов другими в рисунках на заданную тему, изображать удаленные предметы с учетом их зрительного уменьшения; проявлять интерес к произведениям изобразительного искусства и высказывать о них оценочные суждения. </w:t>
            </w:r>
            <w:r w:rsidRPr="005666E9">
              <w:rPr>
                <w:rFonts w:ascii="Times New Roman" w:eastAsia="Times New Roman" w:hAnsi="Times New Roman" w:cs="Times New Roman"/>
                <w:i/>
                <w:iCs/>
                <w:color w:val="000000"/>
                <w:sz w:val="24"/>
                <w:szCs w:val="24"/>
                <w:shd w:val="clear" w:color="auto" w:fill="FFFFFF"/>
              </w:rPr>
              <w:t>Учащиеся должны знать:</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виды работ на уроках изобразительного искусства (рисование с натуры, декоративное рисование, рисование на тему);</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отличительные признаки видов изобразительного искусства (живопись, скульптура, графика, архитектура, декоративно-</w:t>
            </w:r>
            <w:r w:rsidRPr="005666E9">
              <w:rPr>
                <w:rFonts w:ascii="Times New Roman" w:eastAsia="Times New Roman" w:hAnsi="Times New Roman" w:cs="Times New Roman"/>
                <w:color w:val="000000"/>
                <w:spacing w:val="2"/>
                <w:sz w:val="24"/>
                <w:szCs w:val="24"/>
                <w:shd w:val="clear" w:color="auto" w:fill="FFFFFF"/>
              </w:rPr>
              <w:softHyphen/>
              <w:t>прикладное творчество);</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основные средства выразительности живописи (цвет, композиция, освещение);</w:t>
            </w:r>
          </w:p>
          <w:p w:rsidR="00907740" w:rsidRPr="005666E9" w:rsidRDefault="00907740"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особенности некоторых материалов, используемых в изобразительном искусстве(акварель, гуашь, масло, бронза, мрамор, гранит, дерево, фарфор);</w:t>
            </w:r>
          </w:p>
          <w:p w:rsidR="00907740" w:rsidRPr="005666E9" w:rsidRDefault="00907740" w:rsidP="005666E9">
            <w:pPr>
              <w:rPr>
                <w:rStyle w:val="2"/>
                <w:rFonts w:eastAsiaTheme="minorHAnsi"/>
                <w:sz w:val="24"/>
                <w:szCs w:val="24"/>
              </w:rPr>
            </w:pPr>
            <w:r w:rsidRPr="005666E9">
              <w:rPr>
                <w:rFonts w:ascii="Times New Roman" w:eastAsia="Courier New" w:hAnsi="Times New Roman" w:cs="Times New Roman"/>
                <w:color w:val="000000"/>
                <w:sz w:val="24"/>
                <w:szCs w:val="24"/>
                <w:shd w:val="clear" w:color="auto" w:fill="FFFFFF"/>
                <w:lang w:eastAsia="ru-RU"/>
              </w:rPr>
              <w:t>отличительные особенности произведений декоративно-</w:t>
            </w:r>
            <w:r w:rsidRPr="005666E9">
              <w:rPr>
                <w:rFonts w:ascii="Times New Roman" w:eastAsia="Courier New" w:hAnsi="Times New Roman" w:cs="Times New Roman"/>
                <w:color w:val="000000"/>
                <w:sz w:val="24"/>
                <w:szCs w:val="24"/>
                <w:shd w:val="clear" w:color="auto" w:fill="FFFFFF"/>
                <w:lang w:eastAsia="ru-RU"/>
              </w:rPr>
              <w:softHyphen/>
              <w:t>прикладного искусства; названия крупнейших музеев страны.</w:t>
            </w:r>
          </w:p>
        </w:tc>
      </w:tr>
    </w:tbl>
    <w:p w:rsidR="00CC4FC8" w:rsidRPr="00856356" w:rsidRDefault="0028089D" w:rsidP="00856356">
      <w:pPr>
        <w:rPr>
          <w:rFonts w:ascii="Times New Roman" w:hAnsi="Times New Roman" w:cs="Times New Roman"/>
          <w:sz w:val="24"/>
          <w:szCs w:val="24"/>
        </w:rPr>
      </w:pPr>
      <w:r w:rsidRPr="005666E9">
        <w:rPr>
          <w:rFonts w:ascii="Times New Roman" w:hAnsi="Times New Roman" w:cs="Times New Roman"/>
          <w:sz w:val="24"/>
          <w:szCs w:val="24"/>
        </w:rPr>
        <w:lastRenderedPageBreak/>
        <w:tab/>
      </w:r>
      <w:r w:rsidR="00856356">
        <w:rPr>
          <w:rFonts w:ascii="Times New Roman" w:hAnsi="Times New Roman" w:cs="Times New Roman"/>
          <w:sz w:val="24"/>
          <w:szCs w:val="24"/>
        </w:rPr>
        <w:t xml:space="preserve">                                                              </w:t>
      </w:r>
      <w:r w:rsidR="00CC4FC8" w:rsidRPr="00907740">
        <w:rPr>
          <w:rFonts w:ascii="Times New Roman" w:hAnsi="Times New Roman" w:cs="Times New Roman"/>
          <w:b/>
          <w:sz w:val="24"/>
          <w:szCs w:val="24"/>
        </w:rPr>
        <w:t>б) Музыка</w:t>
      </w:r>
    </w:p>
    <w:tbl>
      <w:tblPr>
        <w:tblStyle w:val="a9"/>
        <w:tblW w:w="0" w:type="auto"/>
        <w:tblLook w:val="04A0"/>
      </w:tblPr>
      <w:tblGrid>
        <w:gridCol w:w="1384"/>
        <w:gridCol w:w="3827"/>
        <w:gridCol w:w="4360"/>
      </w:tblGrid>
      <w:tr w:rsidR="00CC4FC8" w:rsidRPr="005666E9" w:rsidTr="00385AED">
        <w:tc>
          <w:tcPr>
            <w:tcW w:w="1384" w:type="dxa"/>
          </w:tcPr>
          <w:p w:rsidR="00CC4FC8" w:rsidRPr="005666E9" w:rsidRDefault="00CC4FC8" w:rsidP="005666E9">
            <w:pPr>
              <w:rPr>
                <w:rFonts w:ascii="Times New Roman" w:hAnsi="Times New Roman" w:cs="Times New Roman"/>
                <w:sz w:val="24"/>
                <w:szCs w:val="24"/>
              </w:rPr>
            </w:pPr>
          </w:p>
        </w:tc>
        <w:tc>
          <w:tcPr>
            <w:tcW w:w="8187" w:type="dxa"/>
            <w:gridSpan w:val="2"/>
          </w:tcPr>
          <w:p w:rsidR="00CC4FC8" w:rsidRPr="005666E9" w:rsidRDefault="00CC4FC8" w:rsidP="00856356">
            <w:pPr>
              <w:jc w:val="center"/>
              <w:rPr>
                <w:rFonts w:ascii="Times New Roman" w:hAnsi="Times New Roman" w:cs="Times New Roman"/>
                <w:sz w:val="24"/>
                <w:szCs w:val="24"/>
              </w:rPr>
            </w:pPr>
            <w:r w:rsidRPr="005666E9">
              <w:rPr>
                <w:rFonts w:ascii="Times New Roman" w:hAnsi="Times New Roman" w:cs="Times New Roman"/>
                <w:sz w:val="24"/>
                <w:szCs w:val="24"/>
              </w:rPr>
              <w:t>Учащиеся должны</w:t>
            </w:r>
          </w:p>
        </w:tc>
      </w:tr>
      <w:tr w:rsidR="00CC4FC8" w:rsidRPr="005666E9" w:rsidTr="00CC4FC8">
        <w:tc>
          <w:tcPr>
            <w:tcW w:w="1384" w:type="dxa"/>
          </w:tcPr>
          <w:p w:rsidR="00CC4FC8" w:rsidRPr="005666E9" w:rsidRDefault="00CC4FC8" w:rsidP="005666E9">
            <w:pPr>
              <w:rPr>
                <w:rFonts w:ascii="Times New Roman" w:hAnsi="Times New Roman" w:cs="Times New Roman"/>
                <w:sz w:val="24"/>
                <w:szCs w:val="24"/>
              </w:rPr>
            </w:pPr>
            <w:r w:rsidRPr="005666E9">
              <w:rPr>
                <w:rFonts w:ascii="Times New Roman" w:hAnsi="Times New Roman" w:cs="Times New Roman"/>
                <w:sz w:val="24"/>
                <w:szCs w:val="24"/>
              </w:rPr>
              <w:t>класс</w:t>
            </w:r>
          </w:p>
        </w:tc>
        <w:tc>
          <w:tcPr>
            <w:tcW w:w="3827" w:type="dxa"/>
          </w:tcPr>
          <w:p w:rsidR="00CC4FC8" w:rsidRPr="005666E9" w:rsidRDefault="00CC4FC8"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4360" w:type="dxa"/>
          </w:tcPr>
          <w:p w:rsidR="00CC4FC8" w:rsidRPr="005666E9" w:rsidRDefault="00CC4FC8"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CC4FC8" w:rsidRPr="005666E9" w:rsidTr="00CC4FC8">
        <w:tc>
          <w:tcPr>
            <w:tcW w:w="1384"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5-9  класс</w:t>
            </w:r>
          </w:p>
        </w:tc>
        <w:tc>
          <w:tcPr>
            <w:tcW w:w="3827"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наизусть 8-10 песен;</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примерное содержание прослушанных музыкальных произведений; размеры музыкальных произведений (2/4, 3/4, 4/4);</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музыкальные длительности, паузы (долгие, короткие);</w:t>
            </w:r>
          </w:p>
          <w:p w:rsidR="00CC4FC8" w:rsidRPr="005666E9" w:rsidRDefault="00CC4FC8" w:rsidP="005666E9">
            <w:pPr>
              <w:rPr>
                <w:rFonts w:ascii="Times New Roman" w:eastAsia="Times New Roman" w:hAnsi="Times New Roman" w:cs="Times New Roman"/>
                <w:spacing w:val="2"/>
                <w:sz w:val="24"/>
                <w:szCs w:val="24"/>
              </w:rPr>
            </w:pPr>
            <w:r w:rsidRPr="005666E9">
              <w:rPr>
                <w:rStyle w:val="2"/>
                <w:rFonts w:eastAsiaTheme="minorHAnsi"/>
                <w:sz w:val="24"/>
                <w:szCs w:val="24"/>
              </w:rPr>
              <w:lastRenderedPageBreak/>
              <w:t>значение музыки в жизни, трудовой деятельности и отдыхе людей; народные музыкальные инструменты и их звучание (домра, мандолина, баян, гусли,</w:t>
            </w:r>
            <w:r w:rsidRPr="005666E9">
              <w:rPr>
                <w:rFonts w:ascii="Times New Roman" w:eastAsia="Times New Roman" w:hAnsi="Times New Roman" w:cs="Times New Roman"/>
                <w:color w:val="000000"/>
                <w:spacing w:val="2"/>
                <w:sz w:val="24"/>
                <w:szCs w:val="24"/>
                <w:shd w:val="clear" w:color="auto" w:fill="FFFFFF"/>
              </w:rPr>
              <w:t xml:space="preserve"> свирель, гармонь, трещотка, деревянные ложки, бас-балалайка).</w:t>
            </w:r>
          </w:p>
          <w:p w:rsidR="00CC4FC8" w:rsidRPr="005666E9" w:rsidRDefault="00CC4FC8"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примерное содержание прослушанных музыкальных произведений; основные музыкальные профессии, специальности;</w:t>
            </w:r>
          </w:p>
          <w:p w:rsidR="00CC4FC8" w:rsidRPr="005666E9" w:rsidRDefault="00CC4FC8"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инструменты симфонического оркестра и их звучание: духовые деревянные (гобой, кларнет, фагот), духовые медные (туба, тромбон, валторна), ударные (литавры, треугольник, тарелки, бубен, ксилофон, кастаньеты), струнные инструменты; жанровые особенности программной музыки;</w:t>
            </w:r>
          </w:p>
          <w:p w:rsidR="00CC4FC8" w:rsidRPr="005666E9" w:rsidRDefault="00CC4FC8"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shd w:val="clear" w:color="auto" w:fill="FFFFFF"/>
                <w:lang w:eastAsia="ru-RU"/>
              </w:rPr>
              <w:t>правила поведения при занятиях любыми видами музыкальной деятельности.</w:t>
            </w:r>
          </w:p>
        </w:tc>
        <w:tc>
          <w:tcPr>
            <w:tcW w:w="4360"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lastRenderedPageBreak/>
              <w:t>самостоятельно начинать пение после вступления;</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осмысленно и эмоционально исполнять песни ровным свободным звуком на всем диапазоне;</w:t>
            </w:r>
          </w:p>
          <w:p w:rsidR="00CC4FC8" w:rsidRPr="005666E9" w:rsidRDefault="00CC4FC8" w:rsidP="005666E9">
            <w:pPr>
              <w:rPr>
                <w:rFonts w:ascii="Times New Roman" w:eastAsia="Times New Roman" w:hAnsi="Times New Roman" w:cs="Times New Roman"/>
                <w:spacing w:val="2"/>
                <w:sz w:val="24"/>
                <w:szCs w:val="24"/>
              </w:rPr>
            </w:pPr>
            <w:r w:rsidRPr="005666E9">
              <w:rPr>
                <w:rStyle w:val="2"/>
                <w:rFonts w:eastAsiaTheme="minorHAnsi"/>
                <w:sz w:val="24"/>
                <w:szCs w:val="24"/>
              </w:rPr>
              <w:t xml:space="preserve">контролировать слухом собственное исполнение и пение окружающих; применять полученные навыки </w:t>
            </w:r>
            <w:r w:rsidRPr="005666E9">
              <w:rPr>
                <w:rStyle w:val="2"/>
                <w:rFonts w:eastAsiaTheme="minorHAnsi"/>
                <w:sz w:val="24"/>
                <w:szCs w:val="24"/>
              </w:rPr>
              <w:lastRenderedPageBreak/>
              <w:t xml:space="preserve">выразительного пения при художественном исполнении музыкальных произведений (смысловые и логические </w:t>
            </w:r>
            <w:r w:rsidRPr="005666E9">
              <w:rPr>
                <w:rFonts w:ascii="Times New Roman" w:eastAsia="Times New Roman" w:hAnsi="Times New Roman" w:cs="Times New Roman"/>
                <w:color w:val="000000"/>
                <w:spacing w:val="2"/>
                <w:sz w:val="24"/>
                <w:szCs w:val="24"/>
                <w:shd w:val="clear" w:color="auto" w:fill="FFFFFF"/>
              </w:rPr>
              <w:t>ударения, паузы, темп, динамические оттенки);</w:t>
            </w:r>
          </w:p>
          <w:p w:rsidR="00CC4FC8" w:rsidRPr="005666E9" w:rsidRDefault="00CC4FC8"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использовать в самостоятельной речи музыкальные термины, давать им элементарную характеристику, принимать активное участие в обсуждении содержания прослушанного произведения; адекватно оценивать собственное исполнение и пение сверстников.</w:t>
            </w:r>
          </w:p>
          <w:p w:rsidR="00CC4FC8" w:rsidRPr="005666E9" w:rsidRDefault="00CC4FC8"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осознанно, выразительно исполнять песни с использованием интонационно</w:t>
            </w:r>
            <w:r w:rsidRPr="005666E9">
              <w:rPr>
                <w:rFonts w:ascii="Times New Roman" w:eastAsia="Times New Roman" w:hAnsi="Times New Roman" w:cs="Times New Roman"/>
                <w:color w:val="000000"/>
                <w:spacing w:val="2"/>
                <w:sz w:val="24"/>
                <w:szCs w:val="24"/>
                <w:shd w:val="clear" w:color="auto" w:fill="FFFFFF"/>
              </w:rPr>
              <w:softHyphen/>
              <w:t>смысловых ударений, пауз, темпа, ритма, динамических оттенков; самостоятельно выделять незнакомые слова в текстах песен и выяснять их значение;</w:t>
            </w:r>
          </w:p>
          <w:p w:rsidR="00CC4FC8" w:rsidRPr="005666E9" w:rsidRDefault="00CC4FC8"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shd w:val="clear" w:color="auto" w:fill="FFFFFF"/>
                <w:lang w:eastAsia="ru-RU"/>
              </w:rPr>
              <w:t>выделять мелодию, тему, формулировать основную идею слушаемого произведения; пересказывать примерное содержание прослушанных произведений, определять мотивы поступков героев, последствия их действий, выражать собственное отношение к событиям и явлениям; осознавать причинно-следственные, временные последовательности и зависимости событий, изложенных в прослушанных произведениях.</w:t>
            </w:r>
          </w:p>
        </w:tc>
      </w:tr>
    </w:tbl>
    <w:p w:rsidR="00CC4FC8" w:rsidRPr="00907740" w:rsidRDefault="00856356" w:rsidP="00856356">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CC4FC8" w:rsidRPr="00907740">
        <w:rPr>
          <w:rFonts w:ascii="Times New Roman" w:hAnsi="Times New Roman" w:cs="Times New Roman"/>
          <w:b/>
          <w:sz w:val="24"/>
          <w:szCs w:val="24"/>
        </w:rPr>
        <w:t>Физическая культура</w:t>
      </w:r>
    </w:p>
    <w:p w:rsidR="0028089D" w:rsidRPr="00907740" w:rsidRDefault="00CC4FC8" w:rsidP="00907740">
      <w:pPr>
        <w:jc w:val="center"/>
        <w:rPr>
          <w:rFonts w:ascii="Times New Roman" w:hAnsi="Times New Roman" w:cs="Times New Roman"/>
          <w:b/>
          <w:sz w:val="24"/>
          <w:szCs w:val="24"/>
        </w:rPr>
      </w:pPr>
      <w:r w:rsidRPr="00907740">
        <w:rPr>
          <w:rFonts w:ascii="Times New Roman" w:hAnsi="Times New Roman" w:cs="Times New Roman"/>
          <w:b/>
          <w:sz w:val="24"/>
          <w:szCs w:val="24"/>
        </w:rPr>
        <w:t>5 класс</w:t>
      </w:r>
    </w:p>
    <w:tbl>
      <w:tblPr>
        <w:tblStyle w:val="a9"/>
        <w:tblW w:w="0" w:type="auto"/>
        <w:tblLook w:val="04A0"/>
      </w:tblPr>
      <w:tblGrid>
        <w:gridCol w:w="1951"/>
        <w:gridCol w:w="1701"/>
        <w:gridCol w:w="5919"/>
      </w:tblGrid>
      <w:tr w:rsidR="00CC4FC8" w:rsidRPr="005666E9" w:rsidTr="00385AED">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Виды</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упражнений</w:t>
            </w:r>
          </w:p>
        </w:tc>
        <w:tc>
          <w:tcPr>
            <w:tcW w:w="7620" w:type="dxa"/>
            <w:gridSpan w:val="2"/>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Основные требования</w:t>
            </w:r>
          </w:p>
        </w:tc>
      </w:tr>
      <w:tr w:rsidR="00CC4FC8" w:rsidRPr="005666E9" w:rsidTr="00385AED">
        <w:tc>
          <w:tcPr>
            <w:tcW w:w="1951" w:type="dxa"/>
            <w:vMerge/>
          </w:tcPr>
          <w:p w:rsidR="00CC4FC8" w:rsidRPr="005666E9" w:rsidRDefault="00CC4FC8" w:rsidP="005666E9">
            <w:pPr>
              <w:rPr>
                <w:rFonts w:ascii="Times New Roman" w:hAnsi="Times New Roman" w:cs="Times New Roman"/>
                <w:sz w:val="24"/>
                <w:szCs w:val="24"/>
              </w:rPr>
            </w:pPr>
          </w:p>
        </w:tc>
        <w:tc>
          <w:tcPr>
            <w:tcW w:w="7620" w:type="dxa"/>
            <w:gridSpan w:val="2"/>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Учащиеся должны</w:t>
            </w:r>
          </w:p>
        </w:tc>
      </w:tr>
      <w:tr w:rsidR="00CC4FC8" w:rsidRPr="005666E9" w:rsidTr="00CC4FC8">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Гимнастика</w:t>
            </w: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правила поведения при выполнении строевых команд, гигиены после занятий физическими упражнениями; приемы выполнения команд: "Налево!", "Направо"</w:t>
            </w:r>
          </w:p>
        </w:tc>
      </w:tr>
      <w:tr w:rsidR="00CC4FC8" w:rsidRPr="005666E9" w:rsidTr="00CC4FC8">
        <w:tc>
          <w:tcPr>
            <w:tcW w:w="1951" w:type="dxa"/>
            <w:vMerge/>
          </w:tcPr>
          <w:p w:rsidR="00CC4FC8" w:rsidRPr="005666E9" w:rsidRDefault="00CC4FC8" w:rsidP="005666E9">
            <w:pPr>
              <w:rPr>
                <w:rFonts w:ascii="Times New Roman" w:hAnsi="Times New Roman" w:cs="Times New Roman"/>
                <w:sz w:val="24"/>
                <w:szCs w:val="24"/>
              </w:rPr>
            </w:pP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выполнять команды «Направо!», «Налево!», «Кругом!», соблюдать ин</w:t>
            </w:r>
            <w:r w:rsidRPr="005666E9">
              <w:rPr>
                <w:rStyle w:val="2"/>
                <w:rFonts w:eastAsiaTheme="minorHAnsi"/>
                <w:sz w:val="24"/>
                <w:szCs w:val="24"/>
              </w:rPr>
              <w:softHyphen/>
              <w:t>тервал; выполнять исходные положения без контроля зрения; правильно и различать фазы опорного прыжка; удерживать равновесие на гимнастическом бревне в усложненных условиях; лазать по канату способом в два и три приема; переносить ученика строем; выполнять простейшие комбинации на гимнастическом бревне.</w:t>
            </w:r>
          </w:p>
        </w:tc>
      </w:tr>
      <w:tr w:rsidR="00CC4FC8" w:rsidRPr="005666E9" w:rsidTr="00CC4FC8">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Легкая</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атлетика</w:t>
            </w: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фазы прыжка в длину с разбега.</w:t>
            </w:r>
          </w:p>
        </w:tc>
      </w:tr>
      <w:tr w:rsidR="00CC4FC8" w:rsidRPr="005666E9" w:rsidTr="00CC4FC8">
        <w:tc>
          <w:tcPr>
            <w:tcW w:w="1951" w:type="dxa"/>
            <w:vMerge/>
          </w:tcPr>
          <w:p w:rsidR="00CC4FC8" w:rsidRPr="005666E9" w:rsidRDefault="00CC4FC8" w:rsidP="005666E9">
            <w:pPr>
              <w:rPr>
                <w:rFonts w:ascii="Times New Roman" w:hAnsi="Times New Roman" w:cs="Times New Roman"/>
                <w:sz w:val="24"/>
                <w:szCs w:val="24"/>
              </w:rPr>
            </w:pP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 xml:space="preserve">выполнять разновидности ходьбы; пробегать в </w:t>
            </w:r>
            <w:r w:rsidRPr="005666E9">
              <w:rPr>
                <w:rStyle w:val="2"/>
                <w:rFonts w:eastAsiaTheme="minorHAnsi"/>
                <w:sz w:val="24"/>
                <w:szCs w:val="24"/>
              </w:rPr>
              <w:lastRenderedPageBreak/>
              <w:t>медленном темпе 4 мин, бегать на время 60 м; выполнять прыжок в длину с разбега способом «согнув ноги» из зоны отталкивания не более 1 м, прыгать в высоту способом «перешагивание» с шагов разбега.</w:t>
            </w:r>
          </w:p>
        </w:tc>
      </w:tr>
      <w:tr w:rsidR="00CC4FC8" w:rsidRPr="005666E9" w:rsidTr="00CC4FC8">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lastRenderedPageBreak/>
              <w:t>Подвижные</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спортивные</w:t>
            </w:r>
          </w:p>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игры</w:t>
            </w: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C4FC8" w:rsidRPr="005666E9" w:rsidRDefault="00676F25" w:rsidP="005666E9">
            <w:pPr>
              <w:rPr>
                <w:rFonts w:ascii="Times New Roman" w:hAnsi="Times New Roman" w:cs="Times New Roman"/>
                <w:sz w:val="24"/>
                <w:szCs w:val="24"/>
              </w:rPr>
            </w:pPr>
            <w:r w:rsidRPr="00621286">
              <w:rPr>
                <w:rFonts w:ascii="Times New Roman" w:eastAsia="Times New Roman" w:hAnsi="Times New Roman" w:cs="Times New Roman"/>
                <w:spacing w:val="-4"/>
                <w:sz w:val="24"/>
                <w:szCs w:val="24"/>
                <w:lang w:eastAsia="ru-RU"/>
              </w:rPr>
              <w:t xml:space="preserve">расстановку игроков на </w:t>
            </w:r>
            <w:r w:rsidRPr="00621286">
              <w:rPr>
                <w:rFonts w:ascii="Times New Roman" w:eastAsia="Times New Roman" w:hAnsi="Times New Roman" w:cs="Times New Roman"/>
                <w:sz w:val="24"/>
                <w:szCs w:val="24"/>
                <w:lang w:eastAsia="ru-RU"/>
              </w:rPr>
              <w:t>площадке, правила перехода играющих</w:t>
            </w:r>
          </w:p>
        </w:tc>
      </w:tr>
      <w:tr w:rsidR="00CC4FC8" w:rsidRPr="005666E9" w:rsidTr="00CC4FC8">
        <w:tc>
          <w:tcPr>
            <w:tcW w:w="1951" w:type="dxa"/>
            <w:vMerge/>
          </w:tcPr>
          <w:p w:rsidR="00CC4FC8" w:rsidRPr="005666E9" w:rsidRDefault="00CC4FC8" w:rsidP="005666E9">
            <w:pPr>
              <w:rPr>
                <w:rFonts w:ascii="Times New Roman" w:hAnsi="Times New Roman" w:cs="Times New Roman"/>
                <w:sz w:val="24"/>
                <w:szCs w:val="24"/>
              </w:rPr>
            </w:pP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C4FC8" w:rsidRPr="005666E9" w:rsidRDefault="00676F25" w:rsidP="005666E9">
            <w:pPr>
              <w:rPr>
                <w:rFonts w:ascii="Times New Roman" w:hAnsi="Times New Roman" w:cs="Times New Roman"/>
                <w:sz w:val="24"/>
                <w:szCs w:val="24"/>
              </w:rPr>
            </w:pPr>
            <w:r w:rsidRPr="00621286">
              <w:rPr>
                <w:rFonts w:ascii="Times New Roman" w:eastAsia="Times New Roman" w:hAnsi="Times New Roman" w:cs="Times New Roman"/>
                <w:spacing w:val="-1"/>
                <w:sz w:val="24"/>
                <w:szCs w:val="24"/>
                <w:lang w:eastAsia="ru-RU"/>
              </w:rPr>
              <w:t>подавать боковую по</w:t>
            </w:r>
            <w:r w:rsidRPr="00621286">
              <w:rPr>
                <w:rFonts w:ascii="Times New Roman" w:eastAsia="Times New Roman" w:hAnsi="Times New Roman" w:cs="Times New Roman"/>
                <w:spacing w:val="-1"/>
                <w:sz w:val="24"/>
                <w:szCs w:val="24"/>
                <w:lang w:eastAsia="ru-RU"/>
              </w:rPr>
              <w:softHyphen/>
            </w:r>
            <w:r w:rsidRPr="00621286">
              <w:rPr>
                <w:rFonts w:ascii="Times New Roman" w:eastAsia="Times New Roman" w:hAnsi="Times New Roman" w:cs="Times New Roman"/>
                <w:sz w:val="24"/>
                <w:szCs w:val="24"/>
                <w:lang w:eastAsia="ru-RU"/>
              </w:rPr>
              <w:t>дачу, разыгрывать мяч на три паса.</w:t>
            </w:r>
          </w:p>
        </w:tc>
      </w:tr>
      <w:tr w:rsidR="00CC4FC8" w:rsidRPr="005666E9" w:rsidTr="00CC4FC8">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Лыжи</w:t>
            </w: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как бежать по прямой и по повороту.</w:t>
            </w:r>
          </w:p>
        </w:tc>
      </w:tr>
      <w:tr w:rsidR="00CC4FC8" w:rsidRPr="005666E9" w:rsidTr="00CC4FC8">
        <w:tc>
          <w:tcPr>
            <w:tcW w:w="1951" w:type="dxa"/>
            <w:vMerge/>
          </w:tcPr>
          <w:p w:rsidR="00CC4FC8" w:rsidRPr="005666E9" w:rsidRDefault="00CC4FC8" w:rsidP="005666E9">
            <w:pPr>
              <w:rPr>
                <w:rFonts w:ascii="Times New Roman" w:hAnsi="Times New Roman" w:cs="Times New Roman"/>
                <w:sz w:val="24"/>
                <w:szCs w:val="24"/>
              </w:rPr>
            </w:pP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координировать движения рук и ног при беге по повороту; свободное катание до 200-300 м; бежать на коньках в быстром темпе до 100</w:t>
            </w:r>
          </w:p>
        </w:tc>
      </w:tr>
      <w:tr w:rsidR="00CC4FC8" w:rsidRPr="005666E9" w:rsidTr="00CC4FC8">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Коньки</w:t>
            </w: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правила ухода за ботинками и коньками; как избежать травматизма при катании на коньках.</w:t>
            </w:r>
          </w:p>
        </w:tc>
      </w:tr>
      <w:tr w:rsidR="00CC4FC8" w:rsidRPr="005666E9" w:rsidTr="00CC4FC8">
        <w:tc>
          <w:tcPr>
            <w:tcW w:w="1951" w:type="dxa"/>
            <w:vMerge/>
          </w:tcPr>
          <w:p w:rsidR="00CC4FC8" w:rsidRPr="005666E9" w:rsidRDefault="00CC4FC8" w:rsidP="005666E9">
            <w:pPr>
              <w:rPr>
                <w:rStyle w:val="2"/>
                <w:rFonts w:eastAsiaTheme="minorHAnsi"/>
                <w:sz w:val="24"/>
                <w:szCs w:val="24"/>
              </w:rPr>
            </w:pP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выполнять правильное падение; тормозить «полуплугом», «плугом», проскользить на коньках с разведением и сведением ног, проскользить на коньках 10-15 с.</w:t>
            </w:r>
          </w:p>
        </w:tc>
      </w:tr>
      <w:tr w:rsidR="00CC4FC8" w:rsidRPr="005666E9" w:rsidTr="00CC4FC8">
        <w:tc>
          <w:tcPr>
            <w:tcW w:w="1951" w:type="dxa"/>
            <w:vMerge w:val="restart"/>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Плавание</w:t>
            </w: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как подготовиться к соревнованиям, правила поведения на воде.</w:t>
            </w:r>
          </w:p>
        </w:tc>
      </w:tr>
      <w:tr w:rsidR="00CC4FC8" w:rsidRPr="005666E9" w:rsidTr="00CC4FC8">
        <w:tc>
          <w:tcPr>
            <w:tcW w:w="1951" w:type="dxa"/>
            <w:vMerge/>
          </w:tcPr>
          <w:p w:rsidR="00CC4FC8" w:rsidRPr="005666E9" w:rsidRDefault="00CC4FC8" w:rsidP="005666E9">
            <w:pPr>
              <w:rPr>
                <w:rFonts w:ascii="Times New Roman" w:hAnsi="Times New Roman" w:cs="Times New Roman"/>
                <w:sz w:val="24"/>
                <w:szCs w:val="24"/>
              </w:rPr>
            </w:pPr>
          </w:p>
        </w:tc>
        <w:tc>
          <w:tcPr>
            <w:tcW w:w="1701"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C4FC8" w:rsidRPr="005666E9" w:rsidRDefault="00CC4FC8" w:rsidP="005666E9">
            <w:pPr>
              <w:rPr>
                <w:rFonts w:ascii="Times New Roman" w:hAnsi="Times New Roman" w:cs="Times New Roman"/>
                <w:sz w:val="24"/>
                <w:szCs w:val="24"/>
              </w:rPr>
            </w:pPr>
            <w:r w:rsidRPr="005666E9">
              <w:rPr>
                <w:rStyle w:val="2"/>
                <w:rFonts w:eastAsiaTheme="minorHAnsi"/>
                <w:sz w:val="24"/>
                <w:szCs w:val="24"/>
              </w:rPr>
              <w:t>погружаться в воду, скользить по воде с помощью приспособлений.</w:t>
            </w:r>
          </w:p>
        </w:tc>
      </w:tr>
    </w:tbl>
    <w:p w:rsidR="00CC4FC8" w:rsidRPr="005666E9" w:rsidRDefault="00CC4FC8" w:rsidP="005666E9">
      <w:pPr>
        <w:rPr>
          <w:rFonts w:ascii="Times New Roman" w:hAnsi="Times New Roman" w:cs="Times New Roman"/>
          <w:sz w:val="24"/>
          <w:szCs w:val="24"/>
        </w:rPr>
      </w:pPr>
    </w:p>
    <w:p w:rsidR="00CC4FC8" w:rsidRPr="00907740" w:rsidRDefault="00CC4FC8" w:rsidP="00907740">
      <w:pPr>
        <w:jc w:val="center"/>
        <w:rPr>
          <w:rFonts w:ascii="Times New Roman" w:hAnsi="Times New Roman" w:cs="Times New Roman"/>
          <w:b/>
          <w:sz w:val="24"/>
          <w:szCs w:val="24"/>
        </w:rPr>
      </w:pPr>
      <w:r w:rsidRPr="00907740">
        <w:rPr>
          <w:rFonts w:ascii="Times New Roman" w:hAnsi="Times New Roman" w:cs="Times New Roman"/>
          <w:b/>
          <w:sz w:val="24"/>
          <w:szCs w:val="24"/>
        </w:rPr>
        <w:t>6 класс</w:t>
      </w:r>
    </w:p>
    <w:tbl>
      <w:tblPr>
        <w:tblStyle w:val="a9"/>
        <w:tblW w:w="0" w:type="auto"/>
        <w:tblLook w:val="04A0"/>
      </w:tblPr>
      <w:tblGrid>
        <w:gridCol w:w="1951"/>
        <w:gridCol w:w="1701"/>
        <w:gridCol w:w="5919"/>
      </w:tblGrid>
      <w:tr w:rsidR="008F3E65" w:rsidRPr="005666E9" w:rsidTr="00385AED">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Виды</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упражнений</w:t>
            </w:r>
          </w:p>
        </w:tc>
        <w:tc>
          <w:tcPr>
            <w:tcW w:w="7620" w:type="dxa"/>
            <w:gridSpan w:val="2"/>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Основные требования</w:t>
            </w:r>
          </w:p>
        </w:tc>
      </w:tr>
      <w:tr w:rsidR="008F3E65" w:rsidRPr="005666E9" w:rsidTr="00385AED">
        <w:tc>
          <w:tcPr>
            <w:tcW w:w="1951" w:type="dxa"/>
            <w:vMerge/>
          </w:tcPr>
          <w:p w:rsidR="008F3E65" w:rsidRPr="005666E9" w:rsidRDefault="008F3E65" w:rsidP="005666E9">
            <w:pPr>
              <w:rPr>
                <w:rFonts w:ascii="Times New Roman" w:hAnsi="Times New Roman" w:cs="Times New Roman"/>
                <w:sz w:val="24"/>
                <w:szCs w:val="24"/>
              </w:rPr>
            </w:pPr>
          </w:p>
        </w:tc>
        <w:tc>
          <w:tcPr>
            <w:tcW w:w="7620" w:type="dxa"/>
            <w:gridSpan w:val="2"/>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Учащиеся должны</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Гимнастика</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как правильно выполнять перестроение из колонны по одному в колонну по два; как избежать травм при выполнении лазанья и опор</w:t>
            </w:r>
            <w:r w:rsidRPr="005666E9">
              <w:rPr>
                <w:rStyle w:val="2"/>
                <w:rFonts w:eastAsiaTheme="minorHAnsi"/>
                <w:sz w:val="24"/>
                <w:szCs w:val="24"/>
              </w:rPr>
              <w:softHyphen/>
              <w:t>ного прыжка.</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подавать команды при выполнении общеразвивающих упражнений, соблюдать дистанцию в движении; выполнять прыжок через козла способом «согнув ноги» и «ноги врозь» с усложнениями (выше снаряд, дальше мостик от снаряда); выполнять простейшие комбинации на бревне; проводить анализ выполненного движения учащихся.</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Легкая</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атлетика</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фазы прыжка в высоту с разбега способом «перешагивание»; правила передачи эстафетной палочки во встречной эстафете.</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ходить спортивной ходьбой; пробежать в медленном равномерном тем</w:t>
            </w:r>
            <w:r w:rsidRPr="005666E9">
              <w:rPr>
                <w:rStyle w:val="2"/>
                <w:rFonts w:eastAsiaTheme="minorHAnsi"/>
                <w:sz w:val="24"/>
                <w:szCs w:val="24"/>
              </w:rPr>
              <w:softHyphen/>
              <w:t>пе 5 мин; правильно финишировать в беге на 60 м; правильно отталкиваться в прыжках в длину с разбега способом «согнув ноги» и в прыжках в высоту способом «перешагивание»; метать малый мяч в цель с места из различных исходных положений и на дальность с 4-6 шагов разбега.</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Подвижные</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lastRenderedPageBreak/>
              <w:t>спортивные</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игры</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lastRenderedPageBreak/>
              <w:t>Знать</w:t>
            </w:r>
          </w:p>
        </w:tc>
        <w:tc>
          <w:tcPr>
            <w:tcW w:w="5919" w:type="dxa"/>
          </w:tcPr>
          <w:p w:rsidR="008F3E65" w:rsidRPr="005666E9" w:rsidRDefault="00676F25" w:rsidP="005666E9">
            <w:pPr>
              <w:rPr>
                <w:rFonts w:ascii="Times New Roman" w:hAnsi="Times New Roman" w:cs="Times New Roman"/>
                <w:sz w:val="24"/>
                <w:szCs w:val="24"/>
              </w:rPr>
            </w:pPr>
            <w:r w:rsidRPr="005350FE">
              <w:rPr>
                <w:rFonts w:ascii="Times New Roman" w:eastAsia="Times New Roman" w:hAnsi="Times New Roman" w:cs="Times New Roman"/>
                <w:spacing w:val="-1"/>
                <w:sz w:val="24"/>
                <w:szCs w:val="24"/>
                <w:lang w:eastAsia="ru-RU"/>
              </w:rPr>
              <w:t>правила перехода.</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676F25" w:rsidP="005666E9">
            <w:pPr>
              <w:rPr>
                <w:rFonts w:ascii="Times New Roman" w:hAnsi="Times New Roman" w:cs="Times New Roman"/>
                <w:sz w:val="24"/>
                <w:szCs w:val="24"/>
              </w:rPr>
            </w:pPr>
            <w:r w:rsidRPr="005350FE">
              <w:rPr>
                <w:rFonts w:ascii="Times New Roman" w:eastAsia="Times New Roman" w:hAnsi="Times New Roman" w:cs="Times New Roman"/>
                <w:sz w:val="24"/>
                <w:szCs w:val="24"/>
                <w:lang w:eastAsia="ru-RU"/>
              </w:rPr>
              <w:t>перемещаться на пло</w:t>
            </w:r>
            <w:r w:rsidRPr="005350FE">
              <w:rPr>
                <w:rFonts w:ascii="Times New Roman" w:eastAsia="Times New Roman" w:hAnsi="Times New Roman" w:cs="Times New Roman"/>
                <w:sz w:val="24"/>
                <w:szCs w:val="24"/>
                <w:lang w:eastAsia="ru-RU"/>
              </w:rPr>
              <w:softHyphen/>
              <w:t>щадке, разыгрывать мяч</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lastRenderedPageBreak/>
              <w:t>Лыжи</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для чего и когда применяются лыжи; правила передачи эстафеты.</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координировать движения рук и туловища в одновременном бесшаж</w:t>
            </w:r>
            <w:r w:rsidRPr="005666E9">
              <w:rPr>
                <w:rStyle w:val="2"/>
                <w:rFonts w:eastAsiaTheme="minorHAnsi"/>
                <w:sz w:val="24"/>
                <w:szCs w:val="24"/>
              </w:rPr>
              <w:softHyphen/>
              <w:t>ном ходе на отрезке 40- 60 м, пройти в быстром темпе 100—120 м любым ходом, преодолевать спуск с крутизной склона 4-6° и длиной 50-60 м в низкой стойке, тормозить «плугом», преодолевать на лыжах 1,5 км (девочки), 2 км (мальчики).</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Коньки</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как бежать по прямой и по повороту.</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координировать движения рук и ног при беге по повороту; свободное катание до 200-300 м; бежать на коньках в быстром темпе до 100 м.</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Плавание</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требования к соблюдению безопасности на воде.</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проплыть отрезок 10-15 м произвольным способом, правильно плавать на груди с выдохом под водой.</w:t>
            </w:r>
          </w:p>
        </w:tc>
      </w:tr>
    </w:tbl>
    <w:p w:rsidR="008F3E65" w:rsidRPr="005666E9" w:rsidRDefault="008F3E65" w:rsidP="005666E9">
      <w:pPr>
        <w:rPr>
          <w:rFonts w:ascii="Times New Roman" w:hAnsi="Times New Roman" w:cs="Times New Roman"/>
          <w:sz w:val="24"/>
          <w:szCs w:val="24"/>
        </w:rPr>
      </w:pPr>
    </w:p>
    <w:p w:rsidR="00CC4FC8" w:rsidRPr="00907740" w:rsidRDefault="008F3E65" w:rsidP="00907740">
      <w:pPr>
        <w:jc w:val="center"/>
        <w:rPr>
          <w:rFonts w:ascii="Times New Roman" w:hAnsi="Times New Roman" w:cs="Times New Roman"/>
          <w:b/>
          <w:sz w:val="24"/>
          <w:szCs w:val="24"/>
        </w:rPr>
      </w:pPr>
      <w:r w:rsidRPr="00907740">
        <w:rPr>
          <w:rFonts w:ascii="Times New Roman" w:hAnsi="Times New Roman" w:cs="Times New Roman"/>
          <w:b/>
          <w:sz w:val="24"/>
          <w:szCs w:val="24"/>
        </w:rPr>
        <w:t>7 класс</w:t>
      </w:r>
    </w:p>
    <w:tbl>
      <w:tblPr>
        <w:tblStyle w:val="a9"/>
        <w:tblW w:w="0" w:type="auto"/>
        <w:tblLook w:val="04A0"/>
      </w:tblPr>
      <w:tblGrid>
        <w:gridCol w:w="1951"/>
        <w:gridCol w:w="1701"/>
        <w:gridCol w:w="5919"/>
      </w:tblGrid>
      <w:tr w:rsidR="008F3E65" w:rsidRPr="005666E9" w:rsidTr="00385AED">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Виды</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упражнений</w:t>
            </w:r>
          </w:p>
        </w:tc>
        <w:tc>
          <w:tcPr>
            <w:tcW w:w="7620" w:type="dxa"/>
            <w:gridSpan w:val="2"/>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Основные требования</w:t>
            </w:r>
          </w:p>
        </w:tc>
      </w:tr>
      <w:tr w:rsidR="008F3E65" w:rsidRPr="005666E9" w:rsidTr="00385AED">
        <w:tc>
          <w:tcPr>
            <w:tcW w:w="1951" w:type="dxa"/>
            <w:vMerge/>
          </w:tcPr>
          <w:p w:rsidR="008F3E65" w:rsidRPr="005666E9" w:rsidRDefault="008F3E65" w:rsidP="005666E9">
            <w:pPr>
              <w:rPr>
                <w:rFonts w:ascii="Times New Roman" w:hAnsi="Times New Roman" w:cs="Times New Roman"/>
                <w:sz w:val="24"/>
                <w:szCs w:val="24"/>
              </w:rPr>
            </w:pPr>
          </w:p>
        </w:tc>
        <w:tc>
          <w:tcPr>
            <w:tcW w:w="7620" w:type="dxa"/>
            <w:gridSpan w:val="2"/>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Учащиеся должны</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Гимнастика</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как правильно выполнять размыкания уступами; как перестроиться из колонны по одному в колонну по два, три; как осуществлять страховку при выполнении другим учеником упражнения на бревне.</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различать и правильно выполнять команды: «Шире шаг!», «Короче шаг!», «Чаще шаг», «Реже шаг!»; выполнять опорный прыжок способом «согнув ноги» через коня с ручками.</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Легкая</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атлетика</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значение ходьбы для укрепления здоровья человека, основы кроссового бега, бег по виражу.</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пройти в быстром темпе 20-30 мин; выполнять стартовый разгон с плавным переходом в бег; бежать с переменной скоростью 5 мин; равномерно в медленном темпе 8 мин; выполнять полет в группировке, в прыжках в длину с разбега способом «согнув ноги»; выполнять переход через планку в прыжках в высоту с разбега способом «перешагивание»; выполнять метание малого мяча на дальность с разбега но коридору 10 м; выполнять толкание набивного мяча с места</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Подвижные</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спортивные</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игры</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676F25" w:rsidP="005666E9">
            <w:pPr>
              <w:rPr>
                <w:rFonts w:ascii="Times New Roman" w:hAnsi="Times New Roman" w:cs="Times New Roman"/>
                <w:sz w:val="24"/>
                <w:szCs w:val="24"/>
              </w:rPr>
            </w:pPr>
            <w:r w:rsidRPr="005350FE">
              <w:rPr>
                <w:rFonts w:ascii="Times New Roman" w:eastAsia="Times New Roman" w:hAnsi="Times New Roman" w:cs="Times New Roman"/>
                <w:spacing w:val="-3"/>
                <w:sz w:val="24"/>
                <w:szCs w:val="24"/>
                <w:lang w:eastAsia="ru-RU"/>
              </w:rPr>
              <w:t>каким наказа</w:t>
            </w:r>
            <w:r w:rsidRPr="005350FE">
              <w:rPr>
                <w:rFonts w:ascii="Times New Roman" w:eastAsia="Times New Roman" w:hAnsi="Times New Roman" w:cs="Times New Roman"/>
                <w:spacing w:val="-3"/>
                <w:sz w:val="24"/>
                <w:szCs w:val="24"/>
                <w:lang w:eastAsia="ru-RU"/>
              </w:rPr>
              <w:softHyphen/>
            </w:r>
            <w:r w:rsidRPr="005350FE">
              <w:rPr>
                <w:rFonts w:ascii="Times New Roman" w:eastAsia="Times New Roman" w:hAnsi="Times New Roman" w:cs="Times New Roman"/>
                <w:sz w:val="24"/>
                <w:szCs w:val="24"/>
                <w:lang w:eastAsia="ru-RU"/>
              </w:rPr>
              <w:t>ниям подвергаются игроки при наруше</w:t>
            </w:r>
            <w:r w:rsidRPr="005350FE">
              <w:rPr>
                <w:rFonts w:ascii="Times New Roman" w:eastAsia="Times New Roman" w:hAnsi="Times New Roman" w:cs="Times New Roman"/>
                <w:sz w:val="24"/>
                <w:szCs w:val="24"/>
                <w:lang w:eastAsia="ru-RU"/>
              </w:rPr>
              <w:softHyphen/>
              <w:t xml:space="preserve">нии правил, правила </w:t>
            </w:r>
            <w:r w:rsidRPr="005350FE">
              <w:rPr>
                <w:rFonts w:ascii="Times New Roman" w:eastAsia="Times New Roman" w:hAnsi="Times New Roman" w:cs="Times New Roman"/>
                <w:spacing w:val="-1"/>
                <w:sz w:val="24"/>
                <w:szCs w:val="24"/>
                <w:lang w:eastAsia="ru-RU"/>
              </w:rPr>
              <w:t>игры в волейбол</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676F25" w:rsidRDefault="00676F25" w:rsidP="00676F25">
            <w:pPr>
              <w:widowControl w:val="0"/>
              <w:shd w:val="clear" w:color="auto" w:fill="FFFFFF"/>
              <w:autoSpaceDE w:val="0"/>
              <w:autoSpaceDN w:val="0"/>
              <w:adjustRightInd w:val="0"/>
              <w:ind w:left="7" w:right="7"/>
              <w:jc w:val="both"/>
              <w:rPr>
                <w:rFonts w:ascii="Times New Roman" w:eastAsia="Times New Roman" w:hAnsi="Times New Roman" w:cs="Times New Roman"/>
                <w:sz w:val="24"/>
                <w:szCs w:val="24"/>
                <w:lang w:eastAsia="ru-RU"/>
              </w:rPr>
            </w:pPr>
            <w:r w:rsidRPr="005350FE">
              <w:rPr>
                <w:rFonts w:ascii="Times New Roman" w:eastAsia="Times New Roman" w:hAnsi="Times New Roman" w:cs="Times New Roman"/>
                <w:sz w:val="24"/>
                <w:szCs w:val="24"/>
                <w:lang w:eastAsia="ru-RU"/>
              </w:rPr>
              <w:t xml:space="preserve">принимать и передавать мяч </w:t>
            </w:r>
            <w:r w:rsidRPr="005350FE">
              <w:rPr>
                <w:rFonts w:ascii="Times New Roman" w:eastAsia="Times New Roman" w:hAnsi="Times New Roman" w:cs="Times New Roman"/>
                <w:spacing w:val="-2"/>
                <w:sz w:val="24"/>
                <w:szCs w:val="24"/>
                <w:lang w:eastAsia="ru-RU"/>
              </w:rPr>
              <w:t xml:space="preserve">сверху, снизу в парах </w:t>
            </w:r>
            <w:r w:rsidRPr="005350FE">
              <w:rPr>
                <w:rFonts w:ascii="Times New Roman" w:eastAsia="Times New Roman" w:hAnsi="Times New Roman" w:cs="Times New Roman"/>
                <w:sz w:val="24"/>
                <w:szCs w:val="24"/>
                <w:lang w:eastAsia="ru-RU"/>
              </w:rPr>
              <w:t>после перемещений.</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Лыжи</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как влияют занятия лыжами на трудовую деятельность учащихся; правила соревнований.</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 xml:space="preserve">координировать движения рук, ног и туловища в </w:t>
            </w:r>
            <w:r w:rsidRPr="005666E9">
              <w:rPr>
                <w:rStyle w:val="2"/>
                <w:rFonts w:eastAsiaTheme="minorHAnsi"/>
                <w:sz w:val="24"/>
                <w:szCs w:val="24"/>
              </w:rPr>
              <w:lastRenderedPageBreak/>
              <w:t>одновременном двухшажном ходе на отрезках 40-60 м; пройти в быстром темпе 160</w:t>
            </w:r>
            <w:r w:rsidRPr="005666E9">
              <w:rPr>
                <w:rStyle w:val="2"/>
                <w:rFonts w:eastAsiaTheme="minorHAnsi"/>
                <w:sz w:val="24"/>
                <w:szCs w:val="24"/>
              </w:rPr>
              <w:softHyphen/>
              <w:t>200 м и одновременными ходами; тормозить лыжами и палками одновременно; преодолевать на лыжах до 2 км (девочки), до 3 км (мальчики).</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lastRenderedPageBreak/>
              <w:t>Коньки</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занятий конькобежным спортом на организм человека, его профессионально--трудовую подготовку.</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бежать по прямой без движения рук и по повороту с движением рук; свободно кататься на коньках 400— 500 м; выполнить бег 200 м на вре</w:t>
            </w:r>
            <w:r w:rsidRPr="005666E9">
              <w:rPr>
                <w:rStyle w:val="2"/>
                <w:rFonts w:eastAsiaTheme="minorHAnsi"/>
                <w:sz w:val="24"/>
                <w:szCs w:val="24"/>
              </w:rPr>
              <w:softHyphen/>
              <w:t>мя.</w:t>
            </w:r>
          </w:p>
        </w:tc>
      </w:tr>
      <w:tr w:rsidR="008F3E65" w:rsidRPr="005666E9" w:rsidTr="008F3E65">
        <w:tc>
          <w:tcPr>
            <w:tcW w:w="1951"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Плавание</w:t>
            </w: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гигиену купания и плавания, значение плавания (оздоровительное, прикладное, спортивное).</w:t>
            </w:r>
          </w:p>
        </w:tc>
      </w:tr>
      <w:tr w:rsidR="008F3E65" w:rsidRPr="005666E9" w:rsidTr="008F3E65">
        <w:tc>
          <w:tcPr>
            <w:tcW w:w="1951" w:type="dxa"/>
            <w:vMerge/>
          </w:tcPr>
          <w:p w:rsidR="008F3E65" w:rsidRPr="005666E9" w:rsidRDefault="008F3E65" w:rsidP="005666E9">
            <w:pPr>
              <w:rPr>
                <w:rFonts w:ascii="Times New Roman" w:hAnsi="Times New Roman" w:cs="Times New Roman"/>
                <w:sz w:val="24"/>
                <w:szCs w:val="24"/>
              </w:rPr>
            </w:pPr>
          </w:p>
        </w:tc>
        <w:tc>
          <w:tcPr>
            <w:tcW w:w="1701"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выполнять всплывание "поплавком"; проплыть отрезок до 15 м кролем на груди.</w:t>
            </w:r>
          </w:p>
        </w:tc>
      </w:tr>
    </w:tbl>
    <w:p w:rsidR="008F3E65" w:rsidRPr="005666E9" w:rsidRDefault="008F3E65" w:rsidP="005666E9">
      <w:pPr>
        <w:rPr>
          <w:rFonts w:ascii="Times New Roman" w:hAnsi="Times New Roman" w:cs="Times New Roman"/>
          <w:sz w:val="24"/>
          <w:szCs w:val="24"/>
        </w:rPr>
      </w:pPr>
    </w:p>
    <w:p w:rsidR="008F3E65" w:rsidRPr="00907740" w:rsidRDefault="008F3E65" w:rsidP="00907740">
      <w:pPr>
        <w:jc w:val="center"/>
        <w:rPr>
          <w:rFonts w:ascii="Times New Roman" w:hAnsi="Times New Roman" w:cs="Times New Roman"/>
          <w:b/>
          <w:sz w:val="24"/>
          <w:szCs w:val="24"/>
        </w:rPr>
      </w:pPr>
      <w:r w:rsidRPr="00907740">
        <w:rPr>
          <w:rFonts w:ascii="Times New Roman" w:hAnsi="Times New Roman" w:cs="Times New Roman"/>
          <w:b/>
          <w:sz w:val="24"/>
          <w:szCs w:val="24"/>
        </w:rPr>
        <w:t>8 класс</w:t>
      </w:r>
    </w:p>
    <w:tbl>
      <w:tblPr>
        <w:tblStyle w:val="a9"/>
        <w:tblW w:w="0" w:type="auto"/>
        <w:tblLook w:val="04A0"/>
      </w:tblPr>
      <w:tblGrid>
        <w:gridCol w:w="2093"/>
        <w:gridCol w:w="1559"/>
        <w:gridCol w:w="5919"/>
      </w:tblGrid>
      <w:tr w:rsidR="008F3E65" w:rsidRPr="005666E9" w:rsidTr="00385AED">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Виды</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упражнений</w:t>
            </w:r>
          </w:p>
        </w:tc>
        <w:tc>
          <w:tcPr>
            <w:tcW w:w="7478" w:type="dxa"/>
            <w:gridSpan w:val="2"/>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Основные требования</w:t>
            </w:r>
          </w:p>
        </w:tc>
      </w:tr>
      <w:tr w:rsidR="008F3E65" w:rsidRPr="005666E9" w:rsidTr="00385AED">
        <w:tc>
          <w:tcPr>
            <w:tcW w:w="2093" w:type="dxa"/>
            <w:vMerge/>
          </w:tcPr>
          <w:p w:rsidR="008F3E65" w:rsidRPr="005666E9" w:rsidRDefault="008F3E65" w:rsidP="005666E9">
            <w:pPr>
              <w:rPr>
                <w:rFonts w:ascii="Times New Roman" w:hAnsi="Times New Roman" w:cs="Times New Roman"/>
                <w:sz w:val="24"/>
                <w:szCs w:val="24"/>
              </w:rPr>
            </w:pPr>
          </w:p>
        </w:tc>
        <w:tc>
          <w:tcPr>
            <w:tcW w:w="7478" w:type="dxa"/>
            <w:gridSpan w:val="2"/>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Учащиеся должны</w:t>
            </w:r>
          </w:p>
        </w:tc>
      </w:tr>
      <w:tr w:rsidR="008F3E65" w:rsidRPr="005666E9" w:rsidTr="008F3E65">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Гимнастика</w:t>
            </w: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что такое фигурная маршировка; требования к строевому шагу; как перенести одного ученика двумя различными способами; фазы опорного прыжка.</w:t>
            </w:r>
          </w:p>
        </w:tc>
      </w:tr>
      <w:tr w:rsidR="008F3E65" w:rsidRPr="005666E9" w:rsidTr="008F3E65">
        <w:tc>
          <w:tcPr>
            <w:tcW w:w="2093" w:type="dxa"/>
            <w:vMerge/>
          </w:tcPr>
          <w:p w:rsidR="008F3E65" w:rsidRPr="005666E9" w:rsidRDefault="008F3E65" w:rsidP="005666E9">
            <w:pPr>
              <w:rPr>
                <w:rFonts w:ascii="Times New Roman" w:hAnsi="Times New Roman" w:cs="Times New Roman"/>
                <w:sz w:val="24"/>
                <w:szCs w:val="24"/>
              </w:rPr>
            </w:pP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соблюдать интервал и дистанцию при выполнении упражнений в ходьбе; выполнять движения и воспроизводить их с заданной амплиту</w:t>
            </w:r>
            <w:r w:rsidRPr="005666E9">
              <w:rPr>
                <w:rStyle w:val="2"/>
                <w:rFonts w:eastAsiaTheme="minorHAnsi"/>
                <w:sz w:val="24"/>
                <w:szCs w:val="24"/>
              </w:rPr>
              <w:softHyphen/>
              <w:t>дой без контроля зрения; изменять направление движения по команде; выполнять опорный прыжок</w:t>
            </w:r>
          </w:p>
        </w:tc>
      </w:tr>
      <w:tr w:rsidR="008F3E65" w:rsidRPr="005666E9" w:rsidTr="008F3E65">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Легкая</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атлетика</w:t>
            </w: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простейшие правила судейства по бегу, прыжкам, метанию; правила передачи эстафетной палочки в эстафетах; как измерять давление, пульс.</w:t>
            </w:r>
          </w:p>
        </w:tc>
      </w:tr>
      <w:tr w:rsidR="008F3E65" w:rsidRPr="005666E9" w:rsidTr="008F3E65">
        <w:tc>
          <w:tcPr>
            <w:tcW w:w="2093" w:type="dxa"/>
            <w:vMerge/>
          </w:tcPr>
          <w:p w:rsidR="008F3E65" w:rsidRPr="005666E9" w:rsidRDefault="008F3E65" w:rsidP="005666E9">
            <w:pPr>
              <w:rPr>
                <w:rFonts w:ascii="Times New Roman" w:hAnsi="Times New Roman" w:cs="Times New Roman"/>
                <w:sz w:val="24"/>
                <w:szCs w:val="24"/>
              </w:rPr>
            </w:pP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бежать с переменной скоростью в течение 6 мин, в различном темпе; выполнять прыжки в длину, высоту, метать, толкать набивной мяч</w:t>
            </w:r>
          </w:p>
        </w:tc>
      </w:tr>
      <w:tr w:rsidR="008F3E65" w:rsidRPr="005666E9" w:rsidTr="008F3E65">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Подвижные</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спортивные</w:t>
            </w:r>
          </w:p>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игры</w:t>
            </w: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676F25" w:rsidP="005666E9">
            <w:pPr>
              <w:rPr>
                <w:rFonts w:ascii="Times New Roman" w:hAnsi="Times New Roman" w:cs="Times New Roman"/>
                <w:sz w:val="24"/>
                <w:szCs w:val="24"/>
              </w:rPr>
            </w:pPr>
            <w:r>
              <w:rPr>
                <w:rFonts w:ascii="Times New Roman" w:hAnsi="Times New Roman" w:cs="Times New Roman"/>
                <w:sz w:val="24"/>
                <w:szCs w:val="24"/>
              </w:rPr>
              <w:t>Знать правила игры в баскетбол</w:t>
            </w:r>
          </w:p>
        </w:tc>
      </w:tr>
      <w:tr w:rsidR="008F3E65" w:rsidRPr="005666E9" w:rsidTr="008F3E65">
        <w:tc>
          <w:tcPr>
            <w:tcW w:w="2093" w:type="dxa"/>
            <w:vMerge/>
          </w:tcPr>
          <w:p w:rsidR="008F3E65" w:rsidRPr="005666E9" w:rsidRDefault="008F3E65" w:rsidP="005666E9">
            <w:pPr>
              <w:rPr>
                <w:rFonts w:ascii="Times New Roman" w:hAnsi="Times New Roman" w:cs="Times New Roman"/>
                <w:sz w:val="24"/>
                <w:szCs w:val="24"/>
              </w:rPr>
            </w:pP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676F25" w:rsidP="005666E9">
            <w:pPr>
              <w:rPr>
                <w:rFonts w:ascii="Times New Roman" w:hAnsi="Times New Roman" w:cs="Times New Roman"/>
                <w:sz w:val="24"/>
                <w:szCs w:val="24"/>
              </w:rPr>
            </w:pPr>
            <w:r>
              <w:rPr>
                <w:rFonts w:ascii="Times New Roman" w:eastAsia="Times New Roman" w:hAnsi="Times New Roman" w:cs="Times New Roman"/>
                <w:sz w:val="24"/>
                <w:szCs w:val="24"/>
                <w:lang w:eastAsia="ru-RU"/>
              </w:rPr>
              <w:t>Выравнивать и выбивать мяч; передавать мяч</w:t>
            </w:r>
            <w:r w:rsidRPr="005350FE">
              <w:rPr>
                <w:rFonts w:ascii="Times New Roman" w:eastAsia="Times New Roman" w:hAnsi="Times New Roman" w:cs="Times New Roman"/>
                <w:sz w:val="24"/>
                <w:szCs w:val="24"/>
                <w:lang w:eastAsia="ru-RU"/>
              </w:rPr>
              <w:t xml:space="preserve"> на месте, при встречном </w:t>
            </w:r>
            <w:r>
              <w:rPr>
                <w:rFonts w:ascii="Times New Roman" w:eastAsia="Times New Roman" w:hAnsi="Times New Roman" w:cs="Times New Roman"/>
                <w:sz w:val="24"/>
                <w:szCs w:val="24"/>
                <w:lang w:eastAsia="ru-RU"/>
              </w:rPr>
              <w:t>движении и с отскоком от пола. Выполнять б</w:t>
            </w:r>
            <w:r w:rsidRPr="005350FE">
              <w:rPr>
                <w:rFonts w:ascii="Times New Roman" w:eastAsia="Times New Roman" w:hAnsi="Times New Roman" w:cs="Times New Roman"/>
                <w:sz w:val="24"/>
                <w:szCs w:val="24"/>
                <w:lang w:eastAsia="ru-RU"/>
              </w:rPr>
              <w:t>роски мяча в корзину с места и в движении. Игра</w:t>
            </w:r>
            <w:r>
              <w:rPr>
                <w:rFonts w:ascii="Times New Roman" w:eastAsia="Times New Roman" w:hAnsi="Times New Roman" w:cs="Times New Roman"/>
                <w:sz w:val="24"/>
                <w:szCs w:val="24"/>
                <w:lang w:eastAsia="ru-RU"/>
              </w:rPr>
              <w:t>ть</w:t>
            </w:r>
            <w:r w:rsidRPr="005350FE">
              <w:rPr>
                <w:rFonts w:ascii="Times New Roman" w:eastAsia="Times New Roman" w:hAnsi="Times New Roman" w:cs="Times New Roman"/>
                <w:sz w:val="24"/>
                <w:szCs w:val="24"/>
                <w:lang w:eastAsia="ru-RU"/>
              </w:rPr>
              <w:t xml:space="preserve"> в защите, опека</w:t>
            </w:r>
            <w:r>
              <w:rPr>
                <w:rFonts w:ascii="Times New Roman" w:eastAsia="Times New Roman" w:hAnsi="Times New Roman" w:cs="Times New Roman"/>
                <w:sz w:val="24"/>
                <w:szCs w:val="24"/>
                <w:lang w:eastAsia="ru-RU"/>
              </w:rPr>
              <w:t>ть</w:t>
            </w:r>
            <w:r w:rsidRPr="005350FE">
              <w:rPr>
                <w:rFonts w:ascii="Times New Roman" w:eastAsia="Times New Roman" w:hAnsi="Times New Roman" w:cs="Times New Roman"/>
                <w:sz w:val="24"/>
                <w:szCs w:val="24"/>
                <w:lang w:eastAsia="ru-RU"/>
              </w:rPr>
              <w:t xml:space="preserve"> игрока</w:t>
            </w:r>
          </w:p>
        </w:tc>
      </w:tr>
      <w:tr w:rsidR="008F3E65" w:rsidRPr="005666E9" w:rsidTr="008F3E65">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Лыжи</w:t>
            </w: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как правильно проложить учебную лыжню; знать температурные нормы для занятий на лыжах.</w:t>
            </w:r>
          </w:p>
        </w:tc>
      </w:tr>
      <w:tr w:rsidR="008F3E65" w:rsidRPr="005666E9" w:rsidTr="008F3E65">
        <w:tc>
          <w:tcPr>
            <w:tcW w:w="2093" w:type="dxa"/>
            <w:vMerge/>
          </w:tcPr>
          <w:p w:rsidR="008F3E65" w:rsidRPr="005666E9" w:rsidRDefault="008F3E65" w:rsidP="005666E9">
            <w:pPr>
              <w:rPr>
                <w:rFonts w:ascii="Times New Roman" w:hAnsi="Times New Roman" w:cs="Times New Roman"/>
                <w:sz w:val="24"/>
                <w:szCs w:val="24"/>
              </w:rPr>
            </w:pP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выполнять поворот «упором»; сочетать попеременные ходы с одновре</w:t>
            </w:r>
            <w:r w:rsidRPr="005666E9">
              <w:rPr>
                <w:rStyle w:val="2"/>
                <w:rFonts w:eastAsiaTheme="minorHAnsi"/>
                <w:sz w:val="24"/>
                <w:szCs w:val="24"/>
              </w:rPr>
              <w:softHyphen/>
              <w:t>менными; пройти в быстром темпе 150-200 м (девушки), 200-300 м (юноши); преодолевать на лыжах до 2 км (девушки), до 2,5 км (юноши).</w:t>
            </w:r>
          </w:p>
        </w:tc>
      </w:tr>
      <w:tr w:rsidR="008F3E65" w:rsidRPr="005666E9" w:rsidTr="008F3E65">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Коньки</w:t>
            </w: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правила заливки льда, как контролировать состояние организма по пульсу при занятиях конькобежным спортом.</w:t>
            </w:r>
          </w:p>
        </w:tc>
      </w:tr>
      <w:tr w:rsidR="008F3E65" w:rsidRPr="005666E9" w:rsidTr="008F3E65">
        <w:tc>
          <w:tcPr>
            <w:tcW w:w="2093" w:type="dxa"/>
            <w:vMerge/>
          </w:tcPr>
          <w:p w:rsidR="008F3E65" w:rsidRPr="005666E9" w:rsidRDefault="008F3E65" w:rsidP="005666E9">
            <w:pPr>
              <w:rPr>
                <w:rFonts w:ascii="Times New Roman" w:hAnsi="Times New Roman" w:cs="Times New Roman"/>
                <w:sz w:val="24"/>
                <w:szCs w:val="24"/>
              </w:rPr>
            </w:pP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 xml:space="preserve">выполнять вход в поворот и выход из поворота; </w:t>
            </w:r>
            <w:r w:rsidRPr="005666E9">
              <w:rPr>
                <w:rStyle w:val="2"/>
                <w:rFonts w:eastAsiaTheme="minorHAnsi"/>
                <w:sz w:val="24"/>
                <w:szCs w:val="24"/>
              </w:rPr>
              <w:lastRenderedPageBreak/>
              <w:t>бежать в медленном темпе до 500 м; бежать на время 300 м.</w:t>
            </w:r>
          </w:p>
        </w:tc>
      </w:tr>
      <w:tr w:rsidR="008F3E65" w:rsidRPr="005666E9" w:rsidTr="008F3E65">
        <w:tc>
          <w:tcPr>
            <w:tcW w:w="2093" w:type="dxa"/>
            <w:vMerge w:val="restart"/>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lastRenderedPageBreak/>
              <w:t>Плавание</w:t>
            </w:r>
          </w:p>
        </w:tc>
        <w:tc>
          <w:tcPr>
            <w:tcW w:w="155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8F3E65" w:rsidRPr="005666E9" w:rsidRDefault="008F3E65" w:rsidP="005666E9">
            <w:pPr>
              <w:rPr>
                <w:rFonts w:ascii="Times New Roman" w:hAnsi="Times New Roman" w:cs="Times New Roman"/>
                <w:sz w:val="24"/>
                <w:szCs w:val="24"/>
              </w:rPr>
            </w:pPr>
            <w:r w:rsidRPr="005666E9">
              <w:rPr>
                <w:rStyle w:val="2"/>
                <w:rFonts w:eastAsiaTheme="minorHAnsi"/>
                <w:sz w:val="24"/>
                <w:szCs w:val="24"/>
              </w:rPr>
              <w:t>правила соревнований по плаванию (общие).</w:t>
            </w:r>
          </w:p>
        </w:tc>
      </w:tr>
      <w:tr w:rsidR="008F3E65" w:rsidRPr="005666E9" w:rsidTr="007B52FF">
        <w:tc>
          <w:tcPr>
            <w:tcW w:w="2093" w:type="dxa"/>
            <w:vMerge/>
            <w:tcBorders>
              <w:bottom w:val="single" w:sz="4" w:space="0" w:color="auto"/>
            </w:tcBorders>
          </w:tcPr>
          <w:p w:rsidR="008F3E65" w:rsidRPr="005666E9" w:rsidRDefault="008F3E65" w:rsidP="005666E9">
            <w:pPr>
              <w:rPr>
                <w:rStyle w:val="2"/>
                <w:rFonts w:eastAsiaTheme="minorHAnsi"/>
                <w:sz w:val="24"/>
                <w:szCs w:val="24"/>
              </w:rPr>
            </w:pPr>
          </w:p>
        </w:tc>
        <w:tc>
          <w:tcPr>
            <w:tcW w:w="1559" w:type="dxa"/>
            <w:tcBorders>
              <w:bottom w:val="single" w:sz="4" w:space="0" w:color="auto"/>
            </w:tcBorders>
          </w:tcPr>
          <w:p w:rsidR="008F3E65" w:rsidRPr="005666E9" w:rsidRDefault="008F3E65" w:rsidP="005666E9">
            <w:pPr>
              <w:rPr>
                <w:rStyle w:val="2"/>
                <w:rFonts w:eastAsiaTheme="minorHAnsi"/>
                <w:sz w:val="24"/>
                <w:szCs w:val="24"/>
              </w:rPr>
            </w:pPr>
            <w:r w:rsidRPr="005666E9">
              <w:rPr>
                <w:rStyle w:val="2"/>
                <w:rFonts w:eastAsiaTheme="minorHAnsi"/>
                <w:sz w:val="24"/>
                <w:szCs w:val="24"/>
              </w:rPr>
              <w:t xml:space="preserve">Уметь </w:t>
            </w:r>
          </w:p>
        </w:tc>
        <w:tc>
          <w:tcPr>
            <w:tcW w:w="5919" w:type="dxa"/>
          </w:tcPr>
          <w:p w:rsidR="008F3E65" w:rsidRPr="005666E9" w:rsidRDefault="008F3E65" w:rsidP="005666E9">
            <w:pPr>
              <w:rPr>
                <w:rStyle w:val="2"/>
                <w:rFonts w:eastAsiaTheme="minorHAnsi"/>
                <w:sz w:val="24"/>
                <w:szCs w:val="24"/>
              </w:rPr>
            </w:pPr>
            <w:r w:rsidRPr="005666E9">
              <w:rPr>
                <w:rFonts w:ascii="Times New Roman" w:hAnsi="Times New Roman" w:cs="Times New Roman"/>
                <w:sz w:val="24"/>
                <w:szCs w:val="24"/>
              </w:rPr>
              <w:t>погружаться в воду, проплыть</w:t>
            </w:r>
            <w:r w:rsidR="007B52FF" w:rsidRPr="005666E9">
              <w:rPr>
                <w:rFonts w:ascii="Times New Roman" w:hAnsi="Times New Roman" w:cs="Times New Roman"/>
                <w:sz w:val="24"/>
                <w:szCs w:val="24"/>
              </w:rPr>
              <w:t xml:space="preserve"> под водой (ныряние), правильно выпол</w:t>
            </w:r>
            <w:r w:rsidRPr="005666E9">
              <w:rPr>
                <w:rFonts w:ascii="Times New Roman" w:hAnsi="Times New Roman" w:cs="Times New Roman"/>
                <w:sz w:val="24"/>
                <w:szCs w:val="24"/>
              </w:rPr>
              <w:t>нить старт из ту</w:t>
            </w:r>
            <w:r w:rsidR="007B52FF" w:rsidRPr="005666E9">
              <w:rPr>
                <w:rFonts w:ascii="Times New Roman" w:hAnsi="Times New Roman" w:cs="Times New Roman"/>
                <w:sz w:val="24"/>
                <w:szCs w:val="24"/>
              </w:rPr>
              <w:t>мбы; выполнить упражнение "Мель</w:t>
            </w:r>
            <w:r w:rsidRPr="005666E9">
              <w:rPr>
                <w:rFonts w:ascii="Times New Roman" w:hAnsi="Times New Roman" w:cs="Times New Roman"/>
                <w:sz w:val="24"/>
                <w:szCs w:val="24"/>
              </w:rPr>
              <w:t>ница"; проплыть</w:t>
            </w:r>
            <w:r w:rsidRPr="005666E9">
              <w:rPr>
                <w:rFonts w:ascii="Times New Roman" w:hAnsi="Times New Roman" w:cs="Times New Roman"/>
                <w:sz w:val="24"/>
                <w:szCs w:val="24"/>
              </w:rPr>
              <w:br/>
              <w:t>способом кроль на груди, спине до 15-20 м.</w:t>
            </w:r>
          </w:p>
        </w:tc>
      </w:tr>
    </w:tbl>
    <w:p w:rsidR="008F3E65" w:rsidRPr="005666E9" w:rsidRDefault="008F3E65" w:rsidP="005666E9">
      <w:pPr>
        <w:rPr>
          <w:rFonts w:ascii="Times New Roman" w:hAnsi="Times New Roman" w:cs="Times New Roman"/>
          <w:sz w:val="24"/>
          <w:szCs w:val="24"/>
        </w:rPr>
      </w:pPr>
    </w:p>
    <w:p w:rsidR="007B52FF" w:rsidRPr="00907740" w:rsidRDefault="007B52FF" w:rsidP="00907740">
      <w:pPr>
        <w:jc w:val="center"/>
        <w:rPr>
          <w:rFonts w:ascii="Times New Roman" w:hAnsi="Times New Roman" w:cs="Times New Roman"/>
          <w:b/>
          <w:sz w:val="24"/>
          <w:szCs w:val="24"/>
        </w:rPr>
      </w:pPr>
      <w:r w:rsidRPr="00907740">
        <w:rPr>
          <w:rFonts w:ascii="Times New Roman" w:hAnsi="Times New Roman" w:cs="Times New Roman"/>
          <w:b/>
          <w:sz w:val="24"/>
          <w:szCs w:val="24"/>
        </w:rPr>
        <w:t>9 класс</w:t>
      </w:r>
    </w:p>
    <w:tbl>
      <w:tblPr>
        <w:tblStyle w:val="a9"/>
        <w:tblW w:w="0" w:type="auto"/>
        <w:tblLook w:val="04A0"/>
      </w:tblPr>
      <w:tblGrid>
        <w:gridCol w:w="2093"/>
        <w:gridCol w:w="1559"/>
        <w:gridCol w:w="5919"/>
      </w:tblGrid>
      <w:tr w:rsidR="007B52FF" w:rsidRPr="005666E9" w:rsidTr="00385AED">
        <w:tc>
          <w:tcPr>
            <w:tcW w:w="2093" w:type="dxa"/>
            <w:vMerge w:val="restart"/>
          </w:tcPr>
          <w:p w:rsidR="007B52FF" w:rsidRPr="005666E9" w:rsidRDefault="007B52FF" w:rsidP="005666E9">
            <w:pPr>
              <w:rPr>
                <w:rFonts w:ascii="Times New Roman" w:hAnsi="Times New Roman" w:cs="Times New Roman"/>
                <w:sz w:val="24"/>
                <w:szCs w:val="24"/>
              </w:rPr>
            </w:pPr>
            <w:r w:rsidRPr="005666E9">
              <w:rPr>
                <w:rStyle w:val="2"/>
                <w:rFonts w:eastAsiaTheme="minorHAnsi"/>
                <w:sz w:val="24"/>
                <w:szCs w:val="24"/>
              </w:rPr>
              <w:t>Виды</w:t>
            </w:r>
          </w:p>
          <w:p w:rsidR="007B52FF" w:rsidRPr="005666E9" w:rsidRDefault="007B52FF" w:rsidP="005666E9">
            <w:pPr>
              <w:rPr>
                <w:rFonts w:ascii="Times New Roman" w:hAnsi="Times New Roman" w:cs="Times New Roman"/>
                <w:sz w:val="24"/>
                <w:szCs w:val="24"/>
              </w:rPr>
            </w:pPr>
            <w:r w:rsidRPr="005666E9">
              <w:rPr>
                <w:rStyle w:val="2"/>
                <w:rFonts w:eastAsiaTheme="minorHAnsi"/>
                <w:sz w:val="24"/>
                <w:szCs w:val="24"/>
              </w:rPr>
              <w:t>упражнений</w:t>
            </w:r>
          </w:p>
        </w:tc>
        <w:tc>
          <w:tcPr>
            <w:tcW w:w="7478" w:type="dxa"/>
            <w:gridSpan w:val="2"/>
          </w:tcPr>
          <w:p w:rsidR="007B52FF" w:rsidRPr="005666E9" w:rsidRDefault="007B52FF" w:rsidP="005666E9">
            <w:pPr>
              <w:rPr>
                <w:rFonts w:ascii="Times New Roman" w:hAnsi="Times New Roman" w:cs="Times New Roman"/>
                <w:sz w:val="24"/>
                <w:szCs w:val="24"/>
              </w:rPr>
            </w:pPr>
            <w:r w:rsidRPr="005666E9">
              <w:rPr>
                <w:rStyle w:val="2"/>
                <w:rFonts w:eastAsiaTheme="minorHAnsi"/>
                <w:sz w:val="24"/>
                <w:szCs w:val="24"/>
              </w:rPr>
              <w:t>Основные требования</w:t>
            </w:r>
          </w:p>
        </w:tc>
      </w:tr>
      <w:tr w:rsidR="007B52FF" w:rsidRPr="005666E9" w:rsidTr="00385AED">
        <w:tc>
          <w:tcPr>
            <w:tcW w:w="2093" w:type="dxa"/>
            <w:vMerge/>
          </w:tcPr>
          <w:p w:rsidR="007B52FF" w:rsidRPr="005666E9" w:rsidRDefault="007B52FF" w:rsidP="005666E9">
            <w:pPr>
              <w:rPr>
                <w:rFonts w:ascii="Times New Roman" w:hAnsi="Times New Roman" w:cs="Times New Roman"/>
                <w:sz w:val="24"/>
                <w:szCs w:val="24"/>
              </w:rPr>
            </w:pPr>
          </w:p>
        </w:tc>
        <w:tc>
          <w:tcPr>
            <w:tcW w:w="7478" w:type="dxa"/>
            <w:gridSpan w:val="2"/>
          </w:tcPr>
          <w:p w:rsidR="007B52FF" w:rsidRPr="005666E9" w:rsidRDefault="007B52FF" w:rsidP="005666E9">
            <w:pPr>
              <w:rPr>
                <w:rFonts w:ascii="Times New Roman" w:hAnsi="Times New Roman" w:cs="Times New Roman"/>
                <w:sz w:val="24"/>
                <w:szCs w:val="24"/>
              </w:rPr>
            </w:pPr>
            <w:r w:rsidRPr="005666E9">
              <w:rPr>
                <w:rStyle w:val="2"/>
                <w:rFonts w:eastAsiaTheme="minorHAnsi"/>
                <w:sz w:val="24"/>
                <w:szCs w:val="24"/>
              </w:rPr>
              <w:t>Учащиеся должны</w:t>
            </w:r>
          </w:p>
        </w:tc>
      </w:tr>
      <w:tr w:rsidR="00C276E1" w:rsidRPr="005666E9" w:rsidTr="007B52FF">
        <w:tc>
          <w:tcPr>
            <w:tcW w:w="2093" w:type="dxa"/>
            <w:vMerge w:val="restart"/>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Гимнастика</w:t>
            </w: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что такое строй; как выполнять перестроения, как проводятся со</w:t>
            </w:r>
            <w:r w:rsidRPr="005666E9">
              <w:rPr>
                <w:rStyle w:val="2"/>
                <w:rFonts w:eastAsiaTheme="minorHAnsi"/>
                <w:sz w:val="24"/>
                <w:szCs w:val="24"/>
              </w:rPr>
              <w:softHyphen/>
              <w:t>ревнования по гимнастике.</w:t>
            </w:r>
          </w:p>
        </w:tc>
      </w:tr>
      <w:tr w:rsidR="00C276E1" w:rsidRPr="005666E9" w:rsidTr="007B52FF">
        <w:tc>
          <w:tcPr>
            <w:tcW w:w="2093" w:type="dxa"/>
            <w:vMerge/>
          </w:tcPr>
          <w:p w:rsidR="00C276E1" w:rsidRPr="005666E9" w:rsidRDefault="00C276E1" w:rsidP="005666E9">
            <w:pPr>
              <w:rPr>
                <w:rFonts w:ascii="Times New Roman" w:hAnsi="Times New Roman" w:cs="Times New Roman"/>
                <w:sz w:val="24"/>
                <w:szCs w:val="24"/>
              </w:rPr>
            </w:pP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выполнять все виды лазанья, опорных прыжков, равновесия; составить 5-6 упражнений_и показать их выполнение учащимся на уроке.</w:t>
            </w:r>
          </w:p>
        </w:tc>
      </w:tr>
      <w:tr w:rsidR="00C276E1" w:rsidRPr="005666E9" w:rsidTr="007B52FF">
        <w:tc>
          <w:tcPr>
            <w:tcW w:w="2093" w:type="dxa"/>
            <w:vMerge w:val="restart"/>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Легкая</w:t>
            </w:r>
          </w:p>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атлетика</w:t>
            </w: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как самостоятельно провести легкоатлетическую разминку перед соревнованиями.</w:t>
            </w:r>
          </w:p>
        </w:tc>
      </w:tr>
      <w:tr w:rsidR="00C276E1" w:rsidRPr="005666E9" w:rsidTr="007B52FF">
        <w:tc>
          <w:tcPr>
            <w:tcW w:w="2093" w:type="dxa"/>
            <w:vMerge/>
          </w:tcPr>
          <w:p w:rsidR="00C276E1" w:rsidRPr="005666E9" w:rsidRDefault="00C276E1" w:rsidP="005666E9">
            <w:pPr>
              <w:rPr>
                <w:rFonts w:ascii="Times New Roman" w:hAnsi="Times New Roman" w:cs="Times New Roman"/>
                <w:sz w:val="24"/>
                <w:szCs w:val="24"/>
              </w:rPr>
            </w:pP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пройти в быстром темпе 5 км по ровной площадке или по пересеченной местности; пробежать в медленном темпе 12-15 мин; бегать на короткие дистанции 100 и 200 м, на среднюю дистанцию 800 м; преодолевать в максимальном темпе полосу препятствий на дистан</w:t>
            </w:r>
            <w:r w:rsidRPr="005666E9">
              <w:rPr>
                <w:rStyle w:val="2"/>
                <w:rFonts w:eastAsiaTheme="minorHAnsi"/>
                <w:sz w:val="24"/>
                <w:szCs w:val="24"/>
              </w:rPr>
              <w:softHyphen/>
              <w:t>ции до 100 м; прыгать в длину с полного разбега способом «согнув ноги» на результат и в обозначенное место; прыгать в высоту с полного разбега способом «перешагивание» и способом «перекидной»; метать малый мяч с полного разбега на дальность в коридор 10 м и в обозначенное место; толкать набивной мяч весом 3 кг на результат со скачка.</w:t>
            </w:r>
          </w:p>
        </w:tc>
      </w:tr>
      <w:tr w:rsidR="00C276E1" w:rsidRPr="005666E9" w:rsidTr="007B52FF">
        <w:tc>
          <w:tcPr>
            <w:tcW w:w="2093" w:type="dxa"/>
            <w:vMerge w:val="restart"/>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Подвижные</w:t>
            </w:r>
          </w:p>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спортивные</w:t>
            </w:r>
          </w:p>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игры</w:t>
            </w: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276E1"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Правила игры в волейбол</w:t>
            </w:r>
          </w:p>
        </w:tc>
      </w:tr>
      <w:tr w:rsidR="00C276E1" w:rsidRPr="005666E9" w:rsidTr="007B52FF">
        <w:tc>
          <w:tcPr>
            <w:tcW w:w="2093" w:type="dxa"/>
            <w:vMerge/>
          </w:tcPr>
          <w:p w:rsidR="00C276E1" w:rsidRPr="005666E9" w:rsidRDefault="00C276E1" w:rsidP="005666E9">
            <w:pPr>
              <w:rPr>
                <w:rFonts w:ascii="Times New Roman" w:hAnsi="Times New Roman" w:cs="Times New Roman"/>
                <w:sz w:val="24"/>
                <w:szCs w:val="24"/>
              </w:rPr>
            </w:pP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276E1" w:rsidRPr="005666E9" w:rsidRDefault="00C276E1" w:rsidP="005666E9">
            <w:pPr>
              <w:rPr>
                <w:rFonts w:ascii="Times New Roman" w:hAnsi="Times New Roman" w:cs="Times New Roman"/>
                <w:sz w:val="24"/>
                <w:szCs w:val="24"/>
              </w:rPr>
            </w:pPr>
            <w:r>
              <w:rPr>
                <w:rFonts w:ascii="Times New Roman" w:eastAsia="Times New Roman" w:hAnsi="Times New Roman" w:cs="Times New Roman"/>
                <w:sz w:val="24"/>
                <w:szCs w:val="24"/>
                <w:lang w:eastAsia="ru-RU"/>
              </w:rPr>
              <w:t>Передавать мяч</w:t>
            </w:r>
            <w:r w:rsidRPr="005350FE">
              <w:rPr>
                <w:rFonts w:ascii="Times New Roman" w:eastAsia="Times New Roman" w:hAnsi="Times New Roman" w:cs="Times New Roman"/>
                <w:sz w:val="24"/>
                <w:szCs w:val="24"/>
                <w:lang w:eastAsia="ru-RU"/>
              </w:rPr>
              <w:t xml:space="preserve"> сверху двумя руками</w:t>
            </w:r>
            <w:r>
              <w:rPr>
                <w:rFonts w:ascii="Times New Roman" w:eastAsia="Times New Roman" w:hAnsi="Times New Roman" w:cs="Times New Roman"/>
                <w:sz w:val="24"/>
                <w:szCs w:val="24"/>
                <w:lang w:eastAsia="ru-RU"/>
              </w:rPr>
              <w:t xml:space="preserve"> во встречных колоннах; передавать мяч</w:t>
            </w:r>
            <w:r w:rsidRPr="005350FE">
              <w:rPr>
                <w:rFonts w:ascii="Times New Roman" w:eastAsia="Times New Roman" w:hAnsi="Times New Roman" w:cs="Times New Roman"/>
                <w:sz w:val="24"/>
                <w:szCs w:val="24"/>
                <w:lang w:eastAsia="ru-RU"/>
              </w:rPr>
              <w:t xml:space="preserve"> над собой, </w:t>
            </w:r>
            <w:r>
              <w:rPr>
                <w:rFonts w:ascii="Times New Roman" w:eastAsia="Times New Roman" w:hAnsi="Times New Roman" w:cs="Times New Roman"/>
                <w:sz w:val="24"/>
                <w:szCs w:val="24"/>
                <w:lang w:eastAsia="ru-RU"/>
              </w:rPr>
              <w:t>во встречных колоннах; отбивать мяч кулаком через сетку. Владеть п</w:t>
            </w:r>
            <w:r w:rsidRPr="005350FE">
              <w:rPr>
                <w:rFonts w:ascii="Times New Roman" w:eastAsia="Times New Roman" w:hAnsi="Times New Roman" w:cs="Times New Roman"/>
                <w:sz w:val="24"/>
                <w:szCs w:val="24"/>
                <w:lang w:eastAsia="ru-RU"/>
              </w:rPr>
              <w:t>риём</w:t>
            </w:r>
            <w:r>
              <w:rPr>
                <w:rFonts w:ascii="Times New Roman" w:eastAsia="Times New Roman" w:hAnsi="Times New Roman" w:cs="Times New Roman"/>
                <w:sz w:val="24"/>
                <w:szCs w:val="24"/>
                <w:lang w:eastAsia="ru-RU"/>
              </w:rPr>
              <w:t>ом</w:t>
            </w:r>
            <w:r w:rsidRPr="005350FE">
              <w:rPr>
                <w:rFonts w:ascii="Times New Roman" w:eastAsia="Times New Roman" w:hAnsi="Times New Roman" w:cs="Times New Roman"/>
                <w:sz w:val="24"/>
                <w:szCs w:val="24"/>
                <w:lang w:eastAsia="ru-RU"/>
              </w:rPr>
              <w:t xml:space="preserve"> снизу двумя</w:t>
            </w:r>
            <w:r>
              <w:rPr>
                <w:rFonts w:ascii="Times New Roman" w:eastAsia="Times New Roman" w:hAnsi="Times New Roman" w:cs="Times New Roman"/>
                <w:sz w:val="24"/>
                <w:szCs w:val="24"/>
                <w:lang w:eastAsia="ru-RU"/>
              </w:rPr>
              <w:t xml:space="preserve"> руками от нижней подачи, прямой  нижней подачей</w:t>
            </w:r>
            <w:r w:rsidRPr="005350FE">
              <w:rPr>
                <w:rFonts w:ascii="Times New Roman" w:eastAsia="Times New Roman" w:hAnsi="Times New Roman" w:cs="Times New Roman"/>
                <w:sz w:val="24"/>
                <w:szCs w:val="24"/>
                <w:lang w:eastAsia="ru-RU"/>
              </w:rPr>
              <w:t>.</w:t>
            </w:r>
          </w:p>
        </w:tc>
      </w:tr>
      <w:tr w:rsidR="00C276E1" w:rsidRPr="005666E9" w:rsidTr="007B52FF">
        <w:tc>
          <w:tcPr>
            <w:tcW w:w="2093" w:type="dxa"/>
            <w:vMerge w:val="restart"/>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Лыжи</w:t>
            </w: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виды лыжного спорта; технику лыжных ходов.</w:t>
            </w:r>
          </w:p>
        </w:tc>
      </w:tr>
      <w:tr w:rsidR="00C276E1" w:rsidRPr="005666E9" w:rsidTr="007B52FF">
        <w:tc>
          <w:tcPr>
            <w:tcW w:w="2093" w:type="dxa"/>
            <w:vMerge/>
          </w:tcPr>
          <w:p w:rsidR="00C276E1" w:rsidRPr="005666E9" w:rsidRDefault="00C276E1" w:rsidP="005666E9">
            <w:pPr>
              <w:rPr>
                <w:rFonts w:ascii="Times New Roman" w:hAnsi="Times New Roman" w:cs="Times New Roman"/>
                <w:sz w:val="24"/>
                <w:szCs w:val="24"/>
              </w:rPr>
            </w:pP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выполнять поворот на параллельных лыжах; пройти в быстром темпе 200-300 м (девушки), 400-500 м (юноши); преодолевать на лыжах до 3 км (девушки), до 4 км (юноши).</w:t>
            </w:r>
          </w:p>
        </w:tc>
      </w:tr>
      <w:tr w:rsidR="00C276E1" w:rsidRPr="005666E9" w:rsidTr="007B52FF">
        <w:tc>
          <w:tcPr>
            <w:tcW w:w="2093" w:type="dxa"/>
            <w:vMerge w:val="restart"/>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Коньки</w:t>
            </w: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основные данные о технике бега на коньках. Правила судейства.</w:t>
            </w:r>
          </w:p>
        </w:tc>
      </w:tr>
      <w:tr w:rsidR="00C276E1" w:rsidRPr="005666E9" w:rsidTr="007B52FF">
        <w:tc>
          <w:tcPr>
            <w:tcW w:w="2093" w:type="dxa"/>
            <w:vMerge/>
          </w:tcPr>
          <w:p w:rsidR="00C276E1" w:rsidRPr="005666E9" w:rsidRDefault="00C276E1" w:rsidP="005666E9">
            <w:pPr>
              <w:rPr>
                <w:rFonts w:ascii="Times New Roman" w:hAnsi="Times New Roman" w:cs="Times New Roman"/>
                <w:sz w:val="24"/>
                <w:szCs w:val="24"/>
              </w:rPr>
            </w:pP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пробежать дистанцию на время до 400 м (девушки), до 600 (юноши).</w:t>
            </w:r>
          </w:p>
        </w:tc>
      </w:tr>
      <w:tr w:rsidR="00C276E1" w:rsidRPr="005666E9" w:rsidTr="007B52FF">
        <w:tc>
          <w:tcPr>
            <w:tcW w:w="2093" w:type="dxa"/>
            <w:vMerge w:val="restart"/>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Плавание</w:t>
            </w: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Знать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правила соревнований (пересказать).</w:t>
            </w:r>
          </w:p>
        </w:tc>
      </w:tr>
      <w:tr w:rsidR="00C276E1" w:rsidRPr="005666E9" w:rsidTr="007B52FF">
        <w:tc>
          <w:tcPr>
            <w:tcW w:w="2093" w:type="dxa"/>
            <w:vMerge/>
          </w:tcPr>
          <w:p w:rsidR="00C276E1" w:rsidRPr="005666E9" w:rsidRDefault="00C276E1" w:rsidP="005666E9">
            <w:pPr>
              <w:rPr>
                <w:rFonts w:ascii="Times New Roman" w:hAnsi="Times New Roman" w:cs="Times New Roman"/>
                <w:sz w:val="24"/>
                <w:szCs w:val="24"/>
              </w:rPr>
            </w:pPr>
          </w:p>
        </w:tc>
        <w:tc>
          <w:tcPr>
            <w:tcW w:w="155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Уметь</w:t>
            </w:r>
          </w:p>
        </w:tc>
        <w:tc>
          <w:tcPr>
            <w:tcW w:w="5919" w:type="dxa"/>
          </w:tcPr>
          <w:p w:rsidR="00C276E1" w:rsidRPr="005666E9" w:rsidRDefault="00C276E1" w:rsidP="005666E9">
            <w:pPr>
              <w:rPr>
                <w:rFonts w:ascii="Times New Roman" w:hAnsi="Times New Roman" w:cs="Times New Roman"/>
                <w:sz w:val="24"/>
                <w:szCs w:val="24"/>
              </w:rPr>
            </w:pPr>
            <w:r w:rsidRPr="005666E9">
              <w:rPr>
                <w:rStyle w:val="2"/>
                <w:rFonts w:eastAsiaTheme="minorHAnsi"/>
                <w:sz w:val="24"/>
                <w:szCs w:val="24"/>
              </w:rPr>
              <w:t>выполнять повороты в воде; проплыть на скорость 15- 25 м любым способом.</w:t>
            </w:r>
          </w:p>
        </w:tc>
      </w:tr>
    </w:tbl>
    <w:p w:rsidR="007B52FF" w:rsidRPr="005666E9" w:rsidRDefault="007B52FF" w:rsidP="005666E9">
      <w:pPr>
        <w:rPr>
          <w:rFonts w:ascii="Times New Roman" w:hAnsi="Times New Roman" w:cs="Times New Roman"/>
          <w:sz w:val="24"/>
          <w:szCs w:val="24"/>
        </w:rPr>
      </w:pPr>
    </w:p>
    <w:p w:rsidR="007B52FF" w:rsidRPr="00907740" w:rsidRDefault="007B52FF" w:rsidP="00907740">
      <w:pPr>
        <w:jc w:val="center"/>
        <w:rPr>
          <w:rFonts w:ascii="Times New Roman" w:hAnsi="Times New Roman" w:cs="Times New Roman"/>
          <w:b/>
          <w:sz w:val="24"/>
          <w:szCs w:val="24"/>
        </w:rPr>
      </w:pPr>
      <w:r w:rsidRPr="00907740">
        <w:rPr>
          <w:rFonts w:ascii="Times New Roman" w:hAnsi="Times New Roman" w:cs="Times New Roman"/>
          <w:b/>
          <w:sz w:val="24"/>
          <w:szCs w:val="24"/>
        </w:rPr>
        <w:t>Трудовое обучение</w:t>
      </w:r>
    </w:p>
    <w:p w:rsidR="00357B57" w:rsidRPr="00907740" w:rsidRDefault="00357B57" w:rsidP="00907740">
      <w:pPr>
        <w:jc w:val="center"/>
        <w:rPr>
          <w:rFonts w:ascii="Times New Roman" w:hAnsi="Times New Roman" w:cs="Times New Roman"/>
          <w:b/>
          <w:sz w:val="24"/>
          <w:szCs w:val="24"/>
        </w:rPr>
      </w:pPr>
      <w:r w:rsidRPr="00907740">
        <w:rPr>
          <w:rFonts w:ascii="Times New Roman" w:hAnsi="Times New Roman" w:cs="Times New Roman"/>
          <w:b/>
          <w:sz w:val="24"/>
          <w:szCs w:val="24"/>
        </w:rPr>
        <w:t>5 класс</w:t>
      </w:r>
    </w:p>
    <w:tbl>
      <w:tblPr>
        <w:tblStyle w:val="a9"/>
        <w:tblW w:w="0" w:type="auto"/>
        <w:tblLook w:val="04A0"/>
      </w:tblPr>
      <w:tblGrid>
        <w:gridCol w:w="2607"/>
        <w:gridCol w:w="3173"/>
        <w:gridCol w:w="3791"/>
      </w:tblGrid>
      <w:tr w:rsidR="00357B57" w:rsidRPr="005666E9" w:rsidTr="00DF425A">
        <w:tc>
          <w:tcPr>
            <w:tcW w:w="2376" w:type="dxa"/>
            <w:vMerge w:val="restart"/>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Раздел </w:t>
            </w:r>
          </w:p>
        </w:tc>
        <w:tc>
          <w:tcPr>
            <w:tcW w:w="7195" w:type="dxa"/>
            <w:gridSpan w:val="2"/>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Учащиеся должны </w:t>
            </w:r>
          </w:p>
        </w:tc>
      </w:tr>
      <w:tr w:rsidR="00357B57" w:rsidRPr="005666E9" w:rsidTr="00DF425A">
        <w:tc>
          <w:tcPr>
            <w:tcW w:w="2376" w:type="dxa"/>
            <w:vMerge/>
          </w:tcPr>
          <w:p w:rsidR="00357B57" w:rsidRPr="005666E9" w:rsidRDefault="00357B57" w:rsidP="005666E9">
            <w:pPr>
              <w:rPr>
                <w:rFonts w:ascii="Times New Roman" w:hAnsi="Times New Roman" w:cs="Times New Roman"/>
                <w:sz w:val="24"/>
                <w:szCs w:val="24"/>
              </w:rPr>
            </w:pPr>
          </w:p>
        </w:tc>
        <w:tc>
          <w:tcPr>
            <w:tcW w:w="3261"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3934"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57B57" w:rsidRPr="005666E9" w:rsidTr="00DF425A">
        <w:tc>
          <w:tcPr>
            <w:tcW w:w="2376"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овощеводство</w:t>
            </w:r>
          </w:p>
        </w:tc>
        <w:tc>
          <w:tcPr>
            <w:tcW w:w="3261"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сроки уборки овощей  и  картофеля;</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 условия их   хранения;</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строение растения картофеля и клубней;</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строение растения гороха; </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гороха;</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осадку картофеля.</w:t>
            </w:r>
          </w:p>
        </w:tc>
        <w:tc>
          <w:tcPr>
            <w:tcW w:w="3934"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убирать  и  сортировать овощи;</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распознавать строение картофеля;</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 делать разметку  рядов для  посева;</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 выращивать горох;</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выращивать картофел</w:t>
            </w:r>
          </w:p>
        </w:tc>
      </w:tr>
      <w:tr w:rsidR="00357B57" w:rsidRPr="005666E9" w:rsidTr="00DF425A">
        <w:tc>
          <w:tcPr>
            <w:tcW w:w="2376"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животноводство</w:t>
            </w:r>
          </w:p>
        </w:tc>
        <w:tc>
          <w:tcPr>
            <w:tcW w:w="3261"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виды деревьев и кустарников, ветки которых  могут служить кормом  для  кроликов;</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породы  кроликов;</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устройство крольчатника;</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особенности  ухода  за  кроликами;                                                         </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правила поведения  в  крольчатнике;</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виды и характеристика корма для кроликов;</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нормы и рационы кормления;</w:t>
            </w:r>
          </w:p>
        </w:tc>
        <w:tc>
          <w:tcPr>
            <w:tcW w:w="3934"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распознавать  породы  кроликов;</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ухаживать за  кроликами;</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убирать клетки  и  крольчатник;</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распознавать зерновые корма для кроликов</w:t>
            </w:r>
          </w:p>
        </w:tc>
      </w:tr>
      <w:tr w:rsidR="00357B57" w:rsidRPr="005666E9" w:rsidTr="00DF425A">
        <w:tc>
          <w:tcPr>
            <w:tcW w:w="2376"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Сельскохозяйственный инвентарь</w:t>
            </w:r>
          </w:p>
        </w:tc>
        <w:tc>
          <w:tcPr>
            <w:tcW w:w="3261" w:type="dxa"/>
          </w:tcPr>
          <w:p w:rsidR="00357B57" w:rsidRPr="005666E9" w:rsidRDefault="00357B57" w:rsidP="005666E9">
            <w:pPr>
              <w:rPr>
                <w:rFonts w:ascii="Times New Roman" w:hAnsi="Times New Roman" w:cs="Times New Roman"/>
                <w:sz w:val="24"/>
                <w:szCs w:val="24"/>
              </w:rPr>
            </w:pPr>
          </w:p>
        </w:tc>
        <w:tc>
          <w:tcPr>
            <w:tcW w:w="3934"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работать  с  граблями;</w:t>
            </w:r>
          </w:p>
        </w:tc>
      </w:tr>
    </w:tbl>
    <w:p w:rsidR="003967F5" w:rsidRPr="00C276E1" w:rsidRDefault="00357B57" w:rsidP="00C276E1">
      <w:pPr>
        <w:jc w:val="center"/>
        <w:rPr>
          <w:rFonts w:ascii="Times New Roman" w:hAnsi="Times New Roman" w:cs="Times New Roman"/>
          <w:b/>
          <w:sz w:val="24"/>
          <w:szCs w:val="24"/>
        </w:rPr>
      </w:pPr>
      <w:r w:rsidRPr="00C276E1">
        <w:rPr>
          <w:rFonts w:ascii="Times New Roman" w:hAnsi="Times New Roman" w:cs="Times New Roman"/>
          <w:b/>
          <w:sz w:val="24"/>
          <w:szCs w:val="24"/>
        </w:rPr>
        <w:t>6</w:t>
      </w:r>
      <w:r w:rsidR="003967F5" w:rsidRPr="00C276E1">
        <w:rPr>
          <w:rFonts w:ascii="Times New Roman" w:hAnsi="Times New Roman" w:cs="Times New Roman"/>
          <w:b/>
          <w:sz w:val="24"/>
          <w:szCs w:val="24"/>
        </w:rPr>
        <w:t>класс</w:t>
      </w:r>
    </w:p>
    <w:tbl>
      <w:tblPr>
        <w:tblStyle w:val="a9"/>
        <w:tblW w:w="0" w:type="auto"/>
        <w:tblLayout w:type="fixed"/>
        <w:tblLook w:val="04A0"/>
      </w:tblPr>
      <w:tblGrid>
        <w:gridCol w:w="2093"/>
        <w:gridCol w:w="4252"/>
        <w:gridCol w:w="3226"/>
      </w:tblGrid>
      <w:tr w:rsidR="007B52FF" w:rsidRPr="005666E9" w:rsidTr="00357B57">
        <w:tc>
          <w:tcPr>
            <w:tcW w:w="2093" w:type="dxa"/>
            <w:vMerge w:val="restart"/>
          </w:tcPr>
          <w:p w:rsidR="007B52FF" w:rsidRPr="005666E9" w:rsidRDefault="007B52FF" w:rsidP="005666E9">
            <w:pPr>
              <w:rPr>
                <w:rFonts w:ascii="Times New Roman" w:hAnsi="Times New Roman" w:cs="Times New Roman"/>
                <w:sz w:val="24"/>
                <w:szCs w:val="24"/>
              </w:rPr>
            </w:pPr>
            <w:r w:rsidRPr="005666E9">
              <w:rPr>
                <w:rFonts w:ascii="Times New Roman" w:hAnsi="Times New Roman" w:cs="Times New Roman"/>
                <w:sz w:val="24"/>
                <w:szCs w:val="24"/>
              </w:rPr>
              <w:t xml:space="preserve">Раздел </w:t>
            </w:r>
          </w:p>
        </w:tc>
        <w:tc>
          <w:tcPr>
            <w:tcW w:w="7478" w:type="dxa"/>
            <w:gridSpan w:val="2"/>
          </w:tcPr>
          <w:p w:rsidR="007B52FF" w:rsidRPr="005666E9" w:rsidRDefault="007B52FF" w:rsidP="005666E9">
            <w:pPr>
              <w:rPr>
                <w:rFonts w:ascii="Times New Roman" w:hAnsi="Times New Roman" w:cs="Times New Roman"/>
                <w:sz w:val="24"/>
                <w:szCs w:val="24"/>
              </w:rPr>
            </w:pPr>
            <w:r w:rsidRPr="005666E9">
              <w:rPr>
                <w:rFonts w:ascii="Times New Roman" w:hAnsi="Times New Roman" w:cs="Times New Roman"/>
                <w:sz w:val="24"/>
                <w:szCs w:val="24"/>
              </w:rPr>
              <w:t>Учащиеся должны</w:t>
            </w:r>
          </w:p>
        </w:tc>
      </w:tr>
      <w:tr w:rsidR="003967F5" w:rsidRPr="005666E9" w:rsidTr="00357B57">
        <w:tc>
          <w:tcPr>
            <w:tcW w:w="2093" w:type="dxa"/>
            <w:vMerge/>
          </w:tcPr>
          <w:p w:rsidR="007B52FF" w:rsidRPr="005666E9" w:rsidRDefault="007B52FF" w:rsidP="005666E9">
            <w:pPr>
              <w:rPr>
                <w:rFonts w:ascii="Times New Roman" w:hAnsi="Times New Roman" w:cs="Times New Roman"/>
                <w:sz w:val="24"/>
                <w:szCs w:val="24"/>
              </w:rPr>
            </w:pPr>
          </w:p>
        </w:tc>
        <w:tc>
          <w:tcPr>
            <w:tcW w:w="4252" w:type="dxa"/>
          </w:tcPr>
          <w:p w:rsidR="007B52FF" w:rsidRPr="005666E9" w:rsidRDefault="007B52FF"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3226" w:type="dxa"/>
          </w:tcPr>
          <w:p w:rsidR="007B52FF" w:rsidRPr="005666E9" w:rsidRDefault="007B52FF" w:rsidP="005666E9">
            <w:pPr>
              <w:rPr>
                <w:rFonts w:ascii="Times New Roman" w:hAnsi="Times New Roman" w:cs="Times New Roman"/>
                <w:sz w:val="24"/>
                <w:szCs w:val="24"/>
              </w:rPr>
            </w:pPr>
            <w:r w:rsidRPr="005666E9">
              <w:rPr>
                <w:rFonts w:ascii="Times New Roman" w:hAnsi="Times New Roman" w:cs="Times New Roman"/>
                <w:sz w:val="24"/>
                <w:szCs w:val="24"/>
              </w:rPr>
              <w:t xml:space="preserve"> Уметь </w:t>
            </w:r>
          </w:p>
        </w:tc>
      </w:tr>
      <w:tr w:rsidR="003967F5" w:rsidRPr="005666E9" w:rsidTr="00357B57">
        <w:tc>
          <w:tcPr>
            <w:tcW w:w="2093" w:type="dxa"/>
          </w:tcPr>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овощеводство</w:t>
            </w:r>
          </w:p>
          <w:p w:rsidR="007B52FF" w:rsidRPr="005666E9" w:rsidRDefault="007B52FF" w:rsidP="005666E9">
            <w:pPr>
              <w:rPr>
                <w:rFonts w:ascii="Times New Roman" w:hAnsi="Times New Roman" w:cs="Times New Roman"/>
                <w:sz w:val="24"/>
                <w:szCs w:val="24"/>
              </w:rPr>
            </w:pPr>
          </w:p>
        </w:tc>
        <w:tc>
          <w:tcPr>
            <w:tcW w:w="4252" w:type="dxa"/>
          </w:tcPr>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Картофель. Правила, сроки и способы посадки, уборки, заготовки.</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Строение растения и клубня, состав клубней, признаки здоровых и больных.</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Меры борьбы с колорадским жуком.</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Овощи и овощные культуры (группы и характеристика).</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Строение растений: чеснок, лук, морковь, свекла.</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Подготовка почвы под посадку растений: чеснок, лук, морковь, свекла.</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Сроки и способы посадки, строение растений: чеснок, лук, морковь, свекла.</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lastRenderedPageBreak/>
              <w:t>Стандартные размеры корнеплодов: морковь, свекла.</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Уход за посадкой, признаки созревания, сроки уборки, способы хранения и сортировки.</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Правила обрезки ботвы.</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Подсчет общей массы урожая, расчет урожайности.</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Особенности двухлетних растений.</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Почва, правила вскапывания .</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Значение почвы.</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 xml:space="preserve">Виды органических удобрений. Навоз. </w:t>
            </w:r>
          </w:p>
          <w:p w:rsidR="007B52FF" w:rsidRPr="005666E9" w:rsidRDefault="007B52FF" w:rsidP="005666E9">
            <w:pPr>
              <w:rPr>
                <w:rFonts w:ascii="Times New Roman" w:hAnsi="Times New Roman" w:cs="Times New Roman"/>
                <w:sz w:val="24"/>
                <w:szCs w:val="24"/>
              </w:rPr>
            </w:pPr>
          </w:p>
        </w:tc>
        <w:tc>
          <w:tcPr>
            <w:tcW w:w="3226" w:type="dxa"/>
          </w:tcPr>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lastRenderedPageBreak/>
              <w:t xml:space="preserve">Отбирать  семенной картофеля. </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Выращивать картофель.</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 xml:space="preserve">Подготавливать почву на участке. </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 xml:space="preserve">Распознавать виды органических удобрений. </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Закладывать  компост.</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 xml:space="preserve">Распознавать овощи. </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подготавливать  посадочный  материал:  чеснока, лука, моркови, свеклы.</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Подготавливать  почву.</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Размечать ряды.</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Рыхлить почву</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Прореживать.</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lastRenderedPageBreak/>
              <w:t xml:space="preserve">Проливать. </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Полоть.</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Собирать , обрезать ботву.</w:t>
            </w:r>
          </w:p>
          <w:p w:rsidR="007B52FF" w:rsidRPr="005666E9" w:rsidRDefault="003967F5" w:rsidP="005666E9">
            <w:pPr>
              <w:rPr>
                <w:rFonts w:ascii="Times New Roman" w:hAnsi="Times New Roman" w:cs="Times New Roman"/>
                <w:sz w:val="24"/>
                <w:szCs w:val="24"/>
              </w:rPr>
            </w:pPr>
            <w:r w:rsidRPr="005666E9">
              <w:rPr>
                <w:rFonts w:ascii="Times New Roman" w:eastAsia="Times New Roman" w:hAnsi="Times New Roman" w:cs="Times New Roman"/>
                <w:color w:val="000000"/>
                <w:sz w:val="24"/>
                <w:szCs w:val="24"/>
                <w:lang w:eastAsia="ru-RU"/>
              </w:rPr>
              <w:t>Хранить, вести учет урожая</w:t>
            </w:r>
          </w:p>
        </w:tc>
      </w:tr>
      <w:tr w:rsidR="003967F5" w:rsidRPr="005666E9" w:rsidTr="00357B57">
        <w:tc>
          <w:tcPr>
            <w:tcW w:w="2093" w:type="dxa"/>
          </w:tcPr>
          <w:p w:rsidR="007B52FF" w:rsidRPr="005666E9" w:rsidRDefault="003967F5"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 xml:space="preserve">Животноводство </w:t>
            </w:r>
          </w:p>
        </w:tc>
        <w:tc>
          <w:tcPr>
            <w:tcW w:w="4252" w:type="dxa"/>
          </w:tcPr>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Домашняя птица.</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Виды, разводимые в местных условиях.</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Правила ухода. Птичник.</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Овцы и козы. Местные породы.</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Устройство скотного двора в крестьянском хозяйстве, устройство кормушек.</w:t>
            </w:r>
          </w:p>
          <w:p w:rsidR="003967F5" w:rsidRPr="005666E9" w:rsidRDefault="003967F5" w:rsidP="005666E9">
            <w:pPr>
              <w:rPr>
                <w:rFonts w:ascii="Times New Roman" w:eastAsia="Times New Roman" w:hAnsi="Times New Roman" w:cs="Times New Roman"/>
                <w:color w:val="000000"/>
                <w:sz w:val="24"/>
                <w:szCs w:val="24"/>
                <w:lang w:eastAsia="ru-RU"/>
              </w:rPr>
            </w:pPr>
            <w:r w:rsidRPr="005666E9">
              <w:rPr>
                <w:rFonts w:ascii="Times New Roman" w:eastAsia="Times New Roman" w:hAnsi="Times New Roman" w:cs="Times New Roman"/>
                <w:color w:val="000000"/>
                <w:sz w:val="24"/>
                <w:szCs w:val="24"/>
                <w:lang w:eastAsia="ru-RU"/>
              </w:rPr>
              <w:t>Виды кормов, нормы кормления.</w:t>
            </w:r>
          </w:p>
          <w:p w:rsidR="007B52FF" w:rsidRPr="005666E9" w:rsidRDefault="007B52FF" w:rsidP="005666E9">
            <w:pPr>
              <w:rPr>
                <w:rFonts w:ascii="Times New Roman" w:hAnsi="Times New Roman" w:cs="Times New Roman"/>
                <w:sz w:val="24"/>
                <w:szCs w:val="24"/>
              </w:rPr>
            </w:pPr>
          </w:p>
        </w:tc>
        <w:tc>
          <w:tcPr>
            <w:tcW w:w="3226" w:type="dxa"/>
          </w:tcPr>
          <w:p w:rsidR="007B52FF" w:rsidRPr="005666E9" w:rsidRDefault="007B52FF" w:rsidP="005666E9">
            <w:pPr>
              <w:rPr>
                <w:rFonts w:ascii="Times New Roman" w:hAnsi="Times New Roman" w:cs="Times New Roman"/>
                <w:sz w:val="24"/>
                <w:szCs w:val="24"/>
              </w:rPr>
            </w:pPr>
          </w:p>
        </w:tc>
      </w:tr>
      <w:tr w:rsidR="003967F5" w:rsidRPr="005666E9" w:rsidTr="00907740">
        <w:trPr>
          <w:trHeight w:val="1305"/>
        </w:trPr>
        <w:tc>
          <w:tcPr>
            <w:tcW w:w="2093" w:type="dxa"/>
          </w:tcPr>
          <w:p w:rsidR="007B52FF" w:rsidRPr="005666E9" w:rsidRDefault="003967F5" w:rsidP="005666E9">
            <w:pPr>
              <w:rPr>
                <w:rFonts w:ascii="Times New Roman" w:hAnsi="Times New Roman" w:cs="Times New Roman"/>
                <w:sz w:val="24"/>
                <w:szCs w:val="24"/>
              </w:rPr>
            </w:pPr>
            <w:r w:rsidRPr="005666E9">
              <w:rPr>
                <w:rFonts w:ascii="Times New Roman" w:hAnsi="Times New Roman" w:cs="Times New Roman"/>
                <w:sz w:val="24"/>
                <w:szCs w:val="24"/>
              </w:rPr>
              <w:t>Сельскохозяйственный инвентарь</w:t>
            </w:r>
          </w:p>
        </w:tc>
        <w:tc>
          <w:tcPr>
            <w:tcW w:w="4252" w:type="dxa"/>
          </w:tcPr>
          <w:p w:rsidR="003967F5" w:rsidRPr="005666E9" w:rsidRDefault="003967F5" w:rsidP="005666E9">
            <w:pPr>
              <w:rPr>
                <w:rFonts w:ascii="Times New Roman" w:hAnsi="Times New Roman" w:cs="Times New Roman"/>
                <w:sz w:val="24"/>
                <w:szCs w:val="24"/>
              </w:rPr>
            </w:pPr>
            <w:r w:rsidRPr="005666E9">
              <w:rPr>
                <w:rFonts w:ascii="Times New Roman" w:hAnsi="Times New Roman" w:cs="Times New Roman"/>
                <w:sz w:val="24"/>
                <w:szCs w:val="24"/>
              </w:rPr>
              <w:t>Грабли, лопата. Устройство, назначение, техника безопасности.</w:t>
            </w:r>
          </w:p>
          <w:p w:rsidR="007B52FF" w:rsidRPr="005666E9" w:rsidRDefault="003967F5" w:rsidP="005666E9">
            <w:pPr>
              <w:rPr>
                <w:rFonts w:ascii="Times New Roman" w:hAnsi="Times New Roman" w:cs="Times New Roman"/>
                <w:sz w:val="24"/>
                <w:szCs w:val="24"/>
              </w:rPr>
            </w:pPr>
            <w:r w:rsidRPr="005666E9">
              <w:rPr>
                <w:rFonts w:ascii="Times New Roman" w:hAnsi="Times New Roman" w:cs="Times New Roman"/>
                <w:sz w:val="24"/>
                <w:szCs w:val="24"/>
              </w:rPr>
              <w:t>Виды ручного инвентаря для ухода за домашней птицей, козами, овцами.</w:t>
            </w:r>
          </w:p>
        </w:tc>
        <w:tc>
          <w:tcPr>
            <w:tcW w:w="3226" w:type="dxa"/>
          </w:tcPr>
          <w:p w:rsidR="003967F5" w:rsidRPr="005666E9" w:rsidRDefault="003967F5" w:rsidP="005666E9">
            <w:pPr>
              <w:rPr>
                <w:rFonts w:ascii="Times New Roman" w:eastAsia="Times New Roman" w:hAnsi="Times New Roman" w:cs="Times New Roman"/>
                <w:sz w:val="24"/>
                <w:szCs w:val="24"/>
                <w:lang w:eastAsia="ru-RU"/>
              </w:rPr>
            </w:pPr>
            <w:r w:rsidRPr="005666E9">
              <w:rPr>
                <w:rFonts w:ascii="Times New Roman" w:eastAsia="Times New Roman" w:hAnsi="Times New Roman" w:cs="Times New Roman"/>
                <w:sz w:val="24"/>
                <w:szCs w:val="24"/>
                <w:lang w:eastAsia="ru-RU"/>
              </w:rPr>
              <w:t>Работать с граблями и лопатой.</w:t>
            </w:r>
          </w:p>
          <w:p w:rsidR="007B52FF" w:rsidRPr="005666E9" w:rsidRDefault="007B52FF" w:rsidP="005666E9">
            <w:pPr>
              <w:rPr>
                <w:rFonts w:ascii="Times New Roman" w:hAnsi="Times New Roman" w:cs="Times New Roman"/>
                <w:sz w:val="24"/>
                <w:szCs w:val="24"/>
              </w:rPr>
            </w:pPr>
          </w:p>
        </w:tc>
      </w:tr>
    </w:tbl>
    <w:p w:rsidR="00385AED" w:rsidRPr="00C276E1" w:rsidRDefault="00385AED" w:rsidP="00C276E1">
      <w:pPr>
        <w:jc w:val="center"/>
        <w:rPr>
          <w:rFonts w:ascii="Times New Roman" w:hAnsi="Times New Roman" w:cs="Times New Roman"/>
          <w:b/>
          <w:sz w:val="24"/>
          <w:szCs w:val="24"/>
        </w:rPr>
      </w:pPr>
      <w:r w:rsidRPr="00C276E1">
        <w:rPr>
          <w:rFonts w:ascii="Times New Roman" w:hAnsi="Times New Roman" w:cs="Times New Roman"/>
          <w:b/>
          <w:sz w:val="24"/>
          <w:szCs w:val="24"/>
        </w:rPr>
        <w:t>7 класс</w:t>
      </w:r>
    </w:p>
    <w:tbl>
      <w:tblPr>
        <w:tblStyle w:val="a9"/>
        <w:tblW w:w="0" w:type="auto"/>
        <w:tblLayout w:type="fixed"/>
        <w:tblLook w:val="04A0"/>
      </w:tblPr>
      <w:tblGrid>
        <w:gridCol w:w="1951"/>
        <w:gridCol w:w="3816"/>
        <w:gridCol w:w="3804"/>
      </w:tblGrid>
      <w:tr w:rsidR="00385AED" w:rsidRPr="005666E9" w:rsidTr="00C276E1">
        <w:tc>
          <w:tcPr>
            <w:tcW w:w="1951" w:type="dxa"/>
            <w:vMerge w:val="restart"/>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Раздел </w:t>
            </w:r>
          </w:p>
          <w:p w:rsidR="00385AED" w:rsidRPr="005666E9" w:rsidRDefault="00385AED" w:rsidP="005666E9">
            <w:pPr>
              <w:rPr>
                <w:rFonts w:ascii="Times New Roman" w:hAnsi="Times New Roman" w:cs="Times New Roman"/>
                <w:sz w:val="24"/>
                <w:szCs w:val="24"/>
              </w:rPr>
            </w:pPr>
          </w:p>
        </w:tc>
        <w:tc>
          <w:tcPr>
            <w:tcW w:w="7620" w:type="dxa"/>
            <w:gridSpan w:val="2"/>
          </w:tcPr>
          <w:p w:rsidR="00385AED" w:rsidRPr="005666E9" w:rsidRDefault="00385AED" w:rsidP="00C276E1">
            <w:pPr>
              <w:jc w:val="center"/>
              <w:rPr>
                <w:rFonts w:ascii="Times New Roman" w:hAnsi="Times New Roman" w:cs="Times New Roman"/>
                <w:sz w:val="24"/>
                <w:szCs w:val="24"/>
              </w:rPr>
            </w:pPr>
            <w:r w:rsidRPr="005666E9">
              <w:rPr>
                <w:rFonts w:ascii="Times New Roman" w:hAnsi="Times New Roman" w:cs="Times New Roman"/>
                <w:sz w:val="24"/>
                <w:szCs w:val="24"/>
              </w:rPr>
              <w:t>Учащиеся должны</w:t>
            </w:r>
          </w:p>
        </w:tc>
      </w:tr>
      <w:tr w:rsidR="00385AED" w:rsidRPr="005666E9" w:rsidTr="00C276E1">
        <w:tc>
          <w:tcPr>
            <w:tcW w:w="1951" w:type="dxa"/>
            <w:vMerge/>
          </w:tcPr>
          <w:p w:rsidR="00385AED" w:rsidRPr="005666E9" w:rsidRDefault="00385AED" w:rsidP="005666E9">
            <w:pPr>
              <w:rPr>
                <w:rFonts w:ascii="Times New Roman" w:hAnsi="Times New Roman" w:cs="Times New Roman"/>
                <w:sz w:val="24"/>
                <w:szCs w:val="24"/>
              </w:rPr>
            </w:pPr>
          </w:p>
        </w:tc>
        <w:tc>
          <w:tcPr>
            <w:tcW w:w="3816"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3804"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овощеводство</w:t>
            </w:r>
          </w:p>
        </w:tc>
        <w:tc>
          <w:tcPr>
            <w:tcW w:w="3816"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Сроки и способы уборки лука, столовых корнеплодов.</w:t>
            </w:r>
          </w:p>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Признаки созревания семенных зонтиков моркови и соплодий свёклы.</w:t>
            </w:r>
          </w:p>
          <w:p w:rsidR="00385AED"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Состав земляной смеси для парников и теплиц.</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Правила ухода за основными ягодными кустарниками и плодовыми деревьями.</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Виды минеральных удобрений.</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Значение и виды зеленных овощей.</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Сроки, способы посадки капусты и уход за ней.</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корнеплодов для получения семян</w:t>
            </w:r>
          </w:p>
        </w:tc>
        <w:tc>
          <w:tcPr>
            <w:tcW w:w="3804" w:type="dxa"/>
          </w:tcPr>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Убирать и сортировать лук и столовые корнеплоды.</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Убирать семена моркови и свёклы.</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Подготавливать теплицу и парник к зиме.</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Ухаживать за основными ягодными кустарниками и плодовыми деревьями</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Выращивать капусту и ухаживать за ней.</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Выращивать зеленные овощи и редис.</w:t>
            </w:r>
          </w:p>
          <w:p w:rsidR="00385AED"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Подготавливать гряды для посадки.</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животноводство</w:t>
            </w:r>
          </w:p>
        </w:tc>
        <w:tc>
          <w:tcPr>
            <w:tcW w:w="3816" w:type="dxa"/>
          </w:tcPr>
          <w:p w:rsidR="00357B57"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Продукцию свиноводства и её значение. </w:t>
            </w:r>
          </w:p>
          <w:p w:rsidR="00385AED" w:rsidRPr="005666E9" w:rsidRDefault="00357B57" w:rsidP="005666E9">
            <w:pPr>
              <w:rPr>
                <w:rFonts w:ascii="Times New Roman" w:hAnsi="Times New Roman" w:cs="Times New Roman"/>
                <w:sz w:val="24"/>
                <w:szCs w:val="24"/>
              </w:rPr>
            </w:pPr>
            <w:r w:rsidRPr="005666E9">
              <w:rPr>
                <w:rFonts w:ascii="Times New Roman" w:hAnsi="Times New Roman" w:cs="Times New Roman"/>
                <w:sz w:val="24"/>
                <w:szCs w:val="24"/>
              </w:rPr>
              <w:t xml:space="preserve">Устройство свинарника. </w:t>
            </w:r>
            <w:r w:rsidRPr="005666E9">
              <w:rPr>
                <w:rFonts w:ascii="Times New Roman" w:hAnsi="Times New Roman" w:cs="Times New Roman"/>
                <w:sz w:val="24"/>
                <w:szCs w:val="24"/>
              </w:rPr>
              <w:lastRenderedPageBreak/>
              <w:t>Особенности кормления и ухода за свиньями</w:t>
            </w:r>
          </w:p>
        </w:tc>
        <w:tc>
          <w:tcPr>
            <w:tcW w:w="3804" w:type="dxa"/>
          </w:tcPr>
          <w:p w:rsidR="00385AED" w:rsidRPr="005666E9" w:rsidRDefault="00385AED" w:rsidP="005666E9">
            <w:pPr>
              <w:rPr>
                <w:rFonts w:ascii="Times New Roman" w:hAnsi="Times New Roman" w:cs="Times New Roman"/>
                <w:sz w:val="24"/>
                <w:szCs w:val="24"/>
              </w:rPr>
            </w:pPr>
          </w:p>
        </w:tc>
      </w:tr>
      <w:tr w:rsidR="00433747" w:rsidRPr="005666E9" w:rsidTr="00C276E1">
        <w:tc>
          <w:tcPr>
            <w:tcW w:w="1951" w:type="dxa"/>
          </w:tcPr>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Сельскохозяйственный инвентарь</w:t>
            </w:r>
          </w:p>
        </w:tc>
        <w:tc>
          <w:tcPr>
            <w:tcW w:w="3816" w:type="dxa"/>
          </w:tcPr>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Грабли, лопата. Устройство, назначение, техника безопасности.</w:t>
            </w:r>
          </w:p>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Виды ручного инвентаря для ухода за домашней птицей, козами, овцами.</w:t>
            </w:r>
          </w:p>
        </w:tc>
        <w:tc>
          <w:tcPr>
            <w:tcW w:w="3804" w:type="dxa"/>
          </w:tcPr>
          <w:p w:rsidR="00433747" w:rsidRPr="005666E9" w:rsidRDefault="00433747" w:rsidP="005666E9">
            <w:pPr>
              <w:rPr>
                <w:rFonts w:ascii="Times New Roman" w:eastAsia="Times New Roman" w:hAnsi="Times New Roman" w:cs="Times New Roman"/>
                <w:sz w:val="24"/>
                <w:szCs w:val="24"/>
                <w:lang w:eastAsia="ru-RU"/>
              </w:rPr>
            </w:pPr>
            <w:r w:rsidRPr="005666E9">
              <w:rPr>
                <w:rFonts w:ascii="Times New Roman" w:eastAsia="Times New Roman" w:hAnsi="Times New Roman" w:cs="Times New Roman"/>
                <w:sz w:val="24"/>
                <w:szCs w:val="24"/>
                <w:lang w:eastAsia="ru-RU"/>
              </w:rPr>
              <w:t>Работать с граблями и лопатой.</w:t>
            </w:r>
          </w:p>
          <w:p w:rsidR="00433747" w:rsidRPr="005666E9" w:rsidRDefault="00433747" w:rsidP="005666E9">
            <w:pPr>
              <w:rPr>
                <w:rFonts w:ascii="Times New Roman" w:hAnsi="Times New Roman" w:cs="Times New Roman"/>
                <w:sz w:val="24"/>
                <w:szCs w:val="24"/>
              </w:rPr>
            </w:pPr>
          </w:p>
        </w:tc>
      </w:tr>
    </w:tbl>
    <w:p w:rsidR="00385AED" w:rsidRPr="00C276E1" w:rsidRDefault="00385AED" w:rsidP="00C276E1">
      <w:pPr>
        <w:jc w:val="center"/>
        <w:rPr>
          <w:rFonts w:ascii="Times New Roman" w:hAnsi="Times New Roman" w:cs="Times New Roman"/>
          <w:b/>
          <w:sz w:val="24"/>
          <w:szCs w:val="24"/>
        </w:rPr>
      </w:pPr>
      <w:r w:rsidRPr="00C276E1">
        <w:rPr>
          <w:rFonts w:ascii="Times New Roman" w:hAnsi="Times New Roman" w:cs="Times New Roman"/>
          <w:b/>
          <w:sz w:val="24"/>
          <w:szCs w:val="24"/>
        </w:rPr>
        <w:t>8 класс</w:t>
      </w:r>
    </w:p>
    <w:tbl>
      <w:tblPr>
        <w:tblStyle w:val="a9"/>
        <w:tblW w:w="0" w:type="auto"/>
        <w:tblLayout w:type="fixed"/>
        <w:tblLook w:val="04A0"/>
      </w:tblPr>
      <w:tblGrid>
        <w:gridCol w:w="1951"/>
        <w:gridCol w:w="3969"/>
        <w:gridCol w:w="3651"/>
      </w:tblGrid>
      <w:tr w:rsidR="00385AED" w:rsidRPr="005666E9" w:rsidTr="00C276E1">
        <w:tc>
          <w:tcPr>
            <w:tcW w:w="1951" w:type="dxa"/>
            <w:vMerge w:val="restart"/>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Раздел </w:t>
            </w:r>
          </w:p>
          <w:p w:rsidR="00385AED" w:rsidRPr="005666E9" w:rsidRDefault="00385AED" w:rsidP="005666E9">
            <w:pPr>
              <w:rPr>
                <w:rFonts w:ascii="Times New Roman" w:hAnsi="Times New Roman" w:cs="Times New Roman"/>
                <w:sz w:val="24"/>
                <w:szCs w:val="24"/>
              </w:rPr>
            </w:pPr>
          </w:p>
        </w:tc>
        <w:tc>
          <w:tcPr>
            <w:tcW w:w="7620" w:type="dxa"/>
            <w:gridSpan w:val="2"/>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Учащиеся должны </w:t>
            </w:r>
          </w:p>
        </w:tc>
      </w:tr>
      <w:tr w:rsidR="00385AED" w:rsidRPr="005666E9" w:rsidTr="00C276E1">
        <w:tc>
          <w:tcPr>
            <w:tcW w:w="1951" w:type="dxa"/>
            <w:vMerge/>
          </w:tcPr>
          <w:p w:rsidR="00385AED" w:rsidRPr="005666E9" w:rsidRDefault="00385AED" w:rsidP="005666E9">
            <w:pPr>
              <w:rPr>
                <w:rFonts w:ascii="Times New Roman" w:hAnsi="Times New Roman" w:cs="Times New Roman"/>
                <w:sz w:val="24"/>
                <w:szCs w:val="24"/>
              </w:rPr>
            </w:pPr>
          </w:p>
        </w:tc>
        <w:tc>
          <w:tcPr>
            <w:tcW w:w="3969"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36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овощеводство</w:t>
            </w:r>
          </w:p>
        </w:tc>
        <w:tc>
          <w:tcPr>
            <w:tcW w:w="3969" w:type="dxa"/>
          </w:tcPr>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 xml:space="preserve"> Уборка</w:t>
            </w:r>
            <w:r w:rsidR="00433747" w:rsidRPr="005666E9">
              <w:rPr>
                <w:rFonts w:ascii="Times New Roman" w:hAnsi="Times New Roman" w:cs="Times New Roman"/>
                <w:sz w:val="24"/>
                <w:szCs w:val="24"/>
              </w:rPr>
              <w:t xml:space="preserve"> семенников. </w:t>
            </w:r>
          </w:p>
          <w:p w:rsidR="005C4246"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 xml:space="preserve">Сроки уборки капусты ранних и поздних сортов. </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 xml:space="preserve">Ягодные кустарники </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 xml:space="preserve">Плодовые деревья </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Значение парника и теплицы в овощеводстве. </w:t>
            </w:r>
          </w:p>
          <w:p w:rsidR="00655948"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 xml:space="preserve">Томаты </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кочанного салата в горшках.</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Посадка черенков смородины и уход за ними</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Весенний уход за молодыми посадками смородины</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Посадка плодового дерева</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Высадка рассады томатов в открытый грунт или под временное пленочное укрытие</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огурцов в открытом грунте</w:t>
            </w:r>
          </w:p>
        </w:tc>
        <w:tc>
          <w:tcPr>
            <w:tcW w:w="3651" w:type="dxa"/>
          </w:tcPr>
          <w:p w:rsidR="00433747"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малины и смородины.</w:t>
            </w:r>
          </w:p>
          <w:p w:rsidR="00655948" w:rsidRPr="005666E9" w:rsidRDefault="00433747" w:rsidP="005666E9">
            <w:pPr>
              <w:rPr>
                <w:rFonts w:ascii="Times New Roman" w:hAnsi="Times New Roman" w:cs="Times New Roman"/>
                <w:sz w:val="24"/>
                <w:szCs w:val="24"/>
              </w:rPr>
            </w:pPr>
            <w:r w:rsidRPr="005666E9">
              <w:rPr>
                <w:rFonts w:ascii="Times New Roman" w:hAnsi="Times New Roman" w:cs="Times New Roman"/>
                <w:sz w:val="24"/>
                <w:szCs w:val="24"/>
              </w:rPr>
              <w:t>Уборка капусты</w:t>
            </w:r>
          </w:p>
          <w:p w:rsidR="00385AED"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Вырезка сухих ветвей. Удаление отмершей коры, сбор ее на подстилку, сжигание. Сбор зимних гнезд вредителей. Выкопка канавки по периметру приствольного круга, внесение минеральных удобрений в нее по норме. Перекопка приствольных кругов у плодовых деревьев с радиальным направлением борозд.</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рассады томатов в горшках</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Выра</w:t>
            </w:r>
            <w:r w:rsidR="005C4246" w:rsidRPr="005666E9">
              <w:rPr>
                <w:rFonts w:ascii="Times New Roman" w:hAnsi="Times New Roman" w:cs="Times New Roman"/>
                <w:sz w:val="24"/>
                <w:szCs w:val="24"/>
              </w:rPr>
              <w:t>щивание помидоро</w:t>
            </w:r>
            <w:r w:rsidR="00B73F57" w:rsidRPr="005666E9">
              <w:rPr>
                <w:rFonts w:ascii="Times New Roman" w:hAnsi="Times New Roman" w:cs="Times New Roman"/>
                <w:sz w:val="24"/>
                <w:szCs w:val="24"/>
              </w:rPr>
              <w:t>в</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салата в домашних условиях</w:t>
            </w:r>
          </w:p>
          <w:p w:rsidR="005C4246" w:rsidRPr="005666E9" w:rsidRDefault="005C4246" w:rsidP="005666E9">
            <w:pPr>
              <w:rPr>
                <w:rFonts w:ascii="Times New Roman" w:hAnsi="Times New Roman" w:cs="Times New Roman"/>
                <w:sz w:val="24"/>
                <w:szCs w:val="24"/>
              </w:rPr>
            </w:pPr>
            <w:r w:rsidRPr="005666E9">
              <w:rPr>
                <w:rFonts w:ascii="Times New Roman" w:hAnsi="Times New Roman" w:cs="Times New Roman"/>
                <w:sz w:val="24"/>
                <w:szCs w:val="24"/>
              </w:rPr>
              <w:t>Выращивание огурцов</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животноводство</w:t>
            </w:r>
          </w:p>
        </w:tc>
        <w:tc>
          <w:tcPr>
            <w:tcW w:w="3969" w:type="dxa"/>
          </w:tcPr>
          <w:p w:rsidR="00385AED"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t xml:space="preserve"> Крупный рогатый скот</w:t>
            </w:r>
            <w:r w:rsidR="00655948" w:rsidRPr="005666E9">
              <w:rPr>
                <w:rFonts w:ascii="Times New Roman" w:hAnsi="Times New Roman" w:cs="Times New Roman"/>
                <w:sz w:val="24"/>
                <w:szCs w:val="24"/>
              </w:rPr>
              <w:t xml:space="preserve"> (коровы, быки-производители, молодня</w:t>
            </w:r>
            <w:r w:rsidRPr="005666E9">
              <w:rPr>
                <w:rFonts w:ascii="Times New Roman" w:hAnsi="Times New Roman" w:cs="Times New Roman"/>
                <w:sz w:val="24"/>
                <w:szCs w:val="24"/>
              </w:rPr>
              <w:t>к разного возраста). С</w:t>
            </w:r>
            <w:r w:rsidR="00655948" w:rsidRPr="005666E9">
              <w:rPr>
                <w:rFonts w:ascii="Times New Roman" w:hAnsi="Times New Roman" w:cs="Times New Roman"/>
                <w:sz w:val="24"/>
                <w:szCs w:val="24"/>
              </w:rPr>
              <w:t>одержание разных видов крупного рогатого скота. Внешнее строение коровы и некоторые особенности крупного рогатого скота.</w:t>
            </w:r>
          </w:p>
          <w:p w:rsidR="00B73F57"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 xml:space="preserve">Коровник как основное помещение молочно-товарной фермы. </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Телятник, моечное и молочное отделения, машинное отделение, помещение для приготовления кормов, навозохранилище, силосные башни, траншеи, площадки для хранения грубых кормов в коллективном хозяйстве.</w:t>
            </w:r>
          </w:p>
          <w:p w:rsidR="00B73F57"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Постройки и сооружения для содержания коров в индивидуальных и фермерских хозяйствах</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 xml:space="preserve">      Меры безопасности при уходе за </w:t>
            </w:r>
            <w:r w:rsidRPr="005666E9">
              <w:rPr>
                <w:rFonts w:ascii="Times New Roman" w:hAnsi="Times New Roman" w:cs="Times New Roman"/>
                <w:sz w:val="24"/>
                <w:szCs w:val="24"/>
              </w:rPr>
              <w:lastRenderedPageBreak/>
              <w:t>крупным рогатым скотом</w:t>
            </w:r>
          </w:p>
          <w:p w:rsidR="00B73F57"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 xml:space="preserve">Стойловое содержание коровы. </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Виды и характеристики корма для коровы</w:t>
            </w:r>
          </w:p>
          <w:p w:rsidR="00B73F57"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 xml:space="preserve">Дойный и сухостойный периоды и жизни коровы. </w:t>
            </w:r>
          </w:p>
          <w:p w:rsidR="00655948"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t xml:space="preserve">Режим доения. Правила ручного доения.       Приспособления для процеживания и охлаждения молока. Моющие средства для ухода за молочной посудой. Правила мойки и сушки молочной посуды.                                                                                                                                                                                          </w:t>
            </w:r>
          </w:p>
        </w:tc>
        <w:tc>
          <w:tcPr>
            <w:tcW w:w="3651" w:type="dxa"/>
          </w:tcPr>
          <w:p w:rsidR="00385AED" w:rsidRPr="005666E9" w:rsidRDefault="00655948"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Распознавание статей коровы.</w:t>
            </w:r>
          </w:p>
        </w:tc>
      </w:tr>
      <w:tr w:rsidR="00B73F57" w:rsidRPr="005666E9" w:rsidTr="00C276E1">
        <w:tc>
          <w:tcPr>
            <w:tcW w:w="1951" w:type="dxa"/>
          </w:tcPr>
          <w:p w:rsidR="00B73F57"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Сельскохозяйственный инвентарь</w:t>
            </w:r>
          </w:p>
        </w:tc>
        <w:tc>
          <w:tcPr>
            <w:tcW w:w="3969" w:type="dxa"/>
          </w:tcPr>
          <w:p w:rsidR="00B73F57"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t>Грабли, лопата. Устройство, назначение, техника безопасности.</w:t>
            </w:r>
          </w:p>
          <w:p w:rsidR="00B73F57"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t>Виды ручного инвентаря для ухода за домашней птицей, козами, овцами.</w:t>
            </w:r>
          </w:p>
        </w:tc>
        <w:tc>
          <w:tcPr>
            <w:tcW w:w="3651" w:type="dxa"/>
          </w:tcPr>
          <w:p w:rsidR="00B73F57" w:rsidRPr="005666E9" w:rsidRDefault="00B73F57" w:rsidP="005666E9">
            <w:pPr>
              <w:rPr>
                <w:rFonts w:ascii="Times New Roman" w:eastAsia="Times New Roman" w:hAnsi="Times New Roman" w:cs="Times New Roman"/>
                <w:sz w:val="24"/>
                <w:szCs w:val="24"/>
                <w:lang w:eastAsia="ru-RU"/>
              </w:rPr>
            </w:pPr>
            <w:r w:rsidRPr="005666E9">
              <w:rPr>
                <w:rFonts w:ascii="Times New Roman" w:eastAsia="Times New Roman" w:hAnsi="Times New Roman" w:cs="Times New Roman"/>
                <w:sz w:val="24"/>
                <w:szCs w:val="24"/>
                <w:lang w:eastAsia="ru-RU"/>
              </w:rPr>
              <w:t>Работать с граблями и лопатой.</w:t>
            </w:r>
          </w:p>
          <w:p w:rsidR="00B73F57" w:rsidRPr="005666E9" w:rsidRDefault="00B73F57" w:rsidP="005666E9">
            <w:pPr>
              <w:rPr>
                <w:rFonts w:ascii="Times New Roman" w:hAnsi="Times New Roman" w:cs="Times New Roman"/>
                <w:sz w:val="24"/>
                <w:szCs w:val="24"/>
              </w:rPr>
            </w:pPr>
          </w:p>
        </w:tc>
      </w:tr>
    </w:tbl>
    <w:p w:rsidR="00385AED" w:rsidRPr="00C276E1" w:rsidRDefault="00385AED" w:rsidP="00C276E1">
      <w:pPr>
        <w:jc w:val="center"/>
        <w:rPr>
          <w:rFonts w:ascii="Times New Roman" w:hAnsi="Times New Roman" w:cs="Times New Roman"/>
          <w:b/>
          <w:sz w:val="24"/>
          <w:szCs w:val="24"/>
        </w:rPr>
      </w:pPr>
      <w:r w:rsidRPr="00C276E1">
        <w:rPr>
          <w:rFonts w:ascii="Times New Roman" w:hAnsi="Times New Roman" w:cs="Times New Roman"/>
          <w:b/>
          <w:sz w:val="24"/>
          <w:szCs w:val="24"/>
        </w:rPr>
        <w:t>9 класс</w:t>
      </w:r>
    </w:p>
    <w:tbl>
      <w:tblPr>
        <w:tblStyle w:val="a9"/>
        <w:tblW w:w="0" w:type="auto"/>
        <w:tblLayout w:type="fixed"/>
        <w:tblLook w:val="04A0"/>
      </w:tblPr>
      <w:tblGrid>
        <w:gridCol w:w="1951"/>
        <w:gridCol w:w="3969"/>
        <w:gridCol w:w="3651"/>
      </w:tblGrid>
      <w:tr w:rsidR="00385AED" w:rsidRPr="005666E9" w:rsidTr="00C276E1">
        <w:tc>
          <w:tcPr>
            <w:tcW w:w="1951" w:type="dxa"/>
            <w:vMerge w:val="restart"/>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Раздел </w:t>
            </w:r>
          </w:p>
          <w:p w:rsidR="00385AED" w:rsidRPr="005666E9" w:rsidRDefault="00385AED" w:rsidP="005666E9">
            <w:pPr>
              <w:rPr>
                <w:rFonts w:ascii="Times New Roman" w:hAnsi="Times New Roman" w:cs="Times New Roman"/>
                <w:sz w:val="24"/>
                <w:szCs w:val="24"/>
              </w:rPr>
            </w:pPr>
          </w:p>
        </w:tc>
        <w:tc>
          <w:tcPr>
            <w:tcW w:w="7620" w:type="dxa"/>
            <w:gridSpan w:val="2"/>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Учащиеся должны </w:t>
            </w:r>
          </w:p>
        </w:tc>
      </w:tr>
      <w:tr w:rsidR="00385AED" w:rsidRPr="005666E9" w:rsidTr="00C276E1">
        <w:tc>
          <w:tcPr>
            <w:tcW w:w="1951" w:type="dxa"/>
            <w:vMerge/>
          </w:tcPr>
          <w:p w:rsidR="00385AED" w:rsidRPr="005666E9" w:rsidRDefault="00385AED" w:rsidP="005666E9">
            <w:pPr>
              <w:rPr>
                <w:rFonts w:ascii="Times New Roman" w:hAnsi="Times New Roman" w:cs="Times New Roman"/>
                <w:sz w:val="24"/>
                <w:szCs w:val="24"/>
              </w:rPr>
            </w:pPr>
          </w:p>
        </w:tc>
        <w:tc>
          <w:tcPr>
            <w:tcW w:w="3969"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Знать </w:t>
            </w:r>
          </w:p>
        </w:tc>
        <w:tc>
          <w:tcPr>
            <w:tcW w:w="36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 xml:space="preserve">Уметь </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растениеводство</w:t>
            </w:r>
          </w:p>
        </w:tc>
        <w:tc>
          <w:tcPr>
            <w:tcW w:w="3969"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значение растений в природе и жизни человека;</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 xml:space="preserve">основные правила и инструкции по безопасности труда; </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ягодные кустарники, вредителей и болезни;</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строение плодового дерева, разновидности плодовых деревьев, способы размножения;</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строение капусты, сорта и гибриды, вредителей и болезни;</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знать правила ухода за плодовыми деревьями;</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назначение парника и теплицы в овощеводстве;</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видовой состав растений в цветнике;</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правила заготовки земляных смесей и их применение;</w:t>
            </w:r>
          </w:p>
        </w:tc>
        <w:tc>
          <w:tcPr>
            <w:tcW w:w="3651"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распознавать травянистые, древесные и кустарниковые растения;</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убирать столовые корнеплоды;</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ухаживать и сажать  ягодные кустарники;</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вскапывать приствольный круг;</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сеять капусту и ухаживать за ней;</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 xml:space="preserve">пикировать сеянцы капусты и цветковых растений, ухаживать за рассадой; </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 xml:space="preserve">выращивать томаты; </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составлять цветочные букеты;</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распознавать органические и минеральные удобрения;</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животноводство</w:t>
            </w:r>
          </w:p>
        </w:tc>
        <w:tc>
          <w:tcPr>
            <w:tcW w:w="3969"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породы коров, способы их содержания, болезни коров, корма для коров;</w:t>
            </w:r>
          </w:p>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знать и соблюдать правила личной гигиены.</w:t>
            </w:r>
          </w:p>
        </w:tc>
        <w:tc>
          <w:tcPr>
            <w:tcW w:w="3651"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определять основные стати коровы;</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распознавать и подготавливать корма, кормить животных.</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Сельскохозяйственный инвентарь</w:t>
            </w:r>
          </w:p>
        </w:tc>
        <w:tc>
          <w:tcPr>
            <w:tcW w:w="3969" w:type="dxa"/>
          </w:tcPr>
          <w:p w:rsidR="00385AED" w:rsidRPr="005666E9" w:rsidRDefault="00385AED" w:rsidP="005666E9">
            <w:pPr>
              <w:rPr>
                <w:rFonts w:ascii="Times New Roman" w:hAnsi="Times New Roman" w:cs="Times New Roman"/>
                <w:sz w:val="24"/>
                <w:szCs w:val="24"/>
              </w:rPr>
            </w:pPr>
          </w:p>
        </w:tc>
        <w:tc>
          <w:tcPr>
            <w:tcW w:w="3651"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уметь работать садовыми ножницами</w:t>
            </w:r>
          </w:p>
        </w:tc>
      </w:tr>
      <w:tr w:rsidR="00385AED" w:rsidRPr="005666E9" w:rsidTr="00C276E1">
        <w:tc>
          <w:tcPr>
            <w:tcW w:w="1951" w:type="dxa"/>
          </w:tcPr>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Комнатные растения</w:t>
            </w:r>
          </w:p>
        </w:tc>
        <w:tc>
          <w:tcPr>
            <w:tcW w:w="3969"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многообразие комнатных растений;</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основные правила ухода за комнатными растениями;</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lastRenderedPageBreak/>
              <w:t>-</w:t>
            </w:r>
            <w:r w:rsidR="00385AED" w:rsidRPr="005666E9">
              <w:rPr>
                <w:rFonts w:ascii="Times New Roman" w:hAnsi="Times New Roman" w:cs="Times New Roman"/>
                <w:sz w:val="24"/>
                <w:szCs w:val="24"/>
              </w:rPr>
              <w:t>удобрения, их виды и использования, правила техники безопасности при</w:t>
            </w:r>
          </w:p>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работе с  удобрениями;</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виды зимних и весенних работ в цветнике;</w:t>
            </w:r>
          </w:p>
        </w:tc>
        <w:tc>
          <w:tcPr>
            <w:tcW w:w="3651" w:type="dxa"/>
          </w:tcPr>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lastRenderedPageBreak/>
              <w:t>-</w:t>
            </w:r>
            <w:r w:rsidR="00385AED" w:rsidRPr="005666E9">
              <w:rPr>
                <w:rFonts w:ascii="Times New Roman" w:hAnsi="Times New Roman" w:cs="Times New Roman"/>
                <w:sz w:val="24"/>
                <w:szCs w:val="24"/>
              </w:rPr>
              <w:t>пользоваться определителями комнатных растений и справочной литературой;</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lastRenderedPageBreak/>
              <w:t>-</w:t>
            </w:r>
            <w:r w:rsidR="00385AED" w:rsidRPr="005666E9">
              <w:rPr>
                <w:rFonts w:ascii="Times New Roman" w:hAnsi="Times New Roman" w:cs="Times New Roman"/>
                <w:sz w:val="24"/>
                <w:szCs w:val="24"/>
              </w:rPr>
              <w:t>распознавать виды комнатных  растений;</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осуществлять действия по уходу за цветковыми растениями в цветнике, по них</w:t>
            </w:r>
          </w:p>
          <w:p w:rsidR="00385AED" w:rsidRPr="005666E9" w:rsidRDefault="00385AED" w:rsidP="005666E9">
            <w:pPr>
              <w:rPr>
                <w:rFonts w:ascii="Times New Roman" w:hAnsi="Times New Roman" w:cs="Times New Roman"/>
                <w:sz w:val="24"/>
                <w:szCs w:val="24"/>
              </w:rPr>
            </w:pPr>
            <w:r w:rsidRPr="005666E9">
              <w:rPr>
                <w:rFonts w:ascii="Times New Roman" w:hAnsi="Times New Roman" w:cs="Times New Roman"/>
                <w:sz w:val="24"/>
                <w:szCs w:val="24"/>
              </w:rPr>
              <w:t>пересадке, размножению, выращиванию из семян;</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заготавливать компоненты для составления земляных смесей и составлять их;</w:t>
            </w:r>
          </w:p>
          <w:p w:rsidR="00385AED" w:rsidRPr="005666E9" w:rsidRDefault="00C276E1" w:rsidP="005666E9">
            <w:pPr>
              <w:rPr>
                <w:rFonts w:ascii="Times New Roman" w:hAnsi="Times New Roman" w:cs="Times New Roman"/>
                <w:sz w:val="24"/>
                <w:szCs w:val="24"/>
              </w:rPr>
            </w:pPr>
            <w:r>
              <w:rPr>
                <w:rFonts w:ascii="Times New Roman" w:hAnsi="Times New Roman" w:cs="Times New Roman"/>
                <w:sz w:val="24"/>
                <w:szCs w:val="24"/>
              </w:rPr>
              <w:t>-</w:t>
            </w:r>
            <w:r w:rsidR="00385AED" w:rsidRPr="005666E9">
              <w:rPr>
                <w:rFonts w:ascii="Times New Roman" w:hAnsi="Times New Roman" w:cs="Times New Roman"/>
                <w:sz w:val="24"/>
                <w:szCs w:val="24"/>
              </w:rPr>
              <w:t>ухаживать за комнатными растениями, вносить удобрения по всем правилам  техники безопасности</w:t>
            </w:r>
          </w:p>
        </w:tc>
      </w:tr>
    </w:tbl>
    <w:p w:rsidR="00B73F57" w:rsidRPr="005666E9" w:rsidRDefault="00B73F57" w:rsidP="005666E9">
      <w:pPr>
        <w:rPr>
          <w:rFonts w:ascii="Times New Roman" w:hAnsi="Times New Roman" w:cs="Times New Roman"/>
          <w:sz w:val="24"/>
          <w:szCs w:val="24"/>
        </w:rPr>
      </w:pPr>
    </w:p>
    <w:p w:rsidR="00B73F57" w:rsidRPr="00907740" w:rsidRDefault="00B73F57" w:rsidP="00907740">
      <w:pPr>
        <w:jc w:val="center"/>
        <w:rPr>
          <w:rFonts w:ascii="Times New Roman" w:hAnsi="Times New Roman" w:cs="Times New Roman"/>
          <w:b/>
          <w:sz w:val="24"/>
          <w:szCs w:val="24"/>
        </w:rPr>
      </w:pPr>
      <w:r w:rsidRPr="00907740">
        <w:rPr>
          <w:rFonts w:ascii="Times New Roman" w:hAnsi="Times New Roman" w:cs="Times New Roman"/>
          <w:b/>
          <w:sz w:val="24"/>
          <w:szCs w:val="24"/>
        </w:rPr>
        <w:t>Социально-бытовая ориентировка</w:t>
      </w:r>
    </w:p>
    <w:tbl>
      <w:tblPr>
        <w:tblStyle w:val="a9"/>
        <w:tblW w:w="0" w:type="auto"/>
        <w:tblLook w:val="04A0"/>
      </w:tblPr>
      <w:tblGrid>
        <w:gridCol w:w="1384"/>
        <w:gridCol w:w="4536"/>
        <w:gridCol w:w="3651"/>
      </w:tblGrid>
      <w:tr w:rsidR="00B73F57" w:rsidRPr="005666E9" w:rsidTr="00B73F57">
        <w:tc>
          <w:tcPr>
            <w:tcW w:w="1384" w:type="dxa"/>
            <w:vMerge w:val="restart"/>
          </w:tcPr>
          <w:p w:rsidR="00B73F57"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t>класс</w:t>
            </w:r>
          </w:p>
        </w:tc>
        <w:tc>
          <w:tcPr>
            <w:tcW w:w="8187" w:type="dxa"/>
            <w:gridSpan w:val="2"/>
          </w:tcPr>
          <w:p w:rsidR="00B73F57" w:rsidRPr="005666E9" w:rsidRDefault="00B73F57" w:rsidP="00C276E1">
            <w:pPr>
              <w:jc w:val="center"/>
              <w:rPr>
                <w:rFonts w:ascii="Times New Roman" w:hAnsi="Times New Roman" w:cs="Times New Roman"/>
                <w:sz w:val="24"/>
                <w:szCs w:val="24"/>
              </w:rPr>
            </w:pPr>
            <w:r w:rsidRPr="005666E9">
              <w:rPr>
                <w:rFonts w:ascii="Times New Roman" w:hAnsi="Times New Roman" w:cs="Times New Roman"/>
                <w:sz w:val="24"/>
                <w:szCs w:val="24"/>
              </w:rPr>
              <w:t>Учащиеся должны</w:t>
            </w:r>
          </w:p>
        </w:tc>
      </w:tr>
      <w:tr w:rsidR="00B73F57" w:rsidRPr="005666E9" w:rsidTr="00C276E1">
        <w:tc>
          <w:tcPr>
            <w:tcW w:w="1384" w:type="dxa"/>
            <w:vMerge/>
          </w:tcPr>
          <w:p w:rsidR="00B73F57" w:rsidRPr="005666E9" w:rsidRDefault="00B73F57" w:rsidP="005666E9">
            <w:pPr>
              <w:rPr>
                <w:rFonts w:ascii="Times New Roman" w:hAnsi="Times New Roman" w:cs="Times New Roman"/>
                <w:sz w:val="24"/>
                <w:szCs w:val="24"/>
              </w:rPr>
            </w:pPr>
          </w:p>
        </w:tc>
        <w:tc>
          <w:tcPr>
            <w:tcW w:w="4536" w:type="dxa"/>
          </w:tcPr>
          <w:p w:rsidR="00B73F57"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t>знать</w:t>
            </w:r>
          </w:p>
        </w:tc>
        <w:tc>
          <w:tcPr>
            <w:tcW w:w="3651" w:type="dxa"/>
          </w:tcPr>
          <w:p w:rsidR="00B73F57" w:rsidRPr="005666E9" w:rsidRDefault="00B73F57" w:rsidP="005666E9">
            <w:pPr>
              <w:rPr>
                <w:rFonts w:ascii="Times New Roman" w:hAnsi="Times New Roman" w:cs="Times New Roman"/>
                <w:sz w:val="24"/>
                <w:szCs w:val="24"/>
              </w:rPr>
            </w:pPr>
            <w:r w:rsidRPr="005666E9">
              <w:rPr>
                <w:rFonts w:ascii="Times New Roman" w:hAnsi="Times New Roman" w:cs="Times New Roman"/>
                <w:sz w:val="24"/>
                <w:szCs w:val="24"/>
              </w:rPr>
              <w:t>уметь</w:t>
            </w:r>
          </w:p>
        </w:tc>
      </w:tr>
      <w:tr w:rsidR="00B73F57" w:rsidRPr="005666E9" w:rsidTr="00C276E1">
        <w:tc>
          <w:tcPr>
            <w:tcW w:w="1384" w:type="dxa"/>
          </w:tcPr>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5 класс</w:t>
            </w:r>
          </w:p>
        </w:tc>
        <w:tc>
          <w:tcPr>
            <w:tcW w:w="4536" w:type="dxa"/>
          </w:tcPr>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Личная гигиена</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последовательность выполнения утреннего и вечернего туалета; периодичность и правила чистки зубов; периодичность и правила чистки ушей; периодичность мытья головы; правила освещения помещения; правила охраны зрения при чтении и просмотре телевизионных передач.</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Одежда и обувь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виды одежды и обуви,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правила ухода за одеждой и обувью.</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Питание</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виды бутербродов; различные меню завтрака; санитарно-гигиенические требования к процессу приготовления пищи; правила сервировки стола к завтраку; правила заваривания чая; назначение кухонных принадлежностей и посуды;</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правила пользования ножом, плитой, электрическим чайником; санитарно-гигиенические требования к использованию химических средств для ухода за посудой.</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Культура поведения</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требования к осанке при ходьбе, в положении сидя и стоя; правила поведения при встрече и расставании;</w:t>
            </w:r>
          </w:p>
          <w:p w:rsidR="00B73F57" w:rsidRPr="005666E9" w:rsidRDefault="00B73F57" w:rsidP="005666E9">
            <w:pPr>
              <w:rPr>
                <w:rStyle w:val="2"/>
                <w:rFonts w:eastAsiaTheme="minorHAnsi"/>
                <w:sz w:val="24"/>
                <w:szCs w:val="24"/>
              </w:rPr>
            </w:pPr>
            <w:r w:rsidRPr="005666E9">
              <w:rPr>
                <w:rStyle w:val="2"/>
                <w:rFonts w:eastAsiaTheme="minorHAnsi"/>
                <w:sz w:val="24"/>
                <w:szCs w:val="24"/>
              </w:rPr>
              <w:t>формы обращения с просьбой, вопросом; правила поведения за столом.</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Жилище</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lastRenderedPageBreak/>
              <w:t>виды жилых помещений в городе идеревне и их различие;</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почтовый адрес своего дома и школы.</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Транспорт</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наиболее рациональный маршрут проезда до школы;</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варианты проезда до школы различнымивидами транспорта; количество времени,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затрачиваемого на дорогу, пересадки,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пешеходный маршрут;</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правила передвижения на велосипеде.</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Торговля, Экскурсии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основные виды магазинов, их назначение;</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виды отделов в продовольственных</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магазинах и правила покупки товаров вних;</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стоимость продуктов, используемых для приготовления завтрака.</w:t>
            </w:r>
          </w:p>
        </w:tc>
        <w:tc>
          <w:tcPr>
            <w:tcW w:w="3651" w:type="dxa"/>
          </w:tcPr>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lastRenderedPageBreak/>
              <w:t>Личная гигиена</w:t>
            </w:r>
          </w:p>
          <w:p w:rsidR="00B73F57" w:rsidRPr="005666E9" w:rsidRDefault="00B73F57" w:rsidP="005666E9">
            <w:pPr>
              <w:rPr>
                <w:rStyle w:val="2"/>
                <w:rFonts w:eastAsiaTheme="minorHAnsi"/>
                <w:sz w:val="24"/>
                <w:szCs w:val="24"/>
              </w:rPr>
            </w:pPr>
            <w:r w:rsidRPr="005666E9">
              <w:rPr>
                <w:rStyle w:val="2"/>
                <w:rFonts w:eastAsiaTheme="minorHAnsi"/>
                <w:sz w:val="24"/>
                <w:szCs w:val="24"/>
              </w:rPr>
              <w:t xml:space="preserve">совершать утренний туалет; совершать вечерний туалет в определенной последовательности; причесывать волосы </w:t>
            </w:r>
          </w:p>
          <w:p w:rsidR="00B73F57" w:rsidRPr="005666E9" w:rsidRDefault="00B73F57" w:rsidP="005666E9">
            <w:pPr>
              <w:rPr>
                <w:rFonts w:ascii="Times New Roman" w:hAnsi="Times New Roman" w:cs="Times New Roman"/>
                <w:color w:val="000000"/>
                <w:sz w:val="24"/>
                <w:szCs w:val="24"/>
                <w:shd w:val="clear" w:color="auto" w:fill="FFFFFF"/>
              </w:rPr>
            </w:pPr>
            <w:r w:rsidRPr="005666E9">
              <w:rPr>
                <w:rStyle w:val="2"/>
                <w:rFonts w:eastAsiaTheme="minorHAnsi"/>
                <w:sz w:val="24"/>
                <w:szCs w:val="24"/>
              </w:rPr>
              <w:t>и выбирать прическу.</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Одежда и обувь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подбирать одежду, головные уборы, обувь по сезону;</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различать одежду и обувь в</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зависимости от их назначения</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(повседневная, праздничная,</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спортивная);</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сушить мокрую одежду;</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чистить одежду;</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подбирать крем и чистить кожаную обувь;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чистить замшевую и текстильную обувь;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сушить мокрую обувь; подготавливать одежду и обувь к сезонному хранению.</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Питание</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отваривать яйца, жарить яичницу и омлет;</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нарезать вареные овощи кубиками и соломкой;</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накрывать на стол с учетом конкретного меню;</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 xml:space="preserve">мыть и чистить кухонные принадлежности и посуду; </w:t>
            </w:r>
            <w:r w:rsidRPr="005666E9">
              <w:rPr>
                <w:rStyle w:val="2"/>
                <w:rFonts w:eastAsiaTheme="minorHAnsi"/>
                <w:sz w:val="24"/>
                <w:szCs w:val="24"/>
              </w:rPr>
              <w:lastRenderedPageBreak/>
              <w:t>пользоваться печатными инструкциями к различным бытовым химическим средствам.</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Культура поведения</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следить за своей осанкой; принимать правильную позу в положении сидя и стоя; следить за своей походкой и жестикуляцией;</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правильно вести себя при встрече и расставании со сверстниками (мальчиками и девочками), взрослыми (знакомыми и незнакомыми) в различных ситуациях;</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вежливо обращаться с просьбой, вопросом к сверстникам и взрослым; тактично и вежливо вести себя во время разговора со старшими и сверстниками;</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правильно вести себя за столом во время приема пищи (пользоваться приборами, салфетками, аккуратно принимать пищу).</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Жилище</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писать адреса на почтовых открытках.</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Транспорт</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соблюдать правила поведения в общественном транспорте (правила посадки, покупки билета, поведения в салоне и при выходе на улицу); соблюдать правила дорожного движения.</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Торговля, Экскурсии</w:t>
            </w:r>
          </w:p>
          <w:p w:rsidR="00B73F57" w:rsidRPr="005666E9" w:rsidRDefault="00B73F57" w:rsidP="005666E9">
            <w:pPr>
              <w:rPr>
                <w:rFonts w:ascii="Times New Roman" w:hAnsi="Times New Roman" w:cs="Times New Roman"/>
                <w:sz w:val="24"/>
                <w:szCs w:val="24"/>
              </w:rPr>
            </w:pPr>
            <w:r w:rsidRPr="005666E9">
              <w:rPr>
                <w:rFonts w:ascii="Times New Roman" w:eastAsia="Courier New" w:hAnsi="Times New Roman" w:cs="Times New Roman"/>
                <w:color w:val="000000"/>
                <w:spacing w:val="2"/>
                <w:sz w:val="24"/>
                <w:szCs w:val="24"/>
                <w:shd w:val="clear" w:color="auto" w:fill="FFFFFF"/>
                <w:lang w:eastAsia="ru-RU"/>
              </w:rPr>
              <w:t>выбирать продукты для приготовления завтрака с учетом кон</w:t>
            </w:r>
            <w:r w:rsidRPr="005666E9">
              <w:rPr>
                <w:rFonts w:ascii="Times New Roman" w:eastAsia="Courier New" w:hAnsi="Times New Roman" w:cs="Times New Roman"/>
                <w:color w:val="000000"/>
                <w:spacing w:val="2"/>
                <w:sz w:val="24"/>
                <w:szCs w:val="24"/>
                <w:shd w:val="clear" w:color="auto" w:fill="FFFFFF"/>
                <w:lang w:eastAsia="ru-RU"/>
              </w:rPr>
              <w:softHyphen/>
              <w:t>кретного меню; оплачивать покупку; соблюдать правила поведения в магазине.</w:t>
            </w:r>
          </w:p>
        </w:tc>
      </w:tr>
      <w:tr w:rsidR="00B73F57" w:rsidRPr="005666E9" w:rsidTr="00C276E1">
        <w:tc>
          <w:tcPr>
            <w:tcW w:w="1384" w:type="dxa"/>
          </w:tcPr>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lastRenderedPageBreak/>
              <w:t>6 класс</w:t>
            </w:r>
          </w:p>
        </w:tc>
        <w:tc>
          <w:tcPr>
            <w:tcW w:w="4536" w:type="dxa"/>
          </w:tcPr>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Личная гигиена</w:t>
            </w:r>
          </w:p>
          <w:p w:rsidR="00B73F57" w:rsidRPr="005666E9" w:rsidRDefault="00B73F57" w:rsidP="005666E9">
            <w:pPr>
              <w:rPr>
                <w:rFonts w:ascii="Times New Roman" w:hAnsi="Times New Roman" w:cs="Times New Roman"/>
                <w:sz w:val="24"/>
                <w:szCs w:val="24"/>
              </w:rPr>
            </w:pPr>
            <w:r w:rsidRPr="005666E9">
              <w:rPr>
                <w:rStyle w:val="0pt"/>
                <w:rFonts w:eastAsiaTheme="minorHAnsi"/>
                <w:sz w:val="24"/>
                <w:szCs w:val="24"/>
              </w:rPr>
              <w:t xml:space="preserve">Учащиеся должны знать: </w:t>
            </w:r>
            <w:r w:rsidRPr="005666E9">
              <w:rPr>
                <w:rStyle w:val="2"/>
                <w:rFonts w:eastAsiaTheme="minorHAnsi"/>
                <w:sz w:val="24"/>
                <w:szCs w:val="24"/>
              </w:rPr>
              <w:t>правила закаливания организма, обтирания; правила соблюдения личной гигиены</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во время, физических упражнений, походов;</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правила ухода за ногами.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Одежда</w:t>
            </w:r>
          </w:p>
          <w:p w:rsidR="00B73F57" w:rsidRPr="005666E9" w:rsidRDefault="00B73F57"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lastRenderedPageBreak/>
              <w:t>правила стирки изделий из хлопчатобумажных и шелковых тканей; санитарно-гигиенические требования и правила техники безопасности при работе с колющими и режущими инструментами, электронагревательными приборами и бытовыми химическими средствами.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Питание</w:t>
            </w:r>
          </w:p>
          <w:p w:rsidR="00B73F57" w:rsidRPr="005666E9" w:rsidRDefault="00B73F57"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B73F57" w:rsidRPr="005666E9" w:rsidRDefault="00B73F57" w:rsidP="005666E9">
            <w:pPr>
              <w:rPr>
                <w:rFonts w:ascii="Times New Roman" w:eastAsia="Times New Roman" w:hAnsi="Times New Roman" w:cs="Times New Roman"/>
                <w:spacing w:val="2"/>
                <w:sz w:val="24"/>
                <w:szCs w:val="24"/>
              </w:rPr>
            </w:pPr>
            <w:r w:rsidRPr="005666E9">
              <w:rPr>
                <w:rStyle w:val="2"/>
                <w:rFonts w:eastAsiaTheme="minorHAnsi"/>
                <w:sz w:val="24"/>
                <w:szCs w:val="24"/>
              </w:rPr>
              <w:t xml:space="preserve">способы первичной и тепловой обработки макаронных изделий, круп, молока и </w:t>
            </w:r>
            <w:r w:rsidRPr="005666E9">
              <w:rPr>
                <w:rFonts w:ascii="Times New Roman" w:eastAsia="Times New Roman" w:hAnsi="Times New Roman" w:cs="Times New Roman"/>
                <w:spacing w:val="2"/>
                <w:sz w:val="24"/>
                <w:szCs w:val="24"/>
              </w:rPr>
              <w:t>молочных продуктов, овощей; санитарно-гигиенические требования и правила техники безопасности при работе с режущими инструментами, кипятком; правила пользования электроплитой; определения</w:t>
            </w:r>
            <w:r w:rsidRPr="005666E9">
              <w:rPr>
                <w:rFonts w:ascii="Times New Roman" w:eastAsia="Times New Roman" w:hAnsi="Times New Roman" w:cs="Times New Roman"/>
                <w:spacing w:val="2"/>
                <w:sz w:val="24"/>
                <w:szCs w:val="24"/>
              </w:rPr>
              <w:tab/>
              <w:t>доброкачественности</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продуктов и сроков их хранения; правила хранения продуктов при наличии холодильника и без него; различные меню ужина.</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Семья</w:t>
            </w:r>
          </w:p>
          <w:p w:rsidR="00B73F57"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 xml:space="preserve">Учащиеся </w:t>
            </w:r>
            <w:r w:rsidR="00B73F57" w:rsidRPr="005666E9">
              <w:rPr>
                <w:rFonts w:ascii="Times New Roman" w:eastAsia="Times New Roman" w:hAnsi="Times New Roman" w:cs="Times New Roman"/>
                <w:i/>
                <w:iCs/>
                <w:sz w:val="24"/>
                <w:szCs w:val="24"/>
              </w:rPr>
              <w:t>должны</w:t>
            </w:r>
            <w:r w:rsidR="00B73F57" w:rsidRPr="005666E9">
              <w:rPr>
                <w:rFonts w:ascii="Times New Roman" w:eastAsia="Times New Roman" w:hAnsi="Times New Roman" w:cs="Times New Roman"/>
                <w:i/>
                <w:iCs/>
                <w:sz w:val="24"/>
                <w:szCs w:val="24"/>
              </w:rPr>
              <w:tab/>
              <w:t>иметь</w:t>
            </w:r>
            <w:r w:rsidR="00B73F57" w:rsidRPr="005666E9">
              <w:rPr>
                <w:rFonts w:ascii="Times New Roman" w:eastAsia="Times New Roman" w:hAnsi="Times New Roman" w:cs="Times New Roman"/>
                <w:i/>
                <w:iCs/>
                <w:color w:val="000000"/>
                <w:sz w:val="24"/>
                <w:szCs w:val="24"/>
                <w:shd w:val="clear" w:color="auto" w:fill="FFFFFF"/>
              </w:rPr>
              <w:t xml:space="preserve">представление о </w:t>
            </w:r>
            <w:r w:rsidR="00B73F57" w:rsidRPr="005666E9">
              <w:rPr>
                <w:rFonts w:ascii="Times New Roman" w:eastAsia="Times New Roman" w:hAnsi="Times New Roman" w:cs="Times New Roman"/>
                <w:spacing w:val="2"/>
                <w:sz w:val="24"/>
                <w:szCs w:val="24"/>
              </w:rPr>
              <w:t>понятии «семья», составе семьи;</w:t>
            </w:r>
          </w:p>
          <w:p w:rsidR="00B73F57"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Распределении</w:t>
            </w:r>
            <w:r w:rsidR="00B73F57" w:rsidRPr="005666E9">
              <w:rPr>
                <w:rFonts w:ascii="Times New Roman" w:eastAsia="Times New Roman" w:hAnsi="Times New Roman" w:cs="Times New Roman"/>
                <w:spacing w:val="2"/>
                <w:sz w:val="24"/>
                <w:szCs w:val="24"/>
              </w:rPr>
              <w:t>хозяйственно-бытовыхобязанностей между членами семьи.</w:t>
            </w:r>
          </w:p>
          <w:p w:rsidR="00B73F57" w:rsidRPr="005666E9" w:rsidRDefault="00B73F57"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 своей семьи, имена, отчества родителей и близких родственников; место работы и должность родителей; правила поведения в семье.</w:t>
            </w:r>
          </w:p>
          <w:p w:rsidR="00B73F57" w:rsidRPr="005666E9" w:rsidRDefault="00B73F57"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Культура поведения </w:t>
            </w:r>
            <w:r w:rsidRPr="005666E9">
              <w:rPr>
                <w:rFonts w:ascii="Times New Roman" w:eastAsia="Times New Roman" w:hAnsi="Times New Roman" w:cs="Times New Roman"/>
                <w:i/>
                <w:iCs/>
                <w:sz w:val="24"/>
                <w:szCs w:val="24"/>
              </w:rPr>
              <w:t>Учащиеся должны знать:</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поведения в зрелищных и культурно-просветительных учреждениях; правила поведения и меры предосторожности при посещении массовых мероприятий.</w:t>
            </w:r>
          </w:p>
          <w:p w:rsidR="00B73F57" w:rsidRPr="005666E9" w:rsidRDefault="00B73F57"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культурно вести себя в театре, залах музея, читальном зале; правильно и безопасно вести себя при посещении массовых мероприятий.</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B73F57" w:rsidRPr="005666E9" w:rsidRDefault="00B73F57"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гигиенические требования к жилому помещению;</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организации рабочего места школьника;</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правила и последовательность проведения сухой и влажной уборки; санитарно-гигиенические требования и правила техники безопасности при работе с пылесосом;</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назначение комнатных растений, уход и допустимое количество их в квартире. Транспорт</w:t>
            </w:r>
          </w:p>
          <w:p w:rsidR="00B73F57" w:rsidRPr="005666E9" w:rsidRDefault="00B73F57"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B73F57" w:rsidRPr="005666E9" w:rsidRDefault="00C276E1"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Основные транспортные </w:t>
            </w:r>
            <w:r w:rsidR="00B73F57" w:rsidRPr="005666E9">
              <w:rPr>
                <w:rFonts w:ascii="Times New Roman" w:eastAsia="Times New Roman" w:hAnsi="Times New Roman" w:cs="Times New Roman"/>
                <w:spacing w:val="2"/>
                <w:sz w:val="24"/>
                <w:szCs w:val="24"/>
              </w:rPr>
              <w:t>средства,</w:t>
            </w:r>
          </w:p>
          <w:p w:rsidR="00B73F57"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имеющиеся в городе, селе; виды междугородного транспорта; стоимость п</w:t>
            </w:r>
            <w:r w:rsidR="00C276E1">
              <w:rPr>
                <w:rFonts w:ascii="Times New Roman" w:eastAsia="Times New Roman" w:hAnsi="Times New Roman" w:cs="Times New Roman"/>
                <w:spacing w:val="2"/>
                <w:sz w:val="24"/>
                <w:szCs w:val="24"/>
              </w:rPr>
              <w:t xml:space="preserve">роезда на всех видах городского </w:t>
            </w:r>
            <w:r w:rsidRPr="005666E9">
              <w:rPr>
                <w:rFonts w:ascii="Times New Roman" w:eastAsia="Times New Roman" w:hAnsi="Times New Roman" w:cs="Times New Roman"/>
                <w:spacing w:val="2"/>
                <w:sz w:val="24"/>
                <w:szCs w:val="24"/>
              </w:rPr>
              <w:t>транспорта</w:t>
            </w:r>
            <w:r w:rsidRPr="005666E9">
              <w:rPr>
                <w:rFonts w:ascii="Times New Roman" w:eastAsia="Times New Roman" w:hAnsi="Times New Roman" w:cs="Times New Roman"/>
                <w:spacing w:val="2"/>
                <w:sz w:val="24"/>
                <w:szCs w:val="24"/>
              </w:rPr>
              <w:tab/>
              <w:t>(стоимость</w:t>
            </w:r>
          </w:p>
          <w:p w:rsidR="004A123A" w:rsidRPr="005666E9" w:rsidRDefault="00B73F57"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разового, единого и проездного билетов); порядок приобретения билетов и талонов и компостирования талонов.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Торговля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основные виды продовольственных магазинов, их отделы;</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виды специализированных продовольственных магазинов; виды и стоимость различных товаров; порядок приобретения товаров.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Средства связи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иметь представление о</w:t>
            </w:r>
            <w:r w:rsidR="00C276E1">
              <w:rPr>
                <w:rFonts w:ascii="Times New Roman" w:eastAsia="Times New Roman" w:hAnsi="Times New Roman" w:cs="Times New Roman"/>
                <w:spacing w:val="2"/>
                <w:sz w:val="24"/>
                <w:szCs w:val="24"/>
              </w:rPr>
              <w:t xml:space="preserve"> </w:t>
            </w:r>
            <w:r w:rsidRPr="005666E9">
              <w:rPr>
                <w:rFonts w:ascii="Times New Roman" w:eastAsia="Times New Roman" w:hAnsi="Times New Roman" w:cs="Times New Roman"/>
                <w:color w:val="000000"/>
                <w:spacing w:val="2"/>
                <w:sz w:val="24"/>
                <w:szCs w:val="24"/>
                <w:shd w:val="clear" w:color="auto" w:fill="FFFFFF"/>
              </w:rPr>
              <w:t>назначении основных средств связи; порядке отправки писем, посылок, бандеролей, денежных переводов, телеграмм.</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основные средства связи; виды почтовых отправлений;</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стоимость почтовых услуг при отправке писем различных видов; виды телеграфных услуг.</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Медицинская помощь</w:t>
            </w:r>
          </w:p>
          <w:p w:rsidR="004A123A" w:rsidRPr="00C276E1"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иметь представление о</w:t>
            </w:r>
            <w:r w:rsidR="00C276E1">
              <w:rPr>
                <w:rFonts w:ascii="Times New Roman" w:eastAsia="Times New Roman" w:hAnsi="Times New Roman" w:cs="Times New Roman"/>
                <w:spacing w:val="2"/>
                <w:sz w:val="24"/>
                <w:szCs w:val="24"/>
              </w:rPr>
              <w:t xml:space="preserve"> </w:t>
            </w:r>
            <w:r w:rsidRPr="005666E9">
              <w:rPr>
                <w:rFonts w:ascii="Times New Roman" w:eastAsia="Times New Roman" w:hAnsi="Times New Roman" w:cs="Times New Roman"/>
                <w:color w:val="000000"/>
                <w:spacing w:val="2"/>
                <w:sz w:val="24"/>
                <w:szCs w:val="24"/>
                <w:shd w:val="clear" w:color="auto" w:fill="FFFFFF"/>
              </w:rPr>
              <w:t>назначении поликлиники, аптеки, диспансера, больницы; порядке записи к врачу, приобретения лекарств, вызова «скорой помощи», о порядке вызова врача на дом; отличии медицинского обслуживания на дому от амбулаторного приема и амбулаторного лечения от стационарного.</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виды медицинской помощи;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функции основных врачей-специалистов.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Учреждения, организации 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lastRenderedPageBreak/>
              <w:t>предприятия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виды детских учреждений и их назначение;</w:t>
            </w:r>
          </w:p>
          <w:p w:rsidR="00B73F57" w:rsidRPr="005666E9" w:rsidRDefault="004A123A"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shd w:val="clear" w:color="auto" w:fill="FFFFFF"/>
                <w:lang w:eastAsia="ru-RU"/>
              </w:rPr>
              <w:t>адрес местного дома детского творчества; какие кружки, секции в нём имеются.</w:t>
            </w:r>
          </w:p>
        </w:tc>
        <w:tc>
          <w:tcPr>
            <w:tcW w:w="3651" w:type="dxa"/>
          </w:tcPr>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lastRenderedPageBreak/>
              <w:t>Личная гигиена</w:t>
            </w:r>
          </w:p>
          <w:p w:rsidR="00B73F57" w:rsidRPr="005666E9" w:rsidRDefault="00B73F57" w:rsidP="005666E9">
            <w:pPr>
              <w:rPr>
                <w:rFonts w:ascii="Times New Roman" w:hAnsi="Times New Roman" w:cs="Times New Roman"/>
                <w:sz w:val="24"/>
                <w:szCs w:val="24"/>
              </w:rPr>
            </w:pPr>
            <w:r w:rsidRPr="005666E9">
              <w:rPr>
                <w:rStyle w:val="0pt"/>
                <w:rFonts w:eastAsiaTheme="minorHAnsi"/>
                <w:sz w:val="24"/>
                <w:szCs w:val="24"/>
              </w:rPr>
              <w:t>Учащиеся должны уметь: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мыть руки, стричь ногти на руках 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ухаживать за кожей рук;</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подбирать косметические средства</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для ухода за кожей рук;</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 xml:space="preserve">подбирать косметические </w:t>
            </w:r>
            <w:r w:rsidRPr="005666E9">
              <w:rPr>
                <w:rStyle w:val="2"/>
                <w:rFonts w:eastAsiaTheme="minorHAnsi"/>
                <w:sz w:val="24"/>
                <w:szCs w:val="24"/>
              </w:rPr>
              <w:lastRenderedPageBreak/>
              <w:t>средства</w:t>
            </w:r>
            <w:r w:rsidR="00C276E1">
              <w:rPr>
                <w:rFonts w:ascii="Times New Roman" w:hAnsi="Times New Roman" w:cs="Times New Roman"/>
                <w:sz w:val="24"/>
                <w:szCs w:val="24"/>
              </w:rPr>
              <w:t xml:space="preserve"> </w:t>
            </w:r>
            <w:r w:rsidRPr="005666E9">
              <w:rPr>
                <w:rStyle w:val="2"/>
                <w:rFonts w:eastAsiaTheme="minorHAnsi"/>
                <w:sz w:val="24"/>
                <w:szCs w:val="24"/>
              </w:rPr>
              <w:t>для ухода за ногами.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Одежда</w:t>
            </w:r>
          </w:p>
          <w:p w:rsidR="00B73F57" w:rsidRPr="005666E9" w:rsidRDefault="00B73F57" w:rsidP="005666E9">
            <w:pPr>
              <w:rPr>
                <w:rFonts w:ascii="Times New Roman" w:hAnsi="Times New Roman" w:cs="Times New Roman"/>
                <w:sz w:val="24"/>
                <w:szCs w:val="24"/>
              </w:rPr>
            </w:pPr>
            <w:r w:rsidRPr="005666E9">
              <w:rPr>
                <w:rStyle w:val="0pt"/>
                <w:rFonts w:eastAsiaTheme="minorHAnsi"/>
                <w:sz w:val="24"/>
                <w:szCs w:val="24"/>
              </w:rPr>
              <w:t>Учащиеся должны уметь:</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пришивать пуговицы, крючки, кнопки;</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зашивать одежду по распоровшемуся шву;</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подшивать платья, брюки, рукава; подбирать моющие средства для стирки изделий из хлопчато</w:t>
            </w:r>
            <w:r w:rsidRPr="005666E9">
              <w:rPr>
                <w:rStyle w:val="2"/>
                <w:rFonts w:eastAsiaTheme="minorHAnsi"/>
                <w:sz w:val="24"/>
                <w:szCs w:val="24"/>
              </w:rPr>
              <w:softHyphen/>
              <w:t>бумажных и шелковых тканей; стирать изделия из цветных хлопчатобумажных и шелковых тканей;</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гладить эти изделия.</w:t>
            </w:r>
          </w:p>
          <w:p w:rsidR="00B73F57" w:rsidRPr="005666E9" w:rsidRDefault="00B73F57" w:rsidP="005666E9">
            <w:pPr>
              <w:rPr>
                <w:rFonts w:ascii="Times New Roman" w:hAnsi="Times New Roman" w:cs="Times New Roman"/>
                <w:sz w:val="24"/>
                <w:szCs w:val="24"/>
              </w:rPr>
            </w:pPr>
            <w:r w:rsidRPr="005666E9">
              <w:rPr>
                <w:rStyle w:val="2"/>
                <w:rFonts w:eastAsiaTheme="minorHAnsi"/>
                <w:sz w:val="24"/>
                <w:szCs w:val="24"/>
              </w:rPr>
              <w:t>Питание</w:t>
            </w:r>
          </w:p>
          <w:p w:rsidR="00B73F57" w:rsidRPr="005666E9" w:rsidRDefault="00B73F57" w:rsidP="005666E9">
            <w:pPr>
              <w:rPr>
                <w:rStyle w:val="0pt"/>
                <w:rFonts w:eastAsiaTheme="minorHAnsi"/>
                <w:sz w:val="24"/>
                <w:szCs w:val="24"/>
              </w:rPr>
            </w:pPr>
            <w:r w:rsidRPr="005666E9">
              <w:rPr>
                <w:rStyle w:val="0pt"/>
                <w:rFonts w:eastAsiaTheme="minorHAnsi"/>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отваривать макаронные изделия; варить кашу на воде и молоке; отваривать картофель и готовить пюре;</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готовить запеканки из овощей и творога;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оформлять готовые блюда; сервировать стол к ужину с учетом различных меню.</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Семья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распределять</w:t>
            </w:r>
            <w:r w:rsidRPr="005666E9">
              <w:rPr>
                <w:rFonts w:ascii="Times New Roman" w:eastAsia="Times New Roman" w:hAnsi="Times New Roman" w:cs="Times New Roman"/>
                <w:spacing w:val="2"/>
                <w:sz w:val="24"/>
                <w:szCs w:val="24"/>
              </w:rPr>
              <w:tab/>
              <w:t>хозяйственно-бытовые</w:t>
            </w:r>
          </w:p>
          <w:p w:rsidR="004A123A" w:rsidRPr="00C276E1"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обязанности между членами семьи.</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Культура поведения </w:t>
            </w: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культурно вести себя в театре, залах музея, читальном зале; правильно и безопасно вести себя при посещении массовых мероприятий.</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производить сухую и влажную уборку помещения; чистить ковры, книжные полки, батареи;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ухаживать за полом в зависимости от покрытия, используя бытовые химические средства; ухаживать за</w:t>
            </w:r>
            <w:r w:rsidRPr="005666E9">
              <w:rPr>
                <w:rFonts w:ascii="Times New Roman" w:eastAsia="Times New Roman" w:hAnsi="Times New Roman" w:cs="Times New Roman"/>
                <w:spacing w:val="2"/>
                <w:sz w:val="24"/>
                <w:szCs w:val="24"/>
              </w:rPr>
              <w:tab/>
              <w:t>комнатными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растениями.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Транспорт</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выбирать наиболее </w:t>
            </w:r>
            <w:r w:rsidRPr="005666E9">
              <w:rPr>
                <w:rFonts w:ascii="Times New Roman" w:eastAsia="Times New Roman" w:hAnsi="Times New Roman" w:cs="Times New Roman"/>
                <w:spacing w:val="2"/>
                <w:sz w:val="24"/>
                <w:szCs w:val="24"/>
              </w:rPr>
              <w:lastRenderedPageBreak/>
              <w:t>рациональные маршруты при передвижении по городу;</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ориентироваться в расписании движения пригородных поездов, определять направление и зоны; пользоваться кассой-автоматом при покупке билета на пригородные поезда.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Торговля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 xml:space="preserve">Учащиеся должны уметь: </w:t>
            </w:r>
            <w:r w:rsidRPr="005666E9">
              <w:rPr>
                <w:rFonts w:ascii="Times New Roman" w:eastAsia="Times New Roman" w:hAnsi="Times New Roman" w:cs="Times New Roman"/>
                <w:spacing w:val="2"/>
                <w:sz w:val="24"/>
                <w:szCs w:val="24"/>
              </w:rPr>
              <w:t xml:space="preserve">подбирать продукты к ужину с </w:t>
            </w:r>
            <w:r w:rsidRPr="005666E9">
              <w:rPr>
                <w:rFonts w:ascii="Times New Roman" w:eastAsia="Times New Roman" w:hAnsi="Times New Roman" w:cs="Times New Roman"/>
                <w:color w:val="000000"/>
                <w:spacing w:val="2"/>
                <w:sz w:val="24"/>
                <w:szCs w:val="24"/>
                <w:shd w:val="clear" w:color="auto" w:fill="FFFFFF"/>
              </w:rPr>
              <w:t>учетом различных меню; обращаться к продавцу, кассиру.</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Средства связи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иметь представление о</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назначении основных средств связи; порядке отправки писем, посылок, бандеролей, денежных переводов, телеграмм.</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находить по справочнику индекс предприятий связи; записывать адреса с индексом на конвертах;</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составлять различные тексты телеграмм;</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заполнять телеграфные бланки.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Courier New" w:hAnsi="Times New Roman" w:cs="Times New Roman"/>
                <w:color w:val="000000"/>
                <w:spacing w:val="2"/>
                <w:sz w:val="24"/>
                <w:szCs w:val="24"/>
                <w:shd w:val="clear" w:color="auto" w:fill="FFFFFF"/>
                <w:lang w:eastAsia="ru-RU"/>
              </w:rPr>
              <w:t xml:space="preserve">Медицинская помощь </w:t>
            </w:r>
            <w:r w:rsidRPr="005666E9">
              <w:rPr>
                <w:rFonts w:ascii="Times New Roman" w:eastAsia="Courier New" w:hAnsi="Times New Roman" w:cs="Times New Roman"/>
                <w:i/>
                <w:iCs/>
                <w:color w:val="000000"/>
                <w:sz w:val="24"/>
                <w:szCs w:val="24"/>
                <w:shd w:val="clear" w:color="auto" w:fill="FFFFFF"/>
                <w:lang w:eastAsia="ru-RU"/>
              </w:rPr>
              <w:t xml:space="preserve">Учащиеся должны уметь: </w:t>
            </w:r>
            <w:r w:rsidRPr="005666E9">
              <w:rPr>
                <w:rFonts w:ascii="Times New Roman" w:eastAsia="Courier New" w:hAnsi="Times New Roman" w:cs="Times New Roman"/>
                <w:color w:val="000000"/>
                <w:spacing w:val="2"/>
                <w:sz w:val="24"/>
                <w:szCs w:val="24"/>
                <w:shd w:val="clear" w:color="auto" w:fill="FFFFFF"/>
                <w:lang w:eastAsia="ru-RU"/>
              </w:rPr>
              <w:t>записываться на прием к врачу; вызывать врача на дом; приобретать лекарства в аптеке</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Учреждения, организации и предприятия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правильно обращаться к работникам дома детского творчества, игротеки и т.д.;</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правильно вести себя во время игры, просмотра фильма или журнала в читальном зале;</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Courier New" w:hAnsi="Times New Roman" w:cs="Times New Roman"/>
                <w:color w:val="000000"/>
                <w:spacing w:val="2"/>
                <w:sz w:val="24"/>
                <w:szCs w:val="24"/>
                <w:shd w:val="clear" w:color="auto" w:fill="FFFFFF"/>
                <w:lang w:eastAsia="ru-RU"/>
              </w:rPr>
              <w:t>соблюдать правила поведения в школе.</w:t>
            </w:r>
          </w:p>
          <w:p w:rsidR="004A123A" w:rsidRPr="005666E9" w:rsidRDefault="004A123A" w:rsidP="005666E9">
            <w:pPr>
              <w:rPr>
                <w:rFonts w:ascii="Times New Roman" w:hAnsi="Times New Roman" w:cs="Times New Roman"/>
                <w:sz w:val="24"/>
                <w:szCs w:val="24"/>
              </w:rPr>
            </w:pPr>
          </w:p>
        </w:tc>
      </w:tr>
      <w:tr w:rsidR="004A123A" w:rsidRPr="005666E9" w:rsidTr="00C276E1">
        <w:tc>
          <w:tcPr>
            <w:tcW w:w="1384" w:type="dxa"/>
          </w:tcPr>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lastRenderedPageBreak/>
              <w:t>7 класс</w:t>
            </w:r>
          </w:p>
        </w:tc>
        <w:tc>
          <w:tcPr>
            <w:tcW w:w="4536" w:type="dxa"/>
          </w:tcPr>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Личная гигиена</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иметь представление о:</w:t>
            </w:r>
            <w:r w:rsidR="00C276E1">
              <w:rPr>
                <w:rFonts w:ascii="Times New Roman" w:hAnsi="Times New Roman" w:cs="Times New Roman"/>
                <w:sz w:val="24"/>
                <w:szCs w:val="24"/>
              </w:rPr>
              <w:t xml:space="preserve"> </w:t>
            </w:r>
            <w:r w:rsidRPr="005666E9">
              <w:rPr>
                <w:rStyle w:val="2"/>
                <w:rFonts w:eastAsiaTheme="minorHAnsi"/>
                <w:sz w:val="24"/>
                <w:szCs w:val="24"/>
              </w:rPr>
              <w:t>значении правильного режима жизни и рационального питания для здоровья подростка;</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назначении индивидуальных предметов личной гигиены;</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 xml:space="preserve">необходимости гигиены одежды. </w:t>
            </w:r>
            <w:r w:rsidRPr="005666E9">
              <w:rPr>
                <w:rStyle w:val="0pt"/>
                <w:rFonts w:eastAsiaTheme="minorHAnsi"/>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Style w:val="2"/>
                <w:rFonts w:eastAsiaTheme="minorHAnsi"/>
                <w:sz w:val="24"/>
                <w:szCs w:val="24"/>
              </w:rPr>
              <w:t xml:space="preserve">правила соблюдения личной гигиены подростка (девушки и юноши); правила смены одежды и нательного и </w:t>
            </w:r>
            <w:r w:rsidRPr="005666E9">
              <w:rPr>
                <w:rFonts w:ascii="Times New Roman" w:eastAsia="Times New Roman" w:hAnsi="Times New Roman" w:cs="Times New Roman"/>
                <w:spacing w:val="2"/>
                <w:sz w:val="24"/>
                <w:szCs w:val="24"/>
              </w:rPr>
              <w:t>постельного белья;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санитарно-гигиенические</w:t>
            </w:r>
            <w:r w:rsidRPr="005666E9">
              <w:rPr>
                <w:rFonts w:ascii="Times New Roman" w:eastAsia="Times New Roman" w:hAnsi="Times New Roman" w:cs="Times New Roman"/>
                <w:spacing w:val="2"/>
                <w:sz w:val="24"/>
                <w:szCs w:val="24"/>
              </w:rPr>
              <w:tab/>
              <w:t>правила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пользования зубной щеткой, расческой, мочалкой, душем, ванной, унитазом. Одежда</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особенности стирки цветного и белого белья;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пользования моющими средствами;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устройство стиральной машины и правила пользования ею;</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санитарно-гигиенические требования и правила техники безопасности при ремонте одежды, стирке вручную и с помощью стиральной машины; последовательность и особенности утюжки одежды из различных тканей, а также постельного белья, полотенец, скатертей и т. д.;</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назначение и виды предприятий по химической чистке одежды, виды оказываемых ими услуг; правила подготовки вещей к сдаче в чистку.</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Питание</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способы обработки овощных, мясных, рыбных продуктов;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последовательность приготовления блюд; возможности</w:t>
            </w:r>
            <w:r w:rsidRPr="005666E9">
              <w:rPr>
                <w:rFonts w:ascii="Times New Roman" w:eastAsia="Times New Roman" w:hAnsi="Times New Roman" w:cs="Times New Roman"/>
                <w:spacing w:val="2"/>
                <w:sz w:val="24"/>
                <w:szCs w:val="24"/>
              </w:rPr>
              <w:tab/>
              <w:t>использования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электробытовых</w:t>
            </w:r>
            <w:r w:rsidRPr="005666E9">
              <w:rPr>
                <w:rFonts w:ascii="Times New Roman" w:eastAsia="Times New Roman" w:hAnsi="Times New Roman" w:cs="Times New Roman"/>
                <w:spacing w:val="2"/>
                <w:sz w:val="24"/>
                <w:szCs w:val="24"/>
              </w:rPr>
              <w:tab/>
              <w:t>приборов</w:t>
            </w:r>
            <w:r w:rsidRPr="005666E9">
              <w:rPr>
                <w:rFonts w:ascii="Times New Roman" w:eastAsia="Times New Roman" w:hAnsi="Times New Roman" w:cs="Times New Roman"/>
                <w:spacing w:val="2"/>
                <w:sz w:val="24"/>
                <w:szCs w:val="24"/>
              </w:rPr>
              <w:tab/>
              <w:t>при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приготовлении</w:t>
            </w:r>
            <w:r w:rsidRPr="005666E9">
              <w:rPr>
                <w:rFonts w:ascii="Times New Roman" w:eastAsia="Times New Roman" w:hAnsi="Times New Roman" w:cs="Times New Roman"/>
                <w:spacing w:val="2"/>
                <w:sz w:val="24"/>
                <w:szCs w:val="24"/>
              </w:rPr>
              <w:tab/>
              <w:t>пищи,</w:t>
            </w:r>
            <w:r w:rsidRPr="005666E9">
              <w:rPr>
                <w:rFonts w:ascii="Times New Roman" w:eastAsia="Times New Roman" w:hAnsi="Times New Roman" w:cs="Times New Roman"/>
                <w:spacing w:val="2"/>
                <w:sz w:val="24"/>
                <w:szCs w:val="24"/>
              </w:rPr>
              <w:tab/>
              <w:t>правила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пользования ими;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санитарно-гигиенические требования и </w:t>
            </w:r>
            <w:r w:rsidRPr="005666E9">
              <w:rPr>
                <w:rFonts w:ascii="Times New Roman" w:eastAsia="Times New Roman" w:hAnsi="Times New Roman" w:cs="Times New Roman"/>
                <w:spacing w:val="2"/>
                <w:sz w:val="24"/>
                <w:szCs w:val="24"/>
              </w:rPr>
              <w:lastRenderedPageBreak/>
              <w:t>правила техники безопасности при приготовлении пищи;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пользования столовыми приборами.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Семья</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различные тихие и подвижные игры.</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одевать малышей на прогулку;</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объяснять детям младшего возраста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игры и играть с ними в тихие 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подвижные игры;</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помогать первоклассникам при уборке игрушек.</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Культура поведения </w:t>
            </w: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поведения при встрече и расставании;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поведения в гостях; правила вручения и приема подарков.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последовательность</w:t>
            </w:r>
            <w:r w:rsidRPr="005666E9">
              <w:rPr>
                <w:rFonts w:ascii="Times New Roman" w:eastAsia="Times New Roman" w:hAnsi="Times New Roman" w:cs="Times New Roman"/>
                <w:spacing w:val="2"/>
                <w:sz w:val="24"/>
                <w:szCs w:val="24"/>
              </w:rPr>
              <w:tab/>
              <w:t>проведения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регулярной и сезонной уборки жилого помещения;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способы и периодичность ухода за окнами;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виды моющих средств, используемых при</w:t>
            </w:r>
            <w:r w:rsidR="00C276E1">
              <w:rPr>
                <w:rFonts w:ascii="Times New Roman" w:eastAsia="Times New Roman" w:hAnsi="Times New Roman" w:cs="Times New Roman"/>
                <w:spacing w:val="2"/>
                <w:sz w:val="24"/>
                <w:szCs w:val="24"/>
              </w:rPr>
              <w:t xml:space="preserve"> </w:t>
            </w:r>
            <w:r w:rsidRPr="005666E9">
              <w:rPr>
                <w:rFonts w:ascii="Times New Roman" w:eastAsia="Times New Roman" w:hAnsi="Times New Roman" w:cs="Times New Roman"/>
                <w:spacing w:val="2"/>
                <w:sz w:val="24"/>
                <w:szCs w:val="24"/>
              </w:rPr>
              <w:t>уборке и мытье окон;</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способы утепления окон;</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ухода за мебелью в зависимости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от ее покрытия;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соблюдения гигиены жилища при наличии животных в доме; правила содержания в доме собаки, кошки, попугая.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Транспорт</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функции железнодорожного транспорта; виды пассажирских вагонов (общий, плацкартный, купейный, мягкий); примерную стоимость билета в зависимости от вида вагона и дальности расстояния;</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виды справочных служб;</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виды камер хранения; сроки и стоимость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хранения багажа.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Торговля</w:t>
            </w:r>
          </w:p>
          <w:p w:rsidR="004A123A" w:rsidRPr="005666E9" w:rsidRDefault="00C276E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Учащиеся должны </w:t>
            </w:r>
            <w:r w:rsidR="004A123A" w:rsidRPr="005666E9">
              <w:rPr>
                <w:rFonts w:ascii="Times New Roman" w:eastAsia="Times New Roman" w:hAnsi="Times New Roman" w:cs="Times New Roman"/>
                <w:i/>
                <w:iCs/>
                <w:sz w:val="24"/>
                <w:szCs w:val="24"/>
              </w:rPr>
              <w:t>иметь</w:t>
            </w:r>
            <w:r>
              <w:rPr>
                <w:rFonts w:ascii="Times New Roman" w:eastAsia="Times New Roman" w:hAnsi="Times New Roman" w:cs="Times New Roman"/>
                <w:i/>
                <w:iCs/>
                <w:sz w:val="24"/>
                <w:szCs w:val="24"/>
              </w:rPr>
              <w:t xml:space="preserve"> </w:t>
            </w:r>
            <w:r w:rsidR="004A123A" w:rsidRPr="005666E9">
              <w:rPr>
                <w:rFonts w:ascii="Times New Roman" w:eastAsia="Times New Roman" w:hAnsi="Times New Roman" w:cs="Times New Roman"/>
                <w:i/>
                <w:iCs/>
                <w:sz w:val="24"/>
                <w:szCs w:val="24"/>
              </w:rPr>
              <w:t>представление</w:t>
            </w:r>
          </w:p>
          <w:p w:rsidR="004A123A" w:rsidRPr="005666E9" w:rsidRDefault="00C276E1" w:rsidP="00C276E1">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О </w:t>
            </w:r>
            <w:r w:rsidR="004A123A" w:rsidRPr="005666E9">
              <w:rPr>
                <w:rFonts w:ascii="Times New Roman" w:eastAsia="Times New Roman" w:hAnsi="Times New Roman" w:cs="Times New Roman"/>
                <w:spacing w:val="2"/>
                <w:sz w:val="24"/>
                <w:szCs w:val="24"/>
              </w:rPr>
              <w:t>назначении промтоварных магазинов;</w:t>
            </w:r>
          </w:p>
          <w:p w:rsidR="004A123A" w:rsidRPr="005666E9" w:rsidRDefault="00C276E1" w:rsidP="00C276E1">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О порядке </w:t>
            </w:r>
            <w:r w:rsidR="004A123A" w:rsidRPr="005666E9">
              <w:rPr>
                <w:rFonts w:ascii="Times New Roman" w:eastAsia="Times New Roman" w:hAnsi="Times New Roman" w:cs="Times New Roman"/>
                <w:spacing w:val="2"/>
                <w:sz w:val="24"/>
                <w:szCs w:val="24"/>
              </w:rPr>
              <w:t>приобретения</w:t>
            </w:r>
            <w:r w:rsidR="004A123A" w:rsidRPr="005666E9">
              <w:rPr>
                <w:rFonts w:ascii="Times New Roman" w:eastAsia="Times New Roman" w:hAnsi="Times New Roman" w:cs="Times New Roman"/>
                <w:spacing w:val="2"/>
                <w:sz w:val="24"/>
                <w:szCs w:val="24"/>
              </w:rPr>
              <w:tab/>
              <w:t>товаров.</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ассортимент</w:t>
            </w:r>
            <w:r w:rsidRPr="005666E9">
              <w:rPr>
                <w:rFonts w:ascii="Times New Roman" w:eastAsia="Times New Roman" w:hAnsi="Times New Roman" w:cs="Times New Roman"/>
                <w:spacing w:val="2"/>
                <w:sz w:val="24"/>
                <w:szCs w:val="24"/>
              </w:rPr>
              <w:tab/>
              <w:t>некоторых</w:t>
            </w:r>
            <w:r w:rsidRPr="005666E9">
              <w:rPr>
                <w:rFonts w:ascii="Times New Roman" w:eastAsia="Times New Roman" w:hAnsi="Times New Roman" w:cs="Times New Roman"/>
                <w:spacing w:val="2"/>
                <w:sz w:val="24"/>
                <w:szCs w:val="24"/>
              </w:rPr>
              <w:tab/>
              <w:t>отделов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промтоварных магазинов; стоимость отдельных товаров.</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Средства связи </w:t>
            </w: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перечень предметов, посылаемых бандеролью;</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максимальный вес и стоимость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посылаемых предметов;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виды и способы упаковки бандеролей.</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заполнять бланки на отправку бандеролей; составлять опись посылаемых предметов; упаковывать бандероли.</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Медицинская помощь </w:t>
            </w:r>
            <w:r w:rsidRPr="005666E9">
              <w:rPr>
                <w:rFonts w:ascii="Times New Roman" w:eastAsia="Times New Roman" w:hAnsi="Times New Roman" w:cs="Times New Roman"/>
                <w:i/>
                <w:iCs/>
                <w:sz w:val="24"/>
                <w:szCs w:val="24"/>
              </w:rPr>
              <w:t>Учащиеся должны знать: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Courier New" w:hAnsi="Times New Roman" w:cs="Times New Roman"/>
                <w:color w:val="000000"/>
                <w:sz w:val="24"/>
                <w:szCs w:val="24"/>
                <w:lang w:eastAsia="ru-RU"/>
              </w:rPr>
              <w:t xml:space="preserve">состав домашней аптечки (перевязочные средства, дезинфицирующие средства, термометр, горчичники); правила применения и назначения медицинских средств, входящих в состав домашней </w:t>
            </w:r>
            <w:r w:rsidRPr="005666E9">
              <w:rPr>
                <w:rFonts w:ascii="Times New Roman" w:eastAsia="Times New Roman" w:hAnsi="Times New Roman" w:cs="Times New Roman"/>
                <w:color w:val="000000"/>
                <w:spacing w:val="2"/>
                <w:sz w:val="24"/>
                <w:szCs w:val="24"/>
                <w:shd w:val="clear" w:color="auto" w:fill="FFFFFF"/>
              </w:rPr>
              <w:t xml:space="preserve">повязки, меры по предупреждению осложнений после микротравм; правила оказания первой медицинской помощи при сильных ушибах (покой и компресс), при растяжениях и вывихах (покой и фиксация конечностей с помощью повязки или временной шины). Учреждения, организации, предприятия </w:t>
            </w:r>
            <w:r w:rsidRPr="005666E9">
              <w:rPr>
                <w:rFonts w:ascii="Times New Roman" w:eastAsia="Times New Roman" w:hAnsi="Times New Roman" w:cs="Times New Roman"/>
                <w:i/>
                <w:iCs/>
                <w:color w:val="000000"/>
                <w:sz w:val="24"/>
                <w:szCs w:val="24"/>
                <w:shd w:val="clear" w:color="auto" w:fill="FFFFFF"/>
              </w:rPr>
              <w:t xml:space="preserve">Учащиеся должны знать: </w:t>
            </w:r>
            <w:r w:rsidRPr="005666E9">
              <w:rPr>
                <w:rFonts w:ascii="Times New Roman" w:eastAsia="Times New Roman" w:hAnsi="Times New Roman" w:cs="Times New Roman"/>
                <w:color w:val="000000"/>
                <w:spacing w:val="2"/>
                <w:sz w:val="24"/>
                <w:szCs w:val="24"/>
                <w:shd w:val="clear" w:color="auto" w:fill="FFFFFF"/>
              </w:rPr>
              <w:t>местонахождение ближайших промышленных предприятий или сельскохозяйственных объектов; названия цехов и отделов, имеющихся на предприятиях;</w:t>
            </w:r>
          </w:p>
          <w:p w:rsidR="004A123A" w:rsidRPr="005666E9" w:rsidRDefault="004A123A"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shd w:val="clear" w:color="auto" w:fill="FFFFFF"/>
                <w:lang w:eastAsia="ru-RU"/>
              </w:rPr>
              <w:t xml:space="preserve">виды выпускаемой продукции; названия рабочих специальностей. Экономика домашнего хозяйства </w:t>
            </w:r>
            <w:r w:rsidRPr="005666E9">
              <w:rPr>
                <w:rFonts w:ascii="Times New Roman" w:eastAsia="Courier New" w:hAnsi="Times New Roman" w:cs="Times New Roman"/>
                <w:i/>
                <w:iCs/>
                <w:color w:val="000000"/>
                <w:sz w:val="24"/>
                <w:szCs w:val="24"/>
                <w:shd w:val="clear" w:color="auto" w:fill="FFFFFF"/>
                <w:lang w:eastAsia="ru-RU"/>
              </w:rPr>
              <w:t xml:space="preserve">Учащиеся должны знать: </w:t>
            </w:r>
            <w:r w:rsidRPr="005666E9">
              <w:rPr>
                <w:rFonts w:ascii="Times New Roman" w:eastAsia="Courier New" w:hAnsi="Times New Roman" w:cs="Times New Roman"/>
                <w:color w:val="000000"/>
                <w:sz w:val="24"/>
                <w:szCs w:val="24"/>
                <w:shd w:val="clear" w:color="auto" w:fill="FFFFFF"/>
                <w:lang w:eastAsia="ru-RU"/>
              </w:rPr>
              <w:t>говорить ли знакомым и незнакомым о наличие денег в кармане или дома; составные части бюджета семьи; заработную плату членов семьи.</w:t>
            </w:r>
          </w:p>
        </w:tc>
        <w:tc>
          <w:tcPr>
            <w:tcW w:w="3651" w:type="dxa"/>
          </w:tcPr>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lastRenderedPageBreak/>
              <w:t>Личная гигиена Одежда</w:t>
            </w:r>
          </w:p>
          <w:p w:rsidR="004A123A" w:rsidRPr="005666E9" w:rsidRDefault="004A123A" w:rsidP="005666E9">
            <w:pPr>
              <w:rPr>
                <w:rStyle w:val="0pt"/>
                <w:rFonts w:eastAsiaTheme="minorHAnsi"/>
                <w:sz w:val="24"/>
                <w:szCs w:val="24"/>
              </w:rPr>
            </w:pPr>
            <w:r w:rsidRPr="005666E9">
              <w:rPr>
                <w:rStyle w:val="0pt"/>
                <w:rFonts w:eastAsiaTheme="minorHAnsi"/>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ремонтировать разорванные места одежды, штопать;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стирать белое белье вручную и с помощью стиральной машины; гладить одежду и белье.</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Питание</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готовить обед (закуски, первые и вторые блюда из овощей, рыбных и мясных</w:t>
            </w:r>
            <w:r w:rsidRPr="005666E9">
              <w:rPr>
                <w:rFonts w:ascii="Times New Roman" w:eastAsia="Times New Roman" w:hAnsi="Times New Roman" w:cs="Times New Roman"/>
                <w:spacing w:val="2"/>
                <w:sz w:val="24"/>
                <w:szCs w:val="24"/>
              </w:rPr>
              <w:tab/>
              <w:t>продуктов,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консервированных продуктов и полуфабрикатов); готовить третьи блюда; оформлять готовые блюда; сервировать стол к обеду.</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Семья</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одевать малышей на прогулку; объяснять детям младшего возраста правила игры и играть с ними в тихие и подви</w:t>
            </w:r>
            <w:r w:rsidR="00C276E1">
              <w:rPr>
                <w:rFonts w:ascii="Times New Roman" w:eastAsia="Times New Roman" w:hAnsi="Times New Roman" w:cs="Times New Roman"/>
                <w:spacing w:val="2"/>
                <w:sz w:val="24"/>
                <w:szCs w:val="24"/>
              </w:rPr>
              <w:t xml:space="preserve">жные игры; помогать </w:t>
            </w:r>
            <w:r w:rsidRPr="005666E9">
              <w:rPr>
                <w:rFonts w:ascii="Times New Roman" w:eastAsia="Times New Roman" w:hAnsi="Times New Roman" w:cs="Times New Roman"/>
                <w:spacing w:val="2"/>
                <w:sz w:val="24"/>
                <w:szCs w:val="24"/>
              </w:rPr>
              <w:t>первоклассникам</w:t>
            </w:r>
            <w:r w:rsidRPr="005666E9">
              <w:rPr>
                <w:rFonts w:ascii="Times New Roman" w:eastAsia="Times New Roman" w:hAnsi="Times New Roman" w:cs="Times New Roman"/>
                <w:spacing w:val="2"/>
                <w:sz w:val="24"/>
                <w:szCs w:val="24"/>
              </w:rPr>
              <w:tab/>
              <w:t>при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уборке игрушек.</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Культура поведения </w:t>
            </w: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выбрать подходящую одежду для визита в гости;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культурно вести себя в гостях (оказывать внимание сверстникам и старшим, приглашать на танец, поддерживать беседу и т. д.); выбирать подарки; изготавливать простые сувениры; вручать и принимать подарки.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убирать жилые помещения; чистить мебель; мыть зеркала и стекла; утеплять окна.</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Транспорт</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ориентироваться в расписании; приобретать  билеты в</w:t>
            </w:r>
          </w:p>
          <w:p w:rsidR="004A123A" w:rsidRPr="005666E9" w:rsidRDefault="004A123A" w:rsidP="005666E9">
            <w:pPr>
              <w:rPr>
                <w:rFonts w:ascii="Times New Roman" w:eastAsia="Courier New" w:hAnsi="Times New Roman" w:cs="Times New Roman"/>
                <w:color w:val="000000"/>
                <w:sz w:val="24"/>
                <w:szCs w:val="24"/>
                <w:shd w:val="clear" w:color="auto" w:fill="FFFFFF"/>
                <w:lang w:eastAsia="ru-RU"/>
              </w:rPr>
            </w:pPr>
            <w:r w:rsidRPr="005666E9">
              <w:rPr>
                <w:rFonts w:ascii="Times New Roman" w:eastAsia="Courier New" w:hAnsi="Times New Roman" w:cs="Times New Roman"/>
                <w:color w:val="000000"/>
                <w:sz w:val="24"/>
                <w:szCs w:val="24"/>
                <w:shd w:val="clear" w:color="auto" w:fill="FFFFFF"/>
                <w:lang w:eastAsia="ru-RU"/>
              </w:rPr>
              <w:t>железнодорожной кассе;</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обращаться за справкой в справочное бюро вокзала центральную железнодорожную справочную по телефону.</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Торговля</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приобретать некоторые товары в промтоварном магазине; подсчитывать стоимость покупок; правильно вести себя в магазине.</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Средства связи </w:t>
            </w: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заполнять бланки на отправку бандеролей;</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составлять опись посылаемых предметов;</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упаковывать бандероли.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Медицинская помощь</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пользоваться термометром; готовить отвары и настои из лекарственных растений; обрабатывать раны и накладывать повязки;</w:t>
            </w:r>
          </w:p>
          <w:p w:rsidR="004A123A" w:rsidRPr="005666E9" w:rsidRDefault="004A123A" w:rsidP="005666E9">
            <w:pPr>
              <w:rPr>
                <w:rFonts w:ascii="Times New Roman" w:eastAsia="Courier New" w:hAnsi="Times New Roman" w:cs="Times New Roman"/>
                <w:color w:val="000000"/>
                <w:sz w:val="24"/>
                <w:szCs w:val="24"/>
                <w:lang w:eastAsia="ru-RU"/>
              </w:rPr>
            </w:pPr>
            <w:r w:rsidRPr="005666E9">
              <w:rPr>
                <w:rFonts w:ascii="Times New Roman" w:eastAsia="Courier New" w:hAnsi="Times New Roman" w:cs="Times New Roman"/>
                <w:color w:val="000000"/>
                <w:sz w:val="24"/>
                <w:szCs w:val="24"/>
                <w:lang w:eastAsia="ru-RU"/>
              </w:rPr>
              <w:t>накладывать временные шины.</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Учреждения,</w:t>
            </w:r>
            <w:r w:rsidRPr="005666E9">
              <w:rPr>
                <w:rFonts w:ascii="Times New Roman" w:eastAsia="Times New Roman" w:hAnsi="Times New Roman" w:cs="Times New Roman"/>
                <w:spacing w:val="2"/>
                <w:sz w:val="24"/>
                <w:szCs w:val="24"/>
              </w:rPr>
              <w:tab/>
              <w:t>организации,</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предприятия</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Courier New" w:hAnsi="Times New Roman" w:cs="Times New Roman"/>
                <w:color w:val="000000"/>
                <w:sz w:val="24"/>
                <w:szCs w:val="24"/>
                <w:lang w:eastAsia="ru-RU"/>
              </w:rPr>
            </w:pPr>
            <w:r w:rsidRPr="005666E9">
              <w:rPr>
                <w:rFonts w:ascii="Times New Roman" w:eastAsia="Courier New" w:hAnsi="Times New Roman" w:cs="Times New Roman"/>
                <w:color w:val="000000"/>
                <w:sz w:val="24"/>
                <w:szCs w:val="24"/>
                <w:lang w:eastAsia="ru-RU"/>
              </w:rPr>
              <w:t>обращаться с вопросами по теме экскурсии к работникам</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Экономика домашнего хозяйства</w:t>
            </w:r>
          </w:p>
          <w:p w:rsidR="004A123A" w:rsidRPr="005666E9" w:rsidRDefault="004A123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4A123A" w:rsidRPr="005666E9" w:rsidRDefault="004A123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подсчитывать бюджет семьи; составлять доверенность на получение заработной платы.</w:t>
            </w:r>
          </w:p>
          <w:p w:rsidR="004A123A" w:rsidRPr="005666E9" w:rsidRDefault="004A123A" w:rsidP="005666E9">
            <w:pPr>
              <w:rPr>
                <w:rFonts w:ascii="Times New Roman" w:eastAsia="Times New Roman" w:hAnsi="Times New Roman" w:cs="Times New Roman"/>
                <w:spacing w:val="2"/>
                <w:sz w:val="24"/>
                <w:szCs w:val="24"/>
              </w:rPr>
            </w:pPr>
          </w:p>
          <w:p w:rsidR="004A123A" w:rsidRPr="005666E9" w:rsidRDefault="004A123A" w:rsidP="005666E9">
            <w:pPr>
              <w:rPr>
                <w:rFonts w:ascii="Times New Roman" w:hAnsi="Times New Roman" w:cs="Times New Roman"/>
                <w:sz w:val="24"/>
                <w:szCs w:val="24"/>
              </w:rPr>
            </w:pPr>
          </w:p>
        </w:tc>
      </w:tr>
      <w:tr w:rsidR="004A123A" w:rsidRPr="005666E9" w:rsidTr="00C276E1">
        <w:tc>
          <w:tcPr>
            <w:tcW w:w="1384" w:type="dxa"/>
          </w:tcPr>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lastRenderedPageBreak/>
              <w:t>8 класс</w:t>
            </w:r>
          </w:p>
        </w:tc>
        <w:tc>
          <w:tcPr>
            <w:tcW w:w="4536" w:type="dxa"/>
          </w:tcPr>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Личная гигиена</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типы кожи и правила ухода за кожей лица; виды косметических средств для ухода за кожей лица и правила пользования ими. Одежда</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 xml:space="preserve">правила стирки и сушки изделий из шерстяных и синтетических тканей; </w:t>
            </w:r>
            <w:r w:rsidRPr="005666E9">
              <w:rPr>
                <w:rStyle w:val="2"/>
                <w:rFonts w:eastAsiaTheme="minorHAnsi"/>
                <w:sz w:val="24"/>
                <w:szCs w:val="24"/>
              </w:rPr>
              <w:lastRenderedPageBreak/>
              <w:t>правила и последовательность утюжки изделий;</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правила пользования прачечной, виды услуг;</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правила подготовки вещей к сдаче в стирку;</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правила пришивания меток;</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правила пользования прачечной</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самообслуживания.</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Питание</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способы и последовательность приготовления изделий из теста; способы и последовательность соления и квашения овощей;</w:t>
            </w:r>
          </w:p>
          <w:p w:rsidR="00CE5861" w:rsidRDefault="004A123A" w:rsidP="005666E9">
            <w:pPr>
              <w:rPr>
                <w:rStyle w:val="2"/>
                <w:rFonts w:eastAsiaTheme="minorHAnsi"/>
                <w:sz w:val="24"/>
                <w:szCs w:val="24"/>
              </w:rPr>
            </w:pPr>
            <w:r w:rsidRPr="005666E9">
              <w:rPr>
                <w:rStyle w:val="2"/>
                <w:rFonts w:eastAsiaTheme="minorHAnsi"/>
                <w:sz w:val="24"/>
                <w:szCs w:val="24"/>
              </w:rPr>
              <w:t xml:space="preserve">способы варки варенья из фруктов и ягод. </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Семья</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правила и периодичность кормления</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ребенка из соски и с ложки;</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правила и периодичность купания</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ребенка;</w:t>
            </w:r>
          </w:p>
          <w:p w:rsidR="004A123A" w:rsidRPr="005666E9" w:rsidRDefault="004A123A" w:rsidP="005666E9">
            <w:pPr>
              <w:rPr>
                <w:rStyle w:val="2"/>
                <w:rFonts w:eastAsiaTheme="minorHAnsi"/>
                <w:sz w:val="24"/>
                <w:szCs w:val="24"/>
              </w:rPr>
            </w:pPr>
            <w:r w:rsidRPr="005666E9">
              <w:rPr>
                <w:rStyle w:val="2"/>
                <w:rFonts w:eastAsiaTheme="minorHAnsi"/>
                <w:sz w:val="24"/>
                <w:szCs w:val="24"/>
              </w:rPr>
              <w:t>правила и последовательность одевания и пеленания грудного ребенка;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санитарно-гигиенические требования к содержанию детской постели, посуды, игрушек;</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ухода за грудным ребенком.</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Культура поведения</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поведения юноши и девушки при</w:t>
            </w:r>
            <w:r w:rsidR="00CE5861">
              <w:rPr>
                <w:rFonts w:ascii="Times New Roman" w:eastAsia="Times New Roman" w:hAnsi="Times New Roman" w:cs="Times New Roman"/>
                <w:spacing w:val="2"/>
                <w:sz w:val="24"/>
                <w:szCs w:val="24"/>
              </w:rPr>
              <w:t xml:space="preserve"> </w:t>
            </w:r>
            <w:r w:rsidRPr="005666E9">
              <w:rPr>
                <w:rFonts w:ascii="Times New Roman" w:eastAsia="Times New Roman" w:hAnsi="Times New Roman" w:cs="Times New Roman"/>
                <w:spacing w:val="2"/>
                <w:sz w:val="24"/>
                <w:szCs w:val="24"/>
              </w:rPr>
              <w:t>знакомстве, в общественных местах, дома;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требования к внешнему виду молодых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людей.</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и периодичность уборки кухни,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санузла;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моющие средства, используемые при уборке кухни, санузла; санитарно-гигиенические требования и правила техники безопасности при уборке кухни и санузла.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Транспорт</w:t>
            </w:r>
          </w:p>
          <w:p w:rsidR="00DF425A" w:rsidRPr="005666E9" w:rsidRDefault="00CE586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Учащиеся должны </w:t>
            </w:r>
            <w:r w:rsidR="00DF425A" w:rsidRPr="005666E9">
              <w:rPr>
                <w:rFonts w:ascii="Times New Roman" w:eastAsia="Times New Roman" w:hAnsi="Times New Roman" w:cs="Times New Roman"/>
                <w:i/>
                <w:iCs/>
                <w:sz w:val="24"/>
                <w:szCs w:val="24"/>
              </w:rPr>
              <w:t>иметь</w:t>
            </w:r>
          </w:p>
          <w:p w:rsidR="00DF425A" w:rsidRPr="005666E9" w:rsidRDefault="00CE586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Представление </w:t>
            </w:r>
            <w:r w:rsidR="00DF425A" w:rsidRPr="005666E9">
              <w:rPr>
                <w:rFonts w:ascii="Times New Roman" w:eastAsia="Times New Roman" w:hAnsi="Times New Roman" w:cs="Times New Roman"/>
                <w:i/>
                <w:iCs/>
                <w:sz w:val="24"/>
                <w:szCs w:val="24"/>
              </w:rPr>
              <w:t>о</w:t>
            </w:r>
            <w:r>
              <w:rPr>
                <w:rFonts w:ascii="Times New Roman" w:eastAsia="Trebuchet MS" w:hAnsi="Times New Roman" w:cs="Times New Roman"/>
                <w:color w:val="000000"/>
                <w:spacing w:val="2"/>
                <w:sz w:val="24"/>
                <w:szCs w:val="24"/>
                <w:shd w:val="clear" w:color="auto" w:fill="FFFFFF"/>
              </w:rPr>
              <w:t xml:space="preserve"> </w:t>
            </w:r>
            <w:r w:rsidR="00DF425A" w:rsidRPr="005666E9">
              <w:rPr>
                <w:rFonts w:ascii="Times New Roman" w:eastAsia="Trebuchet MS" w:hAnsi="Times New Roman" w:cs="Times New Roman"/>
                <w:color w:val="000000"/>
                <w:spacing w:val="2"/>
                <w:sz w:val="24"/>
                <w:szCs w:val="24"/>
                <w:shd w:val="clear" w:color="auto" w:fill="FFFFFF"/>
              </w:rPr>
              <w:t>назначении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междугородного автовокзала, речного и морского порта</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основные автобусные маршруты; </w:t>
            </w:r>
            <w:r w:rsidRPr="005666E9">
              <w:rPr>
                <w:rFonts w:ascii="Times New Roman" w:eastAsia="Times New Roman" w:hAnsi="Times New Roman" w:cs="Times New Roman"/>
                <w:spacing w:val="2"/>
                <w:sz w:val="24"/>
                <w:szCs w:val="24"/>
              </w:rPr>
              <w:lastRenderedPageBreak/>
              <w:t>основные маршруты водного транспорта. Торговля</w:t>
            </w:r>
          </w:p>
          <w:p w:rsidR="00DF425A" w:rsidRPr="00CE5861" w:rsidRDefault="00CE586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Учащиеся должны </w:t>
            </w:r>
            <w:r w:rsidR="00DF425A" w:rsidRPr="005666E9">
              <w:rPr>
                <w:rFonts w:ascii="Times New Roman" w:eastAsia="Times New Roman" w:hAnsi="Times New Roman" w:cs="Times New Roman"/>
                <w:i/>
                <w:iCs/>
                <w:sz w:val="24"/>
                <w:szCs w:val="24"/>
              </w:rPr>
              <w:t>иметь</w:t>
            </w:r>
            <w:r>
              <w:rPr>
                <w:rFonts w:ascii="Times New Roman" w:eastAsia="Times New Roman" w:hAnsi="Times New Roman" w:cs="Times New Roman"/>
                <w:i/>
                <w:iCs/>
                <w:sz w:val="24"/>
                <w:szCs w:val="24"/>
              </w:rPr>
              <w:t xml:space="preserve"> представление </w:t>
            </w:r>
            <w:r w:rsidR="00DF425A" w:rsidRPr="005666E9">
              <w:rPr>
                <w:rFonts w:ascii="Times New Roman" w:eastAsia="Times New Roman" w:hAnsi="Times New Roman" w:cs="Times New Roman"/>
                <w:i/>
                <w:iCs/>
                <w:sz w:val="24"/>
                <w:szCs w:val="24"/>
              </w:rPr>
              <w:t>о</w:t>
            </w:r>
            <w:r>
              <w:rPr>
                <w:rFonts w:ascii="Times New Roman" w:eastAsia="Trebuchet MS" w:hAnsi="Times New Roman" w:cs="Times New Roman"/>
                <w:color w:val="000000"/>
                <w:spacing w:val="2"/>
                <w:sz w:val="24"/>
                <w:szCs w:val="24"/>
                <w:shd w:val="clear" w:color="auto" w:fill="FFFFFF"/>
              </w:rPr>
              <w:t xml:space="preserve"> </w:t>
            </w:r>
            <w:r w:rsidR="00DF425A" w:rsidRPr="005666E9">
              <w:rPr>
                <w:rFonts w:ascii="Times New Roman" w:eastAsia="Trebuchet MS" w:hAnsi="Times New Roman" w:cs="Times New Roman"/>
                <w:color w:val="000000"/>
                <w:spacing w:val="2"/>
                <w:sz w:val="24"/>
                <w:szCs w:val="24"/>
                <w:shd w:val="clear" w:color="auto" w:fill="FFFFFF"/>
              </w:rPr>
              <w:t>назначении</w:t>
            </w:r>
            <w:r>
              <w:rPr>
                <w:rFonts w:ascii="Times New Roman" w:eastAsia="Times New Roman" w:hAnsi="Times New Roman" w:cs="Times New Roman"/>
                <w:i/>
                <w:iCs/>
                <w:sz w:val="24"/>
                <w:szCs w:val="24"/>
              </w:rPr>
              <w:t xml:space="preserve"> </w:t>
            </w:r>
            <w:r w:rsidR="00DF425A" w:rsidRPr="005666E9">
              <w:rPr>
                <w:rFonts w:ascii="Times New Roman" w:eastAsia="Times New Roman" w:hAnsi="Times New Roman" w:cs="Times New Roman"/>
                <w:spacing w:val="2"/>
                <w:sz w:val="24"/>
                <w:szCs w:val="24"/>
              </w:rPr>
              <w:t>специализированных магазинов.</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ассортимент товаров в различных специализированных магазинах; стоимость основных продовольственных и промышленных товаров.</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Средства связи </w:t>
            </w: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пользования городским телефоном-автоматом и домашним телефоном;</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пользования телефонным справочником;</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номера телефонов срочного вызова (пожарной службы, аварийных служб, милиции и т.д.);</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функции и виды междугородной телефонной связи;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пользования автоматической телефонной связью;</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тарифы на телефонные разговоры в дневное и вечернее время, выходные дни, зависимость оплаты от дальности рас</w:t>
            </w:r>
            <w:r w:rsidRPr="005666E9">
              <w:rPr>
                <w:rFonts w:ascii="Times New Roman" w:eastAsia="Times New Roman" w:hAnsi="Times New Roman" w:cs="Times New Roman"/>
                <w:spacing w:val="2"/>
                <w:sz w:val="24"/>
                <w:szCs w:val="24"/>
              </w:rPr>
              <w:softHyphen/>
              <w:t>стояния;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порядок заказа междугородного</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телефонного разговора;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порядок заказа разговора в кредит.</w:t>
            </w:r>
          </w:p>
          <w:p w:rsidR="00CE5861" w:rsidRDefault="00DF425A" w:rsidP="005666E9">
            <w:pPr>
              <w:rPr>
                <w:rFonts w:ascii="Times New Roman" w:eastAsia="Times New Roman" w:hAnsi="Times New Roman" w:cs="Times New Roman"/>
                <w:color w:val="000000"/>
                <w:spacing w:val="2"/>
                <w:sz w:val="24"/>
                <w:szCs w:val="24"/>
                <w:shd w:val="clear" w:color="auto" w:fill="FFFFFF"/>
              </w:rPr>
            </w:pPr>
            <w:r w:rsidRPr="005666E9">
              <w:rPr>
                <w:rFonts w:ascii="Times New Roman" w:eastAsia="Times New Roman" w:hAnsi="Times New Roman" w:cs="Times New Roman"/>
                <w:color w:val="000000"/>
                <w:spacing w:val="2"/>
                <w:sz w:val="24"/>
                <w:szCs w:val="24"/>
                <w:shd w:val="clear" w:color="auto" w:fill="FFFFFF"/>
              </w:rPr>
              <w:t xml:space="preserve">Медицинская помощь </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правила и приемы оказания первой помощи при несчастных случаях (правила обработки пораженного при ожогах участка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кожи, промывания желудка при отравлении, меры, принимаемые при обмораживании разных степеней, при солнечных и тепловых ударах); виды глистных заболеваний и меры их предупреждения.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Учреждения и организации и предприятия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куда обращаться в случае необходимой помощи;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 xml:space="preserve">адрес местной префектуры; функции отдела по учету и распределению жилплощади, отдела социального обеспечения, отдела народного </w:t>
            </w:r>
            <w:r w:rsidRPr="005666E9">
              <w:rPr>
                <w:rFonts w:ascii="Times New Roman" w:eastAsia="Times New Roman" w:hAnsi="Times New Roman" w:cs="Times New Roman"/>
                <w:color w:val="000000"/>
                <w:spacing w:val="2"/>
                <w:sz w:val="24"/>
                <w:szCs w:val="24"/>
                <w:shd w:val="clear" w:color="auto" w:fill="FFFFFF"/>
              </w:rPr>
              <w:lastRenderedPageBreak/>
              <w:t>образования, комиссии по делам несовершеннолетних, отдела по трудоуст</w:t>
            </w:r>
            <w:r w:rsidRPr="005666E9">
              <w:rPr>
                <w:rFonts w:ascii="Times New Roman" w:eastAsia="Times New Roman" w:hAnsi="Times New Roman" w:cs="Times New Roman"/>
                <w:color w:val="000000"/>
                <w:spacing w:val="2"/>
                <w:sz w:val="24"/>
                <w:szCs w:val="24"/>
                <w:shd w:val="clear" w:color="auto" w:fill="FFFFFF"/>
              </w:rPr>
              <w:softHyphen/>
              <w:t>ройству.</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 xml:space="preserve">Экономика домашнего хозяйства </w:t>
            </w:r>
            <w:r w:rsidRPr="005666E9">
              <w:rPr>
                <w:rFonts w:ascii="Times New Roman" w:eastAsia="Times New Roman" w:hAnsi="Times New Roman" w:cs="Times New Roman"/>
                <w:i/>
                <w:iCs/>
                <w:color w:val="000000"/>
                <w:sz w:val="24"/>
                <w:szCs w:val="24"/>
                <w:shd w:val="clear" w:color="auto" w:fill="FFFFFF"/>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основные статьи расхода в семье;</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правила учета расходов;</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размер квартплаты;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тарифы на электричество, газ;</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порядок и периодичность оплаты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жилплощади и коммунальных услуг;</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размер и порядок внесения платы за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телефон;</w:t>
            </w:r>
          </w:p>
          <w:p w:rsidR="00DF425A" w:rsidRPr="005666E9" w:rsidRDefault="00DF425A"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shd w:val="clear" w:color="auto" w:fill="FFFFFF"/>
                <w:lang w:eastAsia="ru-RU"/>
              </w:rPr>
              <w:t>порядок планирования крупных покупок; стоимость одежды, обуви, мебели и др.</w:t>
            </w:r>
          </w:p>
        </w:tc>
        <w:tc>
          <w:tcPr>
            <w:tcW w:w="3651" w:type="dxa"/>
          </w:tcPr>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lastRenderedPageBreak/>
              <w:t>Личная гигиена</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 xml:space="preserve">Учащиеся должны уметь: </w:t>
            </w:r>
            <w:r w:rsidRPr="005666E9">
              <w:rPr>
                <w:rStyle w:val="2"/>
                <w:rFonts w:eastAsiaTheme="minorHAnsi"/>
                <w:sz w:val="24"/>
                <w:szCs w:val="24"/>
              </w:rPr>
              <w:t>выбирать косметические средства в зависимости от цели, состояния кожи, времени года;</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правильно пользоваться косметическими средствами.</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Одежда</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уметь: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lastRenderedPageBreak/>
              <w:t>стирать и сушить изделия из шерстяных и синтетических тканей; утюжить блузки, рубашки, платья; заполнять бланки для сдачи белья в прачечную.</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Питание</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уметь: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готовить изделия из разных видов</w:t>
            </w:r>
            <w:r w:rsidR="00CE5861">
              <w:rPr>
                <w:rFonts w:ascii="Times New Roman" w:hAnsi="Times New Roman" w:cs="Times New Roman"/>
                <w:sz w:val="24"/>
                <w:szCs w:val="24"/>
              </w:rPr>
              <w:t xml:space="preserve"> </w:t>
            </w:r>
            <w:r w:rsidRPr="005666E9">
              <w:rPr>
                <w:rStyle w:val="2"/>
                <w:rFonts w:eastAsiaTheme="minorHAnsi"/>
                <w:sz w:val="24"/>
                <w:szCs w:val="24"/>
              </w:rPr>
              <w:t>теста;</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оформлять эти изделия; солить овощи, варить варенье; составлять меню завтрака, обеда и ужина, учитывая наличие продуктов и правила рационального питания. Семья</w:t>
            </w:r>
          </w:p>
          <w:p w:rsidR="004A123A" w:rsidRPr="005666E9" w:rsidRDefault="004A123A" w:rsidP="005666E9">
            <w:pPr>
              <w:rPr>
                <w:rFonts w:ascii="Times New Roman" w:hAnsi="Times New Roman" w:cs="Times New Roman"/>
                <w:sz w:val="24"/>
                <w:szCs w:val="24"/>
              </w:rPr>
            </w:pPr>
            <w:r w:rsidRPr="005666E9">
              <w:rPr>
                <w:rStyle w:val="0pt"/>
                <w:rFonts w:eastAsiaTheme="minorHAnsi"/>
                <w:sz w:val="24"/>
                <w:szCs w:val="24"/>
              </w:rPr>
              <w:t>Учащиеся должны уметь:</w:t>
            </w:r>
          </w:p>
          <w:p w:rsidR="004A123A" w:rsidRPr="005666E9" w:rsidRDefault="004A123A" w:rsidP="005666E9">
            <w:pPr>
              <w:rPr>
                <w:rFonts w:ascii="Times New Roman" w:hAnsi="Times New Roman" w:cs="Times New Roman"/>
                <w:sz w:val="24"/>
                <w:szCs w:val="24"/>
              </w:rPr>
            </w:pPr>
            <w:r w:rsidRPr="005666E9">
              <w:rPr>
                <w:rStyle w:val="2"/>
                <w:rFonts w:eastAsiaTheme="minorHAnsi"/>
                <w:sz w:val="24"/>
                <w:szCs w:val="24"/>
              </w:rPr>
              <w:t>купать, одевать, пеленать куклу; кормить куклу с ложки и из соски; содержать в порядке детскую постель, посуду, игрушки.</w:t>
            </w:r>
          </w:p>
          <w:p w:rsidR="004A123A" w:rsidRPr="005666E9" w:rsidRDefault="004A123A" w:rsidP="005666E9">
            <w:pPr>
              <w:rPr>
                <w:rStyle w:val="2"/>
                <w:rFonts w:eastAsiaTheme="minorHAnsi"/>
                <w:sz w:val="24"/>
                <w:szCs w:val="24"/>
              </w:rPr>
            </w:pPr>
            <w:r w:rsidRPr="005666E9">
              <w:rPr>
                <w:rStyle w:val="2"/>
                <w:rFonts w:eastAsiaTheme="minorHAnsi"/>
                <w:sz w:val="24"/>
                <w:szCs w:val="24"/>
              </w:rPr>
              <w:t>Культура поведения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 xml:space="preserve">Учащиеся должны уметь: </w:t>
            </w:r>
            <w:r w:rsidRPr="005666E9">
              <w:rPr>
                <w:rFonts w:ascii="Times New Roman" w:eastAsia="Times New Roman" w:hAnsi="Times New Roman" w:cs="Times New Roman"/>
                <w:spacing w:val="2"/>
                <w:sz w:val="24"/>
                <w:szCs w:val="24"/>
              </w:rPr>
              <w:t>культурно и вежливо вести себя при знакомстве, в общественных местах, дома;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выбирать косметические средства, украшения;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подбирать прическу, одежду, учитывая свой возраст, индивиду</w:t>
            </w:r>
            <w:r w:rsidRPr="005666E9">
              <w:rPr>
                <w:rFonts w:ascii="Times New Roman" w:eastAsia="Times New Roman" w:hAnsi="Times New Roman" w:cs="Times New Roman"/>
                <w:spacing w:val="2"/>
                <w:sz w:val="24"/>
                <w:szCs w:val="24"/>
              </w:rPr>
              <w:softHyphen/>
              <w:t>альные особенности</w:t>
            </w:r>
            <w:r w:rsidR="00CE5861">
              <w:rPr>
                <w:rFonts w:ascii="Times New Roman" w:eastAsia="Times New Roman" w:hAnsi="Times New Roman" w:cs="Times New Roman"/>
                <w:spacing w:val="2"/>
                <w:sz w:val="24"/>
                <w:szCs w:val="24"/>
              </w:rPr>
              <w:t xml:space="preserve">, а также характер предстоящего </w:t>
            </w:r>
            <w:r w:rsidRPr="005666E9">
              <w:rPr>
                <w:rFonts w:ascii="Times New Roman" w:eastAsia="Times New Roman" w:hAnsi="Times New Roman" w:cs="Times New Roman"/>
                <w:spacing w:val="2"/>
                <w:sz w:val="24"/>
                <w:szCs w:val="24"/>
              </w:rPr>
              <w:t>мероприятия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(собрание, посещение театра, танцы, турпоход и т. д.).</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мыть кафельные стены, чистить раковины;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пользоваться</w:t>
            </w:r>
            <w:r w:rsidRPr="005666E9">
              <w:rPr>
                <w:rFonts w:ascii="Times New Roman" w:eastAsia="Times New Roman" w:hAnsi="Times New Roman" w:cs="Times New Roman"/>
                <w:spacing w:val="2"/>
                <w:sz w:val="24"/>
                <w:szCs w:val="24"/>
              </w:rPr>
              <w:tab/>
              <w:t>печатными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инструкциями к моющим средствам, используемым при уборке кухни и санузла.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Транспорт</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пользоваться расписанием; определять стоимость проезда; покупать билет, обращаться за справкой.</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Торговля</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выбирать покупку с учетом различных условий; подсчитывать стоимость покупок; культурно вести себя в магазине.</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Средства связи </w:t>
            </w:r>
            <w:r w:rsidRPr="005666E9">
              <w:rPr>
                <w:rFonts w:ascii="Times New Roman" w:eastAsia="Times New Roman" w:hAnsi="Times New Roman" w:cs="Times New Roman"/>
                <w:i/>
                <w:iCs/>
                <w:color w:val="000000"/>
                <w:sz w:val="24"/>
                <w:szCs w:val="24"/>
                <w:shd w:val="clear" w:color="auto" w:fill="FFFFFF"/>
              </w:rPr>
              <w:t xml:space="preserve">Учащиеся должны уметь: </w:t>
            </w:r>
            <w:r w:rsidRPr="005666E9">
              <w:rPr>
                <w:rFonts w:ascii="Times New Roman" w:eastAsia="Times New Roman" w:hAnsi="Times New Roman" w:cs="Times New Roman"/>
                <w:spacing w:val="2"/>
                <w:sz w:val="24"/>
                <w:szCs w:val="24"/>
              </w:rPr>
              <w:t>объяснить причину звонка по телефону срочного вызова; получать по телефону справки, узнавать время;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культурно разговаривать по телефону.</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Медицинская помощь</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оказывать первую помощь при ожогах, обмораживании; оказывать</w:t>
            </w:r>
            <w:r w:rsidRPr="005666E9">
              <w:rPr>
                <w:rFonts w:ascii="Times New Roman" w:eastAsia="Times New Roman" w:hAnsi="Times New Roman" w:cs="Times New Roman"/>
                <w:spacing w:val="2"/>
                <w:sz w:val="24"/>
                <w:szCs w:val="24"/>
              </w:rPr>
              <w:tab/>
              <w:t>первую</w:t>
            </w:r>
            <w:r w:rsidRPr="005666E9">
              <w:rPr>
                <w:rFonts w:ascii="Times New Roman" w:eastAsia="Times New Roman" w:hAnsi="Times New Roman" w:cs="Times New Roman"/>
                <w:spacing w:val="2"/>
                <w:sz w:val="24"/>
                <w:szCs w:val="24"/>
              </w:rPr>
              <w:tab/>
              <w:t>помощь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утопающему.</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Учреждения и организации и предприятия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2"/>
                <w:sz w:val="24"/>
                <w:szCs w:val="24"/>
                <w:shd w:val="clear" w:color="auto" w:fill="FFFFFF"/>
              </w:rPr>
              <w:t>Экономика домашнего хозяйства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уметь</w:t>
            </w:r>
          </w:p>
          <w:p w:rsidR="00DF425A" w:rsidRPr="005666E9" w:rsidRDefault="00DF425A" w:rsidP="005666E9">
            <w:pPr>
              <w:rPr>
                <w:rFonts w:ascii="Times New Roman" w:hAnsi="Times New Roman" w:cs="Times New Roman"/>
                <w:sz w:val="24"/>
                <w:szCs w:val="24"/>
              </w:rPr>
            </w:pPr>
            <w:r w:rsidRPr="005666E9">
              <w:rPr>
                <w:rFonts w:ascii="Times New Roman" w:eastAsia="Courier New" w:hAnsi="Times New Roman" w:cs="Times New Roman"/>
                <w:color w:val="000000"/>
                <w:sz w:val="24"/>
                <w:szCs w:val="24"/>
                <w:shd w:val="clear" w:color="auto" w:fill="FFFFFF"/>
                <w:lang w:eastAsia="ru-RU"/>
              </w:rPr>
              <w:t>подсчитывать расходы; планировать расходы на день, на две недели с учетом бюджета семьи; снимать показатели счетчика и подсчитывать стоимость израс</w:t>
            </w:r>
            <w:r w:rsidRPr="005666E9">
              <w:rPr>
                <w:rFonts w:ascii="Times New Roman" w:eastAsia="Courier New" w:hAnsi="Times New Roman" w:cs="Times New Roman"/>
                <w:color w:val="000000"/>
                <w:sz w:val="24"/>
                <w:szCs w:val="24"/>
                <w:shd w:val="clear" w:color="auto" w:fill="FFFFFF"/>
                <w:lang w:eastAsia="ru-RU"/>
              </w:rPr>
              <w:softHyphen/>
              <w:t>ходованной электроэнергии и газа; заполнять квитанции; планировать крупные покупки,</w:t>
            </w:r>
          </w:p>
        </w:tc>
      </w:tr>
      <w:tr w:rsidR="00DF425A" w:rsidRPr="005666E9" w:rsidTr="00C276E1">
        <w:tc>
          <w:tcPr>
            <w:tcW w:w="1384" w:type="dxa"/>
          </w:tcPr>
          <w:p w:rsidR="00DF425A" w:rsidRPr="005666E9" w:rsidRDefault="00DF425A" w:rsidP="005666E9">
            <w:pPr>
              <w:rPr>
                <w:rFonts w:ascii="Times New Roman" w:hAnsi="Times New Roman" w:cs="Times New Roman"/>
                <w:sz w:val="24"/>
                <w:szCs w:val="24"/>
              </w:rPr>
            </w:pPr>
            <w:r w:rsidRPr="005666E9">
              <w:rPr>
                <w:rStyle w:val="2"/>
                <w:rFonts w:eastAsiaTheme="minorHAnsi"/>
                <w:sz w:val="24"/>
                <w:szCs w:val="24"/>
              </w:rPr>
              <w:lastRenderedPageBreak/>
              <w:t>9 класс</w:t>
            </w:r>
          </w:p>
        </w:tc>
        <w:tc>
          <w:tcPr>
            <w:tcW w:w="4536" w:type="dxa"/>
          </w:tcPr>
          <w:p w:rsidR="00DF425A" w:rsidRPr="005666E9" w:rsidRDefault="00DF425A" w:rsidP="005666E9">
            <w:pPr>
              <w:rPr>
                <w:rFonts w:ascii="Times New Roman" w:hAnsi="Times New Roman" w:cs="Times New Roman"/>
                <w:sz w:val="24"/>
                <w:szCs w:val="24"/>
              </w:rPr>
            </w:pPr>
            <w:r w:rsidRPr="005666E9">
              <w:rPr>
                <w:rStyle w:val="2"/>
                <w:rFonts w:eastAsiaTheme="minorHAnsi"/>
                <w:sz w:val="24"/>
                <w:szCs w:val="24"/>
              </w:rPr>
              <w:t>Личная гигиена</w:t>
            </w:r>
          </w:p>
          <w:p w:rsidR="00DF425A" w:rsidRPr="005666E9" w:rsidRDefault="00DF425A"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r w:rsidRPr="005666E9">
              <w:rPr>
                <w:rStyle w:val="2"/>
                <w:rFonts w:eastAsiaTheme="minorHAnsi"/>
                <w:sz w:val="24"/>
                <w:szCs w:val="24"/>
              </w:rPr>
              <w:t xml:space="preserve"> о вредном воздействии алкоголя и наркотиков и курения на организм человека.</w:t>
            </w:r>
          </w:p>
          <w:p w:rsidR="00DF425A" w:rsidRPr="005666E9" w:rsidRDefault="00DF425A" w:rsidP="005666E9">
            <w:pPr>
              <w:rPr>
                <w:rFonts w:ascii="Times New Roman" w:hAnsi="Times New Roman" w:cs="Times New Roman"/>
                <w:sz w:val="24"/>
                <w:szCs w:val="24"/>
              </w:rPr>
            </w:pPr>
            <w:r w:rsidRPr="005666E9">
              <w:rPr>
                <w:rStyle w:val="2"/>
                <w:rFonts w:eastAsiaTheme="minorHAnsi"/>
                <w:sz w:val="24"/>
                <w:szCs w:val="24"/>
              </w:rPr>
              <w:t>Одежда и обувь</w:t>
            </w:r>
          </w:p>
          <w:p w:rsidR="00DF425A" w:rsidRPr="005666E9" w:rsidRDefault="00DF425A" w:rsidP="005666E9">
            <w:pPr>
              <w:rPr>
                <w:rFonts w:ascii="Times New Roman" w:hAnsi="Times New Roman" w:cs="Times New Roman"/>
                <w:sz w:val="24"/>
                <w:szCs w:val="24"/>
              </w:rPr>
            </w:pPr>
            <w:r w:rsidRPr="005666E9">
              <w:rPr>
                <w:rStyle w:val="0pt"/>
                <w:rFonts w:eastAsiaTheme="minorHAnsi"/>
                <w:sz w:val="24"/>
                <w:szCs w:val="24"/>
              </w:rPr>
              <w:t>Учащиеся должны иметь представление о</w:t>
            </w:r>
            <w:r w:rsidR="00CE5861">
              <w:rPr>
                <w:rFonts w:ascii="Times New Roman" w:hAnsi="Times New Roman" w:cs="Times New Roman"/>
                <w:sz w:val="24"/>
                <w:szCs w:val="24"/>
              </w:rPr>
              <w:t xml:space="preserve"> </w:t>
            </w:r>
            <w:r w:rsidRPr="005666E9">
              <w:rPr>
                <w:rStyle w:val="2"/>
                <w:rFonts w:eastAsiaTheme="minorHAnsi"/>
                <w:sz w:val="24"/>
                <w:szCs w:val="24"/>
              </w:rPr>
              <w:t>стиле одежды и моде; средствах выражения индивидуальности; воздействии средств для выведения пятен на различные виды тканей.</w:t>
            </w:r>
          </w:p>
          <w:p w:rsidR="00DF425A" w:rsidRPr="005666E9" w:rsidRDefault="00DF425A" w:rsidP="005666E9">
            <w:pPr>
              <w:rPr>
                <w:rFonts w:ascii="Times New Roman" w:hAnsi="Times New Roman" w:cs="Times New Roman"/>
                <w:sz w:val="24"/>
                <w:szCs w:val="24"/>
              </w:rPr>
            </w:pPr>
            <w:r w:rsidRPr="005666E9">
              <w:rPr>
                <w:rStyle w:val="0pt"/>
                <w:rFonts w:eastAsiaTheme="minorHAnsi"/>
                <w:sz w:val="24"/>
                <w:szCs w:val="24"/>
              </w:rPr>
              <w:t>Учащиеся должны знать:</w:t>
            </w:r>
          </w:p>
          <w:p w:rsidR="00DF425A" w:rsidRPr="005666E9" w:rsidRDefault="00DF425A" w:rsidP="005666E9">
            <w:pPr>
              <w:rPr>
                <w:rFonts w:ascii="Times New Roman" w:hAnsi="Times New Roman" w:cs="Times New Roman"/>
                <w:sz w:val="24"/>
                <w:szCs w:val="24"/>
              </w:rPr>
            </w:pPr>
            <w:r w:rsidRPr="005666E9">
              <w:rPr>
                <w:rStyle w:val="2"/>
                <w:rFonts w:eastAsiaTheme="minorHAnsi"/>
                <w:sz w:val="24"/>
                <w:szCs w:val="24"/>
              </w:rPr>
              <w:t>размеры одежды и обуви, гарантийные сроки носки, правила возврата; способы обновления одежды с помощью мелких деталей;</w:t>
            </w:r>
          </w:p>
          <w:p w:rsidR="00DF425A" w:rsidRPr="005666E9" w:rsidRDefault="00DF425A" w:rsidP="005666E9">
            <w:pPr>
              <w:rPr>
                <w:rStyle w:val="2"/>
                <w:rFonts w:eastAsiaTheme="minorHAnsi"/>
                <w:sz w:val="24"/>
                <w:szCs w:val="24"/>
              </w:rPr>
            </w:pPr>
            <w:r w:rsidRPr="005666E9">
              <w:rPr>
                <w:rStyle w:val="2"/>
                <w:rFonts w:eastAsiaTheme="minorHAnsi"/>
                <w:sz w:val="24"/>
                <w:szCs w:val="24"/>
              </w:rPr>
              <w:t>средства для выведения пятен в домашних условиях;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общие правила выведения жирных, фруктовых пятен, пятен от масляной краски, крови, молока, мороженого, шоколада, кофе, следов от горячего утюга и др.;</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санитарно-гигиенические требования и правила техники безопасности при работе со средствами для выведения пятен. Питание</w:t>
            </w:r>
          </w:p>
          <w:p w:rsidR="00DF425A" w:rsidRPr="005666E9" w:rsidRDefault="00CE586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Учащиеся  </w:t>
            </w:r>
            <w:r w:rsidR="00DF425A" w:rsidRPr="005666E9">
              <w:rPr>
                <w:rFonts w:ascii="Times New Roman" w:eastAsia="Times New Roman" w:hAnsi="Times New Roman" w:cs="Times New Roman"/>
                <w:i/>
                <w:iCs/>
                <w:sz w:val="24"/>
                <w:szCs w:val="24"/>
              </w:rPr>
              <w:t>должны</w:t>
            </w:r>
            <w:r w:rsidR="00DF425A" w:rsidRPr="005666E9">
              <w:rPr>
                <w:rFonts w:ascii="Times New Roman" w:eastAsia="Times New Roman" w:hAnsi="Times New Roman" w:cs="Times New Roman"/>
                <w:i/>
                <w:iCs/>
                <w:sz w:val="24"/>
                <w:szCs w:val="24"/>
              </w:rPr>
              <w:tab/>
              <w:t>иметь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представление о</w:t>
            </w:r>
            <w:r w:rsidRPr="005666E9">
              <w:rPr>
                <w:rFonts w:ascii="Times New Roman" w:eastAsia="Times New Roman" w:hAnsi="Times New Roman" w:cs="Times New Roman"/>
                <w:spacing w:val="2"/>
                <w:sz w:val="24"/>
                <w:szCs w:val="24"/>
              </w:rPr>
              <w:t xml:space="preserve"> диетическом питании. </w:t>
            </w:r>
            <w:r w:rsidRPr="005666E9">
              <w:rPr>
                <w:rFonts w:ascii="Times New Roman" w:eastAsia="Times New Roman" w:hAnsi="Times New Roman" w:cs="Times New Roman"/>
                <w:i/>
                <w:iCs/>
                <w:color w:val="000000"/>
                <w:sz w:val="24"/>
                <w:szCs w:val="24"/>
                <w:shd w:val="clear" w:color="auto" w:fill="FFFFFF"/>
              </w:rPr>
              <w:t xml:space="preserve">Учащиеся должны знать: </w:t>
            </w:r>
            <w:r w:rsidRPr="005666E9">
              <w:rPr>
                <w:rFonts w:ascii="Times New Roman" w:eastAsia="Times New Roman" w:hAnsi="Times New Roman" w:cs="Times New Roman"/>
                <w:spacing w:val="2"/>
                <w:sz w:val="24"/>
                <w:szCs w:val="24"/>
              </w:rPr>
              <w:t>способы приготовления национальных блюд;</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сервировки праздничного стола; меню ребенка ясельного возраста.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Семья</w:t>
            </w:r>
          </w:p>
          <w:p w:rsidR="00DF425A" w:rsidRPr="00CE5861" w:rsidRDefault="00CE586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Учащиеся должны </w:t>
            </w:r>
            <w:r w:rsidR="00DF425A" w:rsidRPr="005666E9">
              <w:rPr>
                <w:rFonts w:ascii="Times New Roman" w:eastAsia="Times New Roman" w:hAnsi="Times New Roman" w:cs="Times New Roman"/>
                <w:i/>
                <w:iCs/>
                <w:sz w:val="24"/>
                <w:szCs w:val="24"/>
              </w:rPr>
              <w:t>иметь</w:t>
            </w:r>
            <w:r>
              <w:rPr>
                <w:rFonts w:ascii="Times New Roman" w:eastAsia="Times New Roman" w:hAnsi="Times New Roman" w:cs="Times New Roman"/>
                <w:i/>
                <w:iCs/>
                <w:sz w:val="24"/>
                <w:szCs w:val="24"/>
              </w:rPr>
              <w:t xml:space="preserve"> </w:t>
            </w:r>
            <w:r w:rsidR="00DF425A" w:rsidRPr="005666E9">
              <w:rPr>
                <w:rFonts w:ascii="Times New Roman" w:eastAsia="Times New Roman" w:hAnsi="Times New Roman" w:cs="Times New Roman"/>
                <w:i/>
                <w:iCs/>
                <w:sz w:val="24"/>
                <w:szCs w:val="24"/>
              </w:rPr>
              <w:t>представление о</w:t>
            </w:r>
            <w:r>
              <w:rPr>
                <w:rFonts w:ascii="Times New Roman" w:eastAsia="Times New Roman" w:hAnsi="Times New Roman" w:cs="Times New Roman"/>
                <w:i/>
                <w:iCs/>
                <w:sz w:val="24"/>
                <w:szCs w:val="24"/>
              </w:rPr>
              <w:t xml:space="preserve"> </w:t>
            </w:r>
            <w:r w:rsidR="00DF425A" w:rsidRPr="005666E9">
              <w:rPr>
                <w:rFonts w:ascii="Times New Roman" w:eastAsia="Times New Roman" w:hAnsi="Times New Roman" w:cs="Times New Roman"/>
                <w:spacing w:val="2"/>
                <w:sz w:val="24"/>
                <w:szCs w:val="24"/>
              </w:rPr>
              <w:t xml:space="preserve">порядке и условиях заключения и расторжения брака, основах семейных отношений, семейных традициях, </w:t>
            </w:r>
            <w:r w:rsidR="00DF425A" w:rsidRPr="005666E9">
              <w:rPr>
                <w:rFonts w:ascii="Times New Roman" w:eastAsia="Times New Roman" w:hAnsi="Times New Roman" w:cs="Times New Roman"/>
                <w:spacing w:val="2"/>
                <w:sz w:val="24"/>
                <w:szCs w:val="24"/>
              </w:rPr>
              <w:lastRenderedPageBreak/>
              <w:t>организации досуга и отд</w:t>
            </w:r>
            <w:r>
              <w:rPr>
                <w:rFonts w:ascii="Times New Roman" w:eastAsia="Times New Roman" w:hAnsi="Times New Roman" w:cs="Times New Roman"/>
                <w:spacing w:val="2"/>
                <w:sz w:val="24"/>
                <w:szCs w:val="24"/>
              </w:rPr>
              <w:t xml:space="preserve">ыха в семье; морально-этических </w:t>
            </w:r>
            <w:r w:rsidR="00DF425A" w:rsidRPr="005666E9">
              <w:rPr>
                <w:rFonts w:ascii="Times New Roman" w:eastAsia="Times New Roman" w:hAnsi="Times New Roman" w:cs="Times New Roman"/>
                <w:spacing w:val="2"/>
                <w:sz w:val="24"/>
                <w:szCs w:val="24"/>
              </w:rPr>
              <w:t>нормах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взаимоотношений в семье, об обязанностях членов семьи, связанных с заботой о детях;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распределении хозяйственно-бытовых обязанностей между членами семьи.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 xml:space="preserve">Учащиеся должны уметь </w:t>
            </w:r>
            <w:r w:rsidR="00CE5861">
              <w:rPr>
                <w:rFonts w:ascii="Times New Roman" w:eastAsia="Times New Roman" w:hAnsi="Times New Roman" w:cs="Times New Roman"/>
                <w:spacing w:val="2"/>
                <w:sz w:val="24"/>
                <w:szCs w:val="24"/>
              </w:rPr>
              <w:t xml:space="preserve"> </w:t>
            </w:r>
            <w:r w:rsidRPr="005666E9">
              <w:rPr>
                <w:rFonts w:ascii="Times New Roman" w:eastAsia="Times New Roman" w:hAnsi="Times New Roman" w:cs="Times New Roman"/>
                <w:spacing w:val="2"/>
                <w:sz w:val="24"/>
                <w:szCs w:val="24"/>
              </w:rPr>
              <w:t>анализировать различные семейные ситуации и давать им правильную оценку. Культура поведения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Основные требования к знаниям и умениям учащихся</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культуру поведения, нормы морали и этики в современном обществе, нормы поведения с соседями по коммунальной квартире и по площадке (приветствие, взаимоуважение, взаимопомощь); правила приема гостей (поведения хозяев при встрече, расставании, во время визита).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расстановки мебели в квартире (с учетом размера и особенностей площади, назначения комнат, наличия мебели); требования к подбору занавесей, светильников и других деталей интерьера; правила сохранения жилищного фонда. Транспорт</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w:t>
            </w:r>
            <w:r w:rsidRPr="005666E9">
              <w:rPr>
                <w:rFonts w:ascii="Times New Roman" w:eastAsia="Times New Roman" w:hAnsi="Times New Roman" w:cs="Times New Roman"/>
                <w:i/>
                <w:iCs/>
                <w:sz w:val="24"/>
                <w:szCs w:val="24"/>
              </w:rPr>
              <w:tab/>
              <w:t>иметь</w:t>
            </w:r>
          </w:p>
          <w:p w:rsidR="00DF425A" w:rsidRPr="00CE5861" w:rsidRDefault="00CE5861" w:rsidP="005666E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00DF425A" w:rsidRPr="005666E9">
              <w:rPr>
                <w:rFonts w:ascii="Times New Roman" w:eastAsia="Times New Roman" w:hAnsi="Times New Roman" w:cs="Times New Roman"/>
                <w:i/>
                <w:iCs/>
                <w:sz w:val="24"/>
                <w:szCs w:val="24"/>
              </w:rPr>
              <w:t>редставление</w:t>
            </w:r>
            <w:r>
              <w:rPr>
                <w:rFonts w:ascii="Times New Roman" w:eastAsia="Times New Roman" w:hAnsi="Times New Roman" w:cs="Times New Roman"/>
                <w:i/>
                <w:iCs/>
                <w:sz w:val="24"/>
                <w:szCs w:val="24"/>
              </w:rPr>
              <w:t xml:space="preserve"> </w:t>
            </w:r>
            <w:r w:rsidR="00DF425A" w:rsidRPr="005666E9">
              <w:rPr>
                <w:rFonts w:ascii="Times New Roman" w:eastAsia="Times New Roman" w:hAnsi="Times New Roman" w:cs="Times New Roman"/>
                <w:spacing w:val="2"/>
                <w:sz w:val="24"/>
                <w:szCs w:val="24"/>
              </w:rPr>
              <w:t>о</w:t>
            </w:r>
            <w:r w:rsidR="00DF425A" w:rsidRPr="005666E9">
              <w:rPr>
                <w:rFonts w:ascii="Times New Roman" w:eastAsia="Times New Roman" w:hAnsi="Times New Roman" w:cs="Times New Roman"/>
                <w:spacing w:val="2"/>
                <w:sz w:val="24"/>
                <w:szCs w:val="24"/>
              </w:rPr>
              <w:tab/>
              <w:t xml:space="preserve">назначении авиатранспорта. </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основные маршруты самолетов; службы аэровокзала;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порядок приобретения и возврата билетов; правила посадки в самолет</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Торговля</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отделы рынка;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цены на отдельные товары;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отличия цен на ярмарке, рынке и в</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магазинах;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сд</w:t>
            </w:r>
            <w:r w:rsidR="00CE5861">
              <w:rPr>
                <w:rFonts w:ascii="Times New Roman" w:eastAsia="Times New Roman" w:hAnsi="Times New Roman" w:cs="Times New Roman"/>
                <w:spacing w:val="2"/>
                <w:sz w:val="24"/>
                <w:szCs w:val="24"/>
              </w:rPr>
              <w:t xml:space="preserve">ачи вещей </w:t>
            </w:r>
            <w:r w:rsidRPr="005666E9">
              <w:rPr>
                <w:rFonts w:ascii="Times New Roman" w:eastAsia="Times New Roman" w:hAnsi="Times New Roman" w:cs="Times New Roman"/>
                <w:spacing w:val="2"/>
                <w:sz w:val="24"/>
                <w:szCs w:val="24"/>
              </w:rPr>
              <w:t>в скупку,</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комиссионный магазин; правила получения денег за проданные вещи.</w:t>
            </w:r>
          </w:p>
          <w:p w:rsidR="00CE5861" w:rsidRDefault="00DF425A" w:rsidP="005666E9">
            <w:pPr>
              <w:rPr>
                <w:rFonts w:ascii="Times New Roman" w:eastAsia="Trebuchet MS" w:hAnsi="Times New Roman" w:cs="Times New Roman"/>
                <w:color w:val="000000"/>
                <w:spacing w:val="2"/>
                <w:sz w:val="24"/>
                <w:szCs w:val="24"/>
                <w:shd w:val="clear" w:color="auto" w:fill="FFFFFF"/>
              </w:rPr>
            </w:pPr>
            <w:r w:rsidRPr="005666E9">
              <w:rPr>
                <w:rFonts w:ascii="Times New Roman" w:eastAsia="Trebuchet MS" w:hAnsi="Times New Roman" w:cs="Times New Roman"/>
                <w:color w:val="000000"/>
                <w:spacing w:val="2"/>
                <w:sz w:val="24"/>
                <w:szCs w:val="24"/>
                <w:shd w:val="clear" w:color="auto" w:fill="FFFFFF"/>
              </w:rPr>
              <w:t xml:space="preserve">Средства связи </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современные виды связи;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виды денежных переводов, их </w:t>
            </w:r>
            <w:r w:rsidRPr="005666E9">
              <w:rPr>
                <w:rFonts w:ascii="Times New Roman" w:eastAsia="Times New Roman" w:hAnsi="Times New Roman" w:cs="Times New Roman"/>
                <w:spacing w:val="2"/>
                <w:sz w:val="24"/>
                <w:szCs w:val="24"/>
              </w:rPr>
              <w:lastRenderedPageBreak/>
              <w:t>стоимость.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Медицинская помощь</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иметь</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представление о</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кишечных инфекционных заболеваниях, воздушно-капельных инфекциях, путях распространения инфекций.</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меры по предупреждению инфекционных заболеваний;</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правила ухода за больными; условия освобождения от работы (по болезни, для ухода за больным). Учреждения, организации, предприятия </w:t>
            </w:r>
            <w:r w:rsidRPr="005666E9">
              <w:rPr>
                <w:rFonts w:ascii="Times New Roman" w:eastAsia="Times New Roman" w:hAnsi="Times New Roman" w:cs="Times New Roman"/>
                <w:i/>
                <w:iCs/>
                <w:color w:val="000000"/>
                <w:sz w:val="24"/>
                <w:szCs w:val="24"/>
                <w:shd w:val="clear" w:color="auto" w:fill="FFFFFF"/>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местонахождение предприятий бытового обслуживания;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виды оказываемых ими услуг; правила пользования</w:t>
            </w:r>
            <w:r w:rsidRPr="005666E9">
              <w:rPr>
                <w:rFonts w:ascii="Times New Roman" w:eastAsia="Times New Roman" w:hAnsi="Times New Roman" w:cs="Times New Roman"/>
                <w:spacing w:val="2"/>
                <w:sz w:val="24"/>
                <w:szCs w:val="24"/>
              </w:rPr>
              <w:tab/>
              <w:t xml:space="preserve"> услугами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предприятий бытового обслуживания; профессии работников предприятий. Экономика домашнего хозяйства </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i/>
                <w:iCs/>
                <w:color w:val="000000"/>
                <w:sz w:val="24"/>
                <w:szCs w:val="24"/>
                <w:shd w:val="clear" w:color="auto" w:fill="FFFFFF"/>
              </w:rPr>
              <w:t>Учащиеся должны иметь</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представление о</w:t>
            </w:r>
          </w:p>
          <w:p w:rsidR="00DF425A" w:rsidRPr="005666E9" w:rsidRDefault="00CE5861"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значении и характере </w:t>
            </w:r>
            <w:r w:rsidR="00DF425A" w:rsidRPr="005666E9">
              <w:rPr>
                <w:rFonts w:ascii="Times New Roman" w:eastAsia="Times New Roman" w:hAnsi="Times New Roman" w:cs="Times New Roman"/>
                <w:spacing w:val="2"/>
                <w:sz w:val="24"/>
                <w:szCs w:val="24"/>
              </w:rPr>
              <w:t>культурных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потребностей;</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значений экономии в домашнем</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хозяйстве;</w:t>
            </w:r>
          </w:p>
          <w:p w:rsidR="00DF425A" w:rsidRPr="005666E9" w:rsidRDefault="00CE5861"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о </w:t>
            </w:r>
            <w:r w:rsidR="00DF425A" w:rsidRPr="005666E9">
              <w:rPr>
                <w:rFonts w:ascii="Times New Roman" w:eastAsia="Times New Roman" w:hAnsi="Times New Roman" w:cs="Times New Roman"/>
                <w:spacing w:val="2"/>
                <w:sz w:val="24"/>
                <w:szCs w:val="24"/>
              </w:rPr>
              <w:t xml:space="preserve">значении кредита, страхования. </w:t>
            </w:r>
            <w:r w:rsidR="00DF425A" w:rsidRPr="005666E9">
              <w:rPr>
                <w:rFonts w:ascii="Times New Roman" w:eastAsia="Times New Roman" w:hAnsi="Times New Roman" w:cs="Times New Roman"/>
                <w:i/>
                <w:iCs/>
                <w:color w:val="000000"/>
                <w:sz w:val="24"/>
                <w:szCs w:val="24"/>
                <w:shd w:val="clear" w:color="auto" w:fill="FFFFFF"/>
              </w:rPr>
              <w:t>Учащиеся должны знать: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правила экономии (учет реальных</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возможностей, контроль расходов,</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перелицовка и реставрация вещей, экономия электроэнергии и т. д.); виды и цели сбережений; порядок помещения денег в сберкассу; виды кредита, порядок его оформления; виды страхования.</w:t>
            </w:r>
          </w:p>
          <w:p w:rsidR="00DF425A" w:rsidRPr="005666E9" w:rsidRDefault="00DF425A" w:rsidP="005666E9">
            <w:pPr>
              <w:rPr>
                <w:rFonts w:ascii="Times New Roman" w:eastAsia="Courier New" w:hAnsi="Times New Roman" w:cs="Times New Roman"/>
                <w:color w:val="000000"/>
                <w:sz w:val="24"/>
                <w:szCs w:val="24"/>
                <w:lang w:eastAsia="ru-RU"/>
              </w:rPr>
            </w:pPr>
            <w:r w:rsidRPr="005666E9">
              <w:rPr>
                <w:rFonts w:ascii="Times New Roman" w:eastAsia="Courier New" w:hAnsi="Times New Roman" w:cs="Times New Roman"/>
                <w:color w:val="000000"/>
                <w:sz w:val="24"/>
                <w:szCs w:val="24"/>
                <w:lang w:eastAsia="ru-RU"/>
              </w:rPr>
              <w:t>Профориентация и трудоустройство</w:t>
            </w:r>
          </w:p>
          <w:p w:rsidR="00DF425A" w:rsidRPr="005666E9" w:rsidRDefault="00DF425A" w:rsidP="005666E9">
            <w:pPr>
              <w:rPr>
                <w:rFonts w:ascii="Times New Roman" w:eastAsia="Trebuchet MS" w:hAnsi="Times New Roman" w:cs="Times New Roman"/>
                <w:i/>
                <w:iCs/>
                <w:color w:val="000000"/>
                <w:sz w:val="24"/>
                <w:szCs w:val="24"/>
                <w:shd w:val="clear" w:color="auto" w:fill="FFFFFF"/>
                <w:lang w:eastAsia="ru-RU"/>
              </w:rPr>
            </w:pPr>
            <w:r w:rsidRPr="005666E9">
              <w:rPr>
                <w:rFonts w:ascii="Times New Roman" w:eastAsia="Trebuchet MS" w:hAnsi="Times New Roman" w:cs="Times New Roman"/>
                <w:i/>
                <w:iCs/>
                <w:color w:val="000000"/>
                <w:sz w:val="24"/>
                <w:szCs w:val="24"/>
                <w:shd w:val="clear" w:color="auto" w:fill="FFFFFF"/>
                <w:lang w:eastAsia="ru-RU"/>
              </w:rPr>
              <w:t>Учащиеся должны знать:</w:t>
            </w:r>
          </w:p>
          <w:p w:rsidR="00DF425A" w:rsidRPr="005666E9" w:rsidRDefault="00DF425A" w:rsidP="005666E9">
            <w:pPr>
              <w:rPr>
                <w:rFonts w:ascii="Times New Roman" w:eastAsia="Trebuchet MS" w:hAnsi="Times New Roman" w:cs="Times New Roman"/>
                <w:i/>
                <w:iCs/>
                <w:color w:val="000000"/>
                <w:sz w:val="24"/>
                <w:szCs w:val="24"/>
                <w:shd w:val="clear" w:color="auto" w:fill="FFFFFF"/>
                <w:lang w:eastAsia="ru-RU"/>
              </w:rPr>
            </w:pPr>
            <w:r w:rsidRPr="005666E9">
              <w:rPr>
                <w:rFonts w:ascii="Times New Roman" w:hAnsi="Times New Roman" w:cs="Times New Roman"/>
                <w:sz w:val="24"/>
                <w:szCs w:val="24"/>
              </w:rPr>
              <w:t>отвечают ли личностные данные требованиям выбранной профессии; учреждения и отделы по т</w:t>
            </w:r>
            <w:r w:rsidR="00CE5861">
              <w:rPr>
                <w:rFonts w:ascii="Times New Roman" w:hAnsi="Times New Roman" w:cs="Times New Roman"/>
                <w:sz w:val="24"/>
                <w:szCs w:val="24"/>
              </w:rPr>
              <w:t xml:space="preserve">рудоустройству; местонахождение и </w:t>
            </w:r>
            <w:r w:rsidRPr="005666E9">
              <w:rPr>
                <w:rFonts w:ascii="Times New Roman" w:hAnsi="Times New Roman" w:cs="Times New Roman"/>
                <w:sz w:val="24"/>
                <w:szCs w:val="24"/>
              </w:rPr>
              <w:t>названия</w:t>
            </w:r>
          </w:p>
          <w:p w:rsidR="00DF425A" w:rsidRPr="005666E9" w:rsidRDefault="00DF425A" w:rsidP="005666E9">
            <w:pPr>
              <w:rPr>
                <w:rFonts w:ascii="Times New Roman" w:hAnsi="Times New Roman" w:cs="Times New Roman"/>
                <w:sz w:val="24"/>
                <w:szCs w:val="24"/>
              </w:rPr>
            </w:pPr>
            <w:r w:rsidRPr="005666E9">
              <w:rPr>
                <w:rFonts w:ascii="Times New Roman" w:hAnsi="Times New Roman" w:cs="Times New Roman"/>
                <w:sz w:val="24"/>
                <w:szCs w:val="24"/>
              </w:rPr>
              <w:t>предприятий, где требуются рабочие по специальностям, изучаемым в школе; виды документов, необходимых для поступления на работу; правила перехода на другую работу; перечень основных деловых бумаг и требования к их написанию.</w:t>
            </w:r>
          </w:p>
        </w:tc>
        <w:tc>
          <w:tcPr>
            <w:tcW w:w="3651" w:type="dxa"/>
          </w:tcPr>
          <w:p w:rsidR="00DF425A" w:rsidRPr="005666E9" w:rsidRDefault="00DF425A" w:rsidP="005666E9">
            <w:pPr>
              <w:rPr>
                <w:rFonts w:ascii="Times New Roman" w:hAnsi="Times New Roman" w:cs="Times New Roman"/>
                <w:sz w:val="24"/>
                <w:szCs w:val="24"/>
              </w:rPr>
            </w:pPr>
            <w:r w:rsidRPr="005666E9">
              <w:rPr>
                <w:rStyle w:val="2"/>
                <w:rFonts w:eastAsiaTheme="minorHAnsi"/>
                <w:sz w:val="24"/>
                <w:szCs w:val="24"/>
              </w:rPr>
              <w:lastRenderedPageBreak/>
              <w:t>Личная гигиена</w:t>
            </w:r>
          </w:p>
          <w:p w:rsidR="00DF425A" w:rsidRPr="005666E9" w:rsidRDefault="00DF425A" w:rsidP="005666E9">
            <w:pPr>
              <w:rPr>
                <w:rStyle w:val="2"/>
                <w:rFonts w:eastAsiaTheme="minorHAnsi"/>
                <w:sz w:val="24"/>
                <w:szCs w:val="24"/>
              </w:rPr>
            </w:pPr>
            <w:r w:rsidRPr="005666E9">
              <w:rPr>
                <w:rStyle w:val="2"/>
                <w:rFonts w:eastAsiaTheme="minorHAnsi"/>
                <w:sz w:val="24"/>
                <w:szCs w:val="24"/>
              </w:rPr>
              <w:t xml:space="preserve">Одежда и обувь </w:t>
            </w:r>
          </w:p>
          <w:p w:rsidR="00DF425A" w:rsidRPr="005666E9" w:rsidRDefault="00DF425A" w:rsidP="005666E9">
            <w:pPr>
              <w:rPr>
                <w:rFonts w:ascii="Times New Roman" w:hAnsi="Times New Roman" w:cs="Times New Roman"/>
                <w:sz w:val="24"/>
                <w:szCs w:val="24"/>
              </w:rPr>
            </w:pPr>
            <w:r w:rsidRPr="005666E9">
              <w:rPr>
                <w:rStyle w:val="0pt"/>
                <w:rFonts w:eastAsiaTheme="minorHAnsi"/>
                <w:sz w:val="24"/>
                <w:szCs w:val="24"/>
              </w:rPr>
              <w:t>Учащиеся должны уметь:</w:t>
            </w:r>
          </w:p>
          <w:p w:rsidR="00DF425A" w:rsidRPr="005666E9" w:rsidRDefault="00DF425A" w:rsidP="005666E9">
            <w:pPr>
              <w:rPr>
                <w:rStyle w:val="2"/>
                <w:rFonts w:eastAsiaTheme="minorHAnsi"/>
                <w:sz w:val="24"/>
                <w:szCs w:val="24"/>
              </w:rPr>
            </w:pPr>
            <w:r w:rsidRPr="005666E9">
              <w:rPr>
                <w:rStyle w:val="2"/>
                <w:rFonts w:eastAsiaTheme="minorHAnsi"/>
                <w:sz w:val="24"/>
                <w:szCs w:val="24"/>
              </w:rPr>
              <w:t>подбирать одежду и обувь в соответствии с индивидуальными особенностями и размером; определять стиль одежды; пользоваться журналом мод; рационально выбирать товары, учитывая их назначение и собс</w:t>
            </w:r>
            <w:r w:rsidRPr="005666E9">
              <w:rPr>
                <w:rStyle w:val="2"/>
                <w:rFonts w:eastAsiaTheme="minorHAnsi"/>
                <w:sz w:val="24"/>
                <w:szCs w:val="24"/>
              </w:rPr>
              <w:softHyphen/>
              <w:t>твенные возможности; выводить пятна различными способами и средствами.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Питание</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готовить национальные блюда; сервировать праздничный стол; готовить отдельные блюда для детей ясельного возраста; готовить отдельные диетические блюда.</w:t>
            </w:r>
          </w:p>
          <w:p w:rsidR="00DF425A" w:rsidRPr="005666E9" w:rsidRDefault="00DF425A" w:rsidP="005666E9">
            <w:pPr>
              <w:rPr>
                <w:rFonts w:ascii="Times New Roman" w:eastAsia="Courier New" w:hAnsi="Times New Roman" w:cs="Times New Roman"/>
                <w:color w:val="000000"/>
                <w:sz w:val="24"/>
                <w:szCs w:val="24"/>
                <w:lang w:eastAsia="ru-RU"/>
              </w:rPr>
            </w:pPr>
            <w:r w:rsidRPr="005666E9">
              <w:rPr>
                <w:rFonts w:ascii="Times New Roman" w:eastAsia="Courier New" w:hAnsi="Times New Roman" w:cs="Times New Roman"/>
                <w:color w:val="000000"/>
                <w:sz w:val="24"/>
                <w:szCs w:val="24"/>
                <w:lang w:eastAsia="ru-RU"/>
              </w:rPr>
              <w:t xml:space="preserve">Семья </w:t>
            </w:r>
          </w:p>
          <w:p w:rsidR="00DF425A" w:rsidRPr="005666E9" w:rsidRDefault="00DF425A" w:rsidP="005666E9">
            <w:pPr>
              <w:rPr>
                <w:rFonts w:ascii="Times New Roman" w:eastAsia="Courier New" w:hAnsi="Times New Roman" w:cs="Times New Roman"/>
                <w:color w:val="000000"/>
                <w:sz w:val="24"/>
                <w:szCs w:val="24"/>
                <w:lang w:eastAsia="ru-RU"/>
              </w:rPr>
            </w:pPr>
            <w:r w:rsidRPr="005666E9">
              <w:rPr>
                <w:rFonts w:ascii="Times New Roman" w:eastAsia="Courier New" w:hAnsi="Times New Roman" w:cs="Times New Roman"/>
                <w:color w:val="000000"/>
                <w:sz w:val="24"/>
                <w:szCs w:val="24"/>
                <w:lang w:eastAsia="ru-RU"/>
              </w:rPr>
              <w:t>нормы в семье и обществе</w:t>
            </w:r>
          </w:p>
          <w:p w:rsidR="00DF425A" w:rsidRPr="005666E9" w:rsidRDefault="00DF425A" w:rsidP="005666E9">
            <w:pPr>
              <w:rPr>
                <w:rFonts w:ascii="Times New Roman" w:eastAsia="Trebuchet MS" w:hAnsi="Times New Roman" w:cs="Times New Roman"/>
                <w:color w:val="000000"/>
                <w:spacing w:val="2"/>
                <w:sz w:val="24"/>
                <w:szCs w:val="24"/>
                <w:shd w:val="clear" w:color="auto" w:fill="FFFFFF"/>
              </w:rPr>
            </w:pPr>
            <w:r w:rsidRPr="005666E9">
              <w:rPr>
                <w:rFonts w:ascii="Times New Roman" w:eastAsia="Trebuchet MS" w:hAnsi="Times New Roman" w:cs="Times New Roman"/>
                <w:color w:val="000000"/>
                <w:spacing w:val="2"/>
                <w:sz w:val="24"/>
                <w:szCs w:val="24"/>
                <w:shd w:val="clear" w:color="auto" w:fill="FFFFFF"/>
              </w:rPr>
              <w:t xml:space="preserve">Культура поведения </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встречать гостей, вежливо вести себя во время приема гостей; анализировать поступки людей и давать им правиль</w:t>
            </w:r>
            <w:r w:rsidR="00CE5861">
              <w:rPr>
                <w:rFonts w:ascii="Times New Roman" w:eastAsia="Times New Roman" w:hAnsi="Times New Roman" w:cs="Times New Roman"/>
                <w:spacing w:val="2"/>
                <w:sz w:val="24"/>
                <w:szCs w:val="24"/>
              </w:rPr>
              <w:t>ную оценку; соблюдать морально –</w:t>
            </w:r>
            <w:r w:rsidRPr="005666E9">
              <w:rPr>
                <w:rFonts w:ascii="Times New Roman" w:eastAsia="Times New Roman" w:hAnsi="Times New Roman" w:cs="Times New Roman"/>
                <w:spacing w:val="2"/>
                <w:sz w:val="24"/>
                <w:szCs w:val="24"/>
              </w:rPr>
              <w:t>этические</w:t>
            </w:r>
            <w:r w:rsidR="00CE5861">
              <w:rPr>
                <w:rFonts w:ascii="Times New Roman" w:eastAsia="Times New Roman" w:hAnsi="Times New Roman" w:cs="Times New Roman"/>
                <w:spacing w:val="2"/>
                <w:sz w:val="24"/>
                <w:szCs w:val="24"/>
              </w:rPr>
              <w:t xml:space="preserve"> нормы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Жилище</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расставлять мебель в квартире (на макете);</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подбирать детали интерьера.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Транспорт</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ориентироваться в расписании; определять маршрут и выбирать транспортные средства.</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Торговля</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выбирать п</w:t>
            </w:r>
            <w:r w:rsidR="00CE5861">
              <w:rPr>
                <w:rFonts w:ascii="Times New Roman" w:eastAsia="Times New Roman" w:hAnsi="Times New Roman" w:cs="Times New Roman"/>
                <w:spacing w:val="2"/>
                <w:sz w:val="24"/>
                <w:szCs w:val="24"/>
              </w:rPr>
              <w:t xml:space="preserve">окупки в соответствии со своими потребностями </w:t>
            </w:r>
            <w:r w:rsidRPr="005666E9">
              <w:rPr>
                <w:rFonts w:ascii="Times New Roman" w:eastAsia="Times New Roman" w:hAnsi="Times New Roman" w:cs="Times New Roman"/>
                <w:spacing w:val="2"/>
                <w:sz w:val="24"/>
                <w:szCs w:val="24"/>
              </w:rPr>
              <w:t>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возможностями;</w:t>
            </w:r>
          </w:p>
          <w:p w:rsidR="00DF425A" w:rsidRPr="005666E9" w:rsidRDefault="00CE5861" w:rsidP="005666E9">
            <w:pP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вежливо обращаться к </w:t>
            </w:r>
            <w:r w:rsidR="00DF425A" w:rsidRPr="005666E9">
              <w:rPr>
                <w:rFonts w:ascii="Times New Roman" w:eastAsia="Times New Roman" w:hAnsi="Times New Roman" w:cs="Times New Roman"/>
                <w:spacing w:val="2"/>
                <w:sz w:val="24"/>
                <w:szCs w:val="24"/>
              </w:rPr>
              <w:t>продавцу; подсчитывать стоимость покупок.</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Средства связи </w:t>
            </w: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Courier New" w:hAnsi="Times New Roman" w:cs="Times New Roman"/>
                <w:color w:val="000000"/>
                <w:sz w:val="24"/>
                <w:szCs w:val="24"/>
                <w:lang w:eastAsia="ru-RU"/>
              </w:rPr>
              <w:t xml:space="preserve">заполнять бланки почтового и </w:t>
            </w:r>
            <w:r w:rsidRPr="005666E9">
              <w:rPr>
                <w:rFonts w:ascii="Times New Roman" w:eastAsia="Courier New" w:hAnsi="Times New Roman" w:cs="Times New Roman"/>
                <w:color w:val="000000"/>
                <w:spacing w:val="2"/>
                <w:sz w:val="24"/>
                <w:szCs w:val="24"/>
                <w:shd w:val="clear" w:color="auto" w:fill="FFFFFF"/>
                <w:lang w:eastAsia="ru-RU"/>
              </w:rPr>
              <w:t xml:space="preserve">телеграфного переводов </w:t>
            </w:r>
            <w:r w:rsidRPr="005666E9">
              <w:rPr>
                <w:rFonts w:ascii="Times New Roman" w:eastAsia="Times New Roman" w:hAnsi="Times New Roman" w:cs="Times New Roman"/>
                <w:spacing w:val="2"/>
                <w:sz w:val="24"/>
                <w:szCs w:val="24"/>
              </w:rPr>
              <w:t>оформлять квитанцию по оплате телефонных услуг.</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rebuchet MS" w:hAnsi="Times New Roman" w:cs="Times New Roman"/>
                <w:color w:val="000000"/>
                <w:spacing w:val="2"/>
                <w:sz w:val="24"/>
                <w:szCs w:val="24"/>
                <w:shd w:val="clear" w:color="auto" w:fill="FFFFFF"/>
              </w:rPr>
              <w:t xml:space="preserve">Медицинская помощь </w:t>
            </w: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одевать, умывать, кормить больного (взрослого, ребенка); измерять температуру; ставить горчичники (на куклу); перестилать постель лежачего больного.</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Учреждения,</w:t>
            </w:r>
            <w:r w:rsidRPr="005666E9">
              <w:rPr>
                <w:rFonts w:ascii="Times New Roman" w:eastAsia="Times New Roman" w:hAnsi="Times New Roman" w:cs="Times New Roman"/>
                <w:spacing w:val="2"/>
                <w:sz w:val="24"/>
                <w:szCs w:val="24"/>
              </w:rPr>
              <w:tab/>
              <w:t>организации,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предприятия</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обращаться с вопросами, просьбами к работникам предприятий бытового обслуживания.</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 xml:space="preserve">Экономика домашнего хозяйства </w:t>
            </w:r>
            <w:r w:rsidRPr="005666E9">
              <w:rPr>
                <w:rFonts w:ascii="Times New Roman" w:eastAsia="Times New Roman" w:hAnsi="Times New Roman" w:cs="Times New Roman"/>
                <w:i/>
                <w:iCs/>
                <w:color w:val="000000"/>
                <w:sz w:val="24"/>
                <w:szCs w:val="24"/>
                <w:shd w:val="clear" w:color="auto" w:fill="FFFFFF"/>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планировать и подсчитывать расходы на культурные и текущие</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потребности;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соблюдать правила экономии; заполнять ордера на получение и внесение денег в сберкассу.</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Профориентация 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трудоустройство</w:t>
            </w:r>
          </w:p>
          <w:p w:rsidR="00DF425A" w:rsidRPr="005666E9" w:rsidRDefault="00DF425A" w:rsidP="005666E9">
            <w:pPr>
              <w:rPr>
                <w:rFonts w:ascii="Times New Roman" w:eastAsia="Times New Roman" w:hAnsi="Times New Roman" w:cs="Times New Roman"/>
                <w:i/>
                <w:iCs/>
                <w:sz w:val="24"/>
                <w:szCs w:val="24"/>
              </w:rPr>
            </w:pPr>
            <w:r w:rsidRPr="005666E9">
              <w:rPr>
                <w:rFonts w:ascii="Times New Roman" w:eastAsia="Times New Roman" w:hAnsi="Times New Roman" w:cs="Times New Roman"/>
                <w:i/>
                <w:iCs/>
                <w:sz w:val="24"/>
                <w:szCs w:val="24"/>
              </w:rPr>
              <w:t>Учащиеся должны уметь:</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соотносить выбранную профессию со своими возможностями;</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заполнять анкету;</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lastRenderedPageBreak/>
              <w:t>писать заявление, автобиографию;</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составлять заявки на материалы,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инструменты;</w:t>
            </w:r>
          </w:p>
          <w:p w:rsidR="00DF425A" w:rsidRPr="005666E9" w:rsidRDefault="00DF425A"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spacing w:val="2"/>
                <w:sz w:val="24"/>
                <w:szCs w:val="24"/>
              </w:rPr>
              <w:t>писать расписку, докладную записку; обращаться в отделы кадров учреждений для устройства на работу.</w:t>
            </w:r>
          </w:p>
          <w:p w:rsidR="00DF425A" w:rsidRPr="005666E9" w:rsidRDefault="00DF425A" w:rsidP="005666E9">
            <w:pPr>
              <w:rPr>
                <w:rFonts w:ascii="Times New Roman" w:eastAsia="Times New Roman" w:hAnsi="Times New Roman" w:cs="Times New Roman"/>
                <w:spacing w:val="2"/>
                <w:sz w:val="24"/>
                <w:szCs w:val="24"/>
              </w:rPr>
            </w:pPr>
          </w:p>
          <w:p w:rsidR="00DF425A" w:rsidRPr="005666E9" w:rsidRDefault="00DF425A" w:rsidP="005666E9">
            <w:pPr>
              <w:rPr>
                <w:rFonts w:ascii="Times New Roman" w:hAnsi="Times New Roman" w:cs="Times New Roman"/>
                <w:sz w:val="24"/>
                <w:szCs w:val="24"/>
              </w:rPr>
            </w:pPr>
          </w:p>
        </w:tc>
      </w:tr>
    </w:tbl>
    <w:p w:rsidR="00B73F57" w:rsidRPr="005666E9" w:rsidRDefault="00B73F57" w:rsidP="005666E9">
      <w:pPr>
        <w:rPr>
          <w:rFonts w:ascii="Times New Roman" w:hAnsi="Times New Roman" w:cs="Times New Roman"/>
          <w:sz w:val="24"/>
          <w:szCs w:val="24"/>
        </w:rPr>
      </w:pPr>
    </w:p>
    <w:p w:rsidR="009C14B4" w:rsidRPr="00AC2227" w:rsidRDefault="009C14B4" w:rsidP="005666E9">
      <w:pPr>
        <w:rPr>
          <w:rFonts w:ascii="Times New Roman" w:hAnsi="Times New Roman" w:cs="Times New Roman"/>
          <w:b/>
          <w:sz w:val="24"/>
          <w:szCs w:val="24"/>
        </w:rPr>
      </w:pPr>
      <w:r w:rsidRPr="00AC2227">
        <w:rPr>
          <w:rFonts w:ascii="Times New Roman" w:hAnsi="Times New Roman" w:cs="Times New Roman"/>
          <w:b/>
          <w:sz w:val="24"/>
          <w:szCs w:val="24"/>
        </w:rPr>
        <w:t>Итоговая оценка выпускника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Достижение обучающимися планируемых результатов освоения образовательной Программы основного общего образования определяется по завершении обучения в школе.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Основными ожидаемыми планируемыми результатами на завершающем этапе основного обучения в школе принято считать, что выпускник школы: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на приемлемом для него уровне освоил адаптированную образовательную программу 5-9 классов основного общего образования для образовательных учреждений VIII вида в соответствии со своими интеллектуальными возможностями, способностями и состоянием здоровья;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овладел общеучебными знаниями, умениями и навыками, определенными Программами 5-9 классов специальных (коррекционных) образовательных учреждений VIII вида под редакцией Воронковой В.В.;</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имеет в основном положительную динамику в своем индивидуальном продвижении и развитии, коррекцию познавательной деятельности, предусмотренную учебными программами, несколько ослабленные (преодоленные) дефекты в своем развитии, воспитанные новые положительные качества личности;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обладает элементарными сформированными общеучебными умениями и навыками, отражающими уровень развития;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овладел, в пределах своих познавательных способностей, определенными навыками трудовой деятельности и самообслуживания, необходимыми для последующей интеграции в общество.</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r>
      <w:r w:rsidRPr="00AC2227">
        <w:rPr>
          <w:rFonts w:ascii="Times New Roman" w:hAnsi="Times New Roman" w:cs="Times New Roman"/>
          <w:b/>
          <w:sz w:val="24"/>
          <w:szCs w:val="24"/>
        </w:rPr>
        <w:t>Система оценки достижения планируемых результатов освоения</w:t>
      </w:r>
      <w:r w:rsidR="00CE5861" w:rsidRPr="00AC2227">
        <w:rPr>
          <w:rFonts w:ascii="Times New Roman" w:hAnsi="Times New Roman" w:cs="Times New Roman"/>
          <w:b/>
          <w:sz w:val="24"/>
          <w:szCs w:val="24"/>
        </w:rPr>
        <w:t xml:space="preserve"> </w:t>
      </w:r>
      <w:r w:rsidRPr="00AC2227">
        <w:rPr>
          <w:rFonts w:ascii="Times New Roman" w:hAnsi="Times New Roman" w:cs="Times New Roman"/>
          <w:b/>
          <w:sz w:val="24"/>
          <w:szCs w:val="24"/>
        </w:rPr>
        <w:t>адаптированной образовательной программы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Согласно Федеральному закону РФ "Об образовании в РФ", обучение детей с нарушением интеллекта не носит цензового характера, стандарты на проведение итоговых проверочных работ и экзаменов не разрабатывались. Вместе с тем, в пояснительных записках к программам специальных (коррекционных) образовательных учреждений VIII вида по всем предметам заложены основные методические рекомендации по специфике обучения, формам и методам организации учебного процесса, изложены основные требования к знаниям и умениям учащихся.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 xml:space="preserve">Оценку обучающихся с легкой и умеренной (средней) степенью умственной отсталости в 5¬х - 9-х классах школы по всем предметам Программы, за исключением коррекционного блока, принято осуществлять по пятибалльной системе с измененной шкалой оценивания по каждому предмету. Вследствие того, что образование в школе не является цензовым, отметки в баллах, выставляемые обучающимся, также не являются "цензовыми", т.е. они </w:t>
      </w:r>
      <w:r w:rsidRPr="005666E9">
        <w:rPr>
          <w:rFonts w:ascii="Times New Roman" w:hAnsi="Times New Roman" w:cs="Times New Roman"/>
          <w:sz w:val="24"/>
          <w:szCs w:val="24"/>
        </w:rPr>
        <w:lastRenderedPageBreak/>
        <w:t>не могут быть приравнены к оценкам учащихся общеобразовательных школ, а являются лишь показателем успешности продвижения воспитанников по отношению к самим себе.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Оценка достижения планируемых результатов осуществляется в соответствии с графиком промежуточной аттестации школы.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Для оценки учащихся в ходе промежуточной аттестации, учителями разрабатываются индивидуальные контрольные задания с учетом того уровня, которого они смогли достичь в процессе обучения. Оценивается продвижение учащихся относительно самих себя, без сравнения результатов со сверстниками.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Оценка достижений обучающихся на дому, при промежуточной аттестации осуществляется по основным предметам учителем, осуществляющим обучение на дому. Для проверки качества усвоения индивидуального плана, составленно</w:t>
      </w:r>
      <w:r w:rsidR="00AC2227">
        <w:rPr>
          <w:rFonts w:ascii="Times New Roman" w:hAnsi="Times New Roman" w:cs="Times New Roman"/>
          <w:sz w:val="24"/>
          <w:szCs w:val="24"/>
        </w:rPr>
        <w:t xml:space="preserve">го в соответствии с Программами базисного учебного плана для </w:t>
      </w:r>
      <w:r w:rsidRPr="005666E9">
        <w:rPr>
          <w:rFonts w:ascii="Times New Roman" w:hAnsi="Times New Roman" w:cs="Times New Roman"/>
          <w:sz w:val="24"/>
          <w:szCs w:val="24"/>
        </w:rPr>
        <w:t>специальных (коррекционных)</w:t>
      </w:r>
      <w:r w:rsidR="00AC2227">
        <w:rPr>
          <w:rFonts w:ascii="Times New Roman" w:hAnsi="Times New Roman" w:cs="Times New Roman"/>
          <w:sz w:val="24"/>
          <w:szCs w:val="24"/>
        </w:rPr>
        <w:t xml:space="preserve"> </w:t>
      </w:r>
      <w:r w:rsidRPr="005666E9">
        <w:rPr>
          <w:rFonts w:ascii="Times New Roman" w:hAnsi="Times New Roman" w:cs="Times New Roman"/>
          <w:sz w:val="24"/>
          <w:szCs w:val="24"/>
        </w:rPr>
        <w:t>общеобразовательных учреждений VIII вида с детьми с ограниченными возможностями здоровья, обучающимися на дому, по итогам учебной четверти и года учителями проводятся контрольные работы в форме промежуточной аттестации.</w:t>
      </w:r>
    </w:p>
    <w:p w:rsidR="009C14B4" w:rsidRPr="005666E9" w:rsidRDefault="009C14B4" w:rsidP="005666E9">
      <w:pPr>
        <w:rPr>
          <w:rFonts w:ascii="Times New Roman" w:hAnsi="Times New Roman" w:cs="Times New Roman"/>
          <w:sz w:val="24"/>
          <w:szCs w:val="24"/>
        </w:rPr>
      </w:pPr>
      <w:r w:rsidRPr="00AC2227">
        <w:rPr>
          <w:rFonts w:ascii="Times New Roman" w:hAnsi="Times New Roman" w:cs="Times New Roman"/>
          <w:b/>
          <w:sz w:val="24"/>
          <w:szCs w:val="24"/>
        </w:rPr>
        <w:t>4.</w:t>
      </w:r>
      <w:r w:rsidRPr="005666E9">
        <w:rPr>
          <w:rFonts w:ascii="Times New Roman" w:hAnsi="Times New Roman" w:cs="Times New Roman"/>
          <w:sz w:val="24"/>
          <w:szCs w:val="24"/>
        </w:rPr>
        <w:tab/>
      </w:r>
      <w:r w:rsidRPr="00AC2227">
        <w:rPr>
          <w:rFonts w:ascii="Times New Roman" w:hAnsi="Times New Roman" w:cs="Times New Roman"/>
          <w:b/>
          <w:sz w:val="24"/>
          <w:szCs w:val="24"/>
        </w:rPr>
        <w:t>Содержание учебных предметов на уровне общего образования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 xml:space="preserve">Программы отдельных учебных предметов разрабатывались на основе Программ специальных (коррекционных) образовательных учреждений VIII вида: 5-9 кл.: В 2 сб / Под ред. В.В. Воронковой. - М.: Гуманит. Изд. Центр ВЛАДОС, 2011 .-Сб. 1.-224 с., </w:t>
      </w:r>
      <w:r w:rsidR="00AC2227">
        <w:rPr>
          <w:rFonts w:ascii="Times New Roman" w:hAnsi="Times New Roman" w:cs="Times New Roman"/>
          <w:sz w:val="24"/>
          <w:szCs w:val="24"/>
        </w:rPr>
        <w:t>Сб. 2. - 304 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 школе для детей с нарушениями интеллектуального развития в старших (5-9) классах осуществляются задачи, решаемые в младших классах, но на более сложном речевом и понятийном материале.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 этом требования к знаниям и умениям учащихся по годам обучения могут варьироваться в зависимости от условий, сложившегося опыта и традиций, контингента воспитанников школы-интерната в различные учебные годы. Однако для выпускников школы-интерната они должны быть идентичны требованиям базовой программы.</w:t>
      </w:r>
    </w:p>
    <w:p w:rsidR="009C14B4" w:rsidRPr="005666E9" w:rsidRDefault="009C14B4" w:rsidP="00AC2227">
      <w:pPr>
        <w:jc w:val="center"/>
        <w:rPr>
          <w:rFonts w:ascii="Times New Roman" w:hAnsi="Times New Roman" w:cs="Times New Roman"/>
          <w:sz w:val="24"/>
          <w:szCs w:val="24"/>
        </w:rPr>
      </w:pPr>
      <w:r w:rsidRPr="005666E9">
        <w:rPr>
          <w:rFonts w:ascii="Times New Roman" w:hAnsi="Times New Roman" w:cs="Times New Roman"/>
          <w:sz w:val="24"/>
          <w:szCs w:val="24"/>
        </w:rPr>
        <w:t>Чтение и развитие речи</w:t>
      </w:r>
    </w:p>
    <w:p w:rsidR="009C14B4" w:rsidRPr="005666E9" w:rsidRDefault="009C14B4" w:rsidP="00AC2227">
      <w:pPr>
        <w:jc w:val="center"/>
        <w:rPr>
          <w:rFonts w:ascii="Times New Roman" w:hAnsi="Times New Roman" w:cs="Times New Roman"/>
          <w:sz w:val="24"/>
          <w:szCs w:val="24"/>
        </w:rPr>
      </w:pPr>
      <w:r w:rsidRPr="005666E9">
        <w:rPr>
          <w:rFonts w:ascii="Times New Roman" w:hAnsi="Times New Roman" w:cs="Times New Roman"/>
          <w:sz w:val="24"/>
          <w:szCs w:val="24"/>
        </w:rPr>
        <w:t>5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Примерная тематика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Рассказы, статьи, стихотворения о прошлом нашего народа, его героизме в труде и ратных подвигах; политических событиях в жизни страны; труде людей, их отношении к Родине, друг к другу; родной природе и бережном к ней отношении, жизни животных. Навыки чтения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Правильное, осознанное чтение вслух целыми словами с соблюдением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Чтение «про себя» с выполнением заданий.</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картины природы. Нахождение в тексте непонятных слов и выражений, пользование подстрочным словарем.</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Ответы на вопросы к тексту.</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Деление текста на части с помощью учителя. Озаглавливание частей текста и составление с помощью учителя плана в форме повествовательных и вопросительных предложений.</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Пересказ по плану. Использование при пересказе слов и оборотов речи из текста. Передача содержания иллюстраций к произведению но вопросам учителя.</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Самостоятельное чтение несложных рассказов с выполнением различных заданий</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учителя: найти ответ на поставленный вопрос, подготовиться к пересказу, выразительному чтению.</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Заучивание наизусть стихотворений.</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Внеклассное чтение (урок внеклассного чтения проводится 1 раз в месяц).</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прочитанном, чтение и пересказ интересных отрывков, коллективное составление кратких отзывов о книгах, анализ учетных листов по внеклассному чтению, по усмотрению учителя.</w:t>
      </w:r>
    </w:p>
    <w:p w:rsidR="009C14B4" w:rsidRPr="00AC2227" w:rsidRDefault="009C14B4" w:rsidP="005666E9">
      <w:pPr>
        <w:rPr>
          <w:rFonts w:ascii="Times New Roman" w:hAnsi="Times New Roman" w:cs="Times New Roman"/>
          <w:i/>
          <w:sz w:val="24"/>
          <w:szCs w:val="24"/>
        </w:rPr>
      </w:pPr>
      <w:r w:rsidRPr="00AC2227">
        <w:rPr>
          <w:rFonts w:ascii="Times New Roman" w:hAnsi="Times New Roman" w:cs="Times New Roman"/>
          <w:i/>
          <w:sz w:val="24"/>
          <w:szCs w:val="24"/>
        </w:rPr>
        <w:t>Рекомендуемая литература (на выбор):</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Бажов ПЛ. "Малахитовая шкатулка", "Серебряное копытце", "Солнечный камень", "Горный мастер".</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Бианки В.В. "Тигр-пятиполосик", "Снегурушка-милушка", "Муха и чудовище", "Музыкальная канарейка", "Храбрый Ваня".</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Волков А.М. "Волшебник изумрудного города", "Семь подземных королей", "УрфинДжюс и его деревянные солдаты"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Гайдар А.П. "Чук и Гек".</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Житков Б.С. "Пожар в море", "Наводнение", "Обвал", "На льдине", "Компас". Мамин-Сибиряк Д.П. "Про комара комаровича, длинный нос", "Сказочка про Козявочку", "Сказка о том, как жила-была последняя муха", "Сказка про храброго зайца — длинные уши, косые глаза, короткий хвост"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Носов Н.Н. "Фантазеры", "Витя Малеев в школе и дома", "Огурцы", "Веселая семейка". Осеева В.А. "Волшебное слово", "Синие листья", "Плохо".</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Паустовский К.Г. "Похождение жука-носорога".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Пермяк Е.А. "Семьсот семьдесят семь мастеров".</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Полевой Б.П. "Сын полка".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Пришвин М.М. "Лисичкин хлеб", "Золотой луг", "Ярик", "Муравьи", "В краю дедушки Мазая".</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Русские народные сказки. Сказки народов мира.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Скребицкий Г.А. "Лесной голосок", "Догадливая синичка", "Воришка", "Заботливая мамаша", "Ушан", "Сиротка".</w:t>
      </w:r>
    </w:p>
    <w:p w:rsidR="009C14B4" w:rsidRPr="005666E9" w:rsidRDefault="009C14B4" w:rsidP="005666E9">
      <w:pPr>
        <w:rPr>
          <w:rFonts w:ascii="Times New Roman" w:hAnsi="Times New Roman" w:cs="Times New Roman"/>
          <w:sz w:val="24"/>
          <w:szCs w:val="24"/>
        </w:rPr>
      </w:pP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t>6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Примерная тематика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Рассказы, статьи, стихотворения и доступные по содержанию и языку отрывки из художественных произведений о героическом прошлом и настоящем нашей Родины; событиях в мире; труде людей; родной природе и бережном отношении к ней; знаменательных событиях в жизни страны.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Навыки чтения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Сознательное, правильное, беглое, выразительное чтение вслух в соответствии с нормами литературного произношения; чтение "про себя".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Выделение главной мысли произведения и его частей. Определение основных черт характера действующих лиц.</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Разбор содержания читаемого с помощью вопросов учителя. Выделение непонятных слов; подбор слов со сходными и противоположными значениями; объяснение с помощью учителя слов, данных в переносном значении, и образных выражений, характеризующих поступки героев, картины природы.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Деление текста на части. Составление под руководством учителя простого плана, в некоторых случаях использование слов самого текста.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Пересказ прочитанного по составленному плану. Полный и выборочный пересказ. Самостоятельное чтение с различными заданиями: подготовиться к выразительному чтению, выделить отдельные места по вопросам, подготовить пересказ.</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Заучивание наизусть стихотворений.</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Внеклассное чтение (урок внеклассного чтения проводится 1 раз в месяц).</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Систематическое чтение детской художественной литературы, детских газет и журналов. Ведение дневника или стенда внеклассного чтения по данной учителем форме.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9C14B4" w:rsidRPr="00AC2227" w:rsidRDefault="009C14B4" w:rsidP="005666E9">
      <w:pPr>
        <w:rPr>
          <w:rFonts w:ascii="Times New Roman" w:hAnsi="Times New Roman" w:cs="Times New Roman"/>
          <w:i/>
          <w:sz w:val="24"/>
          <w:szCs w:val="24"/>
        </w:rPr>
      </w:pPr>
      <w:r w:rsidRPr="00AC2227">
        <w:rPr>
          <w:rFonts w:ascii="Times New Roman" w:hAnsi="Times New Roman" w:cs="Times New Roman"/>
          <w:i/>
          <w:sz w:val="24"/>
          <w:szCs w:val="24"/>
        </w:rPr>
        <w:t>Рекомендуемая литература (на выбор)</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Астафьев ВЛ. "Васюткино озеро", "Зачем я убил коростыля?", "Белогрудка", "Злодейка". Бажов ПЛ. "Живой огонек", "Аметистовое дело", "Марков камень", "Надпись на камне", "У старого рудника", "Уральские были".</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Беляев А.Р. "Остров погибших кораблей", "Последний человек из Атлантиды".</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Бианки ВВ. "Дробинка", "Птичья песенка", "Голубые лягушки", "Сумасшедшая птица", "Морской чертенок".</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Волков А. М. "Огненный бог марранов", "Желтый туман", "Тайна заброшенного замка". Гайдар АЛ. "Тимур и его команда".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Кассиль Л А. "Все вернется", "Держись, капитан", "У классной доски", "Улица младшего сына"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Катаев В.Л. "Белеет парус одинокий".</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Маршак С.Я. "Быль-небылица", "Мистер-Твистер", "Почта военная", "Ледяной остров", "Приключения в дороге"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Мамин-Сибиряк А.Н. "Умнее всех сказка", "Емеля-охотник", "Дедушкино золото", "Приемыш", "Сказка про Воробья Воробеича".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Носов Н.Н. "Приключения Незнайки и его друзей", "Незнайка в солнечном городе", "Незнайка на Луне"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Олеша Ю.К. "Три толстяка".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Паустовский К.Г. "Золотой ясень", "Сивый мерин", "Кот-ворюга", "Прощание с летом". Пермяк Е.А. "Волшебные истории", "Голубые белки", "Лесной", "Волшебная правда". Пришвин М.М. "Кладовая солнца", "Лесной хозяин", "Наш сад", "Барсук", "Лесной доктор", "Птицы под снегом"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ДжанниРодари "Путешествие голубой стрелы".</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Русские народные сказки. Сказки народов мира.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Скребицкий Г.А. "Длинноносые рыболовы", "Замечательный сторож".</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Толстой А.Н. "Золотой ключик или приключения Буратино".</w:t>
      </w:r>
    </w:p>
    <w:p w:rsidR="00AC2227" w:rsidRDefault="00AC2227" w:rsidP="00AC2227">
      <w:pPr>
        <w:rPr>
          <w:rFonts w:ascii="Times New Roman" w:hAnsi="Times New Roman" w:cs="Times New Roman"/>
          <w:sz w:val="24"/>
          <w:szCs w:val="24"/>
        </w:rPr>
      </w:pPr>
      <w:r>
        <w:rPr>
          <w:rFonts w:ascii="Times New Roman" w:hAnsi="Times New Roman" w:cs="Times New Roman"/>
          <w:sz w:val="24"/>
          <w:szCs w:val="24"/>
        </w:rPr>
        <w:t xml:space="preserve"> </w:t>
      </w: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t>7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Примерная тематика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Доступные 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 Произведения устного народного творчества: сказки, загадки, былины. Литературные сказки. Произведения современных писателей русской и зарубежной литературы.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На примере чтения художественной литературы воспитание морально-этических и нравственных качеств личности подростка.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Произведения А.С. Пушкина, И.А. Крылова, М.Ю. Лермонтова, Н.А. Некрасова, И.С. Тургенева, А.Н. Толстого, В.Г. Короленко, А.П. Чехова.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Произведения А.М. Горького, Н.А. Островского, А.Т Твардовского, СЯ. Маршака, СВ. Михалкова, Н.П. Кончаловской, К.Г. Паустовского, К.М. Симонова, А. Рыбакова, А.Г. Алексина, Е.И. Носова, Ч.И. Айтматова, РП. Погодина.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Навыки чтения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Совершенствование техники чтения, соблюдение логических пауз, не совпадающих со знаками препинания.</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Выделение главной мысли произведения. 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Деление прочитанного на части, составление плана. Пересказ по плану.</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Выделение в тексте метких выражений, художественных определений и сравнений. Подробный и краткий пересказ прочитанного. Пересказ с изменением лица рассказчика. Заучивание наизусть стихотворений.</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Внеклассное чтение (урок внеклассного чтения проводится 1 раз в месяц).</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Знание основных сведений из жизни писателей.</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Чтение книг из школьной и районной библиотек. Самостоятельное чтение статей в газетах и детских журналах.</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Обсуждение прочитанных книг, статей. Составление отзывов.</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Умение передать главную мысль произведения, оценить поступки действующих лиц.</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Ведение дневника или стенда внеклассного чтения.</w:t>
      </w:r>
    </w:p>
    <w:p w:rsidR="00AC2227" w:rsidRDefault="00AC2227" w:rsidP="00907740">
      <w:pPr>
        <w:spacing w:after="0"/>
        <w:rPr>
          <w:rFonts w:ascii="Times New Roman" w:hAnsi="Times New Roman" w:cs="Times New Roman"/>
          <w:i/>
          <w:sz w:val="24"/>
          <w:szCs w:val="24"/>
        </w:rPr>
      </w:pPr>
    </w:p>
    <w:p w:rsidR="009C14B4" w:rsidRPr="00AC2227" w:rsidRDefault="009C14B4" w:rsidP="00907740">
      <w:pPr>
        <w:spacing w:after="0"/>
        <w:rPr>
          <w:rFonts w:ascii="Times New Roman" w:hAnsi="Times New Roman" w:cs="Times New Roman"/>
          <w:i/>
          <w:sz w:val="24"/>
          <w:szCs w:val="24"/>
        </w:rPr>
      </w:pPr>
      <w:r w:rsidRPr="00AC2227">
        <w:rPr>
          <w:rFonts w:ascii="Times New Roman" w:hAnsi="Times New Roman" w:cs="Times New Roman"/>
          <w:i/>
          <w:sz w:val="24"/>
          <w:szCs w:val="24"/>
        </w:rPr>
        <w:t>Рекомендуемая литература (на выбор)</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Астафьев ВЛ. "Осенние грусти и радости", "Стрижонок Скрип", "Гуси в полынье", "Каиалуха".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Беляев А.Р. "Чудесное окно".</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Бианки В.В. "Бешеный бельчонок", "Приказ на снегу", "Лупленый Бочок", "Мышарик", "Вести из леса"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Гайдар АЛ. "Судьба барабанщика". Горький А.М. "Детство". Дефо Д. "Робинзон Крузо". Жюль Берн "Дети капитана Гранта".</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Кассиль Л. "Ночная ромашка", "Огнеопасный груз", "Солнце светит". Катаев ВЛ. "Хуторок в степи" .</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Короленко В.Г. "Купленные мальчики", "Чудная", "Последний луч", "Дети подземелья" .Лагин ЛЛ. "Старик Хоттабыч".</w:t>
      </w:r>
    </w:p>
    <w:p w:rsidR="009C14B4" w:rsidRPr="005666E9" w:rsidRDefault="009C14B4" w:rsidP="00907740">
      <w:pPr>
        <w:spacing w:after="0"/>
        <w:rPr>
          <w:rFonts w:ascii="Times New Roman" w:hAnsi="Times New Roman" w:cs="Times New Roman"/>
          <w:sz w:val="24"/>
          <w:szCs w:val="24"/>
        </w:rPr>
      </w:pPr>
      <w:r w:rsidRPr="005666E9">
        <w:rPr>
          <w:rFonts w:ascii="Times New Roman" w:hAnsi="Times New Roman" w:cs="Times New Roman"/>
          <w:sz w:val="24"/>
          <w:szCs w:val="24"/>
        </w:rPr>
        <w:t>Паустовский К.Г. "Ручьи, где плещется форель", "Старый повар", "Степная гроза", "Жильцы старого дома". Свифт Дж. "Путешествие Гулливера".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Сурков А.А. Стихотворения из цикла "Победители" ("В громе яростных битв", "Под вечер в гестапо ее привели", "Утро в окопе", "Песня о слепом баянисте", "Защитник Сталинграда"). Чехов АЛ. "Спать хочется", "Каштанка".</w:t>
      </w: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t>8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Примерная тематика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 Произведения устного народного творчества: сказки, загадки, поговорки, былины, баллады. Литературные сказки.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Произведения современных писателей русской и зарубежной литературы.</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На примере чтения художественной литературы воспитание морально-этических и нравственных качеств личности подростка.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Произведения А.С. Пушкина, М.Ю. Лермонтова, И.А. Крылова, Н.В. Гоголя, Н.А. Некрасова, А.В. Кольцова, И.С. Никитина, Л.Н. Толстого, АН. Майкова, Ф.И. Тютчева, А.А. Фета, А.П. Чехова.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Произведения А.М. Горького, А.Н. Толстого, В.В. Маяковского, С.А. Есенина, А.А. Фадеева, М.А. Шолохова, В.П. Катаева, Б.Н. Полевого, А.А. Суркова, Ю.М. Нагибина, А.Г. Алексина, Л.И. Ошанина, СВ. Михалкова, А. Рыбакова.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Навыки чтения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Совершенствование техники чтения, соблюдение при чтении норм русской орфоэпии. Выделение главной мысли произведения, составление характеристики героев с помощью учителя, иллюстрирование черт характера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Внеклассное чтение (урок внеклассного чтения проводится 1 раз в месяц).</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Самостоятельное чтение книг, газет и журналов. Обсуждение прочитанного.</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отзыва о прочитанной книге, статье из газеты или журнала.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Ведение дневника или стенда внеклассного чтения.</w:t>
      </w:r>
    </w:p>
    <w:p w:rsidR="00AC2227" w:rsidRDefault="00AC2227" w:rsidP="007B0F72">
      <w:pPr>
        <w:spacing w:after="0"/>
        <w:rPr>
          <w:rFonts w:ascii="Times New Roman" w:hAnsi="Times New Roman" w:cs="Times New Roman"/>
          <w:sz w:val="24"/>
          <w:szCs w:val="24"/>
        </w:rPr>
      </w:pPr>
    </w:p>
    <w:p w:rsidR="009C14B4" w:rsidRPr="00AC2227" w:rsidRDefault="009C14B4" w:rsidP="007B0F72">
      <w:pPr>
        <w:spacing w:after="0"/>
        <w:rPr>
          <w:rFonts w:ascii="Times New Roman" w:hAnsi="Times New Roman" w:cs="Times New Roman"/>
          <w:i/>
          <w:sz w:val="24"/>
          <w:szCs w:val="24"/>
        </w:rPr>
      </w:pPr>
      <w:r w:rsidRPr="00AC2227">
        <w:rPr>
          <w:rFonts w:ascii="Times New Roman" w:hAnsi="Times New Roman" w:cs="Times New Roman"/>
          <w:i/>
          <w:sz w:val="24"/>
          <w:szCs w:val="24"/>
        </w:rPr>
        <w:t>Рекомендуемая литература (на выбор)</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Астафьев В.П. "Конь с розовой гривой", "Монарх в новых штанах", "Бабушка с малиной", "Запах сена", "Фотография, на которой меня нет", "Последний поклон".</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Беляев А.Р. "Золотая гора", "Прыжок в ничто" .</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Бондарев Ю.В. "На большой реке", "Юность командиров", "Батальон просит огня”. Ваншенкин К.Я.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Гайдар АЛ. "Школа".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Есенин С.А.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Искандер Ф.А. "Пиры Валтасара", "Молельное дерево".</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Каверин В. Л. "Два капитана".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Макаренко А.С. "Педагогическая поэма" (отрывки).</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Полевой Б.Н. "Повесть о настоящем человеке".</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Рубцов И.М.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Симонов К.М.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Сурков А.А.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Чехов А.П. "Толстый и тонкий", "Унтер Пришибеев".</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Шукшин ВМ. "Сильные идут дальше", "Сны матери", "Хозяин бани и огорода".</w:t>
      </w:r>
    </w:p>
    <w:p w:rsidR="007B0F72" w:rsidRDefault="007B0F72" w:rsidP="005666E9">
      <w:pPr>
        <w:rPr>
          <w:rFonts w:ascii="Times New Roman" w:hAnsi="Times New Roman" w:cs="Times New Roman"/>
          <w:sz w:val="24"/>
          <w:szCs w:val="24"/>
        </w:rPr>
      </w:pPr>
    </w:p>
    <w:p w:rsidR="009C14B4" w:rsidRPr="00AC2227" w:rsidRDefault="00AC2227" w:rsidP="00AC2227">
      <w:pPr>
        <w:jc w:val="center"/>
        <w:rPr>
          <w:rFonts w:ascii="Times New Roman" w:hAnsi="Times New Roman" w:cs="Times New Roman"/>
          <w:b/>
          <w:sz w:val="24"/>
          <w:szCs w:val="24"/>
        </w:rPr>
      </w:pPr>
      <w:r>
        <w:rPr>
          <w:rFonts w:ascii="Times New Roman" w:hAnsi="Times New Roman" w:cs="Times New Roman"/>
          <w:b/>
          <w:sz w:val="24"/>
          <w:szCs w:val="24"/>
        </w:rPr>
        <w:t xml:space="preserve">9 </w:t>
      </w:r>
      <w:r w:rsidR="009C14B4" w:rsidRPr="00AC2227">
        <w:rPr>
          <w:rFonts w:ascii="Times New Roman" w:hAnsi="Times New Roman" w:cs="Times New Roman"/>
          <w:b/>
          <w:sz w:val="24"/>
          <w:szCs w:val="24"/>
        </w:rPr>
        <w:t>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Примерная тематика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 Произведения устного народного творчества: сказки, загадки, поговорки, былины, баллады. Литературные сказки.</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Произведения современных писателей русской и зарубежной литературы.</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На примере художественной литературы воспитание морально-этических и нравственных качеств личности подростка.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Произведения А.С. Пушкина, М.Ю. Лермонтова, И.А. Крылова, Н.В. Гоголя, Н.А. Некрасова, Л.Н. Толстого, АН. Майкова, Ф.И.Тютчева, А.А. Фета, А.П. Чехова, А.И. Куприна, И.А. Бунина.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Произведения А.М. Горького, В.В. Маяковского, С.А. Есенина, А.Н. Толстого, А.А. Фадеева, М.А. Шолохова, К.Г. Паустовского, К.М. Симонова, В.М. Инбер, Р. Гамзатова, В.М. Шукшина, Ф. А. Абрамова, Ч. Айтматова, Л.Н. Ошанина, СВ. Михалкова, Ф.А. Искандера, А. Рыбакова, Б. Окуджава.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Навыки чтения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Совершенствование техники чтения, соблюдение при чтении норм русской орфоэпии. Выделение главной мысли произведения.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характеристик героев, обоснование своего отношения к героям и их поступкам, объяснение причин тех или иных поступков героев (с помощью учителя).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Работа над планом, средствами языковой выразительности.</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Пересказ содержания прочитанного; составление рассказа по предложенной теме на материале нескольких произведений.</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Знание основных сведений о жизни писателей.</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Заучивание наизусть стихотворений, прозаических отрывков.</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Внеклассное чтение (урок внеклассного чтения проводится 1 раз в месяц). Самостоятельное чтение книг, газет и журналов. Обсуждение прочитанного.</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отзыва о прочитанной книге, статье из газеты или журнала.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Ведение дневника или стенда внеклассного чтения..</w:t>
      </w:r>
    </w:p>
    <w:p w:rsidR="00AC2227" w:rsidRDefault="00AC2227" w:rsidP="007B0F72">
      <w:pPr>
        <w:spacing w:after="0"/>
        <w:rPr>
          <w:rFonts w:ascii="Times New Roman" w:hAnsi="Times New Roman" w:cs="Times New Roman"/>
          <w:sz w:val="24"/>
          <w:szCs w:val="24"/>
        </w:rPr>
      </w:pPr>
    </w:p>
    <w:p w:rsidR="009C14B4" w:rsidRPr="00AC2227" w:rsidRDefault="009C14B4" w:rsidP="007B0F72">
      <w:pPr>
        <w:spacing w:after="0"/>
        <w:rPr>
          <w:rFonts w:ascii="Times New Roman" w:hAnsi="Times New Roman" w:cs="Times New Roman"/>
          <w:i/>
          <w:sz w:val="24"/>
          <w:szCs w:val="24"/>
        </w:rPr>
      </w:pPr>
      <w:r w:rsidRPr="00AC2227">
        <w:rPr>
          <w:rFonts w:ascii="Times New Roman" w:hAnsi="Times New Roman" w:cs="Times New Roman"/>
          <w:i/>
          <w:sz w:val="24"/>
          <w:szCs w:val="24"/>
        </w:rPr>
        <w:t>Рекомендуемая литература (на выбор)</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Ахматова А.Л. Стихотворения. Беляев А.Р. "Человек-амфибия". Богомолов В.О."Иван". Бондарев Ю.В. " Последние залпы", "Горячий снег" .</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Быков В.В. "Альпийская баллада", "Обелиск".</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Васильев Б.Л. "А зори здесь тихие" .</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Жюль Берн "Таинственный остров" .</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Воскресенская 3. "Сердце матери".</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Горький А.М. "В людях", "Мои университеты".</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Есенин С.А.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Зощенко М.М. Рассказы.</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Искандер Ф.А. "Сандро из Чегема".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Паустовский К.Г. "Во глубине России", "Телеграмма", "Великий сказочник", "Разливы рек", "Исаак Левитан", "Приточная трава".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Сурков А.А.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Толстой Л.Н. "Севастопольские рассказы" (выборочно).</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Цветаева М.Н. Стихотворения.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Чехов А.П. "Дом с мезонином" .</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Шукшин В.М. "Кляуза", "Мечты", "Чужие", "Жил человек", "Привет Сивому".</w:t>
      </w:r>
    </w:p>
    <w:p w:rsidR="009C14B4" w:rsidRPr="005666E9" w:rsidRDefault="009C14B4" w:rsidP="007B0F72">
      <w:pPr>
        <w:spacing w:after="0"/>
        <w:rPr>
          <w:rFonts w:ascii="Times New Roman" w:hAnsi="Times New Roman" w:cs="Times New Roman"/>
          <w:sz w:val="24"/>
          <w:szCs w:val="24"/>
        </w:rPr>
      </w:pPr>
    </w:p>
    <w:p w:rsidR="009C14B4" w:rsidRPr="00AC2227" w:rsidRDefault="009C14B4" w:rsidP="00AC2227">
      <w:pPr>
        <w:spacing w:after="0"/>
        <w:jc w:val="center"/>
        <w:rPr>
          <w:rFonts w:ascii="Times New Roman" w:hAnsi="Times New Roman" w:cs="Times New Roman"/>
          <w:b/>
          <w:sz w:val="24"/>
          <w:szCs w:val="24"/>
        </w:rPr>
      </w:pPr>
      <w:r w:rsidRPr="00AC2227">
        <w:rPr>
          <w:rFonts w:ascii="Times New Roman" w:hAnsi="Times New Roman" w:cs="Times New Roman"/>
          <w:b/>
          <w:sz w:val="24"/>
          <w:szCs w:val="24"/>
        </w:rPr>
        <w:t>Математика</w:t>
      </w:r>
    </w:p>
    <w:p w:rsidR="009C14B4" w:rsidRPr="00AC2227" w:rsidRDefault="009C14B4" w:rsidP="00AC2227">
      <w:pPr>
        <w:spacing w:after="0"/>
        <w:jc w:val="center"/>
        <w:rPr>
          <w:rFonts w:ascii="Times New Roman" w:hAnsi="Times New Roman" w:cs="Times New Roman"/>
          <w:b/>
          <w:sz w:val="24"/>
          <w:szCs w:val="24"/>
        </w:rPr>
      </w:pPr>
      <w:r w:rsidRPr="00AC2227">
        <w:rPr>
          <w:rFonts w:ascii="Times New Roman" w:hAnsi="Times New Roman" w:cs="Times New Roman"/>
          <w:b/>
          <w:sz w:val="24"/>
          <w:szCs w:val="24"/>
        </w:rPr>
        <w:t>5 класс</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Сложение и вычитание чисел в пределах 100 с переходом через разряд приемами устных вычислений. Нахождение неизвестного компонента сложения и вычитания.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 xml:space="preserve">Нумерация чисел в пределах 1000. Получение круглых сотен в пределах 1000, сложение и вычитание круглых сотен. Получение трехзначных чисел из сотен, десятков, единиц, из </w:t>
      </w:r>
      <w:r w:rsidRPr="005666E9">
        <w:rPr>
          <w:rFonts w:ascii="Times New Roman" w:hAnsi="Times New Roman" w:cs="Times New Roman"/>
          <w:sz w:val="24"/>
          <w:szCs w:val="24"/>
        </w:rPr>
        <w:lastRenderedPageBreak/>
        <w:t>сотен и десятков, из сотен и единиц. Разложение трехзначных чисел на сотни, десятки, единицы.</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Разряды: единицы, десятки, сотни. Класс единиц.</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Счет до 1000 и от 1000 разрядными единицами и числовыми группами по 2, 20, 200; по 5, 50, 500; по 25, 250 устно и с записью чисел. Изображение трехзначных чисел на калькуляторе. Округление чисел до десятков, сотен; знак ~.</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Сравнение (отношение) чисел с вопросами: «На сколько больше (меньше)?», «Во сколько раз больше (меньше)?» (легкие случаи).</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Определение количества разрядных единиц и общего количества сотен, десятков, единиц в числе.</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Единицы измерения длины, массы: километр, грамм, тонна (1 км, 1 г, 1 т), соотношения: 1 м = 1 000 мм, 1 км = 1 000 м, 1 кг = 1 000 г, 1 т = 1 000 кг, 1 т = 10 ц. Денежные купюры, размен, замена нескольких купюр одной.</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Единицы измерения времени: год (1 год), соотношение: 1 год = 365, 366 сут. Високосный год.</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Сложение и вычитание чисел, полученных при измерении одной, двумя мерами длины, стоимости устно (55 см ± 19 см; 55 см ± 45 см; 1 м — 45 см; 8 м 55 см ± 3 м 19 см; 8 м 55 см + 19 см; 4 м 55 см ± 3 м; 8м± 19см; 8 м±4 м 45 см).</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Римские цифры. Обозначение чисел I—XII.</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Сложение и вычитание чисел в пределах 1 000 устно и письменно, их проверка.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Умножение чисел 10 и 100, деление на 10 и 100 без остатка и с остатком.</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Преобразования чисел, полученных при измерении стоимости, длины, массы.</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Умножение и деление круглых десятков, сотен на однозначное число (40x2; 400x2; 420x2; 40 : 2; 300 : 3; 480 : 4; 450 : 5), полных двузначных и трехзначных чисел без перехода через разряд (24-2;243x2; 48 : 4; 488 : 4 и т.п.) устно.</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Умножение и деление двузначных и трехзначных чисел на однозначное число с переходом</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через разряд письменно, их проверка.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Получение одной, нескольких долей предмета, числа.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Простые арифметические задачи на нахождение части числа, неизвестного слагаемого, уменьшаемого, вычитаемого; на сравнение (отношение) чисел с вопросами: «На сколько больше (меньше)?», «Во сколько раз больше (меньше)?». Составные задачи, решаемые в 2-3 арифметических действия.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Периметр (Р). Нахождение периметра многоугольника.</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Треугольник. Стороны треугольника:</w:t>
      </w:r>
      <w:r w:rsidRPr="005666E9">
        <w:rPr>
          <w:rFonts w:ascii="Times New Roman" w:hAnsi="Times New Roman" w:cs="Times New Roman"/>
          <w:sz w:val="24"/>
          <w:szCs w:val="24"/>
        </w:rPr>
        <w:tab/>
        <w:t>основание, боковые стороны. Классификация</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треугольников по видам углов и длинам сторон. Построение треугольников по трем данным сторонам с помощью циркуля и линейки.</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Линии в круге: радиус, диаметр, хорда. Обозначение К. и Б.</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Масштаб: 1 : 2; 1 : 5; 1 : 10; 1 : 100.</w:t>
      </w:r>
    </w:p>
    <w:p w:rsidR="009C14B4" w:rsidRPr="005666E9" w:rsidRDefault="009C14B4" w:rsidP="007B0F72">
      <w:pPr>
        <w:spacing w:after="0"/>
        <w:rPr>
          <w:rFonts w:ascii="Times New Roman" w:hAnsi="Times New Roman" w:cs="Times New Roman"/>
          <w:sz w:val="24"/>
          <w:szCs w:val="24"/>
        </w:rPr>
      </w:pPr>
      <w:r w:rsidRPr="005666E9">
        <w:rPr>
          <w:rFonts w:ascii="Times New Roman" w:hAnsi="Times New Roman" w:cs="Times New Roman"/>
          <w:sz w:val="24"/>
          <w:szCs w:val="24"/>
        </w:rPr>
        <w:t>Буквы латинского алфавита: А, В, С, Б, Е, К, М, О, Р, 5.</w:t>
      </w:r>
    </w:p>
    <w:p w:rsidR="007B0F72" w:rsidRDefault="007B0F72" w:rsidP="005666E9">
      <w:pPr>
        <w:rPr>
          <w:rFonts w:ascii="Times New Roman" w:hAnsi="Times New Roman" w:cs="Times New Roman"/>
          <w:sz w:val="24"/>
          <w:szCs w:val="24"/>
        </w:rPr>
      </w:pP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lastRenderedPageBreak/>
        <w:t>6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Нумерация чисел в пределах 1 000 000. Получение единиц, десятков, сотен тысяч в пределах</w:t>
      </w:r>
    </w:p>
    <w:p w:rsidR="009C14B4" w:rsidRPr="005666E9" w:rsidRDefault="007B0F72" w:rsidP="005666E9">
      <w:pPr>
        <w:rPr>
          <w:rFonts w:ascii="Times New Roman" w:hAnsi="Times New Roman" w:cs="Times New Roman"/>
          <w:sz w:val="24"/>
          <w:szCs w:val="24"/>
        </w:rPr>
      </w:pPr>
      <w:r>
        <w:rPr>
          <w:rFonts w:ascii="Times New Roman" w:hAnsi="Times New Roman" w:cs="Times New Roman"/>
          <w:sz w:val="24"/>
          <w:szCs w:val="24"/>
        </w:rPr>
        <w:t>1</w:t>
      </w:r>
      <w:r w:rsidR="009C14B4" w:rsidRPr="005666E9">
        <w:rPr>
          <w:rFonts w:ascii="Times New Roman" w:hAnsi="Times New Roman" w:cs="Times New Roman"/>
          <w:sz w:val="24"/>
          <w:szCs w:val="24"/>
        </w:rPr>
        <w:t>000 000. Сложение и вычитание круглых чисел в пределах 1 000 000 (легкие случаи). Получение четырех-, пяти-, шестизначных чисел из разрядных слагаемых, разложение на разрядные слагаемые (десятичный состав числа), чтение, запись под диктовку, изображение на калькуляторе.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Разряды: единицы, десятки, сотни тысяч; класс тысяч, нумерационная таблица, сравнение соседних разрядов, сравнение классов тысяч и единиц. Сравнение многозначных чисел. Округление чисел до единиц, десятков, сотен тысяч. Определение количества разрядных единиц и общего количества единиц, десятков, сотен тысяч в числе. Числа простые и составные.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Обозначение римскими цифрами чисел ХШ-ХХ.</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Сложение, вычитание, умножение, деление на однозначное число и круглые десятки чисел в пределах 10 000 устно (легкие случаи) и письменно. Деление с остатком. Проверка арифметических действий.</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Сложение и вычитание чисел, полученных при измерении двумя мерами стоимости, длины, массы, устно и письменно.</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Обыкновенные дроби. 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дробей (и смешанных чисел) с одинаковыми знаменателями.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Простые арифметические задачи на нахождение дроби от числа, на прямую пропорциональную зависимость, на соотношение: расстояние, скорость, время. Составные задачи на встречное движение (равномерное, прямолинейное) двух тел.</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Взаимное положение прямых на плоскости (пересекаются, в том числе перпендикулярные; не пересекаются, т.е.</w:t>
      </w:r>
      <w:r w:rsidR="007B0F72">
        <w:rPr>
          <w:rFonts w:ascii="Times New Roman" w:hAnsi="Times New Roman" w:cs="Times New Roman"/>
          <w:sz w:val="24"/>
          <w:szCs w:val="24"/>
        </w:rPr>
        <w:t xml:space="preserve">параллельные), в пространстве: наклонные, </w:t>
      </w:r>
      <w:r w:rsidRPr="005666E9">
        <w:rPr>
          <w:rFonts w:ascii="Times New Roman" w:hAnsi="Times New Roman" w:cs="Times New Roman"/>
          <w:sz w:val="24"/>
          <w:szCs w:val="24"/>
        </w:rPr>
        <w:t>горизонтальные,</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вертикальные. Знаки ± и | |. Уровень, отвес.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Высота треугольника, прямоугольника, квадрата.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Геометрические тела — куб, брус. Элементы куба, бруса: грани, ребра, вершины; их количество, свойства.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Масштаб: 1: 1 000; 1:10 000; 2:1; 10:1; 100:1.</w:t>
      </w: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t>7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Числовой ряд в пределах 1000000. Присчитывание и отсчитывание по 1 единице, 1 десятку, 1 сотне тысяч в пределах 1000000</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Сложение и вычитание чисел в пределах 1000000 устно (легкие случаи) и письменно. Умножение и деление на однозначное число, круглые десятки, двузначное число, деление с остатком чисел в пределах 1000000 письменно. Проверка арифметических действий. Сложение и вычитание чисел с помощью калькулятора.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Сложение и вычитание чисел, полученных при измерении двумя единицами времени, письменно (легкие случаи). Умножение и деление чисел, полученных при измерении двумя единицами измерения стоимости, длины, массы, на однозначное число, круглые десятки, двузначное число, письменно.</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Приведение обыкновенных дробей к общему знаменателю. Сложение и вычитание обыкновенных дробей с разными знаменателями.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 Запись чисел, полученных при измерении двумя, одной единицами стоимости, длины, массы, в виде десятичных дробей.</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Сложение и вычитание десятичных дробей с одинаковыми и разными знаменателями. Простые арифметические задачи на определение продолжительности, начала и конца события; на нахождение десятичной дроби от числа. Составные задачи на прямое и обратное приведение к единице; на движение в одном и противоположном направлениях двух тел. Составные задачи, решаемые в 3-4 арифметических действия.</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Параллелограмм, ромб. Свойства элементов. Высота параллелограмма (ромба). Построение параллелограмма (ромба).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и центра симметрии.</w:t>
      </w:r>
    </w:p>
    <w:p w:rsidR="009C14B4" w:rsidRPr="00AC2227" w:rsidRDefault="00AC2227" w:rsidP="00AC2227">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009C14B4" w:rsidRPr="00AC2227">
        <w:rPr>
          <w:rFonts w:ascii="Times New Roman" w:hAnsi="Times New Roman" w:cs="Times New Roman"/>
          <w:b/>
          <w:sz w:val="24"/>
          <w:szCs w:val="24"/>
        </w:rPr>
        <w:t>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Присчитывание и отсчитывание чисел 2, 20, 200, 2 000, 20 000; 5, 50, 500, 5 000, 50 000; 25, 250, 2 500, 25 000 в пределах 1 000 000, устно, с записью получаемых при счете чисел. Сложение и вычитание чисел, полученных при измерении одной, двумя единицами стоимости, длины, массы, выраженных в десятичных дробях, письменно (легкие случаи). Замена целых и смешанных чисел неправильными дробями.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Умножение и деление обыкновенных и десятичных дробей (в том числе чисел, полученных при измерении одной, двумя единицами стоимости, длины, массы, выраженных в десятичных дробях) на однозначные, двузначные числа (легкие случаи).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Умножение и деление десятичных дробей на 10, 100 и 1 000.</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Простые задачи на нахождение числа по одной его доле, выраженной обыкновенной или десятичной дробью, среднего арифметического двух и более чисел.</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Составные задачи на пропорциональное деление, «на части», способом принятия общего количества за единицу.</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Градус. Обозначение: Г. Градусное измерение углов. Величина прямого, острого, тупого, развернутого, полного угла. Транспортир, элементы транспортира. Построение и измерение углов с помощью транспортира. Смежные углы, сумма смежных углов, углов треугольника. 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Площадь. Обозначение: §. Единицы измерения площади: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кв. мм (1 мм2), 1 кв. см (1 см2), 1 кв. дм (1 дм2), 1 кв. м (1 м2), 1 кв. км (1 км2); их соотношения: 1 см2=100 мм2, 1 дм2 = 100 см2, 1 м2 = 100 дм2, 1 м2 = 10 000 см2, 1 км2 = 100000 м2.</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Единицы измерения земельных площадей: 1 га, 1 а, их соотношения: 1 а = 100 м , 1 га = 100 а, 1 га = 10 000 м2.</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Измерение и вычисление площади прямоугольника. Числа, полученные при измерении одной, двумя единицами площади, их преобразования, выражение в десятичных дробях (легкие случаи).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Длина окружности: С = 2лК (С = яБ), сектор, сегмент.</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Площадь круга: 3 = яК2.</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Линейные, столбчатые, круговые диаграммы. Построение отрезка, треугольника, четырехугольника, окружности, симметричных данным относительно оси, центра симметрии.</w:t>
      </w: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t>9 класс</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Умножение и деление многозначных чисел (в пределах 1 000 000) и десятичных дробей на трехзначное число (легкие случаи).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Умножение и деление чисел с помощью калькулятора.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Процент. Обозначение: 1%. Замена 5%, 10%, 20%, 25%, 50%, 75% обыкновенной дробью. Замена десятичной дроби обыкновенной и наоборот. Дроби конечные и бесконечные (периодические). Математические выражения, содержащие целые числа, обыкновенные и десятичные дроби, для решения которых необходимо дроби одного вида заменять дробями другого вида (легкие случаи).</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Простые задачи на нахождение процентов от числа, на нахождение числа по его 1%. Геометрические тела: прямоугольный параллелепипед, цилиндр, конус, пирамида. Грани, вершины, ребра.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Развертка куба, прямоугольного параллелепипеда. Площадь боковой и полной поверхности. Объем. Обозначение: V. Единицы измерения объема: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3</w:t>
      </w:r>
      <w:r w:rsidRPr="005666E9">
        <w:rPr>
          <w:rFonts w:ascii="Times New Roman" w:hAnsi="Times New Roman" w:cs="Times New Roman"/>
          <w:sz w:val="24"/>
          <w:szCs w:val="24"/>
        </w:rPr>
        <w:tab/>
        <w:t>3</w:t>
      </w:r>
      <w:r w:rsidRPr="005666E9">
        <w:rPr>
          <w:rFonts w:ascii="Times New Roman" w:hAnsi="Times New Roman" w:cs="Times New Roman"/>
          <w:sz w:val="24"/>
          <w:szCs w:val="24"/>
        </w:rPr>
        <w:tab/>
        <w:t>3</w:t>
      </w:r>
      <w:r w:rsidRPr="005666E9">
        <w:rPr>
          <w:rFonts w:ascii="Times New Roman" w:hAnsi="Times New Roman" w:cs="Times New Roman"/>
          <w:sz w:val="24"/>
          <w:szCs w:val="24"/>
        </w:rPr>
        <w:tab/>
        <w:t>3</w:t>
      </w:r>
      <w:r w:rsidRPr="005666E9">
        <w:rPr>
          <w:rFonts w:ascii="Times New Roman" w:hAnsi="Times New Roman" w:cs="Times New Roman"/>
          <w:sz w:val="24"/>
          <w:szCs w:val="24"/>
        </w:rPr>
        <w:tab/>
        <w:t>3</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куб. мм (1 мм ), 1 куб. см (1 см ), 1 куб. дм (1 дм ), 1 куб. м (1 м ), 1 куб. км (1 км ). Соотношения: 1 дм3 = 1000 см3,1 м3 = 1000 дм3, 1 м3 = 1000000см3.</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Измерение и вычисление объема прямоугольного параллелепипеда (куба).</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Числа, получаемые при измерении и вычислении объема (рассматриваются случаи, когда крупная единица объема содержит 1000 мелких).</w:t>
      </w:r>
    </w:p>
    <w:p w:rsidR="009C14B4" w:rsidRPr="005666E9" w:rsidRDefault="009C14B4" w:rsidP="005666E9">
      <w:pPr>
        <w:rPr>
          <w:rFonts w:ascii="Times New Roman" w:hAnsi="Times New Roman" w:cs="Times New Roman"/>
          <w:sz w:val="24"/>
          <w:szCs w:val="24"/>
        </w:rPr>
      </w:pPr>
      <w:r w:rsidRPr="005666E9">
        <w:rPr>
          <w:rFonts w:ascii="Times New Roman" w:hAnsi="Times New Roman" w:cs="Times New Roman"/>
          <w:sz w:val="24"/>
          <w:szCs w:val="24"/>
        </w:rPr>
        <w:t>Развертка цилиндра, правильной, полной пирамиды (в основании правильный треугольник, четырехугольник, шестиугольник). Шар, сечения шара, радиус, диаметр.</w:t>
      </w:r>
    </w:p>
    <w:p w:rsidR="009C14B4" w:rsidRPr="00AC2227" w:rsidRDefault="009C14B4" w:rsidP="00AC2227">
      <w:pPr>
        <w:jc w:val="center"/>
        <w:rPr>
          <w:rFonts w:ascii="Times New Roman" w:hAnsi="Times New Roman" w:cs="Times New Roman"/>
          <w:b/>
          <w:sz w:val="24"/>
          <w:szCs w:val="24"/>
        </w:rPr>
      </w:pPr>
      <w:r w:rsidRPr="00AC2227">
        <w:rPr>
          <w:rFonts w:ascii="Times New Roman" w:hAnsi="Times New Roman" w:cs="Times New Roman"/>
          <w:b/>
          <w:sz w:val="24"/>
          <w:szCs w:val="24"/>
        </w:rPr>
        <w:t>Природоведение</w:t>
      </w:r>
    </w:p>
    <w:p w:rsidR="009C14B4" w:rsidRPr="00AC2227" w:rsidRDefault="00DE54A9" w:rsidP="00AC2227">
      <w:pPr>
        <w:jc w:val="center"/>
        <w:rPr>
          <w:rFonts w:ascii="Times New Roman" w:hAnsi="Times New Roman" w:cs="Times New Roman"/>
          <w:b/>
          <w:sz w:val="24"/>
          <w:szCs w:val="24"/>
        </w:rPr>
      </w:pPr>
      <w:r w:rsidRPr="00AC2227">
        <w:rPr>
          <w:rFonts w:ascii="Times New Roman" w:hAnsi="Times New Roman" w:cs="Times New Roman"/>
          <w:b/>
          <w:sz w:val="24"/>
          <w:szCs w:val="24"/>
        </w:rPr>
        <w:t xml:space="preserve">5 </w:t>
      </w:r>
      <w:r w:rsidR="009C14B4" w:rsidRPr="00AC2227">
        <w:rPr>
          <w:rFonts w:ascii="Times New Roman" w:hAnsi="Times New Roman" w:cs="Times New Roman"/>
          <w:b/>
          <w:sz w:val="24"/>
          <w:szCs w:val="24"/>
        </w:rPr>
        <w:t>класс</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Земля — планета солнечной системы</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Небесные тела. Солнце — раскаленное небесное тело (звезда). Солнце — источник тепла и света на земле. Планеты солнечной системы. Освоение космоса людьми. Первый полет человека в космос.</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Сезонные изменения в природе Погода. Явления природы.</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Смена времен года. Высота Солнца и продолжительность дня в разное время года. Осень. Зима. Весна. Лето. Признаки времени года. Изменения в жизни растений и животных. Особенности жизни и трудовой деятельности человека.</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Наша страна</w:t>
      </w:r>
    </w:p>
    <w:p w:rsidR="009C14B4" w:rsidRPr="005666E9" w:rsidRDefault="009C14B4" w:rsidP="00AC2227">
      <w:pPr>
        <w:spacing w:after="0"/>
        <w:rPr>
          <w:rFonts w:ascii="Times New Roman" w:hAnsi="Times New Roman" w:cs="Times New Roman"/>
          <w:sz w:val="24"/>
          <w:szCs w:val="24"/>
        </w:rPr>
      </w:pPr>
      <w:r w:rsidRPr="005666E9">
        <w:rPr>
          <w:rFonts w:ascii="Times New Roman" w:hAnsi="Times New Roman" w:cs="Times New Roman"/>
          <w:sz w:val="24"/>
          <w:szCs w:val="24"/>
        </w:rPr>
        <w:t>Российская Федерация (расположение на географической карте). Москва - столица нашей Родины. (Достопримечательности: музеи, театры, исторические и ку</w:t>
      </w:r>
      <w:r w:rsidR="00DE54A9" w:rsidRPr="005666E9">
        <w:rPr>
          <w:rFonts w:ascii="Times New Roman" w:hAnsi="Times New Roman" w:cs="Times New Roman"/>
          <w:sz w:val="24"/>
          <w:szCs w:val="24"/>
        </w:rPr>
        <w:t xml:space="preserve">льтурные памятники, центральные </w:t>
      </w:r>
      <w:r w:rsidRPr="005666E9">
        <w:rPr>
          <w:rFonts w:ascii="Times New Roman" w:hAnsi="Times New Roman" w:cs="Times New Roman"/>
          <w:sz w:val="24"/>
          <w:szCs w:val="24"/>
        </w:rPr>
        <w:t>улицы.Транспорт в Москве.)</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Многонациональное население России. Города нашей Родины. Средства сообщения между городами (транспорт: железнодорожный, воздушный, водный, автомобильный). Дом, в котором я живу: моя школа, мой дом (полный адрес).</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Природа нашей Родины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Неживая природа. (Использование физической карты.)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Разнообразив поверхности (рельеф): равнины, горы, овраги, холмы. Почвы: песчаная, глинистая, черноземная; плодородная, неплодородная.</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Вода в природе: реки, озера, болота, ручьи, родники; моря, океаны. Свойства воды. Значение воды для жизни человека. Вода и пар, снег и лед.</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Воздух. Воздух вокруг нас, значение воздуха. Ветер — движение воздуха. Температура воздуха, Знакомство с термометрами. Измерение температуры воздуха, воды, своего тела. Полезные ископаемые: песок, глина, торф, каменный уголь, мел, гранит, мрамор, нефть, газ, каменная соль. Внешний вид, свойства (твердость, сыпучесть, газообразное состояние). Использование человеком.</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Живая природа.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и животные экологических систем.</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Лес</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грибы леса.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Хвойные деревья: ель, сосна, лиственница.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Кустарники: калина, шиповник, можжевельник, малина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Кустарнички: брусника, черника.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Травы: ландыши, земляника, ветреница, кислица, мать-и-мачеха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Грибы: съедобные и несъедобные.</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леса. Звери (медведь, волк, лиса, заяц, белка, лось, барсук, кабан и др.). Птицы (кукушка, дятел, синица, соловей и др.). Насекомые (жуки, бабочки, муравьи, комары, мухи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Сад. Огород. Поле</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сада. Плодовые деревья: яблоня, груша, вишня, слива, черешня и др. Ягодные кустарники: крыжовник, смородина, малина.Декоративные растения: весенние (тюльпаны, нарциссы), летние (пионы, гладиолусы, розы), осенние (астры, хризантемы).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сада: птицы, насекомые, земноводные (лягушки, жабы).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Сезонные работы в саду.</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огорода: овощи (картофель, капуста, морковь, свекла, помидор, огурец, кабачок, горох и др.); зеленые культуры (лук, чеснок, укроп, петрушка, салат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огорода. Помощники огородных растений (птицы, дождевые черви, жуки, жабы, лягушки); вредители (гусеницы бабочек и личинки жуков, кроты, мыши).</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поля: зерновые культуры (рожь, пшеница, ячмень, овес, кукуруза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 вредители полей: суслик, полевая мышь, хомяк, некоторые насекомые и их личинки.</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луга. Травы: клевер, колокольчик, нивяник, мятлик, тимофеевка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луга: насекомые (бабочки, жуки и др.), птицы, звери (крот, полевка и др.). Использование лугов как пастбищ и для сенокосов.</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Болото</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болота: травы, мхи, багульник, ягодные растения (клюква, морошка).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болота: птицы, лягушки, насекомые. Водоемы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Растения водоемов: водоросли и цветковые (кувшинка, кубышка, рогоз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пресных водоемов (рек, озер, ручьев): рыбы, раки, улитки, жуки.</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Животные морей и океанов: рыбы, киты, крабы, креветки, тюлени, моржи и др.</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Человек. Охрана здоровья</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Организм человека. Строение тела человека: туловище, верхние и нижние конечности, голова. Органы чувств. Волосяной покров. Кожа. Уход за своим организмом. Соблюдение гигиены.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Внутренние органы: головной и спинной мозг, сердце, легкие, желудок, кишечник, печень, почки, мышцы, скелет (позвоночник, череп, конечности).</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Значение правильной осанки для здоровья человека. Правильные питание и дыхание. Предупреждение заболеваний (желудочно-кишечных, простудных, инфекционных).</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Болезни цивилизации (желудочно-кишечные, сердечно-сосудистые заболевания, гепатит и др.). Меры профилактики.</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Вредное влияние никотина, алкоголя, наркотиков на здоровье человека.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Занятия физкультурой и спортом — залог здоровья. Экология. Охрана природы Что такое экология?</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Охрана природы. Чистота воздуха, почвы, водоемов. Охрана лесов, лугов, растительного и животного мира. Растения и животные, занесенные в «Красную книгу». Экологические катастрофы.</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Правила поведения человека в городе, сельской местности и на природе.</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Труд на пришкольном участке и в школе</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Посев и посадка растений. Уход за растениями: полив, прополка. Комнатные растения (уход за ними). Ведение дневников наблюдений.</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Повторение пройденного. Закрепление знаний на практике.</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Экскурсии, наблюдения и практические работы по темам.</w:t>
      </w:r>
    </w:p>
    <w:p w:rsidR="00DE54A9" w:rsidRPr="005666E9" w:rsidRDefault="00AC2227" w:rsidP="00AC2227">
      <w:pPr>
        <w:spacing w:after="0"/>
        <w:rPr>
          <w:rFonts w:ascii="Times New Roman" w:hAnsi="Times New Roman" w:cs="Times New Roman"/>
          <w:sz w:val="24"/>
          <w:szCs w:val="24"/>
        </w:rPr>
      </w:pPr>
      <w:r>
        <w:rPr>
          <w:rFonts w:ascii="Times New Roman" w:hAnsi="Times New Roman" w:cs="Times New Roman"/>
          <w:sz w:val="24"/>
          <w:szCs w:val="24"/>
        </w:rPr>
        <w:t>Е</w:t>
      </w:r>
      <w:r w:rsidR="00DE54A9" w:rsidRPr="005666E9">
        <w:rPr>
          <w:rFonts w:ascii="Times New Roman" w:hAnsi="Times New Roman" w:cs="Times New Roman"/>
          <w:sz w:val="24"/>
          <w:szCs w:val="24"/>
        </w:rPr>
        <w:t>жедневные наблюдения за погодой. Систематические</w:t>
      </w:r>
      <w:r>
        <w:rPr>
          <w:rFonts w:ascii="Times New Roman" w:hAnsi="Times New Roman" w:cs="Times New Roman"/>
          <w:sz w:val="24"/>
          <w:szCs w:val="24"/>
        </w:rPr>
        <w:t xml:space="preserve"> наблюдения</w:t>
      </w:r>
      <w:r w:rsidR="00DE54A9" w:rsidRPr="005666E9">
        <w:rPr>
          <w:rFonts w:ascii="Times New Roman" w:hAnsi="Times New Roman" w:cs="Times New Roman"/>
          <w:sz w:val="24"/>
          <w:szCs w:val="24"/>
        </w:rPr>
        <w:t xml:space="preserve"> за сезонными изменениями в природе. Экскурсии в природу для проведения этих наблюдений (1 раз в месяц). Ведение сезонного календаря природы и труда.</w:t>
      </w:r>
    </w:p>
    <w:p w:rsidR="00DE54A9" w:rsidRPr="005666E9" w:rsidRDefault="00DE54A9" w:rsidP="00AC2227">
      <w:pPr>
        <w:spacing w:after="0"/>
        <w:rPr>
          <w:rFonts w:ascii="Times New Roman" w:hAnsi="Times New Roman" w:cs="Times New Roman"/>
          <w:sz w:val="24"/>
          <w:szCs w:val="24"/>
        </w:rPr>
      </w:pPr>
      <w:r w:rsidRPr="005666E9">
        <w:rPr>
          <w:rFonts w:ascii="Times New Roman" w:hAnsi="Times New Roman" w:cs="Times New Roman"/>
          <w:sz w:val="24"/>
          <w:szCs w:val="24"/>
        </w:rPr>
        <w:t>Экскурсии для ознакомления с окруж</w:t>
      </w:r>
      <w:r w:rsidR="00074CCF">
        <w:rPr>
          <w:rFonts w:ascii="Times New Roman" w:hAnsi="Times New Roman" w:cs="Times New Roman"/>
          <w:sz w:val="24"/>
          <w:szCs w:val="24"/>
        </w:rPr>
        <w:t>ающей местностью, с особенн</w:t>
      </w:r>
      <w:r w:rsidRPr="005666E9">
        <w:rPr>
          <w:rFonts w:ascii="Times New Roman" w:hAnsi="Times New Roman" w:cs="Times New Roman"/>
          <w:sz w:val="24"/>
          <w:szCs w:val="24"/>
        </w:rPr>
        <w:t>остями ее поверхности, с водоемами. Экскурсии в сад, лес (или парк), к строительным объектам (или почвенным обнажениям), н местный краеведческий музей.</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Биология</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6 класс</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Неживая природа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Живая и неживая природа. Предметы и явления неживой природы, их изменения. Твердые тела, жидкости и газы. Превращение твердых тел в жидкости, жидкостей — в газы. Для чего нужно изучать неживую природу.</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Вода в природе. Температура воды и ее измерение. Единица измерения температуры — градус.</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Свойства воды: непостоянство формы; текучесть; расширение при нагревании и сжатие при охлаждении, расширение при замерзании. Учет и использование этих свойств воды человеком.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Способность воды растворять твердые вещества (соль, сахар и др.). Растворимые и нерастворимые вещества. Растворы в быту (стиральные, питьевые и т.д.). Растворы в природе: минеральная и морская вода. Прозрачная и мутная вода. Очистка мутной воды. Питьевая вода.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Три состояния воды. Круговорот воды в природе. Значение воды в природе.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Экологические проблемы, связанные с загрязнением воды, и пути их решения. Демонстрация опытов: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Расширение воды при нагревании и сжатие при охлаждении.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Расширение воды при замерзании.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Растворение соли, сахара и марганцовокислого калия в воде.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Очистка мутной воды.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Выпаривание солей из питьевой, минеральной и морской воды.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Определение текучести воды.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Измерение температуры питьевой холодной воды, горячей и теплой воды, используемой для мытья посуды и других целей. 3. Определение чистоты воды ближайшего водоема.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Воздух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Свойства воздуха: прозрачность, бесцветность, упругость. Теплопроводность воздуха. Учет и использование свойств воздуха человеком.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Расширение воздуха при нагревании и сжатие при охлаждении. Теплый воздух легче холодного: теплый воздух поднимается вверх, а холодный опускается вниз. Движение воздуха.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Состав воздуха: кислород, углекислый газ, азот. Кислород, его свойство поддерживать горение. Значение кислорода воздуха для дыхания растений, животных и человека. Применение кислорода в медицине.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Углекислый газ и его свойство не поддерживать горение. Применение углекислого газа при тушении пожара.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Чистый и загрязненный воздух. Примеси в воздухе (водяной пар, дым, пыль).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Экологические проблемы, связанные с загрязнением воздуха, и пути их решения. Демонстрация опытов: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Обнаружение воздуха в пористых телах (сахар, сухарь, уголь, почва).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Объем воздуха в какой-либо емкости.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Упругость воздуха.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Воздух — плохой проводник тепла.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Расширение воздуха при нагревании и сжатие при охлаждении.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Движение воздуха из теплой комнаты в холодную и холодного — в теплую (циркуляция).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Наблюдение за отклонением пламени свечи.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Полезные ископаемые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Полезные ископаемые и их значение.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Полезные ископаемые, используемые в качестве строительных материалов.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Гранит, известняк, песок, глина. Внешний вид и свойства. Добыча и использование.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Горючие полезные ископаемые.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Торф. Внешний вид и свойства торфа: коричневый цвет, хорошо впитывает воду, горит. Образование торфа, добыча и использование.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Каменный уголь. Внешний вид и свойства каменного угля: цвет, блеск, горючесть, твердость, хрупкость. Добыча и использование.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Нефть. Внешний вид и свойства нефти: цвет и запах, маслянистость, текучесть, горючесть. Добыча нефти. Продукты переработки нефти: бензин, керосин и другие материалы. Природный газ. Свойства газа: бесцветность, запах, горючесть. Добыча и использование. Правила обращения с газом в быту.</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Полезные ископаемые, которые используются при получении минеральных удобрений. Калийная соль. Внешний вид и свойства: цвет, растворимость в воде. Добыча и использование.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Фосфориты. Внешний вид и свойства: цвет, растворимость в воде. Добыча и использование. Полезные ископаемые, используемые для получения металлов. Железная и медная руды. Их внешний вид и свойства.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Получение черных и цветных металлов из металлических руд (чугуна, стали, меди и др.). Экологические проблемы, связанные с добычей и использованием полезных ископаемых; пути их решения.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опытов: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Определение некоторых свойств горючих полезных ископаемых: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влагоемкость торфа и хрупкость каменного угля.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Определение растворимости калийной соли и фосфоритов.</w:t>
      </w:r>
    </w:p>
    <w:p w:rsidR="00DE54A9" w:rsidRPr="005666E9" w:rsidRDefault="00DE54A9" w:rsidP="00074CCF">
      <w:pPr>
        <w:spacing w:after="0"/>
        <w:rPr>
          <w:rFonts w:ascii="Times New Roman" w:hAnsi="Times New Roman" w:cs="Times New Roman"/>
          <w:sz w:val="24"/>
          <w:szCs w:val="24"/>
        </w:rPr>
      </w:pP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Определение некоторых свойств черных и цветных металлов (упругость, хрупкость, пластичность).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Распознавание черных и цветных металлов по образцам и различным изделиям из этих металлов.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 xml:space="preserve"> краеведческий музей и (по возможности) к местам добычи и переработки полезных ископаемых (в зависимости от местных условий)</w:t>
      </w:r>
    </w:p>
    <w:p w:rsidR="00DE54A9" w:rsidRPr="005666E9" w:rsidRDefault="00074CCF" w:rsidP="00074CCF">
      <w:pPr>
        <w:spacing w:after="0"/>
        <w:rPr>
          <w:rFonts w:ascii="Times New Roman" w:hAnsi="Times New Roman" w:cs="Times New Roman"/>
          <w:sz w:val="24"/>
          <w:szCs w:val="24"/>
        </w:rPr>
      </w:pPr>
      <w:r>
        <w:rPr>
          <w:rFonts w:ascii="Times New Roman" w:hAnsi="Times New Roman" w:cs="Times New Roman"/>
          <w:sz w:val="24"/>
          <w:szCs w:val="24"/>
        </w:rPr>
        <w:t xml:space="preserve">Почва </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Почва — верхний и плодородный слой земли. Как образуется почва. Состав почвы: перегной, глина, песок, вода, минеральные соли, воздух.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Минеральная и органическая части почвы. Перегной — органическая часть почвы. Глина, песок и минеральные соли — минеральная часть почвы.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Виды почв.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Основное свойство почвы — плодородие.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Местные типы почв: название, краткая характеристика.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Обработка почвы:</w:t>
      </w:r>
      <w:r w:rsidRPr="005666E9">
        <w:rPr>
          <w:rFonts w:ascii="Times New Roman" w:hAnsi="Times New Roman" w:cs="Times New Roman"/>
          <w:sz w:val="24"/>
          <w:szCs w:val="24"/>
        </w:rPr>
        <w:tab/>
        <w:t>вспашка,</w:t>
      </w:r>
      <w:r w:rsidRPr="005666E9">
        <w:rPr>
          <w:rFonts w:ascii="Times New Roman" w:hAnsi="Times New Roman" w:cs="Times New Roman"/>
          <w:sz w:val="24"/>
          <w:szCs w:val="24"/>
        </w:rPr>
        <w:tab/>
        <w:t>боронование. Значение почвы в народном хозяйстве.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Экологические проблемы, связанные с загрязнением почвы, и пути их решения. Демонстрация опытов: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Выделение воздуха и воды из почвы.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Обнаружение в почве песка и глины.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Выпаривание минеральных веществ из водной вытяжки.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Определение способности песчаных и глинистых почв впитывать воду и пропускать ее.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Различие песчаных и глинистых почв.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Обработка почвы на школьном учебно-опытном участке: вскапывание и боронование лопатой и граблями, вскапывание приствольных кругов деревьев и кустарников, рыхление почвы мотыгами.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Определение типа почвы на школьном учебно-опытном участке.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к почвенным обнажениям или выполнение почвенного разреза.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Повторение</w:t>
      </w:r>
    </w:p>
    <w:p w:rsidR="00DE54A9" w:rsidRPr="005666E9" w:rsidRDefault="00DE54A9" w:rsidP="00074CCF">
      <w:pPr>
        <w:spacing w:after="0"/>
        <w:rPr>
          <w:rFonts w:ascii="Times New Roman" w:hAnsi="Times New Roman" w:cs="Times New Roman"/>
          <w:sz w:val="24"/>
          <w:szCs w:val="24"/>
        </w:rPr>
      </w:pPr>
    </w:p>
    <w:p w:rsidR="00DE54A9" w:rsidRPr="00074CCF" w:rsidRDefault="00DE54A9" w:rsidP="00074CCF">
      <w:pPr>
        <w:jc w:val="center"/>
        <w:rPr>
          <w:rFonts w:ascii="Times New Roman" w:hAnsi="Times New Roman" w:cs="Times New Roman"/>
          <w:b/>
          <w:sz w:val="24"/>
          <w:szCs w:val="24"/>
        </w:rPr>
      </w:pPr>
      <w:r w:rsidRPr="00074CCF">
        <w:rPr>
          <w:rFonts w:ascii="Times New Roman" w:hAnsi="Times New Roman" w:cs="Times New Roman"/>
          <w:b/>
          <w:sz w:val="24"/>
          <w:szCs w:val="24"/>
        </w:rPr>
        <w:t>7 класс</w:t>
      </w:r>
    </w:p>
    <w:p w:rsidR="00DE54A9" w:rsidRPr="00074CCF" w:rsidRDefault="00DE54A9" w:rsidP="00074CCF">
      <w:pPr>
        <w:jc w:val="center"/>
        <w:rPr>
          <w:rFonts w:ascii="Times New Roman" w:hAnsi="Times New Roman" w:cs="Times New Roman"/>
          <w:b/>
          <w:sz w:val="24"/>
          <w:szCs w:val="24"/>
        </w:rPr>
      </w:pPr>
      <w:r w:rsidRPr="00074CCF">
        <w:rPr>
          <w:rFonts w:ascii="Times New Roman" w:hAnsi="Times New Roman" w:cs="Times New Roman"/>
          <w:b/>
          <w:sz w:val="24"/>
          <w:szCs w:val="24"/>
        </w:rPr>
        <w:t>РАСТЕНИЯ, ГРИБЫ И БАКТЕРИИ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Многообразие живой природы. Цветковые и бесцветковые растения. Значение растений в природе.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Общее знакомство с цветковыми растениями.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Общее понятие об органах цветкового растения (на примере растения, цветущего осенью): цветок, стебель, лист, корень.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Подземные и наземные органы цветкового растения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Корни и корневые системы. Разнообразие корней. Корневые системы (стержневая и мочковатая). Строение корня. Корневые волоски. Значение корня в жизни растения. Видоизменения корней (корнеплод и корнеклубень).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Стебель. Строение стебля на примере липы. Передвижение в стебле воды и минеральных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солей. Разнообразие стеблей. Значение стебля в жизни растения.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Лист. Внешнее строение листа (листовая пластинка, черешок). Жилкование. Листья простые и сложные. Образование из воды и углекислого газа органических питательных веществ в листьях на свету. Испарение воды листьями, значение этого явления. Дыхание растений. Листопад и его значение. Значение листьев в жизни растения.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Цветок. Строение цветка (на примере цветка вишни). Понятие о соцветиях (зонтик, колос, корзинка). Опыление цветков. Оплодотворение. Образование плодов и семян. Плоды сухие и сочные. Распространение плодов и семян.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Строение семени (на примерах фасоли и пшеницы). Распространение семян. Условия, необходимые для прорастания семян. Определение всхожести семян. Правила заделки семян в почву.</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Растение — целостный организм (взаимосвязь всех органов и всего растительного организма со средой обитания).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опытов: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Испарение воды листьями.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Дыхание растений (поглощение листьями кислорода и</w:t>
      </w:r>
      <w:r w:rsidRPr="005666E9">
        <w:rPr>
          <w:rFonts w:ascii="Times New Roman" w:hAnsi="Times New Roman" w:cs="Times New Roman"/>
          <w:sz w:val="24"/>
          <w:szCs w:val="24"/>
        </w:rPr>
        <w:tab/>
        <w:t>выделение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углекислого газа в темноте).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крахмала в листьях на свету.</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Передвижение минеральных веществ и воды по древесине.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5.</w:t>
      </w:r>
      <w:r w:rsidRPr="005666E9">
        <w:rPr>
          <w:rFonts w:ascii="Times New Roman" w:hAnsi="Times New Roman" w:cs="Times New Roman"/>
          <w:sz w:val="24"/>
          <w:szCs w:val="24"/>
        </w:rPr>
        <w:tab/>
        <w:t>Условия, необходимые для прорастания семян.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Органы цветкового растения. Строение цветка.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Определение строения семени с двумя семядолями (фасоль). Строение семени с одной семядолей (пшеница). Определение всхожести семян.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Многообразие цветковых растений (покрытосеменных)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Особенности строения (наличие цветков, плодов с семенами).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Деление цветковых растений на однодольные (например — пшеница) и двудольные (например — фасоль). Характерные различия (строение семян, корневая система, жилкование листа).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Однодольные растения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Злаки. Пшеница, рожь, ячмень, овес, кукуруза. Особенности внешнего строения (корневая система, стебель, листья, соцветия). Выращивание: посев, уход, уборка. Использование в народном хозяйстве. Преобладающая культура для данной местности.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Лилейные. Лук, чеснок, лилия, тюльпан, ландыш. Общая характеристика (цветок, лист, луковица, корневище).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Лук, чеснок — многолетние овощные растения. Выращивание: посев, уход, уборка. Использование человеком.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Цветочно-декоративные лилейные открытого и закрытого грунтов (хлорофитум, лилия, тюльпан).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Перевалка и пересадка комнатных растений. Строение луковицы. Двудольные растения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Пасленовые. Картофель, томат-помидор (баклажан, перец — для южных районов), петунья, черный паслен, душистый табак.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Бобовые. Горох (фасоль, соя — для южных районов). Бобы. Клевер, люпин — кормовые травы.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Розоцветные. Яблоня, груша, вишня, малина, шиповник, садовая земляника (персик, абрикос</w:t>
      </w:r>
      <w:r w:rsidR="00074CCF">
        <w:rPr>
          <w:rFonts w:ascii="Times New Roman" w:hAnsi="Times New Roman" w:cs="Times New Roman"/>
          <w:sz w:val="24"/>
          <w:szCs w:val="24"/>
        </w:rPr>
        <w:t xml:space="preserve">  </w:t>
      </w:r>
      <w:r w:rsidRPr="005666E9">
        <w:rPr>
          <w:rFonts w:ascii="Times New Roman" w:hAnsi="Times New Roman" w:cs="Times New Roman"/>
          <w:sz w:val="24"/>
          <w:szCs w:val="24"/>
        </w:rPr>
        <w:t>для южных районов).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Биологические особенности растений сада. Особенности размножения яблони, малины, земляники. Созревание плодов и ягод садовых растений, их уборка и использование. Сложноцветные. Подсолнечник. Ноготки, бархатцы — однолетние цветочные растения. Маргаритка — двулетнее растение. Георгин — многолетнее растение. Особенности внешнего строения сложноцветных. Агротехника выращивания подсолнечника. Использование человеком.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Строение клубня картофеля.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Выращивание рассады.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Многообразие бесцветковых растений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Голосеменные. Сосна и ель — хвойные деревья. Отличие их от лиственных деревьев. Сравнение сосны и ели. Особенности их размножения. Использование древесины в народном хозяйстве.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Папоротники. Многолетние травянистые растения. Места произрастания папоротника.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Мхи. Понятие о мхе как многолетнем растении. Места произрастания мхов. Торфяной мох и образование торфа.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Охрана растительного мира.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Бактерии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Общее понятие. Значение в природе и жизни человека.</w:t>
      </w:r>
    </w:p>
    <w:p w:rsidR="00DE54A9" w:rsidRPr="005666E9" w:rsidRDefault="00074CCF" w:rsidP="00074CCF">
      <w:pPr>
        <w:spacing w:after="0"/>
        <w:rPr>
          <w:rFonts w:ascii="Times New Roman" w:hAnsi="Times New Roman" w:cs="Times New Roman"/>
          <w:sz w:val="24"/>
          <w:szCs w:val="24"/>
        </w:rPr>
      </w:pPr>
      <w:r>
        <w:rPr>
          <w:rFonts w:ascii="Times New Roman" w:hAnsi="Times New Roman" w:cs="Times New Roman"/>
          <w:sz w:val="24"/>
          <w:szCs w:val="24"/>
        </w:rPr>
        <w:t>Г</w:t>
      </w:r>
      <w:r w:rsidR="00DE54A9" w:rsidRPr="005666E9">
        <w:rPr>
          <w:rFonts w:ascii="Times New Roman" w:hAnsi="Times New Roman" w:cs="Times New Roman"/>
          <w:sz w:val="24"/>
          <w:szCs w:val="24"/>
        </w:rPr>
        <w:t>рибы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Строение шляпочного гриба: плодовое тело, грибница. Грибы съедобные и ядовитые, их распознавание. Правила сбора и обработки съедобных грибов.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Вскапывание приствольных кругов на школьном учебно-опытном участке.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Рыхление междурядий, прополка и другие работы в саду и на участке. Уборка прошлогодней листвы. Экскурсия (1 ч): «Весенняя работа в саду». Повторение Основные требования к знаниям и умениям учащихся</w:t>
      </w:r>
    </w:p>
    <w:p w:rsidR="00074CCF" w:rsidRDefault="00074CCF" w:rsidP="005666E9">
      <w:pPr>
        <w:rPr>
          <w:rFonts w:ascii="Times New Roman" w:hAnsi="Times New Roman" w:cs="Times New Roman"/>
          <w:sz w:val="24"/>
          <w:szCs w:val="24"/>
        </w:rPr>
      </w:pPr>
    </w:p>
    <w:p w:rsidR="00DE54A9" w:rsidRPr="00074CCF" w:rsidRDefault="00074CCF" w:rsidP="00074CC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8 </w:t>
      </w:r>
      <w:r w:rsidR="00DE54A9" w:rsidRPr="00074CCF">
        <w:rPr>
          <w:rFonts w:ascii="Times New Roman" w:hAnsi="Times New Roman" w:cs="Times New Roman"/>
          <w:b/>
          <w:sz w:val="24"/>
          <w:szCs w:val="24"/>
        </w:rPr>
        <w:t>класс</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ЖИВОТНЫЕ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Многообразие животного мира. Места обитания животных и приспособленность их к условиям жизни. Значение животных в народном хозяйстве. Охрана животных. Беспозвоночные животные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Общие признаки беспозвоночных животных: отсутствие костного скелета.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Черви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Общие признаки червей.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Дождевые черви. Внешний вид дождевого червя, образ жизни, питание, дыхание, способ передвижения. Роль дождевого червя в почвообразовании.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живого червя или влажного препарата.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Круглые черви — паразиты человека (глиста). Аскариды — возбудители глистных заболеваний. Внешний вид. Особенности питания. Вред глистов. Профилактика и борьба с глистными заболеваниями.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Насекомые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Общие признаки насекомых. Места обитания. Питание насекомых. Роль насекомых в природе и хозяйственной деятельности человека. Внешний вид насекомых. Бабочка-капустница (и ее гусеница), яблонная плодожорка, майский жук, комнатная муха. Внешнее строение, образ жизни, питание, дыхание, способ передвижения. Размножение/Вред, приносимый этими насекомыми (повреждения растений и перенос болезнетворных бактерий). Меры борьбы с вредными насекомыми.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Пчела, тутовый шелкопряд — полезные в хозяйственной деятельности человека насекомые. Внешнее строение, образ жизни, питание. Способ передвижения. Размножение. Пчелиная семья и ее жизнь. Разведение тутового шелкопряда.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одомашненных насекомых в народном хозяйстве и уход за ними. Получение меда от пчел и шелковых нитей от шелкопряда.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живых насекомых, а также коллекций насекомых, вредящих сельскохозяйственным растениям; фильмов о насекомых.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 природу для наблюдения за насекомыми.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Позвоночные животные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Общие признаки позвоночных животных: наличие позвоночника (внутреннего скелета). Рыбы. Общие признаки рыб. Среда обитания — водоемы. Речные рыбы (окунь, щука, карп). Морские рыбы (треска, сельдь). Внешнее строение, питание, дыхание, кровообращение, нервная система, органы чувств. Размножение рыб.</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живой рыбы (в аквариуме), скелета рыбы, фильмов о рыбах.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Земноводные. Общие признаки земноводных. Среда обитания.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Лягушка. Место обитания, образ жизни. Внешнее строение лягушки, способ передвижения. Внутреннее строение земноводных. Питание, дыхание, кровообращение, нервная система, органы чувств. Размножение лягушки.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Черты сходства с рыбами и отличия от рыб но строению, образу жизни и размножению.</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Жаба. Особенности внешнего строения и образ жизни.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и охрана земноводных.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живой лягушки или влажного препарата.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Пресмыкающиеся. Общие признаки пресмыкающихся (передвижение — ползание по суше). Внешнее строение, питание, дыхание, кровообращение, нервная система, органы чувств. Размножение пресмыкающихся. Сравнение пресмыкающихся и земноводных по строению, образу жизни.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влажных препаратов.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Отличие ужа от гадюки. Охрана пресмыкающихся.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Птицы. Общая характеристика птиц: среда обитания, особенности внешнего и внутреннего строения. Размножение и развитие. Особенности образа жизни.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Питание птиц.</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Птицы, кормящиеся в воздухе (ласточка, стриж).</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Птицы леса: большой пестрый дятел, большая синица.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Хищные птицы (сова, орел).</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Водоплавающие птицы (утка-кряква, гуси).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Птицы, обитающие возле жилья людей (голубь, воробей).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Особенности образа жизни каждой экологической группы птиц. Значение и охрана птиц. Домашние птицы (курица, гусь, утка). Строение яйца курицы. Выращивание цыплят. Содержание, кормление и разведение кур, гусей, уток на птицефермах. Птицеводство. Демонстрация скелета птицы, чучел птиц, фильмов о птицах.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зоопарк или на птицеферму.</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Млекопитающие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Разнообразие млекопитающих. Места обитания. Приспособленность к условиям жизни. Общие признаки.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Внешнее строение млекопитающих: волосяной покров (шерсть), части тела, органы чувств. Скелет млекопитающих: позвоночник, грудная клетка, скелет передних и задних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конечностей.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Мышцы.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Нервная система млекопитающих: головной мозг, спинной мозг, нервы. Значение. Внутренние органы млекопитающих: органы пищеварения, дыхания, кровообращения, выделения.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скелета млекопитающего, чучел, влажных препаратов.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Грызуны: мышь, белка, бобр. Общие признаки грызунов. Внешний вид и отличительные особенности каждого из этих животных. Образ жизни, питание, размножение.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грызунов в природе и хозяйственной деятельности человека. Охрана белок и бобров.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Зайцеобразные: заяц-беляк, заяц-русак, кролик домашний. Общие признаки зайцеобразных, черты сходства и различия между зайцами и кроликами. Образ жизни, питание и размножение зайцев и кроликов. Значение зайцев и их охрана.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Разведение домашних кроликов.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кролиководства в народном хозяйстве.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Хищные звери: волк, медведь, тигр, лев, рысь. Общие признаки хищных зверей. Внешний вид и отличительные особенности каждого из этих животных. Черты сходства и различия между некоторыми из них. Образ жизни, добывание пищи, размножение. Распространение хищных зверей. Значение этих животных и их охрана.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Пушные хищные звери: куница, лисица, соболь, норка. Образ жизни, распространение и значение пушных зверей. Разведение норки на зверофермах.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Домашние хищники: кошка, собака. Уход за ними.</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Ластоногие морские животные: тюлень, морж, морской котик. Общие признаки ластоногих. Отличительные особенности этих животных, распространение и значение. Охрана морских зверей.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Китообразные: кит, дельфин. Общие признаки китообразных. Внешнее строение кита и дельфина. Питание и передвижение. Вскармливание детенышей. Дыхание. Значение этих животных и их охрана.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Парнокопытные животные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Травоядные: лоси, олени, овцы, козы, коровы. Особенности внешнего вида, передвижения, питания. Дикие свиньи — всеядные животные.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Непарнокопытные животные: лошади, ослы, зебры. Особенности строения, передвижения, питания. Сравнение с парнокопытными. Приматы Общая характеристика.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Мартышки, макаки, орангутанги, шимпанзе, гориллы.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Внешний вид, образ жизни.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Сельскохозяйственные млекопитающие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Корова. Внешнее строение. Молочная продуктивность коров.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Корма для коров. Уход за коровами. Современные животноводческие фермы, их оборудование и содержание в них коров. Выращивание телят.</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Овца. Распространение овец. Особенности внешнего строения и питания овец. Значение овец в народном хозяйстве. Некоторые породы овец. Содержание овец: зимнее — на фермах и летнее — на пастбищах.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Круглогодовое содержание овец на пастбищах. Оборудование овцеводческих ферм и пастбищ. Выращивание ягнят.</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Верблюд. Особенности внешнего строения — приспособленность к засушливым условиям жизни. Особенности питания верблюда. Значение верблюда в хозяйстве человека.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Северный олень. Особенности строения — приспособленность к суровым северным условиям жизни. Особенности питания. Значение северного оленя в народном хозяйстве. Домашняя свинья. Внешнее строение свиньи: особенности туловища, головы, ног, кожного покрова.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свиноводства. Современные свиноводческие фермы и их оборудование. Размещение свиней. Уход за свиньями и их кормление. Выращивание поросят. Откорм свиней.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Домашняя лошадь. Внешнее строение лошади: особенности туловища, головы, ног, кожного покрова. Питание лошадей.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лошадей в народном хозяйстве. Верховые лошади, тяжеловозы и рысаки. Содержание лошадей. Выращивание жеребят.</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Обобщающее занятие по результатам изучения животных: общие признаки изученных групп животных, признаки сходства и различия. Охрана птиц и млекопитающих. Редкие и исчезающие виды. Различение диких и домашних животных. Охрана диких и уход за домашними . Практические работы на животноводческих фермах. Экскурсии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Экскурсии в зоопарк, заповедник, на звероферму, в какой-либо питомник или морской аквариум для наблюдений за поведением животных, за их кормлением и уходом.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 любой животноводческой ферме, расположенной вблизи школы: участие в уходе за помещением и животными, участие в раздаче кормов.</w:t>
      </w:r>
    </w:p>
    <w:p w:rsidR="00074CCF" w:rsidRDefault="00074CCF" w:rsidP="005666E9">
      <w:pPr>
        <w:rPr>
          <w:rFonts w:ascii="Times New Roman" w:hAnsi="Times New Roman" w:cs="Times New Roman"/>
          <w:sz w:val="24"/>
          <w:szCs w:val="24"/>
        </w:rPr>
      </w:pPr>
    </w:p>
    <w:p w:rsidR="00074CCF" w:rsidRDefault="00074CCF" w:rsidP="00074CCF">
      <w:pPr>
        <w:spacing w:after="0"/>
        <w:jc w:val="center"/>
        <w:rPr>
          <w:rFonts w:ascii="Times New Roman" w:hAnsi="Times New Roman" w:cs="Times New Roman"/>
          <w:b/>
          <w:sz w:val="24"/>
          <w:szCs w:val="24"/>
        </w:rPr>
      </w:pPr>
    </w:p>
    <w:p w:rsidR="00074CCF" w:rsidRDefault="00074CCF" w:rsidP="00074CCF">
      <w:pPr>
        <w:spacing w:after="0"/>
        <w:jc w:val="center"/>
        <w:rPr>
          <w:rFonts w:ascii="Times New Roman" w:hAnsi="Times New Roman" w:cs="Times New Roman"/>
          <w:b/>
          <w:sz w:val="24"/>
          <w:szCs w:val="24"/>
        </w:rPr>
      </w:pPr>
    </w:p>
    <w:p w:rsidR="00074CCF" w:rsidRDefault="00074CCF" w:rsidP="00074CCF">
      <w:pPr>
        <w:spacing w:after="0"/>
        <w:jc w:val="center"/>
        <w:rPr>
          <w:rFonts w:ascii="Times New Roman" w:hAnsi="Times New Roman" w:cs="Times New Roman"/>
          <w:b/>
          <w:sz w:val="24"/>
          <w:szCs w:val="24"/>
        </w:rPr>
      </w:pP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lastRenderedPageBreak/>
        <w:t>9 класс</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ЧЕЛОВЕК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Место человека среди млекопитающих (как единственного разумного существа) в живой природе. Заметные черты сходства и различия в строении тела человека и животных (на основании личных наблюдений и знаний о млекопитающих животных).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Общий обзор организма человека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Общее знакомство с организмом человека. Краткие сведения о строении клеток и тканей человека. Органы и системы органов (опорно-двигательная, пищеварительная, кровеносная, выделительная, дыхательная, нервная и органы чувств).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торса человека.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Опора тела и движение.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опорно-двигательной системы. Состав и строение костей. Скелет человека. Соединения костей (подвижное и неподвижное). Первая помощь при ушибах, растяжении связок, вывихах суставов и переломах костей.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Основные группы мышц человеческого тела. Работа мышц. Значение физических упражнений для правильного формирования скелета и мышц. Предупреждение искривления позвоночника и развития плоскостопия.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скелета человека, позвонков. Опыты, демонстрирующие статическую и динамическую нагрузки на мышцы; свойства декальцинированных и прокаленных костей. Кровь и кровообращение.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крови и кровообращения. Состав крови (клетки красные, белые), плазма крови. Органы кровообращения: сердце и сосуды. Большой и малый круги кровообращения. Сердце, его строение и работа. Движение крови по сосудам. Пульс. Предупреждение сердечно-сосудистых заболеваний. Первая помощь при кровотечениях. Отрицательное влияние никотина и алкоголя на сердце и сосуды (а через кровеносную систему — на весь организм).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влажного препарата и муляжа сердца млекопитающего.</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Лабораторные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Микроскопическое строение крови.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Подсчет частоты пульса в спокойном состоянии и после ряда физических упражнений (приседания, прыжки, бег).</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Дыхание.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дыхания. Органы дыхания, их строение и функции. Голосовой аппарат. Газообмен в легких и тканях. Болезни, передающиеся через воздух. Гигиена органов дыхания. Отрицательное влияние никотина на органы дыхания. Необходимость чистого воздуха для дыхания.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опыта, обнаруживающего углекислый газ в выдыхаемом воздухе.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Пищеварение.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пищеварения. Питательные вещества и витамины. Пищевые продукты. Органы пищеварения. Пищеварение в ротовой полости, желудке, кишечнике. Всасывание питательных веществ в кровь. Гигиена питания и предупреждение желудочно-кишечных заболеваний, пищевых отправлений и глистных заражений.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 xml:space="preserve">Демонстрация опытов: </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Обнаружение крахмала в хлебе и картофеле.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Обнаружение белка и крахмала в пшеничной муке.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Действие слюны на крахмал.</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Действие желудочного сока на белки.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Почки.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Органы мочевыделительной системы, их значение. Внешнее строение почек и их расположение в организме. Предупреждение почечных заболеваний.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Кожа.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Кожа человека и ее значение как органа защиты организма, осязания, выделения (пота) и терморегуляции. Закаливание организма.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Гигиена кожи и гигиенические требования к одежде. Профилактика и первая помощь при тепловом и солнечных ударах, ожогах и обморожении.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Нервная система.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Строение и значение нервной системы (спинной и головной мозг, нервы). Гигиена умственного труда. Отрицательное влияние на нервную систему алкоголя и никотина. Сон и его значение.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Органы чувств.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органов чувств. Строение, функции, гигиена органа зрения. Строение органа слуха. Предупреждение нарушений слуха. Органы обоняния и вкуса.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Демонстрация влажного препарата «Глаз крупного млекопитающего», моделей глазного яблока и уха.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Охрана здоровья человека в Российской Федерации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Система здравоохранения в Российской Федерации. Мероприятия, осуществляемые в нашей стране по охране труда. Организация отдыха. Медицинская помощь. Социальное обеспечение по старости, болезни и потере трудоспособности.</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Здоровье человека и современное общество (окружающая среда). Воздействие окружающей среды на системы органов и здоровье человека в целом. Болезни цивилизации: герпес, онкология, ВИЧ-инфекция и другие. Меры профилактики.</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География</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6 класс</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Начальный курс физической географии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 четверть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География — наука о природе Земли, населении и его хозяйственной деятельности. Наблюдения за изменениями высоты Солнца и погоды. Компоненты погоды: температура, облачность, давление воздуха, ветер, атмосферные осадки. Опасные природные явления в атмосфере, меры предосторожности.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Географические сведения о своей местности и труде населения. Экскурсия для выяснения запаса элементарных географических представлений, проверки знаний, умений и навыков, полученных в 1-5 классах.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Признаки времен года. Сезонные изменения, состояние водоемов, растительности и животного мира, высота Солнца и продолжительность дня в разное время года ("Развитие устной речи на основе ознакомления с предметами и явлениями окружающей действительности", "Природоведение").</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Правописание трудных слов ("Русский язык").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Чтение и обобщение календарей природы и труда за 1-5 классы. Знакомство с новым учебником, иллюстрированным приложением — атласом, с рабочими тетрадями на печатной основе.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 xml:space="preserve">Ориентирование на местности </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Горизонт. Линия горизонта.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Стороны горизонта.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Компас и правила пользования им.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Ориентирование. Определение основных направлений по Солнцу, звездам, местным признакам и природным объектам.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для закрепления понятий о горизонте и об основных направлениях. 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Горизонтальное и вертикальное положение ("Математика"). Рисунки компаса и линии горизонта ("Изобразительное искусство"). Изготовление звездочки ориентирования ("Ручной труд"). Правописание трудных слов ("Русский язык"). Практические работы Зарисовка линии, сторон горизонта. Схематическая зарисовка компаса.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определении сторон горизонта по Солнцу и компасу. Упражнения в определении сторон горизонта по местным признакам (на экскурсии или в уголке ориентирования).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Формы поверхности Земли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для ознакомления с формами рельефа своей местности. Рельеф местности, его основные формы. Равнины (плоские и холмистые), холмы.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Овраги, их образование.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Горы. Понятия о землетрясениях и извержениях вулканов.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Сравнение объектов (холмы, горы) по высоте ("Математика"). Поверхность нашей местности ("Природоведение"). Работа с глиной, пластилином, природным материалом ("Ручной труд").</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Предметы и явления неживой природы ("Естествознание"). Правописание трудных слов ("Русский язык").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Моделирование из сырого песка, глины или пластилина равнины, холма, горы, оврага, вулкана.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Зарисовки различных форм земной поверхности, схемы вулкана в разрезе.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Вода на Земле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воды для жизни на Земле. Круговорот воды в природе.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Родник, его образование.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Колодец. Водопровод.</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Река, ее части. Горные и равнинные реки.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Использование рек.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II четверть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Озера, водохранилища, пруды. Разведение рыб, птиц. Болота, их осушение.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Океаны и моря. Явления природы: ураганы, штормы, цунами. Острова и полуострова. Водоемы в нашей местности. Охрана вод от загрязнения.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Вода в природе ("Природоведение").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Соленая и пресная вода в природе; использование воды в быту, промышленности и сельском хозяйстве, охрана вод от загрязнения ("Естествознание").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Работа с глиной, пластилином и природным материалом ("Ручной труд"). Цвета и оттенки при изображении водоемов на карте ("Изобразительное искусство"). Правописание трудных слов ("Русский язык").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Моделирование из пластилина и воды (реки, озера, острова, полуострова) или изготовление макетов.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Зарисовки схем реки, озера, колодца, острова, полуострова.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Проведение опытов: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а)</w:t>
      </w:r>
      <w:r w:rsidRPr="005666E9">
        <w:rPr>
          <w:rFonts w:ascii="Times New Roman" w:hAnsi="Times New Roman" w:cs="Times New Roman"/>
          <w:sz w:val="24"/>
          <w:szCs w:val="24"/>
        </w:rPr>
        <w:tab/>
        <w:t>растворение морской соли в воде и сравнение ее по вкусу с пресной водой;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б)</w:t>
      </w:r>
      <w:r w:rsidRPr="005666E9">
        <w:rPr>
          <w:rFonts w:ascii="Times New Roman" w:hAnsi="Times New Roman" w:cs="Times New Roman"/>
          <w:sz w:val="24"/>
          <w:szCs w:val="24"/>
        </w:rPr>
        <w:tab/>
        <w:t>очистка воды фильтрованием.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определении направления течения реки, различение берегов и других ее частей.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План и карта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Рисунок и план предмета.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Масштаб. Измерение расстояний и их изображение на плане по масштабу. Использование плана в практической деятельности человека. План класса.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План школьного участка. Условные знаки плана местности.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План и географическая карта. Основные направления на карте. Масштаб карты.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Условные цвета физической карты.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Условные знаки физической карты (границы, города, моря, реки, каналы и т.д.).</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Физическая карта России. Значение географической карты в жизни и деятельности людей. 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Меры длины, измерение отрезка, масштаб ("Математика"). Вид сверху, сбоку, масштаб ("Трудовое обучение", "Черчение"). Различие цвета и оттенков ("Изобразительное искусство"). Правописание трудных слов ("Русский язык"). 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определении направлений на местности, плане и карте.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умении обозначать направления на плане и контурной карте. Упражнения в измерении расстояний на местности и изображение их на плане (чертеже) в масштабе (для сильных учеников).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Вычерчивание простейших планов (нескольких предметов, класса) в рабочей тетради на печатной основе.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в столярной мастерской во внеклассное время съемного плана-макета школьного участка.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Зарисовка в тетрадях и изготовление таблицы условных знаков плана, условных знаков и цветов физической карты.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Чтение простейших планов (школьного участка, местности) с опорой на таблицу условных знаков.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Показ на физической карте России в приложении к учебнику форм поверхности (не давая точных названий равнин, гор и т.п.)</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Показ на физической карте России в приложении к учебнику различных водоемов (не требуются знания конкретных названий рек, озер и т.п.)</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Прикрепление на магнитной карте к цвету или знаку соответствующих иллюстраций.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III четверть Земной шар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Краткие сведения о Земле, Солнце, Луне. Планеты.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Земля — планета. Доказательства шарообразности Земли. Освоение космоса.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Глобус — модель Земного шара. Земная ось, экватор, полюса. Особенности изображения суши и воды на глобусе.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Физическая карта полушарий. Распределение воды и суши на Земле.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Океаны на глобусе и карте полушарий.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Материки на глобусе и карте полушарий (Евразия, Африка, Северная Америка, Южная Америка, Австралия, Антарктида).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Первые кругосветные путешествия (Магеллан, Крузенштерн, Лисянский).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Понятие о климате, его отличие от погоды. Основные типы климата.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Пояса освещенности:  жаркий, умеренные, холодные. Изображение их на глобусе и карте полушарий.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Природа тропического пояса.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Природа умеренных и полярных поясов.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Точка, линия, круг, окружность, шар, полушарие; положения: горизонтальное, вертикальное, наклонное ("Математика", "Черчение"). Причины смены дня и ночи, времен года ("Природоведение"). Рисунок земного шара и глобуса ("Изобразительное искусство"). Правописание трудных слов ("Русский язык") 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из пластилина или глины модели земного шара с обозначением экватора и полюсов.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Показ с помощью теллурия смены дня и ночи.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Оформление таблицы названий океанов и материков.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материков и океанов; первых кругосветных путешествий (в рабочей тетради на печатной основе).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Работа с контурами материков (картонными, линолеумными, ламинированными). Вычерчивание в тетради схемы расположения поясов освещенности на земном шаре.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«Опоясывание» глобуса лентами красного, зеленого и белого цветов. Прикрепление контуров растений и животных к соответствующим поясам освещенности. Оформление альбома с иллюстрациями картин природы и жизни людей в различных климатических поясах земного шара.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Знакомство с последними публикациями в периодической печати об освоении космоса.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Карта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России на глобусе, карте полушарий, физической карте нашей страны. Столица России — Москва.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Границы России. Сухопутные границы на западе и юге.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Морские границы. Океаны и моря, омывающие берега России. Моря Северного Ледовитого океана.</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Моря Тихого и Атлантического океанов. Острова и полуострова России. Работа с контурными картами.</w:t>
      </w:r>
    </w:p>
    <w:p w:rsidR="00074CCF" w:rsidRDefault="00074CCF" w:rsidP="005666E9">
      <w:pPr>
        <w:rPr>
          <w:rFonts w:ascii="Times New Roman" w:hAnsi="Times New Roman" w:cs="Times New Roman"/>
          <w:sz w:val="24"/>
          <w:szCs w:val="24"/>
        </w:rPr>
      </w:pP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IV четверть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Рельеф нашей страны. Низменности, возвышенности, плоскогорья.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Работа с контурными картами. Горы: Урал, Северный Кавказ, Алтай, Саяны. Крупнейшие месторождения полезных ископаемых (каменного угля, нефти, железной и медной руд, природного газа). Работа с контурными картами. Река Волга.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Реки: Дон, Днепр, Урал. Реки Сибири: Обь, Енисей. Реки Лена и Амур.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Озера Ладожское, Онежское, Байкал, Каспийское море.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Крупные города России (по выбору учителя).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Работа с контурными картами.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Наш край на физической карте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Повторение начального курса физической географии.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Наша страна. Москва — столица нашей Родины. Города. Наша местность ("Природоведение").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Вода, полезные ископаемые ("Естествознание"). Различение цвета и его оттенков ("Изобразительное искусство"). Правописание трудных слов ("Русский язык").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границ нашей Родины, пограничных государств, нанесение названий изученных географических объектов на контурную карту России в рабочей тетради на печатной основе.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условных знаков полезных ископаемых и прикрепление их к магнитной карте.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планшетов: условный знак полезного ископаемого — образец из коллекции — его название — основные месторождения.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Путешествия (на карте) по нашей стране.</w:t>
      </w:r>
    </w:p>
    <w:p w:rsidR="00DE54A9" w:rsidRPr="005666E9" w:rsidRDefault="00074CCF" w:rsidP="00074CCF">
      <w:pPr>
        <w:spacing w:after="0"/>
        <w:rPr>
          <w:rFonts w:ascii="Times New Roman" w:hAnsi="Times New Roman" w:cs="Times New Roman"/>
          <w:sz w:val="24"/>
          <w:szCs w:val="24"/>
        </w:rPr>
      </w:pPr>
      <w:r>
        <w:rPr>
          <w:rFonts w:ascii="Times New Roman" w:hAnsi="Times New Roman" w:cs="Times New Roman"/>
          <w:sz w:val="24"/>
          <w:szCs w:val="24"/>
        </w:rPr>
        <w:t>Г</w:t>
      </w:r>
      <w:r w:rsidR="00DE54A9" w:rsidRPr="005666E9">
        <w:rPr>
          <w:rFonts w:ascii="Times New Roman" w:hAnsi="Times New Roman" w:cs="Times New Roman"/>
          <w:sz w:val="24"/>
          <w:szCs w:val="24"/>
        </w:rPr>
        <w:t>еографическая номенклатура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Границы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Моря Северного Ледовитого, Тихого и Атлантического океанов, омывающих берега России. Острова: Земля Франца Иосифа, Новая Земля, Северная Земля, Новосибирские, Врангеля, Сахалин, Курильские.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Полуострова: Кольский, Ямал, Таймыр, Чукотский, Камчатка.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Равнины:</w:t>
      </w:r>
      <w:r w:rsidRPr="005666E9">
        <w:rPr>
          <w:rFonts w:ascii="Times New Roman" w:hAnsi="Times New Roman" w:cs="Times New Roman"/>
          <w:sz w:val="24"/>
          <w:szCs w:val="24"/>
        </w:rPr>
        <w:tab/>
        <w:t>Восточно-Европейская, Западно-Сибирская, Прикаспийская низменность,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Валдайская и Среднерусская возвышенности, Среднесибирское плоскогорье.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Горы: Урал, Северный Кавказ, Алтай, Саяны.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Реки: Волга, Дон, Днепр, Урал, Обь, Енисей, Лена, Амур.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Озёра: Ладожское, Онежское, Байкал, Каспийское море.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Москва, Санкт-Петербург, Нижний Новгород, Новосибирск, Екатеринбург (по выбору учителя).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Свой край.</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7 класс</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География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 четверть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Особенности природы и хозяйства России (общая характеристика)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 России на карте мира. Европейская и азиатская части России. Административное деление России. Разнообразие рельефа.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Полезные ископаемые, их основные месторождения. Климат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Водные ресурсы России, их использование. Население России. Народы России. Промышленность — основа хозяйства, ее отрасли. Сельское хозяйство, его отрасли. Транспорт. Экономическое развитие европейской и азиатской частей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Природные зоны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Размещение природных зон на территории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Карта природных зон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арктических пустынь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Климат.</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и животный мир.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Население и его основные занятия. Северный морской путь.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II четверть Зона тундры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 Рельеф. Полезные ископаемые. Климат. Водоемы тундры. Растительный мир. Животный мир.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Хозяйство. Население и его основные занятия. Города: Мурманск, Нарьян-Мар, Воркута, Норильск, Анадырь. Экологические проблемы Севера. Охрана природы тундры.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Лесная зона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 Рельеф и полезные ископаемые. Климат.</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Реки, озера, каналы.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мир. Хвойные леса (тайга). Смешанные и лиственные леса. Животный мир. Пушные звери.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III четверть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Значение леса.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Промышленность и сельское хозяйство лесной зоны. Промышленность и сельское хозяйство Центральной России. Города Центральной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Особенности развития хозяйства Северо-Западной России. Города Северо-Западной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Санкт-Петербург, Архангельск, Новгород, Псков, Калининград. Западная Сибирь. Восточная Сибирь. Дальний Восток.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Заповедники и заказники лесной зоны. Охрана леса. Обобщающий урок по лесной зоне.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степей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 Рельеф. Полезные ископаемые. Реки. Растительный мир. Животный мир.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Хозяйство. Население и его основные занятия. Города лесостепной и степной зон: Воронеж, Курск, Оренбург, Омск,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степной зоны: Самара, Саратов, Волгоград, Ростов-на-Дону, Ставрополь, Краснодар. Охрана природы зоны степей.</w:t>
      </w:r>
    </w:p>
    <w:p w:rsidR="00074CCF" w:rsidRDefault="00074CCF" w:rsidP="005666E9">
      <w:pPr>
        <w:rPr>
          <w:rFonts w:ascii="Times New Roman" w:hAnsi="Times New Roman" w:cs="Times New Roman"/>
          <w:sz w:val="24"/>
          <w:szCs w:val="24"/>
        </w:rPr>
      </w:pP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IVчетверть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полупустынь и пустынь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 Рельеф. Полезные ископаемые. Климат. Реки. Растительный мир. Животный мир.</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Хозяйство. Население и его основные занятия . Города зоны полупустынь и пустынь.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Зона субтропиков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Курортное хозяйство. Население и его основные занятия. Города-курорты (Сочи, Туапсе, Анапа, Геленджик ). Город Новороссийск.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Высотная поясность в горах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на карте. Рельеф и полезные ископаемые. Климат. Особенности природы и хозяйства Северного Кавказа. Города и экологические проблемы Урала.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Алтайские горы. Особенности природы. Хозяйство. Население и его основные занятия. Города.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Горы Восточной Сибири. Хозяйство. Население и его основные занятия. Города. Обобщающий урок по географии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Почвы, полезные ископаемые, использование воды в промышленности и сельском хозяйстве, охрана вод, разнообразие растительного и животного мира, охрана растений и животных ("Естествознание").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нашей Родины ("Природоведение").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Длина рек, высота гор, численность населения ("Математика").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Работа с глиной, пластилином, природным материалом при изготовлении несложных макетов по природным зонам ("Ручной труд").</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Использование леса ("Столярное, переплетное дело").</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Добыча, свойства и использование металлов ("Слесарное дело").</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Различение цвета и оттенков ("Изобразительное искусство").</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Правописание трудных слов ("Русский язык").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Работа с физической картой и картой природных зон России в атласе-приложении к учебнику.</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Нанесение на контурные карты изученных объектов и надписывание их названий в рабочей тетради на печатной основе для 7 класса.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Запись названий и зарисовки в тетрадях наиболее типичных для изучаемой природной зоны растений и животных.</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из бумаги условных знаков полезных ископаемых для работы с магнитной картой (природных зон России).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Вычерчивание схемы смены природных зон в горах и других схем, помогающих понять причинно-следственные зависимости.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несложных макетов по различным природным зонам.</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Географическая номенклатура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арктических пустынь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Моря: Белое, Баренцево, Карское, Лаптевых, Восточно-Сибирское, Чукотское.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Острова: Земля Франца Иосифа, Новая Земля, Северная Земля, Новосибирские.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тундры Остров: Новая Земля.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Полуострова: Таймыр, Кольский, Чукотский.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Мурманск, Нарьян-Мар, Воркута, Норильск, Анадырь.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Лесная зона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Равнины:</w:t>
      </w:r>
      <w:r w:rsidRPr="005666E9">
        <w:rPr>
          <w:rFonts w:ascii="Times New Roman" w:hAnsi="Times New Roman" w:cs="Times New Roman"/>
          <w:sz w:val="24"/>
          <w:szCs w:val="24"/>
        </w:rPr>
        <w:tab/>
        <w:t>Восточно-Европейская, Западно-Сибирская, Валдайская возвышенность,</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Среднесибирское плоскогорье.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Реки: Волга, Северная Двина, Обь, Енисей, Лена, Амур. Каналы: Москвы, Волго-Балтийский. Озера: Ладожское, Онежское.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w:t>
      </w:r>
      <w:r w:rsidRPr="005666E9">
        <w:rPr>
          <w:rFonts w:ascii="Times New Roman" w:hAnsi="Times New Roman" w:cs="Times New Roman"/>
          <w:sz w:val="24"/>
          <w:szCs w:val="24"/>
        </w:rPr>
        <w:tab/>
        <w:t>Москва, Санкт-Петербург, Калининград, Архангельск, Нижний Новгород,</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Красноярск, Иркутск, Владивосток.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степей Реки: Дон, Волга, Урал. Канал: Волго-Донской.</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Курск, Воронеж, Саратов, Самара, Ростов-на-Дону, Волгоград, Ставрополь, Краснодар, Оренбург, Омск.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Зона полупустынь и пустынь Озеро: Каспийское море. Города: Астрахань, Элиста. Субтропики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Сочи, Туапсе, Новороссийск.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Высотная поясность в горах Горы: Кавказские, Уральские, Алтайские, Саяны. Озеро: Байкал.</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Города: Пятигорск, Нальчик, Владикавказ, Махачкала, Грозный, Екатеринбург, Челябинск, Барнаул.</w:t>
      </w:r>
    </w:p>
    <w:p w:rsidR="00DE54A9" w:rsidRPr="00074CCF" w:rsidRDefault="00DE54A9" w:rsidP="00074CCF">
      <w:pPr>
        <w:spacing w:after="0"/>
        <w:jc w:val="center"/>
        <w:rPr>
          <w:rFonts w:ascii="Times New Roman" w:hAnsi="Times New Roman" w:cs="Times New Roman"/>
          <w:b/>
          <w:sz w:val="24"/>
          <w:szCs w:val="24"/>
        </w:rPr>
      </w:pPr>
      <w:r w:rsidRPr="00074CCF">
        <w:rPr>
          <w:rFonts w:ascii="Times New Roman" w:hAnsi="Times New Roman" w:cs="Times New Roman"/>
          <w:b/>
          <w:sz w:val="24"/>
          <w:szCs w:val="24"/>
        </w:rPr>
        <w:t>8 класс</w:t>
      </w:r>
    </w:p>
    <w:p w:rsidR="00DE54A9" w:rsidRPr="00074CCF" w:rsidRDefault="00DE54A9" w:rsidP="00074CCF">
      <w:pPr>
        <w:jc w:val="center"/>
        <w:rPr>
          <w:rFonts w:ascii="Times New Roman" w:hAnsi="Times New Roman" w:cs="Times New Roman"/>
          <w:b/>
          <w:sz w:val="24"/>
          <w:szCs w:val="24"/>
        </w:rPr>
      </w:pPr>
      <w:r w:rsidRPr="00074CCF">
        <w:rPr>
          <w:rFonts w:ascii="Times New Roman" w:hAnsi="Times New Roman" w:cs="Times New Roman"/>
          <w:b/>
          <w:sz w:val="24"/>
          <w:szCs w:val="24"/>
        </w:rPr>
        <w:t>География материков и океанов. Часть 1</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I четверть .  Введение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Что изучают в курсе географии материков и океанов. Материки и части света на глобусе и карте.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Мировой океан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Атлантический океан. Северный Ледовитый океан. Тихий океан. Индийский океан. Современное изучение Мирового океана.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Сравнение размеров океанов ("Математика").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Вода. Водоросли. Обитатели морей ("Естествознание").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Правописание трудных слов ("Русский язык").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океанов на контурной карте полушарий в рабочей тетради на печатной основе.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схемы хозяйственного использования океанов.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Зарисовки рыб, морских животных, айсберга.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Подбор иллюстраций по теме "Мировой океан".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Материки и части света Африка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Разнообразие рельефа, климат, реки и озера.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Природные зоны. Растительный мир тропических лесов.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Животный мир тропических лесов.</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мир саванн.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Животный мир саванн.</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и животный мир пустынь.</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Население. Государства: Египет, Эфиопия, Танзания, Демократическая республика Конго (ДР Конго), Нигерия, Южно-Африканская республика (ЮАР) или другие по выбору учителя. Обобщающий урок.</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Обозначение на контурной карте из рабочей тетради на печатной основе географических объектов, указанных в номенклатуре.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DE54A9" w:rsidRPr="005666E9" w:rsidRDefault="002C134D" w:rsidP="00074CCF">
      <w:pPr>
        <w:spacing w:after="0"/>
        <w:rPr>
          <w:rFonts w:ascii="Times New Roman" w:hAnsi="Times New Roman" w:cs="Times New Roman"/>
          <w:sz w:val="24"/>
          <w:szCs w:val="24"/>
        </w:rPr>
      </w:pPr>
      <w:r w:rsidRPr="005666E9">
        <w:rPr>
          <w:rFonts w:ascii="Times New Roman" w:hAnsi="Times New Roman" w:cs="Times New Roman"/>
          <w:sz w:val="24"/>
          <w:szCs w:val="24"/>
          <w:lang w:val="en-US"/>
        </w:rPr>
        <w:t>II</w:t>
      </w:r>
      <w:r w:rsidR="00DE54A9" w:rsidRPr="005666E9">
        <w:rPr>
          <w:rFonts w:ascii="Times New Roman" w:hAnsi="Times New Roman" w:cs="Times New Roman"/>
          <w:sz w:val="24"/>
          <w:szCs w:val="24"/>
        </w:rPr>
        <w:t>четверть Австралия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Разнообразие рельефа, климат, реки и озера.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мир.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Животный мир.</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Население.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Австралийский Союз. Океания. Остров Новая Гвинея.</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в рабочей тетради на печатной основе географических объектов, указанных в номенклатуре.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Антарктида</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 Антарктика. Открытие Антарктиды русскими мореплавателями. Разнообразие рельефа, климат.</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и животный мир Антарктиды. Охрана природы. Современные исследования Антарктиды. Обобщающий урок.</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океанов, омывающих Антарктиду, Южного полюса в рабочей тетради на печатной основе.</w:t>
      </w:r>
    </w:p>
    <w:p w:rsidR="00DE54A9" w:rsidRPr="005666E9" w:rsidRDefault="00DE54A9" w:rsidP="00074CCF">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альбома иллюстраций по теме: «Антарктида». Зарисовки птиц и животных Антарктиды. Изготовление простейшего макета изучаемого материка.</w:t>
      </w:r>
    </w:p>
    <w:p w:rsidR="00F7230E" w:rsidRDefault="00F7230E" w:rsidP="005666E9">
      <w:pPr>
        <w:rPr>
          <w:rFonts w:ascii="Times New Roman" w:hAnsi="Times New Roman" w:cs="Times New Roman"/>
          <w:sz w:val="24"/>
          <w:szCs w:val="24"/>
        </w:rPr>
      </w:pPr>
    </w:p>
    <w:p w:rsidR="00DE54A9"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III </w:t>
      </w:r>
      <w:r w:rsidR="00DE54A9" w:rsidRPr="005666E9">
        <w:rPr>
          <w:rFonts w:ascii="Times New Roman" w:hAnsi="Times New Roman" w:cs="Times New Roman"/>
          <w:sz w:val="24"/>
          <w:szCs w:val="24"/>
        </w:rPr>
        <w:t>четверть Америка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Открытие Америки (1 час).</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Северная Америка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 Разнообразие рельефа, климат. Реки и озера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и животный мир. Население и государства. Соединенные Штаты Америки.</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Канада.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Мексика. Куба.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из рабочей тетради географических объектов, указанных в номенклатуре.</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Южная Америка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Разнообразие рельефа, климат.</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Реки и озера.</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мир тропических лесов.</w:t>
      </w:r>
    </w:p>
    <w:p w:rsidR="00DE54A9" w:rsidRPr="005666E9" w:rsidRDefault="00DE54A9" w:rsidP="005666E9">
      <w:pPr>
        <w:rPr>
          <w:rFonts w:ascii="Times New Roman" w:hAnsi="Times New Roman" w:cs="Times New Roman"/>
          <w:sz w:val="24"/>
          <w:szCs w:val="24"/>
        </w:rPr>
      </w:pPr>
      <w:r w:rsidRPr="005666E9">
        <w:rPr>
          <w:rFonts w:ascii="Times New Roman" w:hAnsi="Times New Roman" w:cs="Times New Roman"/>
          <w:sz w:val="24"/>
          <w:szCs w:val="24"/>
        </w:rPr>
        <w:t>Животный мир тропических лесов.</w:t>
      </w:r>
    </w:p>
    <w:p w:rsidR="00DE54A9" w:rsidRPr="005666E9" w:rsidRDefault="00DE54A9"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Растительный мир саванн, степей, пустынь и горных районов. Животный мир саванн, степей,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полупустынь, гор. Население. Государства: Бразилия, Аргентина, Перу или другие по выбору учителя.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Обобщающий урок. Часть света — Америка.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в рабочей тетради географических объектов, указанных в номенклатуре.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F7230E" w:rsidRDefault="00F7230E" w:rsidP="005666E9">
      <w:pPr>
        <w:rPr>
          <w:rFonts w:ascii="Times New Roman" w:hAnsi="Times New Roman" w:cs="Times New Roman"/>
          <w:sz w:val="24"/>
          <w:szCs w:val="24"/>
        </w:rPr>
      </w:pP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IV четверть   Евразия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Общая характеристика материка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Географическое положение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Очертания берегов Евразии. Моря Северного Ледовитого и Атлантического океанов. Острова и полуострова.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Очертания берегов. Моря Тихого и Индийского океанов. Острова и полуострова. Разнообразие рельефа. Полезные ископаемые Европы.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Разнообразие рельефа. Полезные ископаемые Азии.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Климат Евразии.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Реки и озера Европы.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Реки и озера Азии.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и животный мир Европы. Растительный и животный мир Азии. Население Евразии. Культура и быт народов Европы и Азии. Обобщающий урок.</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Рациональное использование почв, полезных ископаемых, охрана водоемов; растения и животные, занесенные в Красную книгу; культурные растения и сельскохозяйственные животные ("Естествознание").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Охрана природы — всемирная проблема. Международные законы об охране природы ("История").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Правописание трудных слов ("Русский язык").</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морей, заливов, островов, полуостровов, гор, рек, озер, обозначенных в номенклатуре.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Проведение на контурной карте условной границы между Европой и Азией в рабочей тетради на печатной основе.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Запись в тетради названий типичных представителей растительного и животного мира.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Географическая номенклатура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Африка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Океаны и моря, омывающие Африку. Остров Мадагаскар, полуостров Сомали, пустыня Сахара, реки Нил, Нигер, Заир,  Атласские горы, Суэцкий канал. Изученные государства.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Австралия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Океаны и моря, омывающие Австралию. Острова Тасмания и Новая Гвинея, река Муррей, города Канберра, Сидней, Мельбурн. Антарктида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Океаны и моря, омывающие Антарктиду. Южный полюс. Северная Америка Океаны, моря и заливы, омывающие Северную Америку. Острова Гренландия, Куба, полуострова Лабрадор, Аляска,  Флорида, Калифорния, горы Кордильеры, реки Миссисипи и Миссури, Великие озера. Изученные государства.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Южная Америка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Океаны, омывающие Южную Америку. Остров Огненная Земля, Панамский канал, Амазонская низменность, горы Анды, река Амазонка, Магелланов пролив. Изученные государства.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Евразия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Моря: Норвежское, Баренцево, Белое, Карское, Лаптевых, Восточно-Сибирское, Чукотское, Средиземное, Черное, Берингово, Охотское, Японское, Восточно-Китайское, Южно¬Китайское, Аравийское, Красное.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Заливы: Бенгальский, Персидский.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Острова: Великобритания, Шри-Ланка, Индонезийские, Японские, Сахалин.</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Полуострова: Скандинавский, Пиренейский,  Апеннинский,  Балканский, Малая Азия, Аравийский, Индостан, Индокитай, Корея, Камчатка.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Горы: Альпы, Карпаты, Кавказ, Тянь-Шань, Тибет, Гималаи. Реки:  Дунай,  Днепр,  Дон, Волга, Хуанхэ, Янцзы, Инд, Ганг, Сыр-дарья, Амударья, Обь, Енисей, Лена, Амур.</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Озера: Балхаш, Байкал, Иссык-Куль, Каспийское, Аральское. Пустыни: Гоби, Каракум, Кызылкум.</w:t>
      </w:r>
    </w:p>
    <w:p w:rsidR="00F7230E" w:rsidRDefault="00F7230E" w:rsidP="00F7230E">
      <w:pPr>
        <w:spacing w:after="0"/>
        <w:rPr>
          <w:rFonts w:ascii="Times New Roman" w:hAnsi="Times New Roman" w:cs="Times New Roman"/>
          <w:sz w:val="24"/>
          <w:szCs w:val="24"/>
        </w:rPr>
      </w:pPr>
    </w:p>
    <w:p w:rsidR="002C134D" w:rsidRP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9 класс</w:t>
      </w:r>
    </w:p>
    <w:p w:rsidR="002C134D" w:rsidRP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География материков и океанов.</w:t>
      </w:r>
    </w:p>
    <w:p w:rsidR="002C134D" w:rsidRP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Часть 2   Государства Евразии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lang w:val="en-US"/>
        </w:rPr>
        <w:t>I</w:t>
      </w:r>
      <w:r w:rsidRPr="005666E9">
        <w:rPr>
          <w:rFonts w:ascii="Times New Roman" w:hAnsi="Times New Roman" w:cs="Times New Roman"/>
          <w:sz w:val="24"/>
          <w:szCs w:val="24"/>
        </w:rPr>
        <w:t xml:space="preserve"> четверть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Политическая карта Евразии.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Европа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Западная Европа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Великобритания (Соединенное Королевство Великобритании и Северной Ирландии). Франция (Французская Республика).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Германия (Федеративная Республика Германия).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Австрия (Австрийская Республика). Швейцария (Швейцарская Конфедерация).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Южная Европа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Испания. Португалия (Португальская Республика). Италия (Итальянская Республика). Греция (Греческая Республика).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Северная Европа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Норвегия (Королевство Норвегия). Швеция (Королевство Швеция). Финляндия (Финляндская Республика).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Восточная Европа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Польша (Республика Польша). Чехия (Чешская Республика). Словакия (Словацкая Республика). Венгрия (Венгерская Республика).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Румыния (Республика Румыния). Болгария (Республика Болгария).</w:t>
      </w:r>
    </w:p>
    <w:p w:rsidR="002C134D" w:rsidRPr="005666E9" w:rsidRDefault="002C134D" w:rsidP="005666E9">
      <w:pPr>
        <w:rPr>
          <w:rFonts w:ascii="Times New Roman" w:hAnsi="Times New Roman" w:cs="Times New Roman"/>
          <w:sz w:val="24"/>
          <w:szCs w:val="24"/>
        </w:rPr>
      </w:pPr>
      <w:r w:rsidRPr="005666E9">
        <w:rPr>
          <w:rFonts w:ascii="Times New Roman" w:hAnsi="Times New Roman" w:cs="Times New Roman"/>
          <w:sz w:val="24"/>
          <w:szCs w:val="24"/>
        </w:rPr>
        <w:t>Сербия. Черногория.</w:t>
      </w:r>
    </w:p>
    <w:p w:rsidR="00F7230E" w:rsidRDefault="00F7230E" w:rsidP="005666E9">
      <w:pPr>
        <w:rPr>
          <w:rFonts w:ascii="Times New Roman" w:hAnsi="Times New Roman" w:cs="Times New Roman"/>
          <w:sz w:val="24"/>
          <w:szCs w:val="24"/>
        </w:rPr>
      </w:pP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lang w:val="en-US"/>
        </w:rPr>
        <w:lastRenderedPageBreak/>
        <w:t>II</w:t>
      </w:r>
      <w:r w:rsidRPr="005666E9">
        <w:rPr>
          <w:rFonts w:ascii="Times New Roman" w:hAnsi="Times New Roman" w:cs="Times New Roman"/>
          <w:sz w:val="24"/>
          <w:szCs w:val="24"/>
        </w:rPr>
        <w:t xml:space="preserve">  четверть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Эстония (Эстонская Республика). Латвия (Латвийская Республика). Литва (Литовская Республика). Белоруссия (Республика Беларусь) Украина Молдавия (Республика Молдова).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Центральная 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Казахстан (Республика Казахстан). Узбекистан (Республика Узбекистан). Туркмения (Туркменистан). Киргизия (Кыргызская Республика). Таджикистан (Республика Таджикистан).</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Юго-Западная Азия Грузия.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Азербайджан (Азербайджанская Республика). Армения (Республика Армения).</w:t>
      </w:r>
    </w:p>
    <w:p w:rsidR="00F7230E" w:rsidRDefault="00F7230E" w:rsidP="005666E9">
      <w:pPr>
        <w:rPr>
          <w:rFonts w:ascii="Times New Roman" w:hAnsi="Times New Roman" w:cs="Times New Roman"/>
          <w:sz w:val="24"/>
          <w:szCs w:val="24"/>
        </w:rPr>
      </w:pP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III  четверть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Турция (Турецкая Республика).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Ирак (Республика Ирак).</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Иран (Исламская Республика Иран).</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Афганистан (Исламская Республика Афганистан).</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Южная 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Индия (Республика Индия).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Восточная 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Китай (Китайская Народная Республика). Монголия.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Корея (Корейская Народно-Демократическая Республика и Республика Корея). Япония. Юго-Восточная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Азия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Таиланд (Королевство Таиланд). Вьетнам (Социалистическая Республика Вьетнам). Индонезия (Республика Индонезия) или другие государства по выбору учителя.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Россия (повторение)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Границы России.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Россия (Российская Федерация) — крупнейшее государство Евразии.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Административное деление России. Столица, крупные города России. Обобщающий урок по России.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Обобщающий урок по географии материков и океанов.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Российской империи. Образование и распад СССР. Суверенная Россия ("История").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Обозначение на контурной карте государств Евразии и их столиц в рабочей тетради на печатной основе. Нанесение границы Европы и Азии. Составление альбома «По странам и континентам».</w:t>
      </w:r>
    </w:p>
    <w:p w:rsidR="00F7230E" w:rsidRDefault="00F7230E" w:rsidP="00F7230E">
      <w:pPr>
        <w:spacing w:after="0"/>
        <w:rPr>
          <w:rFonts w:ascii="Times New Roman" w:hAnsi="Times New Roman" w:cs="Times New Roman"/>
          <w:sz w:val="24"/>
          <w:szCs w:val="24"/>
        </w:rPr>
      </w:pP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lang w:val="en-US"/>
        </w:rPr>
        <w:t>IV</w:t>
      </w:r>
      <w:r w:rsidRPr="005666E9">
        <w:rPr>
          <w:rFonts w:ascii="Times New Roman" w:hAnsi="Times New Roman" w:cs="Times New Roman"/>
          <w:sz w:val="24"/>
          <w:szCs w:val="24"/>
        </w:rPr>
        <w:t xml:space="preserve"> четверть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Свой край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История возникновения нашего края. Географическое положение. Границы. Рельеф. Климат. Предсказание погоды по местным признакам. Народные приметы.</w:t>
      </w:r>
    </w:p>
    <w:p w:rsidR="002C134D" w:rsidRPr="005666E9" w:rsidRDefault="002C134D" w:rsidP="005666E9">
      <w:pPr>
        <w:rPr>
          <w:rFonts w:ascii="Times New Roman" w:hAnsi="Times New Roman" w:cs="Times New Roman"/>
          <w:sz w:val="24"/>
          <w:szCs w:val="24"/>
        </w:rPr>
      </w:pPr>
      <w:r w:rsidRPr="005666E9">
        <w:rPr>
          <w:rFonts w:ascii="Times New Roman" w:hAnsi="Times New Roman" w:cs="Times New Roman"/>
          <w:sz w:val="24"/>
          <w:szCs w:val="24"/>
        </w:rPr>
        <w:t>Полезные ископаемые и почвы.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Реки, пруды, озера, каналы. Водоснабжение питьевой водой. Охрана водоемов.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Растительный мир (деревья, кустарники, травы, цветочно-декоративные растения, грибы, орехи, ягоды, лекарственные растения). Красная книга. Охрана растительного мира. 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книга. Охрана животных. Помощь зимующим птицам. Заповедники, заказники. Население нашего края (области). Национальный состав. Обычаи, традиции, костюмы, фольклорные песни и танцы, национальная кухня.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Промышленность. Ближайшие промышленные предприятия, где могут работать выпускники школы.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Сельское хозяйство (специализация: растениеводство, животноводство, бахчеводство и т.п.). Транспорт (наземный, железнодорожный, авиационный, речной). Архитектурно-исторические и культурные памятники нашего края.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Наш город (поселок, деревня). Обобщающий урок "Моя малая Родина.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Межпредметные связи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Сезонные изменения в природе ("Природоведение"). История нашего края ("История").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Почвы, полезные ископаемые, водные ресурсы, растительный и животный мир, экологические проблемы ("Естествознание"). Фольклор ("Музыка"). Сфера быта, национальные блюда (СБО). Архитектурные памятники ("Изобразительное искусство"). Правописание трудных слов ( "Русский язык").</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 карте своей области обозначить условными знаками, вырезанными из картона, месторождения полезных ископаемых, цветными кружками — областной и районные центры.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Обозначить на контурной карте России свою область.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 карте своей области прикрепить контуры наиболее распространённых растений и животных, отметить заповедные места.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Зарисовать и подписать растения и животных, занесенных в Красную книгу области. Записать в тетрадь названия местных водоемов, форм земной поверхности, фамилии известных людей края.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Вычертить простейшую схему структуры народного хозяйства области.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Регулярно читать местную периодическую печать.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Выполнить рисунки и написать сочинение на тему "Прошлое, настоящее и будущее нашего края".</w:t>
      </w:r>
    </w:p>
    <w:p w:rsidR="002C134D" w:rsidRPr="005666E9" w:rsidRDefault="00F7230E" w:rsidP="00F7230E">
      <w:pPr>
        <w:spacing w:after="0"/>
        <w:rPr>
          <w:rFonts w:ascii="Times New Roman" w:hAnsi="Times New Roman" w:cs="Times New Roman"/>
          <w:sz w:val="24"/>
          <w:szCs w:val="24"/>
        </w:rPr>
      </w:pPr>
      <w:r>
        <w:rPr>
          <w:rFonts w:ascii="Times New Roman" w:hAnsi="Times New Roman" w:cs="Times New Roman"/>
          <w:sz w:val="24"/>
          <w:szCs w:val="24"/>
        </w:rPr>
        <w:t>Г</w:t>
      </w:r>
      <w:r w:rsidR="002C134D" w:rsidRPr="005666E9">
        <w:rPr>
          <w:rFonts w:ascii="Times New Roman" w:hAnsi="Times New Roman" w:cs="Times New Roman"/>
          <w:sz w:val="24"/>
          <w:szCs w:val="24"/>
        </w:rPr>
        <w:t>еографическая номенклатура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Государства Евразии: Великобритания, Франция, Германия, Австрия, Швейцария, Испания, Португалия, Италия, Греция, Норвегия, Швеция, Финляндия, Польша, Чехия, Словакия, Венгрия, Румыния, Болгария, Сербия.</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Черногория, Эстония, Латвия, Литва, Белоруссия, Украина, Молдавия, Казахстан, Узбекистан, Туркмения, Киргизия,</w:t>
      </w:r>
    </w:p>
    <w:p w:rsidR="002C134D" w:rsidRPr="005666E9" w:rsidRDefault="002C134D" w:rsidP="005666E9">
      <w:pPr>
        <w:rPr>
          <w:rFonts w:ascii="Times New Roman" w:hAnsi="Times New Roman" w:cs="Times New Roman"/>
          <w:sz w:val="24"/>
          <w:szCs w:val="24"/>
        </w:rPr>
      </w:pPr>
      <w:r w:rsidRPr="005666E9">
        <w:rPr>
          <w:rFonts w:ascii="Times New Roman" w:hAnsi="Times New Roman" w:cs="Times New Roman"/>
          <w:sz w:val="24"/>
          <w:szCs w:val="24"/>
        </w:rPr>
        <w:t>Таджикистан, Грузия, Азербайджан, Армения, Турция, Ирак, Иран, Афганистан, Индия, Китай, Монголия, Корея, Япония, Таиланд, Вьетнам, Россия.</w:t>
      </w:r>
    </w:p>
    <w:p w:rsidR="00F7230E" w:rsidRDefault="00F7230E" w:rsidP="005666E9">
      <w:pPr>
        <w:rPr>
          <w:rFonts w:ascii="Times New Roman" w:hAnsi="Times New Roman" w:cs="Times New Roman"/>
          <w:sz w:val="24"/>
          <w:szCs w:val="24"/>
        </w:rPr>
      </w:pPr>
    </w:p>
    <w:p w:rsidR="00F7230E" w:rsidRDefault="00F7230E" w:rsidP="005666E9">
      <w:pPr>
        <w:rPr>
          <w:rFonts w:ascii="Times New Roman" w:hAnsi="Times New Roman" w:cs="Times New Roman"/>
          <w:sz w:val="24"/>
          <w:szCs w:val="24"/>
        </w:rPr>
      </w:pPr>
    </w:p>
    <w:p w:rsidR="002C134D" w:rsidRP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lastRenderedPageBreak/>
        <w:t>История</w:t>
      </w:r>
    </w:p>
    <w:p w:rsid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 xml:space="preserve">6 класс  </w:t>
      </w:r>
    </w:p>
    <w:p w:rsidR="002C134D" w:rsidRP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Мир истории (пропедевтика)</w:t>
      </w:r>
    </w:p>
    <w:p w:rsidR="002C134D" w:rsidRPr="005666E9" w:rsidRDefault="002C134D" w:rsidP="00F7230E">
      <w:pPr>
        <w:spacing w:after="0"/>
        <w:rPr>
          <w:rFonts w:ascii="Times New Roman" w:hAnsi="Times New Roman" w:cs="Times New Roman"/>
          <w:sz w:val="24"/>
          <w:szCs w:val="24"/>
        </w:rPr>
      </w:pP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Представление о себе, об окружающих людях, о пространстве вокруг нас </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Представления о времени в истории </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История вещей и дел человека </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 История древнего мира </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История человеческого общества </w:t>
      </w:r>
    </w:p>
    <w:p w:rsidR="002C134D" w:rsidRPr="005666E9" w:rsidRDefault="002C134D" w:rsidP="00F7230E">
      <w:pPr>
        <w:spacing w:after="0"/>
        <w:rPr>
          <w:rFonts w:ascii="Times New Roman" w:hAnsi="Times New Roman" w:cs="Times New Roman"/>
          <w:sz w:val="24"/>
          <w:szCs w:val="24"/>
        </w:rPr>
      </w:pPr>
    </w:p>
    <w:p w:rsidR="002C134D" w:rsidRPr="00F7230E" w:rsidRDefault="002C134D" w:rsidP="00F7230E">
      <w:pPr>
        <w:jc w:val="center"/>
        <w:rPr>
          <w:rFonts w:ascii="Times New Roman" w:hAnsi="Times New Roman" w:cs="Times New Roman"/>
          <w:b/>
          <w:sz w:val="24"/>
          <w:szCs w:val="24"/>
        </w:rPr>
      </w:pPr>
      <w:r w:rsidRPr="00F7230E">
        <w:rPr>
          <w:rFonts w:ascii="Times New Roman" w:hAnsi="Times New Roman" w:cs="Times New Roman"/>
          <w:b/>
          <w:sz w:val="24"/>
          <w:szCs w:val="24"/>
        </w:rPr>
        <w:t>7 класс</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Что такое история. Что изучает история. Как пользоваться книгой по истории.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Как и по каким источникам, мы узнаем о жизни людей в прошлом. Устные, вещественные и письменные памятники истории.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Наша Родина — Россия. Кто живет рядом и вокруг России. Наша страна на карте. Государственные символы России.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Глава нашей страны. Россия - наша родина. Как изучается родословная людей. Счет лет в истории. "Лента времени".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История нашей страны древнейшего периода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Кто такие восточные славяне. Легендарная история происхождения славян и земли русской. Роды и племена восточных славян и их старейшины.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Как жили наши предки — восточные славяне в далеком прошлом. Славянская семья и славянский поселок. Хозяйство, основные занятия и быт восточных славян.</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Обычаи и верования восточных славян, их мудрецы и старцы-предсказатели (волхвы, вещуны и кудесники). Соседи восточных славян, торговые отношения с ними. Славянские воины и богатыри. Оружие и доспехи восточных славян. Дружинники.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Объединение восточных славян под властью Рюрика.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Киевская Русь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государства восточных славян - Киевской Руси или Древней Руси. Первые русские князья: Олег, Игорь, Святослав. Княгиня Ольга.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Княжеская дружина и укрепление единой верховной власти князя. С кем воевала Киевская Русь: древляне, печенеги, хазары, греки.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Крещение Руси при Князе Владимире и воеводе Добрыне. Образование Русской Церкви под управлением патриарха Константинополя. Священники и проповедники. Святые люди и подвижники. Образование первых русских монастырей.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Былины - источник знаний о Киевской Руси. Гусляры-сказочники и их былины. Былинные богатыри — спасители земли русской.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Культура и искусство Древней Руси. Древнерусские ремесленники, иконописцы, белокаменное строительство, фресковая живопись, образование и грамотность. Летописи и летописцы. "Повесть временных лет" .</w:t>
      </w:r>
    </w:p>
    <w:p w:rsidR="002C134D" w:rsidRPr="005666E9" w:rsidRDefault="002C134D" w:rsidP="005666E9">
      <w:pPr>
        <w:rPr>
          <w:rFonts w:ascii="Times New Roman" w:hAnsi="Times New Roman" w:cs="Times New Roman"/>
          <w:sz w:val="24"/>
          <w:szCs w:val="24"/>
        </w:rPr>
      </w:pPr>
      <w:r w:rsidRPr="005666E9">
        <w:rPr>
          <w:rFonts w:ascii="Times New Roman" w:hAnsi="Times New Roman" w:cs="Times New Roman"/>
          <w:sz w:val="24"/>
          <w:szCs w:val="24"/>
        </w:rPr>
        <w:t>Жизнь и быт в Древней Руси: княжеское и боярское подворье, вотчины, быт простых людей -холопов, закупов и смердов. Свободные люди Древней Руси.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Правление Ярослава Мудрого и укрепление единого русского государства. Первые русские монеты. Создание первого русского сборника законов "Русская правда". Первые русские библиотеки Ярослава Мудрого.</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Приход к власти Владимира Мономаха в 1113 г. Личность Мономаха — первого русского царя. "Устав Владимира Мономаха" и "Поучения Владимира Мономаха" — советы детям о доброте и любви.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Рост и укрепление древнерусских городов. Городское строительство и торговля.</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Распад Киевской Руси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Причины распада Киевской Руси. Появление отдельных 15 крупных княжеств-государств. Период раздробленности: ослабление обороноспособности Руси.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Киевское княжество в XII веке. Борьба князей за титул «великого Киевского князя» Владимиро-Суздальское княжество. Основатель Москвы князь Юрий Долгорукий. Наследники Юрия Долгорукого - Андрей Боголюбский и Всеволод Большое Гнездо. Дружина Всеволода и ее военные походы. Рост богатства и могущества Владимиро¬</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Суздальского княжества при князе Всеволоде.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Господин Великий Новгород. Географическое положение Новгорода. Близость к Северной Европе, странам Прибалтики. Хозяйство новгородской земли. Внешнеторговые связи. Торговля и ремесла Новгородской земли. Новгородская боярская республика. Новгородское вече и правители Новгорода: посадник, тысяцкий и архиепи</w:t>
      </w:r>
      <w:r w:rsidR="00F7230E">
        <w:rPr>
          <w:rFonts w:ascii="Times New Roman" w:hAnsi="Times New Roman" w:cs="Times New Roman"/>
          <w:sz w:val="24"/>
          <w:szCs w:val="24"/>
        </w:rPr>
        <w:t>скоп. Новгородский князь - руко</w:t>
      </w:r>
      <w:r w:rsidRPr="005666E9">
        <w:rPr>
          <w:rFonts w:ascii="Times New Roman" w:hAnsi="Times New Roman" w:cs="Times New Roman"/>
          <w:sz w:val="24"/>
          <w:szCs w:val="24"/>
        </w:rPr>
        <w:t>водитель новгородского войска и организатор обороны города от внешних врагов.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Русская культура в XII—XIII вв., летописание. Поэма «Слово о полку Игореве». Берестяные грамоты. Их содержание.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Борьба Руси с иноземными завоевателями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Монголо-татары: жизнь и быт кочевников, основные занятия, торговля, военные походы. Монголо-татарское войско и его вооружение, военная дисциплина. Объединение монголо-татарских орд под властью Чингисхана.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Нашествие монголо-татар на Русь. Походы войск Чингисхана и хана Батыя на Русь. Героическая борьба русских людей против монголо-татар. Подвиг князя Рязанского, Евпатия</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Коловрата и других. "Злой город Козельск". Русь под монголо-татарским игом. Монголо¬</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татарское государство Золотая Орда. Управление Золотой Ордой завоеванными землями: сбор дани, назначение ханом великого князя. Сопротивление русских людей монголо- татарам.</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Наступление на Русь новых врагов. Рыцари-крестоносцы, их снаряжение и военный опыт. Александр Невский и новгородская дружина. Невская битва и "Ледовое побоище". Героизм и победа новгородцев. Значение этой победы для укрепления православия на русской земле. Начало объединения русских земель</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Возрождение хозяйства и культуры. Тяжелое положение русского и других народов. Возвышение Москвы при князе Данииле Александровиче. Московский князь Иван Калита, его успехи.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Расширение территории Московского княжества при Иване Калите. Превращение Москвы в духовный центр русской земли.</w:t>
      </w:r>
    </w:p>
    <w:p w:rsidR="002C134D" w:rsidRPr="005666E9" w:rsidRDefault="002C134D" w:rsidP="005666E9">
      <w:pPr>
        <w:rPr>
          <w:rFonts w:ascii="Times New Roman" w:hAnsi="Times New Roman" w:cs="Times New Roman"/>
          <w:sz w:val="24"/>
          <w:szCs w:val="24"/>
        </w:rPr>
      </w:pPr>
      <w:r w:rsidRPr="005666E9">
        <w:rPr>
          <w:rFonts w:ascii="Times New Roman" w:hAnsi="Times New Roman" w:cs="Times New Roman"/>
          <w:sz w:val="24"/>
          <w:szCs w:val="24"/>
        </w:rPr>
        <w:t>Возрождение сельского и городского хозяйства на Руси. Жизнь и быт простых людей Московско-Владимирская Русь при Дмитрии Донском. Противостояние Орде. Сергий Радонежский.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Отражение ордынских набегов. Борьба Дмитрия Донского против хана Мамая. Битва на Куликовом поле (1380), итог битвы. Значение Куликовской битвы для русского народа. Отражение героизма сражающихся в повестях, сказаниях. Национальный подъем после Куликовской битвы. Роль Москвы. Распад Золотой Орды.</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Иван III (1462—1505). Освобождение от иноземного ига (1480). Превращение Московского княжества в Российское государство.</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Государь всея Руси - Иван III. Монархия. Принятие единого сборника законов Российского государства - Судебника.</w:t>
      </w:r>
    </w:p>
    <w:p w:rsidR="00F7230E" w:rsidRDefault="00F7230E" w:rsidP="005666E9">
      <w:pPr>
        <w:rPr>
          <w:rFonts w:ascii="Times New Roman" w:hAnsi="Times New Roman" w:cs="Times New Roman"/>
          <w:sz w:val="24"/>
          <w:szCs w:val="24"/>
        </w:rPr>
      </w:pPr>
    </w:p>
    <w:p w:rsidR="002C134D" w:rsidRPr="00F7230E" w:rsidRDefault="002C134D"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8 класс</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Повторение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Единая Россия (конец XV — начало XVII 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Иван III Великий — глава единого государства Российского. Система государственного управления при Иване III. Государев двор, Боярская дума, приказы, Казна. Бояре-наместники и управление уездами. «Государево войско». Значение создания единого Российского государства.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Расширение государства Российского при Василии III. Присоединение Пскова, Смоленска, Рязани и др. городов. Борьба России с Литвой.</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Русская православная церковь в Российском государстве. Церковная система управления. Православное духовенство.</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Первый русский царь Иван IV Грозный. Венчание его на царство. Царский двор и его дворянское окружение. Система государственного управления при Иване IVГрозном. Земский Собор и Церковный собор, Избранная Рада и Боярская дума. Новый сборник законов Российского государства - Судебник Ивана IV. Стрелецкое войско. Жизнь и быт стрельцов. Борьба Ивана Грозного с боярами.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Опричнина Ивана Грозного. Ливонская война - попытка России завоевать выход к Балтийскому морю.</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Присоединение Великой реки Волги и всех земель вокруг нее к Российскому государству. Покорение Ермаком Сибири. Особые поселения вольных людей - казаков. Их жизнь, быт, традиции, система управления. Строительство сибирских городов.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Быт простых и знатных людей Российского государства XVI века. "Домострой". Различные сословия: их обычаи, традиции, уклад жизни.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Москва - столица Российского государства.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Строительство нового Московского Кремля и участие в нем иностранцев. "Царь-колокол" и "Царь-пушка". Царский дворец и его убранство. Путешествие Афанасия Никитина в Индию и его книга «Хождение затри моря». Великий иконописец Андрей Рублев. Первопечатник Иван Федоров и первое издание книг в России.</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Правление Бориса Годунова и тайна гибели царевича Дмитрия - наследника царского престола. Последовавшее за тем Смутное время. Самозванцы. Восстание под предводительством Ивана Болотникова. Семибоярщина. Освобождение страны от иноземных захватчиков. Народные герои: Козьма Минин и Дмитрий Пожарский. Подвиг Ивана Сусанина.</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Начало правления новой царской династии Романовых. Первый Романов - Михаил Федорович. Второй Романов - Алексей Михайлович Тишайший. Конец Смутного </w:t>
      </w:r>
      <w:r w:rsidRPr="005666E9">
        <w:rPr>
          <w:rFonts w:ascii="Times New Roman" w:hAnsi="Times New Roman" w:cs="Times New Roman"/>
          <w:sz w:val="24"/>
          <w:szCs w:val="24"/>
        </w:rPr>
        <w:lastRenderedPageBreak/>
        <w:t>времени. Крепостные крестьяне и их борьба против налогового гнета. Крестьянская война под предводительством Степана Разина. Вольные казаки на царской службе.</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Восстановление богатства и могущества православной церкви при патриархе Филарете. Возрождение иконописных мастерских и школ при храмах и монастырях.</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Избрание патриарха Никона и раскол в Русской православной церкви. Протопоп Аввкум. Старообрядцы. Их жизнь и быт.</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Освоение Сибири и Дальнего Востока. Культура и быт вошедших в состав России народов в XVII в. Первопроходцы Семен Дежнев и Ерофей Хабаров.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Великие преобразования России в XVIII в.</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Начало правления Петра I: борьба с сестрой - царевной Софьей, претендующей на царский престол. Стрелецкие бунты. Потешные игры молодого Петра. Азовские походы. "Великое посольство" Петра I. Создание российского флота и борьба Петра Iза выход к Балтийскому и Черному морям.</w:t>
      </w:r>
    </w:p>
    <w:p w:rsidR="002C134D" w:rsidRPr="005666E9" w:rsidRDefault="002C134D"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Начало Северной войны. Строительство Санкт-Петербурга. Создание регулярной армии.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Полтавская битва: разгром шведов. Карл XII и гетман Мазепа. Победа русского флота. Окончание Северной войны. Гангутское сражение.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Обучение дворянских детей. Создание "цифирных", "навигацких", артиллерийских и инженерных школ.</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Петр I - первый российский император. Личность Петра I Великого.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Указ о единонаследии. "Табель о рангах" - новый закон о государственной службе. Жизнь и быт российского дворянства. Введение европейской моды при царском дворе. Борьба со старыми порядками и устоями.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Преобразования Петра I. Реформы государственного и территориального управления. Экономические преобразования Петра I. Денежная и налоговая реформы. Александр Меншиков - друг и соратник Петра I.</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Эпоха дворцовых переворотов. Первая женщина-императрица - Екатерина I (вдова Петра I). Борьба «немецкой» и «русской» партий при дворе за влияние на российский престол. Правление Петра II, Анна Ивановны, Ивана Антоновича, Елизаветы Петровны и Петра III. Императорский двор.</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Российская Академия наук и деятельность великого Ломоносова. Иван Иванович Шувалов - покровитель просвещения, наук и искусства в Российском государстве. Основание в Москве первого Российского университета и Академии художеств.</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Правление Екатерины П. Просвещенный абсолютизм. Областная реформа: губернии, уезды и управление ими. Развитие городов при Екатерине П. Указ о свободном предпринимательстве:</w:t>
      </w:r>
      <w:r w:rsidRPr="005666E9">
        <w:rPr>
          <w:rFonts w:ascii="Times New Roman" w:hAnsi="Times New Roman" w:cs="Times New Roman"/>
          <w:sz w:val="24"/>
          <w:szCs w:val="24"/>
        </w:rPr>
        <w:tab/>
        <w:t>поддержка</w:t>
      </w:r>
      <w:r w:rsidRPr="005666E9">
        <w:rPr>
          <w:rFonts w:ascii="Times New Roman" w:hAnsi="Times New Roman" w:cs="Times New Roman"/>
          <w:sz w:val="24"/>
          <w:szCs w:val="24"/>
        </w:rPr>
        <w:tab/>
        <w:t>купеческого сословия. «Золотой век» российского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дворянства - привилегированного сословия. "Жалованная грамота дворянству". Дворянский быт.</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Семилетняя война.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Положение крепостных крестьян. Их жизнь и быт. Работные люди и казаки. Восстание под предводительством Емельяна Пугачёва.</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Русско-турецкие войны второй половины XVIII века. Победы черноморского флота во главе с графом Орловым. Завоевание графом Потемкиным Молдавии и Крыма. Победы русской эскадры под командованием адмирала Ф.Ф. Ушакова. Знаменитый полководец Александр Суворов: взятие Измаила. Переход Суворова через Альпы.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Русские изобретатели и умельцы: Кулибин И.П. и Ползунов И.И. Развитие науки и искусства в XVIII</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 Литература, живопись, скульптура, архитектура. Быт русских людей в XVIII</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веке. Памятники культуры XVIII в. в родном городе, крае.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История нашей страны в XIX веке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Россия в начале XIX</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века. Правление Павла I. Приход к власти Александра I. Указ "О вольных хлебопашцах" и реформы государственного управления.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Начало Отечественной войны 1812 года. Нападение армии Наполеона на Россию. Михаил Илларионович Кутузов - главнокомандующий русской армией, другие знаменитые полководцы: князь Багратион, генерал Раевский, Барклай-де-Толли. Мужество русских солдат. Бородинская битва. Военный совет в Филях. Оставление Москвы. Народная война против армии Наполеона. Формирование партизанских отрядов. Московский пожар. Герои партизанской войны: Герасим Курин, Денис Давыдов, Василиса Кожина. Отступление и гибель армии Наполеона. Память о героях Отечественной войны 1812 года.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Правление Александра I. Военные поселения Аракчеева. Легенда о старце Федоре Кузьмиче. Создание тайных обществ в России. Восстание декабристов на Сенатской площади в Санкт- Петербурге. Расправа Николая I с декабристами. Ссылка в Сибирь. Жены декабристов. Правление Николая Iи укрепление государственной власти. Реформы государственного аппарата. Создание 111 отделения Собственной Его Императорского Величества Канцелярии и корпуса жандармов. Введение военных порядков во все сферы жизни общества.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"Золотой век" русской культуры в первой половине XIX</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века. Живопись, архитектура, литература. Великий русский композитор - М.И. Глинка. «История государства Российского» Н.М. Карамзина. Великий русский поэт А.С. Пушкин. М.Ю. Лермонтов и его стихотворение «На смерть поэта». Развитие науки и географические открытия в первой половине XIX</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века. Изобретение П.Л. Шиллингом телеграфа. Появление первого в России паровоза - изобретение братьев Е. и М. Черепановых. Кругосветные путешествия под руководством И.Ф. Крузенштерна и Ф.Ф. Беллинсгаузена.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Крымская война 1853-1856 годов. Разгром турецкого флота адмиралом Нахимовым. Героическая оборона Севастополя. Выдающийся русский хирург Н.И. Пирогов. Основные итоги Крымской войны.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Правление Александра И. Отмена крепостного права. Крестьянские бунты. Жизнь крестьян после отмены крепостного права. Реформы Александра II: земская реформа, введение суда присяжных, указ о всеобщей воинской повинности. Противостояние реформам Александра П. Убийство Александра П.</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Приход к власти Александра III- миротворца. Строительство фабрик, заводов и железнодорожных дорог, денежная реформа министра финансов СЮ. Витте. Увеличение торговли с другими государствами.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российской промышленности и поддержка частного предпринимательства. Формирование русской промышленной буржуазии. Положение и жизнь рабочих. Появление революционных кружков в России. Революционеры.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Развитие науки и культуры во второй половине XIXвека. Создание первого российского летательного аппарата А.Ф. Можайским. Изобретение электрической лампочки П.И. Яблочковым и первого радио А.С. Поповым. "История государства Российского" С.М. Со-ловьева и В.О. Ключевского. Архитектура и живопись. Великий русский писатель Л.Н. </w:t>
      </w:r>
      <w:r w:rsidRPr="005666E9">
        <w:rPr>
          <w:rFonts w:ascii="Times New Roman" w:hAnsi="Times New Roman" w:cs="Times New Roman"/>
          <w:sz w:val="24"/>
          <w:szCs w:val="24"/>
        </w:rPr>
        <w:lastRenderedPageBreak/>
        <w:t>Толстой. Русский путешественник Н.М. Пржевальский. Великий русский композитор П.И. Чайковский.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Жизнь и быт русских купцов. Купцы-меценаты: П.М. Третьяков, СИ. Мамонтов.</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Быт простых россиян в XIX</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веке: городская интеллигенция, рабочие, крестьяне. Краеведческая работа Повторение за год</w:t>
      </w:r>
    </w:p>
    <w:p w:rsidR="001D4E6F" w:rsidRPr="00F7230E" w:rsidRDefault="00F7230E" w:rsidP="00F7230E">
      <w:pPr>
        <w:jc w:val="center"/>
        <w:rPr>
          <w:rFonts w:ascii="Times New Roman" w:hAnsi="Times New Roman" w:cs="Times New Roman"/>
          <w:b/>
          <w:sz w:val="24"/>
          <w:szCs w:val="24"/>
        </w:rPr>
      </w:pPr>
      <w:r>
        <w:rPr>
          <w:rFonts w:ascii="Times New Roman" w:hAnsi="Times New Roman" w:cs="Times New Roman"/>
          <w:b/>
          <w:sz w:val="24"/>
          <w:szCs w:val="24"/>
        </w:rPr>
        <w:t xml:space="preserve">9 </w:t>
      </w:r>
      <w:r w:rsidR="001D4E6F" w:rsidRPr="00F7230E">
        <w:rPr>
          <w:rFonts w:ascii="Times New Roman" w:hAnsi="Times New Roman" w:cs="Times New Roman"/>
          <w:b/>
          <w:sz w:val="24"/>
          <w:szCs w:val="24"/>
        </w:rPr>
        <w:t>класс</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Повторение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Россия в начале XX в.</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Начало правления Николая П. Экономический кризис в начале</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XXв. Стачки и забастовки рабочих, организация революционерами митингов и демонстраций.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Русско-японская война 1904-1905 годов. Оборона Порт-Артура под руководством адмирала С</w:t>
      </w:r>
      <w:r w:rsidR="00F7230E">
        <w:rPr>
          <w:rFonts w:ascii="Times New Roman" w:hAnsi="Times New Roman" w:cs="Times New Roman"/>
          <w:sz w:val="24"/>
          <w:szCs w:val="24"/>
        </w:rPr>
        <w:t>.</w:t>
      </w:r>
      <w:r w:rsidRPr="005666E9">
        <w:rPr>
          <w:rFonts w:ascii="Times New Roman" w:hAnsi="Times New Roman" w:cs="Times New Roman"/>
          <w:sz w:val="24"/>
          <w:szCs w:val="24"/>
        </w:rPr>
        <w:t>О. Макарова. Подвиг команды крейсера «Варяг». Цусимское сражение. Причины поражения России в войне.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Первая русская революция. Кровавое воскресенье 9 января 1905 г. Московское вооруженное восстание. Появление первых политических партий в России. Лидеры первых политических партий В.М. Чернов (эсеры), П.Н. Милюков (кадеты), В.И. Ульянов (Ленин) (большевики), Ю.О. Мартов (меньшевики).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Реформы государственного управления. "Манифест 17 октября" 1905 года. Утверждение Конституции - Основного закона Российской империи.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Созыв Государственной Думы. Формирование различных политических партий и движений: правые, центристы, левые. Реформы П.А. Столыпина и их итоги.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"Серебряный век" русской культуры. Выдающийся писатель XXв. А.М. Горький. Объединение художников "Мир искусства". Выдающийся русский художник В.А. Серов. Знаменитая русская певица А.В. Нежданова и балерина Анна Павлова. Появление первых кинофильмов в России.</w:t>
      </w:r>
    </w:p>
    <w:p w:rsidR="002C134D"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Первая мировая война и участие в ней России. Героизм и самоотверженность русских солдат. Череда побед и поражений русской армии в ходе военных действий. Знаменитый прорыв генерала А.А. Брусилова. Подвиг летчика Нестерова. Экономическое положение в стране во время Первой мировой войны. Отношение народа к войне.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Россия в 1917-1920 годах</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Февральская революция и отречение царя от престола. Временное правительство во главе с А.Ф. Керенским. Создание Петроградского Совета рабочих депутатов. Двоевластие. Обстановка в стране в период двоевластия.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Захват власти большевиками в Петрограде. Взятие Зимнего дворца. Образование большевистского правительства - Совета Народных Комиссаров. Принятие первых декретов советской власти. Установление советской власти в стране и образование нового государства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Российской Советской Федеративной Социалистической Республики - РСФСР. Система государственного управления в РСФСР. Принятие новой Конституции в 1918 г. Учреждение новых символов государственной власти.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Мятеж левых эсеров. Расстрел царской семьи.</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Начало Гражданской войны и иностранной военной интервенции. Борьба между «красными» и «белыми».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"Белое" движение и его лидеры: А.И. Деникин, П.Н. Врангель, Н.Н. Юденич, А.В. Колчак, Л.Г. Корнилов. "Красные". Создание Красной армии. Командиры Красной армии: М.Н. Тухачевский, М.В. Фрунзе, С.М. Буденный, В.И. Чапаев. Отношение к ним различных слоев населения. Крестьянская война против «белых» и "красных". "Зеленые" и повстанческая крестьянская армия батьки Махно.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Экономическая политика советской власти во время гражданской войны: "военный коммунизм"</w:t>
      </w:r>
      <w:r w:rsidR="00F7230E" w:rsidRPr="005666E9">
        <w:rPr>
          <w:rFonts w:ascii="Times New Roman" w:hAnsi="Times New Roman" w:cs="Times New Roman"/>
          <w:sz w:val="24"/>
          <w:szCs w:val="24"/>
        </w:rPr>
        <w:t xml:space="preserve">. </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Жизнь и быт людей в годы революции и гражданской войны. Безработица, голод и разруха. Ликвидация неграмотности. Отношение Советской власти к Русской православной церкви. Создание первых политических общественных молодежных организаций. Комсомольцы и пионеры.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Советская Россия — СССР в 20-30-е годы XX века.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Переход от политики "военного коммунизма" к новой экономической политике (нэп) в стране. Ее сущность и основные отличия от предшествующей экономической политики Советской власти.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Введение свободной торговли. Проведение денежной реформы. Крестьяне-единоличники. Появление новых владельцев предприятий, магазинов и ресторанов - нэпманов. Увеличение аппарата чиновников. Положительные и отрицательные результаты нэпа.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СССР. Первая Конституция (Основной Закон) СССР 1922 года. Положение народов советской страны. Система государственного управления СССР. Символы государственной власти СССР. Административная реформа.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Смерть первого главы советского государства В.И. Ленина. Создание однопартийной системы власти. Сосредоточение всей полноты партийной и государственной власти в руках И.В. Сталина. Культ личности Сталина.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Начало индустриализации. Основная задача индустриализации. Первые пятилетние планы. Стройки первых пятилеток (Днепрогэс, Магнитка, Турксиб, Комсомольск на Амуре и др.). Рабочий класс, его роль в индустриализации. Стахановское движение. Ударничество. Советские заключенные на стройках пятилеток.</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Коллективизация сельского хозяйства. Создание колхозов. Насильственное осуществление коллективизации. Раскулачивание. Гибель крепких крестьянских хозяйств. Голод на селе. Массовые репрессии. ГУЛаг.</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Новая Конституция страны 1936 г. Ее значение. Изменения в системе государственного управления СССР.</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новых республик и включение их в состав Союза в период 20—40-х годов. Политическая жизнь страны в 30-е годы.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науки и культуры в СССР в 20-30-е годы. Великие научные открытия (И.П. Павлов, И.М. Сеченов, К.А. Тимирязев, Н.Е. Жуковский, К.Э. Циолковский, Н.И. Вавилов, СВ. Лебедев, И.В. Мичурин). Знаменитая советская киноактриса Любовь Орлова. Выдающийся советский писатель М.А. Шолохов.</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в СССР. Жизнь и быт советских людей в 20-30-е годы.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СССР во Второй мировой и Великой отечественной войне 1941-1945 годов.</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СССР накануне Второй мировой войны. Мероприятия по укреплению обороноспособности страны. Развитие военной промышленности. Ужесточение трудовой дисциплины. Ослабление армии.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Нападение Японии на СССР накануне Второй мировой войны. Секретные соглашения между СССР и Германией. Советско-финляндская война 1939-1940 годов, ее итоги.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Приход фашистов к власти в Германии. Начало Второй мировой войны, нападение Германии на Польшу и наступление на Запад. Подготовка гитлеровской Германии к наступлению на СССР. Подвиг советских разведчиков по выявлению планов подготовки нападения Германии на Советский Союз.</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Нападение Германии на Советский Союз. Начало Великой Отечественной войны. Героическая оборона Брестской крепости. Создание государственного комитета обороны. Первые неудачи советской армии, героическая защита городов на пути отступления советских войск.</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Битва за Москву и ее историческое значение. Руководитель обороны Москвы Г. К. Жуков. Панфиловцы. Строительство оборонительных сооружений. Контрнаступление советских войск под Москвой.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Героизм тружеников тыла. «Всё для фронта! Всё для победы!». Создание новых вооружений советскими военными конструкторами: самолеты Ил-4 и Ил-2, артиллерийская установка «Катюша», танк Т-34. Продовольственная проблема в начале войны.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Блокада Ленинграда и мужество ленинградцев. Города-герои России.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Коренной перелом в ходе Великой Отечественной войны: Сталинградская битва. Советские генералы В.И. Чуйков и М.С. Шумилов. Подвиг генерала Карбышева. Борьба советских людей на оккупированной территории. Партизанское движение. Битва на Курской дуге. Мужество и героизм советских солдат. Отступление немецких войск по всем фронтам. Создание антигитлеровской коалиции. Открытие второго фронта в Европе в конце войны. Разгром советской армией немецких войск на советской территории и на территории европейских государств. Сражение за Берлин. Капитуляция Германии. День Победы — 9 мая 1945 года.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Вступление СССР в войну с Японией. Окончание. Второй мировой войны. Военные действия США против Японии в 1945 г.</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Атомная бомбардировка Хиросимы и Нагасаки. Капитуляция Японии. Героические и трагические уроки войны. Советский Союз в 1945-1991 годах.</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Возрождение советской страны после войны. Трудности послевоенной жизни страны. Восстановление разрушенных городов, возрождение мирных отраслей промышленности. Образ жизни людей, судьбы солдат, вернувшихся с фронта. Новая волна репрессий.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Смерть И.В.Сталина. Внешняя политика СССР и борьба за власть после смерти Сталина. Приход к власти Н. С. Хрущева. Осуждение культа личности и первые реабилитации репрессированных. Создание СЭВ и ОВД. Реформы Н.С. Хрущёва. Освоение целины. Жилищное строительство в начале 60-х годов. Жизнь советских людей в годы правления Хрущёва.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Достижения в науке и технике в 50-60-е годы. Исследование атомной энергии. Выдающийся советский ученый И.В. Курчатов. Строительство атомного ледокола "Ленин" и атомных станций. Появление первых телевизоров и ЭВМ. Освоение космоса и полет первого человека. Юрий Гагарин. Первая женщина космонавт В.В. Терешкова.</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Хрущёвская «оттепель». Творчество А.И. Солженицына. Международный фестиваль молодежи в Москве.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Экономическая и социальная политика Л.И. Брежнева. Эпоха "застоя". Экономический спад. Жизнь советских людей в годы «застоя». Принятие новой Конституции в 1977 г. Внешняя политика Советского Союза в 70-е годы. Война в Афганистане. Гибель российских солдат на чужой земле. XVII Олимпийские Игры в Москве. Ухудшение материального положения  населения и морального климата в стране. Советская культура и интеллигенция. Правозащитник А.Д. Сахаров. Выдающийся актер и певец В. Высоцкий. Высылка из страны и отъезд представителей советской интеллигенции за границу: М. Ростропович, Г. Вишневская, И. Бродский, Р. Нуриев, В. Аксёнов, В. Войнович, А. Галич, А. Тарковский и др.</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Жизнь и быт советских людей в 70-е — начале 80-х годов XX века.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Борьба за власть после смерти Л.И. Брежнева. Приход к власти М.С. Горбачева. Реформы Горбачева в политической, социальной и экономической сферах. Вывод войск из Афганистана и Германии. Перестройка государственного управления и реформы в экономике.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Избрание первого президента СССР — М.С. Горбачева. Обострение межнациональных отношений в стране. Распад СССР.</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Образование суверенной России. Первый президент России Б.Н. Ельцин. ГКЧП - попытка военного переворота в 1991 г.</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Новая Россия в 1991-2003 годах</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Экономические реформы Б.Н. Ельцина. Реформы государственного управления. Принятие новой Конституции России в 1993 году и избрание Государственной Думы. Система государственного управления Российской Федерации по Конституции 1993 года.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Российские предприниматели. Жизнь и быт людей в новых экономических и политических условиях. Война в Чечне.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Президентские выборы 2000 г. Второй президент России - В.В. Путин. Его экономическая и политическая деятельность.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науки и культуры в 90-е годы XX века. Выдающийся ученый-физик Ж.И. Алфёров. Строительство Международной космической станции.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Русская православная церковь в новой России. Литература и искусство во второй половине XX</w:t>
      </w:r>
      <w:r w:rsidR="00F7230E">
        <w:rPr>
          <w:rFonts w:ascii="Times New Roman" w:hAnsi="Times New Roman" w:cs="Times New Roman"/>
          <w:sz w:val="24"/>
          <w:szCs w:val="24"/>
        </w:rPr>
        <w:t xml:space="preserve"> </w:t>
      </w:r>
      <w:r w:rsidRPr="005666E9">
        <w:rPr>
          <w:rFonts w:ascii="Times New Roman" w:hAnsi="Times New Roman" w:cs="Times New Roman"/>
          <w:sz w:val="24"/>
          <w:szCs w:val="24"/>
        </w:rPr>
        <w:t>в. Современное состояние, культуры и образования в стране.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Краеведческий материал Повторение за год</w:t>
      </w:r>
    </w:p>
    <w:p w:rsidR="00F7230E" w:rsidRDefault="00F7230E" w:rsidP="005666E9">
      <w:pPr>
        <w:rPr>
          <w:rFonts w:ascii="Times New Roman" w:hAnsi="Times New Roman" w:cs="Times New Roman"/>
          <w:sz w:val="24"/>
          <w:szCs w:val="24"/>
        </w:rPr>
      </w:pPr>
    </w:p>
    <w:p w:rsidR="001D4E6F" w:rsidRPr="00F7230E" w:rsidRDefault="001D4E6F"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Обществознание</w:t>
      </w:r>
    </w:p>
    <w:p w:rsidR="001D4E6F" w:rsidRPr="00F7230E" w:rsidRDefault="001D4E6F"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8 класс</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Введение. Кто такой гражданин? Страна, в которой мы живем, зависит от нашей гражданской позиции.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Раздел I. Государство, право, мораль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Что такое государство? Основные принципы правового государства: верховенство права; незыблемость прав и свобод личности; разделение властей. Законодательная власть. Исполнительная власть. Судебная власть.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Что такое право? Роль права в жизни человека, общества и государства. Право и закон. Правовая ответственность (административная и уголовная). Правонарушение. Преступление как вид правонарушения, его признаки. Презумпция невиновности. Отрасли права.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Что такое мораль? Основные нормы морали. «Золотое правило» нравственности. Функции морали в жизни человека и общества. Моральная ответственность. Общечеловеческие ценности. Нравственные основы жизни человека в личной и общественной жизни. Нравственная основа права. Правовая культура. Естественные и неотчуждаемые права человека.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Раздел II. Конституция Российской Федерации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Конституция Российской Федерации — Основной Закон государства. Основы конституционного строя Российской Федерации. Законодательная власть Российской Федерации. Исполнительная власть Российской Федерации. Судебная власть Российской Федерации. Местное самоуправление. Правоохранительные органы Российской Федерации. Институт президентства. Избирательная система. Гражданство Российской Федерации.</w:t>
      </w:r>
    </w:p>
    <w:p w:rsidR="00F7230E" w:rsidRDefault="00F7230E" w:rsidP="005666E9">
      <w:pPr>
        <w:rPr>
          <w:rFonts w:ascii="Times New Roman" w:hAnsi="Times New Roman" w:cs="Times New Roman"/>
          <w:sz w:val="24"/>
          <w:szCs w:val="24"/>
        </w:rPr>
      </w:pPr>
    </w:p>
    <w:p w:rsidR="00F7230E" w:rsidRDefault="00F7230E" w:rsidP="00F7230E">
      <w:pPr>
        <w:jc w:val="center"/>
        <w:rPr>
          <w:rFonts w:ascii="Times New Roman" w:hAnsi="Times New Roman" w:cs="Times New Roman"/>
          <w:b/>
          <w:sz w:val="24"/>
          <w:szCs w:val="24"/>
        </w:rPr>
      </w:pPr>
      <w:r>
        <w:rPr>
          <w:rFonts w:ascii="Times New Roman" w:hAnsi="Times New Roman" w:cs="Times New Roman"/>
          <w:b/>
          <w:sz w:val="24"/>
          <w:szCs w:val="24"/>
        </w:rPr>
        <w:t xml:space="preserve">9  </w:t>
      </w:r>
      <w:r w:rsidR="001D4E6F" w:rsidRPr="00F7230E">
        <w:rPr>
          <w:rFonts w:ascii="Times New Roman" w:hAnsi="Times New Roman" w:cs="Times New Roman"/>
          <w:b/>
          <w:sz w:val="24"/>
          <w:szCs w:val="24"/>
        </w:rPr>
        <w:t xml:space="preserve">класс </w:t>
      </w:r>
    </w:p>
    <w:p w:rsidR="001D4E6F" w:rsidRPr="00F7230E" w:rsidRDefault="001D4E6F" w:rsidP="00F7230E">
      <w:pPr>
        <w:spacing w:after="0"/>
        <w:rPr>
          <w:rFonts w:ascii="Times New Roman" w:hAnsi="Times New Roman" w:cs="Times New Roman"/>
          <w:sz w:val="24"/>
          <w:szCs w:val="24"/>
        </w:rPr>
      </w:pPr>
      <w:r w:rsidRPr="00F7230E">
        <w:rPr>
          <w:rFonts w:ascii="Times New Roman" w:hAnsi="Times New Roman" w:cs="Times New Roman"/>
          <w:sz w:val="24"/>
          <w:szCs w:val="24"/>
        </w:rPr>
        <w:t>Повторение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Раздел III. Права и обязанности гражданина России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Ответственность государства перед гражданами. Конституционные обязанности граждан. Основные конституционные права человека в Российской Федерации: экономические, социальные, гражданские, политические, культурные.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Основы трудового права.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Труд и трудовые отношения. Трудолюбие как моральная категория. Право на труд. Дисциплина труда. Трудовой договор. Трудовые права несовершеннолетних. Трудовая книжка. Перемещение по работе. Причины перемещения. Виды наказаний за нарушения в работе.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Собственность и имущественные отношения. Что значит быть собственником? Имущественные права и ответственность несовершеннолетних.</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Основы семейного права.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Роль семьи в жизни человека и общества. Правовые основы семейно-брачных отношений. Этика семейных отношений. Домашнее хозяйство. Права ребенка. Декларация прав ребенка. Понятия счастливая семья, дружная семья.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Политические права и свободы.</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Право человека на духовную свободу. Право на свободу убеждений. Религиозные верования и их место в современном мире. Свобода совести.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Право на образование. Самообразование. Система образования в Российской Федерации. Куда пойти учиться? Право на доступ к культурным ценностям.</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Раздел VI. Основы уголовного права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Понятие уголовного права. Преступления - наиболее опасные преступления. Понятия подстрекатель, наводчик, участник, исполнитель и пособник. Ответственность за соучастие и участие в преступлении. Наказания, его цели. Уголовная ответственность. Принудительные меры. Ответственность несовершеннолетних.</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Правоохранительные органы в стране. Суд, его назначение. Правосудие. Прокуратура. Роль прокурора. Конституционный суд. Органы внутренних дел, их роль в обеспечении защиты граждан, охране правопорядка.</w:t>
      </w:r>
    </w:p>
    <w:p w:rsidR="001D4E6F" w:rsidRPr="005666E9" w:rsidRDefault="001D4E6F" w:rsidP="005666E9">
      <w:pPr>
        <w:rPr>
          <w:rFonts w:ascii="Times New Roman" w:hAnsi="Times New Roman" w:cs="Times New Roman"/>
          <w:sz w:val="24"/>
          <w:szCs w:val="24"/>
        </w:rPr>
      </w:pPr>
    </w:p>
    <w:p w:rsidR="001D4E6F" w:rsidRPr="00F7230E" w:rsidRDefault="001D4E6F"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МУЗЫКА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Исполнение песенного материала в диапазоне: си — ре.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навыка концертного исполнения, уверенности в своих силах, общительности, открытости.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Совершенствование навыков певческого дыхания на более сложном в сравнении с 4 классом песенном материале, а также на материале вокально-хоровых упражнений во время распевания.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навыка пения с разнообразной окраской звука в зависимости от содержания и характера песни.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умения выполнять требования художественного исполнения при пении хором: ритмический рисунок, интонационный строй, ансамблевая слаженность, динамические оттенки Продолжение работы над чистотой интонирования: пропевание отдельных трудных фраз и мелодических оборотов группой или индивидуально.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Совершенствование навыка четкого и внятного произношения слов в текстах песен подвижного характера.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вокально-хоровых навыков при исполнении выученных песен без сопровождения. Работа над легким подвижным звуком и кантиленой. Повторение песен, разученных в 4 классе.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Слушание музыки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Особенности национального фольклора. Определение жанра, характерных особенностей песен. Многожанровость русской народной песни как отражение разнообразия связей музыки с жизнью народа и его бытом.</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Закрепление интереса к музыке различного характера, желания высказываться о ней.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Снятие эмоционального напряжения, вызванного условиями обучения и негативными переживаниями.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Закрепление представлений о составе и звучании оркестра народных инструментов. Народные музыкальные инструменты: домра, мандолина, баян, свирель, гармонь, трещотка, деревянные ложки, бас-балалайка и т. д.</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Повторное прослушивание произведений, из программы 4 класса.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Музыкальная грамота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Элементарное понятие о нотной записи: нотный стан, нота, звук, звукоряд, пауза. Формирование элементарных понятий о размере: 2/4, 3/4, 4/4.</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Музыкальный материал для пения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"Моя Россия" - муз. Г. Струве, сл. Н. Соловьевой.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"Из чего наш мир состоит" - муз. Б. Савельева, сл. М. Танича.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"Мальчишки и девчонки" - муз. А. Островского, сл. И. Дика.</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"Расти, колосок". Из музыкально-поэтической композиции "Как хлеб на стол приходит" - муз. Ю. Чичкова, сл. П. Синявского.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"Учиться надо весело" - муз. С. Соснина, сл. М. Пляцковского.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"Земля хлебами славится". Из музыкально-поэтической композиции "Как хлеб на стол приходит" - муз. Ю. Чичкова, сл. П. Синявского.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"Зарядка" - муз. Д. Слонова, сл. 3. Петровой.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II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"Песенка Деда Мороза". Из мультфильма "Дед Мороз и лето" - муз. Е. Крылатова, сл. Ю. Энтина.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"Прекрасное далеко". Из телефильма "Гостья из будущего" - муз. Е. Крылатова, сл. Ю. Энтина.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"Большой хоровод" - муз. Б. Савельева, сл. Лены Жигалкиной и А. Хаита.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"Пойду ль я, выйду ль я" - русская народная песня.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"Пестрый колпачок" - муз. Г. Струве, сл. Н. Соловьевой. "Наша елка" - муз. А. Островского, сл. 3. Петровой. "Слон и скрипочка" - муз. Е. Устиновой, сл. В. Татаринова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III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"Ванька-Встанька" - муз. А. Филиппа, сл. С. Маршака. "Из чего же" - муз. Ю. Чичкова, сл. Я. Халецкого. "Катюша" - муз. М. Блантера, сл. М. Исаковского. "Когда мои друзья со мной". Из кинофильма "По секрету всему свету" - муз. В. Шаинского, сл. М. Пляцковского.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"Нам бы вырасти скорее" - муз. Г. Фрида, сл. Е. Аксельрод.</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"Лесное солнышко" - муз.и сл. Ю. Визбора.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"Облака" - муз. В. Шаинского, сл. С. Козлова.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"Три поросенка" - муз. М. Протасова, сл. Н. Соловьевой.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IV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"Бу-ра-ти-но". Из телефильма "Приключения Буратино" - муз. А. Рыбникова, сл. Ю. Энтина. "Вместе весело шагать" - муз. В. Шаинского, сл. М. Матусовского.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"Калинка" - русская народная песня.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"Дважды два четыре" - муз. В. Шаинского, сл. М. Пляцковского.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"Летние частушки" - муз. Е. Тиличеевой, сл. 3. Петровой. "Картошка" - русская народная песня, обр. М. Иорданского. "Я рисую море" - муз. В. Тугаринова, сл. А. Орлова. Музыкальные произведения для слушания Л. Бетховен. "Сурок". Л. Бетховен. "К Элизе".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 Вагнер. Увертюра к 3 акту. Из оперы "Лоэнгрин".</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 Григ. "Утро". "Танец Анитры". Из музыки к драме Г. Ибсена "Пер Гюнт".</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И. Штраус. "Полька", соч. № 214.</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 Шуман. "Грезы", соч. 15, № 7.</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Е. Гаврилин. 2Тарантелла". Из балета "Анюта".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И. Дунаевский. Увертюра. Из к/ф "Дети капитана Гранта".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 Мусоргский. "Рассвет на Москве-реке". Вступление к опере "Хованщина".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 Никитин, В. Берковский, П. Мориа. "Под музыку Вивальди".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А. Петров. "Вальс". Из кинофильма "Берегись автомобиля".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"Дорога добра". Из мультфильма "Приключения Маленького Мука" - муз. М. Минкова, сл. Ю. Энтина.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"Песенка для тебя". Из телефильма "Про Красную шапочку" - муз. А. Рыбникова, сл. Ю. Михайлова.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Вступление к кинофильму "Новые приключения неуловимых" - муз. Я. Френкеля.</w:t>
      </w:r>
    </w:p>
    <w:p w:rsidR="001D4E6F" w:rsidRPr="005666E9" w:rsidRDefault="001D4E6F" w:rsidP="005666E9">
      <w:pPr>
        <w:rPr>
          <w:rFonts w:ascii="Times New Roman" w:hAnsi="Times New Roman" w:cs="Times New Roman"/>
          <w:sz w:val="24"/>
          <w:szCs w:val="24"/>
        </w:rPr>
      </w:pPr>
    </w:p>
    <w:p w:rsidR="001D4E6F" w:rsidRPr="005666E9" w:rsidRDefault="001D4E6F" w:rsidP="005666E9">
      <w:pPr>
        <w:rPr>
          <w:rFonts w:ascii="Times New Roman" w:hAnsi="Times New Roman" w:cs="Times New Roman"/>
          <w:sz w:val="24"/>
          <w:szCs w:val="24"/>
        </w:rPr>
      </w:pPr>
    </w:p>
    <w:p w:rsidR="001D4E6F" w:rsidRPr="005666E9" w:rsidRDefault="001D4E6F" w:rsidP="005666E9">
      <w:pPr>
        <w:rPr>
          <w:rFonts w:ascii="Times New Roman" w:hAnsi="Times New Roman" w:cs="Times New Roman"/>
          <w:sz w:val="24"/>
          <w:szCs w:val="24"/>
        </w:rPr>
      </w:pPr>
    </w:p>
    <w:p w:rsidR="001D4E6F" w:rsidRPr="00F7230E" w:rsidRDefault="001D4E6F"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5 класс</w:t>
      </w:r>
    </w:p>
    <w:p w:rsidR="001D4E6F" w:rsidRPr="00F7230E" w:rsidRDefault="001D4E6F" w:rsidP="00F7230E">
      <w:pPr>
        <w:spacing w:after="0"/>
        <w:jc w:val="center"/>
        <w:rPr>
          <w:rFonts w:ascii="Times New Roman" w:hAnsi="Times New Roman" w:cs="Times New Roman"/>
          <w:b/>
          <w:sz w:val="24"/>
          <w:szCs w:val="24"/>
        </w:rPr>
      </w:pPr>
      <w:r w:rsidRPr="00F7230E">
        <w:rPr>
          <w:rFonts w:ascii="Times New Roman" w:hAnsi="Times New Roman" w:cs="Times New Roman"/>
          <w:b/>
          <w:sz w:val="24"/>
          <w:szCs w:val="24"/>
        </w:rPr>
        <w:t>Пение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Формирование легкого, певучего звучания голосов учащихся. Отработка четкого, ясного произношения текстов песен. Контроль за тем, чтобы широкие скачки в мелодии не нарушали вокальную мелодическую линию и ровность звуковедения.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Углубление навыков кантиленного пения; ровность, напевность звучания; протяженное и округлое пение гласных, спокойное, но вместе с тем, относительно быстрое произнесение согласных; длительность фраз, исполняемых на одном дыхании.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 произведениях маршеобразного характера наряду с требованиями четкости, решительности, добиваться напевности и мягкости звучания.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 случаях дикционной трудности необходимо проведение специальной работы, включающей анализ слов и использование выразительного чтения текста в ритме музыки.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умения выразительного пения, передавая разнообразный характер содержания (бодрый, веселый, ласковый, напевный и др.).</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Повторение песен, изученных в 5 классе. Слушание музыки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Музыка и изобразительное искусство. Картины природы в музыке и в живописи. Способность музыки изображать слышимую реальность и пространственные соотношения. Программная музыка, имеющая в основе изобразительное искусство.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Музыка, театр, киноискусство и анимация. Музыка, как эмоциональный подтекст происходящего на сцене и на экране, ее самостоятельное значение. Роль музыки в раскрытии содержания спектакля, фильма, в изображении образов героев, в характеристике явлений и событий.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Сопоставление характера настроения прослушанных произведений. Выводы учащихся о музыкальных образах этих произведений.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Особенности творчества композиторов: В. Моцарт, Л. Бетховен, Э. Григ.</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Развитие умения саморегуляции различных эмоциональных расстройств с помощью специально подобранного музыкального материала.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Формирование представлений о составе и звучании симфонического оркестра. Знакомство с инструментами симфонического оркестра: духовыми деревянными (гобой, кларнет, фагот), духовыми медными (туба, тромбон, валторна), ударными (литавры, треугольник, тарелки,</w:t>
      </w:r>
      <w:r w:rsidRPr="005666E9">
        <w:rPr>
          <w:rFonts w:ascii="Times New Roman" w:hAnsi="Times New Roman" w:cs="Times New Roman"/>
          <w:sz w:val="24"/>
          <w:szCs w:val="24"/>
        </w:rPr>
        <w:cr/>
        <w:t xml:space="preserve"> бубен, ксилофон, кастаньеты), струнными инструментами.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Повторное прослушивание произведений из программы 5 класса. Проведение музыкальных викторин «Угадай мелодию». Музыкальная грамота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Формирование представлений о средствах музыкальной выразительности, используемых композитором: лад (мажор, минор); динамические оттенки (громко, тихо, умеренно громко, умеренно тихо, усиливая, затихая); регистр (высокий, средний, низкий).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Элементарные сведения о музыкальных профессиях, специальностях: композитор, дирижер, музыкант, пианист, скрипач, гитарист, трубач, солист, артист, певец и т. д.</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Музыкальный материал для пения</w:t>
      </w:r>
    </w:p>
    <w:p w:rsidR="00F7230E" w:rsidRDefault="00F7230E" w:rsidP="005666E9">
      <w:pPr>
        <w:rPr>
          <w:rFonts w:ascii="Times New Roman" w:hAnsi="Times New Roman" w:cs="Times New Roman"/>
          <w:sz w:val="24"/>
          <w:szCs w:val="24"/>
        </w:rPr>
      </w:pP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I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2Наташка-первоклашка" - муз. Ю. Чичкова, сл. К. Ибряева.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 Подмосковье водятся лещи". Из мультфильма "Старуха Шапокляк - муз. В. Шаинского, сл. Э. Успенского.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"Веселый марш монтажников". Из кинофильма "Высота" - муз. Р. Щедрина, сл. В. Котова. "Ужасно интересно, все то, что неизвестно". Из мультфильма "Тридцать восемь попугаев" - муз. В. Шаинского, сл. Г. Остера.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"Морской капитан" - муз. В. Протасова, сл. А. Андреева.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"Лесной олень". Из кинофильма "Ох, уж эта Настя" - муз. Е. Крылатова, сл. Ю. Энтина.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II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"Волшебная сказка" - муз. А. Морозова, сл. Ю. Паркаева.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"Кабы не было зимы". Из мультфильма "Зима в Простоквашино" - муз. Е. Крылатова, сл. Ю. Энтина.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"Три белых коня". Из телефильма "Чародеи" - муз. Е. Крылатова, сл. Л. Дербенева.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"Облака из пластилина" - муз. М. Протасова, сл. Н. Соловьевой.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"Песенка Странного зверя". Из мультфильма "Странный зверь" - муз. В. Казенина, сл. Р. Лаубе.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"Мы желаем счастья вам" - муз. С. Намина, сл. И. Шаферана.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III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"Воспоминание о полковом оркестре" - муз. Ю. Гуляева, сл. Р. Рождественского.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"Ты у меня одна" - муз.и сл. Ю. Визбора.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"Погоня". Из кинофильма "Новые приключения неуловимых" - муз. Я. Френкеля, сл. Р. Рождественского. "Варяг" - русская народная песня.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"Песенка про папу" - муз. В. Шаинского, сл. М. Танина.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"Мерси боку!" Из телефильма "Д'Артаньян и три мушкетера" - муз. М. Дунаевского, сл. Ю. Ряшенцева.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"Три танкиста". Из кинофильма "Трактористы" - муз. Дм. Покрасса, сл. Б. Ласкина.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IV четверть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"Дождь пойдет по улице...". Из мультфильма "Речка, которая течет на юг" - муз. В. Шаинского, сл. С. Козлова.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"Крылатые качели". Из телефильма "Приключения Электроника" - муз. Е. Крылатова, сл. Ю. Энтина.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"Дружат дети всей земли" - муз. Д. Львова-Компанейца, сл. В. Викторова.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"Сурок" - муз. Л. Бетховена, сл. И.В. Гете, русский текст С. Спасского.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"Наша школьная страна" - муз. Ю. Чичкова, сл. К. Ибряева. "Песенка для тебя". Из телефильма "Про Красную шапочку" - муз. А. Рыбникова, сл. Ю. Михайлова.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"Священная война" - муз. А. Александрова, сл. В. Лебедева-Кумача. "Не дразните собак" - муз. Е. Птичкина, сл. М. Пляцковского.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Музыкальные произведения для слушания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Л. Бетховен. "Ас1а§ю 805г,епиг,о". Из сонаты № 14, ор. 27, № 2.</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"Весенняя" - муз. В. Моцарта, сл. Овербек, пер. с немецкого Т. Сикорской.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X. Глюк. "Мелодия". Из оперы "Орфей и Эвридика".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 Григ. "Песня Сольвейг". Из музыки к драме Г. Ибсена "Пер Гюнт".</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Д. Россини. "Увертюра". Из оперы "Вильгельм Телль". Е. Дога. "Вальс". Из кинофильма "Мой ласковый и нежный зверь" .</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С. Прокофьев. ""Танец рыцарей". Из балета "Ромео и Джульетта".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Сага. "Я тебя никогда не забуду..." Из рок-оперы "Юнона и Авось" - муз. А. Рыбникова, сл. А. Вознесенского.</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 Хренников. "Колыбельная Светланы". Из кинофильма "Гусарская баллада".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"Первый дождь". Из кинофильма "Розыгрыш" - муз. А. Флярковского, сл. А. Дидурова. "Последняя поэма". Из кинофильма "Вам и не снилось" - муз. А. Рыбникова, сл. Р. Тагора, русский текст А. Адалис.</w:t>
      </w:r>
    </w:p>
    <w:p w:rsidR="001D4E6F" w:rsidRPr="005666E9" w:rsidRDefault="001D4E6F" w:rsidP="005666E9">
      <w:pPr>
        <w:rPr>
          <w:rFonts w:ascii="Times New Roman" w:hAnsi="Times New Roman" w:cs="Times New Roman"/>
          <w:sz w:val="24"/>
          <w:szCs w:val="24"/>
        </w:rPr>
      </w:pPr>
    </w:p>
    <w:p w:rsidR="001D4E6F" w:rsidRPr="00F7230E" w:rsidRDefault="001D4E6F" w:rsidP="00F7230E">
      <w:pPr>
        <w:jc w:val="center"/>
        <w:rPr>
          <w:rFonts w:ascii="Times New Roman" w:hAnsi="Times New Roman" w:cs="Times New Roman"/>
          <w:b/>
          <w:sz w:val="24"/>
          <w:szCs w:val="24"/>
        </w:rPr>
      </w:pPr>
      <w:r w:rsidRPr="00F7230E">
        <w:rPr>
          <w:rFonts w:ascii="Times New Roman" w:hAnsi="Times New Roman" w:cs="Times New Roman"/>
          <w:b/>
          <w:sz w:val="24"/>
          <w:szCs w:val="24"/>
        </w:rPr>
        <w:t>Физическая культура</w:t>
      </w:r>
    </w:p>
    <w:p w:rsidR="001D4E6F" w:rsidRPr="00F7230E" w:rsidRDefault="001D4E6F" w:rsidP="00F7230E">
      <w:pPr>
        <w:jc w:val="center"/>
        <w:rPr>
          <w:rFonts w:ascii="Times New Roman" w:hAnsi="Times New Roman" w:cs="Times New Roman"/>
          <w:b/>
          <w:sz w:val="24"/>
          <w:szCs w:val="24"/>
        </w:rPr>
      </w:pPr>
      <w:r w:rsidRPr="00F7230E">
        <w:rPr>
          <w:rFonts w:ascii="Times New Roman" w:hAnsi="Times New Roman" w:cs="Times New Roman"/>
          <w:b/>
          <w:sz w:val="24"/>
          <w:szCs w:val="24"/>
        </w:rPr>
        <w:t>Пояснительная записка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Программа физического воспитания учащихся 5—10 классов коррекционной школы (VIII вид) является продолжением программы подготовительных — 4 классов, формируя у учащихся целостное представление о физической культуре, способность включиться в производительный труд.</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Своеобразие данной программы заключается в том, что она составлена на основе знаний</w:t>
      </w:r>
    </w:p>
    <w:p w:rsidR="001D4E6F" w:rsidRPr="005666E9" w:rsidRDefault="00F7230E" w:rsidP="00F7230E">
      <w:pPr>
        <w:spacing w:after="0"/>
        <w:rPr>
          <w:rFonts w:ascii="Times New Roman" w:hAnsi="Times New Roman" w:cs="Times New Roman"/>
          <w:sz w:val="24"/>
          <w:szCs w:val="24"/>
        </w:rPr>
      </w:pPr>
      <w:r>
        <w:rPr>
          <w:rFonts w:ascii="Times New Roman" w:hAnsi="Times New Roman" w:cs="Times New Roman"/>
          <w:sz w:val="24"/>
          <w:szCs w:val="24"/>
        </w:rPr>
        <w:t xml:space="preserve">О </w:t>
      </w:r>
      <w:r w:rsidR="001D4E6F" w:rsidRPr="005666E9">
        <w:rPr>
          <w:rFonts w:ascii="Times New Roman" w:hAnsi="Times New Roman" w:cs="Times New Roman"/>
          <w:sz w:val="24"/>
          <w:szCs w:val="24"/>
        </w:rPr>
        <w:t>физическом развитии и подготовленности, психофизических и интеллектуальных возможностей детей с нарушениями интеллекта 11—16 лет.</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Программа ориентирует учителя на последовательное решение основных задач физического воспитания: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укрепление здоровья, физического развития и повышение работоспособности учащихся;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развитие и совершенствование двигательных умений и навыков;</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приобретение знаний в области гигиены, теоретических сведений по физкультуре;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развитие чувства темпа и ритма, координации движений;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формирование навыков правильной осанки в статических положениях и в движении;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усвоение учащимися речевого материала, используемого учителем на уроках по физической культуре.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Процесс овладения знаниями, умениями и навыками неразрывно связан с развитием умственных способностей ребенка. Поэтому задача развития этих возможностей считается одной из важных и носит коррекционную направленность.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Специфика деятельности учащихся с нарушениями интеллекта на уроках физической культуры — чрезмерная двигательная реактивность, интенсивная эмоциональная напряженность, яркое проявление негативного отношения к занятиям и даже к окружающим детям и взрослым. Учитель свои требования должен сочетать с уважением личности ребенка, учетом уровня его физического развития и физической подготовки.</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Учащиеся должны на уроке проявлять больше самостоятельности при постоянном контроле и помощи учителя. Определяя содержание занятий, следует исходить из конкретных задач обучения и особенностей контингента учащихся.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 xml:space="preserve">Среди различных показателей эффективности процесса воспитания на уроках физической культуры важное значение в специальной коррекционной школе имеет активность учащихся, дисциплинированность, взаимопомощь, внешний вид, наличие </w:t>
      </w:r>
      <w:r w:rsidRPr="005666E9">
        <w:rPr>
          <w:rFonts w:ascii="Times New Roman" w:hAnsi="Times New Roman" w:cs="Times New Roman"/>
          <w:sz w:val="24"/>
          <w:szCs w:val="24"/>
        </w:rPr>
        <w:lastRenderedPageBreak/>
        <w:t>соответствующей спортивной одежды, бережное отношение к оборудованию и инвентарю. Огромную роль играет личность учителя.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При прохождении каждого раздела программы необходимо предусматривать задания, требующие применения сформированных навыков и умений в более сложных ситуациях (соревнования, смена мест проведения занятий, увеличение или уменьшение комплексов упражнений и т. д.)</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 зависимости от условий работы учитель может подбирать упражнения, игры, которые помогли бы конкретному ребенку быстрее овладеть основными видами движений.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 старших классах на уроках физической культуры следует систематически воздействовать на развитие таких двигательных качеств, как сила, быстрота, ловкость, выносливость, гибкость, вестибулярная устойчивость (ориентировка в пространстве и во времени при различной интенсивности движений).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Эффективное применение упражнений для развития двигательных качеств повышает плотность урока, усиливает его эмоциональную насыщенность.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Объем каждого раздела программы рассчитан таким образом, чтобы за определенное количество часов ученики смогли овладеть основой двигательных умений и навыков и включились в произвольную деятельность.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В программу включены следующие разделы: гимнастика, акробатика (элементы), легкая атлетика, лыжная подготовка (коньки), игры — подвижные и спортивные, плавание.</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Успеваемость по предмету «Физическая культура» в 5—10 классах специальной коррекционной школы определяется отношением ученика к занятиям, степенью сформированности учебных умений и навыков с учетом индивидуальных возможностей.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Занятия с учащимися, отнесенными по состоянию здоровья к специальной медицинской группе, проводятся по специальной программе. Если учащиеся изъявляют желание и по заключению врача могут заниматься с классом, им разрешается участие в занятиях под особым контролем учителя, с определенными ограничениями. Осуществляя индивидуальный и дифференцированный подход при развитии двигательных качеств целесообразно делить класс на группы учащихся с учетом их двигательных и интеллектуальных способностей.</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Следует обратить внимание на необходимость заключения врача о физической нагрузке и возможностях каждого учащегося.</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Обязательным для учителя является контроль за уровнем физического развития и двигательной активностью учащихся (ДА).</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По мере прохождения учебного материала проводятся проверочные (контрольные) испытания по видам упражнений: бег 30—60 м; прыжок в длину с места; сила кисти (правой, левой), метание на дальность, бросок набивного мяча (1 кг) из-за головы обеими руками из положения сидя ноги врозь.</w:t>
      </w:r>
    </w:p>
    <w:p w:rsidR="001D4E6F" w:rsidRPr="005666E9" w:rsidRDefault="001D4E6F" w:rsidP="00F7230E">
      <w:pPr>
        <w:spacing w:after="0"/>
        <w:rPr>
          <w:rFonts w:ascii="Times New Roman" w:hAnsi="Times New Roman" w:cs="Times New Roman"/>
          <w:sz w:val="24"/>
          <w:szCs w:val="24"/>
        </w:rPr>
      </w:pPr>
      <w:r w:rsidRPr="005666E9">
        <w:rPr>
          <w:rFonts w:ascii="Times New Roman" w:hAnsi="Times New Roman" w:cs="Times New Roman"/>
          <w:sz w:val="24"/>
          <w:szCs w:val="24"/>
        </w:rPr>
        <w:t>Тесты проводятся 2 раза в год: в сентябре-мае (избирательно). Полученные данные обрабатываются, сопоставляются с показателями физического развития (рост, вес, объем груди, спирометрия), записываются в специально отведенный журнал учета двигательной активности (ДА) и физического развития. На основе этих данных совместно с врачом школы (школы-интерната) определяются физкультурные группы.</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Особый подход в обучении и при принятии нормативов надо использовать по отношению к детям с текущими состояниями и различными заболеваниями (эпилепсия, шизофрения, энурез, гидроцефалия, врожденные пороки сердца и т. д.).</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У учителя физкультуры должна быть следующая документация: программа (базовая или авторская с учетом условий занятий, региона), годовой план-график прохождения учебного материала, тематическое планирование, поурочные планы-конспекты, журнал по ТБ (7-8-9</w:t>
      </w:r>
      <w:r w:rsidR="00DB073F">
        <w:rPr>
          <w:rFonts w:ascii="Times New Roman" w:hAnsi="Times New Roman" w:cs="Times New Roman"/>
          <w:sz w:val="24"/>
          <w:szCs w:val="24"/>
        </w:rPr>
        <w:t>-</w:t>
      </w:r>
      <w:r w:rsidRPr="005666E9">
        <w:rPr>
          <w:rFonts w:ascii="Times New Roman" w:hAnsi="Times New Roman" w:cs="Times New Roman"/>
          <w:sz w:val="24"/>
          <w:szCs w:val="24"/>
        </w:rPr>
        <w:t>10 классы), журнал учета ДА и физического развития, план работы по физическому воспитанию на год.</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Исключительное значение имеет внеклассная и внешкольная работа по физическому воспитанию. В основе ее реализации лежит программный материал.</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Примерное распределение учебного материала по разделам программы и классам </w:t>
      </w:r>
      <w:r w:rsidRPr="005666E9">
        <w:rPr>
          <w:rFonts w:ascii="Times New Roman" w:hAnsi="Times New Roman" w:cs="Times New Roman"/>
          <w:sz w:val="24"/>
          <w:szCs w:val="24"/>
        </w:rPr>
        <w:tab/>
      </w:r>
      <w:r w:rsidRPr="005666E9">
        <w:rPr>
          <w:rFonts w:ascii="Times New Roman" w:hAnsi="Times New Roman" w:cs="Times New Roman"/>
          <w:sz w:val="24"/>
          <w:szCs w:val="24"/>
        </w:rPr>
        <w:tab/>
      </w:r>
    </w:p>
    <w:p w:rsidR="002C134D" w:rsidRPr="005666E9" w:rsidRDefault="002C134D" w:rsidP="005666E9">
      <w:pPr>
        <w:rPr>
          <w:rFonts w:ascii="Times New Roman" w:hAnsi="Times New Roman" w:cs="Times New Roman"/>
          <w:sz w:val="24"/>
          <w:szCs w:val="24"/>
        </w:rPr>
      </w:pPr>
    </w:p>
    <w:tbl>
      <w:tblPr>
        <w:tblW w:w="9765" w:type="dxa"/>
        <w:tblLayout w:type="fixed"/>
        <w:tblCellMar>
          <w:left w:w="10" w:type="dxa"/>
          <w:right w:w="10" w:type="dxa"/>
        </w:tblCellMar>
        <w:tblLook w:val="0000"/>
      </w:tblPr>
      <w:tblGrid>
        <w:gridCol w:w="946"/>
        <w:gridCol w:w="1858"/>
        <w:gridCol w:w="1402"/>
        <w:gridCol w:w="1666"/>
        <w:gridCol w:w="1378"/>
        <w:gridCol w:w="1430"/>
        <w:gridCol w:w="1085"/>
      </w:tblGrid>
      <w:tr w:rsidR="001D4E6F" w:rsidRPr="005666E9" w:rsidTr="001D4E6F">
        <w:trPr>
          <w:trHeight w:hRule="exact" w:val="571"/>
        </w:trPr>
        <w:tc>
          <w:tcPr>
            <w:tcW w:w="946" w:type="dxa"/>
            <w:tcBorders>
              <w:top w:val="single" w:sz="4" w:space="0" w:color="auto"/>
              <w:left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Класс</w:t>
            </w:r>
          </w:p>
        </w:tc>
        <w:tc>
          <w:tcPr>
            <w:tcW w:w="7734" w:type="dxa"/>
            <w:gridSpan w:val="5"/>
            <w:tcBorders>
              <w:top w:val="single" w:sz="4" w:space="0" w:color="auto"/>
              <w:left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Виды упражнений, количество часов</w:t>
            </w:r>
          </w:p>
        </w:tc>
        <w:tc>
          <w:tcPr>
            <w:tcW w:w="1085" w:type="dxa"/>
            <w:tcBorders>
              <w:top w:val="single" w:sz="4" w:space="0" w:color="auto"/>
              <w:left w:val="single" w:sz="4" w:space="0" w:color="auto"/>
              <w:right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Всего</w:t>
            </w:r>
          </w:p>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часов</w:t>
            </w:r>
          </w:p>
        </w:tc>
      </w:tr>
      <w:tr w:rsidR="001D4E6F" w:rsidRPr="005666E9" w:rsidTr="001D4E6F">
        <w:trPr>
          <w:trHeight w:hRule="exact" w:val="845"/>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eastAsia="Courier New" w:hAnsi="Times New Roman" w:cs="Times New Roman"/>
                <w:color w:val="000000"/>
                <w:sz w:val="24"/>
                <w:szCs w:val="24"/>
                <w:lang w:eastAsia="ru-RU"/>
              </w:rPr>
            </w:pP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гимнастика,</w:t>
            </w:r>
          </w:p>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акробатика</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легкая</w:t>
            </w:r>
          </w:p>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атлетика</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подвижные</w:t>
            </w:r>
          </w:p>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 xml:space="preserve">испортивные </w:t>
            </w:r>
            <w:r w:rsidRPr="005666E9">
              <w:rPr>
                <w:rStyle w:val="0pt0"/>
                <w:rFonts w:eastAsiaTheme="minorHAnsi"/>
                <w:sz w:val="24"/>
                <w:szCs w:val="24"/>
              </w:rPr>
              <w:t>игры</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лыжи</w:t>
            </w:r>
          </w:p>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(коньки)</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eastAsia="Times New Roman" w:hAnsi="Times New Roman" w:cs="Times New Roman"/>
                <w:spacing w:val="2"/>
                <w:sz w:val="24"/>
                <w:szCs w:val="24"/>
              </w:rPr>
            </w:pPr>
            <w:r w:rsidRPr="005666E9">
              <w:rPr>
                <w:rFonts w:ascii="Times New Roman" w:eastAsia="Times New Roman" w:hAnsi="Times New Roman" w:cs="Times New Roman"/>
                <w:color w:val="000000"/>
                <w:spacing w:val="4"/>
                <w:sz w:val="24"/>
                <w:szCs w:val="24"/>
                <w:shd w:val="clear" w:color="auto" w:fill="FFFFFF"/>
              </w:rPr>
              <w:t>плавание</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eastAsia="Courier New" w:hAnsi="Times New Roman" w:cs="Times New Roman"/>
                <w:color w:val="000000"/>
                <w:sz w:val="24"/>
                <w:szCs w:val="24"/>
                <w:lang w:eastAsia="ru-RU"/>
              </w:rPr>
            </w:pPr>
          </w:p>
        </w:tc>
      </w:tr>
      <w:tr w:rsidR="001D4E6F" w:rsidRPr="005666E9" w:rsidTr="001D4E6F">
        <w:trPr>
          <w:trHeight w:hRule="exact" w:val="299"/>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5</w:t>
            </w: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14</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20</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16</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12</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8</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70</w:t>
            </w:r>
          </w:p>
        </w:tc>
      </w:tr>
      <w:tr w:rsidR="001D4E6F" w:rsidRPr="005666E9" w:rsidTr="001D4E6F">
        <w:trPr>
          <w:trHeight w:hRule="exact" w:val="293"/>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6</w:t>
            </w: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16</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18</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14</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12</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70</w:t>
            </w:r>
          </w:p>
        </w:tc>
      </w:tr>
      <w:tr w:rsidR="001D4E6F" w:rsidRPr="005666E9" w:rsidTr="001D4E6F">
        <w:trPr>
          <w:trHeight w:hRule="exact" w:val="293"/>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7</w:t>
            </w: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16</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18</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16</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70</w:t>
            </w:r>
          </w:p>
        </w:tc>
      </w:tr>
      <w:tr w:rsidR="001D4E6F" w:rsidRPr="005666E9" w:rsidTr="001D4E6F">
        <w:trPr>
          <w:trHeight w:hRule="exact" w:val="435"/>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8</w:t>
            </w: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8</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20</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20</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12</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70</w:t>
            </w:r>
          </w:p>
        </w:tc>
      </w:tr>
      <w:tr w:rsidR="001D4E6F" w:rsidRPr="005666E9" w:rsidTr="001D4E6F">
        <w:trPr>
          <w:trHeight w:hRule="exact" w:val="410"/>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9</w:t>
            </w: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30</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30</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20</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15</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105</w:t>
            </w:r>
          </w:p>
        </w:tc>
      </w:tr>
      <w:tr w:rsidR="001D4E6F" w:rsidRPr="005666E9" w:rsidTr="001D4E6F">
        <w:trPr>
          <w:trHeight w:hRule="exact" w:val="845"/>
        </w:trPr>
        <w:tc>
          <w:tcPr>
            <w:tcW w:w="94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85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w:t>
            </w:r>
          </w:p>
        </w:tc>
        <w:tc>
          <w:tcPr>
            <w:tcW w:w="1402"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30</w:t>
            </w:r>
          </w:p>
        </w:tc>
        <w:tc>
          <w:tcPr>
            <w:tcW w:w="1666"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30</w:t>
            </w:r>
          </w:p>
        </w:tc>
        <w:tc>
          <w:tcPr>
            <w:tcW w:w="1378"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20</w:t>
            </w:r>
          </w:p>
        </w:tc>
        <w:tc>
          <w:tcPr>
            <w:tcW w:w="1430" w:type="dxa"/>
            <w:tcBorders>
              <w:top w:val="single" w:sz="4" w:space="0" w:color="auto"/>
              <w:left w:val="single" w:sz="4" w:space="0" w:color="auto"/>
              <w:bottom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15</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1D4E6F" w:rsidRPr="005666E9" w:rsidRDefault="001D4E6F" w:rsidP="005666E9">
            <w:pPr>
              <w:rPr>
                <w:rFonts w:ascii="Times New Roman" w:hAnsi="Times New Roman" w:cs="Times New Roman"/>
                <w:sz w:val="24"/>
                <w:szCs w:val="24"/>
              </w:rPr>
            </w:pPr>
            <w:r w:rsidRPr="005666E9">
              <w:rPr>
                <w:rStyle w:val="0pt0"/>
                <w:rFonts w:eastAsiaTheme="minorHAnsi"/>
                <w:sz w:val="24"/>
                <w:szCs w:val="24"/>
              </w:rPr>
              <w:t>105</w:t>
            </w:r>
          </w:p>
        </w:tc>
      </w:tr>
    </w:tbl>
    <w:p w:rsidR="002C134D"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Распределение материала носит условный характер. Учитель имеет право изменять сетку часов с учетом климатических условий, региональной специфики.</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Профессионально-трудовое обучение</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Труд, являющийся основным видом деятельности человека, играет важнейшую роль в коррекции и развитии психики умственно отсталого ребенка. Особенности деятельности умственно отсталого ученика наиболее выпукло выступают в его труде: весьма заметно снижение интеллектуальной стороны труда, что является прямым следствием основного дефекта учащихся вспомогательной школы. Это значительно ограничивает возможность привить творческое отношение к труду, помочь ребенку овладеть навыками конструкторского и организаторского труда. По этой же причине ученику вспомогательной школы недоступны различные виды квалифицированного труда, требующие высокого уровня интеллектуального развития, овладения сложными механизмами. В то же время ученики вспомогательной школы успешно овладевают такими видами труда, которые состоят из несложных операций и доступных приемов.</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Недостаток интеллекта мешает ученикам вспомогательной школы выработать сознательность трудовых навыков и умений. Для выработки навыка умственно отсталому ребенку нужно значительно больше упражнений, чем нормальному. В то же время усвоенный учеником навык носит довольно устойчивый характер. Ученик вспомогательной школы часто не может установить связь между выполняемыми им отдельными операциями и всем процессом изготовления изделий, между целью труда и его результатом.</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Труд содержит богатые коррекционные возможности. Цели и задачи трудовой деятельности, ее содержание и свойства благодаря своей конкретности и доступности чувственному восприятию помогают учащимся выработать умение соотносить свои действия с целью труда, выбирать наиболее рациональные приемы для выполнения поставленной задачи. Изготовление общественно полезных вещей и выполнение общественно значимых трудовых заданий повышают интерес к выполняемой работе, активность, формируют более широкие, социально значимые мотивы трудовой деятельности.</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Задания, требующие решения мыслительных задач, повышают интерес к учению, положительно влияют на интеллектуальное развитие детей. В процессе выполнения трудового задания школьники практически усваивают приемы анализа и синтеза. Трудовая деятельность помогает ученику овладеть приемами сравнения, навыками планирования и соблюдения последовательности действия. У ребенка появляется правильная оценка качества и результатов своей деятельности.</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На уроках труда умственно отсталый школьник практически усваивает приемы измерения, взвешивания, распознавания формы, величины, цвета и других качеств обрабатываемого материала.</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Таким образом, у него появляется возможность применить знания, полученные на уроках, тогда же дети осознают необходимость и важность этих теоретических знаний. При соответствующей организации труда у школьников воспитывается чувство коллективизма, взаимопомощи, вырабатываются навыки совместной организованной работы.</w:t>
      </w:r>
    </w:p>
    <w:p w:rsidR="001D4E6F" w:rsidRPr="00DB073F" w:rsidRDefault="001D4E6F" w:rsidP="00DB073F">
      <w:pPr>
        <w:spacing w:after="0"/>
        <w:jc w:val="center"/>
        <w:rPr>
          <w:rFonts w:ascii="Times New Roman" w:hAnsi="Times New Roman" w:cs="Times New Roman"/>
          <w:b/>
          <w:sz w:val="24"/>
          <w:szCs w:val="24"/>
        </w:rPr>
      </w:pPr>
      <w:r w:rsidRPr="00DB073F">
        <w:rPr>
          <w:rFonts w:ascii="Times New Roman" w:hAnsi="Times New Roman" w:cs="Times New Roman"/>
          <w:b/>
          <w:sz w:val="24"/>
          <w:szCs w:val="24"/>
        </w:rPr>
        <w:t>Труд</w:t>
      </w:r>
    </w:p>
    <w:p w:rsidR="001D4E6F" w:rsidRPr="00DB073F" w:rsidRDefault="001D4E6F" w:rsidP="00DB073F">
      <w:pPr>
        <w:spacing w:after="0"/>
        <w:jc w:val="center"/>
        <w:rPr>
          <w:rFonts w:ascii="Times New Roman" w:hAnsi="Times New Roman" w:cs="Times New Roman"/>
          <w:b/>
          <w:sz w:val="24"/>
          <w:szCs w:val="24"/>
        </w:rPr>
      </w:pPr>
      <w:r w:rsidRPr="00DB073F">
        <w:rPr>
          <w:rFonts w:ascii="Times New Roman" w:hAnsi="Times New Roman" w:cs="Times New Roman"/>
          <w:b/>
          <w:sz w:val="24"/>
          <w:szCs w:val="24"/>
        </w:rPr>
        <w:t>5 класс</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программы: В   программу  5 класса входят  работы  по  уборке  урожая  овощей  и  заготовке  кормов  для  кроликов. На  уроках  по  растениеводству  учащиеся  знакомятся с биологическими  и  морфологическими  особенностями  картофеля  и  гороха, агротехникой  их  возделывания. На  уроках  по  животноводству овладевают приемами  ухода  за  кроликами. При составлении программы учитывались принципы последовательности и преемственности обучения; а также сезонность полевых работ и база для проведения уроков сельскохозяйственного труда.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I четверть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Значение сельскохозяйственного труда в жизни людей. Виды работ, продукция и оплата труда в ближайших коллективных и фермерских хозяйствах. Использование сельхозпродукции. Подсобное сельское хозяйство школы. Виды производимой в нем продукции и ее использование.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Участие в сборе урожая овощей и картофеля                                                             </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Цель заготовки овощей и картофеля. Значение своевременной уборки овощей и картофеля. Правила уборки овощей и картофеля. Правила безопасности при работе сельхозинвентарем.</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Умение.Уборка и сортировка овощей.</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Сортировка выкопанных корнеплодов свеклы и моркови, укладка их в штабель для дальнейшей обрезки ботвы, Сортировка выкопанных клубней картофеля.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послеурожайных остатков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работы.Овощи.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сведения.Це</w:t>
      </w:r>
      <w:r w:rsidR="00392E37" w:rsidRPr="005666E9">
        <w:rPr>
          <w:rFonts w:ascii="Times New Roman" w:hAnsi="Times New Roman" w:cs="Times New Roman"/>
          <w:sz w:val="24"/>
          <w:szCs w:val="24"/>
        </w:rPr>
        <w:t>ль уборки ботвы картофеля, поми</w:t>
      </w:r>
      <w:r w:rsidRPr="005666E9">
        <w:rPr>
          <w:rFonts w:ascii="Times New Roman" w:hAnsi="Times New Roman" w:cs="Times New Roman"/>
          <w:sz w:val="24"/>
          <w:szCs w:val="24"/>
        </w:rPr>
        <w:t>доров, остатков кочерыг капусты и других послеурожайных</w:t>
      </w:r>
      <w:r w:rsidR="00392E37" w:rsidRPr="005666E9">
        <w:rPr>
          <w:rFonts w:ascii="Times New Roman" w:hAnsi="Times New Roman" w:cs="Times New Roman"/>
          <w:sz w:val="24"/>
          <w:szCs w:val="24"/>
        </w:rPr>
        <w:t>остат</w:t>
      </w:r>
      <w:r w:rsidRPr="005666E9">
        <w:rPr>
          <w:rFonts w:ascii="Times New Roman" w:hAnsi="Times New Roman" w:cs="Times New Roman"/>
          <w:sz w:val="24"/>
          <w:szCs w:val="24"/>
        </w:rPr>
        <w:t>ков с поля. Грабли: назначение, устройство, рабочая поза, техника безопасности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Умение.Работа граблями.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работы.Сбор</w:t>
      </w:r>
      <w:r w:rsidR="00392E37" w:rsidRPr="005666E9">
        <w:rPr>
          <w:rFonts w:ascii="Times New Roman" w:hAnsi="Times New Roman" w:cs="Times New Roman"/>
          <w:sz w:val="24"/>
          <w:szCs w:val="24"/>
        </w:rPr>
        <w:t xml:space="preserve"> ботвы картофеля и помидор граб</w:t>
      </w:r>
      <w:r w:rsidRPr="005666E9">
        <w:rPr>
          <w:rFonts w:ascii="Times New Roman" w:hAnsi="Times New Roman" w:cs="Times New Roman"/>
          <w:sz w:val="24"/>
          <w:szCs w:val="24"/>
        </w:rPr>
        <w:t>лями. Вынос ботвы на край поля. Выдергивание кочерыг капусты из земли и складывание их на краю поля.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Заготовка веточного корма для кроликов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сведения.Виды деревьев и кустарников, ветки которых могут служить кормом д</w:t>
      </w:r>
      <w:r w:rsidR="00392E37" w:rsidRPr="005666E9">
        <w:rPr>
          <w:rFonts w:ascii="Times New Roman" w:hAnsi="Times New Roman" w:cs="Times New Roman"/>
          <w:sz w:val="24"/>
          <w:szCs w:val="24"/>
        </w:rPr>
        <w:t>ля кроликов. Выбор места для за</w:t>
      </w:r>
      <w:r w:rsidRPr="005666E9">
        <w:rPr>
          <w:rFonts w:ascii="Times New Roman" w:hAnsi="Times New Roman" w:cs="Times New Roman"/>
          <w:sz w:val="24"/>
          <w:szCs w:val="24"/>
        </w:rPr>
        <w:t>готовки веток.</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работ.Сбор оставшихся</w:t>
      </w:r>
      <w:r w:rsidR="00392E37" w:rsidRPr="005666E9">
        <w:rPr>
          <w:rFonts w:ascii="Times New Roman" w:hAnsi="Times New Roman" w:cs="Times New Roman"/>
          <w:sz w:val="24"/>
          <w:szCs w:val="24"/>
        </w:rPr>
        <w:t xml:space="preserve"> в почве клубней картофеля пос</w:t>
      </w:r>
      <w:r w:rsidRPr="005666E9">
        <w:rPr>
          <w:rFonts w:ascii="Times New Roman" w:hAnsi="Times New Roman" w:cs="Times New Roman"/>
          <w:sz w:val="24"/>
          <w:szCs w:val="24"/>
        </w:rPr>
        <w:t>ле боронования убранного картофельного поля.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IIчетверть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Вводное занятие </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w:t>
      </w:r>
      <w:r w:rsidR="00392E37" w:rsidRPr="005666E9">
        <w:rPr>
          <w:rFonts w:ascii="Times New Roman" w:hAnsi="Times New Roman" w:cs="Times New Roman"/>
          <w:sz w:val="24"/>
          <w:szCs w:val="24"/>
        </w:rPr>
        <w:t xml:space="preserve"> Кролики — домашние животные. Раз</w:t>
      </w:r>
      <w:r w:rsidRPr="005666E9">
        <w:rPr>
          <w:rFonts w:ascii="Times New Roman" w:hAnsi="Times New Roman" w:cs="Times New Roman"/>
          <w:sz w:val="24"/>
          <w:szCs w:val="24"/>
        </w:rPr>
        <w:t>ведение кроликов в домашних и школьных условиях. Продукциякролиководства и ее значение. Породы кроликов, разводимых в местных условиях.</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Наглядное пособие. Изображения кроликов разных пород.</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Экскурсия.Кролиководческая ферма.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Умение.Распознавание пород кроликов.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Упражнения.Определение пород кроликов.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кроликов зимой</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w:t>
      </w:r>
      <w:r w:rsidR="00392E37" w:rsidRPr="005666E9">
        <w:rPr>
          <w:rFonts w:ascii="Times New Roman" w:hAnsi="Times New Roman" w:cs="Times New Roman"/>
          <w:sz w:val="24"/>
          <w:szCs w:val="24"/>
        </w:rPr>
        <w:t>Устройство крольчатника в домаш</w:t>
      </w:r>
      <w:r w:rsidRPr="005666E9">
        <w:rPr>
          <w:rFonts w:ascii="Times New Roman" w:hAnsi="Times New Roman" w:cs="Times New Roman"/>
          <w:sz w:val="24"/>
          <w:szCs w:val="24"/>
        </w:rPr>
        <w:t>них и школьных условиях. Клетки для кроликов: устрой</w:t>
      </w:r>
      <w:r w:rsidR="00392E37" w:rsidRPr="005666E9">
        <w:rPr>
          <w:rFonts w:ascii="Times New Roman" w:hAnsi="Times New Roman" w:cs="Times New Roman"/>
          <w:sz w:val="24"/>
          <w:szCs w:val="24"/>
        </w:rPr>
        <w:t>ство, рас</w:t>
      </w:r>
      <w:r w:rsidRPr="005666E9">
        <w:rPr>
          <w:rFonts w:ascii="Times New Roman" w:hAnsi="Times New Roman" w:cs="Times New Roman"/>
          <w:sz w:val="24"/>
          <w:szCs w:val="24"/>
        </w:rPr>
        <w:t>положение в крольчатнике. Клетки д</w:t>
      </w:r>
      <w:r w:rsidR="00392E37" w:rsidRPr="005666E9">
        <w:rPr>
          <w:rFonts w:ascii="Times New Roman" w:hAnsi="Times New Roman" w:cs="Times New Roman"/>
          <w:sz w:val="24"/>
          <w:szCs w:val="24"/>
        </w:rPr>
        <w:t>ля самцов, самок и молодняка. По</w:t>
      </w:r>
      <w:r w:rsidRPr="005666E9">
        <w:rPr>
          <w:rFonts w:ascii="Times New Roman" w:hAnsi="Times New Roman" w:cs="Times New Roman"/>
          <w:sz w:val="24"/>
          <w:szCs w:val="24"/>
        </w:rPr>
        <w:t>дсобное помещение для хранения корма. Подготовки корма к потреблению.</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Ручной инвентарь для ухода за кроликами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сведения.Ручной инвентарь для ухода за кроликами: виды (скребки, мотыжки на коротких ручках, совки, лопаты, метла и веники), назначение, приемы работы. Ведро или тачка для выноса или вывоза навоза.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Изготовление метел и веников из веток к лозы для ухода за кроликами.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Уход за кроликами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работы.Кролики.</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lastRenderedPageBreak/>
        <w:t>Теоретические сведения.Особенности ухода за кроликами во время зимнего содержания. Необходимость поддержания чистоты в крольчатнике и клетках. Недоп</w:t>
      </w:r>
      <w:r w:rsidR="00392E37" w:rsidRPr="005666E9">
        <w:rPr>
          <w:rFonts w:ascii="Times New Roman" w:hAnsi="Times New Roman" w:cs="Times New Roman"/>
          <w:sz w:val="24"/>
          <w:szCs w:val="24"/>
        </w:rPr>
        <w:t>устимость сквозняков в крольчат</w:t>
      </w:r>
      <w:r w:rsidRPr="005666E9">
        <w:rPr>
          <w:rFonts w:ascii="Times New Roman" w:hAnsi="Times New Roman" w:cs="Times New Roman"/>
          <w:sz w:val="24"/>
          <w:szCs w:val="24"/>
        </w:rPr>
        <w:t>нике. Уход за взрослыми кролика</w:t>
      </w:r>
      <w:r w:rsidR="00392E37" w:rsidRPr="005666E9">
        <w:rPr>
          <w:rFonts w:ascii="Times New Roman" w:hAnsi="Times New Roman" w:cs="Times New Roman"/>
          <w:sz w:val="24"/>
          <w:szCs w:val="24"/>
        </w:rPr>
        <w:t>ми и молодняком разного возрас</w:t>
      </w:r>
      <w:r w:rsidRPr="005666E9">
        <w:rPr>
          <w:rFonts w:ascii="Times New Roman" w:hAnsi="Times New Roman" w:cs="Times New Roman"/>
          <w:sz w:val="24"/>
          <w:szCs w:val="24"/>
        </w:rPr>
        <w:t>ти. Правила поведения школьников в крольчатнике.</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IIIчетверть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 Корма для кроликов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сведения.Кор</w:t>
      </w:r>
      <w:r w:rsidR="00392E37" w:rsidRPr="005666E9">
        <w:rPr>
          <w:rFonts w:ascii="Times New Roman" w:hAnsi="Times New Roman" w:cs="Times New Roman"/>
          <w:sz w:val="24"/>
          <w:szCs w:val="24"/>
        </w:rPr>
        <w:t>ма для кроликов: виды (сено, ве</w:t>
      </w:r>
      <w:r w:rsidRPr="005666E9">
        <w:rPr>
          <w:rFonts w:ascii="Times New Roman" w:hAnsi="Times New Roman" w:cs="Times New Roman"/>
          <w:sz w:val="24"/>
          <w:szCs w:val="24"/>
        </w:rPr>
        <w:t>точный корм, зерно, морковь, кормовая свекла, картофель, кабачки и тыквы), качество, подготовка</w:t>
      </w:r>
      <w:r w:rsidR="00392E37" w:rsidRPr="005666E9">
        <w:rPr>
          <w:rFonts w:ascii="Times New Roman" w:hAnsi="Times New Roman" w:cs="Times New Roman"/>
          <w:sz w:val="24"/>
          <w:szCs w:val="24"/>
        </w:rPr>
        <w:t>, повышение питательности в про</w:t>
      </w:r>
      <w:r w:rsidRPr="005666E9">
        <w:rPr>
          <w:rFonts w:ascii="Times New Roman" w:hAnsi="Times New Roman" w:cs="Times New Roman"/>
          <w:sz w:val="24"/>
          <w:szCs w:val="24"/>
        </w:rPr>
        <w:t>цессе подготовки к скармливанию, хранение.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Распознавание зерновых кормов для кроликов.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Определение качества корма по внешнему виду. Сравнение кормов по питательности.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Кормление кроликов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работы.Кролики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сведения.Ко</w:t>
      </w:r>
      <w:r w:rsidR="00392E37" w:rsidRPr="005666E9">
        <w:rPr>
          <w:rFonts w:ascii="Times New Roman" w:hAnsi="Times New Roman" w:cs="Times New Roman"/>
          <w:sz w:val="24"/>
          <w:szCs w:val="24"/>
        </w:rPr>
        <w:t>личество каждого вида корма, не</w:t>
      </w:r>
      <w:r w:rsidRPr="005666E9">
        <w:rPr>
          <w:rFonts w:ascii="Times New Roman" w:hAnsi="Times New Roman" w:cs="Times New Roman"/>
          <w:sz w:val="24"/>
          <w:szCs w:val="24"/>
        </w:rPr>
        <w:t>обходимого кроликам разных возрастов для нормального развития. Кратность кормления кроликов. Режим кормления кроликов и его соблюдение.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Со</w:t>
      </w:r>
      <w:r w:rsidR="00392E37" w:rsidRPr="005666E9">
        <w:rPr>
          <w:rFonts w:ascii="Times New Roman" w:hAnsi="Times New Roman" w:cs="Times New Roman"/>
          <w:sz w:val="24"/>
          <w:szCs w:val="24"/>
        </w:rPr>
        <w:t>ставление графика кормления кро</w:t>
      </w:r>
      <w:r w:rsidRPr="005666E9">
        <w:rPr>
          <w:rFonts w:ascii="Times New Roman" w:hAnsi="Times New Roman" w:cs="Times New Roman"/>
          <w:sz w:val="24"/>
          <w:szCs w:val="24"/>
        </w:rPr>
        <w:t>ликов. Указание количества кажд</w:t>
      </w:r>
      <w:r w:rsidR="00392E37" w:rsidRPr="005666E9">
        <w:rPr>
          <w:rFonts w:ascii="Times New Roman" w:hAnsi="Times New Roman" w:cs="Times New Roman"/>
          <w:sz w:val="24"/>
          <w:szCs w:val="24"/>
        </w:rPr>
        <w:t>ого вида корма для взрослых кро</w:t>
      </w:r>
      <w:r w:rsidRPr="005666E9">
        <w:rPr>
          <w:rFonts w:ascii="Times New Roman" w:hAnsi="Times New Roman" w:cs="Times New Roman"/>
          <w:sz w:val="24"/>
          <w:szCs w:val="24"/>
        </w:rPr>
        <w:t>ликов и молодняка. Подготовка семян гороха к посеву</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Горох.</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Всхожесть семян. Проверка семян на всхожесть как необходимая подготовка к их посеву. Оборудование для проверки всхожести семян. </w:t>
      </w:r>
      <w:r w:rsidR="00392E37" w:rsidRPr="005666E9">
        <w:rPr>
          <w:rFonts w:ascii="Times New Roman" w:hAnsi="Times New Roman" w:cs="Times New Roman"/>
          <w:sz w:val="24"/>
          <w:szCs w:val="24"/>
        </w:rPr>
        <w:t>Условия, необходимые для прорас</w:t>
      </w:r>
      <w:r w:rsidRPr="005666E9">
        <w:rPr>
          <w:rFonts w:ascii="Times New Roman" w:hAnsi="Times New Roman" w:cs="Times New Roman"/>
          <w:sz w:val="24"/>
          <w:szCs w:val="24"/>
        </w:rPr>
        <w:t>тания семян.</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Отсчет 100 шту</w:t>
      </w:r>
      <w:r w:rsidR="00392E37" w:rsidRPr="005666E9">
        <w:rPr>
          <w:rFonts w:ascii="Times New Roman" w:hAnsi="Times New Roman" w:cs="Times New Roman"/>
          <w:sz w:val="24"/>
          <w:szCs w:val="24"/>
        </w:rPr>
        <w:t>к семян гороха. Подготовка влаж</w:t>
      </w:r>
      <w:r w:rsidRPr="005666E9">
        <w:rPr>
          <w:rFonts w:ascii="Times New Roman" w:hAnsi="Times New Roman" w:cs="Times New Roman"/>
          <w:sz w:val="24"/>
          <w:szCs w:val="24"/>
        </w:rPr>
        <w:t>ной камеры (чашки Петри). Размещение семян в камере. Поддержание оптимальной влажности в камере и наблюдение за прорастанием семян гороха.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Зимний и ранневесенний уход за плодовыми деревьями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работыПлодовое дерево,</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сведения.Вр</w:t>
      </w:r>
      <w:r w:rsidR="00392E37" w:rsidRPr="005666E9">
        <w:rPr>
          <w:rFonts w:ascii="Times New Roman" w:hAnsi="Times New Roman" w:cs="Times New Roman"/>
          <w:sz w:val="24"/>
          <w:szCs w:val="24"/>
        </w:rPr>
        <w:t>ед, который наносят грызуны пло</w:t>
      </w:r>
      <w:r w:rsidRPr="005666E9">
        <w:rPr>
          <w:rFonts w:ascii="Times New Roman" w:hAnsi="Times New Roman" w:cs="Times New Roman"/>
          <w:sz w:val="24"/>
          <w:szCs w:val="24"/>
        </w:rPr>
        <w:t>довым деревьям. Меры в конце з</w:t>
      </w:r>
      <w:r w:rsidR="00392E37" w:rsidRPr="005666E9">
        <w:rPr>
          <w:rFonts w:ascii="Times New Roman" w:hAnsi="Times New Roman" w:cs="Times New Roman"/>
          <w:sz w:val="24"/>
          <w:szCs w:val="24"/>
        </w:rPr>
        <w:t>имы и начале весны против грызу</w:t>
      </w:r>
      <w:r w:rsidRPr="005666E9">
        <w:rPr>
          <w:rFonts w:ascii="Times New Roman" w:hAnsi="Times New Roman" w:cs="Times New Roman"/>
          <w:sz w:val="24"/>
          <w:szCs w:val="24"/>
        </w:rPr>
        <w:t>нов плодовых деревьев.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r w:rsidR="00DB073F">
        <w:rPr>
          <w:rFonts w:ascii="Times New Roman" w:hAnsi="Times New Roman" w:cs="Times New Roman"/>
          <w:sz w:val="24"/>
          <w:szCs w:val="24"/>
        </w:rPr>
        <w:t xml:space="preserve"> </w:t>
      </w:r>
      <w:r w:rsidRPr="005666E9">
        <w:rPr>
          <w:rFonts w:ascii="Times New Roman" w:hAnsi="Times New Roman" w:cs="Times New Roman"/>
          <w:sz w:val="24"/>
          <w:szCs w:val="24"/>
        </w:rPr>
        <w:t>Отапт</w:t>
      </w:r>
      <w:r w:rsidR="00392E37" w:rsidRPr="005666E9">
        <w:rPr>
          <w:rFonts w:ascii="Times New Roman" w:hAnsi="Times New Roman" w:cs="Times New Roman"/>
          <w:sz w:val="24"/>
          <w:szCs w:val="24"/>
        </w:rPr>
        <w:t>ывание снега вокруг стволов пло</w:t>
      </w:r>
      <w:r w:rsidRPr="005666E9">
        <w:rPr>
          <w:rFonts w:ascii="Times New Roman" w:hAnsi="Times New Roman" w:cs="Times New Roman"/>
          <w:sz w:val="24"/>
          <w:szCs w:val="24"/>
        </w:rPr>
        <w:t>довых деревьев.</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IVчетверть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 Картофель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работы.Картофель.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сведения.Строение растения картофеля и клубней. Состав клубня картофеля. </w:t>
      </w:r>
      <w:r w:rsidR="00392E37" w:rsidRPr="005666E9">
        <w:rPr>
          <w:rFonts w:ascii="Times New Roman" w:hAnsi="Times New Roman" w:cs="Times New Roman"/>
          <w:sz w:val="24"/>
          <w:szCs w:val="24"/>
        </w:rPr>
        <w:t>Условия, необходимые для получе</w:t>
      </w:r>
      <w:r w:rsidRPr="005666E9">
        <w:rPr>
          <w:rFonts w:ascii="Times New Roman" w:hAnsi="Times New Roman" w:cs="Times New Roman"/>
          <w:sz w:val="24"/>
          <w:szCs w:val="24"/>
        </w:rPr>
        <w:t>нии хорошего урожая картофеля.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Умение.Распознавание строения картофеля.  </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Упражнение.Определение верхушки и основания клубня.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Лабораторная работа.Обнаружение крахмала в клубне картофеля.           </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Подготовка клубней картофеля к посадке   </w:t>
      </w:r>
    </w:p>
    <w:p w:rsidR="001D4E6F" w:rsidRPr="005666E9" w:rsidRDefault="001D4E6F" w:rsidP="005666E9">
      <w:pPr>
        <w:rPr>
          <w:rFonts w:ascii="Times New Roman" w:hAnsi="Times New Roman" w:cs="Times New Roman"/>
          <w:sz w:val="24"/>
          <w:szCs w:val="24"/>
        </w:rPr>
      </w:pPr>
      <w:r w:rsidRPr="005666E9">
        <w:rPr>
          <w:rFonts w:ascii="Times New Roman" w:hAnsi="Times New Roman" w:cs="Times New Roman"/>
          <w:sz w:val="24"/>
          <w:szCs w:val="24"/>
        </w:rPr>
        <w:t>Объект работы. Картофель.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Теоретические сведения.Требования к клубням, предназнач</w:t>
      </w:r>
      <w:r w:rsidR="00392E37" w:rsidRPr="005666E9">
        <w:rPr>
          <w:rFonts w:ascii="Times New Roman" w:hAnsi="Times New Roman" w:cs="Times New Roman"/>
          <w:sz w:val="24"/>
          <w:szCs w:val="24"/>
        </w:rPr>
        <w:t>ен</w:t>
      </w:r>
      <w:r w:rsidRPr="005666E9">
        <w:rPr>
          <w:rFonts w:ascii="Times New Roman" w:hAnsi="Times New Roman" w:cs="Times New Roman"/>
          <w:sz w:val="24"/>
          <w:szCs w:val="24"/>
        </w:rPr>
        <w:t>ным для посадки. Признаки здо</w:t>
      </w:r>
      <w:r w:rsidR="00392E37" w:rsidRPr="005666E9">
        <w:rPr>
          <w:rFonts w:ascii="Times New Roman" w:hAnsi="Times New Roman" w:cs="Times New Roman"/>
          <w:sz w:val="24"/>
          <w:szCs w:val="24"/>
        </w:rPr>
        <w:t>ровых и больных клубней. Призна</w:t>
      </w:r>
      <w:r w:rsidRPr="005666E9">
        <w:rPr>
          <w:rFonts w:ascii="Times New Roman" w:hAnsi="Times New Roman" w:cs="Times New Roman"/>
          <w:sz w:val="24"/>
          <w:szCs w:val="24"/>
        </w:rPr>
        <w:t>ки и размеры семенных клубней.</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работы.Отбор семенного картофеля. Выбраковка больных клубней. Раскладка семенных клубней для проращивания.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Выращивание гороха </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Горох.</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сведения.Строение растения гороха. Условия, необходимые для получения хорошего урожая гороха. Подготовка почвы под посев гороха, сроки посева. Уход за растениями.</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Разметка рядов для посева. Выращивание гороха.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работы.Разметк</w:t>
      </w:r>
      <w:r w:rsidR="00392E37" w:rsidRPr="005666E9">
        <w:rPr>
          <w:rFonts w:ascii="Times New Roman" w:hAnsi="Times New Roman" w:cs="Times New Roman"/>
          <w:sz w:val="24"/>
          <w:szCs w:val="24"/>
        </w:rPr>
        <w:t>а рядков для посева гороха с по</w:t>
      </w:r>
      <w:r w:rsidRPr="005666E9">
        <w:rPr>
          <w:rFonts w:ascii="Times New Roman" w:hAnsi="Times New Roman" w:cs="Times New Roman"/>
          <w:sz w:val="24"/>
          <w:szCs w:val="24"/>
        </w:rPr>
        <w:t>мощью веревки и колышков. Уг</w:t>
      </w:r>
      <w:r w:rsidR="00392E37" w:rsidRPr="005666E9">
        <w:rPr>
          <w:rFonts w:ascii="Times New Roman" w:hAnsi="Times New Roman" w:cs="Times New Roman"/>
          <w:sz w:val="24"/>
          <w:szCs w:val="24"/>
        </w:rPr>
        <w:t>лубление рядов по разметке. Рас</w:t>
      </w:r>
      <w:r w:rsidRPr="005666E9">
        <w:rPr>
          <w:rFonts w:ascii="Times New Roman" w:hAnsi="Times New Roman" w:cs="Times New Roman"/>
          <w:sz w:val="24"/>
          <w:szCs w:val="24"/>
        </w:rPr>
        <w:t>кладка семян гороха и заделка. Рыхление почвы при появлении всходов. Расстановка опор. Сбор зеленого горошка.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Посадка картофеля и уход за ним</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Картофель.</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w:t>
      </w:r>
      <w:r w:rsidR="00392E37" w:rsidRPr="005666E9">
        <w:rPr>
          <w:rFonts w:ascii="Times New Roman" w:hAnsi="Times New Roman" w:cs="Times New Roman"/>
          <w:sz w:val="24"/>
          <w:szCs w:val="24"/>
        </w:rPr>
        <w:t xml:space="preserve"> Условия для выращивания доброка</w:t>
      </w:r>
      <w:r w:rsidRPr="005666E9">
        <w:rPr>
          <w:rFonts w:ascii="Times New Roman" w:hAnsi="Times New Roman" w:cs="Times New Roman"/>
          <w:sz w:val="24"/>
          <w:szCs w:val="24"/>
        </w:rPr>
        <w:t>чественных клубней. Сроки посадки картофеля. Способы посадки картофеля (ширина междурядий и расстояние в рядках). Уход за посадками. Борьба с колорадским жуком.</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Умение.Выращивание картофеля.</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работы.По выбору. Разметка рядков по веревке, выкопка лунок лопатами, раскла</w:t>
      </w:r>
      <w:r w:rsidR="00392E37" w:rsidRPr="005666E9">
        <w:rPr>
          <w:rFonts w:ascii="Times New Roman" w:hAnsi="Times New Roman" w:cs="Times New Roman"/>
          <w:sz w:val="24"/>
          <w:szCs w:val="24"/>
        </w:rPr>
        <w:t>дка клубней и их заделка или по</w:t>
      </w:r>
      <w:r w:rsidRPr="005666E9">
        <w:rPr>
          <w:rFonts w:ascii="Times New Roman" w:hAnsi="Times New Roman" w:cs="Times New Roman"/>
          <w:sz w:val="24"/>
          <w:szCs w:val="24"/>
        </w:rPr>
        <w:t>садка клубней под плуг. Рыхление почвы после всходов картофеля. Окучивание.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работы. Уход за посадками картофеля и гороха.</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Самостоятельная работа    </w:t>
      </w:r>
    </w:p>
    <w:p w:rsidR="001D4E6F" w:rsidRPr="005666E9" w:rsidRDefault="001D4E6F" w:rsidP="00DB073F">
      <w:pPr>
        <w:spacing w:after="0"/>
        <w:rPr>
          <w:rFonts w:ascii="Times New Roman" w:hAnsi="Times New Roman" w:cs="Times New Roman"/>
          <w:sz w:val="24"/>
          <w:szCs w:val="24"/>
        </w:rPr>
      </w:pPr>
      <w:r w:rsidRPr="005666E9">
        <w:rPr>
          <w:rFonts w:ascii="Times New Roman" w:hAnsi="Times New Roman" w:cs="Times New Roman"/>
          <w:sz w:val="24"/>
          <w:szCs w:val="24"/>
        </w:rPr>
        <w:t>Разметка лунок для посадки картофеля</w:t>
      </w:r>
      <w:r w:rsidR="00392E37" w:rsidRPr="005666E9">
        <w:rPr>
          <w:rFonts w:ascii="Times New Roman" w:hAnsi="Times New Roman" w:cs="Times New Roman"/>
          <w:sz w:val="24"/>
          <w:szCs w:val="24"/>
        </w:rPr>
        <w:t>.</w:t>
      </w:r>
    </w:p>
    <w:p w:rsidR="00DB073F" w:rsidRDefault="00DB073F" w:rsidP="005666E9">
      <w:pPr>
        <w:rPr>
          <w:rFonts w:ascii="Times New Roman" w:hAnsi="Times New Roman" w:cs="Times New Roman"/>
          <w:sz w:val="24"/>
          <w:szCs w:val="24"/>
        </w:rPr>
      </w:pPr>
    </w:p>
    <w:p w:rsidR="00392E37" w:rsidRPr="00DB073F" w:rsidRDefault="00392E37" w:rsidP="00DB073F">
      <w:pPr>
        <w:jc w:val="center"/>
        <w:rPr>
          <w:rFonts w:ascii="Times New Roman" w:hAnsi="Times New Roman" w:cs="Times New Roman"/>
          <w:b/>
          <w:sz w:val="24"/>
          <w:szCs w:val="24"/>
        </w:rPr>
      </w:pPr>
      <w:r w:rsidRPr="00DB073F">
        <w:rPr>
          <w:rFonts w:ascii="Times New Roman" w:hAnsi="Times New Roman" w:cs="Times New Roman"/>
          <w:b/>
          <w:sz w:val="24"/>
          <w:szCs w:val="24"/>
        </w:rPr>
        <w:t>6 класс</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программы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Анализ результатов обучения за 5 класс. Задачи обучения в предстоящем году. Охрана труда. Спецодежда.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картофеля.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Сроки уборки картофеля. Правила выкопки клубней без повреждений.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Практические работы. Выкопка клубней картофеля. Сбор клубней и их просушка. Закладка клубней на хранение в тару.</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Почва и ее обработка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Общее представление о почве и пахотном слое. Значение почвы для  выращивания растений. Удобрение почвы. Обработка почвы с помощью лопаты. Правила вскапывания  почвы лопатой. Требования к качеству вскапывания.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w:t>
      </w:r>
      <w:r w:rsidRPr="005666E9">
        <w:rPr>
          <w:rFonts w:ascii="Times New Roman" w:hAnsi="Times New Roman" w:cs="Times New Roman"/>
          <w:sz w:val="24"/>
          <w:szCs w:val="24"/>
        </w:rPr>
        <w:tab/>
        <w:t>Практические работы. Выбор лопаты. Осмотр участка и определение направления борозд. Прокладывание первой борозды. Соблюдение глубины вскапывания и слитности борозд.</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Подготовка почвы под посадку чеснока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Требования к обработке почвы под чеснок.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Практические работы. Разметка участка или гряд под чеснок. Вскапывание участка. Рыхление и выравнивание участка граблями.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Осенний уход за ягодными кустарниками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Ягодные кустарники, распространенные в местных условиях. Необходимость обработки почвы при уходе за ягодными кустарниками. Правила вскапывания почвы вокруг ягодных кустарников, глубина вскапывания.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Практические работы. Вскапывание почвы вокруг ягодных кустарников лопатой.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Посадка чеснока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Сроки посадки чеснока. Подготовка посадочного материала. Способы посадки, глубина заделки чеснока.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Практические работы. Разметка рядков с помощью веревки и колышков. Посадка чеснока в рядки.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Виды работ. Уборка овощей и картофеля. Обработка почвы с помощью ручного инвентаря.</w:t>
      </w:r>
    </w:p>
    <w:p w:rsidR="00392E37" w:rsidRPr="005666E9" w:rsidRDefault="00392E37" w:rsidP="00DB073F">
      <w:pPr>
        <w:spacing w:after="0"/>
        <w:rPr>
          <w:rFonts w:ascii="Times New Roman" w:hAnsi="Times New Roman" w:cs="Times New Roman"/>
          <w:sz w:val="24"/>
          <w:szCs w:val="24"/>
        </w:rPr>
      </w:pP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II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Домашняя птица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Виды домашней птицы: куры, гуси, утки, индейки. Птица, преимущественно разводимая в местных условиях. Содержание птицы в коллективных, фермерских и индивидуальных хозяйствах.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домашней птицы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Помещение для содержания птицы в школьном или фермерском хозяйстве. Оборудование птичника в зависимости от вида птицы. Уход за птичником. Содержание птицы с вольным и ограниченным выгулом. Безвыгульное содержание птицы.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Органические удобрения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Общее представление об удобрениях. Виды органических удобрений. Виды навоза. Значение органических удобрений для удобрения почвы и получения высоких урожаев растений.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Заготовка навоза</w:t>
      </w: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5666E9">
      <w:pPr>
        <w:rPr>
          <w:rFonts w:ascii="Times New Roman" w:hAnsi="Times New Roman" w:cs="Times New Roman"/>
          <w:sz w:val="24"/>
          <w:szCs w:val="24"/>
        </w:rPr>
      </w:pP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Правила хранения навоза. Хранение птичьего помета. Получение компоста. Компосты из птичьего помета. Устройство навозохранилища.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III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Овцы и козы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Овцы и козы в крестьянских хозяйствах. Местные породы овец и коз. Козы, разводимые для получения молока, и козы, разводимые для получения пуха. Разница между ними.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овец и коз зимой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Скотный двор в крестьянском хозяйстве. Обязательное наличие выгульного двора. Содержание овец и коз на соломенных подстилках. Удаление соломистого навоза со скотного двора после перевода овец и коз на летнее содержание. Устройство кормушек на выгульном дворе.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 для овец и коз</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Сено из степных трав и разнотравья как наиболее предпочтительный корм для овец и коз. Сочные корма для овец и коз (тыква, кабачки, свекла, морковь). Нормы кормления взрослых овец,  коз, ягнят, козлят.</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Овощные культуры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Общее представление об овощных культурах. Группы и характеристика овощных культур (корнеплоды, капустные и луковичные овощные культуры, плодовые и зеленые овощные культуры). Необходимость потребления разнообразных овощей.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Основные полевые культуры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Культуры, относящиеся к полевым (пшеница и другие зерновые, подсолнечник, сахарная свекла). Продукция из полевых культур, ее значение. Полевые культуры, выращиваемые в местных условиях. Подробное ознакомление с основными полевыми культурами, распространенными в местных условиях: строение растений, особенности продуктивных частей, использование. Кормовые культуры и кормовые травы, выращиваемые в местных условиях.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Столовые корнеплоды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Морковь и свекла – столовые корнеплоды. Морковь и свекла – двулетние растения. Строение растений моркови и свеклы первого и второго года жизни. Строение их корнеплодов. Стандартные размеры моркови и свеклы.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Виды работ. Уход за плодовыми деревьями.</w:t>
      </w:r>
    </w:p>
    <w:p w:rsidR="00392E37" w:rsidRDefault="00392E37" w:rsidP="005666E9">
      <w:pPr>
        <w:rPr>
          <w:rFonts w:ascii="Times New Roman" w:hAnsi="Times New Roman" w:cs="Times New Roman"/>
          <w:sz w:val="24"/>
          <w:szCs w:val="24"/>
        </w:rPr>
      </w:pPr>
    </w:p>
    <w:p w:rsidR="00DB073F" w:rsidRPr="005666E9" w:rsidRDefault="00DB073F" w:rsidP="005666E9">
      <w:pPr>
        <w:rPr>
          <w:rFonts w:ascii="Times New Roman" w:hAnsi="Times New Roman" w:cs="Times New Roman"/>
          <w:sz w:val="24"/>
          <w:szCs w:val="24"/>
        </w:rPr>
      </w:pP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IV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Выращивание семян лука и столовых корнеплодов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Выбор луковиц и корнеплодов моркови и свеклы для высадки на семенном участке. Выбор места для семенного участка. Подращивание корнеплодов моркови и свеклы в комнатных условиях. Подготовка почвы. Уход за высадками корнеплодов и лука.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Практические работы. Отбор корнеплодов моркови и свеклы для посадки. Подготовка горшков больших размеров, насыпка в них почвы, смешанной с перегноем. Посадка в горшки корнеплодов и постановка на  светлое и теплое место. Вскапывание почвы на семенном участке, удобрение перегноем. Выкопка лунок, внесение в них перегноя. Высадка в лунки подрощенных корнеплодов, когда наступит устойчивая теплая погода. Посадка лука на семена. Полив растений и рыхление почвы.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         Выращивание столовых корнеплодов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Подготовка почвы под столовые корнеплоды. Сроки и способы посева. Уход за растениями (прополка, прореживание, рыхление междурядий).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 xml:space="preserve">Практические работы. Подготовка почвы с помощью ручных орудий труда. Разметка борозд. Углубление борозд по размеченным линиям. Расклад семян моркови и свеклы в посевные рядки. Заделка семян.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Выращивание репчатого лука и лука-севка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Теоретические сведения. Особенности роста и развития растений лука. Виды лука. Условия хранения лука-севка для получения качественного урожая. Лук однолетний. Получение репчатого лука с помощью рассады. Подготовка лука – севка к посадке. Способы посадки лука-севка. Способы посадки лука-чернушки. Уход за посадкой и посевом.</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Практические работы. Подготовка почвы и разметка гряд для посадки и посева лука. Замачивание лука севка. Посадка лука-севка в гряды по разметке. Посев лука чернушки. Прополка в рядках и междурядиях.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w:t>
      </w:r>
      <w:r w:rsidRPr="005666E9">
        <w:rPr>
          <w:rFonts w:ascii="Times New Roman" w:hAnsi="Times New Roman" w:cs="Times New Roman"/>
          <w:sz w:val="24"/>
          <w:szCs w:val="24"/>
        </w:rPr>
        <w:tab/>
        <w:t>Виды работ. Посадка картофеля, разметка рядков под посев столовой моркови и свеклы.</w:t>
      </w:r>
    </w:p>
    <w:p w:rsidR="00DB073F" w:rsidRDefault="00DB073F" w:rsidP="00DB073F">
      <w:pPr>
        <w:spacing w:after="0"/>
        <w:rPr>
          <w:rFonts w:ascii="Times New Roman" w:hAnsi="Times New Roman" w:cs="Times New Roman"/>
          <w:sz w:val="24"/>
          <w:szCs w:val="24"/>
        </w:rPr>
      </w:pPr>
    </w:p>
    <w:p w:rsidR="00392E37" w:rsidRPr="00DB073F" w:rsidRDefault="00392E37" w:rsidP="00DB073F">
      <w:pPr>
        <w:spacing w:after="0"/>
        <w:jc w:val="center"/>
        <w:rPr>
          <w:rFonts w:ascii="Times New Roman" w:hAnsi="Times New Roman" w:cs="Times New Roman"/>
          <w:b/>
          <w:sz w:val="24"/>
          <w:szCs w:val="24"/>
        </w:rPr>
      </w:pPr>
      <w:r w:rsidRPr="00DB073F">
        <w:rPr>
          <w:rFonts w:ascii="Times New Roman" w:hAnsi="Times New Roman" w:cs="Times New Roman"/>
          <w:b/>
          <w:sz w:val="24"/>
          <w:szCs w:val="24"/>
        </w:rPr>
        <w:t>7 класс</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программы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Оценка результатов обучений за 6 класс. План работы в 7 классе. Охрана труда.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Спецодежда.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лука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Признаки созревания лука. Сроки уборки. Способы хранения репчатого лука и лука-севка.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Просушка лука перед закладкой на хранение. Признаки полной просушки луковиц</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Выборка лука из рядов, раскладка для просушки. Проверка степени просушки.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Отбор лука-толстошея для первоочередного использования.</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Уборка стеблей с семенами моркови и свеклы и семенных головок лука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Признаки созревания семенных зонтиков у моркови и соплодий свеклы.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Сроки уборки моркови и свеклы. Дозревание семян.</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Срезка стеблей моркови у основания. Срезка стеблей свеклы у основания.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Размещение срезанных стеблей для просушки и дозревания семян. Срезка семенных головок лука и укладка на просушку.</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столовых корнеплодов и учет урожая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Сроки уборки столовых корнеплодов. Правила подкапывания корнеплодов.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Способы учета урожая и урожайности. Правила обрезки ботвы. Хранение корнеплодов. Сортировка корнеплодов.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Признаки нестандартной продукции.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Хранение овощей.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Подкапывание корнеплодов моркови и уборка из рядков.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Складывание в кучу ботвой в одну сторону. Уборка корнеплодов свеклы из рядков, складывание свеклы в кучу ботвой в одну сторону. Обрезка ботвы у столовых корнеплодов. Закладка их на хранение. Уборка и скармливание ботвы животным. Учет урожая в корзинах и ведрах. Определение массы столовых корнеплодов в одном ведре и в одной корзине. Подсчет общей массы урожая и расчет урожайности. Сортировка корнеплодов. Отбор нестандартной продукции.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Ягодные кустарники и уход за ними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Ягодный кустарник.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Смородина, крыжовник, малина как ягодные кустарники. Другие виды ягодных кустарников, распространенные в местных условиях. Виды смородины (черная, красная, золотистая). Строение ягодного кустарника и особенности плодоношения. Уход за ягодным кустарником. Болезни и вредители смородины, крыжовника и малины. Распознавание этих вредителей.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Обрезка засохших ветвей смородины и отплодоносивших стеблей малины. Удаление обрезанных стеблей из сада. Внесение органических удобрений под кустарники. Вскапывание почвы вокруг кустарников.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 Уборка картофеля, осенняя перекопка почвы, заготовка веточного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 корма или закладка картофеля на хранение.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Самостоятельная работа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 Определение репчатого лука, пригодного и непригодного к длительному хранению.</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Отбор нестандартных корнеплодов моркови и свеклы.</w:t>
      </w:r>
      <w:r w:rsidRPr="005666E9">
        <w:rPr>
          <w:rFonts w:ascii="Times New Roman" w:hAnsi="Times New Roman" w:cs="Times New Roman"/>
          <w:sz w:val="24"/>
          <w:szCs w:val="24"/>
        </w:rPr>
        <w:tab/>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Заготовка почвы для теплицы и парника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Теплица и 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Состав земляной смеси для парников и теплиц (дерновая или огородная земля, перегной и торф). Соотношения частей земляной смеси, используемой для разных целей.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Хранение составных частей земляной смеси. Время заготовки смеси.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Составление земляной смеси.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Заготовка дерновой почвы и доставка ее к месту хранения. Укладка дерновой земли под навес. Заготовка перегноя на месте старого навозохранилища и доставка к месту хранения. Доставка торфа.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Размещение нужного количества почвы, перегноя и торфа под стеллажами теплицы.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Подготовка парника к зиме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Значение парника для выращивания рассады овощных культур.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Почвенный грунт в парнике: состав, дальнейшее использование. Необходимость выемки грунта из парника.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Работа в парнике.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Выемка парникового грунта лопатами, погрузка на транспортное средство.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Вывоз и укладка в штабель.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Свиноферма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Свинья.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Свинья как домашнее животное. Разведение свиней в коллективных и фермерских хозяйствах. Требования к свинарнику. Виды свиней: хряки, свиноматки, поросята-сосуны, поросята-отъемыши, откормочные. Особенности внешнего строения свиньи. Содержание свиней в коллективных хозяйствах. Содержание свиней в индивидуальном и фермерском хозяйствах. Оборудование школьной свиноводческой фермы.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Экскурсия. Фермерское или крестьянское подсобное хозяйство.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Наблюдение. Поведение свиней.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Распознавание вида свиньи.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Определение вида свиньи.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Содержание свиней на школьной свиноферме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работы.Свинья.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сведения.Виды свиней, содержащихся на школьной свиноферме. Устройство станка для содержания свиньи. Помещение для приготовления кормов и его оборудование. Летний лагерь для свиней.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Корма для свиней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работы.Свинья.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сведения.Виды корма для свиней. Витаминные и минеральные подкормки.Осно</w:t>
      </w:r>
      <w:r w:rsidR="009E6675" w:rsidRPr="005666E9">
        <w:rPr>
          <w:rFonts w:ascii="Times New Roman" w:hAnsi="Times New Roman" w:cs="Times New Roman"/>
          <w:sz w:val="24"/>
          <w:szCs w:val="24"/>
        </w:rPr>
        <w:t>вные зерновые корма. Сочные кор</w:t>
      </w:r>
      <w:r w:rsidRPr="005666E9">
        <w:rPr>
          <w:rFonts w:ascii="Times New Roman" w:hAnsi="Times New Roman" w:cs="Times New Roman"/>
          <w:sz w:val="24"/>
          <w:szCs w:val="24"/>
        </w:rPr>
        <w:t>ма. Зеленый корм. Отходы техническихпроизводств.Корма животного происхождения, молоко и продукты его переработки. Комбинирован</w:t>
      </w:r>
      <w:r w:rsidR="009E6675" w:rsidRPr="005666E9">
        <w:rPr>
          <w:rFonts w:ascii="Times New Roman" w:hAnsi="Times New Roman" w:cs="Times New Roman"/>
          <w:sz w:val="24"/>
          <w:szCs w:val="24"/>
        </w:rPr>
        <w:t>ные корма. Пищевые отходы. Пита</w:t>
      </w:r>
      <w:r w:rsidRPr="005666E9">
        <w:rPr>
          <w:rFonts w:ascii="Times New Roman" w:hAnsi="Times New Roman" w:cs="Times New Roman"/>
          <w:sz w:val="24"/>
          <w:szCs w:val="24"/>
        </w:rPr>
        <w:t>тельные вещества в корме.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Наглядное пособие. Различные виды корма.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Распознавание вида корма для свиньи.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Упражнения.Сравнение ко</w:t>
      </w:r>
      <w:r w:rsidR="009E6675" w:rsidRPr="005666E9">
        <w:rPr>
          <w:rFonts w:ascii="Times New Roman" w:hAnsi="Times New Roman" w:cs="Times New Roman"/>
          <w:sz w:val="24"/>
          <w:szCs w:val="24"/>
        </w:rPr>
        <w:t>рмов по питательности. Классифи</w:t>
      </w:r>
      <w:r w:rsidRPr="005666E9">
        <w:rPr>
          <w:rFonts w:ascii="Times New Roman" w:hAnsi="Times New Roman" w:cs="Times New Roman"/>
          <w:sz w:val="24"/>
          <w:szCs w:val="24"/>
        </w:rPr>
        <w:t>кация кормов.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Кормление откормочных свиней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работы.Свинья.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Теоретические сведения.Норма и рацион кормления свиньи. Зависимость нормы и рациона к</w:t>
      </w:r>
      <w:r w:rsidR="009E6675" w:rsidRPr="005666E9">
        <w:rPr>
          <w:rFonts w:ascii="Times New Roman" w:hAnsi="Times New Roman" w:cs="Times New Roman"/>
          <w:sz w:val="24"/>
          <w:szCs w:val="24"/>
        </w:rPr>
        <w:t>ормления от групповой принадлеж</w:t>
      </w:r>
      <w:r w:rsidRPr="005666E9">
        <w:rPr>
          <w:rFonts w:ascii="Times New Roman" w:hAnsi="Times New Roman" w:cs="Times New Roman"/>
          <w:sz w:val="24"/>
          <w:szCs w:val="24"/>
        </w:rPr>
        <w:t xml:space="preserve">ности и возраста свиньи. Норма и рацион кормления откормочной свиньи. Кратность кормления.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Подготовка кормов к скармливанию. Пищевые отходы как основной вид корма для свиней на школьной свиноферме.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Правила скармливания пищевых отходов свиньям.</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свинарника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работы.Свинья.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w:t>
      </w:r>
      <w:r w:rsidR="009E6675" w:rsidRPr="005666E9">
        <w:rPr>
          <w:rFonts w:ascii="Times New Roman" w:hAnsi="Times New Roman" w:cs="Times New Roman"/>
          <w:sz w:val="24"/>
          <w:szCs w:val="24"/>
        </w:rPr>
        <w:t xml:space="preserve"> Оптимальная температура и влаж</w:t>
      </w:r>
      <w:r w:rsidRPr="005666E9">
        <w:rPr>
          <w:rFonts w:ascii="Times New Roman" w:hAnsi="Times New Roman" w:cs="Times New Roman"/>
          <w:sz w:val="24"/>
          <w:szCs w:val="24"/>
        </w:rPr>
        <w:t>ность воздуха в свинарнике. Не</w:t>
      </w:r>
      <w:r w:rsidR="009E6675" w:rsidRPr="005666E9">
        <w:rPr>
          <w:rFonts w:ascii="Times New Roman" w:hAnsi="Times New Roman" w:cs="Times New Roman"/>
          <w:sz w:val="24"/>
          <w:szCs w:val="24"/>
        </w:rPr>
        <w:t>обходимость поддерживания чисто</w:t>
      </w:r>
      <w:r w:rsidRPr="005666E9">
        <w:rPr>
          <w:rFonts w:ascii="Times New Roman" w:hAnsi="Times New Roman" w:cs="Times New Roman"/>
          <w:sz w:val="24"/>
          <w:szCs w:val="24"/>
        </w:rPr>
        <w:t xml:space="preserve">ты в свинарнике (станках и проходах), а также в помещении для приготовления кормов.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Инвентарь для уборки. Правила безопаснойработы.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Минеральные удобрения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работы.Минеральное удобрение.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сведения.Вид</w:t>
      </w:r>
      <w:r w:rsidR="009E6675" w:rsidRPr="005666E9">
        <w:rPr>
          <w:rFonts w:ascii="Times New Roman" w:hAnsi="Times New Roman" w:cs="Times New Roman"/>
          <w:sz w:val="24"/>
          <w:szCs w:val="24"/>
        </w:rPr>
        <w:t>ы удобрения (минеральное и орга</w:t>
      </w:r>
      <w:r w:rsidRPr="005666E9">
        <w:rPr>
          <w:rFonts w:ascii="Times New Roman" w:hAnsi="Times New Roman" w:cs="Times New Roman"/>
          <w:sz w:val="24"/>
          <w:szCs w:val="24"/>
        </w:rPr>
        <w:t xml:space="preserve">ническое). Виды минерального удобрения. </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Элементы питания рас</w:t>
      </w:r>
      <w:r w:rsidR="00392E37" w:rsidRPr="005666E9">
        <w:rPr>
          <w:rFonts w:ascii="Times New Roman" w:hAnsi="Times New Roman" w:cs="Times New Roman"/>
          <w:sz w:val="24"/>
          <w:szCs w:val="24"/>
        </w:rPr>
        <w:t>тений, содержащиеся в минераль</w:t>
      </w:r>
      <w:r w:rsidRPr="005666E9">
        <w:rPr>
          <w:rFonts w:ascii="Times New Roman" w:hAnsi="Times New Roman" w:cs="Times New Roman"/>
          <w:sz w:val="24"/>
          <w:szCs w:val="24"/>
        </w:rPr>
        <w:t>ных удобрениях. Наиболее распро</w:t>
      </w:r>
      <w:r w:rsidR="00392E37" w:rsidRPr="005666E9">
        <w:rPr>
          <w:rFonts w:ascii="Times New Roman" w:hAnsi="Times New Roman" w:cs="Times New Roman"/>
          <w:sz w:val="24"/>
          <w:szCs w:val="24"/>
        </w:rPr>
        <w:t>страненные азотные, фосфорные</w:t>
      </w:r>
      <w:r w:rsidRPr="005666E9">
        <w:rPr>
          <w:rFonts w:ascii="Times New Roman" w:hAnsi="Times New Roman" w:cs="Times New Roman"/>
          <w:sz w:val="24"/>
          <w:szCs w:val="24"/>
        </w:rPr>
        <w:t xml:space="preserve"> и калийные удобрения. Комплек</w:t>
      </w:r>
      <w:r w:rsidR="00392E37" w:rsidRPr="005666E9">
        <w:rPr>
          <w:rFonts w:ascii="Times New Roman" w:hAnsi="Times New Roman" w:cs="Times New Roman"/>
          <w:sz w:val="24"/>
          <w:szCs w:val="24"/>
        </w:rPr>
        <w:t xml:space="preserve">сные минеральные удобрения (аммофос, нитрофоска, аммофоска и др.).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Преимущество комплексны</w:t>
      </w:r>
      <w:r w:rsidR="009E6675" w:rsidRPr="005666E9">
        <w:rPr>
          <w:rFonts w:ascii="Times New Roman" w:hAnsi="Times New Roman" w:cs="Times New Roman"/>
          <w:sz w:val="24"/>
          <w:szCs w:val="24"/>
        </w:rPr>
        <w:t>х минеральных удобрений. Раство</w:t>
      </w:r>
      <w:r w:rsidRPr="005666E9">
        <w:rPr>
          <w:rFonts w:ascii="Times New Roman" w:hAnsi="Times New Roman" w:cs="Times New Roman"/>
          <w:sz w:val="24"/>
          <w:szCs w:val="24"/>
        </w:rPr>
        <w:t xml:space="preserve">римость минеральных удобрений в воде. Цвет удобрений. </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Хране</w:t>
      </w:r>
      <w:r w:rsidR="00392E37" w:rsidRPr="005666E9">
        <w:rPr>
          <w:rFonts w:ascii="Times New Roman" w:hAnsi="Times New Roman" w:cs="Times New Roman"/>
          <w:sz w:val="24"/>
          <w:szCs w:val="24"/>
        </w:rPr>
        <w:t>ние удобрений. Смешивание ми</w:t>
      </w:r>
      <w:r w:rsidRPr="005666E9">
        <w:rPr>
          <w:rFonts w:ascii="Times New Roman" w:hAnsi="Times New Roman" w:cs="Times New Roman"/>
          <w:sz w:val="24"/>
          <w:szCs w:val="24"/>
        </w:rPr>
        <w:t>неральных удобрений с органичес</w:t>
      </w:r>
      <w:r w:rsidR="00392E37" w:rsidRPr="005666E9">
        <w:rPr>
          <w:rFonts w:ascii="Times New Roman" w:hAnsi="Times New Roman" w:cs="Times New Roman"/>
          <w:sz w:val="24"/>
          <w:szCs w:val="24"/>
        </w:rPr>
        <w:t>кими. Правила внесения минеральных удобрений в почву.</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Умение.Распознавание вида минерального удобрения.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Упражнение.Определение вида минерального удобрения.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Кормление свиноматки и уход за ней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работы.Свинья.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сведения.Вид</w:t>
      </w:r>
      <w:r w:rsidR="009E6675" w:rsidRPr="005666E9">
        <w:rPr>
          <w:rFonts w:ascii="Times New Roman" w:hAnsi="Times New Roman" w:cs="Times New Roman"/>
          <w:sz w:val="24"/>
          <w:szCs w:val="24"/>
        </w:rPr>
        <w:t>ы свиноматки (холостая, супорос</w:t>
      </w:r>
      <w:r w:rsidRPr="005666E9">
        <w:rPr>
          <w:rFonts w:ascii="Times New Roman" w:hAnsi="Times New Roman" w:cs="Times New Roman"/>
          <w:sz w:val="24"/>
          <w:szCs w:val="24"/>
        </w:rPr>
        <w:t>ная и подсосная). Нормы и рационы кормления свиноматки. Содержание свиноматки в индивидуал</w:t>
      </w:r>
      <w:r w:rsidR="009E6675" w:rsidRPr="005666E9">
        <w:rPr>
          <w:rFonts w:ascii="Times New Roman" w:hAnsi="Times New Roman" w:cs="Times New Roman"/>
          <w:sz w:val="24"/>
          <w:szCs w:val="24"/>
        </w:rPr>
        <w:t>ьном станке. Особенности кормле</w:t>
      </w:r>
      <w:r w:rsidRPr="005666E9">
        <w:rPr>
          <w:rFonts w:ascii="Times New Roman" w:hAnsi="Times New Roman" w:cs="Times New Roman"/>
          <w:sz w:val="24"/>
          <w:szCs w:val="24"/>
        </w:rPr>
        <w:t>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 свиноматки. Уход за свиноматкой накануне опороса и сразупосле него.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Основные плодовые деревья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работы.Плодовые деревья.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сведения.Ябло</w:t>
      </w:r>
      <w:r w:rsidR="009E6675" w:rsidRPr="005666E9">
        <w:rPr>
          <w:rFonts w:ascii="Times New Roman" w:hAnsi="Times New Roman" w:cs="Times New Roman"/>
          <w:sz w:val="24"/>
          <w:szCs w:val="24"/>
        </w:rPr>
        <w:t>ня, груша, слива, вишня — основ</w:t>
      </w:r>
      <w:r w:rsidRPr="005666E9">
        <w:rPr>
          <w:rFonts w:ascii="Times New Roman" w:hAnsi="Times New Roman" w:cs="Times New Roman"/>
          <w:sz w:val="24"/>
          <w:szCs w:val="24"/>
        </w:rPr>
        <w:t xml:space="preserve">ные плодовые деревья средней полосы России.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Строение плодового дерева. Рост, развитие и плодоношение основных</w:t>
      </w:r>
      <w:r w:rsidR="009E6675" w:rsidRPr="005666E9">
        <w:rPr>
          <w:rFonts w:ascii="Times New Roman" w:hAnsi="Times New Roman" w:cs="Times New Roman"/>
          <w:sz w:val="24"/>
          <w:szCs w:val="24"/>
        </w:rPr>
        <w:t xml:space="preserve"> плодовых деревь</w:t>
      </w:r>
      <w:r w:rsidRPr="005666E9">
        <w:rPr>
          <w:rFonts w:ascii="Times New Roman" w:hAnsi="Times New Roman" w:cs="Times New Roman"/>
          <w:sz w:val="24"/>
          <w:szCs w:val="24"/>
        </w:rPr>
        <w:t>ев. Косточковые и семечковые пло</w:t>
      </w:r>
      <w:r w:rsidR="009E6675" w:rsidRPr="005666E9">
        <w:rPr>
          <w:rFonts w:ascii="Times New Roman" w:hAnsi="Times New Roman" w:cs="Times New Roman"/>
          <w:sz w:val="24"/>
          <w:szCs w:val="24"/>
        </w:rPr>
        <w:t>довые деревья, разница в их раз</w:t>
      </w:r>
      <w:r w:rsidRPr="005666E9">
        <w:rPr>
          <w:rFonts w:ascii="Times New Roman" w:hAnsi="Times New Roman" w:cs="Times New Roman"/>
          <w:sz w:val="24"/>
          <w:szCs w:val="24"/>
        </w:rPr>
        <w:t>множении. Сорта плодовых де</w:t>
      </w:r>
      <w:r w:rsidR="009E6675" w:rsidRPr="005666E9">
        <w:rPr>
          <w:rFonts w:ascii="Times New Roman" w:hAnsi="Times New Roman" w:cs="Times New Roman"/>
          <w:sz w:val="24"/>
          <w:szCs w:val="24"/>
        </w:rPr>
        <w:t>ревьев. Выращивание саженца пло</w:t>
      </w:r>
      <w:r w:rsidRPr="005666E9">
        <w:rPr>
          <w:rFonts w:ascii="Times New Roman" w:hAnsi="Times New Roman" w:cs="Times New Roman"/>
          <w:sz w:val="24"/>
          <w:szCs w:val="24"/>
        </w:rPr>
        <w:t xml:space="preserve">дового дерева. Плодовые и листовые почки наплодовом дереве.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Характер кроны и цвет коры плодового дерева.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Экскурсия.Безлистный сад плодовых деревьев (яблонь, груш,слив, вишен).</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Умение.Распознавание вида п</w:t>
      </w:r>
      <w:r w:rsidR="009E6675" w:rsidRPr="005666E9">
        <w:rPr>
          <w:rFonts w:ascii="Times New Roman" w:hAnsi="Times New Roman" w:cs="Times New Roman"/>
          <w:sz w:val="24"/>
          <w:szCs w:val="24"/>
        </w:rPr>
        <w:t>лодового дерева, плодовой и лис</w:t>
      </w:r>
      <w:r w:rsidRPr="005666E9">
        <w:rPr>
          <w:rFonts w:ascii="Times New Roman" w:hAnsi="Times New Roman" w:cs="Times New Roman"/>
          <w:sz w:val="24"/>
          <w:szCs w:val="24"/>
        </w:rPr>
        <w:t>товой почки.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Наблюдение.Появление листь</w:t>
      </w:r>
      <w:r w:rsidR="009E6675" w:rsidRPr="005666E9">
        <w:rPr>
          <w:rFonts w:ascii="Times New Roman" w:hAnsi="Times New Roman" w:cs="Times New Roman"/>
          <w:sz w:val="24"/>
          <w:szCs w:val="24"/>
        </w:rPr>
        <w:t>ев и цветков на срезанных веточ</w:t>
      </w:r>
      <w:r w:rsidRPr="005666E9">
        <w:rPr>
          <w:rFonts w:ascii="Times New Roman" w:hAnsi="Times New Roman" w:cs="Times New Roman"/>
          <w:sz w:val="24"/>
          <w:szCs w:val="24"/>
        </w:rPr>
        <w:t xml:space="preserve">ках вишни, </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размещенных в теплом и светлом месте.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Упражнения.Определение пл</w:t>
      </w:r>
      <w:r w:rsidR="009E6675" w:rsidRPr="005666E9">
        <w:rPr>
          <w:rFonts w:ascii="Times New Roman" w:hAnsi="Times New Roman" w:cs="Times New Roman"/>
          <w:sz w:val="24"/>
          <w:szCs w:val="24"/>
        </w:rPr>
        <w:t>одового дерева по характеру кро</w:t>
      </w:r>
      <w:r w:rsidRPr="005666E9">
        <w:rPr>
          <w:rFonts w:ascii="Times New Roman" w:hAnsi="Times New Roman" w:cs="Times New Roman"/>
          <w:sz w:val="24"/>
          <w:szCs w:val="24"/>
        </w:rPr>
        <w:t>ны и цвету коры. Определение плодовой и листовой почки.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Заготовка навоза для парника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w:t>
      </w:r>
      <w:r w:rsidR="00DB073F">
        <w:rPr>
          <w:rFonts w:ascii="Times New Roman" w:hAnsi="Times New Roman" w:cs="Times New Roman"/>
          <w:sz w:val="24"/>
          <w:szCs w:val="24"/>
        </w:rPr>
        <w:t xml:space="preserve"> </w:t>
      </w:r>
      <w:r w:rsidRPr="005666E9">
        <w:rPr>
          <w:rFonts w:ascii="Times New Roman" w:hAnsi="Times New Roman" w:cs="Times New Roman"/>
          <w:sz w:val="24"/>
          <w:szCs w:val="24"/>
        </w:rPr>
        <w:t xml:space="preserve">Навоз как биотопливо для парника. Конский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навоз как лучший вид би</w:t>
      </w:r>
      <w:r w:rsidR="009E6675" w:rsidRPr="005666E9">
        <w:rPr>
          <w:rFonts w:ascii="Times New Roman" w:hAnsi="Times New Roman" w:cs="Times New Roman"/>
          <w:sz w:val="24"/>
          <w:szCs w:val="24"/>
        </w:rPr>
        <w:t>отоплива. Подготовка других ви</w:t>
      </w:r>
      <w:r w:rsidRPr="005666E9">
        <w:rPr>
          <w:rFonts w:ascii="Times New Roman" w:hAnsi="Times New Roman" w:cs="Times New Roman"/>
          <w:sz w:val="24"/>
          <w:szCs w:val="24"/>
        </w:rPr>
        <w:t xml:space="preserve">дов навоза для использования в качестве биотоплива. </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Правила ук</w:t>
      </w:r>
      <w:r w:rsidR="00392E37" w:rsidRPr="005666E9">
        <w:rPr>
          <w:rFonts w:ascii="Times New Roman" w:hAnsi="Times New Roman" w:cs="Times New Roman"/>
          <w:sz w:val="24"/>
          <w:szCs w:val="24"/>
        </w:rPr>
        <w:t>ладки навоза, приемы разогревания.Перебивка навоза для разогревания перед закладкой в 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Капуста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сведения.Пищевая ценность капусты. Особенности капусты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как двулетнего ра</w:t>
      </w:r>
      <w:r w:rsidR="009E6675" w:rsidRPr="005666E9">
        <w:rPr>
          <w:rFonts w:ascii="Times New Roman" w:hAnsi="Times New Roman" w:cs="Times New Roman"/>
          <w:sz w:val="24"/>
          <w:szCs w:val="24"/>
        </w:rPr>
        <w:t>стения. Строение растения капус</w:t>
      </w:r>
      <w:r w:rsidRPr="005666E9">
        <w:rPr>
          <w:rFonts w:ascii="Times New Roman" w:hAnsi="Times New Roman" w:cs="Times New Roman"/>
          <w:sz w:val="24"/>
          <w:szCs w:val="24"/>
        </w:rPr>
        <w:t>ты первого и второго года жизни.Капуста ранних, средних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 и поздних сортов.Наиболее распространенные современные сорта ранней, средней и поздней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Сорта капусты, пригодные для потребления в свежем виде, квашения и зимнегохранения кочанов.</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Плот</w:t>
      </w:r>
      <w:r w:rsidR="00392E37" w:rsidRPr="005666E9">
        <w:rPr>
          <w:rFonts w:ascii="Times New Roman" w:hAnsi="Times New Roman" w:cs="Times New Roman"/>
          <w:sz w:val="24"/>
          <w:szCs w:val="24"/>
        </w:rPr>
        <w:t>ность кочанов ранней, средней и поздней капусты. Ра</w:t>
      </w:r>
      <w:r w:rsidRPr="005666E9">
        <w:rPr>
          <w:rFonts w:ascii="Times New Roman" w:hAnsi="Times New Roman" w:cs="Times New Roman"/>
          <w:sz w:val="24"/>
          <w:szCs w:val="24"/>
        </w:rPr>
        <w:t>ссадный и без</w:t>
      </w:r>
      <w:r w:rsidR="00392E37" w:rsidRPr="005666E9">
        <w:rPr>
          <w:rFonts w:ascii="Times New Roman" w:hAnsi="Times New Roman" w:cs="Times New Roman"/>
          <w:sz w:val="24"/>
          <w:szCs w:val="24"/>
        </w:rPr>
        <w:t>рассадный способ выращивания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Наглядное пособие.Кочан по</w:t>
      </w:r>
      <w:r w:rsidR="009E6675" w:rsidRPr="005666E9">
        <w:rPr>
          <w:rFonts w:ascii="Times New Roman" w:hAnsi="Times New Roman" w:cs="Times New Roman"/>
          <w:sz w:val="24"/>
          <w:szCs w:val="24"/>
        </w:rPr>
        <w:t>здней капусты. Кочерыга с почка</w:t>
      </w:r>
      <w:r w:rsidRPr="005666E9">
        <w:rPr>
          <w:rFonts w:ascii="Times New Roman" w:hAnsi="Times New Roman" w:cs="Times New Roman"/>
          <w:sz w:val="24"/>
          <w:szCs w:val="24"/>
        </w:rPr>
        <w:t>ми, из</w:t>
      </w:r>
      <w:r w:rsidR="009E6675" w:rsidRPr="005666E9">
        <w:rPr>
          <w:rFonts w:ascii="Times New Roman" w:hAnsi="Times New Roman" w:cs="Times New Roman"/>
          <w:sz w:val="24"/>
          <w:szCs w:val="24"/>
        </w:rPr>
        <w:t xml:space="preserve"> к</w:t>
      </w:r>
      <w:r w:rsidRPr="005666E9">
        <w:rPr>
          <w:rFonts w:ascii="Times New Roman" w:hAnsi="Times New Roman" w:cs="Times New Roman"/>
          <w:sz w:val="24"/>
          <w:szCs w:val="24"/>
        </w:rPr>
        <w:t>оторых развиваются цветоносные стебли.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Набивка парника навозом</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w:t>
      </w:r>
      <w:r w:rsidR="009E6675" w:rsidRPr="005666E9">
        <w:rPr>
          <w:rFonts w:ascii="Times New Roman" w:hAnsi="Times New Roman" w:cs="Times New Roman"/>
          <w:sz w:val="24"/>
          <w:szCs w:val="24"/>
        </w:rPr>
        <w:t xml:space="preserve"> 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сведения.Глубина набивки котлована парника навозом. Правила укладки навоза.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Посев семян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сведения.Сроки посева семян капусты ранних, средних и поздних сортов.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Целес</w:t>
      </w:r>
      <w:r w:rsidR="009E6675" w:rsidRPr="005666E9">
        <w:rPr>
          <w:rFonts w:ascii="Times New Roman" w:hAnsi="Times New Roman" w:cs="Times New Roman"/>
          <w:sz w:val="24"/>
          <w:szCs w:val="24"/>
        </w:rPr>
        <w:t>ообразность выращивания в школь</w:t>
      </w:r>
      <w:r w:rsidRPr="005666E9">
        <w:rPr>
          <w:rFonts w:ascii="Times New Roman" w:hAnsi="Times New Roman" w:cs="Times New Roman"/>
          <w:sz w:val="24"/>
          <w:szCs w:val="24"/>
        </w:rPr>
        <w:t>ных условиях ранней и поздней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Умение.Разметка маркером. Выращивание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Подготовка земляной смеси. Заполнение посевных ящиков земляной смесью.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Полив земляной смеси слабым раствором марганца. Выравнив</w:t>
      </w:r>
      <w:r w:rsidR="009E6675" w:rsidRPr="005666E9">
        <w:rPr>
          <w:rFonts w:ascii="Times New Roman" w:hAnsi="Times New Roman" w:cs="Times New Roman"/>
          <w:sz w:val="24"/>
          <w:szCs w:val="24"/>
        </w:rPr>
        <w:t>ание почвы в ящике после просуш</w:t>
      </w:r>
      <w:r w:rsidRPr="005666E9">
        <w:rPr>
          <w:rFonts w:ascii="Times New Roman" w:hAnsi="Times New Roman" w:cs="Times New Roman"/>
          <w:sz w:val="24"/>
          <w:szCs w:val="24"/>
        </w:rPr>
        <w:t xml:space="preserve">ки.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Разметка посевных рядков с </w:t>
      </w:r>
      <w:r w:rsidR="009E6675" w:rsidRPr="005666E9">
        <w:rPr>
          <w:rFonts w:ascii="Times New Roman" w:hAnsi="Times New Roman" w:cs="Times New Roman"/>
          <w:sz w:val="24"/>
          <w:szCs w:val="24"/>
        </w:rPr>
        <w:t>помощью маркера. Раскладка и за</w:t>
      </w:r>
      <w:r w:rsidRPr="005666E9">
        <w:rPr>
          <w:rFonts w:ascii="Times New Roman" w:hAnsi="Times New Roman" w:cs="Times New Roman"/>
          <w:sz w:val="24"/>
          <w:szCs w:val="24"/>
        </w:rPr>
        <w:t xml:space="preserve">делка семян врядках.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Полив посева теплой водой, укрытие пленкой и установка ящиков в теплое место. Наблюдение за всходами.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Подготовка парника под рассаду</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Состав земляной сме</w:t>
      </w:r>
      <w:r w:rsidR="009E6675" w:rsidRPr="005666E9">
        <w:rPr>
          <w:rFonts w:ascii="Times New Roman" w:hAnsi="Times New Roman" w:cs="Times New Roman"/>
          <w:sz w:val="24"/>
          <w:szCs w:val="24"/>
        </w:rPr>
        <w:t>си для выращи</w:t>
      </w:r>
      <w:r w:rsidRPr="005666E9">
        <w:rPr>
          <w:rFonts w:ascii="Times New Roman" w:hAnsi="Times New Roman" w:cs="Times New Roman"/>
          <w:sz w:val="24"/>
          <w:szCs w:val="24"/>
        </w:rPr>
        <w:t>вания рассады капусты. Глубина насыпки грунта в парник.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Смеш</w:t>
      </w:r>
      <w:r w:rsidR="009E6675" w:rsidRPr="005666E9">
        <w:rPr>
          <w:rFonts w:ascii="Times New Roman" w:hAnsi="Times New Roman" w:cs="Times New Roman"/>
          <w:sz w:val="24"/>
          <w:szCs w:val="24"/>
        </w:rPr>
        <w:t>ивание дерновой земли с перегно</w:t>
      </w:r>
      <w:r w:rsidRPr="005666E9">
        <w:rPr>
          <w:rFonts w:ascii="Times New Roman" w:hAnsi="Times New Roman" w:cs="Times New Roman"/>
          <w:sz w:val="24"/>
          <w:szCs w:val="24"/>
        </w:rPr>
        <w:t xml:space="preserve">ем и торфом. Подвоз смеси к парнику.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Насыпка земляной смеси поверх навоза глубиной не менее</w:t>
      </w:r>
      <w:r w:rsidR="009E6675" w:rsidRPr="005666E9">
        <w:rPr>
          <w:rFonts w:ascii="Times New Roman" w:hAnsi="Times New Roman" w:cs="Times New Roman"/>
          <w:sz w:val="24"/>
          <w:szCs w:val="24"/>
        </w:rPr>
        <w:t xml:space="preserve"> 18 см. Укрытие парника рамами.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Выращивание рассады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сведения.Условия для выращивания здоровой рассады капусты.Заболевание рассады в парнике черной ножкой и меры предупреждения этого заб</w:t>
      </w:r>
      <w:r w:rsidR="009E6675" w:rsidRPr="005666E9">
        <w:rPr>
          <w:rFonts w:ascii="Times New Roman" w:hAnsi="Times New Roman" w:cs="Times New Roman"/>
          <w:sz w:val="24"/>
          <w:szCs w:val="24"/>
        </w:rPr>
        <w:t>олевания. Закалка сеянцев расса</w:t>
      </w:r>
      <w:r w:rsidRPr="005666E9">
        <w:rPr>
          <w:rFonts w:ascii="Times New Roman" w:hAnsi="Times New Roman" w:cs="Times New Roman"/>
          <w:sz w:val="24"/>
          <w:szCs w:val="24"/>
        </w:rPr>
        <w:t>ды. Признаки готовности сеянц</w:t>
      </w:r>
      <w:r w:rsidR="009E6675" w:rsidRPr="005666E9">
        <w:rPr>
          <w:rFonts w:ascii="Times New Roman" w:hAnsi="Times New Roman" w:cs="Times New Roman"/>
          <w:sz w:val="24"/>
          <w:szCs w:val="24"/>
        </w:rPr>
        <w:t>ев к пикировке. Правила пикиров</w:t>
      </w:r>
      <w:r w:rsidRPr="005666E9">
        <w:rPr>
          <w:rFonts w:ascii="Times New Roman" w:hAnsi="Times New Roman" w:cs="Times New Roman"/>
          <w:sz w:val="24"/>
          <w:szCs w:val="24"/>
        </w:rPr>
        <w:t>ки. Уход за рассадой в парнике.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Пикировка рассады.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Снижение температуры в помещении после появлениявсходов капусты.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Умеренный полив. Подготовка парника к пикировке рассады: полив, маркировка. Пикировка рассады.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Полив и притенение. Подкормка рассады раств</w:t>
      </w:r>
      <w:r w:rsidR="009E6675" w:rsidRPr="005666E9">
        <w:rPr>
          <w:rFonts w:ascii="Times New Roman" w:hAnsi="Times New Roman" w:cs="Times New Roman"/>
          <w:sz w:val="24"/>
          <w:szCs w:val="24"/>
        </w:rPr>
        <w:t>ором минеральных удобрений. Про</w:t>
      </w:r>
      <w:r w:rsidRPr="005666E9">
        <w:rPr>
          <w:rFonts w:ascii="Times New Roman" w:hAnsi="Times New Roman" w:cs="Times New Roman"/>
          <w:sz w:val="24"/>
          <w:szCs w:val="24"/>
        </w:rPr>
        <w:t xml:space="preserve">ветривание парника.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Снятие укрытий в теплую погоду.</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Зелёные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В</w:t>
      </w:r>
      <w:r w:rsidR="009E6675" w:rsidRPr="005666E9">
        <w:rPr>
          <w:rFonts w:ascii="Times New Roman" w:hAnsi="Times New Roman" w:cs="Times New Roman"/>
          <w:sz w:val="24"/>
          <w:szCs w:val="24"/>
        </w:rPr>
        <w:t>иды зеленных овощей (салат, шпи</w:t>
      </w:r>
      <w:r w:rsidRPr="005666E9">
        <w:rPr>
          <w:rFonts w:ascii="Times New Roman" w:hAnsi="Times New Roman" w:cs="Times New Roman"/>
          <w:sz w:val="24"/>
          <w:szCs w:val="24"/>
        </w:rPr>
        <w:t xml:space="preserve">нат, петрушка, укроп).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Виды салата (листовой, кочанный, листовая горчица, кресс-салат и др.).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Достоинство зеленных овощей (раннее получение витаминной продукции). </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Внешнее строение и особенно</w:t>
      </w:r>
      <w:r w:rsidR="00392E37" w:rsidRPr="005666E9">
        <w:rPr>
          <w:rFonts w:ascii="Times New Roman" w:hAnsi="Times New Roman" w:cs="Times New Roman"/>
          <w:sz w:val="24"/>
          <w:szCs w:val="24"/>
        </w:rPr>
        <w:t>сти зеленных овощей.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Наглядные пособия. Семена зеленных овощей. Изображения растений в фазе</w:t>
      </w:r>
      <w:r w:rsidR="009E6675" w:rsidRPr="005666E9">
        <w:rPr>
          <w:rFonts w:ascii="Times New Roman" w:hAnsi="Times New Roman" w:cs="Times New Roman"/>
          <w:sz w:val="24"/>
          <w:szCs w:val="24"/>
        </w:rPr>
        <w:t xml:space="preserve"> снятия продукции.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Выращивание овощей и редиса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Под</w:t>
      </w:r>
      <w:r w:rsidR="009E6675" w:rsidRPr="005666E9">
        <w:rPr>
          <w:rFonts w:ascii="Times New Roman" w:hAnsi="Times New Roman" w:cs="Times New Roman"/>
          <w:sz w:val="24"/>
          <w:szCs w:val="24"/>
        </w:rPr>
        <w:t>готовка почвы под зеленные куль</w:t>
      </w:r>
      <w:r w:rsidRPr="005666E9">
        <w:rPr>
          <w:rFonts w:ascii="Times New Roman" w:hAnsi="Times New Roman" w:cs="Times New Roman"/>
          <w:sz w:val="24"/>
          <w:szCs w:val="24"/>
        </w:rPr>
        <w:t xml:space="preserve">туры. Сроки посева редиса, салата, петрушки, укропа.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Расс</w:t>
      </w:r>
      <w:r w:rsidR="009E6675" w:rsidRPr="005666E9">
        <w:rPr>
          <w:rFonts w:ascii="Times New Roman" w:hAnsi="Times New Roman" w:cs="Times New Roman"/>
          <w:sz w:val="24"/>
          <w:szCs w:val="24"/>
        </w:rPr>
        <w:t>адный спо</w:t>
      </w:r>
      <w:r w:rsidRPr="005666E9">
        <w:rPr>
          <w:rFonts w:ascii="Times New Roman" w:hAnsi="Times New Roman" w:cs="Times New Roman"/>
          <w:sz w:val="24"/>
          <w:szCs w:val="24"/>
        </w:rPr>
        <w:t>соб выращивания салата кочанного. Способы посева салата, укропа, петрушки, редиса. Сорта редиса.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Маркеры для разметки рядков.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Выращивание редиса, салата, петрушки, укропа.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Разб</w:t>
      </w:r>
      <w:r w:rsidR="009E6675" w:rsidRPr="005666E9">
        <w:rPr>
          <w:rFonts w:ascii="Times New Roman" w:hAnsi="Times New Roman" w:cs="Times New Roman"/>
          <w:sz w:val="24"/>
          <w:szCs w:val="24"/>
        </w:rPr>
        <w:t>ивка гряд для выращивания зелен</w:t>
      </w:r>
      <w:r w:rsidRPr="005666E9">
        <w:rPr>
          <w:rFonts w:ascii="Times New Roman" w:hAnsi="Times New Roman" w:cs="Times New Roman"/>
          <w:sz w:val="24"/>
          <w:szCs w:val="24"/>
        </w:rPr>
        <w:t xml:space="preserve">ных овощей иредиса.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Разметка рядков под посев укропа, салата, петрушки. Разметка гряд зубовыммаркером для посева редиса. </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По</w:t>
      </w:r>
      <w:r w:rsidR="00392E37" w:rsidRPr="005666E9">
        <w:rPr>
          <w:rFonts w:ascii="Times New Roman" w:hAnsi="Times New Roman" w:cs="Times New Roman"/>
          <w:sz w:val="24"/>
          <w:szCs w:val="24"/>
        </w:rPr>
        <w:t>сев семян укропа, петрушки и сал</w:t>
      </w:r>
      <w:r w:rsidRPr="005666E9">
        <w:rPr>
          <w:rFonts w:ascii="Times New Roman" w:hAnsi="Times New Roman" w:cs="Times New Roman"/>
          <w:sz w:val="24"/>
          <w:szCs w:val="24"/>
        </w:rPr>
        <w:t>ата в рядки. Раскладка семян ре</w:t>
      </w:r>
      <w:r w:rsidR="00392E37" w:rsidRPr="005666E9">
        <w:rPr>
          <w:rFonts w:ascii="Times New Roman" w:hAnsi="Times New Roman" w:cs="Times New Roman"/>
          <w:sz w:val="24"/>
          <w:szCs w:val="24"/>
        </w:rPr>
        <w:t>диса в лунки, сделанные зубовым маркером.</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Заделка семян. Полив. Прополка в рядках и междурядиях. Сбор урожая.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Высадка капусты в открытый грунт и уход за ней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Сро</w:t>
      </w:r>
      <w:r w:rsidR="009E6675" w:rsidRPr="005666E9">
        <w:rPr>
          <w:rFonts w:ascii="Times New Roman" w:hAnsi="Times New Roman" w:cs="Times New Roman"/>
          <w:sz w:val="24"/>
          <w:szCs w:val="24"/>
        </w:rPr>
        <w:t>ки высадки рассады капусты в от</w:t>
      </w:r>
      <w:r w:rsidRPr="005666E9">
        <w:rPr>
          <w:rFonts w:ascii="Times New Roman" w:hAnsi="Times New Roman" w:cs="Times New Roman"/>
          <w:sz w:val="24"/>
          <w:szCs w:val="24"/>
        </w:rPr>
        <w:t>крытый грунт. Способы посадки рассады ранних и поздних сортов. Требования капусты к плодороди</w:t>
      </w:r>
      <w:r w:rsidR="009E6675" w:rsidRPr="005666E9">
        <w:rPr>
          <w:rFonts w:ascii="Times New Roman" w:hAnsi="Times New Roman" w:cs="Times New Roman"/>
          <w:sz w:val="24"/>
          <w:szCs w:val="24"/>
        </w:rPr>
        <w:t>ю почвы и ее обработке. Вредите</w:t>
      </w:r>
      <w:r w:rsidRPr="005666E9">
        <w:rPr>
          <w:rFonts w:ascii="Times New Roman" w:hAnsi="Times New Roman" w:cs="Times New Roman"/>
          <w:sz w:val="24"/>
          <w:szCs w:val="24"/>
        </w:rPr>
        <w:t>ли и болезни капусты и меры борьбы с ними.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Внесение навоза в почву перед вскапыванием под капусту.Выравнивание поверхности почвы после вскапывания.Разметка маркером мест посадки рассады в продольном и поперечном направлении. Выкопка лунок на пересечении маркерных линий. Внесение в лунки перегноя, смешанного с минеральными удобрениями.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Полив лунок. Вынос рассады из парника, посадка ее на почву в лунки и полив. Полив, подкормка рассады, рыхление почвы.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Выращивание редиса для получения семян</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Получение семян редиса в год посева. Выращивание редиса специально для семенников.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Подбор сорта редиса для получения семян.</w:t>
      </w:r>
      <w:r w:rsidR="009E6675" w:rsidRPr="005666E9">
        <w:rPr>
          <w:rFonts w:ascii="Times New Roman" w:hAnsi="Times New Roman" w:cs="Times New Roman"/>
          <w:sz w:val="24"/>
          <w:szCs w:val="24"/>
        </w:rPr>
        <w:t xml:space="preserve"> Приемы получения крупных корне</w:t>
      </w:r>
      <w:r w:rsidRPr="005666E9">
        <w:rPr>
          <w:rFonts w:ascii="Times New Roman" w:hAnsi="Times New Roman" w:cs="Times New Roman"/>
          <w:sz w:val="24"/>
          <w:szCs w:val="24"/>
        </w:rPr>
        <w:t>плодов редиса для использования в качестве семенников.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Внес</w:t>
      </w:r>
      <w:r w:rsidR="009E6675" w:rsidRPr="005666E9">
        <w:rPr>
          <w:rFonts w:ascii="Times New Roman" w:hAnsi="Times New Roman" w:cs="Times New Roman"/>
          <w:sz w:val="24"/>
          <w:szCs w:val="24"/>
        </w:rPr>
        <w:t>ение перегноя в гряду, перемеши</w:t>
      </w:r>
      <w:r w:rsidRPr="005666E9">
        <w:rPr>
          <w:rFonts w:ascii="Times New Roman" w:hAnsi="Times New Roman" w:cs="Times New Roman"/>
          <w:sz w:val="24"/>
          <w:szCs w:val="24"/>
        </w:rPr>
        <w:t xml:space="preserve">вание и выравниваниеповерхности почвы.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Разметка мест посадки семян маркером с увеличенным</w:t>
      </w:r>
      <w:r w:rsidR="009E6675" w:rsidRPr="005666E9">
        <w:rPr>
          <w:rFonts w:ascii="Times New Roman" w:hAnsi="Times New Roman" w:cs="Times New Roman"/>
          <w:sz w:val="24"/>
          <w:szCs w:val="24"/>
        </w:rPr>
        <w:t xml:space="preserve"> расстоянием между зубьями. Рас</w:t>
      </w:r>
      <w:r w:rsidRPr="005666E9">
        <w:rPr>
          <w:rFonts w:ascii="Times New Roman" w:hAnsi="Times New Roman" w:cs="Times New Roman"/>
          <w:sz w:val="24"/>
          <w:szCs w:val="24"/>
        </w:rPr>
        <w:t xml:space="preserve">кладка семян в лунки по одному семени. </w:t>
      </w:r>
      <w:r w:rsidR="009E6675" w:rsidRPr="005666E9">
        <w:rPr>
          <w:rFonts w:ascii="Times New Roman" w:hAnsi="Times New Roman" w:cs="Times New Roman"/>
          <w:sz w:val="24"/>
          <w:szCs w:val="24"/>
        </w:rPr>
        <w:t>Заделка семян. Система</w:t>
      </w:r>
      <w:r w:rsidRPr="005666E9">
        <w:rPr>
          <w:rFonts w:ascii="Times New Roman" w:hAnsi="Times New Roman" w:cs="Times New Roman"/>
          <w:sz w:val="24"/>
          <w:szCs w:val="24"/>
        </w:rPr>
        <w:t>тический полив. Подготовка почвы для пересадки редиса, внесение перегноя. Отбор самых крупных корнеплодов с мощной розеткой листьев. Осторожное выкапывани</w:t>
      </w:r>
      <w:r w:rsidR="009E6675" w:rsidRPr="005666E9">
        <w:rPr>
          <w:rFonts w:ascii="Times New Roman" w:hAnsi="Times New Roman" w:cs="Times New Roman"/>
          <w:sz w:val="24"/>
          <w:szCs w:val="24"/>
        </w:rPr>
        <w:t>е корнеплодов, осмотр их, удале</w:t>
      </w:r>
      <w:r w:rsidRPr="005666E9">
        <w:rPr>
          <w:rFonts w:ascii="Times New Roman" w:hAnsi="Times New Roman" w:cs="Times New Roman"/>
          <w:sz w:val="24"/>
          <w:szCs w:val="24"/>
        </w:rPr>
        <w:t>ние корня примерно наполовину, обрезка листьев с сохранением в середине розетки. Выкопка луно</w:t>
      </w:r>
      <w:r w:rsidR="009E6675" w:rsidRPr="005666E9">
        <w:rPr>
          <w:rFonts w:ascii="Times New Roman" w:hAnsi="Times New Roman" w:cs="Times New Roman"/>
          <w:sz w:val="24"/>
          <w:szCs w:val="24"/>
        </w:rPr>
        <w:t>к на подготовленной гряде, пере</w:t>
      </w:r>
      <w:r w:rsidRPr="005666E9">
        <w:rPr>
          <w:rFonts w:ascii="Times New Roman" w:hAnsi="Times New Roman" w:cs="Times New Roman"/>
          <w:sz w:val="24"/>
          <w:szCs w:val="24"/>
        </w:rPr>
        <w:t>садка корнеплодов в лунки, по</w:t>
      </w:r>
      <w:r w:rsidR="009E6675" w:rsidRPr="005666E9">
        <w:rPr>
          <w:rFonts w:ascii="Times New Roman" w:hAnsi="Times New Roman" w:cs="Times New Roman"/>
          <w:sz w:val="24"/>
          <w:szCs w:val="24"/>
        </w:rPr>
        <w:t>лив. Систематический полив и на</w:t>
      </w:r>
      <w:r w:rsidRPr="005666E9">
        <w:rPr>
          <w:rFonts w:ascii="Times New Roman" w:hAnsi="Times New Roman" w:cs="Times New Roman"/>
          <w:sz w:val="24"/>
          <w:szCs w:val="24"/>
        </w:rPr>
        <w:t>блюдение за образованием цветоносных стеблей, а также семенных стручков. В начале созревания стручков укрытие растений мелкой сеткой или расстановка пугал против птиц.</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работы. Вскапывание</w:t>
      </w:r>
      <w:r w:rsidR="009E6675" w:rsidRPr="005666E9">
        <w:rPr>
          <w:rFonts w:ascii="Times New Roman" w:hAnsi="Times New Roman" w:cs="Times New Roman"/>
          <w:sz w:val="24"/>
          <w:szCs w:val="24"/>
        </w:rPr>
        <w:t xml:space="preserve"> почвы лопатой. Посадка картофе</w:t>
      </w:r>
      <w:r w:rsidRPr="005666E9">
        <w:rPr>
          <w:rFonts w:ascii="Times New Roman" w:hAnsi="Times New Roman" w:cs="Times New Roman"/>
          <w:sz w:val="24"/>
          <w:szCs w:val="24"/>
        </w:rPr>
        <w:t xml:space="preserve">ля.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Самостоятельная работа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Виды работы. Разделка и разметка гряды, посев укропа или другой зеленной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культуры.</w:t>
      </w:r>
    </w:p>
    <w:p w:rsidR="00392E37" w:rsidRPr="005666E9" w:rsidRDefault="00392E37" w:rsidP="005666E9">
      <w:pPr>
        <w:rPr>
          <w:rFonts w:ascii="Times New Roman" w:hAnsi="Times New Roman" w:cs="Times New Roman"/>
          <w:sz w:val="24"/>
          <w:szCs w:val="24"/>
        </w:rPr>
      </w:pPr>
    </w:p>
    <w:p w:rsidR="00392E37" w:rsidRPr="00DB073F" w:rsidRDefault="00392E37" w:rsidP="00DB073F">
      <w:pPr>
        <w:spacing w:after="0"/>
        <w:jc w:val="center"/>
        <w:rPr>
          <w:rFonts w:ascii="Times New Roman" w:hAnsi="Times New Roman" w:cs="Times New Roman"/>
          <w:b/>
          <w:sz w:val="24"/>
          <w:szCs w:val="24"/>
        </w:rPr>
      </w:pPr>
      <w:r w:rsidRPr="00DB073F">
        <w:rPr>
          <w:rFonts w:ascii="Times New Roman" w:hAnsi="Times New Roman" w:cs="Times New Roman"/>
          <w:b/>
          <w:sz w:val="24"/>
          <w:szCs w:val="24"/>
        </w:rPr>
        <w:t>8 класс</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Подведение итогов обучения в 7 классе. Задачи на предстоящий учебный год. Краткое содержание работы в I четверти. Охрана и труд. Спецодежда.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Овощеводство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семенников редиса и укропа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Сроки уборки семенников. Дозревание семян. Условия их хранения.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Срезка засохших стеблей редиса и укропа под корень. Подвешивание пучков стеблей в проветриваемом помещении. Обмолот и очистка семян зимой.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Уборка капусты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Сроки уборки капусты ранних и поздних сортов. Причины разрыва кочана на корню и влияние этого явления на его сохранность. Способы уборки капусты. Переработка капусты и зимнее хранение кочанов.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Практические работы. Уборка кочанов, удаление верхних листьев. Отбор кочанов на первоочередное потребление и переработку. Отбор на корню кочанов для зимнего хранения, удаление из почвы вместе с корнями, подвешивание за кочерыгу в хранилище.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Садоводство Малина и смородина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Ягодный кустарник.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Продолжительность жизни и урожайность ягодного кустарника. Влияние плодородия почвы и погоды па урожай ягод. Размножение смородины отводками и черенками. Размножение малины корневыми отпрысками. Выращивание посадочного материала смородины из черенков. Сроки заготовки черенков. Сроки и способы посадки малины и смородины. Умение. Выращивание малины и смородины.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Подготовка почвы под посадку малины (вскапывание почвы, внесение удобрений). Разметка линий рядов. Выкапывание канавки полиции ряд</w:t>
      </w:r>
      <w:r w:rsidR="009E6675" w:rsidRPr="005666E9">
        <w:rPr>
          <w:rFonts w:ascii="Times New Roman" w:hAnsi="Times New Roman" w:cs="Times New Roman"/>
          <w:sz w:val="24"/>
          <w:szCs w:val="24"/>
        </w:rPr>
        <w:t>а. Выкапывания корневых отпрыс</w:t>
      </w:r>
      <w:r w:rsidRPr="005666E9">
        <w:rPr>
          <w:rFonts w:ascii="Times New Roman" w:hAnsi="Times New Roman" w:cs="Times New Roman"/>
          <w:sz w:val="24"/>
          <w:szCs w:val="24"/>
        </w:rPr>
        <w:t>ков малины на старых посадках или подвоз сортовых, заранее купленных. Установка стеблей в канавку, расправка корней, засыпка почвой, уплотнение. Подготовка почвы под посадку черенков смородины (внесение перегноя или компоста, глубокое вскапывание почвы).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Осенний уход за плодовыми деревьями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Плодовое дерево.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Высокорослые и карликовые плодовые деревья: виды, их распространение в местных условиях. Понятие о приствольном круге плодового дерева. Осенние меры борьбы с вредителями плодового сада. Правила перекопки приствольного кру</w:t>
      </w:r>
      <w:r w:rsidR="009E6675" w:rsidRPr="005666E9">
        <w:rPr>
          <w:rFonts w:ascii="Times New Roman" w:hAnsi="Times New Roman" w:cs="Times New Roman"/>
          <w:sz w:val="24"/>
          <w:szCs w:val="24"/>
        </w:rPr>
        <w:t>га и внесения в него удобрения.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Вырезка сухих ветвей. Удаление отмершей коры, сбор ее на подстилку, сжигание. Сбор зимних гнезд вредителей. Выкопка канавки по периметру приствольного круга, внесение минеральных удобрений в нее по норме. Перекопка приствольных кругов у плодовых деревьев с радиальным направлением борозд. Осенний влага зарядовый полив плодового сада (по необходимости).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 По выбору. Уборка овощей и картофеля, заготовка перегноя, торфа и дерновой земли, осенний уход за ягодными кустарниками.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Самостоятельная работа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 выбору. Посадка малины с предварительной разметкой рядов или перекопка приствольного круга плодового дерева.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II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 Животноводство Крупный рогатый скот</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Корова.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Виды крупного рогатого скота (коровы, быки-производители, молодняк разного возраста). Раздельное содержание разных видов крупного рогатого скота. Внешнее строение коровы и некоторые особенности крупного рогатого скота.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Наглядное пособие. Изображение всех видов крупного рогатого скота.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Распознавание статей коровы.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Упражнение. Определение основных статей коровы.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Молочно-товарная ферма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Теоретические сведения. Коровник как основное помещение молочно-товарной фермы. Оборудование коровника на школьной ферме. Ознакомление с оборудованием коровника </w:t>
      </w:r>
      <w:r w:rsidRPr="005666E9">
        <w:rPr>
          <w:rFonts w:ascii="Times New Roman" w:hAnsi="Times New Roman" w:cs="Times New Roman"/>
          <w:sz w:val="24"/>
          <w:szCs w:val="24"/>
        </w:rPr>
        <w:lastRenderedPageBreak/>
        <w:t>в ближайшем коллективном в ближайшем коллективном или фермерском хозяйстве, а также в крестьянском подсобном хозяйстве. Способы удаления навоза, поение животных и раздача кормов. Телятник, моечное и молочное отделения, машинное отделение, помещение для приготовления кормов, навозохранилище, силосные башни, траншеи, площадки для хранения грубых кормов в коллективном хозяйстве.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Постройки и сооружения для содержания коров в индивидуальных и фермерских хозяйствах. Оборудование коровника на школьной ферме.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Меры безопасности при уходе за крупным рогатым скотом</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Правила безопасности при уборке стойл, проходов и кормушек, раздаче корма, выпуске коров на выгульный двор или пастбище. Меры и прав</w:t>
      </w:r>
      <w:r w:rsidR="009E6675" w:rsidRPr="005666E9">
        <w:rPr>
          <w:rFonts w:ascii="Times New Roman" w:hAnsi="Times New Roman" w:cs="Times New Roman"/>
          <w:sz w:val="24"/>
          <w:szCs w:val="24"/>
        </w:rPr>
        <w:t>ила Электра и пожара безопасное</w:t>
      </w:r>
      <w:r w:rsidRPr="005666E9">
        <w:rPr>
          <w:rFonts w:ascii="Times New Roman" w:hAnsi="Times New Roman" w:cs="Times New Roman"/>
          <w:sz w:val="24"/>
          <w:szCs w:val="24"/>
        </w:rPr>
        <w:t xml:space="preserve"> при работе на молочной ферме.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Наглядное пособие. Плакаты по безопасности труда на животноводческой ферме.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Уход за коровами зимой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Корова.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Стойловое содержание коровы. Оборудование стойла. Способы раздачи кормов, поения животного и удаления навоза на разных фермах. Необходимость постоянной чистки стойл при стойловом содержании коровы. Чистка коровы, инструменты и приспособления для этого. Правила безопасной работы инструментами и приспособлениями.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Уход за коровой.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Чистка стойла от навоза, сбрасывание навоза в проход. Раскладка чистой подстилки. Удаление навоза из прохода в навозохранилище. Чистка коровы. Чистка кормушки.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Корма для коровы</w:t>
      </w:r>
    </w:p>
    <w:p w:rsidR="00392E37" w:rsidRPr="005666E9" w:rsidRDefault="009E6675"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Корова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Виды и характеристики корма для коровы (грубые, сочные, концентрированные, зерновой, отходы технических производств, комбикорма).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Распознавание кормов для коровы. Упражнение. Определение вида корма для коровы.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Подготовка кормов к скармливанию корове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Корма, даваемые без обработки. Грубые, сочные и концентрированные корма, требующие обработки. Способы резки соломы, кормовых корнеплодов и бахчевых культур. Запаривание кормов. Машины и приспособления для обработки кормов. Смешивание грубых и</w:t>
      </w:r>
      <w:r w:rsidR="009E6675" w:rsidRPr="005666E9">
        <w:rPr>
          <w:rFonts w:ascii="Times New Roman" w:hAnsi="Times New Roman" w:cs="Times New Roman"/>
          <w:sz w:val="24"/>
          <w:szCs w:val="24"/>
        </w:rPr>
        <w:t xml:space="preserve"> сочных кормов с концентратами.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III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 Животноводство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Кормление сухостойной и дойной коров зимой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Корова.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Дойный и сухостойный периоды и жизни коровы. Сухостой (запуск) коровы. Нормы и рационы кормления дойных и сухостойных коров. Особенности кормления коровы, находящейся в сухостое, и новотельной коровы. Очередность раздачи кормов. Рационы кормления коров на школьной ферме и в других животноводческих хозяйствах.</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Объект работы. Корова.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Теоретические сведения. Строение вымени коровы. Формы сосков. Режим доения. Правила ручного доения. Додаивание и массаж вымени. Скорость доения. Посуда для молока. Подготовка коровы к доению. Понятие о припуске молока. Значение полного</w:t>
      </w:r>
      <w:r w:rsidR="00DB073F">
        <w:rPr>
          <w:rFonts w:ascii="Times New Roman" w:hAnsi="Times New Roman" w:cs="Times New Roman"/>
          <w:sz w:val="24"/>
          <w:szCs w:val="24"/>
        </w:rPr>
        <w:t xml:space="preserve"> </w:t>
      </w:r>
      <w:r w:rsidRPr="005666E9">
        <w:rPr>
          <w:rFonts w:ascii="Times New Roman" w:hAnsi="Times New Roman" w:cs="Times New Roman"/>
          <w:sz w:val="24"/>
          <w:szCs w:val="24"/>
        </w:rPr>
        <w:t>выдаивания коровы. Приспособления для учета надоя молока. Умение. Ручное доение коровы. Учет надоя молока.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Приспособления для процеживания и охлаждения молока. Моющие средства для ухода за молочной посудой. Правила мойки и сушки молочной посуды. Умение. Процеживание молока.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Овощеводство Защищенный грунт</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Теплица.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Значение парника и теплицы в овощеводстве. Устройство и обогрев теплицы весенней и зимней. Регуляция температуры в теплице. Тепличные грунты. Теплицы стеллажная и грунтовая. Весенние работы в парнике и теплице.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Подготовка весенней теплицы к работе. Заполнение стеллажей земляной смесью, полив ее теплой водой. Выращивание рассады томатов в горшках.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Строение и биологические особенности растения томата. Сорта томатов (для открытого грунта, весенней и зимней теплиц). Необходимость рассады для выращивания растений томата, как в открытом, так и в защищенном грунте. Расчет сроков посева семян томата для высадки рассады в открытый грунт. Расчет количества корней рассады для посадки на запланированном участке. Расчет количества посевных ящиков для посева семян томата. Сроки посева семян в ящики. Умение. Выращивание помидоров.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Заполнение посевных ящиков земляной смесью. Посев семян томата, полив. Уход за всходами (полив, установка на светлое место). Подготовка стеллажа теплицы для пикировки рассады. Пикировка рассады томата на стеллажах теплицы. Систематический полив и проветривание теплицы. Выращивание кочанного салата в горшках.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Возможность получения ранней витаминной продукции. Сроки посева семян салата для получения рассады. Условия выращивания салата кочанного. Способы посадки рассады салата. Уход за рассадой в ящике и за растениями в теплице. Сроки уборки урожая.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Выращивание салата в домашних условиях. Практические работы. Подготовка ящиков к посеву. Посев семян салата. Уход за всходами. Подготовка стеллажей теплицы к посадке рассады. Выравнивание грунта, полив. Разметка посадочных рядков. Посадка рассады (полив ящиков с растениями, выборка рассады и посадка ее в лунки по разметке). Полив. Дальнейший уход за растениями. Уборки урожая (в конце мая).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Практическое повторение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работы. Закладка парника.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IV четверть</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Вводное занятие Садоводство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Посадка черенков смородины и уход за ними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Ягодный кустарник.</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Сроки посадки черенков черной смородины. Правила посадки. Расстояния между черенками при посадке. Уход за посаженными черенками.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Практические работы. Рыхление вскопанной осенью почвы. Разметка рядов, полив. Наклонная посадка черенков с заглублением до верхней ночки. Полив после посадки. Уход за черенками (рыхление почвы, подкормка, поливы). Наблюдения за появлением и ростом листьев и стеблей на черенках. Весенний уход за молодыми посадками смородины.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Ягодный кустарник.</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Признаки благополучной перезимовки посаженных осенью молодых растений.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Обрезка подмерзших верхушек стеблей. Подкормка растений и рыхление почвы.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Посадка плодового дерева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Плодовое дерево.</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Высокорослые и карликовые плодовые деревья. Ширина междурядий и расстояния в ряду между деревьями с большим объемом кроны, с кроной средних размеров и карликовыми. Способы разметки для посадки плодовых деревьев. Размеры посадочных ям. Правила выкопки посадочных ям. Внесение удобрений. Подготовка саженцев к посадке. Инструменты и приспособления для посадки саженцев. Правила безопасного обращения с ними.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Разметка посадочных ям. Выкопка посадочных ям. Заполнение посадочной ямы смесью верхнего слоя почвы с органическими удобрениями. Установка кола в середине посадочной ямы. Установка саженца на холмик, расправление корней, засыпка почвой посадочной ямы, уплотнение почвы вокруг саженца ногами, полив. Подвязка саженца к колу. Овощеводство</w:t>
      </w:r>
      <w:r w:rsidR="009E6675" w:rsidRPr="005666E9">
        <w:rPr>
          <w:rFonts w:ascii="Times New Roman" w:hAnsi="Times New Roman" w:cs="Times New Roman"/>
          <w:sz w:val="24"/>
          <w:szCs w:val="24"/>
        </w:rPr>
        <w:t xml:space="preserve">. </w:t>
      </w:r>
      <w:r w:rsidRPr="005666E9">
        <w:rPr>
          <w:rFonts w:ascii="Times New Roman" w:hAnsi="Times New Roman" w:cs="Times New Roman"/>
          <w:sz w:val="24"/>
          <w:szCs w:val="24"/>
        </w:rPr>
        <w:t>Высадка рассады томатов в открытый грунт или под временное пленочное укрытие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Сроки высадки рассады томатов в открытый грунт или под временное пленочное укрытие. Расстояния между рядами и между растениями в ряду. Перегной как лучшее органическое удобрение под томаты. Способы устройства временного пленочного укрытия для рассады.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 Разметка посадки рассады томатов. Выкопка лунок но разметке. Внесение перегноя в лунки, полив. Выборка рассады со стеллажей теплицы (с комом земли). Посадка рассады в лунки, полив. Первоначальный уход з</w:t>
      </w:r>
      <w:r w:rsidR="009E6675" w:rsidRPr="005666E9">
        <w:rPr>
          <w:rFonts w:ascii="Times New Roman" w:hAnsi="Times New Roman" w:cs="Times New Roman"/>
          <w:sz w:val="24"/>
          <w:szCs w:val="24"/>
        </w:rPr>
        <w:t>а растениями.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Выращивание огурцов в открытом грунте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Объект работы. Овощи.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сведения. Строение растения огурца. Условия произрастания растений огурца. Сорта огурцов для открытого грунта, распространенные в местных условиях. Сорта для потребления в свежем виде и для заготовки на зиму. Сроки посева семян огурца в открытый грунт. Способы посева (ширина междурядий и расстояния в рядках). Выращивание огурца на утепленных гребнях и грядках.</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Умение. Выращивание огурцов.</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Практические работы. Подготовка почвы (вспашка участка, разметка линий посева). Углубление посевных борозд, внесение в них перегноя. Намачивание семян. Посев семян (раскладка в посевные борозды, заделка). Прореживание всходов. Поливы и подкормки. Подготовка утепленных гребней и гряд (выкопка канавок для однострочной и двух строчной посадки, закладка в канавки навоза, сухой соломы или зеленой травы, насыпка </w:t>
      </w:r>
      <w:r w:rsidRPr="005666E9">
        <w:rPr>
          <w:rFonts w:ascii="Times New Roman" w:hAnsi="Times New Roman" w:cs="Times New Roman"/>
          <w:sz w:val="24"/>
          <w:szCs w:val="24"/>
        </w:rPr>
        <w:lastRenderedPageBreak/>
        <w:t>перегноя, смешанного с почвой, выравнивание поверхности). Посев семян огурца, полив. Уход за растениями. Практическое повторение</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Виды работы. По выбору. Посадка картофеля, уход за рассадой. Уход за плодоносящим садом. Самостоятельная работа Разметка почвы, подготовка лунок и посевных борозд, высадка рассады томатов или посев семян огурца.</w:t>
      </w:r>
    </w:p>
    <w:p w:rsidR="00392E37" w:rsidRPr="00DB073F" w:rsidRDefault="00392E37" w:rsidP="00DB073F">
      <w:pPr>
        <w:jc w:val="center"/>
        <w:rPr>
          <w:rFonts w:ascii="Times New Roman" w:hAnsi="Times New Roman" w:cs="Times New Roman"/>
          <w:b/>
          <w:sz w:val="24"/>
          <w:szCs w:val="24"/>
        </w:rPr>
      </w:pPr>
      <w:r w:rsidRPr="00DB073F">
        <w:rPr>
          <w:rFonts w:ascii="Times New Roman" w:hAnsi="Times New Roman" w:cs="Times New Roman"/>
          <w:b/>
          <w:sz w:val="24"/>
          <w:szCs w:val="24"/>
        </w:rPr>
        <w:t>9 класс</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Исходя из местных условий  в 9 классе в программу  по профилю «Сельскохозяйственный труд»  добавлены темы из программы по профилю « Цветоводство и декоративное садоводство». Увеличено количество часов на изучение тем по растениеводству за счет учебных часов по животноводству, чтобы учащиес</w:t>
      </w:r>
      <w:r w:rsidR="009E6675" w:rsidRPr="005666E9">
        <w:rPr>
          <w:rFonts w:ascii="Times New Roman" w:hAnsi="Times New Roman" w:cs="Times New Roman"/>
          <w:sz w:val="24"/>
          <w:szCs w:val="24"/>
        </w:rPr>
        <w:t>я,  видя конкретные резуль</w:t>
      </w:r>
      <w:r w:rsidRPr="005666E9">
        <w:rPr>
          <w:rFonts w:ascii="Times New Roman" w:hAnsi="Times New Roman" w:cs="Times New Roman"/>
          <w:sz w:val="24"/>
          <w:szCs w:val="24"/>
        </w:rPr>
        <w:t>таты труда, были сильнее заинтересованы в учебе.</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Данная программа рассчитана на подготовку учащихся коррекционной школы VIII типа к ручному труду на цветоводческом предприятии или в муниципальном озеленительном хозяйстве, что тематически связано с сельским хозяйством.</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Для организации обучения школа располагает территорией, достаточной для разбивки цветников, посадки кустарников и деревьев. В самой школе под занятия отведён просторный светлый класс с приспособлениями для черенкования растений, обмолота и сортировки цветочных семян. В классе предусмотрено место для большого количества комнатных растений.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Занятия по трудовому обучению для детей с нарушением интеллекта должны быть направлены на  изучение школьниками теоретического материала, приемов работы и отработку практических навыков по общему курсу выбранной специальности. Рабочая программа  направлена на достижение следующих целей: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деятельности по созданию личностно или общественно значимых продуктов труда; знаний о составляющих технологической культуры, организации производства  и труда, снижение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овладение трудовыми и специальными умениями, необходимыми для поиска и использования  технологической информации, самостоятельного и осознанного определения своих жизненных и профессиональных планов, безопасными приемами труда; умениями рациональной организации трудовой деятельности, изготовления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развитие познавательных интересов, технического мышления, пространственного воображения,  творческих, коммуникативных и организаторских способностей,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к деловому сотрудничеству в процессе коллективной деятельности;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формирование </w:t>
      </w:r>
      <w:r w:rsidRPr="005666E9">
        <w:rPr>
          <w:rFonts w:ascii="Times New Roman" w:hAnsi="Times New Roman" w:cs="Times New Roman"/>
          <w:sz w:val="24"/>
          <w:szCs w:val="24"/>
        </w:rPr>
        <w:lastRenderedPageBreak/>
        <w:t>представлений о технологии как части общечеловеческой культуры, её роли в общественном развитии;</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-получение опыта применения технологических знаний и умений в самостоятельной практической деятельности, самостоятельной деятельности на рынке труда, товаров и услуг и готовности к продолжению обучения в системе непрерывного</w:t>
      </w:r>
      <w:r w:rsidR="00DB073F">
        <w:rPr>
          <w:rFonts w:ascii="Times New Roman" w:hAnsi="Times New Roman" w:cs="Times New Roman"/>
          <w:sz w:val="24"/>
          <w:szCs w:val="24"/>
        </w:rPr>
        <w:t xml:space="preserve"> профессионального образования.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Для эффективного достижения целей  при организации уроков трудового обучения используются  вербальные методы (рассказы, беседы, объяснения, лекции, а так </w:t>
      </w:r>
      <w:r w:rsidR="009E6675" w:rsidRPr="005666E9">
        <w:rPr>
          <w:rFonts w:ascii="Times New Roman" w:hAnsi="Times New Roman" w:cs="Times New Roman"/>
          <w:sz w:val="24"/>
          <w:szCs w:val="24"/>
        </w:rPr>
        <w:t xml:space="preserve"> же </w:t>
      </w:r>
      <w:r w:rsidRPr="005666E9">
        <w:rPr>
          <w:rFonts w:ascii="Times New Roman" w:hAnsi="Times New Roman" w:cs="Times New Roman"/>
          <w:sz w:val="24"/>
          <w:szCs w:val="24"/>
        </w:rPr>
        <w:t>использование книг, учебников, справочников, карточек, наглядные методы (наблюдение натуральных объектов, явлений, процессов или изображений (макетов, рисунков, таблиц, фильмов, презентаций), практические методы (упражнения, решение практических задач</w:t>
      </w:r>
      <w:r w:rsidR="009E6675" w:rsidRPr="005666E9">
        <w:rPr>
          <w:rFonts w:ascii="Times New Roman" w:hAnsi="Times New Roman" w:cs="Times New Roman"/>
          <w:sz w:val="24"/>
          <w:szCs w:val="24"/>
        </w:rPr>
        <w:t>, выполнение трудовых заданий).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Уроки трудового обучения организуется в различных формах: проводятся учебные занятия, производственная практика, общественно полезный производительный труд.</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Основной формой организации трудового обучения обучающихся является учебное занятие продолж</w:t>
      </w:r>
      <w:r w:rsidR="009E6675" w:rsidRPr="005666E9">
        <w:rPr>
          <w:rFonts w:ascii="Times New Roman" w:hAnsi="Times New Roman" w:cs="Times New Roman"/>
          <w:sz w:val="24"/>
          <w:szCs w:val="24"/>
        </w:rPr>
        <w:t>ительностью  2</w:t>
      </w:r>
      <w:r w:rsidRPr="005666E9">
        <w:rPr>
          <w:rFonts w:ascii="Times New Roman" w:hAnsi="Times New Roman" w:cs="Times New Roman"/>
          <w:sz w:val="24"/>
          <w:szCs w:val="24"/>
        </w:rPr>
        <w:t xml:space="preserve"> учебных часа: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Теоретические занятия</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Основная цель теоретических занятий состоит в формировании у обучающихся профессиональных знаний (технических, сельскохозяйственных, технологических и др.).</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По содержанию теоретические занятия делятся на следующие группы: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1. Изучение устройства орудий труда.</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2. Первоначальное усвоение новых технологических операций.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3. Изучение производственных технологических процессов. </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Комплексные практические работы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Происходит усвоение известных ранее технических и технологических знаний учащихся путем применения их при выполнении трудовых заданий, формируется комплекс трудовых умений (начиная от ориентировки в трудовых заданиях, кончая заключительным контролем результатов работы), усваиваются новые трудовые приемы и приобретаются навыки выполнения технологических операций.</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Самостоятельные и контрольные работы</w:t>
      </w:r>
    </w:p>
    <w:p w:rsidR="00392E37" w:rsidRPr="005666E9" w:rsidRDefault="00392E37" w:rsidP="00DB073F">
      <w:pPr>
        <w:spacing w:after="0"/>
        <w:rPr>
          <w:rFonts w:ascii="Times New Roman" w:hAnsi="Times New Roman" w:cs="Times New Roman"/>
          <w:sz w:val="24"/>
          <w:szCs w:val="24"/>
        </w:rPr>
      </w:pPr>
      <w:r w:rsidRPr="005666E9">
        <w:rPr>
          <w:rFonts w:ascii="Times New Roman" w:hAnsi="Times New Roman" w:cs="Times New Roman"/>
          <w:sz w:val="24"/>
          <w:szCs w:val="24"/>
        </w:rPr>
        <w:t>Самостоятельные и контрольные работы — это такие практические занятия, на которых учащиеся совершенно самостоятельно выполняют трудовые задания: самостоятельно анализируют объект предстоящей работы, составляют план выполнения задания, исполняют его и контролируют ход и результаты своей работы.</w:t>
      </w:r>
    </w:p>
    <w:p w:rsidR="00392E37" w:rsidRPr="005666E9" w:rsidRDefault="00392E37" w:rsidP="005666E9">
      <w:pPr>
        <w:rPr>
          <w:rFonts w:ascii="Times New Roman" w:hAnsi="Times New Roman" w:cs="Times New Roman"/>
          <w:sz w:val="24"/>
          <w:szCs w:val="24"/>
        </w:rPr>
      </w:pPr>
      <w:r w:rsidRPr="005666E9">
        <w:rPr>
          <w:rFonts w:ascii="Times New Roman" w:hAnsi="Times New Roman" w:cs="Times New Roman"/>
          <w:sz w:val="24"/>
          <w:szCs w:val="24"/>
        </w:rPr>
        <w:t>Самостоятельные работы выполняются в конце каждой четверти.</w:t>
      </w:r>
    </w:p>
    <w:p w:rsidR="00392E37" w:rsidRPr="005666E9" w:rsidRDefault="00392E37" w:rsidP="005666E9">
      <w:pPr>
        <w:rPr>
          <w:rFonts w:ascii="Times New Roman" w:hAnsi="Times New Roman" w:cs="Times New Roman"/>
          <w:sz w:val="24"/>
          <w:szCs w:val="24"/>
        </w:rPr>
      </w:pPr>
    </w:p>
    <w:p w:rsidR="009815DD" w:rsidRPr="00DB073F" w:rsidRDefault="009815DD" w:rsidP="00DB073F">
      <w:pPr>
        <w:spacing w:after="0"/>
        <w:jc w:val="center"/>
        <w:rPr>
          <w:rFonts w:ascii="Times New Roman" w:hAnsi="Times New Roman" w:cs="Times New Roman"/>
          <w:b/>
          <w:sz w:val="24"/>
          <w:szCs w:val="24"/>
        </w:rPr>
      </w:pPr>
      <w:r w:rsidRPr="00DB073F">
        <w:rPr>
          <w:rFonts w:ascii="Times New Roman" w:hAnsi="Times New Roman" w:cs="Times New Roman"/>
          <w:b/>
          <w:sz w:val="24"/>
          <w:szCs w:val="24"/>
        </w:rPr>
        <w:t>Социально-бытовая ориентировка (СБО)</w:t>
      </w:r>
    </w:p>
    <w:p w:rsidR="009815DD" w:rsidRPr="00DB073F" w:rsidRDefault="009815DD" w:rsidP="00DB073F">
      <w:pPr>
        <w:spacing w:after="0"/>
        <w:jc w:val="center"/>
        <w:rPr>
          <w:rFonts w:ascii="Times New Roman" w:hAnsi="Times New Roman" w:cs="Times New Roman"/>
          <w:b/>
          <w:sz w:val="24"/>
          <w:szCs w:val="24"/>
        </w:rPr>
      </w:pPr>
      <w:r w:rsidRPr="00DB073F">
        <w:rPr>
          <w:rFonts w:ascii="Times New Roman" w:hAnsi="Times New Roman" w:cs="Times New Roman"/>
          <w:b/>
          <w:sz w:val="24"/>
          <w:szCs w:val="24"/>
        </w:rPr>
        <w:t>5 класс</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Введение</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Беседа о цели, содержании и значении предмета социально-бытовой ориентировки. Особенности уроков СБО.</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 xml:space="preserve">Знакомство с кабинетом, правила поведения в нем. Соблюдение правил техники безопасности в кабинете. Соблюдение санитарно-гигиенических требований на занятиях. </w:t>
      </w:r>
      <w:r w:rsidRPr="005666E9">
        <w:rPr>
          <w:rFonts w:ascii="Times New Roman" w:hAnsi="Times New Roman" w:cs="Times New Roman"/>
          <w:sz w:val="24"/>
          <w:szCs w:val="24"/>
        </w:rPr>
        <w:lastRenderedPageBreak/>
        <w:t>Основные требования к знаниям и умениям учащихся Учащиеся должны иметь представление о предмете СБО;</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назначение кабинета и правилах поведения в нем.</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Личная гигиена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 Личная гигиена.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Уход за волосами (мытье, прическа).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3. Гигиена зрения и слуха. Гигиена чтения. Как смотреть телевизор.</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Выполнение утреннего туалета: мытье рук, лица, шеи, ушей, чистка зубов, причесывание волос. Выполнение вечернего туалета. Чистка ушей.</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Одежда и обувь</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одежды и головных уборов.</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Уход за одеждой.</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Обувь, уход за обувью.</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Чистка и сушка повседневной одежды, верхней одежды, обуви.</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Питание</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Продукты питания (хлеб, мясо, овощи, фрукты и т. д.). Значение разнообразия продуктов питания для здоровья человека.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Место и условия приготовление пищи. Кухонные принадлежности и приборы, посуда. Правила пользования и ухода за ними. Химические средства для ухода за посудой. Приготовление завтрака. Простые и комбинированные, горячие и холодные бутерброды. Яйца отварные, яичница и омлет.</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салата, винегрета.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Заваривание чая.</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7.</w:t>
      </w:r>
      <w:r w:rsidRPr="005666E9">
        <w:rPr>
          <w:rFonts w:ascii="Times New Roman" w:hAnsi="Times New Roman" w:cs="Times New Roman"/>
          <w:sz w:val="24"/>
          <w:szCs w:val="24"/>
        </w:rPr>
        <w:tab/>
        <w:t>Сервировка стола к завтраку.</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бутербродов, салата, винегрета, яичницы, варка яиц, заваривание чая, сервировка стола к завтраку. Чистка и мытье кухонных принадлежностей и посуды.</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Культура поведения 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Осанка при ходьбе, в положении сидя и стоя.</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Формы обращения к старшим и сверстникам при встрече и расставании.</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Формы обращения с просьбой, вопросом к старшим и сверстникам.</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Разговор со старшими и сверстниками.</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Правила поведения за столом.</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Жилище</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Виды жилых помещений в городе и деревне.</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Жилой дом, интернатские помещения. Варианты квартир и подсобных помещений, виды отопления.</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Почтовый адрес дома и школы-интерната.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Заполнение почтового адреса на открытках.</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Транспорт</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Наземный городской транспорт.</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Проезд в школу-интернат (маршрут, виды транспорта).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Поведение в транспорте, поведение на улице. Правила дорожного движения. Знаки дорожного движения.</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Экскурсии</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Коллективные поездки в транспорте.</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Изготовление знаков дорожного движения, встречающихся на пути к дому, школе. Торговля</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Продовольственные и промтоварные магазины, универсамы, супермаркеты, специализированные магазины. Их назначение.</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Порядок приобретения товаров в продовольственных магазинах.</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Экскурсии</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продовольственный магазин.</w:t>
      </w:r>
    </w:p>
    <w:p w:rsidR="00E641A8" w:rsidRDefault="00E641A8" w:rsidP="00DB073F">
      <w:pPr>
        <w:spacing w:after="0"/>
        <w:rPr>
          <w:rFonts w:ascii="Times New Roman" w:hAnsi="Times New Roman" w:cs="Times New Roman"/>
          <w:sz w:val="24"/>
          <w:szCs w:val="24"/>
        </w:rPr>
      </w:pPr>
    </w:p>
    <w:p w:rsidR="009815DD" w:rsidRPr="00E641A8" w:rsidRDefault="00E641A8" w:rsidP="00E641A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6 </w:t>
      </w:r>
      <w:r w:rsidR="009815DD" w:rsidRPr="00E641A8">
        <w:rPr>
          <w:rFonts w:ascii="Times New Roman" w:hAnsi="Times New Roman" w:cs="Times New Roman"/>
          <w:b/>
          <w:sz w:val="24"/>
          <w:szCs w:val="24"/>
        </w:rPr>
        <w:t>класс</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Личная гигиена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Закаливание организма (зарядка, обтирание, сезонная одежда, физические упражнения).</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Уход за руками (уход за ногтями и кожей рук, кремы).</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Уход за ногами (уход за ногтями и кожей ног). Профилактика грибковых заболеваний. Практическая работа</w:t>
      </w:r>
    </w:p>
    <w:p w:rsidR="009815DD" w:rsidRPr="005666E9" w:rsidRDefault="009815DD" w:rsidP="00DB073F">
      <w:pPr>
        <w:spacing w:after="0"/>
        <w:rPr>
          <w:rFonts w:ascii="Times New Roman" w:hAnsi="Times New Roman" w:cs="Times New Roman"/>
          <w:sz w:val="24"/>
          <w:szCs w:val="24"/>
        </w:rPr>
      </w:pPr>
      <w:r w:rsidRPr="005666E9">
        <w:rPr>
          <w:rFonts w:ascii="Times New Roman" w:hAnsi="Times New Roman" w:cs="Times New Roman"/>
          <w:sz w:val="24"/>
          <w:szCs w:val="24"/>
        </w:rPr>
        <w:t>Мытье рук, стрижка ногтей, уход за кожей рук.</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Одежда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Мелкий ремонт одежды (пришивание пуговиц, вешалок, петель и крючков, зашивание распоровшегося шва).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Стирка изделий из цветных хлопчатобумажных и шелковых тканей.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Утюжка фартуков, косынок, салфеток и др.</w:t>
      </w:r>
    </w:p>
    <w:p w:rsidR="00392E37"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Пришивание пуговиц, петель, крючков, вешалок на школьную и домашнюю одежду, подшивание брюк, платья, зашивание распоровшегося шва. Стирка и утюжка изделий из цветных хлопчатобумажных и шелковых тканей.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Питание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Гигиена приготовления пищи. Хранение продуктов и готовой пищи. Замораживание, размораживание. Определение срока годности.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пищи. Ужин. Приготовление блюд из круп, макаронных изделий, картофеля и других овощей, молока и молочных продуктов.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Сервировка стола к ужину.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Варка макарон, картофеля, приготовление каши на воде и молоке, пюре, запеканок (из творога и других продуктов). Оформление готовых блюд.</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Семья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Состав семьи учащихся: имена, отчества, возраст, место работы членов семьи. Родственные отношения (мать, отец, брат, бабушка и т. д.).</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Личные взаимоотношения в семье. Права и обязанности каждого члена семьи.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Культура поведения 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Поведение в общественных местах (кино, театре, музее, библиотеке).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Поведение при посещении массовых мероприятий.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Жилище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Гигиенические требования к жилому помещению и меры по их обеспечению. Основные правила организации рабочего места школьника.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Повседневная уборка квартиры (сухая и влажная). Пылесос.</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Комнатные растения (их назначение, допустимое количество и уход).</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4.</w:t>
      </w:r>
      <w:r w:rsidRPr="005666E9">
        <w:rPr>
          <w:rFonts w:ascii="Times New Roman" w:hAnsi="Times New Roman" w:cs="Times New Roman"/>
          <w:sz w:val="24"/>
          <w:szCs w:val="24"/>
        </w:rPr>
        <w:tab/>
        <w:t>Уход</w:t>
      </w:r>
      <w:r w:rsidRPr="005666E9">
        <w:rPr>
          <w:rFonts w:ascii="Times New Roman" w:hAnsi="Times New Roman" w:cs="Times New Roman"/>
          <w:sz w:val="24"/>
          <w:szCs w:val="24"/>
        </w:rPr>
        <w:tab/>
        <w:t>за полом. Средства по уходу за полом.</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Сухая и влажная уборка помещения, пользование пылесосом и уход за ним. Мытье полов. Уход за комнатными растениями: полив, опрыскивание, пересадка.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Транспорт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 Основные транспортные средства.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Пользование городским транспортом. Оплата проезда на всех видах городского транспорта (разовый, проездной, единый билеты).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Наиболее рациональные маршруты передвижения в разные точки города, поселка, в ближайшие населенные пункты.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4.</w:t>
      </w:r>
      <w:r w:rsidRPr="005666E9">
        <w:rPr>
          <w:rFonts w:ascii="Times New Roman" w:hAnsi="Times New Roman" w:cs="Times New Roman"/>
          <w:sz w:val="24"/>
          <w:szCs w:val="24"/>
        </w:rPr>
        <w:tab/>
        <w:t>Пригородные поезда. Расписание. Направления, зоны. Разовые и сезонные билеты. 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вокзал (станцию).</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Торговля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Продовольственные и специализированные продовольственные магазины.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Виды товаров, их стоимость. Порядок приобретения товаров.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специализированный продовольственный магазин.</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Средства связи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Основные средства связи (почта, телеграф, телефон).</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Виды почтовых отправлений (письма, бандероли, посылки, денежные переводы, телеграммы).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Виды писем (закрытые, открытые, простые, заказные). Порядок отправки писем различных видов. Стоимость пересылки. Написание адреса и индекса на конвертах.</w:t>
      </w:r>
    </w:p>
    <w:p w:rsidR="009815DD" w:rsidRPr="005666E9" w:rsidRDefault="009815DD" w:rsidP="005666E9">
      <w:pPr>
        <w:rPr>
          <w:rFonts w:ascii="Times New Roman" w:hAnsi="Times New Roman" w:cs="Times New Roman"/>
          <w:sz w:val="24"/>
          <w:szCs w:val="24"/>
        </w:rPr>
      </w:pPr>
      <w:r w:rsidRPr="005666E9">
        <w:rPr>
          <w:rFonts w:ascii="Times New Roman" w:hAnsi="Times New Roman" w:cs="Times New Roman"/>
          <w:sz w:val="24"/>
          <w:szCs w:val="24"/>
        </w:rPr>
        <w:t>Телеграф. Виды телеграфных услуг. Тарифы. Заполнение телеграфных бланков. Составление текстов телеграмм.</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Написание адреса и индекса на конвертах.</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телеграмм, заполнение телеграфных бланков.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почту, телеграф.</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Медицинская помощь</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 регистраторы, работники аптеки).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Виды медицинской помощи: доврачебная, «скорая помощь», помощь на дому, амбулаторный прием, госпитализация. Вызов «скорой помощи» и врача на дом.</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Использование различных видов медицинской помощи.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аптеку.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Учреждения, организации и предприятия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 Дошкольные и школьные учреждения (детские ясли, детсад, школа, дом детского творчества). Их назначение.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дом детского творчества.</w:t>
      </w:r>
    </w:p>
    <w:p w:rsidR="00E641A8" w:rsidRDefault="00E641A8" w:rsidP="005666E9">
      <w:pPr>
        <w:rPr>
          <w:rFonts w:ascii="Times New Roman" w:hAnsi="Times New Roman" w:cs="Times New Roman"/>
          <w:sz w:val="24"/>
          <w:szCs w:val="24"/>
        </w:rPr>
      </w:pPr>
    </w:p>
    <w:p w:rsidR="009815DD" w:rsidRPr="00E641A8" w:rsidRDefault="00E641A8" w:rsidP="00E641A8">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009815DD" w:rsidRPr="00E641A8">
        <w:rPr>
          <w:rFonts w:ascii="Times New Roman" w:hAnsi="Times New Roman" w:cs="Times New Roman"/>
          <w:b/>
          <w:sz w:val="24"/>
          <w:szCs w:val="24"/>
        </w:rPr>
        <w:t>класс</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Личная гигиена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Личная гигиена подростка.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Индивидуальные предметы гигиены. Правила сохранения чистоты и здоровья тела.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Гигиена одежды, нательного и постельного белья.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Одежда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Ремонт разорванных мест одежды, штопка.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Стирка хлопчатобумажного белья вручную и с помощью стиральной машины.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Утюжка белья, брюк, спортивной одежды.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4.</w:t>
      </w:r>
      <w:r w:rsidRPr="005666E9">
        <w:rPr>
          <w:rFonts w:ascii="Times New Roman" w:hAnsi="Times New Roman" w:cs="Times New Roman"/>
          <w:sz w:val="24"/>
          <w:szCs w:val="24"/>
        </w:rPr>
        <w:tab/>
        <w:t>«Химчистка». Виды услуг. Правила пользования.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Ремонт разорванных мест одежды, штопка, утюжка. Стирка мелких предметов из белой хлопчатобумажной ткани вручную и с помощью стиральной машины. Экскурсия Экскурсия в химчистку.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Питание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пищи: обед. Закуски, первые и вторые блюда из овощей, рыбных и мясных продуктов. Третьи блюда.</w:t>
      </w:r>
    </w:p>
    <w:p w:rsidR="009815DD" w:rsidRPr="005666E9" w:rsidRDefault="009815DD" w:rsidP="005666E9">
      <w:pPr>
        <w:rPr>
          <w:rFonts w:ascii="Times New Roman" w:hAnsi="Times New Roman" w:cs="Times New Roman"/>
          <w:sz w:val="24"/>
          <w:szCs w:val="24"/>
        </w:rPr>
      </w:pPr>
      <w:r w:rsidRPr="005666E9">
        <w:rPr>
          <w:rFonts w:ascii="Times New Roman" w:hAnsi="Times New Roman" w:cs="Times New Roman"/>
          <w:sz w:val="24"/>
          <w:szCs w:val="24"/>
        </w:rPr>
        <w:t>Использование электробытовых приборов для экономии времени при приготовлении пищи.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3.</w:t>
      </w:r>
      <w:r w:rsidRPr="005666E9">
        <w:rPr>
          <w:rFonts w:ascii="Times New Roman" w:hAnsi="Times New Roman" w:cs="Times New Roman"/>
          <w:sz w:val="24"/>
          <w:szCs w:val="24"/>
        </w:rPr>
        <w:tab/>
        <w:t>Сервировка стола к обеду.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закусок, первых, вторых и третьих блюд. Семья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Помощь родителям и воспитателям в уходе за младшими детьми.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Оказание помощи первоклассникам в одевании на прогулку. Разучивание тихих и подвижных игр. Проведение игр с детьми младшего возраста.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Культура поведения Тематика Поведение в гостях.</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Подарки.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 Изготовление несложных сувениров. Жилище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1.</w:t>
      </w:r>
      <w:r w:rsidR="009815DD" w:rsidRPr="005666E9">
        <w:rPr>
          <w:rFonts w:ascii="Times New Roman" w:hAnsi="Times New Roman" w:cs="Times New Roman"/>
          <w:sz w:val="24"/>
          <w:szCs w:val="24"/>
        </w:rPr>
        <w:t>Регулярная и сезонная уборка жилого помещения. Подготовка квартиры к зиме, лету.</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2.</w:t>
      </w:r>
      <w:r w:rsidR="009815DD" w:rsidRPr="005666E9">
        <w:rPr>
          <w:rFonts w:ascii="Times New Roman" w:hAnsi="Times New Roman" w:cs="Times New Roman"/>
          <w:sz w:val="24"/>
          <w:szCs w:val="24"/>
        </w:rPr>
        <w:t>Санитарная обработка помещения в случае необходимости.</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3.</w:t>
      </w:r>
      <w:r w:rsidR="009815DD" w:rsidRPr="005666E9">
        <w:rPr>
          <w:rFonts w:ascii="Times New Roman" w:hAnsi="Times New Roman" w:cs="Times New Roman"/>
          <w:sz w:val="24"/>
          <w:szCs w:val="24"/>
        </w:rPr>
        <w:t>Уход за мебелью в зависимости от ее покрытия (мягкая обивка, полировка, лак и др.).</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4.</w:t>
      </w:r>
      <w:r w:rsidR="009815DD" w:rsidRPr="005666E9">
        <w:rPr>
          <w:rFonts w:ascii="Times New Roman" w:hAnsi="Times New Roman" w:cs="Times New Roman"/>
          <w:sz w:val="24"/>
          <w:szCs w:val="24"/>
        </w:rPr>
        <w:t>Животные в доме (кошка, собака, попугай).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Уборка помещения, чистка мягкой мебели, мытье зеркал, утепление окон. Транспорт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Междугородный железнодорожный транспорт. Вокзал и его службы. Расписание поездов. Виды пассажирских вагонов. Примерная стоимость проезда до разных пунктов. Приобретение железнодорожных билетов. Камеры хранения багажа.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железнодорожный вокзал, станцию. Торговля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1.</w:t>
      </w:r>
      <w:r w:rsidR="009815DD" w:rsidRPr="005666E9">
        <w:rPr>
          <w:rFonts w:ascii="Times New Roman" w:hAnsi="Times New Roman" w:cs="Times New Roman"/>
          <w:sz w:val="24"/>
          <w:szCs w:val="24"/>
        </w:rPr>
        <w:t>Универсальные и специализированные промтоварные магазины, их отделы. Назначение магазинов.</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2.</w:t>
      </w:r>
      <w:r w:rsidR="009815DD" w:rsidRPr="005666E9">
        <w:rPr>
          <w:rFonts w:ascii="Times New Roman" w:hAnsi="Times New Roman" w:cs="Times New Roman"/>
          <w:sz w:val="24"/>
          <w:szCs w:val="24"/>
        </w:rPr>
        <w:t>Стоимость некоторых товаров. Порядок приобретения товаров.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промтоварный магазин. Средства связи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1.</w:t>
      </w:r>
      <w:r w:rsidR="009815DD" w:rsidRPr="005666E9">
        <w:rPr>
          <w:rFonts w:ascii="Times New Roman" w:hAnsi="Times New Roman" w:cs="Times New Roman"/>
          <w:sz w:val="24"/>
          <w:szCs w:val="24"/>
        </w:rPr>
        <w:t>Виды бандеролей (простые, ценные, заказные). Порядок их отправления. Упаковка. Стоимость пересылки. Заполнение бланков.</w:t>
      </w:r>
    </w:p>
    <w:p w:rsidR="009815DD" w:rsidRPr="005666E9" w:rsidRDefault="00E641A8" w:rsidP="00E641A8">
      <w:pPr>
        <w:spacing w:after="0"/>
        <w:rPr>
          <w:rFonts w:ascii="Times New Roman" w:hAnsi="Times New Roman" w:cs="Times New Roman"/>
          <w:sz w:val="24"/>
          <w:szCs w:val="24"/>
        </w:rPr>
      </w:pPr>
      <w:r>
        <w:rPr>
          <w:rFonts w:ascii="Times New Roman" w:hAnsi="Times New Roman" w:cs="Times New Roman"/>
          <w:sz w:val="24"/>
          <w:szCs w:val="24"/>
        </w:rPr>
        <w:t>2.</w:t>
      </w:r>
      <w:r w:rsidR="009815DD"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Заполнение бланков на отправку бандеролей. Упаковка бандеролей.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почту.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Медицинская помощь 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Домашняя аптечка. Термометр.</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Лекарственные растения.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Первая помощь при травмах, ранах, микротравмах, ушибах, вывихах, переломах.</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наложении повязок на рану, поврежденную конечность. Заваривание травяного настоя. Учреждения, организации, предприятия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Промышленные предприятия и сельскохозяйственные объекты данной местности.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2. Экскурсии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Экскурсии на промышленные предприятия или сельскохозяйственные объекты. Экономика домашнего хозяйства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Деньги (монета, купюра, валюта). Их назначение и значение в нашей жизни.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Бюджет семьи. Источники дохода. Заработная плата членов семьи, пенсия.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Мелкие расходы.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по определению доходов семьи. Составление доверенности на получение зарплаты.</w:t>
      </w:r>
    </w:p>
    <w:p w:rsidR="00E641A8" w:rsidRDefault="00E641A8" w:rsidP="005666E9">
      <w:pPr>
        <w:rPr>
          <w:rFonts w:ascii="Times New Roman" w:hAnsi="Times New Roman" w:cs="Times New Roman"/>
          <w:sz w:val="24"/>
          <w:szCs w:val="24"/>
        </w:rPr>
      </w:pPr>
    </w:p>
    <w:p w:rsidR="009815DD" w:rsidRPr="00E641A8" w:rsidRDefault="009815DD" w:rsidP="00E641A8">
      <w:pPr>
        <w:jc w:val="center"/>
        <w:rPr>
          <w:rFonts w:ascii="Times New Roman" w:hAnsi="Times New Roman" w:cs="Times New Roman"/>
          <w:b/>
          <w:sz w:val="24"/>
          <w:szCs w:val="24"/>
        </w:rPr>
      </w:pPr>
      <w:r w:rsidRPr="00E641A8">
        <w:rPr>
          <w:rFonts w:ascii="Times New Roman" w:hAnsi="Times New Roman" w:cs="Times New Roman"/>
          <w:b/>
          <w:sz w:val="24"/>
          <w:szCs w:val="24"/>
        </w:rPr>
        <w:t>8 класс</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Личная гигиена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Уход за кожей лица. Косметические средства (лосьоны, кремы и др.).</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протирании кожи лица лосьоном, нанесении крема.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Одежда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Стирка изделий из шерстяных и синтетических тканей в домашних условиях.</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Утюжка блузок, рубашек, платьев.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Прачечная. Правила пользования (метки, заполнение бланков). Виды услуг. Прачечная самообслуживания.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Стирка и утюжка изделий из шерстяных и синтетических тканей.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Заполнение бланков для сдачи белья.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прачечную.</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Питание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изделий из теста.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Квашение, соление овощей, варка варенья из фруктов и ягод.</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Составление меню завтрака, обеда, ужина на день, на неделю.</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Приготовление блинов, печенья и других изделий из теста. Квашение, соление овощей. Варка варенья из фруктов, ягод. Упражнения в составлении меню.</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Семья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Уход за грудным ребенком (кормление из соски и с ложки, купание, одевание, пеленание, уборка постели, правила содержания детской посуды, игрушек).</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купании, одевании, пеленании куклы. Мытье детской посуды, игрушек.</w:t>
      </w:r>
    </w:p>
    <w:p w:rsidR="009815DD" w:rsidRPr="005666E9" w:rsidRDefault="009815DD" w:rsidP="005666E9">
      <w:pPr>
        <w:rPr>
          <w:rFonts w:ascii="Times New Roman" w:hAnsi="Times New Roman" w:cs="Times New Roman"/>
          <w:sz w:val="24"/>
          <w:szCs w:val="24"/>
        </w:rPr>
      </w:pPr>
      <w:r w:rsidRPr="005666E9">
        <w:rPr>
          <w:rFonts w:ascii="Times New Roman" w:hAnsi="Times New Roman" w:cs="Times New Roman"/>
          <w:sz w:val="24"/>
          <w:szCs w:val="24"/>
        </w:rPr>
        <w:t>Культура поведения 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Культура общения юноши и девушки.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Внешний вид молодых людей.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Жилище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Уборка кухни, санузла, уход за ванной, унитазом, раковинами.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Моющие средства, используемые при уборке кухни и санузла.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Мытье кафельных стен, чистка раковин.</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Транспорт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Междугородный автотранспорт. Автовокзал. Основные автобусные маршруты. Расписание движения автобусов. Порядок приобретения билетов. Стоимость проезда.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Водный транспорт. Основные маршруты. Расписание. Порядок приобретения билетов. Стоимость проезда.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автобусную станцию или в порт.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Торговля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Специализированные магазины (книжный, спортивный и др.).</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Стоимость основных промышленных товаров.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подсчете стоимости покупок.</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один из специализированных магазинов.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Средства связи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Телефон. Пользование городским телефоном-автоматом, квартирным телефоном. Пользование телефонным справочником. Культура разговора по телефону. Вызов милиции, пожарной команды, аварийных служб при утечке газа, поломке водопровода, неисправности электросети, получение справок по телефону. Служба точного времени.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Междугородная телефонная связь. Порядок пользования автоматической телефонной связью. Заказ междугородного телефонного разговора. Тарифы на телефонные разговоры. 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переговорный пункт.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Медицинская помощь 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Первая помощь при несчастных случаях (ожогах, обмораживании, отравлении, тепловом и солнечном ударах).</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Первая помощь утопающему.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Глистные заболевания и меры их предупреждения.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оказании первой помощи при ожогах, обмораживании, утоплении. Упражнения в оказании первой помощи утопающему.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поликлинику.</w:t>
      </w:r>
    </w:p>
    <w:p w:rsidR="009815DD" w:rsidRPr="005666E9" w:rsidRDefault="009815DD" w:rsidP="005666E9">
      <w:pPr>
        <w:rPr>
          <w:rFonts w:ascii="Times New Roman" w:hAnsi="Times New Roman" w:cs="Times New Roman"/>
          <w:sz w:val="24"/>
          <w:szCs w:val="24"/>
        </w:rPr>
      </w:pPr>
      <w:r w:rsidRPr="005666E9">
        <w:rPr>
          <w:rFonts w:ascii="Times New Roman" w:hAnsi="Times New Roman" w:cs="Times New Roman"/>
          <w:sz w:val="24"/>
          <w:szCs w:val="24"/>
        </w:rPr>
        <w:t>Учреждения и организации и предприятия 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Департамент, муниципалитет, префектура, милиции. Их назначение.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одну из организаций по теме.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Экономика домашнего хозяйства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Основные статьи расходов (питание, содержание жилища, одежда и обувь, культурные потребности, помощь родственникам).</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Планирование расходов на день, две недели с учетом бюджета и состава семьи.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Расходы на питание.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Содержание жилища. Оплата жилой площади и коммунальных услуг.</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4.</w:t>
      </w:r>
      <w:r w:rsidRPr="005666E9">
        <w:rPr>
          <w:rFonts w:ascii="Times New Roman" w:hAnsi="Times New Roman" w:cs="Times New Roman"/>
          <w:sz w:val="24"/>
          <w:szCs w:val="24"/>
        </w:rPr>
        <w:tab/>
        <w:t>Крупные покупки (одежда, мебель, обувь и др.).</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5666E9">
      <w:pPr>
        <w:rPr>
          <w:rFonts w:ascii="Times New Roman" w:hAnsi="Times New Roman" w:cs="Times New Roman"/>
          <w:sz w:val="24"/>
          <w:szCs w:val="24"/>
        </w:rPr>
      </w:pPr>
      <w:r w:rsidRPr="005666E9">
        <w:rPr>
          <w:rFonts w:ascii="Times New Roman" w:hAnsi="Times New Roman" w:cs="Times New Roman"/>
          <w:sz w:val="24"/>
          <w:szCs w:val="24"/>
        </w:rPr>
        <w:t>Упражнения в планировании расходов на день, две недели (на конкретных примерах). Снятие показателей счетчика, расчет стоимости израсходованной электроэнергии и газа, заполнение квитанций.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планировании крупных покупок (на конкретных примерах), в оказании материальной помощи родственникам.</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ЖЭК и т. п.</w:t>
      </w:r>
    </w:p>
    <w:p w:rsidR="00E641A8" w:rsidRDefault="00E641A8" w:rsidP="00E641A8">
      <w:pPr>
        <w:spacing w:after="0"/>
        <w:rPr>
          <w:rFonts w:ascii="Times New Roman" w:hAnsi="Times New Roman" w:cs="Times New Roman"/>
          <w:sz w:val="24"/>
          <w:szCs w:val="24"/>
        </w:rPr>
      </w:pPr>
    </w:p>
    <w:p w:rsidR="009815DD" w:rsidRPr="00E641A8" w:rsidRDefault="009815DD" w:rsidP="00E641A8">
      <w:pPr>
        <w:spacing w:after="0"/>
        <w:jc w:val="center"/>
        <w:rPr>
          <w:rFonts w:ascii="Times New Roman" w:hAnsi="Times New Roman" w:cs="Times New Roman"/>
          <w:b/>
          <w:sz w:val="24"/>
          <w:szCs w:val="24"/>
        </w:rPr>
      </w:pPr>
      <w:r w:rsidRPr="00E641A8">
        <w:rPr>
          <w:rFonts w:ascii="Times New Roman" w:hAnsi="Times New Roman" w:cs="Times New Roman"/>
          <w:b/>
          <w:sz w:val="24"/>
          <w:szCs w:val="24"/>
        </w:rPr>
        <w:t>9 класс</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Личная гигиена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 Здоровый образ жизни — одно из условий успеха в жизни человека. (Вред курения, алкоголя и наркотиков.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Значение физических упражнений: в здоровом теле — здоровый дух.)</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Одежда и обувь</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Стиль одежды, мода, обновление одежды (замена мелких деталей).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Внешний вид молодого человека и средства выражения индивидуальности.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Выбор одежды и обуви при покупке.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Выведение мелких пятен с одежды в домашних условиях (средства, правила выведения). Техника безопасности при пользовании средствами для выведения пятен.</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Определение размеров одежды и обуви, примерка одежды и обуви. Выведение пятен.</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Питание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 Приготовление национальных блюд. Меню праздничного стола. Сервировка праздничного стола.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Питание детей ясельного возраста.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Диетическое питание,</w:t>
      </w:r>
    </w:p>
    <w:p w:rsidR="009815DD" w:rsidRPr="005666E9" w:rsidRDefault="009815DD" w:rsidP="005666E9">
      <w:pPr>
        <w:rPr>
          <w:rFonts w:ascii="Times New Roman" w:hAnsi="Times New Roman" w:cs="Times New Roman"/>
          <w:sz w:val="24"/>
          <w:szCs w:val="24"/>
        </w:rPr>
      </w:pPr>
      <w:r w:rsidRPr="005666E9">
        <w:rPr>
          <w:rFonts w:ascii="Times New Roman" w:hAnsi="Times New Roman" w:cs="Times New Roman"/>
          <w:sz w:val="24"/>
          <w:szCs w:val="24"/>
        </w:rPr>
        <w:t>Практические работы Приготовление национальных блюд. Составление меню праздничного стола. Приготовление блюд для детей ясельного возраста, диетических блюд.</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Семья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Основы семейного очага (условия для создания семьи, семейные отношение, семейные традиции).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Закон Российской Федерации о браке и семье.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Культура поведения 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Традиции культуры поведения в современном обществе.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Соседи.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Прием гостей.</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Жилище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Рациональная расстановка мебели в квартире. Интерьер.</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Сохранение жилищного фонда.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Практическая работа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рациональной расстановке мебели, подборе деталей интерьера.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Транспорт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Авиатранспорт. Аэровокзал. Маршруты. Порядок приобретения билетов. Регистрация рейсов. Стоимость проезда.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аэропорт или в кассу Аэрофлота.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Торговля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Рынок. Роль рынка в обеспечении населения продуктами питания и реализации сельскохозяйственных продуктов. Отделы рынка.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Комиссионные магазины, торговля уцененными товарами, скупка вещей у населения.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3.</w:t>
      </w:r>
      <w:r w:rsidRPr="005666E9">
        <w:rPr>
          <w:rFonts w:ascii="Times New Roman" w:hAnsi="Times New Roman" w:cs="Times New Roman"/>
          <w:sz w:val="24"/>
          <w:szCs w:val="24"/>
        </w:rPr>
        <w:tab/>
        <w:t>Ярмарки. Их виды, время и место проведения.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рынок или ярмарку.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Средства связи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1.</w:t>
      </w:r>
      <w:r w:rsidRPr="005666E9">
        <w:rPr>
          <w:rFonts w:ascii="Times New Roman" w:hAnsi="Times New Roman" w:cs="Times New Roman"/>
          <w:sz w:val="24"/>
          <w:szCs w:val="24"/>
        </w:rPr>
        <w:tab/>
        <w:t>Виды связи: пейджер, сотовая, автоответчик, факс, интернет.</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2.</w:t>
      </w:r>
      <w:r w:rsidRPr="005666E9">
        <w:rPr>
          <w:rFonts w:ascii="Times New Roman" w:hAnsi="Times New Roman" w:cs="Times New Roman"/>
          <w:sz w:val="24"/>
          <w:szCs w:val="24"/>
        </w:rPr>
        <w:tab/>
        <w:t>Денежные переводы. Виды переводов (почтовые, телеграфные).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Заполнение бланков. Стоимость отправки переводов.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Заполнение бланков денежных переводов. Заполнение квитанции по оплате телефонных услуг.</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Медицинская помощь</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Инфекционные заболевания и меры по их предупреждению.</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Уход за больными. Листок нетрудоспособности.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 Чтение назначений врача в рецепте, чтение аннотаций (лист-вкладыш) к лекарствам.</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lastRenderedPageBreak/>
        <w:t>Учреждения, организации, предприятия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Предприятия бытового обслуживания населения, их назначения (ремонтно-бытовые мастерские, пункты и т.п.).</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на предприятие бытового обслуживания населения.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Экономика домашнего хозяйства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Расходы на удовлетворение культурных потребностей и некоторые текущие расходы (билеты в кино, театры, проезд, предметы личной гигиены, ремонт обуви и одежды). Экономия в домашнем хозяйстве.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Сбережения. Назначение сбережений. Хранение денег в сберегательной кассе. Виды вкладов.</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4.</w:t>
      </w:r>
      <w:r w:rsidRPr="005666E9">
        <w:rPr>
          <w:rFonts w:ascii="Times New Roman" w:hAnsi="Times New Roman" w:cs="Times New Roman"/>
          <w:sz w:val="24"/>
          <w:szCs w:val="24"/>
        </w:rPr>
        <w:tab/>
        <w:t>Кредит. Государственное страхование.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Упражнения в подсчете расходов на удовлетворение культурных потребностей, упражнения в расчётах рационального ведения домашнего хозяйства.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сберкассу.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Профориентация и трудоустройство</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Тематика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Выбор профессии. Профессионально жизненная перспектива.</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Учреждения и отделы по трудоустройству.</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Оформление на работу. Документы, необходимые для поступления на работу, их оформление.</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Деловые бумаги (заявление, анкета, расписка, докладная записка, заявка), правила их составления.</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Практические работы</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Составление деловых бумаг: заявления, автобиографии, заявки на материалы, инструменты, расписки, докладной записки; заполнение анкеты. Определение качеств личности необходимых для выбранной профессии.</w:t>
      </w:r>
    </w:p>
    <w:p w:rsidR="009815DD" w:rsidRPr="005666E9"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w:t>
      </w:r>
    </w:p>
    <w:p w:rsidR="009815DD" w:rsidRDefault="009815DD" w:rsidP="00E641A8">
      <w:pPr>
        <w:spacing w:after="0"/>
        <w:rPr>
          <w:rFonts w:ascii="Times New Roman" w:hAnsi="Times New Roman" w:cs="Times New Roman"/>
          <w:sz w:val="24"/>
          <w:szCs w:val="24"/>
        </w:rPr>
      </w:pPr>
      <w:r w:rsidRPr="005666E9">
        <w:rPr>
          <w:rFonts w:ascii="Times New Roman" w:hAnsi="Times New Roman" w:cs="Times New Roman"/>
          <w:sz w:val="24"/>
          <w:szCs w:val="24"/>
        </w:rPr>
        <w:t>Экскурсия в учреждения и отделы по трудоустройству.</w:t>
      </w:r>
    </w:p>
    <w:p w:rsidR="005D29A4" w:rsidRDefault="005D29A4" w:rsidP="00E641A8">
      <w:pPr>
        <w:spacing w:after="0"/>
        <w:rPr>
          <w:rFonts w:ascii="Times New Roman" w:hAnsi="Times New Roman" w:cs="Times New Roman"/>
          <w:sz w:val="24"/>
          <w:szCs w:val="24"/>
        </w:rPr>
      </w:pPr>
    </w:p>
    <w:p w:rsidR="005D29A4" w:rsidRPr="005D29A4" w:rsidRDefault="005D29A4" w:rsidP="00E641A8">
      <w:pPr>
        <w:spacing w:after="0"/>
        <w:rPr>
          <w:rFonts w:ascii="Times New Roman" w:hAnsi="Times New Roman" w:cs="Times New Roman"/>
          <w:b/>
          <w:sz w:val="24"/>
          <w:szCs w:val="24"/>
          <w:lang w:val="tt-RU"/>
        </w:rPr>
      </w:pPr>
      <w:r>
        <w:rPr>
          <w:rFonts w:ascii="Times New Roman" w:hAnsi="Times New Roman" w:cs="Times New Roman"/>
          <w:sz w:val="24"/>
          <w:szCs w:val="24"/>
        </w:rPr>
        <w:t xml:space="preserve">                                                 </w:t>
      </w:r>
      <w:r w:rsidRPr="005D29A4">
        <w:rPr>
          <w:rFonts w:ascii="Times New Roman" w:hAnsi="Times New Roman" w:cs="Times New Roman"/>
          <w:b/>
          <w:sz w:val="24"/>
          <w:szCs w:val="24"/>
        </w:rPr>
        <w:t xml:space="preserve"> Татар теле </w:t>
      </w:r>
      <w:r w:rsidRPr="005D29A4">
        <w:rPr>
          <w:rFonts w:ascii="Times New Roman" w:hAnsi="Times New Roman" w:cs="Times New Roman"/>
          <w:b/>
          <w:sz w:val="24"/>
          <w:szCs w:val="24"/>
          <w:lang w:val="tt-RU"/>
        </w:rPr>
        <w:t>һәм әдәбияты</w:t>
      </w:r>
    </w:p>
    <w:p w:rsidR="005D29A4" w:rsidRPr="005D29A4" w:rsidRDefault="005D29A4" w:rsidP="005D29A4">
      <w:pPr>
        <w:spacing w:after="0" w:line="240" w:lineRule="auto"/>
        <w:jc w:val="both"/>
        <w:rPr>
          <w:rFonts w:ascii="Times New Roman" w:eastAsia="Times New Roman" w:hAnsi="Times New Roman" w:cs="Times New Roman"/>
          <w:b/>
          <w:iCs/>
          <w:sz w:val="24"/>
          <w:szCs w:val="24"/>
          <w:lang w:val="tt-RU"/>
        </w:rPr>
      </w:pPr>
      <w:r w:rsidRPr="005D29A4">
        <w:rPr>
          <w:rFonts w:ascii="Times New Roman" w:eastAsia="Times New Roman" w:hAnsi="Times New Roman" w:cs="Times New Roman"/>
          <w:b/>
          <w:iCs/>
          <w:sz w:val="24"/>
          <w:szCs w:val="24"/>
          <w:lang w:val="tt-RU"/>
        </w:rPr>
        <w:t>5 нче сыйныф өчен язу һәм сөйләм теленә белем һәм күнекмәләргә төп таләпләр:</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өйрәнелгән материалга нигезләнгән татарча сөйләмне ишетеп аңлау һәм бирелгән җөмләләр арасыннан    эчтәлеккә туры килгәннәрен табып әйтә белү;</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тыңланган яки укылган сүзләрдә иҗекләр санын билгели белү;</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калын һәм нечкә сузыклардан торган сүзләрнең әйтелешен гамәли үзләштерү;</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җөмләләрне татарчадан русчага, русчадан татарчага тәрҗемә итү күнекмәләре булдыру;</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сүзләрне юлдан – юлга дөрес күчерә белү;</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басма хәрефләр белән язылган 50-60 сүздән торган текстны дөрес итеп күчереп язу;</w:t>
      </w:r>
    </w:p>
    <w:p w:rsidR="005D29A4" w:rsidRPr="005D29A4" w:rsidRDefault="005D29A4" w:rsidP="005D29A4">
      <w:pPr>
        <w:numPr>
          <w:ilvl w:val="0"/>
          <w:numId w:val="16"/>
        </w:numPr>
        <w:spacing w:after="0" w:line="240" w:lineRule="auto"/>
        <w:jc w:val="both"/>
        <w:rPr>
          <w:rFonts w:ascii="Times New Roman" w:eastAsia="Times New Roman" w:hAnsi="Times New Roman" w:cs="Times New Roman"/>
          <w:iCs/>
          <w:sz w:val="24"/>
          <w:szCs w:val="24"/>
          <w:lang w:val="tt-RU" w:eastAsia="ru-RU"/>
        </w:rPr>
      </w:pPr>
      <w:r w:rsidRPr="005D29A4">
        <w:rPr>
          <w:rFonts w:ascii="Times New Roman" w:eastAsia="Times New Roman" w:hAnsi="Times New Roman" w:cs="Times New Roman"/>
          <w:iCs/>
          <w:sz w:val="24"/>
          <w:szCs w:val="24"/>
          <w:lang w:val="tt-RU" w:eastAsia="ru-RU"/>
        </w:rPr>
        <w:t>сюжетлы рәсемнәр буенча җөмләләр төзү.</w:t>
      </w:r>
    </w:p>
    <w:p w:rsidR="005D29A4" w:rsidRPr="005D29A4" w:rsidRDefault="005D29A4" w:rsidP="005D29A4">
      <w:pPr>
        <w:widowControl w:val="0"/>
        <w:autoSpaceDE w:val="0"/>
        <w:autoSpaceDN w:val="0"/>
        <w:adjustRightInd w:val="0"/>
        <w:spacing w:after="0" w:line="240" w:lineRule="auto"/>
        <w:jc w:val="both"/>
        <w:rPr>
          <w:rFonts w:ascii="Times New Roman" w:eastAsia="Times New Roman" w:hAnsi="Times New Roman" w:cs="Times New Roman"/>
          <w:b/>
          <w:iCs/>
          <w:noProof/>
          <w:sz w:val="24"/>
          <w:szCs w:val="24"/>
          <w:u w:val="single"/>
          <w:lang w:val="tt-RU" w:eastAsia="ar-SA"/>
        </w:rPr>
      </w:pPr>
    </w:p>
    <w:p w:rsidR="005D29A4" w:rsidRPr="005D29A4" w:rsidRDefault="005D29A4" w:rsidP="005D29A4">
      <w:pPr>
        <w:widowControl w:val="0"/>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5D29A4">
        <w:rPr>
          <w:rFonts w:ascii="Times New Roman" w:eastAsia="Times New Roman" w:hAnsi="Times New Roman" w:cs="Times New Roman"/>
          <w:b/>
          <w:iCs/>
          <w:sz w:val="24"/>
          <w:szCs w:val="24"/>
          <w:lang w:val="tt-RU" w:eastAsia="ru-RU"/>
        </w:rPr>
        <w:lastRenderedPageBreak/>
        <w:t xml:space="preserve">    </w:t>
      </w:r>
      <w:r w:rsidRPr="005D29A4">
        <w:rPr>
          <w:rFonts w:ascii="Times New Roman" w:eastAsia="Times New Roman" w:hAnsi="Times New Roman" w:cs="Times New Roman"/>
          <w:b/>
          <w:iCs/>
          <w:sz w:val="24"/>
          <w:szCs w:val="24"/>
          <w:lang w:eastAsia="ru-RU"/>
        </w:rPr>
        <w:t>Программаның эчтәлеге</w:t>
      </w:r>
    </w:p>
    <w:p w:rsidR="005D29A4" w:rsidRPr="005D29A4" w:rsidRDefault="005D29A4" w:rsidP="005D29A4">
      <w:pPr>
        <w:widowControl w:val="0"/>
        <w:autoSpaceDE w:val="0"/>
        <w:autoSpaceDN w:val="0"/>
        <w:adjustRightInd w:val="0"/>
        <w:spacing w:after="0" w:line="240" w:lineRule="auto"/>
        <w:ind w:left="142" w:hanging="142"/>
        <w:jc w:val="both"/>
        <w:rPr>
          <w:rFonts w:ascii="Times New Roman" w:eastAsia="Times New Roman" w:hAnsi="Times New Roman" w:cs="Times New Roman"/>
          <w:b/>
          <w:iCs/>
          <w:sz w:val="24"/>
          <w:szCs w:val="24"/>
          <w:lang w:eastAsia="ru-RU"/>
        </w:rPr>
      </w:pPr>
    </w:p>
    <w:tbl>
      <w:tblPr>
        <w:tblStyle w:val="10"/>
        <w:tblW w:w="0" w:type="auto"/>
        <w:tblInd w:w="534" w:type="dxa"/>
        <w:tblLook w:val="01E0"/>
      </w:tblPr>
      <w:tblGrid>
        <w:gridCol w:w="2664"/>
        <w:gridCol w:w="1254"/>
        <w:gridCol w:w="5119"/>
      </w:tblGrid>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Тема</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Сәгатьләр саны</w:t>
            </w:r>
          </w:p>
        </w:tc>
        <w:tc>
          <w:tcPr>
            <w:tcW w:w="8440" w:type="dxa"/>
          </w:tcPr>
          <w:p w:rsidR="005D29A4" w:rsidRPr="005D29A4" w:rsidRDefault="005D29A4" w:rsidP="005D29A4">
            <w:pPr>
              <w:widowControl w:val="0"/>
              <w:autoSpaceDE w:val="0"/>
              <w:autoSpaceDN w:val="0"/>
              <w:adjustRightInd w:val="0"/>
              <w:jc w:val="both"/>
              <w:rPr>
                <w:iCs/>
                <w:sz w:val="24"/>
                <w:szCs w:val="24"/>
              </w:rPr>
            </w:pPr>
            <w:r w:rsidRPr="005D29A4">
              <w:rPr>
                <w:sz w:val="24"/>
                <w:szCs w:val="24"/>
              </w:rPr>
              <w:t>Темага караган төп төшенчәләр</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sz w:val="24"/>
                <w:szCs w:val="24"/>
              </w:rPr>
              <w:t>Яңа уку елы белән!</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10</w:t>
            </w:r>
          </w:p>
        </w:tc>
        <w:tc>
          <w:tcPr>
            <w:tcW w:w="8440" w:type="dxa"/>
          </w:tcPr>
          <w:p w:rsidR="005D29A4" w:rsidRPr="005D29A4" w:rsidRDefault="005D29A4" w:rsidP="005D29A4">
            <w:pPr>
              <w:rPr>
                <w:sz w:val="24"/>
                <w:szCs w:val="24"/>
              </w:rPr>
            </w:pPr>
            <w:r w:rsidRPr="005D29A4">
              <w:rPr>
                <w:sz w:val="24"/>
                <w:szCs w:val="24"/>
              </w:rPr>
              <w:t xml:space="preserve">Бәйрәм белән котлый, теләкләр тели белү. </w:t>
            </w:r>
            <w:r w:rsidRPr="005D29A4">
              <w:rPr>
                <w:iCs/>
                <w:sz w:val="24"/>
                <w:szCs w:val="24"/>
              </w:rPr>
              <w:t>Уку-язу әсбаплары исемнәрен, аларның барлык-юклыгын әйтә белү. Җөмләдә сүз тәртибен саклау, сорау җөмләләр төзи белү</w:t>
            </w:r>
            <w:r w:rsidRPr="005D29A4">
              <w:rPr>
                <w:sz w:val="24"/>
                <w:szCs w:val="24"/>
              </w:rPr>
              <w:t>-мы, -ме аффикслары белән сорау җөмләләр төзи белү. Сузык, тартык авазларны аера белү.</w:t>
            </w:r>
            <w:r w:rsidRPr="005D29A4">
              <w:rPr>
                <w:iCs/>
                <w:sz w:val="24"/>
                <w:szCs w:val="24"/>
              </w:rPr>
              <w:t xml:space="preserve"> Юнәлеш,чыгыш, урын-вакыт килеше кушымчаларын дөрес ялгау. Хәзерге заман хикәя фигыльнең зат белән барлык-юклык формасында төрләнешен белү.</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sz w:val="24"/>
                <w:szCs w:val="24"/>
              </w:rPr>
            </w:pPr>
            <w:r w:rsidRPr="005D29A4">
              <w:rPr>
                <w:iCs/>
                <w:sz w:val="24"/>
                <w:szCs w:val="24"/>
              </w:rPr>
              <w:t>Ел фасыллары. Көз.</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8</w:t>
            </w:r>
          </w:p>
        </w:tc>
        <w:tc>
          <w:tcPr>
            <w:tcW w:w="8440" w:type="dxa"/>
          </w:tcPr>
          <w:p w:rsidR="005D29A4" w:rsidRPr="005D29A4" w:rsidRDefault="005D29A4" w:rsidP="005D29A4">
            <w:pPr>
              <w:rPr>
                <w:sz w:val="24"/>
                <w:szCs w:val="24"/>
              </w:rPr>
            </w:pPr>
            <w:r w:rsidRPr="005D29A4">
              <w:rPr>
                <w:sz w:val="24"/>
                <w:szCs w:val="24"/>
              </w:rPr>
              <w:t>Нинди? соравына җавап бирә белү, ө, о хәрефләренең дөрес язылышы.</w:t>
            </w:r>
            <w:r w:rsidRPr="005D29A4">
              <w:rPr>
                <w:iCs/>
                <w:sz w:val="24"/>
                <w:szCs w:val="24"/>
              </w:rPr>
              <w:t xml:space="preserve"> </w:t>
            </w:r>
            <w:r w:rsidRPr="005D29A4">
              <w:rPr>
                <w:sz w:val="24"/>
                <w:szCs w:val="24"/>
              </w:rPr>
              <w:t>Исемнең берлек-күплек саны.</w:t>
            </w:r>
          </w:p>
          <w:p w:rsidR="005D29A4" w:rsidRPr="005D29A4" w:rsidRDefault="005D29A4" w:rsidP="005D29A4">
            <w:pPr>
              <w:rPr>
                <w:sz w:val="24"/>
                <w:szCs w:val="24"/>
              </w:rPr>
            </w:pPr>
            <w:r w:rsidRPr="005D29A4">
              <w:rPr>
                <w:sz w:val="24"/>
                <w:szCs w:val="24"/>
              </w:rPr>
              <w:t xml:space="preserve">Нишли? соравына җавап бирү. </w:t>
            </w:r>
            <w:r w:rsidRPr="005D29A4">
              <w:rPr>
                <w:iCs/>
                <w:sz w:val="24"/>
                <w:szCs w:val="24"/>
              </w:rPr>
              <w:t>Кайда? соравына җавап бирү. Исемнәрнең тартым белән төрләнеше (минем, синең, аның).Җөмләдәге сүзләргә сорау куя белү</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Көндәлек режим.</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6</w:t>
            </w:r>
          </w:p>
        </w:tc>
        <w:tc>
          <w:tcPr>
            <w:tcW w:w="8440" w:type="dxa"/>
          </w:tcPr>
          <w:p w:rsidR="005D29A4" w:rsidRPr="005D29A4" w:rsidRDefault="005D29A4" w:rsidP="005D29A4">
            <w:pPr>
              <w:rPr>
                <w:iCs/>
                <w:sz w:val="24"/>
                <w:szCs w:val="24"/>
              </w:rPr>
            </w:pPr>
            <w:r w:rsidRPr="005D29A4">
              <w:rPr>
                <w:iCs/>
                <w:sz w:val="24"/>
                <w:szCs w:val="24"/>
              </w:rPr>
              <w:t>Көндәлек режим турында сөйли белү. Үткән заман хикәя фигыльне үзләштерү, кушымчаларны дөрес ялгый белү. Саннарны татарча дөрес әйтә белү</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Чисталык һәм сәламәтлек.</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5</w:t>
            </w:r>
          </w:p>
        </w:tc>
        <w:tc>
          <w:tcPr>
            <w:tcW w:w="8440" w:type="dxa"/>
          </w:tcPr>
          <w:p w:rsidR="005D29A4" w:rsidRPr="005D29A4" w:rsidRDefault="005D29A4" w:rsidP="005D29A4">
            <w:pPr>
              <w:rPr>
                <w:sz w:val="24"/>
                <w:szCs w:val="24"/>
              </w:rPr>
            </w:pPr>
            <w:r w:rsidRPr="005D29A4">
              <w:rPr>
                <w:iCs/>
                <w:sz w:val="24"/>
                <w:szCs w:val="24"/>
              </w:rPr>
              <w:t>-мы,-ме формасын кулланып сорау бирә белү.</w:t>
            </w:r>
            <w:r w:rsidRPr="005D29A4">
              <w:rPr>
                <w:sz w:val="24"/>
                <w:szCs w:val="24"/>
              </w:rPr>
              <w:t xml:space="preserve"> </w:t>
            </w:r>
          </w:p>
          <w:p w:rsidR="005D29A4" w:rsidRPr="005D29A4" w:rsidRDefault="005D29A4" w:rsidP="005D29A4">
            <w:pPr>
              <w:rPr>
                <w:iCs/>
                <w:sz w:val="24"/>
                <w:szCs w:val="24"/>
              </w:rPr>
            </w:pPr>
            <w:r w:rsidRPr="005D29A4">
              <w:rPr>
                <w:iCs/>
                <w:sz w:val="24"/>
                <w:szCs w:val="24"/>
              </w:rPr>
              <w:t>Җәйге, кышкы спорт төрләрен аера, үзеңнең нинди спорт төрен яратканыңны әйтә белү.</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Табибта</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4</w:t>
            </w:r>
          </w:p>
        </w:tc>
        <w:tc>
          <w:tcPr>
            <w:tcW w:w="8440" w:type="dxa"/>
          </w:tcPr>
          <w:p w:rsidR="005D29A4" w:rsidRPr="005D29A4" w:rsidRDefault="005D29A4" w:rsidP="005D29A4">
            <w:pPr>
              <w:rPr>
                <w:iCs/>
                <w:sz w:val="24"/>
                <w:szCs w:val="24"/>
              </w:rPr>
            </w:pPr>
            <w:r w:rsidRPr="005D29A4">
              <w:rPr>
                <w:iCs/>
                <w:sz w:val="24"/>
                <w:szCs w:val="24"/>
              </w:rPr>
              <w:t>Кайсы җир авыртканны әйтә белү. Башы авырта структурасын кабатлау, чөнки теркәгечен сөйләмдә куллану.</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Кыш.</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11</w:t>
            </w:r>
          </w:p>
        </w:tc>
        <w:tc>
          <w:tcPr>
            <w:tcW w:w="8440" w:type="dxa"/>
          </w:tcPr>
          <w:p w:rsidR="005D29A4" w:rsidRPr="005D29A4" w:rsidRDefault="005D29A4" w:rsidP="005D29A4">
            <w:pPr>
              <w:rPr>
                <w:iCs/>
                <w:sz w:val="24"/>
                <w:szCs w:val="24"/>
              </w:rPr>
            </w:pPr>
            <w:r w:rsidRPr="005D29A4">
              <w:rPr>
                <w:iCs/>
                <w:sz w:val="24"/>
                <w:szCs w:val="24"/>
              </w:rPr>
              <w:t>Ел фасылы, кыш, айлар исеме, салкын сүзләрен әйтә белү Исемнәрнең күплек санын аера белү Күгәрчен, карга, песнәк, тукран, чыпчык атамаларын истә калдыру Тукран, авыр, песнәк, ала карга атамаларын истә калдыру</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Безнең гаилә.</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9</w:t>
            </w:r>
          </w:p>
        </w:tc>
        <w:tc>
          <w:tcPr>
            <w:tcW w:w="8440" w:type="dxa"/>
          </w:tcPr>
          <w:p w:rsidR="005D29A4" w:rsidRPr="005D29A4" w:rsidRDefault="005D29A4" w:rsidP="005D29A4">
            <w:pPr>
              <w:rPr>
                <w:iCs/>
                <w:sz w:val="24"/>
                <w:szCs w:val="24"/>
              </w:rPr>
            </w:pPr>
            <w:r w:rsidRPr="005D29A4">
              <w:rPr>
                <w:iCs/>
                <w:sz w:val="24"/>
                <w:szCs w:val="24"/>
              </w:rPr>
              <w:t xml:space="preserve">Иртәнге аш, көндезге аш, кичке аш, онык сүзләрен куллана белү. Табын янына чакыра, </w:t>
            </w:r>
            <w:r w:rsidRPr="005D29A4">
              <w:rPr>
                <w:iCs/>
                <w:sz w:val="24"/>
                <w:szCs w:val="24"/>
              </w:rPr>
              <w:lastRenderedPageBreak/>
              <w:t>сыйлый белү, нәрсә эшлисе килгәнне, килмәгәнне әйтү</w:t>
            </w:r>
          </w:p>
          <w:p w:rsidR="005D29A4" w:rsidRPr="005D29A4" w:rsidRDefault="005D29A4" w:rsidP="005D29A4">
            <w:pPr>
              <w:rPr>
                <w:iCs/>
                <w:sz w:val="24"/>
                <w:szCs w:val="24"/>
              </w:rPr>
            </w:pP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lastRenderedPageBreak/>
              <w:t>Татарстан – туган җирем.</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18</w:t>
            </w:r>
          </w:p>
        </w:tc>
        <w:tc>
          <w:tcPr>
            <w:tcW w:w="8440" w:type="dxa"/>
          </w:tcPr>
          <w:p w:rsidR="005D29A4" w:rsidRPr="005D29A4" w:rsidRDefault="005D29A4" w:rsidP="005D29A4">
            <w:pPr>
              <w:rPr>
                <w:iCs/>
                <w:sz w:val="24"/>
                <w:szCs w:val="24"/>
              </w:rPr>
            </w:pPr>
            <w:r w:rsidRPr="005D29A4">
              <w:rPr>
                <w:iCs/>
                <w:sz w:val="24"/>
                <w:szCs w:val="24"/>
              </w:rPr>
              <w:t>Казан шәһәре, автобус белән барам структураларын сөйләмдә куллану. Исем ясагыч кушымчаларны дөрес куллана белү</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Яз.</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5</w:t>
            </w:r>
          </w:p>
        </w:tc>
        <w:tc>
          <w:tcPr>
            <w:tcW w:w="8440" w:type="dxa"/>
          </w:tcPr>
          <w:p w:rsidR="005D29A4" w:rsidRPr="005D29A4" w:rsidRDefault="005D29A4" w:rsidP="005D29A4">
            <w:pPr>
              <w:rPr>
                <w:iCs/>
                <w:sz w:val="24"/>
                <w:szCs w:val="24"/>
              </w:rPr>
            </w:pPr>
            <w:r w:rsidRPr="005D29A4">
              <w:rPr>
                <w:iCs/>
                <w:sz w:val="24"/>
                <w:szCs w:val="24"/>
              </w:rPr>
              <w:t>Кайчан? Соравына җавап булган сүзләрне сөйләмдә куллану. Язучының тормыш юлы һәм иҗаты белән таныштыру.8нче Март бәйрәме белән котлау язу.</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Кибеттә.</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9</w:t>
            </w:r>
          </w:p>
        </w:tc>
        <w:tc>
          <w:tcPr>
            <w:tcW w:w="8440" w:type="dxa"/>
          </w:tcPr>
          <w:p w:rsidR="005D29A4" w:rsidRPr="005D29A4" w:rsidRDefault="005D29A4" w:rsidP="005D29A4">
            <w:pPr>
              <w:rPr>
                <w:iCs/>
                <w:sz w:val="24"/>
                <w:szCs w:val="24"/>
              </w:rPr>
            </w:pPr>
            <w:r w:rsidRPr="005D29A4">
              <w:rPr>
                <w:iCs/>
                <w:sz w:val="24"/>
                <w:szCs w:val="24"/>
              </w:rPr>
              <w:t>Киемнәр, ашамлыклар кибетенә барам структурасын сөйләмдә куллану</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Җәй.</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7</w:t>
            </w:r>
          </w:p>
        </w:tc>
        <w:tc>
          <w:tcPr>
            <w:tcW w:w="8440" w:type="dxa"/>
          </w:tcPr>
          <w:p w:rsidR="005D29A4" w:rsidRPr="005D29A4" w:rsidRDefault="005D29A4" w:rsidP="005D29A4">
            <w:pPr>
              <w:rPr>
                <w:iCs/>
                <w:sz w:val="24"/>
                <w:szCs w:val="24"/>
              </w:rPr>
            </w:pPr>
            <w:r w:rsidRPr="005D29A4">
              <w:rPr>
                <w:iCs/>
                <w:sz w:val="24"/>
                <w:szCs w:val="24"/>
              </w:rPr>
              <w:t>Җөмләдәге сүзләргә сораулар кую, саннарны сөйләмдә куллану. Кайчан? соравын сөйләмдә куллану. Һөнәрләр турында фикер йөртә белү</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Кабатлау</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3</w:t>
            </w:r>
          </w:p>
        </w:tc>
        <w:tc>
          <w:tcPr>
            <w:tcW w:w="8440" w:type="dxa"/>
          </w:tcPr>
          <w:p w:rsidR="005D29A4" w:rsidRPr="005D29A4" w:rsidRDefault="005D29A4" w:rsidP="005D29A4">
            <w:pPr>
              <w:rPr>
                <w:iCs/>
                <w:sz w:val="24"/>
                <w:szCs w:val="24"/>
              </w:rPr>
            </w:pPr>
            <w:r w:rsidRPr="005D29A4">
              <w:rPr>
                <w:iCs/>
                <w:sz w:val="24"/>
                <w:szCs w:val="24"/>
              </w:rPr>
              <w:t>Ел буена өйрәнгәннәрне кабатлау</w:t>
            </w: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Контроль күчереп язу. Хаталар өстендә эш</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10</w:t>
            </w:r>
          </w:p>
        </w:tc>
        <w:tc>
          <w:tcPr>
            <w:tcW w:w="8440" w:type="dxa"/>
          </w:tcPr>
          <w:p w:rsidR="005D29A4" w:rsidRPr="005D29A4" w:rsidRDefault="005D29A4" w:rsidP="005D29A4">
            <w:pPr>
              <w:rPr>
                <w:iCs/>
                <w:sz w:val="24"/>
                <w:szCs w:val="24"/>
              </w:rPr>
            </w:pPr>
          </w:p>
        </w:tc>
      </w:tr>
      <w:tr w:rsidR="005D29A4" w:rsidRPr="005D29A4" w:rsidTr="005D29A4">
        <w:tc>
          <w:tcPr>
            <w:tcW w:w="3985"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Барысы</w:t>
            </w:r>
          </w:p>
        </w:tc>
        <w:tc>
          <w:tcPr>
            <w:tcW w:w="1259" w:type="dxa"/>
          </w:tcPr>
          <w:p w:rsidR="005D29A4" w:rsidRPr="005D29A4" w:rsidRDefault="005D29A4" w:rsidP="005D29A4">
            <w:pPr>
              <w:widowControl w:val="0"/>
              <w:autoSpaceDE w:val="0"/>
              <w:autoSpaceDN w:val="0"/>
              <w:adjustRightInd w:val="0"/>
              <w:jc w:val="both"/>
              <w:rPr>
                <w:iCs/>
                <w:sz w:val="24"/>
                <w:szCs w:val="24"/>
              </w:rPr>
            </w:pPr>
            <w:r w:rsidRPr="005D29A4">
              <w:rPr>
                <w:iCs/>
                <w:sz w:val="24"/>
                <w:szCs w:val="24"/>
              </w:rPr>
              <w:t>105</w:t>
            </w:r>
          </w:p>
        </w:tc>
        <w:tc>
          <w:tcPr>
            <w:tcW w:w="8440" w:type="dxa"/>
          </w:tcPr>
          <w:p w:rsidR="005D29A4" w:rsidRPr="005D29A4" w:rsidRDefault="005D29A4" w:rsidP="005D29A4">
            <w:pPr>
              <w:rPr>
                <w:iCs/>
                <w:sz w:val="24"/>
                <w:szCs w:val="24"/>
              </w:rPr>
            </w:pPr>
          </w:p>
        </w:tc>
      </w:tr>
    </w:tbl>
    <w:p w:rsidR="005D29A4" w:rsidRPr="005D29A4" w:rsidRDefault="005D29A4" w:rsidP="005D29A4">
      <w:pPr>
        <w:widowControl w:val="0"/>
        <w:autoSpaceDE w:val="0"/>
        <w:autoSpaceDN w:val="0"/>
        <w:adjustRightInd w:val="0"/>
        <w:spacing w:after="0" w:line="240" w:lineRule="auto"/>
        <w:rPr>
          <w:rFonts w:ascii="Times New Roman" w:eastAsia="Times New Roman" w:hAnsi="Times New Roman" w:cs="Times New Roman"/>
          <w:b/>
          <w:iCs/>
          <w:noProof/>
          <w:sz w:val="24"/>
          <w:szCs w:val="24"/>
          <w:u w:val="single"/>
          <w:lang w:eastAsia="ar-SA"/>
        </w:rPr>
      </w:pPr>
    </w:p>
    <w:p w:rsidR="005D29A4" w:rsidRPr="005D29A4" w:rsidRDefault="005D29A4" w:rsidP="005D29A4">
      <w:pPr>
        <w:tabs>
          <w:tab w:val="left" w:pos="1540"/>
          <w:tab w:val="left" w:pos="2140"/>
        </w:tabs>
        <w:autoSpaceDE w:val="0"/>
        <w:autoSpaceDN w:val="0"/>
        <w:adjustRightInd w:val="0"/>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w:t>
      </w:r>
    </w:p>
    <w:p w:rsidR="005D29A4" w:rsidRPr="005D29A4" w:rsidRDefault="005D29A4" w:rsidP="005D29A4">
      <w:pPr>
        <w:jc w:val="center"/>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6 нчы сыйныф өчен уку  һәм сөйләм теленә белем һәм күнекмәләргә төп таләпләр:</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                  Укытучының күрсәтмәләрен бер әйтүдән тулысынча аңлап башкару;</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татар теленең барлык авазларын дөрес әйтү күнекмәләрен булдыру;</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таныш сүзләрдән торган текстны тыңлап, аның кыскача эчтәлеген русча сөйләп бирү;</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сүзлектән файдаланып , таныш булмаган сүзләрнең мәгънәләрен ачыклау;</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тексттан эчтәлеген укытучы русча әйткән өзекне табып уку;</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ишетеп аңлаган текст буенча әңгәмәдә катнашу; </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раслау, инкарь, сорау, боерык җөмлә төрләрен диалогик һәм монологик сөйләмдә куллануны камилләштерү;</w:t>
      </w:r>
    </w:p>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өйрәнелгән темалар буенча терәк сүзләр ярдәмендә җөмләләр төзү. </w:t>
      </w:r>
    </w:p>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p>
    <w:p w:rsidR="005D29A4" w:rsidRPr="005D29A4" w:rsidRDefault="005D29A4" w:rsidP="005D29A4">
      <w:pPr>
        <w:spacing w:after="0" w:line="240" w:lineRule="auto"/>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eastAsia="ru-RU"/>
        </w:rPr>
        <w:t xml:space="preserve">                           </w:t>
      </w:r>
      <w:r w:rsidRPr="005D29A4">
        <w:rPr>
          <w:rFonts w:ascii="Times New Roman" w:eastAsia="Times New Roman" w:hAnsi="Times New Roman" w:cs="Times New Roman"/>
          <w:b/>
          <w:iCs/>
          <w:sz w:val="24"/>
          <w:szCs w:val="24"/>
          <w:lang w:eastAsia="ar-SA"/>
        </w:rPr>
        <w:t>Эчтәлек</w:t>
      </w:r>
    </w:p>
    <w:p w:rsidR="005D29A4" w:rsidRPr="005D29A4" w:rsidRDefault="005D29A4" w:rsidP="005D29A4">
      <w:pPr>
        <w:shd w:val="clear" w:color="auto" w:fill="FFFFFF"/>
        <w:suppressAutoHyphens/>
        <w:spacing w:after="0" w:line="240" w:lineRule="auto"/>
        <w:rPr>
          <w:rFonts w:ascii="Times New Roman" w:eastAsia="Times New Roman" w:hAnsi="Times New Roman" w:cs="Times New Roman"/>
          <w:b/>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2"/>
        <w:gridCol w:w="2036"/>
        <w:gridCol w:w="944"/>
        <w:gridCol w:w="3617"/>
        <w:gridCol w:w="2332"/>
      </w:tblGrid>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b/>
                <w:sz w:val="24"/>
                <w:szCs w:val="24"/>
              </w:rPr>
            </w:pPr>
            <w:r w:rsidRPr="005D29A4">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b/>
                <w:sz w:val="24"/>
                <w:szCs w:val="24"/>
              </w:rPr>
            </w:pPr>
            <w:r w:rsidRPr="005D29A4">
              <w:rPr>
                <w:rFonts w:ascii="Times New Roman" w:eastAsia="Times New Roman" w:hAnsi="Times New Roman" w:cs="Times New Roman"/>
                <w:b/>
                <w:iCs/>
                <w:noProof/>
                <w:sz w:val="24"/>
                <w:szCs w:val="24"/>
                <w:lang w:eastAsia="ar-SA"/>
              </w:rPr>
              <w:t>Төп тема</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b/>
                <w:sz w:val="24"/>
                <w:szCs w:val="24"/>
              </w:rPr>
            </w:pPr>
            <w:r w:rsidRPr="005D29A4">
              <w:rPr>
                <w:rFonts w:ascii="Times New Roman" w:eastAsia="Times New Roman" w:hAnsi="Times New Roman" w:cs="Times New Roman"/>
                <w:b/>
                <w:iCs/>
                <w:noProof/>
                <w:sz w:val="24"/>
                <w:szCs w:val="24"/>
                <w:lang w:eastAsia="ar-SA"/>
              </w:rPr>
              <w:t>Сәг. Саны</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b/>
                <w:sz w:val="24"/>
                <w:szCs w:val="24"/>
              </w:rPr>
            </w:pPr>
            <w:r w:rsidRPr="005D29A4">
              <w:rPr>
                <w:rFonts w:ascii="Times New Roman" w:eastAsia="Times New Roman" w:hAnsi="Times New Roman" w:cs="Times New Roman"/>
                <w:b/>
                <w:iCs/>
                <w:noProof/>
                <w:sz w:val="24"/>
                <w:szCs w:val="24"/>
                <w:lang w:eastAsia="ar-SA"/>
              </w:rPr>
              <w:t>Белем һәм күнекмәләр</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b/>
                <w:sz w:val="24"/>
                <w:szCs w:val="24"/>
              </w:rPr>
            </w:pPr>
            <w:r w:rsidRPr="005D29A4">
              <w:rPr>
                <w:rFonts w:ascii="Times New Roman" w:eastAsia="Times New Roman" w:hAnsi="Times New Roman" w:cs="Times New Roman"/>
                <w:b/>
                <w:iCs/>
                <w:noProof/>
                <w:sz w:val="24"/>
                <w:szCs w:val="24"/>
                <w:lang w:eastAsia="ar-SA"/>
              </w:rPr>
              <w:t>Лексика</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Белем бәйрәме</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13</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 xml:space="preserve">Дәрес әзерли торган эш урыны турында сөйли белү. </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Көндәлек режимны сөйли белү.</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lastRenderedPageBreak/>
              <w:t xml:space="preserve">Уку хезмәтенә карашы буенча, укучыга бәя бирә белү.  </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lastRenderedPageBreak/>
              <w:t xml:space="preserve">Чәчәк бәйләме, бәйрәмчә, эчтәлек, сәнгатьле, тәрҗемә </w:t>
            </w:r>
            <w:r w:rsidRPr="005D29A4">
              <w:rPr>
                <w:rFonts w:ascii="Times New Roman" w:eastAsia="Times New Roman" w:hAnsi="Times New Roman" w:cs="Times New Roman"/>
                <w:iCs/>
                <w:sz w:val="24"/>
                <w:szCs w:val="24"/>
              </w:rPr>
              <w:lastRenderedPageBreak/>
              <w:t>ит, уйла, куш, ал, тапкырла, бүл,  башлана, быел, былтыр,</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lastRenderedPageBreak/>
              <w:t>2</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lang w:eastAsia="ru-RU"/>
              </w:rPr>
              <w:t>Ашханәдә</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Мәктәп ашханәсе, пешерелгән ашлар турында сөйли белү. Үзеңә кирәк ризыкны сорап ала белү.</w:t>
            </w:r>
          </w:p>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Табын әзерләү турында сөйләшү.</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Чисталык кагыйдәләрен сөйли белү.</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Ашханә, токмачлы аш, кәбестә ашы, дөге боткасы, каймак, кесәл, төрле, кайнар, пилмән, кош теле, идән, төште,</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Көзге уңыш</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color w:val="000000"/>
                <w:sz w:val="24"/>
                <w:szCs w:val="24"/>
                <w:lang w:eastAsia="ru-RU"/>
              </w:rPr>
              <w:t>Ел фасыллары” темасы буенча өйрәнелгән сүзләрне искә төшерү һәм, аларны кулланып, аралашуга күнектерү. Аерым рәсемнәр яки әйберләрне сурәтләп биргәндә, исем, сыйфат, фигыльләрне дөрес куллану. </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Көз, көз көне, көн, төн, җил, исә, яфрак коела, исә, яңгыр, алтын,  ай, җылы як, елга, алтын</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“Без әти- әниләргә булышабыз”.</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 xml:space="preserve">Өй эшләрендә катнашу турында әйтә, сорый белү. </w:t>
            </w:r>
          </w:p>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Гаиләнең бергә ял көне үткәрү турында сөйли белү.</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Укылган әсәрләрдәге образларга бәя бирә белү.</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өлкәннәр, кечкенәләр, булыша, су сибә, җир казый, тәрбияле, минемчә, синеңчә, сатучы, тегүче, эшче, үзем, тапты, алдында, артында, тиз, озак, эзләде</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“Туган якка кыш килде”.</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Һава торышы турында сөйләшә белү.</w:t>
            </w:r>
          </w:p>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Яңа ел бәйрәме турында сөйләшү.</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Кышкы каникулны ничек үткәрү турында сөйләшү.</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Һава торышы, кар бөртеге,  аяз, биек, шатланды, чаңгы ярышы, кинәт, егылды, сынды, ерак, ярдәм итә.</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Шәһәрдә һәм авылда</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Үзең яшәгән шәһәр (авыл) турында мәгълүмат бирә белү. Үз фатирың, туган җирең турында сөйли белү.</w:t>
            </w:r>
          </w:p>
          <w:p w:rsidR="005D29A4" w:rsidRPr="005D29A4" w:rsidRDefault="005D29A4" w:rsidP="005D29A4">
            <w:pPr>
              <w:spacing w:after="0" w:line="240" w:lineRule="auto"/>
              <w:rPr>
                <w:rFonts w:ascii="Times New Roman" w:eastAsia="Times New Roman" w:hAnsi="Times New Roman" w:cs="Times New Roman"/>
                <w:sz w:val="24"/>
                <w:szCs w:val="24"/>
              </w:rPr>
            </w:pP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йорт, фатир, кат, аш бүлмәсе, якты, йокы бүлмәсе,  кунак бүлмәсе, юыну бүлмәсе, йорт, бакча,  чишмә, агач.</w:t>
            </w:r>
          </w:p>
          <w:p w:rsidR="005D29A4" w:rsidRPr="005D29A4" w:rsidRDefault="005D29A4" w:rsidP="005D29A4">
            <w:pPr>
              <w:spacing w:after="0" w:line="240" w:lineRule="auto"/>
              <w:rPr>
                <w:rFonts w:ascii="Times New Roman" w:eastAsia="Times New Roman" w:hAnsi="Times New Roman" w:cs="Times New Roman"/>
                <w:iCs/>
                <w:sz w:val="24"/>
                <w:szCs w:val="24"/>
              </w:rPr>
            </w:pPr>
          </w:p>
          <w:p w:rsidR="005D29A4" w:rsidRPr="005D29A4" w:rsidRDefault="005D29A4" w:rsidP="005D29A4">
            <w:pPr>
              <w:spacing w:after="0" w:line="240" w:lineRule="auto"/>
              <w:rPr>
                <w:rFonts w:ascii="Times New Roman" w:eastAsia="Times New Roman" w:hAnsi="Times New Roman" w:cs="Times New Roman"/>
                <w:sz w:val="24"/>
                <w:szCs w:val="24"/>
              </w:rPr>
            </w:pP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Әдәп төбе - матур гадәт</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Табынга чакыра белү. Рәхмәт әйтә белү.</w:t>
            </w:r>
          </w:p>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Туган көнгә чакыра белү әдәбе.</w:t>
            </w:r>
          </w:p>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 xml:space="preserve">Транспортта зурларга урын тәкъдим итә белү. </w:t>
            </w:r>
          </w:p>
          <w:p w:rsidR="005D29A4" w:rsidRPr="005D29A4" w:rsidRDefault="005D29A4" w:rsidP="005D29A4">
            <w:pPr>
              <w:spacing w:after="0" w:line="240" w:lineRule="auto"/>
              <w:rPr>
                <w:rFonts w:ascii="Times New Roman" w:eastAsia="Times New Roman" w:hAnsi="Times New Roman" w:cs="Times New Roman"/>
                <w:sz w:val="24"/>
                <w:szCs w:val="24"/>
              </w:rPr>
            </w:pP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lastRenderedPageBreak/>
              <w:t>Рәхим итегез, чакыра, тәмле булсын, ярты, барлык, буш, урын,  егыла, , әдәпле, тәртипле</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lastRenderedPageBreak/>
              <w:t>8</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 xml:space="preserve">Татарстан – минем Ватаным. </w:t>
            </w:r>
          </w:p>
          <w:p w:rsidR="005D29A4" w:rsidRPr="005D29A4" w:rsidRDefault="005D29A4" w:rsidP="005D29A4">
            <w:pPr>
              <w:spacing w:after="0" w:line="240" w:lineRule="auto"/>
              <w:rPr>
                <w:rFonts w:ascii="Times New Roman" w:eastAsia="Times New Roman" w:hAnsi="Times New Roman" w:cs="Times New Roman"/>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Татарстанның символикаларын әйтә белү.</w:t>
            </w:r>
          </w:p>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Казан шәһәре турында сөйли белү.</w:t>
            </w:r>
          </w:p>
          <w:p w:rsidR="005D29A4" w:rsidRPr="005D29A4" w:rsidRDefault="005D29A4" w:rsidP="005D29A4">
            <w:pPr>
              <w:spacing w:after="0" w:line="240" w:lineRule="auto"/>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 xml:space="preserve">Татарстан шәһәрләре турында сөйләшү. </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Дәүләт гербы, дәүләт, флагы, дәүләт гимны, дәүләт теле, манара, Кол Шәриф мәчете</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Яз килә, яз көлә</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 xml:space="preserve">Язгы табигать турында сөйли белү. </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8нче март бәйрәме белән котлый белү</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Җылы як, боз китә, кайта, озын, кыска, тамчы тама, кояш җылыта, кар эри, күгәрчен, сыерчык</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Кечкенә дусларыбыз.</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Дүрт аяклы дусларыбызның кыяфәтеләре, гадәтләре турында сөйли белү. Аларга карата үз мөнәсәбәтеңне белдерә белү.</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Хуҗа, эзли, маңгай, адаша, коткара, кача, ябыша.</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Күңелле җәй, ямьле җәй</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15</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Җәй көне кая бару турында сөйлешү.</w:t>
            </w:r>
          </w:p>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iCs/>
                <w:sz w:val="24"/>
                <w:szCs w:val="24"/>
              </w:rPr>
              <w:t>Җәйге бакчада хезмәт турында сөйли белү.</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Ял итә, ярдәм итә, чүп утый, җыя.</w:t>
            </w: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Контроль күчереп язу. Хаталар өстендә эш</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10</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rPr>
                <w:rFonts w:ascii="Times New Roman" w:eastAsia="Times New Roman" w:hAnsi="Times New Roman" w:cs="Times New Roman"/>
                <w:iCs/>
                <w:sz w:val="24"/>
                <w:szCs w:val="24"/>
              </w:rPr>
            </w:pPr>
          </w:p>
        </w:tc>
      </w:tr>
      <w:tr w:rsidR="005D29A4" w:rsidRPr="005D29A4" w:rsidTr="005D29A4">
        <w:tc>
          <w:tcPr>
            <w:tcW w:w="959"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13</w:t>
            </w:r>
          </w:p>
        </w:tc>
        <w:tc>
          <w:tcPr>
            <w:tcW w:w="2835"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iCs/>
                <w:sz w:val="24"/>
                <w:szCs w:val="24"/>
                <w:lang w:eastAsia="ru-RU"/>
              </w:rPr>
            </w:pPr>
            <w:r w:rsidRPr="005D29A4">
              <w:rPr>
                <w:rFonts w:ascii="Times New Roman" w:eastAsia="Times New Roman" w:hAnsi="Times New Roman" w:cs="Times New Roman"/>
                <w:iCs/>
                <w:sz w:val="24"/>
                <w:szCs w:val="24"/>
                <w:lang w:eastAsia="ru-RU"/>
              </w:rPr>
              <w:t>Кабатлау</w:t>
            </w:r>
          </w:p>
        </w:tc>
        <w:tc>
          <w:tcPr>
            <w:tcW w:w="113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line="240" w:lineRule="auto"/>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rPr>
              <w:t>3</w:t>
            </w:r>
          </w:p>
        </w:tc>
        <w:tc>
          <w:tcPr>
            <w:tcW w:w="6520"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jc w:val="both"/>
              <w:rPr>
                <w:rFonts w:ascii="Times New Roman" w:eastAsia="Times New Roman" w:hAnsi="Times New Roman" w:cs="Times New Roman"/>
                <w:iCs/>
                <w:sz w:val="24"/>
                <w:szCs w:val="24"/>
              </w:rPr>
            </w:pPr>
            <w:r w:rsidRPr="005D29A4">
              <w:rPr>
                <w:rFonts w:ascii="Times New Roman" w:eastAsia="Times New Roman" w:hAnsi="Times New Roman" w:cs="Times New Roman"/>
                <w:iCs/>
                <w:sz w:val="24"/>
                <w:szCs w:val="24"/>
              </w:rPr>
              <w:t>өйрәнгәннәрне кабатлау</w:t>
            </w:r>
          </w:p>
        </w:tc>
        <w:tc>
          <w:tcPr>
            <w:tcW w:w="3904" w:type="dxa"/>
            <w:tcBorders>
              <w:top w:val="single" w:sz="4" w:space="0" w:color="auto"/>
              <w:left w:val="single" w:sz="4" w:space="0" w:color="auto"/>
              <w:bottom w:val="single" w:sz="4" w:space="0" w:color="auto"/>
              <w:right w:val="single" w:sz="4" w:space="0" w:color="auto"/>
            </w:tcBorders>
          </w:tcPr>
          <w:p w:rsidR="005D29A4" w:rsidRPr="005D29A4" w:rsidRDefault="005D29A4" w:rsidP="005D29A4">
            <w:pPr>
              <w:spacing w:after="0"/>
              <w:rPr>
                <w:rFonts w:ascii="Times New Roman" w:eastAsia="Times New Roman" w:hAnsi="Times New Roman" w:cs="Times New Roman"/>
                <w:iCs/>
                <w:sz w:val="24"/>
                <w:szCs w:val="24"/>
              </w:rPr>
            </w:pPr>
          </w:p>
        </w:tc>
      </w:tr>
    </w:tbl>
    <w:p w:rsidR="005D29A4" w:rsidRDefault="005D29A4" w:rsidP="005D29A4">
      <w:pPr>
        <w:jc w:val="center"/>
        <w:rPr>
          <w:rFonts w:ascii="Times New Roman" w:eastAsia="Times New Roman" w:hAnsi="Times New Roman" w:cs="Times New Roman"/>
          <w:b/>
          <w:sz w:val="24"/>
          <w:szCs w:val="24"/>
          <w:lang w:val="tt-RU"/>
        </w:rPr>
      </w:pPr>
    </w:p>
    <w:p w:rsidR="005D29A4" w:rsidRPr="005D29A4" w:rsidRDefault="005D29A4" w:rsidP="005D29A4">
      <w:pPr>
        <w:jc w:val="center"/>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7 нче сыйныф өчен язу һәм сөйләм теленә белем һәм күнекмәләргә төп таләпләр:</w:t>
      </w:r>
    </w:p>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сүзләрне, җөмләләрне укытучы артыннан дөрес кабатлау;</w:t>
      </w:r>
    </w:p>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татар җөмләсендә сөйләм предметы һәм сөйләм яңалыгының урынын гамәли белү;</w:t>
      </w:r>
    </w:p>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татар һәм рус телләрендә җөмләдә сүз тәртибенең үзенчәлекләрен аера һәм аңлый белүгә гадәтләндерү;</w:t>
      </w:r>
    </w:p>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программага кергән һәм дәрестә өйрәнелгән тема буенча әңгәмә кору  (җөмлә 3 тән ким булмаска тиеш)</w:t>
      </w:r>
    </w:p>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укылган текстның эчтәлеген аңлап, үз фикереңне әйтә белү</w:t>
      </w:r>
    </w:p>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 xml:space="preserve">                                               </w:t>
      </w:r>
      <w:r w:rsidRPr="005D29A4">
        <w:rPr>
          <w:rFonts w:ascii="Times New Roman" w:eastAsia="Times New Roman" w:hAnsi="Times New Roman" w:cs="Times New Roman"/>
          <w:b/>
          <w:sz w:val="24"/>
          <w:szCs w:val="24"/>
          <w:lang w:val="tt-RU"/>
        </w:rPr>
        <w:t>Программаның эчтәлеге.</w:t>
      </w:r>
    </w:p>
    <w:p w:rsidR="005D29A4" w:rsidRPr="005D29A4" w:rsidRDefault="005D29A4" w:rsidP="005D29A4">
      <w:pPr>
        <w:ind w:firstLine="709"/>
        <w:jc w:val="center"/>
        <w:rPr>
          <w:rFonts w:ascii="Times New Roman" w:eastAsia="Times New Roman" w:hAnsi="Times New Roman" w:cs="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1953"/>
        <w:gridCol w:w="1138"/>
        <w:gridCol w:w="6022"/>
      </w:tblGrid>
      <w:tr w:rsidR="005D29A4" w:rsidRPr="005D29A4"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w:t>
            </w:r>
          </w:p>
        </w:tc>
        <w:tc>
          <w:tcPr>
            <w:tcW w:w="0" w:type="auto"/>
            <w:shd w:val="clear" w:color="auto" w:fill="auto"/>
          </w:tcPr>
          <w:p w:rsidR="005D29A4" w:rsidRPr="005D29A4" w:rsidRDefault="005D29A4" w:rsidP="005D29A4">
            <w:pPr>
              <w:jc w:val="center"/>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Бүлекләр, темалар</w:t>
            </w:r>
          </w:p>
        </w:tc>
        <w:tc>
          <w:tcPr>
            <w:tcW w:w="0" w:type="auto"/>
            <w:shd w:val="clear" w:color="auto" w:fill="auto"/>
          </w:tcPr>
          <w:p w:rsidR="005D29A4" w:rsidRPr="005D29A4" w:rsidRDefault="005D29A4" w:rsidP="005D29A4">
            <w:pPr>
              <w:jc w:val="both"/>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Сәгать саны</w:t>
            </w:r>
          </w:p>
        </w:tc>
        <w:tc>
          <w:tcPr>
            <w:tcW w:w="0" w:type="auto"/>
            <w:shd w:val="clear" w:color="auto" w:fill="auto"/>
          </w:tcPr>
          <w:p w:rsidR="005D29A4" w:rsidRPr="005D29A4" w:rsidRDefault="005D29A4" w:rsidP="005D29A4">
            <w:pPr>
              <w:jc w:val="center"/>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Темага караган төп төшенчәләр</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Яңа уку  елы котлы булсын!</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12</w:t>
            </w:r>
          </w:p>
        </w:tc>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 xml:space="preserve">Дәрес расписаниесен атна көннәре белән әйтә белү, әти – әниеңнең уку әсбапларын алуын үтенә белү, </w:t>
            </w:r>
            <w:r w:rsidRPr="005D29A4">
              <w:rPr>
                <w:rFonts w:ascii="Times New Roman" w:eastAsia="Times New Roman" w:hAnsi="Times New Roman" w:cs="Times New Roman"/>
                <w:sz w:val="24"/>
                <w:szCs w:val="24"/>
                <w:lang w:val="tt-RU"/>
              </w:rPr>
              <w:lastRenderedPageBreak/>
              <w:t>әңгәмәдәшеңнең нинди өй эшләре башкаруын сорый белү.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lastRenderedPageBreak/>
              <w:t>2</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lang w:val="tt-RU"/>
              </w:rPr>
              <w:t>Көзге табигат</w:t>
            </w:r>
            <w:r w:rsidRPr="005D29A4">
              <w:rPr>
                <w:rFonts w:ascii="Times New Roman" w:eastAsia="Times New Roman" w:hAnsi="Times New Roman" w:cs="Times New Roman"/>
                <w:sz w:val="24"/>
                <w:szCs w:val="24"/>
              </w:rPr>
              <w:t>ь</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6</w:t>
            </w:r>
          </w:p>
        </w:tc>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Көз ел фасылының ни өчен ошавын яисә ни өчен ошамавын әйтә белү, үзебезнең якта үсә торган дару исемнәрен белү.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3</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Без кошларга ярдәм итәбез.</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8</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Кыргый кош атамаларын белү, кошлар  турында сорауларга җавап бирү.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4</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Хайваннар дөн</w:t>
            </w:r>
            <w:r w:rsidRPr="005D29A4">
              <w:rPr>
                <w:rFonts w:ascii="Times New Roman" w:eastAsia="Times New Roman" w:hAnsi="Times New Roman" w:cs="Times New Roman"/>
                <w:sz w:val="24"/>
                <w:szCs w:val="24"/>
              </w:rPr>
              <w:t>ь</w:t>
            </w:r>
            <w:r w:rsidRPr="005D29A4">
              <w:rPr>
                <w:rFonts w:ascii="Times New Roman" w:eastAsia="Times New Roman" w:hAnsi="Times New Roman" w:cs="Times New Roman"/>
                <w:sz w:val="24"/>
                <w:szCs w:val="24"/>
                <w:lang w:val="tt-RU"/>
              </w:rPr>
              <w:t>ясында.</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7</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 xml:space="preserve">Кыргый җәнлекләр турында сөйли белү, </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5</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Кышкы уеннар.</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7</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Кышкы уеннар турында сөйли белү, кышкы урманны тасвирлау, эшләгән эшнең нәтиҗәсе турында хәбәр итә белү.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6</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Минем дусларым.</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12</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Үзеңнең дустың турында сөйли белү, аның уңай сыйфатларын әйтә белү, кешенең тискәре сыйфатларын аера белү, эшнең киләчәктә эшләнгәнен әйтү.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7</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Яз килә!</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13</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 xml:space="preserve">Яз билгеләре турында сөйләү, яз фасылына карата үз мөнәсәбәтеңне белдерү. </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8</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Дүрт аяклы дусларыбыз.</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8</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Дүрт аяклы дустыңны тасвирлау, аларга арата мөнәсәбәтеңне белдерү.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9</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Татарстан – туган ягым.</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7</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Татарстан  турында кыскача сөйләп бирү, үзеңнең яшәгән төбәгең турында сөйли белү, Казан шәһәре буенча сорауларга җавап бирү.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10</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Кояшлы җәй, ямьле җәй.</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9</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Җәйгә карата үз мөнәсәбәтеңне белдерү, җәй көне үзеңнең нәрсә эшләгәнеңне сөйли белү.</w:t>
            </w:r>
          </w:p>
        </w:tc>
      </w:tr>
      <w:tr w:rsidR="005D29A4" w:rsidRPr="008B27F8"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11</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Без әкиятләр укыйбыз.</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3</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Әкият геройларының уңай һәм тискәре сыйфатларын күрсәтә белү, әкият геройларына карата мөнәсәбәтеңне белдерү.</w:t>
            </w:r>
          </w:p>
        </w:tc>
      </w:tr>
      <w:tr w:rsidR="005D29A4" w:rsidRPr="005D29A4"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12</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Контроль күчереп язу</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5</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Бирелгән текстны күчереп язу.</w:t>
            </w:r>
          </w:p>
        </w:tc>
      </w:tr>
      <w:tr w:rsidR="005D29A4" w:rsidRPr="005D29A4"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13</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Хаталарны төзәтү эше</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rPr>
            </w:pPr>
            <w:r w:rsidRPr="005D29A4">
              <w:rPr>
                <w:rFonts w:ascii="Times New Roman" w:eastAsia="Times New Roman" w:hAnsi="Times New Roman" w:cs="Times New Roman"/>
                <w:sz w:val="24"/>
                <w:szCs w:val="24"/>
                <w:lang w:val="tt-RU"/>
              </w:rPr>
              <w:t>5</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Контрол</w:t>
            </w:r>
            <w:r w:rsidRPr="005D29A4">
              <w:rPr>
                <w:rFonts w:ascii="Times New Roman" w:eastAsia="Times New Roman" w:hAnsi="Times New Roman" w:cs="Times New Roman"/>
                <w:sz w:val="24"/>
                <w:szCs w:val="24"/>
              </w:rPr>
              <w:t>ь</w:t>
            </w:r>
            <w:r w:rsidRPr="005D29A4">
              <w:rPr>
                <w:rFonts w:ascii="Times New Roman" w:eastAsia="Times New Roman" w:hAnsi="Times New Roman" w:cs="Times New Roman"/>
                <w:sz w:val="24"/>
                <w:szCs w:val="24"/>
                <w:lang w:val="tt-RU"/>
              </w:rPr>
              <w:t xml:space="preserve"> күчереп язу барышында җибәрелгән хаталарны төзәтү.</w:t>
            </w:r>
          </w:p>
          <w:p w:rsidR="005D29A4" w:rsidRPr="005D29A4" w:rsidRDefault="005D29A4" w:rsidP="005D29A4">
            <w:pPr>
              <w:rPr>
                <w:rFonts w:ascii="Times New Roman" w:eastAsia="Times New Roman" w:hAnsi="Times New Roman" w:cs="Times New Roman"/>
                <w:sz w:val="24"/>
                <w:szCs w:val="24"/>
                <w:lang w:val="tt-RU"/>
              </w:rPr>
            </w:pPr>
          </w:p>
        </w:tc>
      </w:tr>
      <w:tr w:rsidR="005D29A4" w:rsidRPr="005D29A4"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14</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Кабатлау</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3</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Үтелгән темаларны кабатлау</w:t>
            </w:r>
          </w:p>
        </w:tc>
      </w:tr>
      <w:tr w:rsidR="005D29A4" w:rsidRPr="005D29A4" w:rsidTr="00380EC6">
        <w:trPr>
          <w:trHeight w:val="392"/>
        </w:trPr>
        <w:tc>
          <w:tcPr>
            <w:tcW w:w="0" w:type="auto"/>
            <w:shd w:val="clear" w:color="auto" w:fill="auto"/>
          </w:tcPr>
          <w:p w:rsidR="005D29A4" w:rsidRPr="005D29A4" w:rsidRDefault="005D29A4" w:rsidP="005D29A4">
            <w:pPr>
              <w:jc w:val="both"/>
              <w:rPr>
                <w:rFonts w:ascii="Times New Roman" w:eastAsia="Times New Roman" w:hAnsi="Times New Roman" w:cs="Times New Roman"/>
                <w:sz w:val="24"/>
                <w:szCs w:val="24"/>
                <w:lang w:val="tt-RU"/>
              </w:rPr>
            </w:pP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Барлыгы:</w:t>
            </w:r>
          </w:p>
        </w:tc>
        <w:tc>
          <w:tcPr>
            <w:tcW w:w="0" w:type="auto"/>
            <w:shd w:val="clear" w:color="auto" w:fill="auto"/>
          </w:tcPr>
          <w:p w:rsidR="005D29A4" w:rsidRPr="005D29A4" w:rsidRDefault="005D29A4" w:rsidP="005D29A4">
            <w:pPr>
              <w:jc w:val="center"/>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105</w:t>
            </w:r>
          </w:p>
        </w:tc>
        <w:tc>
          <w:tcPr>
            <w:tcW w:w="0" w:type="auto"/>
            <w:shd w:val="clear" w:color="auto" w:fill="auto"/>
          </w:tcPr>
          <w:p w:rsidR="005D29A4" w:rsidRPr="005D29A4" w:rsidRDefault="005D29A4" w:rsidP="005D29A4">
            <w:pPr>
              <w:rPr>
                <w:rFonts w:ascii="Times New Roman" w:eastAsia="Times New Roman" w:hAnsi="Times New Roman" w:cs="Times New Roman"/>
                <w:sz w:val="24"/>
                <w:szCs w:val="24"/>
                <w:lang w:val="tt-RU"/>
              </w:rPr>
            </w:pPr>
          </w:p>
        </w:tc>
      </w:tr>
    </w:tbl>
    <w:p w:rsidR="005D29A4" w:rsidRPr="005D29A4" w:rsidRDefault="005D29A4" w:rsidP="005D29A4">
      <w:pPr>
        <w:autoSpaceDE w:val="0"/>
        <w:autoSpaceDN w:val="0"/>
        <w:adjustRightInd w:val="0"/>
        <w:rPr>
          <w:rFonts w:ascii="Times New Roman" w:eastAsia="Times New Roman" w:hAnsi="Times New Roman" w:cs="Times New Roman"/>
          <w:b/>
          <w:bCs/>
          <w:sz w:val="24"/>
          <w:szCs w:val="24"/>
          <w:lang w:val="tt-RU"/>
        </w:rPr>
      </w:pPr>
    </w:p>
    <w:p w:rsidR="005D29A4" w:rsidRPr="005D29A4" w:rsidRDefault="005D29A4" w:rsidP="005D29A4">
      <w:pPr>
        <w:spacing w:line="240" w:lineRule="auto"/>
        <w:jc w:val="center"/>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lastRenderedPageBreak/>
        <w:t>8 нче сыйныф өчен язу һәм сөйләм теленә белем һәм күнекмәләргә төп таләпләр:</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Программага кертелгән һәм өйрәнелгән темага 4 тән дә ким булмаган гади җөмлә кертеп, күрсәтмәлелек һәм терәк сүзләр ярдәмендә кечкенә хикәя төзеп сөйләү;</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Төрле типтагы сорау һәм җавап репликаларын кулланып, көндәлек тормыш белән бәйле ситуацияләргә диалог төзү;</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татар сөйләменә, этикетына караган танышу, исәнләшү, саубуллашу, рәхмәт әйтү, гафу үтенү, котлау сүзләрен урынлы куллана белү;</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укылган яки тыңланган текстның эчтәлеге буенча, үз фикереңне әйтә белү:</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русча-татарча, татарча-русча сүзлекләр һәм белешмәләр белән эш итә белү;</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төшереп калдырган хәрефләрне куеп, сүзләрне күчереп язу;</w:t>
      </w:r>
    </w:p>
    <w:p w:rsidR="005D29A4" w:rsidRPr="005D29A4" w:rsidRDefault="005D29A4" w:rsidP="005D29A4">
      <w:pPr>
        <w:spacing w:line="240" w:lineRule="auto"/>
        <w:rPr>
          <w:rFonts w:ascii="Times New Roman" w:eastAsia="Times New Roman" w:hAnsi="Times New Roman" w:cs="Times New Roman"/>
          <w:sz w:val="24"/>
          <w:szCs w:val="24"/>
          <w:lang w:val="tt-RU"/>
        </w:rPr>
      </w:pPr>
      <w:r w:rsidRPr="005D29A4">
        <w:rPr>
          <w:rFonts w:ascii="Times New Roman" w:eastAsia="Times New Roman" w:hAnsi="Times New Roman" w:cs="Times New Roman"/>
          <w:sz w:val="24"/>
          <w:szCs w:val="24"/>
          <w:lang w:val="tt-RU"/>
        </w:rPr>
        <w:t>басма хәрефләр белән язылган 75-80 сүздән торган текстны дөрес итеп күчереп язу.</w:t>
      </w:r>
    </w:p>
    <w:p w:rsidR="005D29A4" w:rsidRPr="005D29A4" w:rsidRDefault="005D29A4" w:rsidP="005D29A4">
      <w:pPr>
        <w:spacing w:line="240" w:lineRule="auto"/>
        <w:ind w:firstLine="709"/>
        <w:jc w:val="center"/>
        <w:rPr>
          <w:rFonts w:ascii="Times New Roman" w:eastAsia="Times New Roman" w:hAnsi="Times New Roman" w:cs="Times New Roman"/>
          <w:b/>
          <w:sz w:val="24"/>
          <w:szCs w:val="24"/>
        </w:rPr>
      </w:pPr>
      <w:r w:rsidRPr="005D29A4">
        <w:rPr>
          <w:rFonts w:ascii="Times New Roman" w:eastAsia="Times New Roman" w:hAnsi="Times New Roman" w:cs="Times New Roman"/>
          <w:b/>
          <w:sz w:val="24"/>
          <w:szCs w:val="24"/>
        </w:rPr>
        <w:t>Программаның эчтәлеге.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1989"/>
        <w:gridCol w:w="1070"/>
        <w:gridCol w:w="6054"/>
      </w:tblGrid>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b/>
                <w:sz w:val="24"/>
                <w:szCs w:val="24"/>
                <w:lang w:eastAsia="ru-RU"/>
              </w:rPr>
            </w:pPr>
            <w:r w:rsidRPr="005D29A4">
              <w:rPr>
                <w:rFonts w:ascii="Times New Roman" w:eastAsia="Times New Roman" w:hAnsi="Times New Roman" w:cs="Times New Roman"/>
                <w:b/>
                <w:sz w:val="24"/>
                <w:szCs w:val="24"/>
                <w:lang w:eastAsia="ru-RU"/>
              </w:rPr>
              <w:t>№</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b/>
                <w:sz w:val="24"/>
                <w:szCs w:val="24"/>
                <w:lang w:eastAsia="ru-RU"/>
              </w:rPr>
            </w:pPr>
            <w:r w:rsidRPr="005D29A4">
              <w:rPr>
                <w:rFonts w:ascii="Times New Roman" w:eastAsia="Times New Roman" w:hAnsi="Times New Roman" w:cs="Times New Roman"/>
                <w:b/>
                <w:sz w:val="24"/>
                <w:szCs w:val="24"/>
                <w:lang w:eastAsia="ru-RU"/>
              </w:rPr>
              <w:t>Бүлекләр, темалар</w:t>
            </w:r>
          </w:p>
        </w:tc>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b/>
                <w:sz w:val="24"/>
                <w:szCs w:val="24"/>
                <w:lang w:eastAsia="ru-RU"/>
              </w:rPr>
            </w:pPr>
            <w:r w:rsidRPr="005D29A4">
              <w:rPr>
                <w:rFonts w:ascii="Times New Roman" w:eastAsia="Times New Roman" w:hAnsi="Times New Roman" w:cs="Times New Roman"/>
                <w:b/>
                <w:sz w:val="24"/>
                <w:szCs w:val="24"/>
                <w:lang w:eastAsia="ru-RU"/>
              </w:rPr>
              <w:t>Сәгать саны</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b/>
                <w:sz w:val="24"/>
                <w:szCs w:val="24"/>
                <w:lang w:eastAsia="ru-RU"/>
              </w:rPr>
            </w:pPr>
            <w:r w:rsidRPr="005D29A4">
              <w:rPr>
                <w:rFonts w:ascii="Times New Roman" w:eastAsia="Times New Roman" w:hAnsi="Times New Roman" w:cs="Times New Roman"/>
                <w:b/>
                <w:sz w:val="24"/>
                <w:szCs w:val="24"/>
                <w:lang w:eastAsia="ru-RU"/>
              </w:rPr>
              <w:t>Темага караган төп төшенчәләр</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Яңа уку  елы котлы булсын.</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10</w:t>
            </w:r>
          </w:p>
        </w:tc>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 xml:space="preserve">Дәрес расписаниесен атна көннәре белән әйтә белү, әти – әниеңнең уку әсбапларын алуын үтенә белү, әңгәмәдәшеңнең нинди өй эшләре башкаруын сорый белү. Сәгать ничә? соравын аңлап, дөрес җавап бирү. </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2</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Мин өйдә булышчы.</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15</w:t>
            </w:r>
          </w:p>
        </w:tc>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 xml:space="preserve">III затның эшне яңа гына яисә элегрәк башкаруы турында мәгълүмат бирү, IIIзатның өйдә нинди эшләр башкаруын сөйли, чисталык саклауга өнди, башкарган эшләренә нигезләнеп, кешене характерлый, эшне башкарырга теләвең, теләмәвең турында сөйли белү. </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3</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Ничек эндәшсәң, шулай җавап бирерләр.</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8</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Ситуациягә карап, әдәпле сүзләрне куллана, эшне башкаруны сорап үтенә, эшне башкарырга боера, телефоннан аралашу әдәбен белү.</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4</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Бергә эшлә, бергә аша.</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11</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Үзеңнең кемгә ничек ярдәм итүең турында, әйбернең кем өчен икәнен әйтә, иптәгеңнең укуын бәяли белү.</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5</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Минем туган көнем.</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14</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Туган көнең турында хәбәр итеп, кунакка чакыра, табын янында үзеңне ничек тотуыңны сөйли, кунакларны чакыра, каршы ала белү.</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6</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Минем дустым бар.</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14</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Дус булыр өчен, нинди сыйфатлар кирәклеген әйтә, ни өчен дуслашу турында, үзеңнең дустың турында хәбәр итә, рөхсәт сорау формаларын, иптәшеңнең эшенә бәя бирә белү.</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7</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Дүрт аяклы дусларыбыз.</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5</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Үзеңнең дүрт аяклы дустыңның гадәтләрен тасвирлый, аңа карата мөнәсәбәтеңне белдерә, хайван кушаматларын белү.</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8</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Без спорт яратабыз.</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4</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Иптәшеңне тасвирлый, авырткан җирең турында хәбәр итә белү.</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9</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Туган ягым -Татарстан.</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12</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 xml:space="preserve">Татарстан Республикасы турында сөйли, иптәшеңнең нинди милләттән икәнен ачыклый, Татарстанда яшәүче милләт атамаларын, предметтагы билге күләменең башка предметтагыга караганда күбрәк булун әйтә, Татарстан елгалары турында сөйли белү. </w:t>
            </w:r>
          </w:p>
        </w:tc>
      </w:tr>
      <w:tr w:rsidR="005D29A4" w:rsidRPr="005D29A4" w:rsidTr="000E1997">
        <w:trPr>
          <w:trHeight w:val="1068"/>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lastRenderedPageBreak/>
              <w:t>10</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Кабатлау</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2</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8 нче сыйныфта өйрәнгәннәрне кабатлау, ныгыту</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11</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Контроль күчереп язу</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5</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Бирелгән текстны күчереп язу.</w:t>
            </w: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12</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Хаталарны төзәтү эше</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 xml:space="preserve">5 </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Контроль күчереп язу барышында җибәрелгән хаталарны төзәтү.</w:t>
            </w:r>
          </w:p>
          <w:p w:rsidR="005D29A4" w:rsidRPr="005D29A4" w:rsidRDefault="005D29A4" w:rsidP="005D29A4">
            <w:pPr>
              <w:spacing w:after="0" w:line="240" w:lineRule="auto"/>
              <w:rPr>
                <w:rFonts w:ascii="Times New Roman" w:eastAsia="Times New Roman" w:hAnsi="Times New Roman" w:cs="Times New Roman"/>
                <w:sz w:val="24"/>
                <w:szCs w:val="24"/>
                <w:lang w:eastAsia="ru-RU"/>
              </w:rPr>
            </w:pPr>
          </w:p>
        </w:tc>
      </w:tr>
      <w:tr w:rsidR="005D29A4" w:rsidRPr="005D29A4" w:rsidTr="000E1997">
        <w:trPr>
          <w:trHeight w:val="392"/>
        </w:trPr>
        <w:tc>
          <w:tcPr>
            <w:tcW w:w="0" w:type="auto"/>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Барлыгы:</w:t>
            </w:r>
          </w:p>
        </w:tc>
        <w:tc>
          <w:tcPr>
            <w:tcW w:w="0" w:type="auto"/>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eastAsia="ru-RU"/>
              </w:rPr>
            </w:pPr>
            <w:r w:rsidRPr="005D29A4">
              <w:rPr>
                <w:rFonts w:ascii="Times New Roman" w:eastAsia="Times New Roman" w:hAnsi="Times New Roman" w:cs="Times New Roman"/>
                <w:sz w:val="24"/>
                <w:szCs w:val="24"/>
                <w:lang w:eastAsia="ru-RU"/>
              </w:rPr>
              <w:t>105</w:t>
            </w:r>
          </w:p>
        </w:tc>
        <w:tc>
          <w:tcPr>
            <w:tcW w:w="0" w:type="auto"/>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eastAsia="ru-RU"/>
              </w:rPr>
            </w:pPr>
          </w:p>
        </w:tc>
      </w:tr>
    </w:tbl>
    <w:p w:rsidR="005D29A4" w:rsidRPr="005D29A4" w:rsidRDefault="005D29A4" w:rsidP="005D29A4">
      <w:pPr>
        <w:autoSpaceDE w:val="0"/>
        <w:autoSpaceDN w:val="0"/>
        <w:adjustRightInd w:val="0"/>
        <w:spacing w:line="240" w:lineRule="auto"/>
        <w:rPr>
          <w:rFonts w:ascii="Times New Roman" w:eastAsia="Times New Roman" w:hAnsi="Times New Roman" w:cs="Times New Roman"/>
          <w:b/>
          <w:bCs/>
          <w:sz w:val="24"/>
          <w:szCs w:val="24"/>
        </w:rPr>
      </w:pPr>
    </w:p>
    <w:p w:rsidR="005D29A4" w:rsidRPr="005D29A4" w:rsidRDefault="005D29A4" w:rsidP="005D29A4">
      <w:pPr>
        <w:spacing w:line="240" w:lineRule="auto"/>
        <w:jc w:val="center"/>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9 нчы сыйныфта белем һәм күнекмәләргә төп таләпләр:</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Магнитофоннан бер минутлык сөйләмне тыңлап аңлау;</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Укылган текстның эчтәлеген </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Программага кертелгән һәм өйрәнелгән темага 4 тән дә ким булмаган гади җөмлә кертеп, күрсәтмәлелек һәм терәк сүзләр ярдәмендә, кечкенә хикәя төзеп сөйли белү;</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Төрле типтагы сорау һәм җавап репликаларын кулланып, көндәлек тормыш белән бәйле ситуацияләргә диалог төзү (һәр укучы әйтә торган җөмләләр саны 4 тән дә ким булмаска тиеш);</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Татар сөйләменә, этикетына караган танышу, исәнләшү, саубуллашу, рәхмәт әйтү, гафу үтенү, котлау сүзләрен урынлы куллана белү; </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русча – татарча, татарча – русча сүзлекләр һәм белешмәләр белән эш итә белү</w:t>
      </w:r>
    </w:p>
    <w:p w:rsidR="005D29A4" w:rsidRPr="005D29A4" w:rsidRDefault="005D29A4" w:rsidP="005D29A4">
      <w:pPr>
        <w:spacing w:line="240" w:lineRule="auto"/>
        <w:jc w:val="center"/>
        <w:rPr>
          <w:rFonts w:ascii="Times New Roman" w:eastAsia="Times New Roman" w:hAnsi="Times New Roman" w:cs="Times New Roman"/>
          <w:b/>
          <w:sz w:val="24"/>
          <w:szCs w:val="24"/>
          <w:lang w:val="tt-RU"/>
        </w:rPr>
      </w:pPr>
    </w:p>
    <w:p w:rsidR="005D29A4" w:rsidRPr="005D29A4" w:rsidRDefault="005D29A4" w:rsidP="005D29A4">
      <w:pPr>
        <w:spacing w:line="240" w:lineRule="auto"/>
        <w:rPr>
          <w:rFonts w:ascii="Times New Roman" w:eastAsia="Times New Roman" w:hAnsi="Times New Roman" w:cs="Times New Roman"/>
          <w:b/>
          <w:sz w:val="24"/>
          <w:szCs w:val="24"/>
          <w:lang w:val="tt-RU"/>
        </w:rPr>
      </w:pPr>
      <w:r w:rsidRPr="005D29A4">
        <w:rPr>
          <w:rFonts w:ascii="Times New Roman" w:eastAsia="Times New Roman" w:hAnsi="Times New Roman" w:cs="Times New Roman"/>
          <w:b/>
          <w:sz w:val="24"/>
          <w:szCs w:val="24"/>
          <w:lang w:val="tt-RU"/>
        </w:rPr>
        <w:t xml:space="preserve">                                  Программаның эчтәлеге.</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1511"/>
        <w:gridCol w:w="970"/>
        <w:gridCol w:w="6627"/>
      </w:tblGrid>
      <w:tr w:rsidR="005D29A4" w:rsidRPr="005D29A4"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b/>
                <w:sz w:val="24"/>
                <w:szCs w:val="24"/>
                <w:lang w:val="tt-RU" w:eastAsia="ru-RU"/>
              </w:rPr>
            </w:pPr>
            <w:r w:rsidRPr="005D29A4">
              <w:rPr>
                <w:rFonts w:ascii="Times New Roman" w:eastAsia="Times New Roman" w:hAnsi="Times New Roman" w:cs="Times New Roman"/>
                <w:b/>
                <w:sz w:val="24"/>
                <w:szCs w:val="24"/>
                <w:lang w:val="tt-RU" w:eastAsia="ru-RU"/>
              </w:rPr>
              <w:t>№</w:t>
            </w:r>
          </w:p>
        </w:tc>
        <w:tc>
          <w:tcPr>
            <w:tcW w:w="992"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b/>
                <w:sz w:val="24"/>
                <w:szCs w:val="24"/>
                <w:lang w:val="tt-RU" w:eastAsia="ru-RU"/>
              </w:rPr>
            </w:pPr>
            <w:r w:rsidRPr="005D29A4">
              <w:rPr>
                <w:rFonts w:ascii="Times New Roman" w:eastAsia="Times New Roman" w:hAnsi="Times New Roman" w:cs="Times New Roman"/>
                <w:b/>
                <w:sz w:val="24"/>
                <w:szCs w:val="24"/>
                <w:lang w:val="tt-RU" w:eastAsia="ru-RU"/>
              </w:rPr>
              <w:t>Бүлекләр, темалар</w:t>
            </w:r>
          </w:p>
        </w:tc>
        <w:tc>
          <w:tcPr>
            <w:tcW w:w="717"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b/>
                <w:sz w:val="24"/>
                <w:szCs w:val="24"/>
                <w:lang w:val="tt-RU" w:eastAsia="ru-RU"/>
              </w:rPr>
            </w:pPr>
            <w:r w:rsidRPr="005D29A4">
              <w:rPr>
                <w:rFonts w:ascii="Times New Roman" w:eastAsia="Times New Roman" w:hAnsi="Times New Roman" w:cs="Times New Roman"/>
                <w:b/>
                <w:sz w:val="24"/>
                <w:szCs w:val="24"/>
                <w:lang w:val="tt-RU" w:eastAsia="ru-RU"/>
              </w:rPr>
              <w:t>Сәгать саны</w:t>
            </w:r>
          </w:p>
        </w:tc>
        <w:tc>
          <w:tcPr>
            <w:tcW w:w="7389"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b/>
                <w:sz w:val="24"/>
                <w:szCs w:val="24"/>
                <w:lang w:val="tt-RU" w:eastAsia="ru-RU"/>
              </w:rPr>
            </w:pPr>
            <w:r w:rsidRPr="005D29A4">
              <w:rPr>
                <w:rFonts w:ascii="Times New Roman" w:eastAsia="Times New Roman" w:hAnsi="Times New Roman" w:cs="Times New Roman"/>
                <w:b/>
                <w:sz w:val="24"/>
                <w:szCs w:val="24"/>
                <w:lang w:val="tt-RU" w:eastAsia="ru-RU"/>
              </w:rPr>
              <w:t>Темага караган төп төшенчәләр</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Яңа уку  елы котлы булсын.</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17</w:t>
            </w:r>
          </w:p>
        </w:tc>
        <w:tc>
          <w:tcPr>
            <w:tcW w:w="7389"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Керергә, чыгарга рөхсәт сорый, үзеңнең уку хезмәтең турында кыскача сөйли, китаплар тарихы турында кыскача мәгълүмат бирә, Каюм Насыйри турында сөйли белү. </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2</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Мин - зур ярдәмче.</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22</w:t>
            </w:r>
          </w:p>
        </w:tc>
        <w:tc>
          <w:tcPr>
            <w:tcW w:w="7389"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Кешенең уңай һәм тискәре сыйфатлары турында, үзеңә ярдәм итүләре турында, III затның табын янында үз-үзен тотышына бәя бирә бирү.</w:t>
            </w:r>
          </w:p>
        </w:tc>
      </w:tr>
      <w:tr w:rsidR="005D29A4" w:rsidRPr="005D29A4"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3</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Татарстан – мөстәкыйл</w:t>
            </w:r>
            <w:r w:rsidRPr="005D29A4">
              <w:rPr>
                <w:rFonts w:ascii="Times New Roman" w:eastAsia="Times New Roman" w:hAnsi="Times New Roman" w:cs="Times New Roman"/>
                <w:sz w:val="24"/>
                <w:szCs w:val="24"/>
                <w:lang w:eastAsia="ru-RU"/>
              </w:rPr>
              <w:t>ь</w:t>
            </w:r>
            <w:r w:rsidRPr="005D29A4">
              <w:rPr>
                <w:rFonts w:ascii="Times New Roman" w:eastAsia="Times New Roman" w:hAnsi="Times New Roman" w:cs="Times New Roman"/>
                <w:sz w:val="24"/>
                <w:szCs w:val="24"/>
                <w:lang w:val="tt-RU" w:eastAsia="ru-RU"/>
              </w:rPr>
              <w:t xml:space="preserve"> дәүләт.</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10</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Татарстан символлары турында, ТР туган көне турында, Татарстан президенты турында сөйли белү. </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4</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Әдәбият –сәнгать дөньясында.</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5</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Композитор Салих Сәйдәшев, Муса Җәлил  турында кыскача мәгълүмат бирә белү. </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5</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Иптәшең үзеңнән яхшы булсын.</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12</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Чын дуслыкка бәя бирү, табибка үз авыруың турында сөйли, ярдәмчел кеше турында кыскача сөйли белү. </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6</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Туган көн –күңелле бәйрәм.</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5</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Табын янына утырырга теләмәвеңне матур итеп әйтә, туган көн бәйрәменә чакыру яза белү. </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7</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Дүрт аяклы дусларыбыз.</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10</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Дүрт аяклы дустың турында, сугыш вакытында этләрнең батырлыгы турында сөйли белү. </w:t>
            </w:r>
          </w:p>
        </w:tc>
      </w:tr>
      <w:tr w:rsidR="005D29A4" w:rsidRPr="005D29A4"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8</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Сәламәт </w:t>
            </w:r>
            <w:r w:rsidRPr="005D29A4">
              <w:rPr>
                <w:rFonts w:ascii="Times New Roman" w:eastAsia="Times New Roman" w:hAnsi="Times New Roman" w:cs="Times New Roman"/>
                <w:sz w:val="24"/>
                <w:szCs w:val="24"/>
                <w:lang w:val="tt-RU" w:eastAsia="ru-RU"/>
              </w:rPr>
              <w:lastRenderedPageBreak/>
              <w:t>тәндә - сәламәт акыл.</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lastRenderedPageBreak/>
              <w:t>10</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 xml:space="preserve">Зарарлы гадәтләрне булдырмаска өнләү, сәламәт яшәү рәвеше </w:t>
            </w:r>
            <w:r w:rsidRPr="005D29A4">
              <w:rPr>
                <w:rFonts w:ascii="Times New Roman" w:eastAsia="Times New Roman" w:hAnsi="Times New Roman" w:cs="Times New Roman"/>
                <w:sz w:val="24"/>
                <w:szCs w:val="24"/>
                <w:lang w:val="tt-RU" w:eastAsia="ru-RU"/>
              </w:rPr>
              <w:lastRenderedPageBreak/>
              <w:t>турында к</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иңәшләр бирү.</w:t>
            </w:r>
          </w:p>
        </w:tc>
      </w:tr>
      <w:tr w:rsidR="005D29A4" w:rsidRPr="008B27F8"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lastRenderedPageBreak/>
              <w:t>9</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Кабатлау</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Ел буена өйрәнгәннәрне искә төшерү, сөйләмдә куллану</w:t>
            </w:r>
          </w:p>
        </w:tc>
      </w:tr>
      <w:tr w:rsidR="005D29A4" w:rsidRPr="005D29A4"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10</w:t>
            </w: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Контроль күчереп язу. Хаталар өстендә эш</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10</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iCs/>
                <w:sz w:val="24"/>
                <w:szCs w:val="24"/>
                <w:lang w:val="tt-RU"/>
              </w:rPr>
            </w:pPr>
            <w:r w:rsidRPr="005D29A4">
              <w:rPr>
                <w:rFonts w:ascii="Times New Roman" w:eastAsia="Times New Roman" w:hAnsi="Times New Roman" w:cs="Times New Roman"/>
                <w:iCs/>
                <w:sz w:val="24"/>
                <w:szCs w:val="24"/>
                <w:lang w:val="tt-RU"/>
              </w:rPr>
              <w:t>Кагыйдәләрне кулланып, хатасыз, дөрес каллиграфия белән күчереп яза белү.</w:t>
            </w:r>
          </w:p>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iCs/>
                <w:sz w:val="24"/>
                <w:szCs w:val="24"/>
                <w:lang w:val="tt-RU"/>
              </w:rPr>
              <w:t>Хаталарны төзәтә белү</w:t>
            </w:r>
          </w:p>
        </w:tc>
      </w:tr>
      <w:tr w:rsidR="005D29A4" w:rsidRPr="005D29A4" w:rsidTr="00E51943">
        <w:trPr>
          <w:trHeight w:val="399"/>
        </w:trPr>
        <w:tc>
          <w:tcPr>
            <w:tcW w:w="532" w:type="dxa"/>
            <w:shd w:val="clear" w:color="auto" w:fill="auto"/>
          </w:tcPr>
          <w:p w:rsidR="005D29A4" w:rsidRPr="005D29A4" w:rsidRDefault="005D29A4" w:rsidP="005D29A4">
            <w:pPr>
              <w:spacing w:after="0" w:line="240" w:lineRule="auto"/>
              <w:jc w:val="both"/>
              <w:rPr>
                <w:rFonts w:ascii="Times New Roman" w:eastAsia="Times New Roman" w:hAnsi="Times New Roman" w:cs="Times New Roman"/>
                <w:sz w:val="24"/>
                <w:szCs w:val="24"/>
                <w:lang w:val="tt-RU" w:eastAsia="ru-RU"/>
              </w:rPr>
            </w:pPr>
          </w:p>
        </w:tc>
        <w:tc>
          <w:tcPr>
            <w:tcW w:w="992"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Барлыгы:</w:t>
            </w:r>
          </w:p>
        </w:tc>
        <w:tc>
          <w:tcPr>
            <w:tcW w:w="717" w:type="dxa"/>
            <w:shd w:val="clear" w:color="auto" w:fill="auto"/>
          </w:tcPr>
          <w:p w:rsidR="005D29A4" w:rsidRPr="005D29A4" w:rsidRDefault="005D29A4" w:rsidP="005D29A4">
            <w:pPr>
              <w:spacing w:after="0" w:line="240" w:lineRule="auto"/>
              <w:jc w:val="center"/>
              <w:rPr>
                <w:rFonts w:ascii="Times New Roman" w:eastAsia="Times New Roman" w:hAnsi="Times New Roman" w:cs="Times New Roman"/>
                <w:sz w:val="24"/>
                <w:szCs w:val="24"/>
                <w:lang w:val="tt-RU" w:eastAsia="ru-RU"/>
              </w:rPr>
            </w:pPr>
            <w:r w:rsidRPr="005D29A4">
              <w:rPr>
                <w:rFonts w:ascii="Times New Roman" w:eastAsia="Times New Roman" w:hAnsi="Times New Roman" w:cs="Times New Roman"/>
                <w:sz w:val="24"/>
                <w:szCs w:val="24"/>
                <w:lang w:val="tt-RU" w:eastAsia="ru-RU"/>
              </w:rPr>
              <w:t>102</w:t>
            </w:r>
          </w:p>
        </w:tc>
        <w:tc>
          <w:tcPr>
            <w:tcW w:w="7389" w:type="dxa"/>
            <w:shd w:val="clear" w:color="auto" w:fill="auto"/>
          </w:tcPr>
          <w:p w:rsidR="005D29A4" w:rsidRPr="005D29A4" w:rsidRDefault="005D29A4" w:rsidP="005D29A4">
            <w:pPr>
              <w:spacing w:after="0" w:line="240" w:lineRule="auto"/>
              <w:rPr>
                <w:rFonts w:ascii="Times New Roman" w:eastAsia="Times New Roman" w:hAnsi="Times New Roman" w:cs="Times New Roman"/>
                <w:sz w:val="24"/>
                <w:szCs w:val="24"/>
                <w:lang w:val="tt-RU" w:eastAsia="ru-RU"/>
              </w:rPr>
            </w:pPr>
          </w:p>
        </w:tc>
      </w:tr>
    </w:tbl>
    <w:p w:rsidR="0074784B" w:rsidRDefault="0074784B" w:rsidP="00E641A8">
      <w:pPr>
        <w:spacing w:after="0"/>
        <w:rPr>
          <w:rFonts w:ascii="Times New Roman" w:eastAsia="Times New Roman" w:hAnsi="Times New Roman" w:cs="Calibri"/>
          <w:b/>
          <w:sz w:val="24"/>
          <w:szCs w:val="24"/>
          <w:lang w:val="tt-RU"/>
        </w:rPr>
      </w:pPr>
    </w:p>
    <w:p w:rsidR="0074784B" w:rsidRDefault="0074784B" w:rsidP="00E641A8">
      <w:pPr>
        <w:spacing w:after="0"/>
        <w:rPr>
          <w:rFonts w:ascii="Times New Roman" w:eastAsia="Times New Roman" w:hAnsi="Times New Roman" w:cs="Calibri"/>
          <w:b/>
          <w:sz w:val="24"/>
          <w:szCs w:val="24"/>
          <w:lang w:val="tt-RU"/>
        </w:rPr>
      </w:pPr>
    </w:p>
    <w:p w:rsidR="005D29A4" w:rsidRPr="0074784B" w:rsidRDefault="0074784B" w:rsidP="00E641A8">
      <w:pPr>
        <w:spacing w:after="0"/>
        <w:rPr>
          <w:rFonts w:ascii="Times New Roman" w:hAnsi="Times New Roman" w:cs="Times New Roman"/>
          <w:b/>
          <w:sz w:val="24"/>
          <w:szCs w:val="24"/>
          <w:lang w:val="tt-RU"/>
        </w:rPr>
      </w:pPr>
      <w:r>
        <w:rPr>
          <w:rFonts w:ascii="Times New Roman" w:eastAsia="Times New Roman" w:hAnsi="Times New Roman" w:cs="Calibri"/>
          <w:b/>
          <w:sz w:val="24"/>
          <w:szCs w:val="24"/>
          <w:lang w:val="tt-RU"/>
        </w:rPr>
        <w:t xml:space="preserve">                                                          </w:t>
      </w:r>
      <w:r>
        <w:rPr>
          <w:rFonts w:ascii="Times New Roman" w:hAnsi="Times New Roman" w:cs="Times New Roman"/>
          <w:b/>
          <w:sz w:val="24"/>
          <w:szCs w:val="24"/>
          <w:lang w:val="tt-RU"/>
        </w:rPr>
        <w:t xml:space="preserve">5. </w:t>
      </w:r>
      <w:r w:rsidRPr="0074784B">
        <w:rPr>
          <w:rFonts w:ascii="Times New Roman" w:hAnsi="Times New Roman" w:cs="Times New Roman"/>
          <w:b/>
          <w:sz w:val="24"/>
          <w:szCs w:val="24"/>
          <w:lang w:val="tt-RU"/>
        </w:rPr>
        <w:t>Учебный план</w:t>
      </w:r>
    </w:p>
    <w:p w:rsidR="00E641A8" w:rsidRDefault="00E641A8" w:rsidP="00E641A8">
      <w:pPr>
        <w:spacing w:after="0"/>
        <w:rPr>
          <w:rFonts w:ascii="Times New Roman" w:hAnsi="Times New Roman" w:cs="Times New Roman"/>
          <w:sz w:val="24"/>
          <w:szCs w:val="24"/>
        </w:rPr>
      </w:pPr>
    </w:p>
    <w:p w:rsidR="00E641A8" w:rsidRPr="003E0309" w:rsidRDefault="00E641A8" w:rsidP="00E641A8">
      <w:pPr>
        <w:pStyle w:val="Default"/>
        <w:jc w:val="center"/>
        <w:rPr>
          <w:b/>
        </w:rPr>
      </w:pPr>
      <w:r w:rsidRPr="003E0309">
        <w:rPr>
          <w:b/>
        </w:rPr>
        <w:t>Пояснительная записка</w:t>
      </w:r>
    </w:p>
    <w:p w:rsidR="00E641A8" w:rsidRPr="003E0309" w:rsidRDefault="00E641A8" w:rsidP="00E641A8">
      <w:pPr>
        <w:pStyle w:val="Default"/>
      </w:pPr>
      <w:r w:rsidRPr="003E0309">
        <w:t>Учебный план МБОУ «</w:t>
      </w:r>
      <w:r w:rsidR="0074784B">
        <w:t xml:space="preserve">Высокогорская СОШ № 2» для </w:t>
      </w:r>
      <w:r w:rsidRPr="003E0309">
        <w:t xml:space="preserve"> </w:t>
      </w:r>
      <w:r>
        <w:t xml:space="preserve">коррекционных </w:t>
      </w:r>
      <w:r w:rsidRPr="003E0309">
        <w:t xml:space="preserve">классов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p>
    <w:p w:rsidR="00E641A8" w:rsidRPr="003E0309" w:rsidRDefault="00E641A8" w:rsidP="00E641A8">
      <w:pPr>
        <w:pStyle w:val="Default"/>
      </w:pPr>
      <w:r w:rsidRPr="003E0309">
        <w:t>Адаптированная образовательная программа для детей с легкой умственной отсталостью, с 9-летним сроком</w:t>
      </w:r>
      <w:r w:rsidR="0074784B">
        <w:t xml:space="preserve"> обучения </w:t>
      </w:r>
      <w:r w:rsidRPr="003E0309">
        <w:t>, разработан</w:t>
      </w:r>
      <w:r w:rsidR="0074784B">
        <w:rPr>
          <w:lang w:val="tt-RU"/>
        </w:rPr>
        <w:t>а</w:t>
      </w:r>
      <w:r w:rsidRPr="003E0309">
        <w:t xml:space="preserve"> на основе следующих нормативных документов: </w:t>
      </w:r>
    </w:p>
    <w:p w:rsidR="00E641A8" w:rsidRPr="003E0309" w:rsidRDefault="00E641A8" w:rsidP="00E641A8">
      <w:pPr>
        <w:pStyle w:val="Default"/>
        <w:spacing w:after="27"/>
      </w:pPr>
      <w:r w:rsidRPr="003E0309">
        <w:t xml:space="preserve">- Федерального закона от 29 декабря 2012 г. № 273-ФЗ "Об образовании в Российской Федерации"; </w:t>
      </w:r>
    </w:p>
    <w:p w:rsidR="00E641A8" w:rsidRPr="003E0309" w:rsidRDefault="00E641A8" w:rsidP="00E641A8">
      <w:pPr>
        <w:pStyle w:val="Default"/>
        <w:spacing w:after="27"/>
      </w:pPr>
      <w:r w:rsidRPr="003E0309">
        <w:t xml:space="preserve">- Приказа Министерства образования и науки Российской Федерации от 30 августа 2011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641A8" w:rsidRPr="003E0309" w:rsidRDefault="00E641A8" w:rsidP="00E641A8">
      <w:pPr>
        <w:pStyle w:val="Default"/>
        <w:spacing w:after="27"/>
      </w:pPr>
      <w:r w:rsidRPr="003E0309">
        <w:t xml:space="preserve">- Постановления Главного государственного санитарного врача Российской Федерации от 10 июля 2015 г. № 26«Об утверждении САНПИН 2.4.2.3286 - 15"Санитарно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w:t>
      </w:r>
    </w:p>
    <w:p w:rsidR="00E641A8" w:rsidRPr="003E0309" w:rsidRDefault="00E641A8" w:rsidP="00E641A8">
      <w:pPr>
        <w:pStyle w:val="Default"/>
        <w:spacing w:after="27"/>
      </w:pPr>
      <w:r w:rsidRPr="003E0309">
        <w:t xml:space="preserve">- Приказа Минобрнауки России от 31 марта 2014 года № 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E641A8" w:rsidRPr="003E0309" w:rsidRDefault="00E641A8" w:rsidP="00E641A8">
      <w:pPr>
        <w:pStyle w:val="Default"/>
        <w:spacing w:after="27"/>
      </w:pPr>
      <w:r w:rsidRPr="003E0309">
        <w:t xml:space="preserve">- Письма Министерства образования и науки Российской Федерации от 13.10.2011 г. № 19-255 «О направлении рекомендации» (Рекомендации по совершенствованию преподавания физической культуры в специальных (коррекционных) заведениях); </w:t>
      </w:r>
    </w:p>
    <w:p w:rsidR="00E641A8" w:rsidRPr="003E0309" w:rsidRDefault="00E641A8" w:rsidP="00E641A8">
      <w:pPr>
        <w:pStyle w:val="Default"/>
      </w:pPr>
      <w:r w:rsidRPr="003E0309">
        <w:t xml:space="preserve">- Письма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E641A8" w:rsidRPr="003E0309" w:rsidRDefault="00E641A8" w:rsidP="00E641A8">
      <w:pPr>
        <w:pStyle w:val="Default"/>
      </w:pPr>
      <w:r w:rsidRPr="003E0309">
        <w:t xml:space="preserve">      Организация образовательного процесса регламентируется Учебным планом, расписанием занятий, которые разрабатываются и утверждаются школой самостоятельно.</w:t>
      </w:r>
    </w:p>
    <w:p w:rsidR="00E641A8" w:rsidRPr="003E0309" w:rsidRDefault="00E641A8" w:rsidP="00E641A8">
      <w:pPr>
        <w:pStyle w:val="Default"/>
      </w:pPr>
      <w:r w:rsidRPr="003E0309">
        <w:t>Режим функционирования устанавливается в соответствии с СанПиН 2.4.2.3286-15, Уставом школы  и Пр</w:t>
      </w:r>
      <w:r w:rsidR="004C152D">
        <w:t>авилами внутреннего распорядка.</w:t>
      </w:r>
      <w:r w:rsidRPr="003E0309">
        <w:rPr>
          <w:b/>
          <w:bCs/>
        </w:rPr>
        <w:t xml:space="preserve"> </w:t>
      </w:r>
    </w:p>
    <w:p w:rsidR="00E641A8" w:rsidRPr="003E0309" w:rsidRDefault="00E641A8" w:rsidP="00E641A8">
      <w:pPr>
        <w:pStyle w:val="Default"/>
      </w:pPr>
      <w:r w:rsidRPr="003E0309">
        <w:t xml:space="preserve">Максимальный общий объем недельной образовательной нагрузки (количество учебных занятий) учебного плана, реализуемой через урочную и внеурочную деятельность, не </w:t>
      </w:r>
      <w:r w:rsidRPr="003E0309">
        <w:lastRenderedPageBreak/>
        <w:t>превышает гигиенические требования к максимальному общему объему недельной нагрузки обучающихся по классам в соответствии с СанПиН 2.4.2.3286-15.</w:t>
      </w:r>
    </w:p>
    <w:p w:rsidR="00E641A8" w:rsidRPr="003E0309" w:rsidRDefault="00E641A8" w:rsidP="00E641A8">
      <w:pPr>
        <w:pStyle w:val="Default"/>
      </w:pPr>
      <w:r w:rsidRPr="003E0309">
        <w:t xml:space="preserve">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E641A8" w:rsidRDefault="00E641A8" w:rsidP="00E641A8">
      <w:pPr>
        <w:widowControl w:val="0"/>
        <w:overflowPunct w:val="0"/>
        <w:autoSpaceDE w:val="0"/>
        <w:autoSpaceDN w:val="0"/>
        <w:adjustRightInd w:val="0"/>
        <w:spacing w:line="225" w:lineRule="auto"/>
        <w:ind w:firstLine="540"/>
        <w:jc w:val="both"/>
        <w:rPr>
          <w:sz w:val="24"/>
          <w:szCs w:val="24"/>
        </w:rPr>
      </w:pPr>
      <w:r w:rsidRPr="00793CCD">
        <w:rPr>
          <w:b/>
          <w:sz w:val="24"/>
          <w:szCs w:val="24"/>
        </w:rPr>
        <w:t>Учебный план</w:t>
      </w:r>
      <w:r w:rsidR="004C152D">
        <w:rPr>
          <w:b/>
          <w:sz w:val="24"/>
          <w:szCs w:val="24"/>
        </w:rPr>
        <w:t xml:space="preserve"> для </w:t>
      </w:r>
      <w:r w:rsidR="004C152D">
        <w:rPr>
          <w:b/>
          <w:sz w:val="24"/>
          <w:szCs w:val="24"/>
          <w:lang w:val="tt-RU"/>
        </w:rPr>
        <w:t>5</w:t>
      </w:r>
      <w:r>
        <w:rPr>
          <w:b/>
          <w:sz w:val="24"/>
          <w:szCs w:val="24"/>
        </w:rPr>
        <w:t xml:space="preserve">-9 коррекционных </w:t>
      </w:r>
      <w:r w:rsidRPr="00793CCD">
        <w:rPr>
          <w:b/>
          <w:sz w:val="24"/>
          <w:szCs w:val="24"/>
        </w:rPr>
        <w:t>классов</w:t>
      </w:r>
      <w:r>
        <w:rPr>
          <w:b/>
          <w:sz w:val="24"/>
          <w:szCs w:val="24"/>
        </w:rPr>
        <w:t xml:space="preserve"> </w:t>
      </w:r>
      <w:r>
        <w:rPr>
          <w:sz w:val="24"/>
          <w:szCs w:val="24"/>
        </w:rPr>
        <w:t>разработан на основе базисного учебного плана приказом Министерства образования РФ № 29/2065-п, от 10 апреля 2002 года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E641A8" w:rsidRPr="00FC6170" w:rsidRDefault="00E641A8" w:rsidP="00E641A8">
      <w:pPr>
        <w:widowControl w:val="0"/>
        <w:overflowPunct w:val="0"/>
        <w:autoSpaceDE w:val="0"/>
        <w:autoSpaceDN w:val="0"/>
        <w:adjustRightInd w:val="0"/>
        <w:spacing w:line="228" w:lineRule="auto"/>
        <w:ind w:firstLine="480"/>
        <w:jc w:val="both"/>
        <w:rPr>
          <w:sz w:val="24"/>
          <w:szCs w:val="24"/>
        </w:rPr>
      </w:pPr>
      <w:r>
        <w:rPr>
          <w:sz w:val="24"/>
          <w:szCs w:val="24"/>
        </w:rPr>
        <w:t>Учебный план состоит из 3-х частей: федерального, регионального, школьного компонентов. В федеральную (инвариантую) часть включены образовательные области и соответствующие им учебные предметы наиболее важные для развития и коррекции познавательной деятельности обучающихся с умственной отсталостью от младшего школьного возраста (3 класс) до юношеского (9 класс).</w:t>
      </w:r>
    </w:p>
    <w:p w:rsidR="00E641A8" w:rsidRDefault="00E641A8" w:rsidP="00E641A8">
      <w:pPr>
        <w:widowControl w:val="0"/>
        <w:overflowPunct w:val="0"/>
        <w:autoSpaceDE w:val="0"/>
        <w:autoSpaceDN w:val="0"/>
        <w:adjustRightInd w:val="0"/>
        <w:spacing w:line="213" w:lineRule="auto"/>
        <w:jc w:val="both"/>
        <w:rPr>
          <w:sz w:val="24"/>
          <w:szCs w:val="24"/>
        </w:rPr>
      </w:pPr>
      <w:r>
        <w:rPr>
          <w:b/>
          <w:bCs/>
          <w:sz w:val="24"/>
          <w:szCs w:val="24"/>
        </w:rPr>
        <w:t xml:space="preserve">Образовательная область Язык и Речь </w:t>
      </w:r>
      <w:r>
        <w:rPr>
          <w:sz w:val="24"/>
          <w:szCs w:val="24"/>
        </w:rPr>
        <w:t>представлена предметами русский язык, чтение  и родной язык и литературное чтение на родном языке  с 3-9 классы.</w:t>
      </w:r>
    </w:p>
    <w:p w:rsidR="00E641A8" w:rsidRDefault="00E641A8" w:rsidP="00E641A8">
      <w:pPr>
        <w:widowControl w:val="0"/>
        <w:overflowPunct w:val="0"/>
        <w:autoSpaceDE w:val="0"/>
        <w:autoSpaceDN w:val="0"/>
        <w:adjustRightInd w:val="0"/>
        <w:spacing w:line="230" w:lineRule="auto"/>
        <w:jc w:val="both"/>
        <w:rPr>
          <w:sz w:val="24"/>
          <w:szCs w:val="24"/>
        </w:rPr>
      </w:pPr>
      <w:r>
        <w:rPr>
          <w:b/>
          <w:bCs/>
          <w:sz w:val="24"/>
          <w:szCs w:val="24"/>
        </w:rPr>
        <w:t xml:space="preserve">Образовательная область Математика </w:t>
      </w:r>
      <w:r>
        <w:rPr>
          <w:sz w:val="24"/>
          <w:szCs w:val="24"/>
        </w:rPr>
        <w:t>представлена элементарной математикой и геометрическими понятиями. В 5-9 классах из математики один час отводится на изучение элементов геометрии. Математика имеет выраженную практическую направленность с целью обеспечения жизненно важных умений обучающихся. Математические знания реализуются при изучении других дисциплин учебного плана: домоводство, профильный труд, география, естествознание, физкультура и др.</w:t>
      </w:r>
    </w:p>
    <w:p w:rsidR="00E641A8" w:rsidRDefault="00E641A8" w:rsidP="00E641A8">
      <w:pPr>
        <w:widowControl w:val="0"/>
        <w:overflowPunct w:val="0"/>
        <w:autoSpaceDE w:val="0"/>
        <w:autoSpaceDN w:val="0"/>
        <w:adjustRightInd w:val="0"/>
        <w:spacing w:line="232" w:lineRule="auto"/>
        <w:jc w:val="both"/>
        <w:rPr>
          <w:sz w:val="24"/>
          <w:szCs w:val="24"/>
        </w:rPr>
      </w:pPr>
      <w:r>
        <w:rPr>
          <w:b/>
          <w:bCs/>
          <w:sz w:val="24"/>
          <w:szCs w:val="24"/>
        </w:rPr>
        <w:t xml:space="preserve">Образовательная область Обществознание </w:t>
      </w:r>
      <w:r>
        <w:rPr>
          <w:sz w:val="24"/>
          <w:szCs w:val="24"/>
        </w:rPr>
        <w:t>включает в себя: историю Отечества, географию. История Отечества формирует систему знаний о самых значительных исторических событиях в становлении и развитии, основ Российской государственности и Татарстана с древнейших времен до новейшей истории.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регионов, формированию простейших представлений о религиях, структурах власти, морали, этике, правовых устоях, культурных достижениях общества.</w:t>
      </w:r>
    </w:p>
    <w:p w:rsidR="00E641A8" w:rsidRDefault="00E641A8" w:rsidP="00E641A8">
      <w:pPr>
        <w:widowControl w:val="0"/>
        <w:overflowPunct w:val="0"/>
        <w:autoSpaceDE w:val="0"/>
        <w:autoSpaceDN w:val="0"/>
        <w:adjustRightInd w:val="0"/>
        <w:spacing w:after="0" w:line="228" w:lineRule="auto"/>
        <w:jc w:val="both"/>
        <w:rPr>
          <w:sz w:val="24"/>
          <w:szCs w:val="24"/>
        </w:rPr>
      </w:pPr>
      <w:r>
        <w:rPr>
          <w:sz w:val="24"/>
          <w:szCs w:val="24"/>
        </w:rPr>
        <w:t>География - элементарный курс физической географии России и зарубежья, позволяющий на основе межпредметных связей сформировать доступные представления о климатических ресурсах, влияющих на образ жизни, культуру, хозяйственную деятельность человека. Особое место в географии отводится изучению родного края, дополняя систему воспитательной работы по гражданскому, нравственно этическому воспитанию.</w:t>
      </w:r>
    </w:p>
    <w:p w:rsidR="00E641A8" w:rsidRDefault="00E641A8" w:rsidP="00E641A8">
      <w:pPr>
        <w:widowControl w:val="0"/>
        <w:autoSpaceDE w:val="0"/>
        <w:autoSpaceDN w:val="0"/>
        <w:adjustRightInd w:val="0"/>
        <w:spacing w:line="7" w:lineRule="exact"/>
        <w:rPr>
          <w:sz w:val="24"/>
          <w:szCs w:val="24"/>
        </w:rPr>
      </w:pPr>
    </w:p>
    <w:p w:rsidR="00E641A8" w:rsidRPr="004C152D" w:rsidRDefault="00E641A8" w:rsidP="00E641A8">
      <w:pPr>
        <w:widowControl w:val="0"/>
        <w:tabs>
          <w:tab w:val="left" w:pos="2100"/>
        </w:tabs>
        <w:autoSpaceDE w:val="0"/>
        <w:autoSpaceDN w:val="0"/>
        <w:adjustRightInd w:val="0"/>
        <w:rPr>
          <w:sz w:val="24"/>
          <w:szCs w:val="24"/>
          <w:lang w:val="tt-RU"/>
        </w:rPr>
      </w:pPr>
      <w:r>
        <w:rPr>
          <w:b/>
          <w:bCs/>
          <w:sz w:val="24"/>
          <w:szCs w:val="24"/>
        </w:rPr>
        <w:t>Образовательная</w:t>
      </w:r>
      <w:r>
        <w:rPr>
          <w:sz w:val="24"/>
          <w:szCs w:val="24"/>
        </w:rPr>
        <w:tab/>
      </w:r>
      <w:r>
        <w:rPr>
          <w:b/>
          <w:bCs/>
          <w:sz w:val="24"/>
          <w:szCs w:val="24"/>
        </w:rPr>
        <w:t xml:space="preserve">область  Естествознание  </w:t>
      </w:r>
      <w:r>
        <w:rPr>
          <w:sz w:val="24"/>
          <w:szCs w:val="24"/>
        </w:rPr>
        <w:t>-реализуется  предмет</w:t>
      </w:r>
      <w:r w:rsidR="004C152D">
        <w:rPr>
          <w:sz w:val="24"/>
          <w:szCs w:val="24"/>
        </w:rPr>
        <w:t xml:space="preserve">ами: биология, </w:t>
      </w:r>
      <w:r w:rsidR="004C152D">
        <w:rPr>
          <w:sz w:val="24"/>
          <w:szCs w:val="24"/>
          <w:lang w:val="tt-RU"/>
        </w:rPr>
        <w:t>природовеление.</w:t>
      </w:r>
    </w:p>
    <w:p w:rsidR="00E641A8" w:rsidRDefault="00E641A8" w:rsidP="00AB4213">
      <w:pPr>
        <w:widowControl w:val="0"/>
        <w:overflowPunct w:val="0"/>
        <w:autoSpaceDE w:val="0"/>
        <w:autoSpaceDN w:val="0"/>
        <w:adjustRightInd w:val="0"/>
        <w:spacing w:after="0" w:line="225" w:lineRule="auto"/>
        <w:jc w:val="both"/>
        <w:rPr>
          <w:sz w:val="24"/>
          <w:szCs w:val="24"/>
        </w:rPr>
      </w:pPr>
      <w:r>
        <w:rPr>
          <w:sz w:val="24"/>
          <w:szCs w:val="24"/>
        </w:rPr>
        <w:t>Основной коррекционной задачей изучения этих предметов является преодоление инертности ученических функций, расширение представлений о многообразии форм окружающей жизни. Формируют практические навыки взаимодействия с объектами природы, ее явлениями. Естествознание тесно связано</w:t>
      </w:r>
      <w:r w:rsidR="00AB4213">
        <w:rPr>
          <w:sz w:val="24"/>
          <w:szCs w:val="24"/>
        </w:rPr>
        <w:t xml:space="preserve"> с  домоводством  и различными профилями  трудового  обучения.  Раздел</w:t>
      </w:r>
      <w:r w:rsidR="00AB4213" w:rsidRPr="00AB4213">
        <w:rPr>
          <w:sz w:val="24"/>
          <w:szCs w:val="24"/>
        </w:rPr>
        <w:t xml:space="preserve"> </w:t>
      </w:r>
      <w:r w:rsidR="00AB4213">
        <w:rPr>
          <w:sz w:val="24"/>
          <w:szCs w:val="24"/>
        </w:rPr>
        <w:t xml:space="preserve">биология позволяет  изучить не  только  строение,  функции  органов  человека но и вопросы профилактики  различных  </w:t>
      </w:r>
      <w:r w:rsidR="00AB4213">
        <w:rPr>
          <w:sz w:val="24"/>
          <w:szCs w:val="24"/>
        </w:rPr>
        <w:lastRenderedPageBreak/>
        <w:t xml:space="preserve">заболеваний, в   том  числе:   наркомании,  ВИЧ инфекции, </w:t>
      </w:r>
      <w:r>
        <w:rPr>
          <w:sz w:val="24"/>
          <w:szCs w:val="24"/>
        </w:rPr>
        <w:t>венерических, и др. заболеваний, характерных для социальной жизни современного общества. Знания о социальной сущности человека помогают ориентироваться в сложных межролевых и межполовых отношениях, возникающих между людьми, что особенно важно для самостоятельной жизни юноши, девушки после окончания школы.</w:t>
      </w:r>
    </w:p>
    <w:p w:rsidR="00E641A8" w:rsidRDefault="00E641A8" w:rsidP="00AB4213">
      <w:pPr>
        <w:widowControl w:val="0"/>
        <w:overflowPunct w:val="0"/>
        <w:autoSpaceDE w:val="0"/>
        <w:autoSpaceDN w:val="0"/>
        <w:adjustRightInd w:val="0"/>
        <w:spacing w:line="230" w:lineRule="auto"/>
        <w:ind w:firstLine="600"/>
        <w:jc w:val="both"/>
        <w:rPr>
          <w:sz w:val="24"/>
          <w:szCs w:val="24"/>
        </w:rPr>
      </w:pPr>
      <w:bookmarkStart w:id="0" w:name="page3"/>
      <w:bookmarkEnd w:id="0"/>
      <w:r>
        <w:rPr>
          <w:b/>
          <w:bCs/>
          <w:sz w:val="24"/>
          <w:szCs w:val="24"/>
        </w:rPr>
        <w:t xml:space="preserve">Образовательная область Технологии </w:t>
      </w:r>
      <w:r>
        <w:rPr>
          <w:sz w:val="24"/>
          <w:szCs w:val="24"/>
        </w:rPr>
        <w:t>включает занимательный труд,</w:t>
      </w:r>
      <w:r w:rsidR="00AB4213">
        <w:rPr>
          <w:sz w:val="24"/>
          <w:szCs w:val="24"/>
        </w:rPr>
        <w:t xml:space="preserve"> </w:t>
      </w:r>
      <w:r>
        <w:rPr>
          <w:sz w:val="24"/>
          <w:szCs w:val="24"/>
        </w:rPr>
        <w:t>домоводство.</w:t>
      </w:r>
      <w:r w:rsidR="00AB4213">
        <w:rPr>
          <w:sz w:val="24"/>
          <w:szCs w:val="24"/>
        </w:rPr>
        <w:t xml:space="preserve"> </w:t>
      </w:r>
      <w:r>
        <w:rPr>
          <w:sz w:val="24"/>
          <w:szCs w:val="24"/>
        </w:rPr>
        <w:t>Домоводство в большей мере соответствует задачам трудового обучения и социального воспитания, позволяет поэтапно с 5-го по 9-ые классы формировать навыки по ведению домашнего хозяйства, применять интеллектуальные умения из других учебных предметов, заложить основу экономического хозяйствования в семье, а также комплекс прикладных умений: стирка, глажение, ремонт, кулинария, уход за больными и многое другое.</w:t>
      </w:r>
    </w:p>
    <w:p w:rsidR="00E641A8" w:rsidRDefault="00E641A8" w:rsidP="00AB4213">
      <w:pPr>
        <w:widowControl w:val="0"/>
        <w:overflowPunct w:val="0"/>
        <w:autoSpaceDE w:val="0"/>
        <w:autoSpaceDN w:val="0"/>
        <w:adjustRightInd w:val="0"/>
        <w:spacing w:line="230" w:lineRule="auto"/>
        <w:ind w:firstLine="538"/>
        <w:jc w:val="both"/>
        <w:rPr>
          <w:sz w:val="24"/>
          <w:szCs w:val="24"/>
        </w:rPr>
      </w:pPr>
      <w:r>
        <w:rPr>
          <w:sz w:val="24"/>
          <w:szCs w:val="24"/>
        </w:rPr>
        <w:t xml:space="preserve">Предмет </w:t>
      </w:r>
      <w:r>
        <w:rPr>
          <w:b/>
          <w:bCs/>
          <w:sz w:val="24"/>
          <w:szCs w:val="24"/>
        </w:rPr>
        <w:t>«Физическая культура»</w:t>
      </w:r>
      <w:r>
        <w:rPr>
          <w:sz w:val="24"/>
          <w:szCs w:val="24"/>
        </w:rPr>
        <w:t xml:space="preserve"> направлен на коррекцию психофизического развития учащихся, выполняет общеобразовательную функцию, включает элементы спортивной подготовки. На уроках физической культуры укрепляется здоровье школьников, закаливается организм, формируется правильная осанка, совершенствуются двигательные качества (сила, быстрота, ловкость, выносливость и др.), воспитываются гигиенические навыки, физическая работоспособность.</w:t>
      </w:r>
    </w:p>
    <w:p w:rsidR="00E641A8" w:rsidRDefault="00E641A8" w:rsidP="00AB4213">
      <w:pPr>
        <w:widowControl w:val="0"/>
        <w:overflowPunct w:val="0"/>
        <w:autoSpaceDE w:val="0"/>
        <w:autoSpaceDN w:val="0"/>
        <w:adjustRightInd w:val="0"/>
        <w:spacing w:line="228" w:lineRule="auto"/>
        <w:ind w:firstLine="538"/>
        <w:jc w:val="both"/>
        <w:rPr>
          <w:sz w:val="24"/>
          <w:szCs w:val="24"/>
        </w:rPr>
      </w:pPr>
      <w:r>
        <w:rPr>
          <w:sz w:val="24"/>
          <w:szCs w:val="24"/>
        </w:rPr>
        <w:t xml:space="preserve">Изучение курса </w:t>
      </w:r>
      <w:r>
        <w:rPr>
          <w:b/>
          <w:bCs/>
          <w:sz w:val="24"/>
          <w:szCs w:val="24"/>
        </w:rPr>
        <w:t>«Основы безопасности жизнедеятельности»</w:t>
      </w:r>
      <w:r>
        <w:rPr>
          <w:sz w:val="24"/>
          <w:szCs w:val="24"/>
        </w:rPr>
        <w:t xml:space="preserve"> (ОБЖ) как отдельно</w:t>
      </w:r>
      <w:r w:rsidR="0033533A">
        <w:rPr>
          <w:sz w:val="24"/>
          <w:szCs w:val="24"/>
        </w:rPr>
        <w:t xml:space="preserve">го предмета осуществляется в </w:t>
      </w:r>
      <w:r w:rsidR="0033533A">
        <w:rPr>
          <w:sz w:val="24"/>
          <w:szCs w:val="24"/>
          <w:lang w:val="tt-RU"/>
        </w:rPr>
        <w:t>5</w:t>
      </w:r>
      <w:r w:rsidR="0033533A">
        <w:rPr>
          <w:sz w:val="24"/>
          <w:szCs w:val="24"/>
        </w:rPr>
        <w:t>-</w:t>
      </w:r>
      <w:r w:rsidR="0033533A">
        <w:rPr>
          <w:sz w:val="24"/>
          <w:szCs w:val="24"/>
          <w:lang w:val="tt-RU"/>
        </w:rPr>
        <w:t>9</w:t>
      </w:r>
      <w:r>
        <w:rPr>
          <w:sz w:val="24"/>
          <w:szCs w:val="24"/>
        </w:rPr>
        <w:t xml:space="preserve"> классах. ОБЖ – это предмет, на котором осуществляется практическая подготовка учащихся к самостоятельной жизни, формирование у них знаний и умений, способствующих социальной адаптации, повышению общего уровня интеллектуального развития</w:t>
      </w:r>
      <w:r>
        <w:rPr>
          <w:rFonts w:ascii="Calibri" w:hAnsi="Calibri" w:cs="Calibri"/>
        </w:rPr>
        <w:t>.</w:t>
      </w:r>
    </w:p>
    <w:p w:rsidR="00E641A8" w:rsidRDefault="00E641A8" w:rsidP="00AB4213">
      <w:pPr>
        <w:widowControl w:val="0"/>
        <w:overflowPunct w:val="0"/>
        <w:autoSpaceDE w:val="0"/>
        <w:autoSpaceDN w:val="0"/>
        <w:adjustRightInd w:val="0"/>
        <w:spacing w:line="249" w:lineRule="auto"/>
        <w:ind w:firstLine="538"/>
        <w:jc w:val="both"/>
        <w:rPr>
          <w:sz w:val="24"/>
          <w:szCs w:val="24"/>
        </w:rPr>
      </w:pPr>
      <w:r w:rsidRPr="001E6FE9">
        <w:rPr>
          <w:sz w:val="24"/>
          <w:szCs w:val="24"/>
        </w:rPr>
        <w:t xml:space="preserve">Учитывая, что одной из основных задач школы для детей с ОВЗ является подготовка к самостоятельной жизни, </w:t>
      </w:r>
      <w:r w:rsidRPr="001E6FE9">
        <w:rPr>
          <w:b/>
          <w:bCs/>
          <w:sz w:val="24"/>
          <w:szCs w:val="24"/>
        </w:rPr>
        <w:t>региональный компонент</w:t>
      </w:r>
      <w:r w:rsidRPr="001E6FE9">
        <w:rPr>
          <w:sz w:val="24"/>
          <w:szCs w:val="24"/>
        </w:rPr>
        <w:t xml:space="preserve"> представлен образовательными областями: иску</w:t>
      </w:r>
      <w:r>
        <w:rPr>
          <w:sz w:val="24"/>
          <w:szCs w:val="24"/>
        </w:rPr>
        <w:t>сство, технологии и физкультура,</w:t>
      </w:r>
    </w:p>
    <w:p w:rsidR="00E641A8" w:rsidRDefault="00E641A8" w:rsidP="00AB4213">
      <w:pPr>
        <w:widowControl w:val="0"/>
        <w:overflowPunct w:val="0"/>
        <w:autoSpaceDE w:val="0"/>
        <w:autoSpaceDN w:val="0"/>
        <w:adjustRightInd w:val="0"/>
        <w:spacing w:line="228" w:lineRule="auto"/>
        <w:ind w:firstLine="538"/>
        <w:jc w:val="both"/>
        <w:rPr>
          <w:sz w:val="24"/>
          <w:szCs w:val="24"/>
        </w:rPr>
      </w:pPr>
      <w:r>
        <w:rPr>
          <w:b/>
          <w:bCs/>
          <w:sz w:val="24"/>
          <w:szCs w:val="24"/>
        </w:rPr>
        <w:t xml:space="preserve">Изобразительное искусство и музыка </w:t>
      </w:r>
      <w:r>
        <w:rPr>
          <w:sz w:val="24"/>
          <w:szCs w:val="24"/>
        </w:rPr>
        <w:t>предполагает овладение школьникам</w:t>
      </w:r>
      <w:r w:rsidR="00AB4213">
        <w:rPr>
          <w:sz w:val="24"/>
          <w:szCs w:val="24"/>
        </w:rPr>
        <w:t xml:space="preserve"> </w:t>
      </w:r>
      <w:r>
        <w:rPr>
          <w:sz w:val="24"/>
          <w:szCs w:val="24"/>
        </w:rPr>
        <w:t>и</w:t>
      </w:r>
      <w:r w:rsidR="00AB4213">
        <w:rPr>
          <w:sz w:val="24"/>
          <w:szCs w:val="24"/>
        </w:rPr>
        <w:t xml:space="preserve"> </w:t>
      </w:r>
      <w:r>
        <w:rPr>
          <w:sz w:val="24"/>
          <w:szCs w:val="24"/>
        </w:rPr>
        <w:t>элементарными основами этих видов деятельности: навыками рисования, слушания музыки и пения. В процессе занятий по этим предметам осуществляется всестороннее развитие, обучение и воспитание детей – сенсорное, умственное, эстетическое, нравственное, трудовое. Коррекционная направленность уроков – обязательное условие учебного процесса.</w:t>
      </w:r>
    </w:p>
    <w:p w:rsidR="00E641A8" w:rsidRDefault="00E641A8" w:rsidP="00AB4213">
      <w:pPr>
        <w:widowControl w:val="0"/>
        <w:overflowPunct w:val="0"/>
        <w:autoSpaceDE w:val="0"/>
        <w:autoSpaceDN w:val="0"/>
        <w:adjustRightInd w:val="0"/>
        <w:spacing w:line="235" w:lineRule="auto"/>
        <w:ind w:firstLine="538"/>
        <w:jc w:val="both"/>
        <w:rPr>
          <w:sz w:val="24"/>
          <w:szCs w:val="24"/>
        </w:rPr>
      </w:pPr>
      <w:r w:rsidRPr="001E6FE9">
        <w:rPr>
          <w:b/>
          <w:sz w:val="24"/>
          <w:szCs w:val="24"/>
        </w:rPr>
        <w:t>Трудовое обучение</w:t>
      </w:r>
      <w:r w:rsidR="004C152D">
        <w:rPr>
          <w:sz w:val="24"/>
          <w:szCs w:val="24"/>
        </w:rPr>
        <w:t xml:space="preserve"> в </w:t>
      </w:r>
      <w:r w:rsidR="004C152D">
        <w:rPr>
          <w:sz w:val="24"/>
          <w:szCs w:val="24"/>
          <w:lang w:val="tt-RU"/>
        </w:rPr>
        <w:t>5</w:t>
      </w:r>
      <w:r w:rsidR="004C152D">
        <w:rPr>
          <w:sz w:val="24"/>
          <w:szCs w:val="24"/>
        </w:rPr>
        <w:t>–</w:t>
      </w:r>
      <w:r w:rsidR="004C152D">
        <w:rPr>
          <w:sz w:val="24"/>
          <w:szCs w:val="24"/>
          <w:lang w:val="tt-RU"/>
        </w:rPr>
        <w:t>9</w:t>
      </w:r>
      <w:r>
        <w:rPr>
          <w:sz w:val="24"/>
          <w:szCs w:val="24"/>
        </w:rPr>
        <w:t xml:space="preserve"> классах дает возможность учащимся овладеть элементарными приемами труда, формирует у них общетрудовые умения и навыки, самостоятельность, положительную мотивацию в трудовой деятельности.</w:t>
      </w:r>
      <w:r w:rsidR="00AB4213">
        <w:rPr>
          <w:sz w:val="24"/>
          <w:szCs w:val="24"/>
        </w:rPr>
        <w:t xml:space="preserve"> </w:t>
      </w:r>
      <w:r>
        <w:rPr>
          <w:sz w:val="24"/>
          <w:szCs w:val="24"/>
        </w:rPr>
        <w:t>Трудовое обучение  рассматривается как пропедевтический период для формирования некоторых новых организационных умений и навыков поведения, характерных для профессиональной мастерской; ведется наблюдение, целью которого является определение индивидуальных профессиональных возможностей учащихся в овладении тем или иным видом профессионального труда. С 5 класса начинается активная профориентационная работа с детьми, знакомство с разными видами профессий. В V–IX классах осуществляется допрофессиональное трудовое обучение, целью которого является подготовка учащихся к самостоятельному труду по получаемой специальности в условиях обычных предприятий промышленности и сферы обслуживания.</w:t>
      </w:r>
    </w:p>
    <w:p w:rsidR="0033533A" w:rsidRDefault="00351B66" w:rsidP="00351B66">
      <w:pPr>
        <w:widowControl w:val="0"/>
        <w:overflowPunct w:val="0"/>
        <w:autoSpaceDE w:val="0"/>
        <w:autoSpaceDN w:val="0"/>
        <w:adjustRightInd w:val="0"/>
        <w:spacing w:line="213" w:lineRule="auto"/>
        <w:ind w:right="20"/>
        <w:jc w:val="both"/>
        <w:rPr>
          <w:sz w:val="24"/>
          <w:szCs w:val="24"/>
          <w:lang w:val="tt-RU"/>
        </w:rPr>
      </w:pPr>
      <w:bookmarkStart w:id="1" w:name="page5"/>
      <w:bookmarkEnd w:id="1"/>
      <w:r>
        <w:rPr>
          <w:sz w:val="24"/>
          <w:szCs w:val="24"/>
          <w:lang w:val="tt-RU"/>
        </w:rPr>
        <w:t xml:space="preserve">   В </w:t>
      </w:r>
      <w:r w:rsidR="00E641A8">
        <w:rPr>
          <w:sz w:val="24"/>
          <w:szCs w:val="24"/>
        </w:rPr>
        <w:t xml:space="preserve">соответствии с Приказом Министерства образования и науки Российской Федерации № 889 от 30.08.2010 г. «О внесении изменений в федеральный базисный учебный план и примерные учебные планы образовательных учреждений РФ, реализующих программы </w:t>
      </w:r>
      <w:r w:rsidR="00E641A8">
        <w:rPr>
          <w:sz w:val="24"/>
          <w:szCs w:val="24"/>
        </w:rPr>
        <w:lastRenderedPageBreak/>
        <w:t>общего образования, утвержденные приказом Министерства образования РФ от 09 марта 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вводится третий урок физической культуры.</w:t>
      </w:r>
    </w:p>
    <w:p w:rsidR="004C152D" w:rsidRDefault="00E641A8" w:rsidP="004C152D">
      <w:pPr>
        <w:widowControl w:val="0"/>
        <w:overflowPunct w:val="0"/>
        <w:autoSpaceDE w:val="0"/>
        <w:autoSpaceDN w:val="0"/>
        <w:adjustRightInd w:val="0"/>
        <w:spacing w:line="213" w:lineRule="auto"/>
        <w:ind w:right="20" w:firstLine="360"/>
        <w:jc w:val="both"/>
        <w:rPr>
          <w:sz w:val="24"/>
          <w:szCs w:val="24"/>
        </w:rPr>
      </w:pPr>
      <w:r>
        <w:rPr>
          <w:sz w:val="24"/>
          <w:szCs w:val="24"/>
        </w:rPr>
        <w:t xml:space="preserve"> </w:t>
      </w:r>
      <w:r w:rsidR="004C152D">
        <w:rPr>
          <w:sz w:val="24"/>
          <w:szCs w:val="24"/>
        </w:rPr>
        <w:t>По окончании 9 класса обучающиеся получают документ установленного образца об окончании школы.</w:t>
      </w:r>
    </w:p>
    <w:p w:rsidR="004C152D" w:rsidRPr="004C152D" w:rsidRDefault="004C152D" w:rsidP="004C152D">
      <w:pPr>
        <w:widowControl w:val="0"/>
        <w:tabs>
          <w:tab w:val="num" w:pos="1440"/>
        </w:tabs>
        <w:overflowPunct w:val="0"/>
        <w:autoSpaceDE w:val="0"/>
        <w:autoSpaceDN w:val="0"/>
        <w:adjustRightInd w:val="0"/>
        <w:spacing w:after="0" w:line="230" w:lineRule="auto"/>
        <w:ind w:left="488"/>
        <w:jc w:val="both"/>
        <w:rPr>
          <w:sz w:val="24"/>
          <w:szCs w:val="24"/>
        </w:rPr>
      </w:pPr>
    </w:p>
    <w:p w:rsidR="00E641A8" w:rsidRDefault="00E641A8" w:rsidP="00E641A8">
      <w:pPr>
        <w:pStyle w:val="ab"/>
        <w:spacing w:after="0"/>
        <w:rPr>
          <w:b/>
          <w:sz w:val="24"/>
          <w:szCs w:val="24"/>
        </w:rPr>
      </w:pPr>
    </w:p>
    <w:p w:rsidR="00E641A8" w:rsidRPr="003E0309" w:rsidRDefault="00E641A8" w:rsidP="00E641A8">
      <w:pPr>
        <w:pStyle w:val="ab"/>
        <w:spacing w:after="0"/>
        <w:rPr>
          <w:b/>
          <w:bCs/>
          <w:sz w:val="24"/>
          <w:szCs w:val="24"/>
        </w:rPr>
      </w:pPr>
      <w:r>
        <w:rPr>
          <w:b/>
          <w:bCs/>
          <w:sz w:val="24"/>
          <w:szCs w:val="24"/>
        </w:rPr>
        <w:t xml:space="preserve">                                                             </w:t>
      </w:r>
      <w:r w:rsidRPr="003E0309">
        <w:rPr>
          <w:b/>
          <w:bCs/>
          <w:sz w:val="24"/>
          <w:szCs w:val="24"/>
        </w:rPr>
        <w:t>Учебный план</w:t>
      </w:r>
    </w:p>
    <w:p w:rsidR="00E641A8" w:rsidRPr="003E0309" w:rsidRDefault="00E641A8" w:rsidP="00E641A8">
      <w:pPr>
        <w:jc w:val="center"/>
        <w:rPr>
          <w:b/>
          <w:sz w:val="24"/>
          <w:szCs w:val="24"/>
        </w:rPr>
      </w:pPr>
      <w:r w:rsidRPr="003E0309">
        <w:rPr>
          <w:b/>
          <w:sz w:val="24"/>
          <w:szCs w:val="24"/>
        </w:rPr>
        <w:t xml:space="preserve">для специальных (коррекционных) классов  </w:t>
      </w:r>
      <w:r w:rsidRPr="003E0309">
        <w:rPr>
          <w:b/>
          <w:sz w:val="24"/>
          <w:szCs w:val="24"/>
          <w:lang w:val="en-US"/>
        </w:rPr>
        <w:t>VIII</w:t>
      </w:r>
      <w:r w:rsidRPr="003E0309">
        <w:rPr>
          <w:b/>
          <w:sz w:val="24"/>
          <w:szCs w:val="24"/>
        </w:rPr>
        <w:t xml:space="preserve"> вида</w:t>
      </w:r>
    </w:p>
    <w:p w:rsidR="00E641A8" w:rsidRPr="003E0309" w:rsidRDefault="00E641A8" w:rsidP="00E641A8">
      <w:pPr>
        <w:pStyle w:val="ab"/>
        <w:spacing w:after="0"/>
        <w:jc w:val="center"/>
        <w:rPr>
          <w:b/>
          <w:bCs/>
          <w:sz w:val="24"/>
          <w:szCs w:val="24"/>
        </w:rPr>
      </w:pPr>
      <w:r w:rsidRPr="003E0309">
        <w:rPr>
          <w:b/>
          <w:bCs/>
          <w:sz w:val="24"/>
          <w:szCs w:val="24"/>
        </w:rPr>
        <w:t xml:space="preserve"> (1-4 классы)</w:t>
      </w:r>
    </w:p>
    <w:p w:rsidR="00E641A8" w:rsidRPr="003E0309" w:rsidRDefault="00E641A8" w:rsidP="00E641A8">
      <w:pPr>
        <w:pStyle w:val="ab"/>
        <w:spacing w:after="0"/>
        <w:jc w:val="center"/>
        <w:rPr>
          <w:b/>
          <w:sz w:val="24"/>
          <w:szCs w:val="24"/>
        </w:rPr>
      </w:pPr>
      <w:r w:rsidRPr="003E0309">
        <w:rPr>
          <w:b/>
          <w:sz w:val="24"/>
          <w:szCs w:val="24"/>
        </w:rPr>
        <w:t>МБОУ «Высокогорская средняя общеобразовательная школа № 2</w:t>
      </w:r>
    </w:p>
    <w:p w:rsidR="00E641A8" w:rsidRPr="003E0309" w:rsidRDefault="00E641A8" w:rsidP="00E641A8">
      <w:pPr>
        <w:pStyle w:val="ab"/>
        <w:spacing w:after="0"/>
        <w:jc w:val="center"/>
        <w:rPr>
          <w:b/>
          <w:sz w:val="24"/>
          <w:szCs w:val="24"/>
        </w:rPr>
      </w:pPr>
      <w:r w:rsidRPr="003E0309">
        <w:rPr>
          <w:b/>
          <w:sz w:val="24"/>
          <w:szCs w:val="24"/>
        </w:rPr>
        <w:t>Высокогорского  муниципального  района</w:t>
      </w:r>
    </w:p>
    <w:p w:rsidR="00E641A8" w:rsidRPr="003E0309" w:rsidRDefault="00E641A8" w:rsidP="00E641A8">
      <w:pPr>
        <w:pStyle w:val="ab"/>
        <w:spacing w:after="0"/>
        <w:jc w:val="center"/>
        <w:rPr>
          <w:b/>
          <w:sz w:val="24"/>
          <w:szCs w:val="24"/>
        </w:rPr>
      </w:pPr>
      <w:r w:rsidRPr="003E0309">
        <w:rPr>
          <w:b/>
          <w:sz w:val="24"/>
          <w:szCs w:val="24"/>
        </w:rPr>
        <w:t xml:space="preserve">Республики Татарстан» </w:t>
      </w:r>
    </w:p>
    <w:p w:rsidR="00E641A8" w:rsidRPr="00351B66" w:rsidRDefault="00E641A8" w:rsidP="00E641A8">
      <w:pPr>
        <w:pStyle w:val="ab"/>
        <w:spacing w:after="0"/>
        <w:jc w:val="center"/>
        <w:rPr>
          <w:b/>
          <w:sz w:val="24"/>
          <w:szCs w:val="24"/>
          <w:lang w:val="tt-RU"/>
        </w:rPr>
      </w:pPr>
    </w:p>
    <w:p w:rsidR="00E641A8" w:rsidRDefault="00E641A8" w:rsidP="00E641A8">
      <w:pPr>
        <w:pStyle w:val="ab"/>
        <w:spacing w:after="0"/>
        <w:rPr>
          <w:sz w:val="24"/>
          <w:szCs w:val="24"/>
        </w:rPr>
      </w:pPr>
    </w:p>
    <w:tbl>
      <w:tblPr>
        <w:tblW w:w="8925" w:type="dxa"/>
        <w:jc w:val="center"/>
        <w:tblInd w:w="-4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4"/>
        <w:gridCol w:w="992"/>
        <w:gridCol w:w="1009"/>
        <w:gridCol w:w="1049"/>
        <w:gridCol w:w="850"/>
        <w:gridCol w:w="1061"/>
      </w:tblGrid>
      <w:tr w:rsidR="00E641A8" w:rsidTr="00E641A8">
        <w:trPr>
          <w:trHeight w:val="300"/>
          <w:jc w:val="center"/>
        </w:trPr>
        <w:tc>
          <w:tcPr>
            <w:tcW w:w="3966" w:type="dxa"/>
            <w:vMerge w:val="restart"/>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 xml:space="preserve">Учебные предметы </w:t>
            </w:r>
          </w:p>
        </w:tc>
        <w:tc>
          <w:tcPr>
            <w:tcW w:w="3900" w:type="dxa"/>
            <w:gridSpan w:val="4"/>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Количество часов в неделю</w:t>
            </w:r>
          </w:p>
        </w:tc>
        <w:tc>
          <w:tcPr>
            <w:tcW w:w="1061" w:type="dxa"/>
            <w:vMerge w:val="restart"/>
            <w:tcBorders>
              <w:top w:val="single" w:sz="4" w:space="0" w:color="auto"/>
              <w:left w:val="single" w:sz="4" w:space="0" w:color="auto"/>
              <w:bottom w:val="single" w:sz="4" w:space="0" w:color="auto"/>
              <w:right w:val="single" w:sz="4" w:space="0" w:color="auto"/>
            </w:tcBorders>
          </w:tcPr>
          <w:p w:rsidR="00E641A8" w:rsidRDefault="00E641A8" w:rsidP="00E641A8">
            <w:pPr>
              <w:pStyle w:val="ab"/>
              <w:rPr>
                <w:b/>
                <w:sz w:val="24"/>
                <w:szCs w:val="24"/>
              </w:rPr>
            </w:pPr>
          </w:p>
          <w:p w:rsidR="00E641A8" w:rsidRDefault="00E641A8" w:rsidP="00E641A8">
            <w:pPr>
              <w:pStyle w:val="ab"/>
              <w:rPr>
                <w:b/>
                <w:sz w:val="24"/>
                <w:szCs w:val="24"/>
              </w:rPr>
            </w:pPr>
            <w:r>
              <w:rPr>
                <w:b/>
                <w:sz w:val="24"/>
                <w:szCs w:val="24"/>
              </w:rPr>
              <w:t xml:space="preserve">Всего </w:t>
            </w:r>
          </w:p>
        </w:tc>
      </w:tr>
      <w:tr w:rsidR="00E641A8" w:rsidTr="00E641A8">
        <w:trPr>
          <w:trHeight w:val="480"/>
          <w:jc w:val="center"/>
        </w:trPr>
        <w:tc>
          <w:tcPr>
            <w:tcW w:w="3966" w:type="dxa"/>
            <w:vMerge/>
            <w:tcBorders>
              <w:top w:val="single" w:sz="4" w:space="0" w:color="auto"/>
              <w:left w:val="single" w:sz="4" w:space="0" w:color="auto"/>
              <w:bottom w:val="single" w:sz="4" w:space="0" w:color="auto"/>
              <w:right w:val="single" w:sz="4" w:space="0" w:color="auto"/>
            </w:tcBorders>
            <w:vAlign w:val="center"/>
            <w:hideMark/>
          </w:tcPr>
          <w:p w:rsidR="00E641A8" w:rsidRDefault="00E641A8" w:rsidP="00E641A8">
            <w:pPr>
              <w:rPr>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2</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4</w:t>
            </w: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E641A8" w:rsidRDefault="00E641A8" w:rsidP="00E641A8">
            <w:pPr>
              <w:rPr>
                <w:b/>
                <w:sz w:val="24"/>
                <w:szCs w:val="24"/>
              </w:rPr>
            </w:pP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12</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Чтение (литературное чтение)</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14</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Речевая практика</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Родной язык и литературное чтение на родном языке</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12</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 xml:space="preserve">Математика </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16</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Мир природы и человека</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49" w:type="dxa"/>
            <w:tcBorders>
              <w:top w:val="single" w:sz="4" w:space="0" w:color="auto"/>
              <w:left w:val="single" w:sz="4" w:space="0" w:color="auto"/>
              <w:bottom w:val="single" w:sz="4" w:space="0" w:color="auto"/>
              <w:right w:val="single" w:sz="4" w:space="0" w:color="auto"/>
            </w:tcBorders>
          </w:tcPr>
          <w:p w:rsidR="00E641A8" w:rsidRDefault="00E641A8" w:rsidP="00E641A8">
            <w:pPr>
              <w:pStyle w:val="ab"/>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641A8" w:rsidRDefault="00E641A8" w:rsidP="00E641A8">
            <w:pPr>
              <w:pStyle w:val="ab"/>
              <w:rPr>
                <w:sz w:val="24"/>
                <w:szCs w:val="24"/>
              </w:rPr>
            </w:pP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Окружающий мир</w:t>
            </w:r>
          </w:p>
        </w:tc>
        <w:tc>
          <w:tcPr>
            <w:tcW w:w="992" w:type="dxa"/>
            <w:tcBorders>
              <w:top w:val="single" w:sz="4" w:space="0" w:color="auto"/>
              <w:left w:val="single" w:sz="4" w:space="0" w:color="auto"/>
              <w:bottom w:val="single" w:sz="4" w:space="0" w:color="auto"/>
              <w:right w:val="single" w:sz="4" w:space="0" w:color="auto"/>
            </w:tcBorders>
          </w:tcPr>
          <w:p w:rsidR="00E641A8" w:rsidRDefault="00E641A8" w:rsidP="00E641A8">
            <w:pPr>
              <w:pStyle w:val="ab"/>
              <w:rPr>
                <w:sz w:val="24"/>
                <w:szCs w:val="24"/>
              </w:rPr>
            </w:pPr>
          </w:p>
        </w:tc>
        <w:tc>
          <w:tcPr>
            <w:tcW w:w="1009" w:type="dxa"/>
            <w:tcBorders>
              <w:top w:val="single" w:sz="4" w:space="0" w:color="auto"/>
              <w:left w:val="single" w:sz="4" w:space="0" w:color="auto"/>
              <w:bottom w:val="single" w:sz="4" w:space="0" w:color="auto"/>
              <w:right w:val="single" w:sz="4" w:space="0" w:color="auto"/>
            </w:tcBorders>
          </w:tcPr>
          <w:p w:rsidR="00E641A8" w:rsidRDefault="00E641A8" w:rsidP="00E641A8">
            <w:pPr>
              <w:pStyle w:val="ab"/>
              <w:rPr>
                <w:sz w:val="24"/>
                <w:szCs w:val="24"/>
              </w:rPr>
            </w:pP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 xml:space="preserve">Музыка </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4</w:t>
            </w:r>
          </w:p>
        </w:tc>
      </w:tr>
      <w:tr w:rsidR="00E641A8" w:rsidTr="00E641A8">
        <w:trPr>
          <w:trHeight w:val="698"/>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Физическая</w:t>
            </w:r>
          </w:p>
          <w:p w:rsidR="00E641A8" w:rsidRDefault="00E641A8" w:rsidP="00E641A8">
            <w:pPr>
              <w:pStyle w:val="ab"/>
              <w:rPr>
                <w:sz w:val="24"/>
                <w:szCs w:val="24"/>
              </w:rPr>
            </w:pPr>
            <w:r>
              <w:rPr>
                <w:sz w:val="24"/>
                <w:szCs w:val="24"/>
              </w:rPr>
              <w:t xml:space="preserve"> культура</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3</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12</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Трудовое обучение</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2</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sz w:val="24"/>
                <w:szCs w:val="24"/>
              </w:rPr>
            </w:pPr>
            <w:r>
              <w:rPr>
                <w:sz w:val="24"/>
                <w:szCs w:val="24"/>
              </w:rPr>
              <w:t>7</w:t>
            </w:r>
          </w:p>
        </w:tc>
      </w:tr>
      <w:tr w:rsidR="00E641A8" w:rsidTr="00E641A8">
        <w:trPr>
          <w:jc w:val="center"/>
        </w:trPr>
        <w:tc>
          <w:tcPr>
            <w:tcW w:w="3966"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Максимальная нагрузка</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21</w:t>
            </w:r>
          </w:p>
        </w:tc>
        <w:tc>
          <w:tcPr>
            <w:tcW w:w="100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23</w:t>
            </w:r>
          </w:p>
        </w:tc>
        <w:tc>
          <w:tcPr>
            <w:tcW w:w="1049"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23</w:t>
            </w:r>
          </w:p>
        </w:tc>
        <w:tc>
          <w:tcPr>
            <w:tcW w:w="850"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23</w:t>
            </w:r>
          </w:p>
        </w:tc>
        <w:tc>
          <w:tcPr>
            <w:tcW w:w="1061" w:type="dxa"/>
            <w:tcBorders>
              <w:top w:val="single" w:sz="4" w:space="0" w:color="auto"/>
              <w:left w:val="single" w:sz="4" w:space="0" w:color="auto"/>
              <w:bottom w:val="single" w:sz="4" w:space="0" w:color="auto"/>
              <w:right w:val="single" w:sz="4" w:space="0" w:color="auto"/>
            </w:tcBorders>
            <w:hideMark/>
          </w:tcPr>
          <w:p w:rsidR="00E641A8" w:rsidRDefault="00E641A8" w:rsidP="00E641A8">
            <w:pPr>
              <w:pStyle w:val="ab"/>
              <w:rPr>
                <w:b/>
                <w:sz w:val="24"/>
                <w:szCs w:val="24"/>
              </w:rPr>
            </w:pPr>
            <w:r>
              <w:rPr>
                <w:b/>
                <w:sz w:val="24"/>
                <w:szCs w:val="24"/>
              </w:rPr>
              <w:t>90</w:t>
            </w:r>
          </w:p>
        </w:tc>
      </w:tr>
    </w:tbl>
    <w:p w:rsidR="00E641A8" w:rsidRDefault="00E641A8" w:rsidP="00E641A8">
      <w:pPr>
        <w:rPr>
          <w:sz w:val="24"/>
          <w:szCs w:val="24"/>
        </w:rPr>
      </w:pPr>
    </w:p>
    <w:p w:rsidR="00E641A8" w:rsidRDefault="00E641A8" w:rsidP="00E641A8">
      <w:pPr>
        <w:jc w:val="center"/>
        <w:rPr>
          <w:b/>
          <w:sz w:val="24"/>
          <w:szCs w:val="24"/>
        </w:rPr>
      </w:pPr>
    </w:p>
    <w:p w:rsidR="00E641A8" w:rsidRDefault="00E641A8" w:rsidP="00E641A8">
      <w:pPr>
        <w:jc w:val="center"/>
        <w:rPr>
          <w:b/>
          <w:sz w:val="24"/>
          <w:szCs w:val="24"/>
        </w:rPr>
      </w:pPr>
    </w:p>
    <w:p w:rsidR="00D64EA9" w:rsidRDefault="00351B66" w:rsidP="00351B66">
      <w:pPr>
        <w:spacing w:after="0"/>
        <w:rPr>
          <w:b/>
          <w:sz w:val="24"/>
          <w:szCs w:val="24"/>
          <w:lang w:val="tt-RU"/>
        </w:rPr>
      </w:pPr>
      <w:r>
        <w:rPr>
          <w:b/>
          <w:sz w:val="24"/>
          <w:szCs w:val="24"/>
          <w:lang w:val="tt-RU"/>
        </w:rPr>
        <w:t xml:space="preserve">                                                                 </w:t>
      </w:r>
    </w:p>
    <w:p w:rsidR="00D64EA9" w:rsidRDefault="00D64EA9" w:rsidP="00351B66">
      <w:pPr>
        <w:spacing w:after="0"/>
        <w:rPr>
          <w:b/>
          <w:sz w:val="24"/>
          <w:szCs w:val="24"/>
          <w:lang w:val="tt-RU"/>
        </w:rPr>
      </w:pPr>
    </w:p>
    <w:p w:rsidR="00D64EA9" w:rsidRDefault="00D64EA9" w:rsidP="00351B66">
      <w:pPr>
        <w:spacing w:after="0"/>
        <w:rPr>
          <w:b/>
          <w:sz w:val="24"/>
          <w:szCs w:val="24"/>
          <w:lang w:val="tt-RU"/>
        </w:rPr>
      </w:pPr>
    </w:p>
    <w:p w:rsidR="00D64EA9" w:rsidRDefault="00D64EA9" w:rsidP="00351B66">
      <w:pPr>
        <w:spacing w:after="0"/>
        <w:rPr>
          <w:b/>
          <w:sz w:val="24"/>
          <w:szCs w:val="24"/>
          <w:lang w:val="tt-RU"/>
        </w:rPr>
      </w:pPr>
    </w:p>
    <w:p w:rsidR="00E641A8" w:rsidRPr="003E0309" w:rsidRDefault="00D64EA9" w:rsidP="00351B66">
      <w:pPr>
        <w:spacing w:after="0"/>
        <w:rPr>
          <w:b/>
          <w:sz w:val="24"/>
          <w:szCs w:val="24"/>
        </w:rPr>
      </w:pPr>
      <w:r>
        <w:rPr>
          <w:b/>
          <w:sz w:val="24"/>
          <w:szCs w:val="24"/>
          <w:lang w:val="tt-RU"/>
        </w:rPr>
        <w:lastRenderedPageBreak/>
        <w:t xml:space="preserve">                                                              </w:t>
      </w:r>
      <w:bookmarkStart w:id="2" w:name="_GoBack"/>
      <w:bookmarkEnd w:id="2"/>
      <w:r w:rsidR="00351B66">
        <w:rPr>
          <w:b/>
          <w:sz w:val="24"/>
          <w:szCs w:val="24"/>
          <w:lang w:val="tt-RU"/>
        </w:rPr>
        <w:t xml:space="preserve">    </w:t>
      </w:r>
      <w:r w:rsidR="00E641A8" w:rsidRPr="003E0309">
        <w:rPr>
          <w:b/>
          <w:sz w:val="24"/>
          <w:szCs w:val="24"/>
        </w:rPr>
        <w:t>Учебный план</w:t>
      </w:r>
    </w:p>
    <w:p w:rsidR="00E641A8" w:rsidRPr="003E0309" w:rsidRDefault="00E641A8" w:rsidP="00AB4213">
      <w:pPr>
        <w:spacing w:after="0"/>
        <w:jc w:val="center"/>
        <w:rPr>
          <w:b/>
          <w:sz w:val="24"/>
          <w:szCs w:val="24"/>
        </w:rPr>
      </w:pPr>
      <w:r w:rsidRPr="003E0309">
        <w:rPr>
          <w:b/>
          <w:sz w:val="24"/>
          <w:szCs w:val="24"/>
        </w:rPr>
        <w:t xml:space="preserve">для специальных (коррекционных) классов  </w:t>
      </w:r>
      <w:r w:rsidRPr="003E0309">
        <w:rPr>
          <w:b/>
          <w:sz w:val="24"/>
          <w:szCs w:val="24"/>
          <w:lang w:val="en-US"/>
        </w:rPr>
        <w:t>VIII</w:t>
      </w:r>
      <w:r w:rsidRPr="003E0309">
        <w:rPr>
          <w:b/>
          <w:sz w:val="24"/>
          <w:szCs w:val="24"/>
        </w:rPr>
        <w:t xml:space="preserve"> вида</w:t>
      </w:r>
    </w:p>
    <w:p w:rsidR="00E641A8" w:rsidRPr="003E0309" w:rsidRDefault="00E641A8" w:rsidP="00AB4213">
      <w:pPr>
        <w:spacing w:after="0"/>
        <w:jc w:val="center"/>
        <w:rPr>
          <w:b/>
          <w:sz w:val="24"/>
          <w:szCs w:val="24"/>
        </w:rPr>
      </w:pPr>
      <w:r w:rsidRPr="003E0309">
        <w:rPr>
          <w:b/>
          <w:sz w:val="24"/>
          <w:szCs w:val="24"/>
        </w:rPr>
        <w:t>(5 – 9 классы)</w:t>
      </w:r>
    </w:p>
    <w:p w:rsidR="00E641A8" w:rsidRPr="003E0309" w:rsidRDefault="00E641A8" w:rsidP="00AB4213">
      <w:pPr>
        <w:spacing w:after="0"/>
        <w:jc w:val="center"/>
        <w:rPr>
          <w:b/>
          <w:sz w:val="24"/>
          <w:szCs w:val="24"/>
        </w:rPr>
      </w:pPr>
      <w:r w:rsidRPr="003E0309">
        <w:rPr>
          <w:b/>
          <w:sz w:val="24"/>
          <w:szCs w:val="24"/>
        </w:rPr>
        <w:t>МБОУ «Высокогорская средняя общеобразовательная школа №2</w:t>
      </w:r>
    </w:p>
    <w:p w:rsidR="00E641A8" w:rsidRPr="003E0309" w:rsidRDefault="00E641A8" w:rsidP="00AB4213">
      <w:pPr>
        <w:spacing w:after="0"/>
        <w:jc w:val="center"/>
        <w:rPr>
          <w:b/>
          <w:sz w:val="24"/>
          <w:szCs w:val="24"/>
        </w:rPr>
      </w:pPr>
      <w:r w:rsidRPr="003E0309">
        <w:rPr>
          <w:b/>
          <w:sz w:val="24"/>
          <w:szCs w:val="24"/>
        </w:rPr>
        <w:t>Высокогорского муниципального района</w:t>
      </w:r>
    </w:p>
    <w:p w:rsidR="00E641A8" w:rsidRPr="003E0309" w:rsidRDefault="00E641A8" w:rsidP="00AB4213">
      <w:pPr>
        <w:spacing w:after="0"/>
        <w:jc w:val="center"/>
        <w:rPr>
          <w:b/>
          <w:sz w:val="24"/>
          <w:szCs w:val="24"/>
        </w:rPr>
      </w:pPr>
      <w:r w:rsidRPr="003E0309">
        <w:rPr>
          <w:b/>
          <w:sz w:val="24"/>
          <w:szCs w:val="24"/>
        </w:rPr>
        <w:t>Республики Татарстан»</w:t>
      </w:r>
    </w:p>
    <w:p w:rsidR="00E641A8" w:rsidRPr="00351B66" w:rsidRDefault="00E641A8" w:rsidP="00351B66">
      <w:pPr>
        <w:spacing w:after="0"/>
        <w:rPr>
          <w:b/>
          <w:sz w:val="24"/>
          <w:szCs w:val="24"/>
          <w:lang w:val="tt-RU"/>
        </w:rPr>
      </w:pPr>
    </w:p>
    <w:p w:rsidR="00E641A8" w:rsidRDefault="00E641A8" w:rsidP="00AB4213">
      <w:pPr>
        <w:spacing w:after="0"/>
        <w:jc w:val="center"/>
        <w:rPr>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0"/>
        <w:gridCol w:w="1134"/>
        <w:gridCol w:w="992"/>
        <w:gridCol w:w="992"/>
        <w:gridCol w:w="992"/>
        <w:gridCol w:w="993"/>
        <w:gridCol w:w="1275"/>
      </w:tblGrid>
      <w:tr w:rsidR="00E641A8" w:rsidTr="00AB4213">
        <w:trPr>
          <w:trHeight w:val="90"/>
        </w:trPr>
        <w:tc>
          <w:tcPr>
            <w:tcW w:w="3120" w:type="dxa"/>
            <w:vMerge w:val="restart"/>
            <w:tcBorders>
              <w:top w:val="single" w:sz="4" w:space="0" w:color="auto"/>
              <w:left w:val="single" w:sz="4" w:space="0" w:color="auto"/>
              <w:bottom w:val="single" w:sz="4" w:space="0" w:color="auto"/>
              <w:right w:val="single" w:sz="4" w:space="0" w:color="auto"/>
            </w:tcBorders>
          </w:tcPr>
          <w:p w:rsidR="00E641A8" w:rsidRDefault="00E641A8" w:rsidP="00E641A8">
            <w:pPr>
              <w:jc w:val="center"/>
              <w:rPr>
                <w:sz w:val="24"/>
                <w:szCs w:val="24"/>
              </w:rPr>
            </w:pPr>
            <w:r>
              <w:rPr>
                <w:sz w:val="24"/>
                <w:szCs w:val="24"/>
              </w:rPr>
              <w:t>Учебные предметы</w:t>
            </w:r>
          </w:p>
          <w:p w:rsidR="00E641A8" w:rsidRDefault="00E641A8" w:rsidP="00E641A8">
            <w:pPr>
              <w:jc w:val="center"/>
              <w:rPr>
                <w:sz w:val="24"/>
                <w:szCs w:val="24"/>
              </w:rPr>
            </w:pPr>
          </w:p>
        </w:tc>
        <w:tc>
          <w:tcPr>
            <w:tcW w:w="5103" w:type="dxa"/>
            <w:gridSpan w:val="5"/>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Классы</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Всего</w:t>
            </w:r>
          </w:p>
        </w:tc>
      </w:tr>
      <w:tr w:rsidR="00E641A8" w:rsidTr="00AB4213">
        <w:trPr>
          <w:trHeight w:val="465"/>
        </w:trPr>
        <w:tc>
          <w:tcPr>
            <w:tcW w:w="3120" w:type="dxa"/>
            <w:vMerge/>
            <w:tcBorders>
              <w:top w:val="single" w:sz="4" w:space="0" w:color="auto"/>
              <w:left w:val="single" w:sz="4" w:space="0" w:color="auto"/>
              <w:bottom w:val="single" w:sz="4" w:space="0" w:color="auto"/>
              <w:right w:val="single" w:sz="4" w:space="0" w:color="auto"/>
            </w:tcBorders>
            <w:vAlign w:val="center"/>
            <w:hideMark/>
          </w:tcPr>
          <w:p w:rsidR="00E641A8" w:rsidRDefault="00E641A8" w:rsidP="00E641A8">
            <w:pP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E641A8" w:rsidRDefault="00E641A8" w:rsidP="00E641A8">
            <w:pPr>
              <w:jc w:val="center"/>
              <w:rPr>
                <w:b/>
                <w:sz w:val="24"/>
                <w:szCs w:val="24"/>
              </w:rPr>
            </w:pP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19</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Чтение (литературное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15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Родной язык и родная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15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20</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Биология</w:t>
            </w:r>
          </w:p>
        </w:tc>
        <w:tc>
          <w:tcPr>
            <w:tcW w:w="1134" w:type="dxa"/>
            <w:tcBorders>
              <w:top w:val="single" w:sz="4" w:space="0" w:color="auto"/>
              <w:left w:val="single" w:sz="4" w:space="0" w:color="auto"/>
              <w:bottom w:val="single" w:sz="4" w:space="0" w:color="auto"/>
              <w:right w:val="single" w:sz="4" w:space="0" w:color="auto"/>
            </w:tcBorders>
          </w:tcPr>
          <w:p w:rsidR="00E641A8" w:rsidRDefault="00E641A8" w:rsidP="00E641A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8</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География</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8</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Природоведение</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История Отечества</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8</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Обществознание</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2</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Музыка</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15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Основы безопасности Жизнедеятельности (ОБЖ)</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Трудовое обучение</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35</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Социально-бытовая ориентировка</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9</w:t>
            </w:r>
          </w:p>
        </w:tc>
      </w:tr>
      <w:tr w:rsidR="00E641A8" w:rsidTr="00AB4213">
        <w:tc>
          <w:tcPr>
            <w:tcW w:w="3120"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Максимальная нагрузка</w:t>
            </w:r>
          </w:p>
        </w:tc>
        <w:tc>
          <w:tcPr>
            <w:tcW w:w="1134"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36</w:t>
            </w:r>
          </w:p>
        </w:tc>
        <w:tc>
          <w:tcPr>
            <w:tcW w:w="993"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36</w:t>
            </w:r>
          </w:p>
        </w:tc>
        <w:tc>
          <w:tcPr>
            <w:tcW w:w="1275" w:type="dxa"/>
            <w:tcBorders>
              <w:top w:val="single" w:sz="4" w:space="0" w:color="auto"/>
              <w:left w:val="single" w:sz="4" w:space="0" w:color="auto"/>
              <w:bottom w:val="single" w:sz="4" w:space="0" w:color="auto"/>
              <w:right w:val="single" w:sz="4" w:space="0" w:color="auto"/>
            </w:tcBorders>
            <w:hideMark/>
          </w:tcPr>
          <w:p w:rsidR="00E641A8" w:rsidRDefault="00E641A8" w:rsidP="00E641A8">
            <w:pPr>
              <w:jc w:val="center"/>
              <w:rPr>
                <w:b/>
                <w:sz w:val="24"/>
                <w:szCs w:val="24"/>
              </w:rPr>
            </w:pPr>
            <w:r>
              <w:rPr>
                <w:b/>
                <w:sz w:val="24"/>
                <w:szCs w:val="24"/>
              </w:rPr>
              <w:t>172</w:t>
            </w:r>
          </w:p>
        </w:tc>
      </w:tr>
    </w:tbl>
    <w:p w:rsidR="00E641A8" w:rsidRPr="00CD7584" w:rsidRDefault="00E641A8" w:rsidP="00E641A8">
      <w:pPr>
        <w:jc w:val="center"/>
        <w:rPr>
          <w:b/>
          <w:sz w:val="24"/>
          <w:szCs w:val="24"/>
        </w:rPr>
      </w:pPr>
    </w:p>
    <w:p w:rsidR="00E641A8" w:rsidRPr="00CD7584" w:rsidRDefault="00380EC6" w:rsidP="00E641A8">
      <w:pPr>
        <w:jc w:val="center"/>
        <w:rPr>
          <w:b/>
          <w:sz w:val="24"/>
          <w:szCs w:val="24"/>
        </w:rPr>
      </w:pPr>
      <w:r>
        <w:rPr>
          <w:b/>
          <w:sz w:val="24"/>
          <w:szCs w:val="24"/>
          <w:lang w:val="tt-RU"/>
        </w:rPr>
        <w:lastRenderedPageBreak/>
        <w:t xml:space="preserve">6 </w:t>
      </w:r>
      <w:r w:rsidR="00E641A8" w:rsidRPr="00CD7584">
        <w:rPr>
          <w:b/>
          <w:sz w:val="24"/>
          <w:szCs w:val="24"/>
        </w:rPr>
        <w:t>Формы проведения промежуточной аттестации</w:t>
      </w:r>
    </w:p>
    <w:p w:rsidR="00E641A8" w:rsidRDefault="00E641A8" w:rsidP="00E641A8">
      <w:pPr>
        <w:jc w:val="center"/>
        <w:rPr>
          <w:b/>
          <w:sz w:val="28"/>
          <w:szCs w:val="28"/>
        </w:rPr>
      </w:pPr>
    </w:p>
    <w:tbl>
      <w:tblPr>
        <w:tblStyle w:val="a9"/>
        <w:tblW w:w="0" w:type="auto"/>
        <w:tblInd w:w="-318" w:type="dxa"/>
        <w:tblLook w:val="04A0"/>
      </w:tblPr>
      <w:tblGrid>
        <w:gridCol w:w="2001"/>
        <w:gridCol w:w="772"/>
        <w:gridCol w:w="875"/>
        <w:gridCol w:w="956"/>
        <w:gridCol w:w="875"/>
        <w:gridCol w:w="957"/>
        <w:gridCol w:w="845"/>
        <w:gridCol w:w="956"/>
        <w:gridCol w:w="826"/>
        <w:gridCol w:w="826"/>
      </w:tblGrid>
      <w:tr w:rsidR="00E641A8" w:rsidTr="00E641A8">
        <w:tc>
          <w:tcPr>
            <w:tcW w:w="2010" w:type="dxa"/>
          </w:tcPr>
          <w:p w:rsidR="00E641A8" w:rsidRPr="00CD7584" w:rsidRDefault="00E641A8" w:rsidP="00E641A8">
            <w:pPr>
              <w:jc w:val="center"/>
              <w:rPr>
                <w:sz w:val="24"/>
                <w:szCs w:val="24"/>
              </w:rPr>
            </w:pPr>
            <w:r w:rsidRPr="00CD7584">
              <w:rPr>
                <w:sz w:val="24"/>
                <w:szCs w:val="24"/>
              </w:rPr>
              <w:t>Учебные предметы</w:t>
            </w:r>
          </w:p>
        </w:tc>
        <w:tc>
          <w:tcPr>
            <w:tcW w:w="826" w:type="dxa"/>
          </w:tcPr>
          <w:p w:rsidR="00E641A8" w:rsidRPr="00CD7584" w:rsidRDefault="00E641A8" w:rsidP="00E641A8">
            <w:pPr>
              <w:jc w:val="center"/>
              <w:rPr>
                <w:sz w:val="24"/>
                <w:szCs w:val="24"/>
              </w:rPr>
            </w:pPr>
            <w:r>
              <w:rPr>
                <w:sz w:val="24"/>
                <w:szCs w:val="24"/>
              </w:rPr>
              <w:t>1</w:t>
            </w:r>
          </w:p>
        </w:tc>
        <w:tc>
          <w:tcPr>
            <w:tcW w:w="889" w:type="dxa"/>
          </w:tcPr>
          <w:p w:rsidR="00E641A8" w:rsidRPr="00CD7584" w:rsidRDefault="00E641A8" w:rsidP="00E641A8">
            <w:pPr>
              <w:jc w:val="center"/>
              <w:rPr>
                <w:sz w:val="24"/>
                <w:szCs w:val="24"/>
              </w:rPr>
            </w:pPr>
            <w:r>
              <w:rPr>
                <w:sz w:val="24"/>
                <w:szCs w:val="24"/>
              </w:rPr>
              <w:t>2</w:t>
            </w:r>
          </w:p>
        </w:tc>
        <w:tc>
          <w:tcPr>
            <w:tcW w:w="992" w:type="dxa"/>
          </w:tcPr>
          <w:p w:rsidR="00E641A8" w:rsidRPr="00CD7584" w:rsidRDefault="00E641A8" w:rsidP="00E641A8">
            <w:pPr>
              <w:jc w:val="center"/>
              <w:rPr>
                <w:sz w:val="24"/>
                <w:szCs w:val="24"/>
              </w:rPr>
            </w:pPr>
            <w:r>
              <w:rPr>
                <w:sz w:val="24"/>
                <w:szCs w:val="24"/>
              </w:rPr>
              <w:t>3</w:t>
            </w:r>
          </w:p>
        </w:tc>
        <w:tc>
          <w:tcPr>
            <w:tcW w:w="889" w:type="dxa"/>
          </w:tcPr>
          <w:p w:rsidR="00E641A8" w:rsidRPr="00CD7584" w:rsidRDefault="00E641A8" w:rsidP="00E641A8">
            <w:pPr>
              <w:jc w:val="center"/>
              <w:rPr>
                <w:sz w:val="24"/>
                <w:szCs w:val="24"/>
              </w:rPr>
            </w:pPr>
            <w:r>
              <w:rPr>
                <w:sz w:val="24"/>
                <w:szCs w:val="24"/>
              </w:rPr>
              <w:t>4</w:t>
            </w:r>
          </w:p>
        </w:tc>
        <w:tc>
          <w:tcPr>
            <w:tcW w:w="993" w:type="dxa"/>
          </w:tcPr>
          <w:p w:rsidR="00E641A8" w:rsidRPr="00CD7584" w:rsidRDefault="00E641A8" w:rsidP="00E641A8">
            <w:pPr>
              <w:jc w:val="center"/>
              <w:rPr>
                <w:sz w:val="24"/>
                <w:szCs w:val="24"/>
              </w:rPr>
            </w:pPr>
            <w:r>
              <w:rPr>
                <w:sz w:val="24"/>
                <w:szCs w:val="24"/>
              </w:rPr>
              <w:t>5</w:t>
            </w:r>
          </w:p>
        </w:tc>
        <w:tc>
          <w:tcPr>
            <w:tcW w:w="850" w:type="dxa"/>
          </w:tcPr>
          <w:p w:rsidR="00E641A8" w:rsidRPr="00CD7584" w:rsidRDefault="00E641A8" w:rsidP="00E641A8">
            <w:pPr>
              <w:jc w:val="center"/>
              <w:rPr>
                <w:sz w:val="24"/>
                <w:szCs w:val="24"/>
              </w:rPr>
            </w:pPr>
            <w:r>
              <w:rPr>
                <w:sz w:val="24"/>
                <w:szCs w:val="24"/>
              </w:rPr>
              <w:t>6</w:t>
            </w:r>
          </w:p>
        </w:tc>
        <w:tc>
          <w:tcPr>
            <w:tcW w:w="992" w:type="dxa"/>
          </w:tcPr>
          <w:p w:rsidR="00E641A8" w:rsidRPr="00CD7584" w:rsidRDefault="00E641A8" w:rsidP="00E641A8">
            <w:pPr>
              <w:jc w:val="center"/>
              <w:rPr>
                <w:sz w:val="24"/>
                <w:szCs w:val="24"/>
              </w:rPr>
            </w:pPr>
            <w:r>
              <w:rPr>
                <w:sz w:val="24"/>
                <w:szCs w:val="24"/>
              </w:rPr>
              <w:t>7</w:t>
            </w:r>
          </w:p>
        </w:tc>
        <w:tc>
          <w:tcPr>
            <w:tcW w:w="709" w:type="dxa"/>
          </w:tcPr>
          <w:p w:rsidR="00E641A8" w:rsidRPr="00CD7584" w:rsidRDefault="00E641A8" w:rsidP="00E641A8">
            <w:pPr>
              <w:jc w:val="center"/>
              <w:rPr>
                <w:sz w:val="24"/>
                <w:szCs w:val="24"/>
              </w:rPr>
            </w:pPr>
            <w:r>
              <w:rPr>
                <w:sz w:val="24"/>
                <w:szCs w:val="24"/>
              </w:rPr>
              <w:t>8</w:t>
            </w:r>
          </w:p>
        </w:tc>
        <w:tc>
          <w:tcPr>
            <w:tcW w:w="709" w:type="dxa"/>
          </w:tcPr>
          <w:p w:rsidR="00E641A8" w:rsidRDefault="00E641A8" w:rsidP="00E641A8">
            <w:pPr>
              <w:jc w:val="center"/>
              <w:rPr>
                <w:sz w:val="24"/>
                <w:szCs w:val="24"/>
              </w:rPr>
            </w:pPr>
            <w:r>
              <w:rPr>
                <w:sz w:val="24"/>
                <w:szCs w:val="24"/>
              </w:rPr>
              <w:t>9</w:t>
            </w:r>
          </w:p>
        </w:tc>
      </w:tr>
      <w:tr w:rsidR="00E641A8" w:rsidTr="00E641A8">
        <w:tc>
          <w:tcPr>
            <w:tcW w:w="2010" w:type="dxa"/>
          </w:tcPr>
          <w:p w:rsidR="00E641A8" w:rsidRDefault="00E641A8" w:rsidP="00E641A8">
            <w:pPr>
              <w:pStyle w:val="ab"/>
              <w:rPr>
                <w:sz w:val="24"/>
                <w:szCs w:val="24"/>
              </w:rPr>
            </w:pPr>
            <w:r>
              <w:rPr>
                <w:sz w:val="24"/>
                <w:szCs w:val="24"/>
              </w:rPr>
              <w:t>Русский язык</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ГО/КР</w:t>
            </w:r>
          </w:p>
        </w:tc>
        <w:tc>
          <w:tcPr>
            <w:tcW w:w="992" w:type="dxa"/>
          </w:tcPr>
          <w:p w:rsidR="00E641A8" w:rsidRPr="00CD7584" w:rsidRDefault="00E641A8" w:rsidP="00E641A8">
            <w:pPr>
              <w:jc w:val="center"/>
              <w:rPr>
                <w:sz w:val="24"/>
                <w:szCs w:val="24"/>
              </w:rPr>
            </w:pPr>
            <w:r>
              <w:rPr>
                <w:sz w:val="24"/>
                <w:szCs w:val="24"/>
              </w:rPr>
              <w:t>ГО/КР</w:t>
            </w:r>
          </w:p>
        </w:tc>
        <w:tc>
          <w:tcPr>
            <w:tcW w:w="889" w:type="dxa"/>
          </w:tcPr>
          <w:p w:rsidR="00E641A8" w:rsidRPr="00CD7584" w:rsidRDefault="00E641A8" w:rsidP="00E641A8">
            <w:pPr>
              <w:jc w:val="center"/>
              <w:rPr>
                <w:sz w:val="24"/>
                <w:szCs w:val="24"/>
              </w:rPr>
            </w:pPr>
            <w:r>
              <w:rPr>
                <w:sz w:val="24"/>
                <w:szCs w:val="24"/>
              </w:rPr>
              <w:t>ГО/КР</w:t>
            </w:r>
          </w:p>
        </w:tc>
        <w:tc>
          <w:tcPr>
            <w:tcW w:w="993" w:type="dxa"/>
          </w:tcPr>
          <w:p w:rsidR="00E641A8" w:rsidRPr="00CD7584" w:rsidRDefault="00E641A8" w:rsidP="00E641A8">
            <w:pPr>
              <w:jc w:val="center"/>
              <w:rPr>
                <w:sz w:val="24"/>
                <w:szCs w:val="24"/>
              </w:rPr>
            </w:pPr>
            <w:r>
              <w:rPr>
                <w:sz w:val="24"/>
                <w:szCs w:val="24"/>
              </w:rPr>
              <w:t>ГО/КР</w:t>
            </w:r>
          </w:p>
        </w:tc>
        <w:tc>
          <w:tcPr>
            <w:tcW w:w="850" w:type="dxa"/>
          </w:tcPr>
          <w:p w:rsidR="00E641A8" w:rsidRPr="00CD7584" w:rsidRDefault="00E641A8" w:rsidP="00E641A8">
            <w:pPr>
              <w:jc w:val="center"/>
              <w:rPr>
                <w:sz w:val="24"/>
                <w:szCs w:val="24"/>
              </w:rPr>
            </w:pPr>
            <w:r>
              <w:rPr>
                <w:sz w:val="24"/>
                <w:szCs w:val="24"/>
              </w:rPr>
              <w:t>ГО/КР</w:t>
            </w:r>
          </w:p>
        </w:tc>
        <w:tc>
          <w:tcPr>
            <w:tcW w:w="992" w:type="dxa"/>
          </w:tcPr>
          <w:p w:rsidR="00E641A8" w:rsidRPr="00CD7584" w:rsidRDefault="00E641A8" w:rsidP="00E641A8">
            <w:pPr>
              <w:jc w:val="center"/>
              <w:rPr>
                <w:sz w:val="24"/>
                <w:szCs w:val="24"/>
              </w:rPr>
            </w:pPr>
            <w:r>
              <w:rPr>
                <w:sz w:val="24"/>
                <w:szCs w:val="24"/>
              </w:rPr>
              <w:t>ГО/КР</w:t>
            </w:r>
          </w:p>
        </w:tc>
        <w:tc>
          <w:tcPr>
            <w:tcW w:w="709" w:type="dxa"/>
          </w:tcPr>
          <w:p w:rsidR="00E641A8" w:rsidRPr="00CD7584" w:rsidRDefault="00E641A8" w:rsidP="00E641A8">
            <w:pPr>
              <w:jc w:val="center"/>
              <w:rPr>
                <w:sz w:val="24"/>
                <w:szCs w:val="24"/>
              </w:rPr>
            </w:pPr>
            <w:r>
              <w:rPr>
                <w:sz w:val="24"/>
                <w:szCs w:val="24"/>
              </w:rPr>
              <w:t>ГО/КР</w:t>
            </w:r>
          </w:p>
        </w:tc>
        <w:tc>
          <w:tcPr>
            <w:tcW w:w="709" w:type="dxa"/>
          </w:tcPr>
          <w:p w:rsidR="00E641A8" w:rsidRPr="00CD7584" w:rsidRDefault="00E641A8" w:rsidP="00E641A8">
            <w:pPr>
              <w:jc w:val="center"/>
              <w:rPr>
                <w:sz w:val="24"/>
                <w:szCs w:val="24"/>
              </w:rPr>
            </w:pPr>
            <w:r>
              <w:rPr>
                <w:sz w:val="24"/>
                <w:szCs w:val="24"/>
              </w:rPr>
              <w:t>ГО/КР</w:t>
            </w:r>
          </w:p>
        </w:tc>
      </w:tr>
      <w:tr w:rsidR="00E641A8" w:rsidTr="00E641A8">
        <w:tc>
          <w:tcPr>
            <w:tcW w:w="2010" w:type="dxa"/>
          </w:tcPr>
          <w:p w:rsidR="00E641A8" w:rsidRDefault="00E641A8" w:rsidP="00E641A8">
            <w:pPr>
              <w:pStyle w:val="ab"/>
              <w:rPr>
                <w:sz w:val="24"/>
                <w:szCs w:val="24"/>
              </w:rPr>
            </w:pPr>
            <w:r>
              <w:rPr>
                <w:sz w:val="24"/>
                <w:szCs w:val="24"/>
              </w:rPr>
              <w:t>Чтение (литературное чтение)</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ТЧ</w:t>
            </w:r>
          </w:p>
        </w:tc>
        <w:tc>
          <w:tcPr>
            <w:tcW w:w="992" w:type="dxa"/>
          </w:tcPr>
          <w:p w:rsidR="00E641A8" w:rsidRPr="00CD7584" w:rsidRDefault="00E641A8" w:rsidP="00E641A8">
            <w:pPr>
              <w:jc w:val="center"/>
              <w:rPr>
                <w:sz w:val="24"/>
                <w:szCs w:val="24"/>
              </w:rPr>
            </w:pPr>
            <w:r>
              <w:rPr>
                <w:sz w:val="24"/>
                <w:szCs w:val="24"/>
              </w:rPr>
              <w:t>ТЧ</w:t>
            </w:r>
          </w:p>
        </w:tc>
        <w:tc>
          <w:tcPr>
            <w:tcW w:w="889" w:type="dxa"/>
          </w:tcPr>
          <w:p w:rsidR="00E641A8" w:rsidRPr="00CD7584" w:rsidRDefault="00E641A8" w:rsidP="00E641A8">
            <w:pPr>
              <w:jc w:val="center"/>
              <w:rPr>
                <w:sz w:val="24"/>
                <w:szCs w:val="24"/>
              </w:rPr>
            </w:pPr>
            <w:r>
              <w:rPr>
                <w:sz w:val="24"/>
                <w:szCs w:val="24"/>
              </w:rPr>
              <w:t>ТЧ</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Речевая практика</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889" w:type="dxa"/>
          </w:tcPr>
          <w:p w:rsidR="00E641A8" w:rsidRPr="00CD7584" w:rsidRDefault="00E641A8" w:rsidP="00E641A8">
            <w:pPr>
              <w:jc w:val="center"/>
              <w:rPr>
                <w:sz w:val="24"/>
                <w:szCs w:val="24"/>
              </w:rPr>
            </w:pPr>
            <w:r>
              <w:rPr>
                <w:sz w:val="24"/>
                <w:szCs w:val="24"/>
              </w:rPr>
              <w:t>ГО</w:t>
            </w:r>
          </w:p>
        </w:tc>
        <w:tc>
          <w:tcPr>
            <w:tcW w:w="993" w:type="dxa"/>
          </w:tcPr>
          <w:p w:rsidR="00E641A8" w:rsidRPr="00CD7584" w:rsidRDefault="00E641A8" w:rsidP="00E641A8">
            <w:pPr>
              <w:jc w:val="center"/>
              <w:rPr>
                <w:sz w:val="24"/>
                <w:szCs w:val="24"/>
              </w:rPr>
            </w:pPr>
            <w:r>
              <w:rPr>
                <w:sz w:val="24"/>
                <w:szCs w:val="24"/>
              </w:rPr>
              <w:t>-</w:t>
            </w:r>
          </w:p>
        </w:tc>
        <w:tc>
          <w:tcPr>
            <w:tcW w:w="850"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709" w:type="dxa"/>
          </w:tcPr>
          <w:p w:rsidR="00E641A8" w:rsidRPr="00CD7584" w:rsidRDefault="00E641A8" w:rsidP="00E641A8">
            <w:pPr>
              <w:jc w:val="center"/>
              <w:rPr>
                <w:sz w:val="24"/>
                <w:szCs w:val="24"/>
              </w:rPr>
            </w:pPr>
            <w:r>
              <w:rPr>
                <w:sz w:val="24"/>
                <w:szCs w:val="24"/>
              </w:rPr>
              <w:t>-</w:t>
            </w:r>
          </w:p>
        </w:tc>
        <w:tc>
          <w:tcPr>
            <w:tcW w:w="709" w:type="dxa"/>
          </w:tcPr>
          <w:p w:rsidR="00E641A8" w:rsidRPr="00CD7584" w:rsidRDefault="00E641A8" w:rsidP="00E641A8">
            <w:pPr>
              <w:jc w:val="center"/>
              <w:rPr>
                <w:sz w:val="24"/>
                <w:szCs w:val="24"/>
              </w:rPr>
            </w:pPr>
            <w:r>
              <w:rPr>
                <w:sz w:val="24"/>
                <w:szCs w:val="24"/>
              </w:rPr>
              <w:t>-</w:t>
            </w:r>
          </w:p>
        </w:tc>
      </w:tr>
      <w:tr w:rsidR="00E641A8" w:rsidTr="00E641A8">
        <w:tc>
          <w:tcPr>
            <w:tcW w:w="2010" w:type="dxa"/>
          </w:tcPr>
          <w:p w:rsidR="00E641A8" w:rsidRDefault="00E641A8" w:rsidP="00E641A8">
            <w:pPr>
              <w:pStyle w:val="ab"/>
              <w:rPr>
                <w:sz w:val="24"/>
                <w:szCs w:val="24"/>
              </w:rPr>
            </w:pPr>
            <w:r>
              <w:rPr>
                <w:sz w:val="24"/>
                <w:szCs w:val="24"/>
              </w:rPr>
              <w:t>Родной язык и литературное чтение на родном языке</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889" w:type="dxa"/>
          </w:tcPr>
          <w:p w:rsidR="00E641A8" w:rsidRPr="00CD7584" w:rsidRDefault="00E641A8" w:rsidP="00E641A8">
            <w:pPr>
              <w:jc w:val="center"/>
              <w:rPr>
                <w:sz w:val="24"/>
                <w:szCs w:val="24"/>
              </w:rPr>
            </w:pPr>
            <w:r>
              <w:rPr>
                <w:sz w:val="24"/>
                <w:szCs w:val="24"/>
              </w:rPr>
              <w:t>ГО</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 xml:space="preserve">Математика </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ГО/КР</w:t>
            </w:r>
          </w:p>
        </w:tc>
        <w:tc>
          <w:tcPr>
            <w:tcW w:w="992" w:type="dxa"/>
          </w:tcPr>
          <w:p w:rsidR="00E641A8" w:rsidRPr="00CD7584" w:rsidRDefault="00E641A8" w:rsidP="00E641A8">
            <w:pPr>
              <w:jc w:val="center"/>
              <w:rPr>
                <w:sz w:val="24"/>
                <w:szCs w:val="24"/>
              </w:rPr>
            </w:pPr>
            <w:r>
              <w:rPr>
                <w:sz w:val="24"/>
                <w:szCs w:val="24"/>
              </w:rPr>
              <w:t>ГО/КР</w:t>
            </w:r>
          </w:p>
        </w:tc>
        <w:tc>
          <w:tcPr>
            <w:tcW w:w="889" w:type="dxa"/>
          </w:tcPr>
          <w:p w:rsidR="00E641A8" w:rsidRPr="00CD7584" w:rsidRDefault="00E641A8" w:rsidP="00E641A8">
            <w:pPr>
              <w:jc w:val="center"/>
              <w:rPr>
                <w:sz w:val="24"/>
                <w:szCs w:val="24"/>
              </w:rPr>
            </w:pPr>
            <w:r>
              <w:rPr>
                <w:sz w:val="24"/>
                <w:szCs w:val="24"/>
              </w:rPr>
              <w:t>ГО/КР</w:t>
            </w:r>
          </w:p>
        </w:tc>
        <w:tc>
          <w:tcPr>
            <w:tcW w:w="993" w:type="dxa"/>
          </w:tcPr>
          <w:p w:rsidR="00E641A8" w:rsidRPr="00CD7584" w:rsidRDefault="00E641A8" w:rsidP="00E641A8">
            <w:pPr>
              <w:jc w:val="center"/>
              <w:rPr>
                <w:sz w:val="24"/>
                <w:szCs w:val="24"/>
              </w:rPr>
            </w:pPr>
            <w:r>
              <w:rPr>
                <w:sz w:val="24"/>
                <w:szCs w:val="24"/>
              </w:rPr>
              <w:t>ГО/КР</w:t>
            </w:r>
          </w:p>
        </w:tc>
        <w:tc>
          <w:tcPr>
            <w:tcW w:w="850" w:type="dxa"/>
          </w:tcPr>
          <w:p w:rsidR="00E641A8" w:rsidRPr="00CD7584" w:rsidRDefault="00E641A8" w:rsidP="00E641A8">
            <w:pPr>
              <w:jc w:val="center"/>
              <w:rPr>
                <w:sz w:val="24"/>
                <w:szCs w:val="24"/>
              </w:rPr>
            </w:pPr>
            <w:r>
              <w:rPr>
                <w:sz w:val="24"/>
                <w:szCs w:val="24"/>
              </w:rPr>
              <w:t>ГО/КР</w:t>
            </w:r>
          </w:p>
        </w:tc>
        <w:tc>
          <w:tcPr>
            <w:tcW w:w="992" w:type="dxa"/>
          </w:tcPr>
          <w:p w:rsidR="00E641A8" w:rsidRPr="00CD7584" w:rsidRDefault="00E641A8" w:rsidP="00E641A8">
            <w:pPr>
              <w:jc w:val="center"/>
              <w:rPr>
                <w:sz w:val="24"/>
                <w:szCs w:val="24"/>
              </w:rPr>
            </w:pPr>
            <w:r>
              <w:rPr>
                <w:sz w:val="24"/>
                <w:szCs w:val="24"/>
              </w:rPr>
              <w:t>ГО/КР</w:t>
            </w:r>
          </w:p>
        </w:tc>
        <w:tc>
          <w:tcPr>
            <w:tcW w:w="709" w:type="dxa"/>
          </w:tcPr>
          <w:p w:rsidR="00E641A8" w:rsidRPr="00CD7584" w:rsidRDefault="00E641A8" w:rsidP="00E641A8">
            <w:pPr>
              <w:jc w:val="center"/>
              <w:rPr>
                <w:sz w:val="24"/>
                <w:szCs w:val="24"/>
              </w:rPr>
            </w:pPr>
            <w:r>
              <w:rPr>
                <w:sz w:val="24"/>
                <w:szCs w:val="24"/>
              </w:rPr>
              <w:t>ГО/КР</w:t>
            </w:r>
          </w:p>
        </w:tc>
        <w:tc>
          <w:tcPr>
            <w:tcW w:w="709" w:type="dxa"/>
          </w:tcPr>
          <w:p w:rsidR="00E641A8" w:rsidRPr="00CD7584" w:rsidRDefault="00E641A8" w:rsidP="00E641A8">
            <w:pPr>
              <w:jc w:val="center"/>
              <w:rPr>
                <w:sz w:val="24"/>
                <w:szCs w:val="24"/>
              </w:rPr>
            </w:pPr>
            <w:r>
              <w:rPr>
                <w:sz w:val="24"/>
                <w:szCs w:val="24"/>
              </w:rPr>
              <w:t>ГО/КР</w:t>
            </w:r>
          </w:p>
        </w:tc>
      </w:tr>
      <w:tr w:rsidR="00E641A8" w:rsidTr="00E641A8">
        <w:tc>
          <w:tcPr>
            <w:tcW w:w="2010" w:type="dxa"/>
          </w:tcPr>
          <w:p w:rsidR="00E641A8" w:rsidRDefault="00E641A8" w:rsidP="00E641A8">
            <w:pPr>
              <w:pStyle w:val="ab"/>
              <w:rPr>
                <w:sz w:val="24"/>
                <w:szCs w:val="24"/>
              </w:rPr>
            </w:pPr>
            <w:r>
              <w:rPr>
                <w:sz w:val="24"/>
                <w:szCs w:val="24"/>
              </w:rPr>
              <w:t>Мир природы и человека</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ГО/КР</w:t>
            </w:r>
          </w:p>
        </w:tc>
        <w:tc>
          <w:tcPr>
            <w:tcW w:w="992" w:type="dxa"/>
          </w:tcPr>
          <w:p w:rsidR="00E641A8" w:rsidRPr="00CD7584" w:rsidRDefault="00E641A8" w:rsidP="00E641A8">
            <w:pPr>
              <w:jc w:val="center"/>
              <w:rPr>
                <w:sz w:val="24"/>
                <w:szCs w:val="24"/>
              </w:rPr>
            </w:pPr>
            <w:r>
              <w:rPr>
                <w:sz w:val="24"/>
                <w:szCs w:val="24"/>
              </w:rPr>
              <w:t>ГО/КР</w:t>
            </w:r>
          </w:p>
        </w:tc>
        <w:tc>
          <w:tcPr>
            <w:tcW w:w="889" w:type="dxa"/>
          </w:tcPr>
          <w:p w:rsidR="00E641A8" w:rsidRPr="00CD7584" w:rsidRDefault="00E641A8" w:rsidP="00E641A8">
            <w:pPr>
              <w:jc w:val="center"/>
              <w:rPr>
                <w:sz w:val="24"/>
                <w:szCs w:val="24"/>
              </w:rPr>
            </w:pPr>
            <w:r>
              <w:rPr>
                <w:sz w:val="24"/>
                <w:szCs w:val="24"/>
              </w:rPr>
              <w:t>ГО/КР</w:t>
            </w:r>
          </w:p>
        </w:tc>
        <w:tc>
          <w:tcPr>
            <w:tcW w:w="993" w:type="dxa"/>
          </w:tcPr>
          <w:p w:rsidR="00E641A8" w:rsidRPr="00CD7584" w:rsidRDefault="00E641A8" w:rsidP="00E641A8">
            <w:pPr>
              <w:ind w:right="-188"/>
              <w:rPr>
                <w:sz w:val="24"/>
                <w:szCs w:val="24"/>
              </w:rPr>
            </w:pPr>
            <w:r>
              <w:rPr>
                <w:sz w:val="24"/>
                <w:szCs w:val="24"/>
              </w:rPr>
              <w:t>-</w:t>
            </w:r>
          </w:p>
        </w:tc>
        <w:tc>
          <w:tcPr>
            <w:tcW w:w="850"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709" w:type="dxa"/>
          </w:tcPr>
          <w:p w:rsidR="00E641A8" w:rsidRPr="00CD7584" w:rsidRDefault="00E641A8" w:rsidP="00E641A8">
            <w:pPr>
              <w:jc w:val="center"/>
              <w:rPr>
                <w:sz w:val="24"/>
                <w:szCs w:val="24"/>
              </w:rPr>
            </w:pPr>
            <w:r>
              <w:rPr>
                <w:sz w:val="24"/>
                <w:szCs w:val="24"/>
              </w:rPr>
              <w:t>-</w:t>
            </w:r>
          </w:p>
        </w:tc>
        <w:tc>
          <w:tcPr>
            <w:tcW w:w="709" w:type="dxa"/>
          </w:tcPr>
          <w:p w:rsidR="00E641A8" w:rsidRPr="00CD7584" w:rsidRDefault="00E641A8" w:rsidP="00E641A8">
            <w:pPr>
              <w:jc w:val="center"/>
              <w:rPr>
                <w:sz w:val="24"/>
                <w:szCs w:val="24"/>
              </w:rPr>
            </w:pPr>
            <w:r>
              <w:rPr>
                <w:sz w:val="24"/>
                <w:szCs w:val="24"/>
              </w:rPr>
              <w:t>-</w:t>
            </w:r>
          </w:p>
        </w:tc>
      </w:tr>
      <w:tr w:rsidR="00E641A8" w:rsidTr="00E641A8">
        <w:tc>
          <w:tcPr>
            <w:tcW w:w="2010" w:type="dxa"/>
          </w:tcPr>
          <w:p w:rsidR="00E641A8" w:rsidRDefault="00E641A8" w:rsidP="00E641A8">
            <w:pPr>
              <w:jc w:val="center"/>
              <w:rPr>
                <w:sz w:val="24"/>
                <w:szCs w:val="24"/>
              </w:rPr>
            </w:pPr>
            <w:r>
              <w:rPr>
                <w:sz w:val="24"/>
                <w:szCs w:val="24"/>
              </w:rPr>
              <w:t>Биология</w:t>
            </w:r>
          </w:p>
        </w:tc>
        <w:tc>
          <w:tcPr>
            <w:tcW w:w="826"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3" w:type="dxa"/>
          </w:tcPr>
          <w:p w:rsidR="00E641A8" w:rsidRPr="00CD7584" w:rsidRDefault="00E641A8" w:rsidP="00E641A8">
            <w:pPr>
              <w:jc w:val="center"/>
              <w:rPr>
                <w:sz w:val="24"/>
                <w:szCs w:val="24"/>
              </w:rPr>
            </w:pPr>
            <w:r>
              <w:rPr>
                <w:sz w:val="24"/>
                <w:szCs w:val="24"/>
              </w:rPr>
              <w:t>-</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jc w:val="center"/>
              <w:rPr>
                <w:sz w:val="24"/>
                <w:szCs w:val="24"/>
              </w:rPr>
            </w:pPr>
            <w:r>
              <w:rPr>
                <w:sz w:val="24"/>
                <w:szCs w:val="24"/>
              </w:rPr>
              <w:t>География</w:t>
            </w:r>
          </w:p>
        </w:tc>
        <w:tc>
          <w:tcPr>
            <w:tcW w:w="826"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jc w:val="center"/>
              <w:rPr>
                <w:sz w:val="24"/>
                <w:szCs w:val="24"/>
              </w:rPr>
            </w:pPr>
            <w:r>
              <w:rPr>
                <w:sz w:val="24"/>
                <w:szCs w:val="24"/>
              </w:rPr>
              <w:t>История Отечества</w:t>
            </w:r>
          </w:p>
        </w:tc>
        <w:tc>
          <w:tcPr>
            <w:tcW w:w="826"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3" w:type="dxa"/>
          </w:tcPr>
          <w:p w:rsidR="00E641A8" w:rsidRPr="00CD7584" w:rsidRDefault="00E641A8" w:rsidP="00E641A8">
            <w:pPr>
              <w:jc w:val="center"/>
              <w:rPr>
                <w:sz w:val="24"/>
                <w:szCs w:val="24"/>
              </w:rPr>
            </w:pPr>
            <w:r>
              <w:rPr>
                <w:sz w:val="24"/>
                <w:szCs w:val="24"/>
              </w:rPr>
              <w:t>-</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jc w:val="center"/>
              <w:rPr>
                <w:sz w:val="24"/>
                <w:szCs w:val="24"/>
              </w:rPr>
            </w:pPr>
            <w:r>
              <w:rPr>
                <w:sz w:val="24"/>
                <w:szCs w:val="24"/>
              </w:rPr>
              <w:t>Обществознание</w:t>
            </w:r>
          </w:p>
        </w:tc>
        <w:tc>
          <w:tcPr>
            <w:tcW w:w="826"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3" w:type="dxa"/>
          </w:tcPr>
          <w:p w:rsidR="00E641A8" w:rsidRPr="00CD7584" w:rsidRDefault="00E641A8" w:rsidP="00E641A8">
            <w:pPr>
              <w:jc w:val="center"/>
              <w:rPr>
                <w:sz w:val="24"/>
                <w:szCs w:val="24"/>
              </w:rPr>
            </w:pPr>
            <w:r>
              <w:rPr>
                <w:sz w:val="24"/>
                <w:szCs w:val="24"/>
              </w:rPr>
              <w:t>-</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Окружающий мир</w:t>
            </w:r>
          </w:p>
        </w:tc>
        <w:tc>
          <w:tcPr>
            <w:tcW w:w="826"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709" w:type="dxa"/>
          </w:tcPr>
          <w:p w:rsidR="00E641A8" w:rsidRPr="00CD7584" w:rsidRDefault="00E641A8" w:rsidP="00E641A8">
            <w:pPr>
              <w:jc w:val="center"/>
              <w:rPr>
                <w:sz w:val="24"/>
                <w:szCs w:val="24"/>
              </w:rPr>
            </w:pPr>
            <w:r>
              <w:rPr>
                <w:sz w:val="24"/>
                <w:szCs w:val="24"/>
              </w:rPr>
              <w:t>-</w:t>
            </w:r>
          </w:p>
        </w:tc>
        <w:tc>
          <w:tcPr>
            <w:tcW w:w="709" w:type="dxa"/>
          </w:tcPr>
          <w:p w:rsidR="00E641A8" w:rsidRPr="00CD7584" w:rsidRDefault="00E641A8" w:rsidP="00E641A8">
            <w:pPr>
              <w:jc w:val="center"/>
              <w:rPr>
                <w:sz w:val="24"/>
                <w:szCs w:val="24"/>
              </w:rPr>
            </w:pPr>
            <w:r>
              <w:rPr>
                <w:sz w:val="24"/>
                <w:szCs w:val="24"/>
              </w:rPr>
              <w:t>-</w:t>
            </w:r>
          </w:p>
        </w:tc>
      </w:tr>
      <w:tr w:rsidR="00E641A8" w:rsidTr="00E641A8">
        <w:tc>
          <w:tcPr>
            <w:tcW w:w="2010" w:type="dxa"/>
          </w:tcPr>
          <w:p w:rsidR="00E641A8" w:rsidRDefault="00E641A8" w:rsidP="00E641A8">
            <w:pPr>
              <w:pStyle w:val="ab"/>
              <w:rPr>
                <w:sz w:val="24"/>
                <w:szCs w:val="24"/>
              </w:rPr>
            </w:pPr>
            <w:r>
              <w:rPr>
                <w:sz w:val="24"/>
                <w:szCs w:val="24"/>
              </w:rPr>
              <w:t>Изобразительное искусство</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889" w:type="dxa"/>
          </w:tcPr>
          <w:p w:rsidR="00E641A8" w:rsidRPr="00CD7584" w:rsidRDefault="00E641A8" w:rsidP="00E641A8">
            <w:pPr>
              <w:jc w:val="center"/>
              <w:rPr>
                <w:sz w:val="24"/>
                <w:szCs w:val="24"/>
              </w:rPr>
            </w:pPr>
            <w:r>
              <w:rPr>
                <w:sz w:val="24"/>
                <w:szCs w:val="24"/>
              </w:rPr>
              <w:t>ГО</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 xml:space="preserve">Музыка </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889" w:type="dxa"/>
          </w:tcPr>
          <w:p w:rsidR="00E641A8" w:rsidRPr="00CD7584" w:rsidRDefault="00E641A8" w:rsidP="00E641A8">
            <w:pPr>
              <w:jc w:val="center"/>
              <w:rPr>
                <w:sz w:val="24"/>
                <w:szCs w:val="24"/>
              </w:rPr>
            </w:pPr>
            <w:r>
              <w:rPr>
                <w:sz w:val="24"/>
                <w:szCs w:val="24"/>
              </w:rPr>
              <w:t>ГО</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Физическая</w:t>
            </w:r>
          </w:p>
          <w:p w:rsidR="00E641A8" w:rsidRDefault="00E641A8" w:rsidP="00E641A8">
            <w:pPr>
              <w:pStyle w:val="ab"/>
              <w:rPr>
                <w:sz w:val="24"/>
                <w:szCs w:val="24"/>
              </w:rPr>
            </w:pPr>
            <w:r>
              <w:rPr>
                <w:sz w:val="24"/>
                <w:szCs w:val="24"/>
              </w:rPr>
              <w:t xml:space="preserve"> культура</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889" w:type="dxa"/>
          </w:tcPr>
          <w:p w:rsidR="00E641A8" w:rsidRPr="00CD7584" w:rsidRDefault="00E641A8" w:rsidP="00E641A8">
            <w:pPr>
              <w:jc w:val="center"/>
              <w:rPr>
                <w:sz w:val="24"/>
                <w:szCs w:val="24"/>
              </w:rPr>
            </w:pPr>
            <w:r>
              <w:rPr>
                <w:sz w:val="24"/>
                <w:szCs w:val="24"/>
              </w:rPr>
              <w:t>ГО</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ОБЖ</w:t>
            </w:r>
          </w:p>
        </w:tc>
        <w:tc>
          <w:tcPr>
            <w:tcW w:w="826"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2" w:type="dxa"/>
          </w:tcPr>
          <w:p w:rsidR="00E641A8" w:rsidRPr="00CD7584" w:rsidRDefault="00E641A8" w:rsidP="00E641A8">
            <w:pPr>
              <w:jc w:val="center"/>
              <w:rPr>
                <w:sz w:val="24"/>
                <w:szCs w:val="24"/>
              </w:rPr>
            </w:pPr>
            <w:r>
              <w:rPr>
                <w:sz w:val="24"/>
                <w:szCs w:val="24"/>
              </w:rPr>
              <w:t>-</w:t>
            </w:r>
          </w:p>
        </w:tc>
        <w:tc>
          <w:tcPr>
            <w:tcW w:w="889" w:type="dxa"/>
          </w:tcPr>
          <w:p w:rsidR="00E641A8" w:rsidRPr="00CD7584" w:rsidRDefault="00E641A8" w:rsidP="00E641A8">
            <w:pPr>
              <w:jc w:val="center"/>
              <w:rPr>
                <w:sz w:val="24"/>
                <w:szCs w:val="24"/>
              </w:rPr>
            </w:pPr>
            <w:r>
              <w:rPr>
                <w:sz w:val="24"/>
                <w:szCs w:val="24"/>
              </w:rPr>
              <w:t>-</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r w:rsidR="00E641A8" w:rsidTr="00E641A8">
        <w:tc>
          <w:tcPr>
            <w:tcW w:w="2010" w:type="dxa"/>
          </w:tcPr>
          <w:p w:rsidR="00E641A8" w:rsidRDefault="00E641A8" w:rsidP="00E641A8">
            <w:pPr>
              <w:pStyle w:val="ab"/>
              <w:rPr>
                <w:sz w:val="24"/>
                <w:szCs w:val="24"/>
              </w:rPr>
            </w:pPr>
            <w:r>
              <w:rPr>
                <w:sz w:val="24"/>
                <w:szCs w:val="24"/>
              </w:rPr>
              <w:t>Трудовое обучение</w:t>
            </w:r>
          </w:p>
        </w:tc>
        <w:tc>
          <w:tcPr>
            <w:tcW w:w="826" w:type="dxa"/>
          </w:tcPr>
          <w:p w:rsidR="00E641A8" w:rsidRPr="00CD7584" w:rsidRDefault="00E641A8" w:rsidP="00E641A8">
            <w:pPr>
              <w:jc w:val="center"/>
              <w:rPr>
                <w:sz w:val="24"/>
                <w:szCs w:val="24"/>
              </w:rPr>
            </w:pPr>
            <w:r>
              <w:rPr>
                <w:sz w:val="24"/>
                <w:szCs w:val="24"/>
              </w:rPr>
              <w:t>КО</w:t>
            </w:r>
          </w:p>
        </w:tc>
        <w:tc>
          <w:tcPr>
            <w:tcW w:w="889"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889" w:type="dxa"/>
          </w:tcPr>
          <w:p w:rsidR="00E641A8" w:rsidRPr="00CD7584" w:rsidRDefault="00E641A8" w:rsidP="00E641A8">
            <w:pPr>
              <w:jc w:val="center"/>
              <w:rPr>
                <w:sz w:val="24"/>
                <w:szCs w:val="24"/>
              </w:rPr>
            </w:pPr>
            <w:r>
              <w:rPr>
                <w:sz w:val="24"/>
                <w:szCs w:val="24"/>
              </w:rPr>
              <w:t>ГО</w:t>
            </w:r>
          </w:p>
        </w:tc>
        <w:tc>
          <w:tcPr>
            <w:tcW w:w="993" w:type="dxa"/>
          </w:tcPr>
          <w:p w:rsidR="00E641A8" w:rsidRPr="00CD7584" w:rsidRDefault="00E641A8" w:rsidP="00E641A8">
            <w:pPr>
              <w:jc w:val="center"/>
              <w:rPr>
                <w:sz w:val="24"/>
                <w:szCs w:val="24"/>
              </w:rPr>
            </w:pPr>
            <w:r>
              <w:rPr>
                <w:sz w:val="24"/>
                <w:szCs w:val="24"/>
              </w:rPr>
              <w:t>ГО</w:t>
            </w:r>
          </w:p>
        </w:tc>
        <w:tc>
          <w:tcPr>
            <w:tcW w:w="850" w:type="dxa"/>
          </w:tcPr>
          <w:p w:rsidR="00E641A8" w:rsidRPr="00CD7584" w:rsidRDefault="00E641A8" w:rsidP="00E641A8">
            <w:pPr>
              <w:jc w:val="center"/>
              <w:rPr>
                <w:sz w:val="24"/>
                <w:szCs w:val="24"/>
              </w:rPr>
            </w:pPr>
            <w:r>
              <w:rPr>
                <w:sz w:val="24"/>
                <w:szCs w:val="24"/>
              </w:rPr>
              <w:t>ГО</w:t>
            </w:r>
          </w:p>
        </w:tc>
        <w:tc>
          <w:tcPr>
            <w:tcW w:w="992"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c>
          <w:tcPr>
            <w:tcW w:w="709" w:type="dxa"/>
          </w:tcPr>
          <w:p w:rsidR="00E641A8" w:rsidRPr="00CD7584" w:rsidRDefault="00E641A8" w:rsidP="00E641A8">
            <w:pPr>
              <w:jc w:val="center"/>
              <w:rPr>
                <w:sz w:val="24"/>
                <w:szCs w:val="24"/>
              </w:rPr>
            </w:pPr>
            <w:r>
              <w:rPr>
                <w:sz w:val="24"/>
                <w:szCs w:val="24"/>
              </w:rPr>
              <w:t>ГО</w:t>
            </w:r>
          </w:p>
        </w:tc>
      </w:tr>
    </w:tbl>
    <w:p w:rsidR="00E641A8" w:rsidRPr="0055042E" w:rsidRDefault="00E641A8" w:rsidP="00E641A8">
      <w:pPr>
        <w:jc w:val="center"/>
        <w:rPr>
          <w:b/>
          <w:sz w:val="28"/>
          <w:szCs w:val="28"/>
        </w:rPr>
      </w:pPr>
    </w:p>
    <w:p w:rsidR="00E641A8" w:rsidRDefault="00E641A8" w:rsidP="00E641A8">
      <w:pPr>
        <w:spacing w:after="0"/>
        <w:rPr>
          <w:rFonts w:ascii="Times New Roman" w:hAnsi="Times New Roman" w:cs="Times New Roman"/>
          <w:sz w:val="24"/>
          <w:szCs w:val="24"/>
        </w:rPr>
      </w:pPr>
    </w:p>
    <w:p w:rsidR="00D01611" w:rsidRPr="005666E9" w:rsidRDefault="00D01611" w:rsidP="00D01611">
      <w:pPr>
        <w:spacing w:after="0"/>
        <w:jc w:val="center"/>
        <w:rPr>
          <w:rFonts w:ascii="Times New Roman" w:hAnsi="Times New Roman" w:cs="Times New Roman"/>
          <w:sz w:val="24"/>
          <w:szCs w:val="24"/>
        </w:rPr>
      </w:pPr>
      <w:r>
        <w:rPr>
          <w:rFonts w:ascii="Times New Roman" w:hAnsi="Times New Roman" w:cs="Times New Roman"/>
          <w:b/>
          <w:sz w:val="24"/>
          <w:szCs w:val="24"/>
          <w:lang w:val="tt-RU"/>
        </w:rPr>
        <w:t>7</w:t>
      </w:r>
      <w:r w:rsidRPr="005666E9">
        <w:rPr>
          <w:rFonts w:ascii="Times New Roman" w:hAnsi="Times New Roman" w:cs="Times New Roman"/>
          <w:sz w:val="24"/>
          <w:szCs w:val="24"/>
        </w:rPr>
        <w:t xml:space="preserve">. </w:t>
      </w:r>
      <w:r w:rsidRPr="00AB4213">
        <w:rPr>
          <w:rFonts w:ascii="Times New Roman" w:hAnsi="Times New Roman" w:cs="Times New Roman"/>
          <w:b/>
          <w:sz w:val="24"/>
          <w:szCs w:val="24"/>
        </w:rPr>
        <w:t>Календарный учебный график</w:t>
      </w:r>
    </w:p>
    <w:p w:rsidR="00D01611" w:rsidRPr="005666E9" w:rsidRDefault="00D01611" w:rsidP="00D01611">
      <w:pPr>
        <w:rPr>
          <w:rFonts w:ascii="Times New Roman" w:hAnsi="Times New Roman" w:cs="Times New Roman"/>
          <w:sz w:val="24"/>
          <w:szCs w:val="24"/>
        </w:rPr>
      </w:pPr>
      <w:r w:rsidRPr="005666E9">
        <w:rPr>
          <w:rFonts w:ascii="Times New Roman" w:hAnsi="Times New Roman" w:cs="Times New Roman"/>
          <w:sz w:val="24"/>
          <w:szCs w:val="24"/>
        </w:rPr>
        <w:t>Календарный учебный график составляется в соответствии с Федеральным законом Российской Федерации от 29 декабря 2012 года № 273-ФЗ «Об образовании в Российской Федерации», постановления Федеральной службы по надзору в сфере защиты прав потребителей и благополучия человека от 29 декабря 2010 г. N189 «Об утверждении СанПиН 2.4.2.2821-10 "Санитарно-эпидемиологические требования к условиям и организации обучения в общеобразовательных организациях”».</w:t>
      </w:r>
    </w:p>
    <w:p w:rsidR="00D01611" w:rsidRPr="005666E9" w:rsidRDefault="00D01611" w:rsidP="00D01611">
      <w:pPr>
        <w:rPr>
          <w:rFonts w:ascii="Times New Roman" w:hAnsi="Times New Roman" w:cs="Times New Roman"/>
          <w:sz w:val="24"/>
          <w:szCs w:val="24"/>
        </w:rPr>
      </w:pPr>
      <w:r w:rsidRPr="005666E9">
        <w:rPr>
          <w:rFonts w:ascii="Times New Roman" w:hAnsi="Times New Roman" w:cs="Times New Roman"/>
          <w:sz w:val="24"/>
          <w:szCs w:val="24"/>
        </w:rPr>
        <w:lastRenderedPageBreak/>
        <w:t>1.</w:t>
      </w:r>
      <w:r w:rsidRPr="005666E9">
        <w:rPr>
          <w:rFonts w:ascii="Times New Roman" w:hAnsi="Times New Roman" w:cs="Times New Roman"/>
          <w:sz w:val="24"/>
          <w:szCs w:val="24"/>
        </w:rPr>
        <w:tab/>
        <w:t>Продолжительность учебного года.</w:t>
      </w:r>
    </w:p>
    <w:p w:rsidR="00D01611" w:rsidRPr="005666E9" w:rsidRDefault="00D01611" w:rsidP="00D01611">
      <w:pPr>
        <w:rPr>
          <w:rFonts w:ascii="Times New Roman" w:hAnsi="Times New Roman" w:cs="Times New Roman"/>
          <w:sz w:val="24"/>
          <w:szCs w:val="24"/>
        </w:rPr>
      </w:pPr>
      <w:r w:rsidRPr="005666E9">
        <w:rPr>
          <w:rFonts w:ascii="Times New Roman" w:hAnsi="Times New Roman" w:cs="Times New Roman"/>
          <w:sz w:val="24"/>
          <w:szCs w:val="24"/>
        </w:rPr>
        <w:t>1.1.</w:t>
      </w:r>
      <w:r w:rsidRPr="005666E9">
        <w:rPr>
          <w:rFonts w:ascii="Times New Roman" w:hAnsi="Times New Roman" w:cs="Times New Roman"/>
          <w:sz w:val="24"/>
          <w:szCs w:val="24"/>
        </w:rPr>
        <w:tab/>
        <w:t>Продолжительность учебного года в 2 - 4 классах - 34 рабочих недели.</w:t>
      </w:r>
    </w:p>
    <w:p w:rsidR="00D01611" w:rsidRDefault="00D01611" w:rsidP="00D01611">
      <w:pPr>
        <w:rPr>
          <w:rFonts w:ascii="Times New Roman" w:hAnsi="Times New Roman" w:cs="Times New Roman"/>
          <w:sz w:val="24"/>
          <w:szCs w:val="24"/>
        </w:rPr>
      </w:pPr>
      <w:r w:rsidRPr="005666E9">
        <w:rPr>
          <w:rFonts w:ascii="Times New Roman" w:hAnsi="Times New Roman" w:cs="Times New Roman"/>
          <w:sz w:val="24"/>
          <w:szCs w:val="24"/>
        </w:rPr>
        <w:t>1.2.</w:t>
      </w:r>
      <w:r w:rsidRPr="005666E9">
        <w:rPr>
          <w:rFonts w:ascii="Times New Roman" w:hAnsi="Times New Roman" w:cs="Times New Roman"/>
          <w:sz w:val="24"/>
          <w:szCs w:val="24"/>
        </w:rPr>
        <w:tab/>
        <w:t>Продолжительность учебного года в 1 классах - 33 рабочих недели.</w:t>
      </w:r>
    </w:p>
    <w:p w:rsidR="00D01611" w:rsidRDefault="00D01611" w:rsidP="00D01611">
      <w:pPr>
        <w:rPr>
          <w:rFonts w:ascii="Times New Roman" w:hAnsi="Times New Roman" w:cs="Times New Roman"/>
          <w:sz w:val="24"/>
          <w:szCs w:val="24"/>
        </w:rPr>
      </w:pPr>
      <w:r>
        <w:rPr>
          <w:rFonts w:ascii="Times New Roman" w:hAnsi="Times New Roman" w:cs="Times New Roman"/>
          <w:sz w:val="24"/>
          <w:szCs w:val="24"/>
        </w:rPr>
        <w:t xml:space="preserve">1.3       </w:t>
      </w:r>
      <w:r w:rsidRPr="005666E9">
        <w:rPr>
          <w:rFonts w:ascii="Times New Roman" w:hAnsi="Times New Roman" w:cs="Times New Roman"/>
          <w:sz w:val="24"/>
          <w:szCs w:val="24"/>
        </w:rPr>
        <w:t>Продолжительность учебного года</w:t>
      </w:r>
      <w:r>
        <w:rPr>
          <w:rFonts w:ascii="Times New Roman" w:hAnsi="Times New Roman" w:cs="Times New Roman"/>
          <w:sz w:val="24"/>
          <w:szCs w:val="24"/>
        </w:rPr>
        <w:t xml:space="preserve"> в 5-8 классах  - 35 недель</w:t>
      </w:r>
    </w:p>
    <w:p w:rsidR="00E641A8" w:rsidRDefault="00D01611" w:rsidP="00D01611">
      <w:pPr>
        <w:spacing w:after="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5666E9">
        <w:rPr>
          <w:rFonts w:ascii="Times New Roman" w:hAnsi="Times New Roman" w:cs="Times New Roman"/>
          <w:sz w:val="24"/>
          <w:szCs w:val="24"/>
        </w:rPr>
        <w:t>Продолжительность учебного года</w:t>
      </w:r>
      <w:r>
        <w:rPr>
          <w:rFonts w:ascii="Times New Roman" w:hAnsi="Times New Roman" w:cs="Times New Roman"/>
          <w:sz w:val="24"/>
          <w:szCs w:val="24"/>
        </w:rPr>
        <w:t xml:space="preserve">  в 9 классах -34 недели</w:t>
      </w:r>
    </w:p>
    <w:p w:rsidR="00E641A8" w:rsidRDefault="00E641A8" w:rsidP="00E641A8">
      <w:pPr>
        <w:spacing w:after="0"/>
        <w:rPr>
          <w:rFonts w:ascii="Times New Roman" w:hAnsi="Times New Roman" w:cs="Times New Roman"/>
          <w:sz w:val="24"/>
          <w:szCs w:val="24"/>
        </w:rPr>
      </w:pPr>
    </w:p>
    <w:p w:rsidR="00E641A8" w:rsidRDefault="00E641A8" w:rsidP="00E641A8">
      <w:pPr>
        <w:spacing w:after="0"/>
        <w:rPr>
          <w:rFonts w:ascii="Times New Roman" w:hAnsi="Times New Roman" w:cs="Times New Roman"/>
          <w:sz w:val="24"/>
          <w:szCs w:val="24"/>
        </w:rPr>
      </w:pPr>
    </w:p>
    <w:p w:rsidR="00CA0F7C" w:rsidRDefault="00CA0F7C" w:rsidP="00CA0F7C">
      <w:pPr>
        <w:pStyle w:val="20"/>
        <w:spacing w:after="0" w:line="240" w:lineRule="auto"/>
        <w:rPr>
          <w:b/>
          <w:sz w:val="28"/>
          <w:szCs w:val="28"/>
        </w:rPr>
      </w:pPr>
    </w:p>
    <w:p w:rsidR="00CA0F7C" w:rsidRDefault="00CA0F7C" w:rsidP="00CA0F7C">
      <w:pPr>
        <w:pStyle w:val="20"/>
        <w:spacing w:after="0" w:line="240" w:lineRule="auto"/>
        <w:rPr>
          <w:b/>
          <w:sz w:val="28"/>
          <w:szCs w:val="28"/>
        </w:rPr>
      </w:pPr>
    </w:p>
    <w:p w:rsidR="00CA0F7C" w:rsidRDefault="00CA0F7C" w:rsidP="00CA0F7C">
      <w:pPr>
        <w:pStyle w:val="20"/>
        <w:spacing w:after="0" w:line="240" w:lineRule="auto"/>
        <w:rPr>
          <w:b/>
          <w:sz w:val="28"/>
          <w:szCs w:val="28"/>
        </w:rPr>
      </w:pPr>
    </w:p>
    <w:p w:rsidR="00CA0F7C" w:rsidRDefault="00380EC6" w:rsidP="00CA0F7C">
      <w:pPr>
        <w:pStyle w:val="20"/>
        <w:spacing w:after="0" w:line="240" w:lineRule="auto"/>
        <w:rPr>
          <w:b/>
          <w:sz w:val="28"/>
          <w:szCs w:val="28"/>
          <w:lang w:val="tt-RU"/>
        </w:rPr>
      </w:pPr>
      <w:r>
        <w:rPr>
          <w:b/>
          <w:sz w:val="28"/>
          <w:szCs w:val="28"/>
          <w:lang w:val="tt-RU"/>
        </w:rPr>
        <w:t xml:space="preserve">8. </w:t>
      </w:r>
      <w:r w:rsidR="00CA0F7C" w:rsidRPr="00B81AFA">
        <w:rPr>
          <w:b/>
          <w:sz w:val="28"/>
          <w:szCs w:val="28"/>
        </w:rPr>
        <w:t>Учебн</w:t>
      </w:r>
      <w:r w:rsidR="00351B66">
        <w:rPr>
          <w:b/>
          <w:sz w:val="28"/>
          <w:szCs w:val="28"/>
        </w:rPr>
        <w:t xml:space="preserve">о-методический комплект </w:t>
      </w:r>
      <w:r w:rsidR="00351B66">
        <w:rPr>
          <w:b/>
          <w:sz w:val="28"/>
          <w:szCs w:val="28"/>
          <w:lang w:val="tt-RU"/>
        </w:rPr>
        <w:t>для реализаөии образователҗной программы</w:t>
      </w:r>
    </w:p>
    <w:p w:rsidR="00380EC6" w:rsidRPr="00351B66" w:rsidRDefault="00380EC6" w:rsidP="00CA0F7C">
      <w:pPr>
        <w:pStyle w:val="20"/>
        <w:spacing w:after="0" w:line="240" w:lineRule="auto"/>
        <w:rPr>
          <w:b/>
          <w:sz w:val="28"/>
          <w:szCs w:val="28"/>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tblPr>
      <w:tblGrid>
        <w:gridCol w:w="8220"/>
        <w:gridCol w:w="1386"/>
      </w:tblGrid>
      <w:tr w:rsidR="00CA0F7C" w:rsidRPr="0085539E" w:rsidTr="00231F27">
        <w:trPr>
          <w:trHeight w:val="219"/>
        </w:trPr>
        <w:tc>
          <w:tcPr>
            <w:tcW w:w="8220" w:type="dxa"/>
          </w:tcPr>
          <w:p w:rsidR="00CA0F7C" w:rsidRPr="0085539E" w:rsidRDefault="00CA0F7C" w:rsidP="005D29A4">
            <w:r w:rsidRPr="0085539E">
              <w:t>Автор, название, издательство, год издания</w:t>
            </w:r>
          </w:p>
        </w:tc>
        <w:tc>
          <w:tcPr>
            <w:tcW w:w="1386" w:type="dxa"/>
          </w:tcPr>
          <w:p w:rsidR="00CA0F7C" w:rsidRPr="0085539E" w:rsidRDefault="00CA0F7C" w:rsidP="005D29A4">
            <w:r w:rsidRPr="0085539E">
              <w:t>класс</w:t>
            </w:r>
          </w:p>
        </w:tc>
      </w:tr>
      <w:tr w:rsidR="00CA0F7C" w:rsidRPr="0085539E" w:rsidTr="00231F27">
        <w:trPr>
          <w:trHeight w:val="219"/>
        </w:trPr>
        <w:tc>
          <w:tcPr>
            <w:tcW w:w="8220" w:type="dxa"/>
          </w:tcPr>
          <w:p w:rsidR="00CA0F7C" w:rsidRPr="0085539E" w:rsidRDefault="00CA0F7C" w:rsidP="005D29A4">
            <w:r w:rsidRPr="0085539E">
              <w:t>Перова М.Н., Капустина Г.М. Ма</w:t>
            </w:r>
            <w:r>
              <w:t>тематика.- М., Просвещение</w:t>
            </w:r>
          </w:p>
        </w:tc>
        <w:tc>
          <w:tcPr>
            <w:tcW w:w="1386" w:type="dxa"/>
          </w:tcPr>
          <w:p w:rsidR="00CA0F7C" w:rsidRPr="0085539E" w:rsidRDefault="00CA0F7C" w:rsidP="005D29A4">
            <w:pPr>
              <w:jc w:val="center"/>
            </w:pPr>
            <w:r w:rsidRPr="0085539E">
              <w:t>5</w:t>
            </w:r>
          </w:p>
        </w:tc>
      </w:tr>
      <w:tr w:rsidR="00CA0F7C" w:rsidRPr="0085539E" w:rsidTr="00231F27">
        <w:trPr>
          <w:trHeight w:val="219"/>
        </w:trPr>
        <w:tc>
          <w:tcPr>
            <w:tcW w:w="8220" w:type="dxa"/>
          </w:tcPr>
          <w:p w:rsidR="00CA0F7C" w:rsidRPr="0085539E" w:rsidRDefault="00CA0F7C" w:rsidP="005D29A4">
            <w:r w:rsidRPr="0085539E">
              <w:t>Галунчикова Н.Г. Русс</w:t>
            </w:r>
            <w:r>
              <w:t>кий язык.- М., Просвещение</w:t>
            </w:r>
          </w:p>
        </w:tc>
        <w:tc>
          <w:tcPr>
            <w:tcW w:w="1386" w:type="dxa"/>
          </w:tcPr>
          <w:p w:rsidR="00CA0F7C" w:rsidRPr="0085539E" w:rsidRDefault="00CA0F7C" w:rsidP="005D29A4">
            <w:pPr>
              <w:jc w:val="center"/>
            </w:pPr>
            <w:r w:rsidRPr="0085539E">
              <w:t>5</w:t>
            </w:r>
          </w:p>
        </w:tc>
      </w:tr>
      <w:tr w:rsidR="00CA0F7C" w:rsidRPr="0085539E" w:rsidTr="00231F27">
        <w:trPr>
          <w:trHeight w:val="219"/>
        </w:trPr>
        <w:tc>
          <w:tcPr>
            <w:tcW w:w="8220" w:type="dxa"/>
          </w:tcPr>
          <w:p w:rsidR="00CA0F7C" w:rsidRPr="0085539E" w:rsidRDefault="00CA0F7C" w:rsidP="005D29A4">
            <w:r w:rsidRPr="0085539E">
              <w:t>Малышева З.Ф. Учебник дл</w:t>
            </w:r>
            <w:r>
              <w:t>я чтения.- М., Просвещение</w:t>
            </w:r>
          </w:p>
        </w:tc>
        <w:tc>
          <w:tcPr>
            <w:tcW w:w="1386" w:type="dxa"/>
          </w:tcPr>
          <w:p w:rsidR="00CA0F7C" w:rsidRPr="0085539E" w:rsidRDefault="00CA0F7C" w:rsidP="005D29A4">
            <w:pPr>
              <w:jc w:val="center"/>
            </w:pPr>
            <w:r w:rsidRPr="0085539E">
              <w:t>5</w:t>
            </w:r>
          </w:p>
        </w:tc>
      </w:tr>
      <w:tr w:rsidR="00CA0F7C" w:rsidRPr="0085539E" w:rsidTr="00231F27">
        <w:trPr>
          <w:trHeight w:val="219"/>
        </w:trPr>
        <w:tc>
          <w:tcPr>
            <w:tcW w:w="8220" w:type="dxa"/>
          </w:tcPr>
          <w:p w:rsidR="00CA0F7C" w:rsidRPr="0085539E" w:rsidRDefault="00CA0F7C" w:rsidP="005D29A4">
            <w:r w:rsidRPr="0085539E">
              <w:t xml:space="preserve">Лифанова Т.М., Соломина Е.Н. Природоведение.- </w:t>
            </w:r>
            <w:r>
              <w:t xml:space="preserve">М.,Просвещение </w:t>
            </w:r>
          </w:p>
        </w:tc>
        <w:tc>
          <w:tcPr>
            <w:tcW w:w="1386" w:type="dxa"/>
          </w:tcPr>
          <w:p w:rsidR="00CA0F7C" w:rsidRPr="0085539E" w:rsidRDefault="00CA0F7C" w:rsidP="005D29A4">
            <w:pPr>
              <w:jc w:val="center"/>
            </w:pPr>
            <w:r w:rsidRPr="0085539E">
              <w:t>5</w:t>
            </w:r>
          </w:p>
        </w:tc>
      </w:tr>
      <w:tr w:rsidR="00231F27" w:rsidRPr="0085539E" w:rsidTr="00231F27">
        <w:trPr>
          <w:trHeight w:val="219"/>
        </w:trPr>
        <w:tc>
          <w:tcPr>
            <w:tcW w:w="8220" w:type="dxa"/>
          </w:tcPr>
          <w:p w:rsidR="00231F27" w:rsidRPr="0085539E" w:rsidRDefault="00231F27" w:rsidP="005D29A4">
            <w:r>
              <w:t>Ковалёва Е.А. Сельскохозяйственный труд. - М.,Просвещение</w:t>
            </w:r>
          </w:p>
        </w:tc>
        <w:tc>
          <w:tcPr>
            <w:tcW w:w="1386" w:type="dxa"/>
          </w:tcPr>
          <w:p w:rsidR="00231F27" w:rsidRPr="0085539E" w:rsidRDefault="00231F27" w:rsidP="005D29A4">
            <w:pPr>
              <w:jc w:val="center"/>
            </w:pPr>
            <w:r>
              <w:t>5</w:t>
            </w:r>
          </w:p>
        </w:tc>
      </w:tr>
      <w:tr w:rsidR="00CA0F7C" w:rsidRPr="0085539E" w:rsidTr="00231F27">
        <w:trPr>
          <w:trHeight w:val="219"/>
        </w:trPr>
        <w:tc>
          <w:tcPr>
            <w:tcW w:w="8220" w:type="dxa"/>
          </w:tcPr>
          <w:p w:rsidR="00CA0F7C" w:rsidRPr="0085539E" w:rsidRDefault="00CA0F7C" w:rsidP="005D29A4">
            <w:r w:rsidRPr="0085539E">
              <w:t>Капустина М.Н. Ма</w:t>
            </w:r>
            <w:r w:rsidR="00231F27">
              <w:t>тематика.- М., Просвещение</w:t>
            </w:r>
          </w:p>
        </w:tc>
        <w:tc>
          <w:tcPr>
            <w:tcW w:w="1386" w:type="dxa"/>
          </w:tcPr>
          <w:p w:rsidR="00CA0F7C" w:rsidRPr="0085539E" w:rsidRDefault="00CA0F7C" w:rsidP="005D29A4">
            <w:pPr>
              <w:jc w:val="center"/>
            </w:pPr>
            <w:r w:rsidRPr="0085539E">
              <w:t>6</w:t>
            </w:r>
          </w:p>
        </w:tc>
      </w:tr>
      <w:tr w:rsidR="00CA0F7C" w:rsidRPr="0085539E" w:rsidTr="00231F27">
        <w:trPr>
          <w:trHeight w:val="559"/>
        </w:trPr>
        <w:tc>
          <w:tcPr>
            <w:tcW w:w="8220" w:type="dxa"/>
          </w:tcPr>
          <w:p w:rsidR="00CA0F7C" w:rsidRPr="0085539E" w:rsidRDefault="00CA0F7C" w:rsidP="005D29A4">
            <w:r w:rsidRPr="0085539E">
              <w:t>Галунчикова Н.Г. Русский язык.- М., Просвещение</w:t>
            </w:r>
          </w:p>
        </w:tc>
        <w:tc>
          <w:tcPr>
            <w:tcW w:w="1386" w:type="dxa"/>
          </w:tcPr>
          <w:p w:rsidR="00CA0F7C" w:rsidRPr="0085539E" w:rsidRDefault="00CA0F7C" w:rsidP="00231F27">
            <w:pPr>
              <w:jc w:val="center"/>
            </w:pPr>
            <w:r w:rsidRPr="0085539E">
              <w:t>6</w:t>
            </w:r>
          </w:p>
        </w:tc>
      </w:tr>
      <w:tr w:rsidR="00CA0F7C" w:rsidRPr="0085539E" w:rsidTr="00231F27">
        <w:trPr>
          <w:trHeight w:val="219"/>
        </w:trPr>
        <w:tc>
          <w:tcPr>
            <w:tcW w:w="8220" w:type="dxa"/>
          </w:tcPr>
          <w:p w:rsidR="00CA0F7C" w:rsidRPr="0085539E" w:rsidRDefault="00CA0F7C" w:rsidP="005D29A4">
            <w:r w:rsidRPr="0085539E">
              <w:t>Бгажнокова И.М</w:t>
            </w:r>
            <w:r w:rsidR="00231F27">
              <w:t>. Чтение.- М., Просвещение</w:t>
            </w:r>
          </w:p>
        </w:tc>
        <w:tc>
          <w:tcPr>
            <w:tcW w:w="1386" w:type="dxa"/>
          </w:tcPr>
          <w:p w:rsidR="00CA0F7C" w:rsidRPr="0085539E" w:rsidRDefault="00CA0F7C" w:rsidP="005D29A4">
            <w:pPr>
              <w:jc w:val="center"/>
            </w:pPr>
            <w:r w:rsidRPr="0085539E">
              <w:t>6</w:t>
            </w:r>
          </w:p>
        </w:tc>
      </w:tr>
      <w:tr w:rsidR="00CA0F7C" w:rsidRPr="0085539E" w:rsidTr="00231F27">
        <w:trPr>
          <w:trHeight w:val="219"/>
        </w:trPr>
        <w:tc>
          <w:tcPr>
            <w:tcW w:w="8220" w:type="dxa"/>
          </w:tcPr>
          <w:p w:rsidR="00CA0F7C" w:rsidRPr="0085539E" w:rsidRDefault="00CA0F7C" w:rsidP="005D29A4">
            <w:r w:rsidRPr="0085539E">
              <w:t>Никишов А.И. Биология. Нежива</w:t>
            </w:r>
            <w:r w:rsidR="00231F27">
              <w:t>я природа.-М., Просвещение</w:t>
            </w:r>
          </w:p>
        </w:tc>
        <w:tc>
          <w:tcPr>
            <w:tcW w:w="1386" w:type="dxa"/>
          </w:tcPr>
          <w:p w:rsidR="00CA0F7C" w:rsidRPr="0085539E" w:rsidRDefault="00CA0F7C" w:rsidP="005D29A4">
            <w:pPr>
              <w:jc w:val="center"/>
            </w:pPr>
            <w:r w:rsidRPr="0085539E">
              <w:t>6</w:t>
            </w:r>
          </w:p>
        </w:tc>
      </w:tr>
      <w:tr w:rsidR="00CA0F7C" w:rsidRPr="0085539E" w:rsidTr="00231F27">
        <w:trPr>
          <w:trHeight w:val="232"/>
        </w:trPr>
        <w:tc>
          <w:tcPr>
            <w:tcW w:w="8220" w:type="dxa"/>
          </w:tcPr>
          <w:p w:rsidR="00CA0F7C" w:rsidRPr="0085539E" w:rsidRDefault="00CA0F7C" w:rsidP="005D29A4">
            <w:r w:rsidRPr="0085539E">
              <w:t>Лифанова Т.М. География. -М., П</w:t>
            </w:r>
            <w:r w:rsidR="00231F27">
              <w:t>росвещение</w:t>
            </w:r>
          </w:p>
        </w:tc>
        <w:tc>
          <w:tcPr>
            <w:tcW w:w="1386" w:type="dxa"/>
          </w:tcPr>
          <w:p w:rsidR="00CA0F7C" w:rsidRPr="0085539E" w:rsidRDefault="00CA0F7C" w:rsidP="005D29A4">
            <w:pPr>
              <w:jc w:val="center"/>
            </w:pPr>
            <w:r w:rsidRPr="0085539E">
              <w:t>6</w:t>
            </w:r>
          </w:p>
        </w:tc>
      </w:tr>
      <w:tr w:rsidR="00231F27" w:rsidRPr="0085539E" w:rsidTr="00231F27">
        <w:trPr>
          <w:trHeight w:val="232"/>
        </w:trPr>
        <w:tc>
          <w:tcPr>
            <w:tcW w:w="8220" w:type="dxa"/>
          </w:tcPr>
          <w:p w:rsidR="00231F27" w:rsidRPr="0085539E" w:rsidRDefault="00231F27" w:rsidP="005D29A4">
            <w:r>
              <w:t xml:space="preserve">Бгажнокова И.М. Мир истории.- </w:t>
            </w:r>
            <w:r w:rsidRPr="0085539E">
              <w:t>М., Просвещение</w:t>
            </w:r>
          </w:p>
        </w:tc>
        <w:tc>
          <w:tcPr>
            <w:tcW w:w="1386" w:type="dxa"/>
          </w:tcPr>
          <w:p w:rsidR="00231F27" w:rsidRPr="0085539E" w:rsidRDefault="00231F27" w:rsidP="005D29A4">
            <w:pPr>
              <w:jc w:val="center"/>
            </w:pPr>
            <w:r>
              <w:t>6</w:t>
            </w:r>
          </w:p>
        </w:tc>
      </w:tr>
      <w:tr w:rsidR="00231F27" w:rsidRPr="0085539E" w:rsidTr="00231F27">
        <w:trPr>
          <w:trHeight w:val="232"/>
        </w:trPr>
        <w:tc>
          <w:tcPr>
            <w:tcW w:w="8220" w:type="dxa"/>
          </w:tcPr>
          <w:p w:rsidR="00231F27" w:rsidRDefault="00231F27" w:rsidP="005D29A4">
            <w:r>
              <w:t>Ковалёва Е.А. Сельскохозяйственный труд. - М.,Просвещение</w:t>
            </w:r>
          </w:p>
        </w:tc>
        <w:tc>
          <w:tcPr>
            <w:tcW w:w="1386" w:type="dxa"/>
          </w:tcPr>
          <w:p w:rsidR="00231F27" w:rsidRDefault="00231F27" w:rsidP="005D29A4">
            <w:pPr>
              <w:jc w:val="center"/>
            </w:pPr>
            <w:r>
              <w:t>6</w:t>
            </w:r>
          </w:p>
        </w:tc>
      </w:tr>
      <w:tr w:rsidR="00CA0F7C" w:rsidRPr="0085539E" w:rsidTr="00231F27">
        <w:trPr>
          <w:trHeight w:val="232"/>
        </w:trPr>
        <w:tc>
          <w:tcPr>
            <w:tcW w:w="8220" w:type="dxa"/>
          </w:tcPr>
          <w:p w:rsidR="00CA0F7C" w:rsidRPr="0085539E" w:rsidRDefault="00CA0F7C" w:rsidP="005D29A4">
            <w:r w:rsidRPr="0085539E">
              <w:t>Алышева Т.В. Математика. -М., Просвещение</w:t>
            </w:r>
          </w:p>
        </w:tc>
        <w:tc>
          <w:tcPr>
            <w:tcW w:w="1386" w:type="dxa"/>
          </w:tcPr>
          <w:p w:rsidR="00CA0F7C" w:rsidRPr="0085539E" w:rsidRDefault="00CA0F7C" w:rsidP="005D29A4">
            <w:pPr>
              <w:jc w:val="center"/>
            </w:pPr>
            <w:r w:rsidRPr="0085539E">
              <w:t>7</w:t>
            </w:r>
          </w:p>
        </w:tc>
      </w:tr>
      <w:tr w:rsidR="00CA0F7C" w:rsidRPr="0085539E" w:rsidTr="00231F27">
        <w:trPr>
          <w:trHeight w:val="451"/>
        </w:trPr>
        <w:tc>
          <w:tcPr>
            <w:tcW w:w="8220" w:type="dxa"/>
          </w:tcPr>
          <w:p w:rsidR="00CA0F7C" w:rsidRPr="0085539E" w:rsidRDefault="00CA0F7C" w:rsidP="005D29A4">
            <w:r w:rsidRPr="0085539E">
              <w:t>Галунчикова Н.Г. Русский язык.-М., Просвещение</w:t>
            </w:r>
          </w:p>
        </w:tc>
        <w:tc>
          <w:tcPr>
            <w:tcW w:w="1386" w:type="dxa"/>
          </w:tcPr>
          <w:p w:rsidR="00CA0F7C" w:rsidRPr="0085539E" w:rsidRDefault="00CA0F7C" w:rsidP="005D29A4">
            <w:pPr>
              <w:jc w:val="center"/>
            </w:pPr>
            <w:r w:rsidRPr="0085539E">
              <w:t>7</w:t>
            </w:r>
          </w:p>
        </w:tc>
      </w:tr>
      <w:tr w:rsidR="00CA0F7C" w:rsidRPr="0085539E" w:rsidTr="00231F27">
        <w:trPr>
          <w:trHeight w:val="219"/>
        </w:trPr>
        <w:tc>
          <w:tcPr>
            <w:tcW w:w="8220" w:type="dxa"/>
          </w:tcPr>
          <w:p w:rsidR="00CA0F7C" w:rsidRPr="0085539E" w:rsidRDefault="00CA0F7C" w:rsidP="005D29A4">
            <w:r w:rsidRPr="0085539E">
              <w:t>Аксёнова А.К.</w:t>
            </w:r>
            <w:r w:rsidR="00231F27">
              <w:t xml:space="preserve"> Чтение.- М., Просвещение</w:t>
            </w:r>
          </w:p>
        </w:tc>
        <w:tc>
          <w:tcPr>
            <w:tcW w:w="1386" w:type="dxa"/>
          </w:tcPr>
          <w:p w:rsidR="00CA0F7C" w:rsidRPr="0085539E" w:rsidRDefault="00CA0F7C" w:rsidP="005D29A4">
            <w:pPr>
              <w:jc w:val="center"/>
            </w:pPr>
            <w:r w:rsidRPr="0085539E">
              <w:t>7</w:t>
            </w:r>
          </w:p>
        </w:tc>
      </w:tr>
      <w:tr w:rsidR="00CA0F7C" w:rsidRPr="0085539E" w:rsidTr="00231F27">
        <w:trPr>
          <w:trHeight w:val="219"/>
        </w:trPr>
        <w:tc>
          <w:tcPr>
            <w:tcW w:w="8220" w:type="dxa"/>
          </w:tcPr>
          <w:p w:rsidR="00CA0F7C" w:rsidRPr="0085539E" w:rsidRDefault="00CA0F7C" w:rsidP="005D29A4">
            <w:r w:rsidRPr="0085539E">
              <w:t xml:space="preserve">Клепинина З.А. Биология. </w:t>
            </w:r>
            <w:r w:rsidR="00231F27">
              <w:t>Растения.- М., Просвещение</w:t>
            </w:r>
          </w:p>
        </w:tc>
        <w:tc>
          <w:tcPr>
            <w:tcW w:w="1386" w:type="dxa"/>
          </w:tcPr>
          <w:p w:rsidR="00CA0F7C" w:rsidRPr="0085539E" w:rsidRDefault="00CA0F7C" w:rsidP="005D29A4">
            <w:pPr>
              <w:jc w:val="center"/>
            </w:pPr>
            <w:r w:rsidRPr="0085539E">
              <w:t>7</w:t>
            </w:r>
          </w:p>
        </w:tc>
      </w:tr>
      <w:tr w:rsidR="00CA0F7C" w:rsidRPr="0085539E" w:rsidTr="00231F27">
        <w:trPr>
          <w:trHeight w:val="451"/>
        </w:trPr>
        <w:tc>
          <w:tcPr>
            <w:tcW w:w="8220" w:type="dxa"/>
          </w:tcPr>
          <w:p w:rsidR="00CA0F7C" w:rsidRPr="0085539E" w:rsidRDefault="00CA0F7C" w:rsidP="005D29A4">
            <w:r w:rsidRPr="0085539E">
              <w:t>Лифанова Т.М. География России.- М.</w:t>
            </w:r>
            <w:r w:rsidR="00231F27">
              <w:t>,Просвещение</w:t>
            </w:r>
          </w:p>
        </w:tc>
        <w:tc>
          <w:tcPr>
            <w:tcW w:w="1386" w:type="dxa"/>
          </w:tcPr>
          <w:p w:rsidR="00CA0F7C" w:rsidRPr="0085539E" w:rsidRDefault="00CA0F7C" w:rsidP="005D29A4">
            <w:pPr>
              <w:jc w:val="center"/>
            </w:pPr>
            <w:r w:rsidRPr="0085539E">
              <w:t>7</w:t>
            </w:r>
          </w:p>
        </w:tc>
      </w:tr>
      <w:tr w:rsidR="00CA0F7C" w:rsidRPr="0085539E" w:rsidTr="00231F27">
        <w:trPr>
          <w:trHeight w:val="438"/>
        </w:trPr>
        <w:tc>
          <w:tcPr>
            <w:tcW w:w="8220" w:type="dxa"/>
          </w:tcPr>
          <w:p w:rsidR="00CA0F7C" w:rsidRPr="0085539E" w:rsidRDefault="00CA0F7C" w:rsidP="005D29A4">
            <w:r w:rsidRPr="0085539E">
              <w:lastRenderedPageBreak/>
              <w:t>Пузанов Б.П. Ис</w:t>
            </w:r>
            <w:r w:rsidR="00231F27">
              <w:t xml:space="preserve">тория России.- М., Владос </w:t>
            </w:r>
          </w:p>
        </w:tc>
        <w:tc>
          <w:tcPr>
            <w:tcW w:w="1386" w:type="dxa"/>
          </w:tcPr>
          <w:p w:rsidR="00CA0F7C" w:rsidRPr="0085539E" w:rsidRDefault="00CA0F7C" w:rsidP="005D29A4">
            <w:pPr>
              <w:jc w:val="center"/>
            </w:pPr>
            <w:r w:rsidRPr="0085539E">
              <w:t>7</w:t>
            </w:r>
          </w:p>
        </w:tc>
      </w:tr>
      <w:tr w:rsidR="00231F27" w:rsidRPr="0085539E" w:rsidTr="00231F27">
        <w:trPr>
          <w:trHeight w:val="438"/>
        </w:trPr>
        <w:tc>
          <w:tcPr>
            <w:tcW w:w="8220" w:type="dxa"/>
          </w:tcPr>
          <w:p w:rsidR="00231F27" w:rsidRPr="0085539E" w:rsidRDefault="00231F27" w:rsidP="005D29A4">
            <w:r>
              <w:t>Ковалёва Е.А. Сельскохозяйственный труд. - М.,Просвещение</w:t>
            </w:r>
          </w:p>
        </w:tc>
        <w:tc>
          <w:tcPr>
            <w:tcW w:w="1386" w:type="dxa"/>
          </w:tcPr>
          <w:p w:rsidR="00231F27" w:rsidRPr="0085539E" w:rsidRDefault="00231F27" w:rsidP="005D29A4">
            <w:pPr>
              <w:jc w:val="center"/>
            </w:pPr>
            <w:r>
              <w:t>7</w:t>
            </w:r>
          </w:p>
        </w:tc>
      </w:tr>
      <w:tr w:rsidR="00CA0F7C" w:rsidRPr="0085539E" w:rsidTr="00231F27">
        <w:trPr>
          <w:trHeight w:val="457"/>
        </w:trPr>
        <w:tc>
          <w:tcPr>
            <w:tcW w:w="8220" w:type="dxa"/>
          </w:tcPr>
          <w:p w:rsidR="00CA0F7C" w:rsidRPr="00231F27" w:rsidRDefault="00CA0F7C" w:rsidP="00231F27">
            <w:r w:rsidRPr="0085539E">
              <w:t>Эк В. Математика.- М., Просвещение</w:t>
            </w:r>
          </w:p>
        </w:tc>
        <w:tc>
          <w:tcPr>
            <w:tcW w:w="1386" w:type="dxa"/>
          </w:tcPr>
          <w:p w:rsidR="00CA0F7C" w:rsidRPr="0085539E" w:rsidRDefault="00CA0F7C" w:rsidP="00231F27">
            <w:pPr>
              <w:jc w:val="center"/>
            </w:pPr>
            <w:r w:rsidRPr="0085539E">
              <w:t>8</w:t>
            </w:r>
          </w:p>
        </w:tc>
      </w:tr>
      <w:tr w:rsidR="00CA0F7C" w:rsidRPr="0085539E" w:rsidTr="00231F27">
        <w:trPr>
          <w:trHeight w:val="451"/>
        </w:trPr>
        <w:tc>
          <w:tcPr>
            <w:tcW w:w="8220" w:type="dxa"/>
          </w:tcPr>
          <w:p w:rsidR="00CA0F7C" w:rsidRPr="0085539E" w:rsidRDefault="00CA0F7C" w:rsidP="005D29A4">
            <w:r w:rsidRPr="0085539E">
              <w:t>Галунчикова Н.Г. Русский язык. – М., Просвещение</w:t>
            </w:r>
          </w:p>
        </w:tc>
        <w:tc>
          <w:tcPr>
            <w:tcW w:w="1386" w:type="dxa"/>
          </w:tcPr>
          <w:p w:rsidR="00CA0F7C" w:rsidRPr="0085539E" w:rsidRDefault="00CA0F7C" w:rsidP="005D29A4">
            <w:pPr>
              <w:jc w:val="center"/>
            </w:pPr>
            <w:r w:rsidRPr="0085539E">
              <w:t>8</w:t>
            </w:r>
          </w:p>
        </w:tc>
      </w:tr>
      <w:tr w:rsidR="00CA0F7C" w:rsidRPr="0085539E" w:rsidTr="00231F27">
        <w:trPr>
          <w:trHeight w:val="219"/>
        </w:trPr>
        <w:tc>
          <w:tcPr>
            <w:tcW w:w="8220" w:type="dxa"/>
          </w:tcPr>
          <w:p w:rsidR="00CA0F7C" w:rsidRPr="0085539E" w:rsidRDefault="00CA0F7C" w:rsidP="005D29A4">
            <w:r w:rsidRPr="0085539E">
              <w:t xml:space="preserve">Никишов А.И. </w:t>
            </w:r>
            <w:r w:rsidR="00231F27">
              <w:t>Биология.- М., Просвещение</w:t>
            </w:r>
          </w:p>
        </w:tc>
        <w:tc>
          <w:tcPr>
            <w:tcW w:w="1386" w:type="dxa"/>
          </w:tcPr>
          <w:p w:rsidR="00CA0F7C" w:rsidRPr="0085539E" w:rsidRDefault="00CA0F7C" w:rsidP="005D29A4">
            <w:pPr>
              <w:jc w:val="center"/>
            </w:pPr>
            <w:r w:rsidRPr="0085539E">
              <w:t>8</w:t>
            </w:r>
          </w:p>
        </w:tc>
      </w:tr>
      <w:tr w:rsidR="00CA0F7C" w:rsidRPr="0085539E" w:rsidTr="00231F27">
        <w:trPr>
          <w:trHeight w:val="219"/>
        </w:trPr>
        <w:tc>
          <w:tcPr>
            <w:tcW w:w="8220" w:type="dxa"/>
          </w:tcPr>
          <w:p w:rsidR="00CA0F7C" w:rsidRPr="0085539E" w:rsidRDefault="00CA0F7C" w:rsidP="005D29A4">
            <w:r w:rsidRPr="0085539E">
              <w:t>Пузанов Б.П. Ист</w:t>
            </w:r>
            <w:r w:rsidR="00231F27">
              <w:t xml:space="preserve">ория России.- М., Владос </w:t>
            </w:r>
          </w:p>
        </w:tc>
        <w:tc>
          <w:tcPr>
            <w:tcW w:w="1386" w:type="dxa"/>
          </w:tcPr>
          <w:p w:rsidR="00CA0F7C" w:rsidRPr="0085539E" w:rsidRDefault="00CA0F7C" w:rsidP="005D29A4">
            <w:pPr>
              <w:jc w:val="center"/>
            </w:pPr>
            <w:r w:rsidRPr="0085539E">
              <w:t>8</w:t>
            </w:r>
          </w:p>
        </w:tc>
      </w:tr>
      <w:tr w:rsidR="00CA0F7C" w:rsidRPr="0085539E" w:rsidTr="00231F27">
        <w:trPr>
          <w:trHeight w:val="451"/>
        </w:trPr>
        <w:tc>
          <w:tcPr>
            <w:tcW w:w="8220" w:type="dxa"/>
          </w:tcPr>
          <w:p w:rsidR="00CA0F7C" w:rsidRPr="0085539E" w:rsidRDefault="00CA0F7C" w:rsidP="005D29A4">
            <w:r w:rsidRPr="0085539E">
              <w:t>Малышева З.Ф</w:t>
            </w:r>
            <w:r w:rsidR="00231F27">
              <w:t>. Чтение.- М., Просвещение</w:t>
            </w:r>
          </w:p>
        </w:tc>
        <w:tc>
          <w:tcPr>
            <w:tcW w:w="1386" w:type="dxa"/>
          </w:tcPr>
          <w:p w:rsidR="00CA0F7C" w:rsidRPr="0085539E" w:rsidRDefault="00CA0F7C" w:rsidP="005D29A4">
            <w:pPr>
              <w:jc w:val="center"/>
            </w:pPr>
            <w:r w:rsidRPr="0085539E">
              <w:t>8</w:t>
            </w:r>
          </w:p>
        </w:tc>
      </w:tr>
      <w:tr w:rsidR="00CA0F7C" w:rsidRPr="0085539E" w:rsidTr="00231F27">
        <w:trPr>
          <w:trHeight w:val="219"/>
        </w:trPr>
        <w:tc>
          <w:tcPr>
            <w:tcW w:w="8220" w:type="dxa"/>
          </w:tcPr>
          <w:p w:rsidR="00CA0F7C" w:rsidRPr="0085539E" w:rsidRDefault="00CA0F7C" w:rsidP="005D29A4">
            <w:r w:rsidRPr="0085539E">
              <w:t>Лифанова Т.М. География материков и о</w:t>
            </w:r>
            <w:r w:rsidR="00231F27">
              <w:t>кеанов.- М., Просвещение</w:t>
            </w:r>
          </w:p>
        </w:tc>
        <w:tc>
          <w:tcPr>
            <w:tcW w:w="1386" w:type="dxa"/>
          </w:tcPr>
          <w:p w:rsidR="00CA0F7C" w:rsidRPr="0085539E" w:rsidRDefault="00CA0F7C" w:rsidP="005D29A4">
            <w:pPr>
              <w:jc w:val="center"/>
            </w:pPr>
            <w:r w:rsidRPr="0085539E">
              <w:t>8</w:t>
            </w:r>
          </w:p>
        </w:tc>
      </w:tr>
      <w:tr w:rsidR="00231F27" w:rsidRPr="0085539E" w:rsidTr="00231F27">
        <w:trPr>
          <w:trHeight w:val="219"/>
        </w:trPr>
        <w:tc>
          <w:tcPr>
            <w:tcW w:w="8220" w:type="dxa"/>
          </w:tcPr>
          <w:p w:rsidR="00231F27" w:rsidRPr="0085539E" w:rsidRDefault="00231F27" w:rsidP="005D29A4">
            <w:r>
              <w:t>Ковалёва Е.А. Сельскохозяйственный труд. - М.,Просвещение</w:t>
            </w:r>
          </w:p>
        </w:tc>
        <w:tc>
          <w:tcPr>
            <w:tcW w:w="1386" w:type="dxa"/>
          </w:tcPr>
          <w:p w:rsidR="00231F27" w:rsidRPr="0085539E" w:rsidRDefault="00231F27" w:rsidP="005D29A4">
            <w:pPr>
              <w:jc w:val="center"/>
            </w:pPr>
            <w:r>
              <w:t>8</w:t>
            </w:r>
          </w:p>
        </w:tc>
      </w:tr>
      <w:tr w:rsidR="00CA0F7C" w:rsidRPr="0085539E" w:rsidTr="00231F27">
        <w:tblPrEx>
          <w:tblLook w:val="04A0"/>
        </w:tblPrEx>
        <w:trPr>
          <w:trHeight w:val="232"/>
        </w:trPr>
        <w:tc>
          <w:tcPr>
            <w:tcW w:w="8220" w:type="dxa"/>
          </w:tcPr>
          <w:p w:rsidR="00CA0F7C" w:rsidRPr="0085539E" w:rsidRDefault="00CA0F7C" w:rsidP="005D29A4">
            <w:r w:rsidRPr="0085539E">
              <w:t>Перова М.Н. Ма</w:t>
            </w:r>
            <w:r w:rsidR="00231F27">
              <w:t>тематика.- М., Просвещение</w:t>
            </w:r>
          </w:p>
        </w:tc>
        <w:tc>
          <w:tcPr>
            <w:tcW w:w="1386" w:type="dxa"/>
          </w:tcPr>
          <w:p w:rsidR="00CA0F7C" w:rsidRPr="0085539E" w:rsidRDefault="00CA0F7C" w:rsidP="005D29A4">
            <w:pPr>
              <w:jc w:val="center"/>
            </w:pPr>
            <w:r w:rsidRPr="0085539E">
              <w:t>9</w:t>
            </w:r>
          </w:p>
        </w:tc>
      </w:tr>
      <w:tr w:rsidR="00CA0F7C" w:rsidRPr="0085539E" w:rsidTr="00231F27">
        <w:tblPrEx>
          <w:tblLook w:val="04A0"/>
        </w:tblPrEx>
        <w:trPr>
          <w:trHeight w:val="219"/>
        </w:trPr>
        <w:tc>
          <w:tcPr>
            <w:tcW w:w="8220" w:type="dxa"/>
          </w:tcPr>
          <w:p w:rsidR="00CA0F7C" w:rsidRPr="0085539E" w:rsidRDefault="00CA0F7C" w:rsidP="005D29A4">
            <w:r w:rsidRPr="0085539E">
              <w:t>Антропов А.П. Мат</w:t>
            </w:r>
            <w:r w:rsidR="00231F27">
              <w:t>ематика- М., Просвещение</w:t>
            </w:r>
          </w:p>
        </w:tc>
        <w:tc>
          <w:tcPr>
            <w:tcW w:w="1386" w:type="dxa"/>
          </w:tcPr>
          <w:p w:rsidR="00CA0F7C" w:rsidRPr="0085539E" w:rsidRDefault="00CA0F7C" w:rsidP="005D29A4">
            <w:pPr>
              <w:jc w:val="center"/>
            </w:pPr>
            <w:r w:rsidRPr="0085539E">
              <w:t>9</w:t>
            </w:r>
          </w:p>
        </w:tc>
      </w:tr>
      <w:tr w:rsidR="00CA0F7C" w:rsidRPr="0085539E" w:rsidTr="00231F27">
        <w:tblPrEx>
          <w:tblLook w:val="04A0"/>
        </w:tblPrEx>
        <w:trPr>
          <w:trHeight w:val="451"/>
        </w:trPr>
        <w:tc>
          <w:tcPr>
            <w:tcW w:w="8220" w:type="dxa"/>
          </w:tcPr>
          <w:p w:rsidR="00CA0F7C" w:rsidRPr="0085539E" w:rsidRDefault="00CA0F7C" w:rsidP="005D29A4">
            <w:r w:rsidRPr="0085539E">
              <w:t>Галунчикова Н.Г. Русский язык. -М., Просвещение</w:t>
            </w:r>
          </w:p>
        </w:tc>
        <w:tc>
          <w:tcPr>
            <w:tcW w:w="1386" w:type="dxa"/>
          </w:tcPr>
          <w:p w:rsidR="00CA0F7C" w:rsidRPr="0085539E" w:rsidRDefault="00CA0F7C" w:rsidP="005D29A4">
            <w:pPr>
              <w:jc w:val="center"/>
            </w:pPr>
            <w:r w:rsidRPr="0085539E">
              <w:t>9</w:t>
            </w:r>
          </w:p>
        </w:tc>
      </w:tr>
      <w:tr w:rsidR="00CA0F7C" w:rsidRPr="0085539E" w:rsidTr="00231F27">
        <w:tblPrEx>
          <w:tblLook w:val="04A0"/>
        </w:tblPrEx>
        <w:trPr>
          <w:trHeight w:val="219"/>
        </w:trPr>
        <w:tc>
          <w:tcPr>
            <w:tcW w:w="8220" w:type="dxa"/>
          </w:tcPr>
          <w:p w:rsidR="00CA0F7C" w:rsidRPr="0085539E" w:rsidRDefault="00CA0F7C" w:rsidP="005D29A4">
            <w:r w:rsidRPr="0085539E">
              <w:t>Аксёнова А.К</w:t>
            </w:r>
            <w:r w:rsidR="00231F27">
              <w:t>. Чтение.- М., Просвещение</w:t>
            </w:r>
          </w:p>
        </w:tc>
        <w:tc>
          <w:tcPr>
            <w:tcW w:w="1386" w:type="dxa"/>
          </w:tcPr>
          <w:p w:rsidR="00CA0F7C" w:rsidRPr="0085539E" w:rsidRDefault="00CA0F7C" w:rsidP="005D29A4">
            <w:pPr>
              <w:jc w:val="center"/>
            </w:pPr>
            <w:r w:rsidRPr="0085539E">
              <w:t>9</w:t>
            </w:r>
          </w:p>
        </w:tc>
      </w:tr>
      <w:tr w:rsidR="00CA0F7C" w:rsidRPr="0085539E" w:rsidTr="00231F27">
        <w:tblPrEx>
          <w:tblLook w:val="04A0"/>
        </w:tblPrEx>
        <w:trPr>
          <w:trHeight w:val="219"/>
        </w:trPr>
        <w:tc>
          <w:tcPr>
            <w:tcW w:w="8220" w:type="dxa"/>
          </w:tcPr>
          <w:p w:rsidR="00CA0F7C" w:rsidRPr="0085539E" w:rsidRDefault="00CA0F7C" w:rsidP="005D29A4">
            <w:r w:rsidRPr="0085539E">
              <w:t>Пузанов Б.П.</w:t>
            </w:r>
            <w:r w:rsidR="00231F27">
              <w:t xml:space="preserve"> История России.-М.,Владос</w:t>
            </w:r>
          </w:p>
        </w:tc>
        <w:tc>
          <w:tcPr>
            <w:tcW w:w="1386" w:type="dxa"/>
          </w:tcPr>
          <w:p w:rsidR="00CA0F7C" w:rsidRPr="0085539E" w:rsidRDefault="00CA0F7C" w:rsidP="005D29A4">
            <w:pPr>
              <w:jc w:val="center"/>
            </w:pPr>
            <w:r w:rsidRPr="0085539E">
              <w:t>9</w:t>
            </w:r>
          </w:p>
        </w:tc>
      </w:tr>
      <w:tr w:rsidR="00CA0F7C" w:rsidRPr="0085539E" w:rsidTr="00231F27">
        <w:tblPrEx>
          <w:tblLook w:val="04A0"/>
        </w:tblPrEx>
        <w:trPr>
          <w:trHeight w:val="451"/>
        </w:trPr>
        <w:tc>
          <w:tcPr>
            <w:tcW w:w="8220" w:type="dxa"/>
          </w:tcPr>
          <w:p w:rsidR="00CA0F7C" w:rsidRPr="0085539E" w:rsidRDefault="00231F27" w:rsidP="00231F27">
            <w:r>
              <w:t xml:space="preserve">Соломина Е.Н., Шевырёва Т.В. </w:t>
            </w:r>
            <w:r w:rsidR="00CA0F7C" w:rsidRPr="0085539E">
              <w:t xml:space="preserve"> Биология.-М., </w:t>
            </w:r>
            <w:r>
              <w:t>Просвещение</w:t>
            </w:r>
          </w:p>
        </w:tc>
        <w:tc>
          <w:tcPr>
            <w:tcW w:w="1386" w:type="dxa"/>
          </w:tcPr>
          <w:p w:rsidR="00CA0F7C" w:rsidRPr="0085539E" w:rsidRDefault="00CA0F7C" w:rsidP="005D29A4">
            <w:pPr>
              <w:jc w:val="center"/>
            </w:pPr>
            <w:r w:rsidRPr="0085539E">
              <w:t>9</w:t>
            </w:r>
          </w:p>
        </w:tc>
      </w:tr>
      <w:tr w:rsidR="00CA0F7C" w:rsidRPr="0085539E" w:rsidTr="00231F27">
        <w:tblPrEx>
          <w:tblLook w:val="04A0"/>
        </w:tblPrEx>
        <w:trPr>
          <w:trHeight w:val="232"/>
        </w:trPr>
        <w:tc>
          <w:tcPr>
            <w:tcW w:w="8220" w:type="dxa"/>
          </w:tcPr>
          <w:p w:rsidR="00CA0F7C" w:rsidRPr="0085539E" w:rsidRDefault="00231F27" w:rsidP="005D29A4">
            <w:r>
              <w:t>Ковалёва Е.А. Сельскохозяйственный труд. - М.,Просвещение</w:t>
            </w:r>
          </w:p>
        </w:tc>
        <w:tc>
          <w:tcPr>
            <w:tcW w:w="1386" w:type="dxa"/>
          </w:tcPr>
          <w:p w:rsidR="00CA0F7C" w:rsidRPr="0085539E" w:rsidRDefault="00CA0F7C" w:rsidP="005D29A4">
            <w:pPr>
              <w:jc w:val="center"/>
            </w:pPr>
            <w:r w:rsidRPr="0085539E">
              <w:t>9</w:t>
            </w:r>
          </w:p>
        </w:tc>
      </w:tr>
      <w:tr w:rsidR="00231F27" w:rsidRPr="0085539E" w:rsidTr="00231F27">
        <w:tblPrEx>
          <w:tblLook w:val="04A0"/>
        </w:tblPrEx>
        <w:trPr>
          <w:trHeight w:val="232"/>
        </w:trPr>
        <w:tc>
          <w:tcPr>
            <w:tcW w:w="8220" w:type="dxa"/>
          </w:tcPr>
          <w:p w:rsidR="00231F27" w:rsidRDefault="00231F27" w:rsidP="005D29A4">
            <w:r>
              <w:t>Боголюбова Л.И. Обществознание .- М.,Просвещение</w:t>
            </w:r>
          </w:p>
        </w:tc>
        <w:tc>
          <w:tcPr>
            <w:tcW w:w="1386" w:type="dxa"/>
          </w:tcPr>
          <w:p w:rsidR="00231F27" w:rsidRPr="0085539E" w:rsidRDefault="00231F27" w:rsidP="005D29A4">
            <w:pPr>
              <w:jc w:val="center"/>
            </w:pPr>
            <w:r>
              <w:t>8,9</w:t>
            </w:r>
          </w:p>
        </w:tc>
      </w:tr>
    </w:tbl>
    <w:p w:rsidR="00CA0F7C" w:rsidRDefault="00CA0F7C" w:rsidP="00CA0F7C">
      <w:pPr>
        <w:widowControl w:val="0"/>
        <w:autoSpaceDE w:val="0"/>
        <w:jc w:val="both"/>
        <w:rPr>
          <w:b/>
          <w:bCs/>
          <w:sz w:val="28"/>
          <w:szCs w:val="28"/>
        </w:rPr>
      </w:pPr>
    </w:p>
    <w:p w:rsidR="00E641A8" w:rsidRDefault="00E641A8" w:rsidP="00E641A8">
      <w:pPr>
        <w:spacing w:after="0"/>
        <w:rPr>
          <w:rFonts w:ascii="Times New Roman" w:hAnsi="Times New Roman" w:cs="Times New Roman"/>
          <w:sz w:val="24"/>
          <w:szCs w:val="24"/>
        </w:rPr>
      </w:pPr>
    </w:p>
    <w:p w:rsidR="008B27F8" w:rsidRDefault="008B27F8">
      <w:pPr>
        <w:rPr>
          <w:rFonts w:ascii="Times New Roman" w:hAnsi="Times New Roman" w:cs="Times New Roman"/>
          <w:sz w:val="24"/>
          <w:szCs w:val="24"/>
        </w:rPr>
      </w:pPr>
      <w:r>
        <w:rPr>
          <w:rFonts w:ascii="Times New Roman" w:hAnsi="Times New Roman" w:cs="Times New Roman"/>
          <w:sz w:val="24"/>
          <w:szCs w:val="24"/>
        </w:rPr>
        <w:br w:type="page"/>
      </w:r>
    </w:p>
    <w:p w:rsidR="008F770F" w:rsidRPr="005666E9" w:rsidRDefault="008B27F8" w:rsidP="008F770F">
      <w:pPr>
        <w:tabs>
          <w:tab w:val="left" w:pos="765"/>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396932"/>
            <wp:effectExtent l="19050" t="0" r="3175" b="0"/>
            <wp:docPr id="2" name="Рисунок 2" descr="D:\Documents and Settings\Администратор\Рабочий стол\коррекция\основная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Администратор\Рабочий стол\коррекция\основная - 0002.jpg"/>
                    <pic:cNvPicPr>
                      <a:picLocks noChangeAspect="1" noChangeArrowheads="1"/>
                    </pic:cNvPicPr>
                  </pic:nvPicPr>
                  <pic:blipFill>
                    <a:blip r:embed="rId9" cstate="print"/>
                    <a:srcRect/>
                    <a:stretch>
                      <a:fillRect/>
                    </a:stretch>
                  </pic:blipFill>
                  <pic:spPr bwMode="auto">
                    <a:xfrm>
                      <a:off x="0" y="0"/>
                      <a:ext cx="5940425" cy="8396932"/>
                    </a:xfrm>
                    <a:prstGeom prst="rect">
                      <a:avLst/>
                    </a:prstGeom>
                    <a:noFill/>
                    <a:ln w="9525">
                      <a:noFill/>
                      <a:miter lim="800000"/>
                      <a:headEnd/>
                      <a:tailEnd/>
                    </a:ln>
                  </pic:spPr>
                </pic:pic>
              </a:graphicData>
            </a:graphic>
          </wp:inline>
        </w:drawing>
      </w:r>
    </w:p>
    <w:sectPr w:rsidR="008F770F" w:rsidRPr="005666E9" w:rsidSect="00E24451">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579" w:rsidRDefault="008C6579" w:rsidP="006B52E6">
      <w:pPr>
        <w:spacing w:after="0" w:line="240" w:lineRule="auto"/>
      </w:pPr>
      <w:r>
        <w:separator/>
      </w:r>
    </w:p>
  </w:endnote>
  <w:endnote w:type="continuationSeparator" w:id="1">
    <w:p w:rsidR="008C6579" w:rsidRDefault="008C6579" w:rsidP="006B52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32049"/>
      <w:docPartObj>
        <w:docPartGallery w:val="Page Numbers (Bottom of Page)"/>
        <w:docPartUnique/>
      </w:docPartObj>
    </w:sdtPr>
    <w:sdtContent>
      <w:p w:rsidR="00E24451" w:rsidRDefault="00E74B80">
        <w:pPr>
          <w:pStyle w:val="a5"/>
          <w:jc w:val="center"/>
        </w:pPr>
        <w:fldSimple w:instr=" PAGE   \* MERGEFORMAT ">
          <w:r w:rsidR="008B27F8">
            <w:rPr>
              <w:noProof/>
            </w:rPr>
            <w:t>145</w:t>
          </w:r>
        </w:fldSimple>
      </w:p>
    </w:sdtContent>
  </w:sdt>
  <w:p w:rsidR="000A55CB" w:rsidRDefault="000A55C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579" w:rsidRDefault="008C6579" w:rsidP="006B52E6">
      <w:pPr>
        <w:spacing w:after="0" w:line="240" w:lineRule="auto"/>
      </w:pPr>
      <w:r>
        <w:separator/>
      </w:r>
    </w:p>
  </w:footnote>
  <w:footnote w:type="continuationSeparator" w:id="1">
    <w:p w:rsidR="008C6579" w:rsidRDefault="008C6579" w:rsidP="006B52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5467BE6"/>
    <w:multiLevelType w:val="hybridMultilevel"/>
    <w:tmpl w:val="FFC4C9DA"/>
    <w:lvl w:ilvl="0" w:tplc="2670060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610477"/>
    <w:multiLevelType w:val="hybridMultilevel"/>
    <w:tmpl w:val="B134959E"/>
    <w:lvl w:ilvl="0" w:tplc="EA74EE1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535FDC"/>
    <w:multiLevelType w:val="hybridMultilevel"/>
    <w:tmpl w:val="37DED08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nsid w:val="09955792"/>
    <w:multiLevelType w:val="hybridMultilevel"/>
    <w:tmpl w:val="26D63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F53D71"/>
    <w:multiLevelType w:val="multilevel"/>
    <w:tmpl w:val="BFA48C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8A5935"/>
    <w:multiLevelType w:val="hybridMultilevel"/>
    <w:tmpl w:val="56602FE0"/>
    <w:lvl w:ilvl="0" w:tplc="8A205BCE">
      <w:start w:val="6"/>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7">
    <w:nsid w:val="139E583F"/>
    <w:multiLevelType w:val="multilevel"/>
    <w:tmpl w:val="64BE4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FB3303"/>
    <w:multiLevelType w:val="hybridMultilevel"/>
    <w:tmpl w:val="5EEC0FEC"/>
    <w:lvl w:ilvl="0" w:tplc="04190001">
      <w:start w:val="1"/>
      <w:numFmt w:val="bullet"/>
      <w:lvlText w:val=""/>
      <w:lvlJc w:val="left"/>
      <w:pPr>
        <w:ind w:left="2084" w:hanging="360"/>
      </w:pPr>
      <w:rPr>
        <w:rFonts w:ascii="Symbol" w:hAnsi="Symbol" w:hint="default"/>
      </w:rPr>
    </w:lvl>
    <w:lvl w:ilvl="1" w:tplc="04190003" w:tentative="1">
      <w:start w:val="1"/>
      <w:numFmt w:val="bullet"/>
      <w:lvlText w:val="o"/>
      <w:lvlJc w:val="left"/>
      <w:pPr>
        <w:ind w:left="2804" w:hanging="360"/>
      </w:pPr>
      <w:rPr>
        <w:rFonts w:ascii="Courier New" w:hAnsi="Courier New" w:cs="Courier New" w:hint="default"/>
      </w:rPr>
    </w:lvl>
    <w:lvl w:ilvl="2" w:tplc="04190005" w:tentative="1">
      <w:start w:val="1"/>
      <w:numFmt w:val="bullet"/>
      <w:lvlText w:val=""/>
      <w:lvlJc w:val="left"/>
      <w:pPr>
        <w:ind w:left="3524" w:hanging="360"/>
      </w:pPr>
      <w:rPr>
        <w:rFonts w:ascii="Wingdings" w:hAnsi="Wingdings" w:hint="default"/>
      </w:rPr>
    </w:lvl>
    <w:lvl w:ilvl="3" w:tplc="04190001" w:tentative="1">
      <w:start w:val="1"/>
      <w:numFmt w:val="bullet"/>
      <w:lvlText w:val=""/>
      <w:lvlJc w:val="left"/>
      <w:pPr>
        <w:ind w:left="4244" w:hanging="360"/>
      </w:pPr>
      <w:rPr>
        <w:rFonts w:ascii="Symbol" w:hAnsi="Symbol" w:hint="default"/>
      </w:rPr>
    </w:lvl>
    <w:lvl w:ilvl="4" w:tplc="04190003" w:tentative="1">
      <w:start w:val="1"/>
      <w:numFmt w:val="bullet"/>
      <w:lvlText w:val="o"/>
      <w:lvlJc w:val="left"/>
      <w:pPr>
        <w:ind w:left="4964" w:hanging="360"/>
      </w:pPr>
      <w:rPr>
        <w:rFonts w:ascii="Courier New" w:hAnsi="Courier New" w:cs="Courier New" w:hint="default"/>
      </w:rPr>
    </w:lvl>
    <w:lvl w:ilvl="5" w:tplc="04190005" w:tentative="1">
      <w:start w:val="1"/>
      <w:numFmt w:val="bullet"/>
      <w:lvlText w:val=""/>
      <w:lvlJc w:val="left"/>
      <w:pPr>
        <w:ind w:left="5684" w:hanging="360"/>
      </w:pPr>
      <w:rPr>
        <w:rFonts w:ascii="Wingdings" w:hAnsi="Wingdings" w:hint="default"/>
      </w:rPr>
    </w:lvl>
    <w:lvl w:ilvl="6" w:tplc="04190001" w:tentative="1">
      <w:start w:val="1"/>
      <w:numFmt w:val="bullet"/>
      <w:lvlText w:val=""/>
      <w:lvlJc w:val="left"/>
      <w:pPr>
        <w:ind w:left="6404" w:hanging="360"/>
      </w:pPr>
      <w:rPr>
        <w:rFonts w:ascii="Symbol" w:hAnsi="Symbol" w:hint="default"/>
      </w:rPr>
    </w:lvl>
    <w:lvl w:ilvl="7" w:tplc="04190003" w:tentative="1">
      <w:start w:val="1"/>
      <w:numFmt w:val="bullet"/>
      <w:lvlText w:val="o"/>
      <w:lvlJc w:val="left"/>
      <w:pPr>
        <w:ind w:left="7124" w:hanging="360"/>
      </w:pPr>
      <w:rPr>
        <w:rFonts w:ascii="Courier New" w:hAnsi="Courier New" w:cs="Courier New" w:hint="default"/>
      </w:rPr>
    </w:lvl>
    <w:lvl w:ilvl="8" w:tplc="04190005" w:tentative="1">
      <w:start w:val="1"/>
      <w:numFmt w:val="bullet"/>
      <w:lvlText w:val=""/>
      <w:lvlJc w:val="left"/>
      <w:pPr>
        <w:ind w:left="7844" w:hanging="360"/>
      </w:pPr>
      <w:rPr>
        <w:rFonts w:ascii="Wingdings" w:hAnsi="Wingdings" w:hint="default"/>
      </w:rPr>
    </w:lvl>
  </w:abstractNum>
  <w:abstractNum w:abstractNumId="9">
    <w:nsid w:val="3764485C"/>
    <w:multiLevelType w:val="hybridMultilevel"/>
    <w:tmpl w:val="51128B08"/>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0">
    <w:nsid w:val="429636DE"/>
    <w:multiLevelType w:val="multilevel"/>
    <w:tmpl w:val="29DC24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4F695C"/>
    <w:multiLevelType w:val="multilevel"/>
    <w:tmpl w:val="82FA1F36"/>
    <w:lvl w:ilvl="0">
      <w:start w:val="1"/>
      <w:numFmt w:val="bullet"/>
      <w:lvlText w:val="-"/>
      <w:lvlJc w:val="left"/>
      <w:rPr>
        <w:rFonts w:ascii="Trebuchet MS" w:eastAsia="Trebuchet MS" w:hAnsi="Trebuchet MS" w:cs="Trebuchet MS"/>
        <w:b/>
        <w:bCs/>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1B0C25"/>
    <w:multiLevelType w:val="multilevel"/>
    <w:tmpl w:val="12C21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A830C2"/>
    <w:multiLevelType w:val="hybridMultilevel"/>
    <w:tmpl w:val="BBA659FA"/>
    <w:lvl w:ilvl="0" w:tplc="04190001">
      <w:start w:val="1"/>
      <w:numFmt w:val="bullet"/>
      <w:lvlText w:val=""/>
      <w:lvlJc w:val="left"/>
      <w:pPr>
        <w:ind w:left="2084" w:hanging="360"/>
      </w:pPr>
      <w:rPr>
        <w:rFonts w:ascii="Symbol" w:hAnsi="Symbol" w:hint="default"/>
      </w:rPr>
    </w:lvl>
    <w:lvl w:ilvl="1" w:tplc="04190003" w:tentative="1">
      <w:start w:val="1"/>
      <w:numFmt w:val="bullet"/>
      <w:lvlText w:val="o"/>
      <w:lvlJc w:val="left"/>
      <w:pPr>
        <w:ind w:left="2804" w:hanging="360"/>
      </w:pPr>
      <w:rPr>
        <w:rFonts w:ascii="Courier New" w:hAnsi="Courier New" w:cs="Courier New" w:hint="default"/>
      </w:rPr>
    </w:lvl>
    <w:lvl w:ilvl="2" w:tplc="04190005" w:tentative="1">
      <w:start w:val="1"/>
      <w:numFmt w:val="bullet"/>
      <w:lvlText w:val=""/>
      <w:lvlJc w:val="left"/>
      <w:pPr>
        <w:ind w:left="3524" w:hanging="360"/>
      </w:pPr>
      <w:rPr>
        <w:rFonts w:ascii="Wingdings" w:hAnsi="Wingdings" w:hint="default"/>
      </w:rPr>
    </w:lvl>
    <w:lvl w:ilvl="3" w:tplc="04190001" w:tentative="1">
      <w:start w:val="1"/>
      <w:numFmt w:val="bullet"/>
      <w:lvlText w:val=""/>
      <w:lvlJc w:val="left"/>
      <w:pPr>
        <w:ind w:left="4244" w:hanging="360"/>
      </w:pPr>
      <w:rPr>
        <w:rFonts w:ascii="Symbol" w:hAnsi="Symbol" w:hint="default"/>
      </w:rPr>
    </w:lvl>
    <w:lvl w:ilvl="4" w:tplc="04190003" w:tentative="1">
      <w:start w:val="1"/>
      <w:numFmt w:val="bullet"/>
      <w:lvlText w:val="o"/>
      <w:lvlJc w:val="left"/>
      <w:pPr>
        <w:ind w:left="4964" w:hanging="360"/>
      </w:pPr>
      <w:rPr>
        <w:rFonts w:ascii="Courier New" w:hAnsi="Courier New" w:cs="Courier New" w:hint="default"/>
      </w:rPr>
    </w:lvl>
    <w:lvl w:ilvl="5" w:tplc="04190005" w:tentative="1">
      <w:start w:val="1"/>
      <w:numFmt w:val="bullet"/>
      <w:lvlText w:val=""/>
      <w:lvlJc w:val="left"/>
      <w:pPr>
        <w:ind w:left="5684" w:hanging="360"/>
      </w:pPr>
      <w:rPr>
        <w:rFonts w:ascii="Wingdings" w:hAnsi="Wingdings" w:hint="default"/>
      </w:rPr>
    </w:lvl>
    <w:lvl w:ilvl="6" w:tplc="04190001" w:tentative="1">
      <w:start w:val="1"/>
      <w:numFmt w:val="bullet"/>
      <w:lvlText w:val=""/>
      <w:lvlJc w:val="left"/>
      <w:pPr>
        <w:ind w:left="6404" w:hanging="360"/>
      </w:pPr>
      <w:rPr>
        <w:rFonts w:ascii="Symbol" w:hAnsi="Symbol" w:hint="default"/>
      </w:rPr>
    </w:lvl>
    <w:lvl w:ilvl="7" w:tplc="04190003" w:tentative="1">
      <w:start w:val="1"/>
      <w:numFmt w:val="bullet"/>
      <w:lvlText w:val="o"/>
      <w:lvlJc w:val="left"/>
      <w:pPr>
        <w:ind w:left="7124" w:hanging="360"/>
      </w:pPr>
      <w:rPr>
        <w:rFonts w:ascii="Courier New" w:hAnsi="Courier New" w:cs="Courier New" w:hint="default"/>
      </w:rPr>
    </w:lvl>
    <w:lvl w:ilvl="8" w:tplc="04190005" w:tentative="1">
      <w:start w:val="1"/>
      <w:numFmt w:val="bullet"/>
      <w:lvlText w:val=""/>
      <w:lvlJc w:val="left"/>
      <w:pPr>
        <w:ind w:left="7844" w:hanging="360"/>
      </w:pPr>
      <w:rPr>
        <w:rFonts w:ascii="Wingdings" w:hAnsi="Wingdings" w:hint="default"/>
      </w:rPr>
    </w:lvl>
  </w:abstractNum>
  <w:abstractNum w:abstractNumId="14">
    <w:nsid w:val="4F577622"/>
    <w:multiLevelType w:val="multilevel"/>
    <w:tmpl w:val="9F82EBA2"/>
    <w:lvl w:ilvl="0">
      <w:start w:val="1"/>
      <w:numFmt w:val="decimal"/>
      <w:lvlText w:val="%1."/>
      <w:lvlJc w:val="left"/>
      <w:pPr>
        <w:ind w:left="1065" w:hanging="705"/>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3CC4551"/>
    <w:multiLevelType w:val="hybridMultilevel"/>
    <w:tmpl w:val="E2988F3C"/>
    <w:lvl w:ilvl="0" w:tplc="DA34844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DD11EA"/>
    <w:multiLevelType w:val="multilevel"/>
    <w:tmpl w:val="C0A06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1"/>
  </w:num>
  <w:num w:numId="4">
    <w:abstractNumId w:val="16"/>
  </w:num>
  <w:num w:numId="5">
    <w:abstractNumId w:val="7"/>
  </w:num>
  <w:num w:numId="6">
    <w:abstractNumId w:val="12"/>
  </w:num>
  <w:num w:numId="7">
    <w:abstractNumId w:val="3"/>
  </w:num>
  <w:num w:numId="8">
    <w:abstractNumId w:val="8"/>
  </w:num>
  <w:num w:numId="9">
    <w:abstractNumId w:val="9"/>
  </w:num>
  <w:num w:numId="10">
    <w:abstractNumId w:val="13"/>
  </w:num>
  <w:num w:numId="11">
    <w:abstractNumId w:val="5"/>
  </w:num>
  <w:num w:numId="12">
    <w:abstractNumId w:val="1"/>
  </w:num>
  <w:num w:numId="13">
    <w:abstractNumId w:val="15"/>
  </w:num>
  <w:num w:numId="14">
    <w:abstractNumId w:val="2"/>
  </w:num>
  <w:num w:numId="15">
    <w:abstractNumId w:val="0"/>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A27126"/>
    <w:rsid w:val="00074CCF"/>
    <w:rsid w:val="000A55CB"/>
    <w:rsid w:val="000B33D8"/>
    <w:rsid w:val="000E1997"/>
    <w:rsid w:val="00191666"/>
    <w:rsid w:val="001D4E6F"/>
    <w:rsid w:val="00231F27"/>
    <w:rsid w:val="002801BA"/>
    <w:rsid w:val="0028089D"/>
    <w:rsid w:val="002962D4"/>
    <w:rsid w:val="002C134D"/>
    <w:rsid w:val="002E42DB"/>
    <w:rsid w:val="00301C1D"/>
    <w:rsid w:val="0033533A"/>
    <w:rsid w:val="00351B66"/>
    <w:rsid w:val="00357B57"/>
    <w:rsid w:val="00380EC6"/>
    <w:rsid w:val="00384F3C"/>
    <w:rsid w:val="00385AED"/>
    <w:rsid w:val="00392E37"/>
    <w:rsid w:val="003967F5"/>
    <w:rsid w:val="003B29FF"/>
    <w:rsid w:val="003D3B5F"/>
    <w:rsid w:val="00411DC4"/>
    <w:rsid w:val="004250C8"/>
    <w:rsid w:val="00433747"/>
    <w:rsid w:val="00453F84"/>
    <w:rsid w:val="004A123A"/>
    <w:rsid w:val="004C152D"/>
    <w:rsid w:val="004C458B"/>
    <w:rsid w:val="005666E9"/>
    <w:rsid w:val="005C4246"/>
    <w:rsid w:val="005D29A4"/>
    <w:rsid w:val="005F4D8E"/>
    <w:rsid w:val="00625EB0"/>
    <w:rsid w:val="00655948"/>
    <w:rsid w:val="00676F25"/>
    <w:rsid w:val="006B52E6"/>
    <w:rsid w:val="0074784B"/>
    <w:rsid w:val="007814DA"/>
    <w:rsid w:val="007B0F72"/>
    <w:rsid w:val="007B52FF"/>
    <w:rsid w:val="008427B5"/>
    <w:rsid w:val="00856356"/>
    <w:rsid w:val="008A3FEC"/>
    <w:rsid w:val="008B27F8"/>
    <w:rsid w:val="008C6579"/>
    <w:rsid w:val="008E3B6C"/>
    <w:rsid w:val="008F3E65"/>
    <w:rsid w:val="008F770F"/>
    <w:rsid w:val="00907740"/>
    <w:rsid w:val="009815DD"/>
    <w:rsid w:val="009B477F"/>
    <w:rsid w:val="009C14B4"/>
    <w:rsid w:val="009E6675"/>
    <w:rsid w:val="00A23DEC"/>
    <w:rsid w:val="00A27126"/>
    <w:rsid w:val="00A42379"/>
    <w:rsid w:val="00AB4213"/>
    <w:rsid w:val="00AC2227"/>
    <w:rsid w:val="00B14D16"/>
    <w:rsid w:val="00B73F57"/>
    <w:rsid w:val="00C276E1"/>
    <w:rsid w:val="00CA0F7C"/>
    <w:rsid w:val="00CC4FC8"/>
    <w:rsid w:val="00CE5861"/>
    <w:rsid w:val="00D01611"/>
    <w:rsid w:val="00D64EA9"/>
    <w:rsid w:val="00D8003D"/>
    <w:rsid w:val="00DB073F"/>
    <w:rsid w:val="00DE54A9"/>
    <w:rsid w:val="00DF425A"/>
    <w:rsid w:val="00E24451"/>
    <w:rsid w:val="00E40B99"/>
    <w:rsid w:val="00E51943"/>
    <w:rsid w:val="00E641A8"/>
    <w:rsid w:val="00E74B80"/>
    <w:rsid w:val="00E755F2"/>
    <w:rsid w:val="00E80E26"/>
    <w:rsid w:val="00F723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7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2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52E6"/>
  </w:style>
  <w:style w:type="paragraph" w:styleId="a5">
    <w:name w:val="footer"/>
    <w:basedOn w:val="a"/>
    <w:link w:val="a6"/>
    <w:uiPriority w:val="99"/>
    <w:unhideWhenUsed/>
    <w:rsid w:val="006B52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52E6"/>
  </w:style>
  <w:style w:type="paragraph" w:styleId="a7">
    <w:name w:val="List Paragraph"/>
    <w:basedOn w:val="a"/>
    <w:uiPriority w:val="34"/>
    <w:qFormat/>
    <w:rsid w:val="006B52E6"/>
    <w:pPr>
      <w:ind w:left="720"/>
      <w:contextualSpacing/>
    </w:pPr>
  </w:style>
  <w:style w:type="character" w:customStyle="1" w:styleId="a8">
    <w:name w:val="Основной текст_"/>
    <w:basedOn w:val="a0"/>
    <w:link w:val="3"/>
    <w:rsid w:val="003D3B5F"/>
    <w:rPr>
      <w:rFonts w:ascii="Times New Roman" w:eastAsia="Times New Roman" w:hAnsi="Times New Roman" w:cs="Times New Roman"/>
      <w:spacing w:val="2"/>
      <w:sz w:val="19"/>
      <w:szCs w:val="19"/>
      <w:shd w:val="clear" w:color="auto" w:fill="FFFFFF"/>
    </w:rPr>
  </w:style>
  <w:style w:type="character" w:customStyle="1" w:styleId="2">
    <w:name w:val="Основной текст2"/>
    <w:basedOn w:val="a8"/>
    <w:rsid w:val="003D3B5F"/>
    <w:rPr>
      <w:rFonts w:ascii="Times New Roman" w:eastAsia="Times New Roman" w:hAnsi="Times New Roman" w:cs="Times New Roman"/>
      <w:color w:val="000000"/>
      <w:spacing w:val="2"/>
      <w:w w:val="100"/>
      <w:position w:val="0"/>
      <w:sz w:val="19"/>
      <w:szCs w:val="19"/>
      <w:shd w:val="clear" w:color="auto" w:fill="FFFFFF"/>
      <w:lang w:val="ru-RU"/>
    </w:rPr>
  </w:style>
  <w:style w:type="paragraph" w:customStyle="1" w:styleId="3">
    <w:name w:val="Основной текст3"/>
    <w:basedOn w:val="a"/>
    <w:link w:val="a8"/>
    <w:rsid w:val="003D3B5F"/>
    <w:pPr>
      <w:widowControl w:val="0"/>
      <w:shd w:val="clear" w:color="auto" w:fill="FFFFFF"/>
      <w:spacing w:before="1440" w:after="1440" w:line="0" w:lineRule="atLeast"/>
    </w:pPr>
    <w:rPr>
      <w:rFonts w:ascii="Times New Roman" w:eastAsia="Times New Roman" w:hAnsi="Times New Roman" w:cs="Times New Roman"/>
      <w:spacing w:val="2"/>
      <w:sz w:val="19"/>
      <w:szCs w:val="19"/>
    </w:rPr>
  </w:style>
  <w:style w:type="table" w:styleId="a9">
    <w:name w:val="Table Grid"/>
    <w:basedOn w:val="a1"/>
    <w:uiPriority w:val="59"/>
    <w:rsid w:val="00E75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800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Основной текст1"/>
    <w:basedOn w:val="a8"/>
    <w:rsid w:val="00D8003D"/>
    <w:rPr>
      <w:rFonts w:ascii="Times New Roman" w:eastAsia="Times New Roman" w:hAnsi="Times New Roman" w:cs="Times New Roman"/>
      <w:color w:val="000000"/>
      <w:spacing w:val="2"/>
      <w:w w:val="100"/>
      <w:position w:val="0"/>
      <w:sz w:val="19"/>
      <w:szCs w:val="19"/>
      <w:u w:val="single"/>
      <w:shd w:val="clear" w:color="auto" w:fill="FFFFFF"/>
      <w:lang w:val="ru-RU"/>
    </w:rPr>
  </w:style>
  <w:style w:type="paragraph" w:styleId="aa">
    <w:name w:val="Normal (Web)"/>
    <w:basedOn w:val="a"/>
    <w:uiPriority w:val="99"/>
    <w:unhideWhenUsed/>
    <w:rsid w:val="00280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Курсив;Интервал 0 pt"/>
    <w:basedOn w:val="a8"/>
    <w:rsid w:val="00B73F57"/>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0pt0">
    <w:name w:val="Основной текст + Интервал 0 pt"/>
    <w:basedOn w:val="a0"/>
    <w:rsid w:val="001D4E6F"/>
    <w:rPr>
      <w:rFonts w:ascii="Times New Roman" w:eastAsia="Times New Roman" w:hAnsi="Times New Roman" w:cs="Times New Roman"/>
      <w:color w:val="000000"/>
      <w:spacing w:val="4"/>
      <w:w w:val="100"/>
      <w:position w:val="0"/>
      <w:sz w:val="19"/>
      <w:szCs w:val="19"/>
      <w:shd w:val="clear" w:color="auto" w:fill="FFFFFF"/>
      <w:lang w:val="ru-RU"/>
    </w:rPr>
  </w:style>
  <w:style w:type="paragraph" w:styleId="ab">
    <w:name w:val="Body Text"/>
    <w:basedOn w:val="a"/>
    <w:link w:val="ac"/>
    <w:uiPriority w:val="99"/>
    <w:unhideWhenUsed/>
    <w:rsid w:val="00E641A8"/>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uiPriority w:val="99"/>
    <w:rsid w:val="00E641A8"/>
    <w:rPr>
      <w:rFonts w:ascii="Times New Roman" w:eastAsia="Times New Roman" w:hAnsi="Times New Roman" w:cs="Times New Roman"/>
      <w:sz w:val="20"/>
      <w:szCs w:val="20"/>
      <w:lang w:eastAsia="ru-RU"/>
    </w:rPr>
  </w:style>
  <w:style w:type="paragraph" w:styleId="20">
    <w:name w:val="Body Text 2"/>
    <w:basedOn w:val="a"/>
    <w:link w:val="21"/>
    <w:rsid w:val="00CA0F7C"/>
    <w:pPr>
      <w:suppressAutoHyphens/>
      <w:spacing w:after="120" w:line="480" w:lineRule="auto"/>
    </w:pPr>
    <w:rPr>
      <w:rFonts w:ascii="Times New Roman" w:eastAsia="Times New Roman" w:hAnsi="Times New Roman" w:cs="Times New Roman"/>
      <w:sz w:val="24"/>
      <w:szCs w:val="24"/>
      <w:lang w:eastAsia="ar-SA"/>
    </w:rPr>
  </w:style>
  <w:style w:type="character" w:customStyle="1" w:styleId="21">
    <w:name w:val="Основной текст 2 Знак"/>
    <w:basedOn w:val="a0"/>
    <w:link w:val="20"/>
    <w:rsid w:val="00CA0F7C"/>
    <w:rPr>
      <w:rFonts w:ascii="Times New Roman" w:eastAsia="Times New Roman" w:hAnsi="Times New Roman" w:cs="Times New Roman"/>
      <w:sz w:val="24"/>
      <w:szCs w:val="24"/>
      <w:lang w:eastAsia="ar-SA"/>
    </w:rPr>
  </w:style>
  <w:style w:type="table" w:customStyle="1" w:styleId="10">
    <w:name w:val="Сетка таблицы1"/>
    <w:basedOn w:val="a1"/>
    <w:next w:val="a9"/>
    <w:rsid w:val="005D29A4"/>
    <w:pPr>
      <w:spacing w:line="288"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8B27F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B27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2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52E6"/>
  </w:style>
  <w:style w:type="paragraph" w:styleId="a5">
    <w:name w:val="footer"/>
    <w:basedOn w:val="a"/>
    <w:link w:val="a6"/>
    <w:uiPriority w:val="99"/>
    <w:unhideWhenUsed/>
    <w:rsid w:val="006B52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52E6"/>
  </w:style>
  <w:style w:type="paragraph" w:styleId="a7">
    <w:name w:val="List Paragraph"/>
    <w:basedOn w:val="a"/>
    <w:uiPriority w:val="34"/>
    <w:qFormat/>
    <w:rsid w:val="006B52E6"/>
    <w:pPr>
      <w:ind w:left="720"/>
      <w:contextualSpacing/>
    </w:pPr>
  </w:style>
  <w:style w:type="character" w:customStyle="1" w:styleId="a8">
    <w:name w:val="Основной текст_"/>
    <w:basedOn w:val="a0"/>
    <w:link w:val="3"/>
    <w:rsid w:val="003D3B5F"/>
    <w:rPr>
      <w:rFonts w:ascii="Times New Roman" w:eastAsia="Times New Roman" w:hAnsi="Times New Roman" w:cs="Times New Roman"/>
      <w:spacing w:val="2"/>
      <w:sz w:val="19"/>
      <w:szCs w:val="19"/>
      <w:shd w:val="clear" w:color="auto" w:fill="FFFFFF"/>
    </w:rPr>
  </w:style>
  <w:style w:type="character" w:customStyle="1" w:styleId="2">
    <w:name w:val="Основной текст2"/>
    <w:basedOn w:val="a8"/>
    <w:rsid w:val="003D3B5F"/>
    <w:rPr>
      <w:rFonts w:ascii="Times New Roman" w:eastAsia="Times New Roman" w:hAnsi="Times New Roman" w:cs="Times New Roman"/>
      <w:color w:val="000000"/>
      <w:spacing w:val="2"/>
      <w:w w:val="100"/>
      <w:position w:val="0"/>
      <w:sz w:val="19"/>
      <w:szCs w:val="19"/>
      <w:shd w:val="clear" w:color="auto" w:fill="FFFFFF"/>
      <w:lang w:val="ru-RU"/>
    </w:rPr>
  </w:style>
  <w:style w:type="paragraph" w:customStyle="1" w:styleId="3">
    <w:name w:val="Основной текст3"/>
    <w:basedOn w:val="a"/>
    <w:link w:val="a8"/>
    <w:rsid w:val="003D3B5F"/>
    <w:pPr>
      <w:widowControl w:val="0"/>
      <w:shd w:val="clear" w:color="auto" w:fill="FFFFFF"/>
      <w:spacing w:before="1440" w:after="1440" w:line="0" w:lineRule="atLeast"/>
    </w:pPr>
    <w:rPr>
      <w:rFonts w:ascii="Times New Roman" w:eastAsia="Times New Roman" w:hAnsi="Times New Roman" w:cs="Times New Roman"/>
      <w:spacing w:val="2"/>
      <w:sz w:val="19"/>
      <w:szCs w:val="19"/>
    </w:rPr>
  </w:style>
  <w:style w:type="table" w:styleId="a9">
    <w:name w:val="Table Grid"/>
    <w:basedOn w:val="a1"/>
    <w:uiPriority w:val="59"/>
    <w:rsid w:val="00E75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800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Основной текст1"/>
    <w:basedOn w:val="a8"/>
    <w:rsid w:val="00D8003D"/>
    <w:rPr>
      <w:rFonts w:ascii="Times New Roman" w:eastAsia="Times New Roman" w:hAnsi="Times New Roman" w:cs="Times New Roman"/>
      <w:color w:val="000000"/>
      <w:spacing w:val="2"/>
      <w:w w:val="100"/>
      <w:position w:val="0"/>
      <w:sz w:val="19"/>
      <w:szCs w:val="19"/>
      <w:u w:val="single"/>
      <w:shd w:val="clear" w:color="auto" w:fill="FFFFFF"/>
      <w:lang w:val="ru-RU"/>
    </w:rPr>
  </w:style>
  <w:style w:type="paragraph" w:styleId="aa">
    <w:name w:val="Normal (Web)"/>
    <w:basedOn w:val="a"/>
    <w:uiPriority w:val="99"/>
    <w:unhideWhenUsed/>
    <w:rsid w:val="00280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Курсив;Интервал 0 pt"/>
    <w:basedOn w:val="a8"/>
    <w:rsid w:val="00B73F57"/>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0pt0">
    <w:name w:val="Основной текст + Интервал 0 pt"/>
    <w:basedOn w:val="a0"/>
    <w:rsid w:val="001D4E6F"/>
    <w:rPr>
      <w:rFonts w:ascii="Times New Roman" w:eastAsia="Times New Roman" w:hAnsi="Times New Roman" w:cs="Times New Roman"/>
      <w:color w:val="000000"/>
      <w:spacing w:val="4"/>
      <w:w w:val="100"/>
      <w:position w:val="0"/>
      <w:sz w:val="19"/>
      <w:szCs w:val="19"/>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6772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85EF4-9243-4926-84E8-10AA3B6A2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145</Pages>
  <Words>47834</Words>
  <Characters>272655</Characters>
  <Application>Microsoft Office Word</Application>
  <DocSecurity>0</DocSecurity>
  <Lines>2272</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2018-01-04T13:12:00Z</cp:lastPrinted>
  <dcterms:created xsi:type="dcterms:W3CDTF">2018-01-04T13:22:00Z</dcterms:created>
  <dcterms:modified xsi:type="dcterms:W3CDTF">2018-01-05T08:35:00Z</dcterms:modified>
</cp:coreProperties>
</file>